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CD3" w:rsidRPr="00636C46" w:rsidRDefault="00ED5CD3" w:rsidP="00ED5CD3">
      <w:pPr>
        <w:spacing w:line="380" w:lineRule="exact"/>
        <w:jc w:val="center"/>
        <w:rPr>
          <w:rFonts w:ascii="Angsana New" w:hAnsi="Angsana New" w:cs="Angsana New"/>
          <w:b/>
          <w:bCs/>
          <w:sz w:val="32"/>
          <w:szCs w:val="32"/>
        </w:rPr>
      </w:pPr>
      <w:r w:rsidRPr="00636C46">
        <w:rPr>
          <w:rFonts w:ascii="Angsana New" w:hAnsi="Angsana New" w:cs="Angsana New"/>
          <w:b/>
          <w:bCs/>
          <w:sz w:val="32"/>
          <w:szCs w:val="32"/>
        </w:rPr>
        <w:t>FOCUS DEVELOPMENT AND CONSTRUCTION PUBLIC COMPANY LIMITED</w:t>
      </w:r>
    </w:p>
    <w:p w:rsidR="00ED5CD3" w:rsidRPr="00636C46" w:rsidRDefault="00ED5CD3" w:rsidP="00ED5CD3">
      <w:pPr>
        <w:spacing w:line="380" w:lineRule="exact"/>
        <w:jc w:val="center"/>
        <w:rPr>
          <w:rFonts w:ascii="Angsana New" w:hAnsi="Angsana New" w:cs="Angsana New"/>
          <w:b/>
          <w:bCs/>
          <w:sz w:val="32"/>
          <w:szCs w:val="32"/>
        </w:rPr>
      </w:pPr>
      <w:r w:rsidRPr="00636C46">
        <w:rPr>
          <w:rFonts w:ascii="Angsana New" w:hAnsi="Angsana New" w:cs="Angsana New"/>
          <w:b/>
          <w:bCs/>
          <w:sz w:val="32"/>
          <w:szCs w:val="32"/>
        </w:rPr>
        <w:t>NOTES TO THE FINANCIAL STATEMENTS</w:t>
      </w:r>
    </w:p>
    <w:p w:rsidR="00ED5CD3" w:rsidRPr="00636C46" w:rsidRDefault="00ED5CD3" w:rsidP="00ED5CD3">
      <w:pPr>
        <w:spacing w:line="380" w:lineRule="exact"/>
        <w:jc w:val="center"/>
        <w:rPr>
          <w:rFonts w:ascii="Angsana New" w:hAnsi="Angsana New" w:cs="Angsana New"/>
          <w:b/>
          <w:bCs/>
          <w:sz w:val="32"/>
          <w:szCs w:val="32"/>
        </w:rPr>
      </w:pPr>
      <w:r w:rsidRPr="00636C46">
        <w:rPr>
          <w:rFonts w:ascii="Angsana New" w:hAnsi="Angsana New" w:cs="Angsana New"/>
          <w:b/>
          <w:bCs/>
          <w:sz w:val="32"/>
          <w:szCs w:val="32"/>
        </w:rPr>
        <w:t>FOR THE YEAR ENDED DECEMBER 31, 2018</w:t>
      </w:r>
    </w:p>
    <w:p w:rsidR="00ED5CD3" w:rsidRPr="00534D35" w:rsidRDefault="00ED5CD3" w:rsidP="00075499">
      <w:pPr>
        <w:spacing w:line="240" w:lineRule="exact"/>
        <w:jc w:val="center"/>
        <w:rPr>
          <w:rFonts w:ascii="Angsana New" w:hAnsi="Angsana New" w:cs="Angsana New"/>
          <w:b/>
          <w:bCs/>
          <w:sz w:val="32"/>
          <w:szCs w:val="32"/>
          <w:cs/>
        </w:rPr>
      </w:pPr>
    </w:p>
    <w:p w:rsidR="00ED5CD3" w:rsidRPr="00534D35" w:rsidRDefault="00ED5CD3" w:rsidP="00075499">
      <w:pPr>
        <w:widowControl/>
        <w:tabs>
          <w:tab w:val="left" w:pos="-3261"/>
        </w:tabs>
        <w:spacing w:line="340" w:lineRule="exact"/>
        <w:ind w:left="284" w:right="43" w:hanging="284"/>
        <w:rPr>
          <w:rFonts w:ascii="Angsana New" w:hAnsi="Angsana New" w:cs="Angsana New"/>
          <w:b/>
          <w:bCs/>
          <w:sz w:val="32"/>
          <w:szCs w:val="32"/>
          <w:cs/>
        </w:rPr>
      </w:pPr>
      <w:r w:rsidRPr="00636C46">
        <w:rPr>
          <w:rFonts w:ascii="Angsana New" w:hAnsi="Angsana New" w:cs="Angsana New"/>
          <w:b/>
          <w:bCs/>
          <w:sz w:val="32"/>
          <w:szCs w:val="32"/>
        </w:rPr>
        <w:t>1.</w:t>
      </w:r>
      <w:r w:rsidRPr="00636C46">
        <w:rPr>
          <w:rFonts w:ascii="Angsana New" w:hAnsi="Angsana New" w:cs="Angsana New"/>
          <w:b/>
          <w:bCs/>
          <w:sz w:val="32"/>
          <w:szCs w:val="32"/>
        </w:rPr>
        <w:tab/>
        <w:t>GENERAL INFORMATION</w:t>
      </w:r>
    </w:p>
    <w:p w:rsidR="00ED5CD3" w:rsidRPr="00636C46" w:rsidRDefault="00ED5CD3" w:rsidP="00075499">
      <w:pPr>
        <w:widowControl/>
        <w:tabs>
          <w:tab w:val="left" w:pos="-3261"/>
        </w:tabs>
        <w:spacing w:line="340" w:lineRule="exact"/>
        <w:ind w:left="284" w:right="-5" w:firstLine="567"/>
        <w:jc w:val="thaiDistribute"/>
        <w:rPr>
          <w:rFonts w:ascii="Angsana New" w:hAnsi="Angsana New" w:cs="Angsana New"/>
          <w:spacing w:val="-2"/>
          <w:sz w:val="32"/>
          <w:szCs w:val="32"/>
        </w:rPr>
      </w:pPr>
      <w:r w:rsidRPr="00636C46">
        <w:rPr>
          <w:rFonts w:ascii="Angsana New" w:hAnsi="Angsana New" w:cs="Angsana New"/>
          <w:spacing w:val="-2"/>
          <w:sz w:val="32"/>
          <w:szCs w:val="32"/>
        </w:rPr>
        <w:t>Focus Development and Construction Public Company Limited, “the Company” was incorporated in Thailand under the Civil and Commercial Code on 30 March 1989, and</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 xml:space="preserve">was listed in the Market for Alternative Investment on the Stock Exchange of Thailand on October 5, 2004. The Company engages as a construction contractor and a real estate business.  </w:t>
      </w:r>
    </w:p>
    <w:p w:rsidR="00ED5CD3" w:rsidRPr="00534D35" w:rsidRDefault="00ED5CD3" w:rsidP="00075499">
      <w:pPr>
        <w:widowControl/>
        <w:tabs>
          <w:tab w:val="left" w:pos="-3261"/>
        </w:tabs>
        <w:spacing w:line="340" w:lineRule="exact"/>
        <w:ind w:left="284" w:right="-5" w:firstLine="567"/>
        <w:jc w:val="thaiDistribute"/>
        <w:rPr>
          <w:rFonts w:ascii="Angsana New" w:hAnsi="Angsana New" w:cs="Angsana New"/>
          <w:spacing w:val="-2"/>
          <w:sz w:val="32"/>
          <w:szCs w:val="32"/>
          <w:cs/>
        </w:rPr>
      </w:pPr>
      <w:r w:rsidRPr="00636C46">
        <w:rPr>
          <w:rFonts w:ascii="Angsana New" w:hAnsi="Angsana New" w:cs="Angsana New"/>
          <w:spacing w:val="-2"/>
          <w:sz w:val="32"/>
          <w:szCs w:val="32"/>
        </w:rPr>
        <w:t xml:space="preserve">The registered office of the Company is located at 25, 9th Floor, Alma Link Building, </w:t>
      </w:r>
      <w:proofErr w:type="spellStart"/>
      <w:r w:rsidRPr="00636C46">
        <w:rPr>
          <w:rFonts w:ascii="Angsana New" w:hAnsi="Angsana New" w:cs="Angsana New"/>
          <w:spacing w:val="-2"/>
          <w:sz w:val="32"/>
          <w:szCs w:val="32"/>
        </w:rPr>
        <w:t>Soi</w:t>
      </w:r>
      <w:proofErr w:type="spellEnd"/>
      <w:r w:rsidRPr="00636C46">
        <w:rPr>
          <w:rFonts w:ascii="Angsana New" w:hAnsi="Angsana New" w:cs="Angsana New"/>
          <w:spacing w:val="-2"/>
          <w:sz w:val="32"/>
          <w:szCs w:val="32"/>
        </w:rPr>
        <w:t xml:space="preserve"> </w:t>
      </w:r>
      <w:proofErr w:type="spellStart"/>
      <w:r w:rsidRPr="00636C46">
        <w:rPr>
          <w:rFonts w:ascii="Angsana New" w:hAnsi="Angsana New" w:cs="Angsana New"/>
          <w:spacing w:val="-2"/>
          <w:sz w:val="32"/>
          <w:szCs w:val="32"/>
        </w:rPr>
        <w:t>Chidlom</w:t>
      </w:r>
      <w:proofErr w:type="spellEnd"/>
      <w:r w:rsidRPr="00636C46">
        <w:rPr>
          <w:rFonts w:ascii="Angsana New" w:hAnsi="Angsana New" w:cs="Angsana New"/>
          <w:spacing w:val="-2"/>
          <w:sz w:val="32"/>
          <w:szCs w:val="32"/>
        </w:rPr>
        <w:t xml:space="preserve">, </w:t>
      </w:r>
      <w:proofErr w:type="spellStart"/>
      <w:r w:rsidRPr="00636C46">
        <w:rPr>
          <w:rFonts w:ascii="Angsana New" w:hAnsi="Angsana New" w:cs="Angsana New"/>
          <w:spacing w:val="-2"/>
          <w:sz w:val="32"/>
          <w:szCs w:val="32"/>
        </w:rPr>
        <w:t>Ploenchit</w:t>
      </w:r>
      <w:proofErr w:type="spellEnd"/>
      <w:r w:rsidRPr="00636C46">
        <w:rPr>
          <w:rFonts w:ascii="Angsana New" w:hAnsi="Angsana New" w:cs="Angsana New"/>
          <w:spacing w:val="-2"/>
          <w:sz w:val="32"/>
          <w:szCs w:val="32"/>
        </w:rPr>
        <w:t xml:space="preserve"> Road, </w:t>
      </w:r>
      <w:proofErr w:type="spellStart"/>
      <w:r w:rsidRPr="00636C46">
        <w:rPr>
          <w:rFonts w:ascii="Angsana New" w:hAnsi="Angsana New" w:cs="Angsana New"/>
          <w:spacing w:val="-2"/>
          <w:sz w:val="32"/>
          <w:szCs w:val="32"/>
        </w:rPr>
        <w:t>Lumpini</w:t>
      </w:r>
      <w:proofErr w:type="spellEnd"/>
      <w:r w:rsidRPr="00636C46">
        <w:rPr>
          <w:rFonts w:ascii="Angsana New" w:hAnsi="Angsana New" w:cs="Angsana New"/>
          <w:spacing w:val="-2"/>
          <w:sz w:val="32"/>
          <w:szCs w:val="32"/>
        </w:rPr>
        <w:t xml:space="preserve">, </w:t>
      </w:r>
      <w:proofErr w:type="spellStart"/>
      <w:r w:rsidRPr="00636C46">
        <w:rPr>
          <w:rFonts w:ascii="Angsana New" w:hAnsi="Angsana New" w:cs="Angsana New"/>
          <w:spacing w:val="-2"/>
          <w:sz w:val="32"/>
          <w:szCs w:val="32"/>
        </w:rPr>
        <w:t>Patumwan</w:t>
      </w:r>
      <w:proofErr w:type="spellEnd"/>
      <w:r w:rsidRPr="00636C46">
        <w:rPr>
          <w:rFonts w:ascii="Angsana New" w:hAnsi="Angsana New" w:cs="Angsana New"/>
          <w:spacing w:val="-2"/>
          <w:sz w:val="32"/>
          <w:szCs w:val="32"/>
        </w:rPr>
        <w:t>, Bangkok.</w:t>
      </w:r>
    </w:p>
    <w:p w:rsidR="00082B07" w:rsidRPr="00636C46" w:rsidRDefault="00082B07" w:rsidP="00075499">
      <w:pPr>
        <w:widowControl/>
        <w:tabs>
          <w:tab w:val="left" w:pos="-3261"/>
        </w:tabs>
        <w:spacing w:line="240" w:lineRule="exact"/>
        <w:ind w:left="284" w:right="-5" w:firstLine="567"/>
        <w:jc w:val="thaiDistribute"/>
        <w:rPr>
          <w:rFonts w:ascii="Angsana New" w:hAnsi="Angsana New" w:cs="Angsana New"/>
          <w:spacing w:val="-2"/>
          <w:sz w:val="32"/>
          <w:szCs w:val="32"/>
        </w:rPr>
      </w:pPr>
    </w:p>
    <w:p w:rsidR="00ED5CD3" w:rsidRPr="00636C46" w:rsidRDefault="00ED5CD3" w:rsidP="00075499">
      <w:pPr>
        <w:widowControl/>
        <w:tabs>
          <w:tab w:val="left" w:pos="-3261"/>
        </w:tabs>
        <w:spacing w:line="340" w:lineRule="exact"/>
        <w:ind w:left="284" w:right="43" w:hanging="284"/>
        <w:rPr>
          <w:rFonts w:ascii="Angsana New" w:hAnsi="Angsana New" w:cs="Angsana New"/>
          <w:b/>
          <w:bCs/>
          <w:sz w:val="32"/>
          <w:szCs w:val="32"/>
        </w:rPr>
      </w:pPr>
      <w:r w:rsidRPr="00636C46">
        <w:rPr>
          <w:rFonts w:ascii="Angsana New" w:hAnsi="Angsana New" w:cs="Angsana New"/>
          <w:b/>
          <w:bCs/>
          <w:sz w:val="32"/>
          <w:szCs w:val="32"/>
        </w:rPr>
        <w:t>2.</w:t>
      </w:r>
      <w:r w:rsidRPr="00636C46">
        <w:rPr>
          <w:rFonts w:ascii="Angsana New" w:hAnsi="Angsana New" w:cs="Angsana New"/>
          <w:b/>
          <w:bCs/>
          <w:sz w:val="32"/>
          <w:szCs w:val="32"/>
        </w:rPr>
        <w:tab/>
        <w:t>BASIS OF PREPARATION OF THE FINANCIAL STATEMENTS</w:t>
      </w:r>
    </w:p>
    <w:p w:rsidR="00075499" w:rsidRPr="00636C46" w:rsidRDefault="00075499" w:rsidP="00075499">
      <w:pPr>
        <w:widowControl/>
        <w:tabs>
          <w:tab w:val="left" w:pos="-3261"/>
        </w:tabs>
        <w:spacing w:line="340" w:lineRule="exact"/>
        <w:ind w:left="284" w:right="-5" w:firstLine="567"/>
        <w:jc w:val="thaiDistribute"/>
        <w:rPr>
          <w:rFonts w:ascii="Angsana New" w:hAnsi="Angsana New" w:cs="Angsana New"/>
          <w:spacing w:val="-2"/>
          <w:sz w:val="32"/>
          <w:szCs w:val="32"/>
        </w:rPr>
      </w:pPr>
      <w:r w:rsidRPr="00636C46">
        <w:rPr>
          <w:rFonts w:ascii="Angsana New" w:hAnsi="Angsana New" w:cs="Angsana New"/>
          <w:spacing w:val="-2"/>
          <w:sz w:val="32"/>
          <w:szCs w:val="32"/>
        </w:rPr>
        <w:t xml:space="preserve">The financial statements are prepared using the same basis as were used for the financial statements in which the equity </w:t>
      </w:r>
      <w:proofErr w:type="gramStart"/>
      <w:r w:rsidRPr="00636C46">
        <w:rPr>
          <w:rFonts w:ascii="Angsana New" w:hAnsi="Angsana New" w:cs="Angsana New"/>
          <w:spacing w:val="-2"/>
          <w:sz w:val="32"/>
          <w:szCs w:val="32"/>
        </w:rPr>
        <w:t>method,</w:t>
      </w:r>
      <w:proofErr w:type="gramEnd"/>
      <w:r w:rsidRPr="00636C46">
        <w:rPr>
          <w:rFonts w:ascii="Angsana New" w:hAnsi="Angsana New" w:cs="Angsana New"/>
          <w:spacing w:val="-2"/>
          <w:sz w:val="32"/>
          <w:szCs w:val="32"/>
        </w:rPr>
        <w:t xml:space="preserve"> consisted of the financial statements of Focus Development and Construction Public Company Limited and the interest in joint venture which included interest in the subsidiary of joint venture as follows:</w:t>
      </w:r>
    </w:p>
    <w:tbl>
      <w:tblPr>
        <w:tblW w:w="9108" w:type="dxa"/>
        <w:tblInd w:w="352" w:type="dxa"/>
        <w:tblLayout w:type="fixed"/>
        <w:tblCellMar>
          <w:left w:w="68" w:type="dxa"/>
          <w:right w:w="68" w:type="dxa"/>
        </w:tblCellMar>
        <w:tblLook w:val="0000" w:firstRow="0" w:lastRow="0" w:firstColumn="0" w:lastColumn="0" w:noHBand="0" w:noVBand="0"/>
      </w:tblPr>
      <w:tblGrid>
        <w:gridCol w:w="2715"/>
        <w:gridCol w:w="156"/>
        <w:gridCol w:w="1274"/>
        <w:gridCol w:w="156"/>
        <w:gridCol w:w="2255"/>
        <w:gridCol w:w="156"/>
        <w:gridCol w:w="1120"/>
        <w:gridCol w:w="156"/>
        <w:gridCol w:w="1120"/>
      </w:tblGrid>
      <w:tr w:rsidR="00075499" w:rsidRPr="00636C46" w:rsidTr="003C060E">
        <w:trPr>
          <w:trHeight w:val="133"/>
        </w:trPr>
        <w:tc>
          <w:tcPr>
            <w:tcW w:w="2715" w:type="dxa"/>
          </w:tcPr>
          <w:p w:rsidR="00075499" w:rsidRPr="00636C46" w:rsidRDefault="00075499" w:rsidP="00075499">
            <w:pPr>
              <w:widowControl/>
              <w:spacing w:line="260" w:lineRule="exact"/>
              <w:rPr>
                <w:rFonts w:ascii="Angsana New" w:hAnsi="Angsana New" w:cs="Angsana New"/>
                <w:sz w:val="24"/>
                <w:szCs w:val="24"/>
              </w:rPr>
            </w:pPr>
          </w:p>
        </w:tc>
        <w:tc>
          <w:tcPr>
            <w:tcW w:w="156" w:type="dxa"/>
          </w:tcPr>
          <w:p w:rsidR="00075499" w:rsidRPr="00636C46" w:rsidRDefault="00075499" w:rsidP="00075499">
            <w:pPr>
              <w:widowControl/>
              <w:spacing w:line="260" w:lineRule="exact"/>
              <w:rPr>
                <w:rFonts w:ascii="Angsana New" w:hAnsi="Angsana New" w:cs="Angsana New"/>
                <w:sz w:val="24"/>
                <w:szCs w:val="24"/>
              </w:rPr>
            </w:pPr>
          </w:p>
        </w:tc>
        <w:tc>
          <w:tcPr>
            <w:tcW w:w="1274" w:type="dxa"/>
          </w:tcPr>
          <w:p w:rsidR="00075499" w:rsidRPr="00636C46" w:rsidRDefault="00075499" w:rsidP="00075499">
            <w:pPr>
              <w:widowControl/>
              <w:spacing w:line="260" w:lineRule="exact"/>
              <w:jc w:val="center"/>
              <w:rPr>
                <w:rFonts w:ascii="Angsana New" w:hAnsi="Angsana New" w:cs="Angsana New"/>
                <w:sz w:val="24"/>
                <w:szCs w:val="24"/>
              </w:rPr>
            </w:pP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2255"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2396" w:type="dxa"/>
            <w:gridSpan w:val="3"/>
            <w:tcBorders>
              <w:bottom w:val="single" w:sz="6" w:space="0" w:color="auto"/>
            </w:tcBorders>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 xml:space="preserve">   Percentage of holding (%)</w:t>
            </w:r>
          </w:p>
        </w:tc>
      </w:tr>
      <w:tr w:rsidR="00075499" w:rsidRPr="00636C46" w:rsidTr="003C060E">
        <w:tc>
          <w:tcPr>
            <w:tcW w:w="2715" w:type="dxa"/>
            <w:tcBorders>
              <w:bottom w:val="single" w:sz="6" w:space="0" w:color="auto"/>
            </w:tcBorders>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Name of entity</w:t>
            </w:r>
          </w:p>
        </w:tc>
        <w:tc>
          <w:tcPr>
            <w:tcW w:w="156" w:type="dxa"/>
          </w:tcPr>
          <w:p w:rsidR="00075499" w:rsidRPr="00636C46" w:rsidRDefault="00075499" w:rsidP="00075499">
            <w:pPr>
              <w:widowControl/>
              <w:spacing w:line="260" w:lineRule="exact"/>
              <w:jc w:val="center"/>
              <w:rPr>
                <w:rFonts w:ascii="Angsana New" w:hAnsi="Angsana New" w:cs="Angsana New"/>
                <w:sz w:val="24"/>
                <w:szCs w:val="24"/>
              </w:rPr>
            </w:pPr>
          </w:p>
        </w:tc>
        <w:tc>
          <w:tcPr>
            <w:tcW w:w="1274" w:type="dxa"/>
            <w:tcBorders>
              <w:bottom w:val="single" w:sz="6" w:space="0" w:color="auto"/>
            </w:tcBorders>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Located in</w:t>
            </w:r>
          </w:p>
        </w:tc>
        <w:tc>
          <w:tcPr>
            <w:tcW w:w="156" w:type="dxa"/>
          </w:tcPr>
          <w:p w:rsidR="00075499" w:rsidRPr="00636C46" w:rsidRDefault="00075499" w:rsidP="00075499">
            <w:pPr>
              <w:widowControl/>
              <w:spacing w:line="260" w:lineRule="exact"/>
              <w:jc w:val="center"/>
              <w:rPr>
                <w:rFonts w:ascii="Angsana New" w:hAnsi="Angsana New" w:cs="Angsana New"/>
                <w:sz w:val="24"/>
                <w:szCs w:val="24"/>
              </w:rPr>
            </w:pPr>
          </w:p>
        </w:tc>
        <w:tc>
          <w:tcPr>
            <w:tcW w:w="2255" w:type="dxa"/>
            <w:tcBorders>
              <w:bottom w:val="single" w:sz="6" w:space="0" w:color="auto"/>
            </w:tcBorders>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Business type</w:t>
            </w: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Borders>
              <w:top w:val="single" w:sz="6" w:space="0" w:color="auto"/>
              <w:bottom w:val="single" w:sz="6" w:space="0" w:color="auto"/>
            </w:tcBorders>
          </w:tcPr>
          <w:p w:rsidR="00075499" w:rsidRPr="00636C46" w:rsidRDefault="00075499" w:rsidP="00075499">
            <w:pPr>
              <w:pStyle w:val="Heading9"/>
              <w:tabs>
                <w:tab w:val="left" w:pos="284"/>
                <w:tab w:val="left" w:pos="851"/>
                <w:tab w:val="left" w:pos="1418"/>
                <w:tab w:val="left" w:pos="1985"/>
              </w:tabs>
              <w:spacing w:line="260" w:lineRule="exact"/>
              <w:jc w:val="center"/>
              <w:rPr>
                <w:rFonts w:ascii="Angsana New" w:hAnsi="Angsana New" w:cs="Angsana New"/>
                <w:b w:val="0"/>
                <w:bCs w:val="0"/>
                <w:sz w:val="24"/>
                <w:szCs w:val="24"/>
              </w:rPr>
            </w:pPr>
            <w:r w:rsidRPr="00636C46">
              <w:rPr>
                <w:rFonts w:ascii="Angsana New" w:hAnsi="Angsana New" w:cs="Angsana New"/>
                <w:b w:val="0"/>
                <w:bCs w:val="0"/>
                <w:sz w:val="24"/>
                <w:szCs w:val="24"/>
              </w:rPr>
              <w:t>2018</w:t>
            </w:r>
          </w:p>
        </w:tc>
        <w:tc>
          <w:tcPr>
            <w:tcW w:w="156" w:type="dxa"/>
            <w:tcBorders>
              <w:top w:val="single" w:sz="6" w:space="0" w:color="auto"/>
            </w:tcBorders>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Borders>
              <w:top w:val="single" w:sz="6" w:space="0" w:color="auto"/>
              <w:bottom w:val="single" w:sz="6" w:space="0" w:color="auto"/>
            </w:tcBorders>
          </w:tcPr>
          <w:p w:rsidR="00075499" w:rsidRPr="00636C46" w:rsidRDefault="00075499" w:rsidP="00075499">
            <w:pPr>
              <w:pStyle w:val="Heading9"/>
              <w:tabs>
                <w:tab w:val="left" w:pos="284"/>
                <w:tab w:val="left" w:pos="851"/>
                <w:tab w:val="left" w:pos="1418"/>
                <w:tab w:val="left" w:pos="1985"/>
              </w:tabs>
              <w:spacing w:line="260" w:lineRule="exact"/>
              <w:jc w:val="center"/>
              <w:rPr>
                <w:rFonts w:ascii="Angsana New" w:hAnsi="Angsana New" w:cs="Angsana New"/>
                <w:b w:val="0"/>
                <w:bCs w:val="0"/>
                <w:sz w:val="24"/>
                <w:szCs w:val="24"/>
              </w:rPr>
            </w:pPr>
            <w:r w:rsidRPr="00636C46">
              <w:rPr>
                <w:rFonts w:ascii="Angsana New" w:hAnsi="Angsana New" w:cs="Angsana New"/>
                <w:b w:val="0"/>
                <w:bCs w:val="0"/>
                <w:sz w:val="24"/>
                <w:szCs w:val="24"/>
              </w:rPr>
              <w:t>2017</w:t>
            </w:r>
          </w:p>
        </w:tc>
      </w:tr>
      <w:tr w:rsidR="00075499" w:rsidRPr="00636C46" w:rsidTr="003C060E">
        <w:tc>
          <w:tcPr>
            <w:tcW w:w="2715" w:type="dxa"/>
            <w:tcBorders>
              <w:top w:val="single" w:sz="6" w:space="0" w:color="auto"/>
            </w:tcBorders>
          </w:tcPr>
          <w:p w:rsidR="00075499" w:rsidRPr="00075499" w:rsidRDefault="00075499" w:rsidP="00075499">
            <w:pPr>
              <w:widowControl/>
              <w:spacing w:line="260" w:lineRule="exact"/>
              <w:rPr>
                <w:rFonts w:ascii="Angsana New" w:hAnsi="Angsana New" w:cs="Angsana New"/>
                <w:sz w:val="24"/>
                <w:szCs w:val="24"/>
              </w:rPr>
            </w:pPr>
            <w:r w:rsidRPr="00075499">
              <w:rPr>
                <w:rFonts w:ascii="Angsana New" w:hAnsi="Angsana New" w:cs="Angsana New"/>
                <w:sz w:val="24"/>
                <w:szCs w:val="24"/>
              </w:rPr>
              <w:t>Joint venture</w:t>
            </w:r>
          </w:p>
        </w:tc>
        <w:tc>
          <w:tcPr>
            <w:tcW w:w="156" w:type="dxa"/>
          </w:tcPr>
          <w:p w:rsidR="00075499" w:rsidRPr="00636C46" w:rsidRDefault="00075499" w:rsidP="00075499">
            <w:pPr>
              <w:widowControl/>
              <w:spacing w:line="260" w:lineRule="exact"/>
              <w:rPr>
                <w:rFonts w:ascii="Angsana New" w:hAnsi="Angsana New" w:cs="Angsana New"/>
                <w:sz w:val="24"/>
                <w:szCs w:val="24"/>
              </w:rPr>
            </w:pPr>
          </w:p>
        </w:tc>
        <w:tc>
          <w:tcPr>
            <w:tcW w:w="1274" w:type="dxa"/>
            <w:tcBorders>
              <w:top w:val="single" w:sz="6" w:space="0" w:color="auto"/>
            </w:tcBorders>
          </w:tcPr>
          <w:p w:rsidR="00075499" w:rsidRPr="00534D35" w:rsidRDefault="00075499" w:rsidP="00075499">
            <w:pPr>
              <w:widowControl/>
              <w:spacing w:line="260" w:lineRule="exact"/>
              <w:jc w:val="center"/>
              <w:rPr>
                <w:rFonts w:ascii="Angsana New" w:hAnsi="Angsana New" w:cs="Angsana New"/>
                <w:sz w:val="24"/>
                <w:szCs w:val="24"/>
                <w:cs/>
              </w:rPr>
            </w:pP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2255" w:type="dxa"/>
            <w:tcBorders>
              <w:top w:val="single" w:sz="6" w:space="0" w:color="auto"/>
            </w:tcBorders>
          </w:tcPr>
          <w:p w:rsidR="00075499" w:rsidRPr="00534D35" w:rsidRDefault="00075499" w:rsidP="00075499">
            <w:pPr>
              <w:widowControl/>
              <w:spacing w:line="260" w:lineRule="exact"/>
              <w:jc w:val="center"/>
              <w:rPr>
                <w:rFonts w:ascii="Angsana New" w:hAnsi="Angsana New" w:cs="Angsana New"/>
                <w:sz w:val="24"/>
                <w:szCs w:val="24"/>
                <w:cs/>
              </w:rPr>
            </w:pP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Borders>
              <w:top w:val="single" w:sz="6" w:space="0" w:color="auto"/>
            </w:tcBorders>
          </w:tcPr>
          <w:p w:rsidR="00075499" w:rsidRPr="00636C46" w:rsidRDefault="00075499" w:rsidP="00075499">
            <w:pPr>
              <w:pStyle w:val="Heading9"/>
              <w:tabs>
                <w:tab w:val="left" w:pos="284"/>
                <w:tab w:val="left" w:pos="851"/>
                <w:tab w:val="left" w:pos="1418"/>
                <w:tab w:val="left" w:pos="1985"/>
              </w:tabs>
              <w:spacing w:line="260" w:lineRule="exact"/>
              <w:jc w:val="center"/>
              <w:rPr>
                <w:rFonts w:ascii="Angsana New" w:hAnsi="Angsana New" w:cs="Angsana New"/>
                <w:b w:val="0"/>
                <w:bCs w:val="0"/>
                <w:sz w:val="24"/>
                <w:szCs w:val="24"/>
              </w:rPr>
            </w:pP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Borders>
              <w:top w:val="single" w:sz="6" w:space="0" w:color="auto"/>
            </w:tcBorders>
          </w:tcPr>
          <w:p w:rsidR="00075499" w:rsidRPr="00636C46" w:rsidRDefault="00075499" w:rsidP="00075499">
            <w:pPr>
              <w:pStyle w:val="Heading9"/>
              <w:tabs>
                <w:tab w:val="left" w:pos="284"/>
                <w:tab w:val="left" w:pos="851"/>
                <w:tab w:val="left" w:pos="1418"/>
                <w:tab w:val="left" w:pos="1985"/>
              </w:tabs>
              <w:spacing w:line="260" w:lineRule="exact"/>
              <w:jc w:val="center"/>
              <w:rPr>
                <w:rFonts w:ascii="Angsana New" w:hAnsi="Angsana New" w:cs="Angsana New"/>
                <w:b w:val="0"/>
                <w:bCs w:val="0"/>
                <w:sz w:val="24"/>
                <w:szCs w:val="24"/>
              </w:rPr>
            </w:pPr>
          </w:p>
        </w:tc>
      </w:tr>
      <w:tr w:rsidR="00075499" w:rsidRPr="00636C46" w:rsidTr="003C060E">
        <w:tc>
          <w:tcPr>
            <w:tcW w:w="2715" w:type="dxa"/>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 xml:space="preserve">Focus </w:t>
            </w:r>
            <w:proofErr w:type="spellStart"/>
            <w:r w:rsidRPr="00636C46">
              <w:rPr>
                <w:rFonts w:ascii="Angsana New" w:hAnsi="Angsana New" w:cs="Angsana New"/>
                <w:sz w:val="24"/>
                <w:szCs w:val="24"/>
              </w:rPr>
              <w:t>Wheig</w:t>
            </w:r>
            <w:proofErr w:type="spellEnd"/>
            <w:r w:rsidRPr="00636C46">
              <w:rPr>
                <w:rFonts w:ascii="Angsana New" w:hAnsi="Angsana New" w:cs="Angsana New"/>
                <w:sz w:val="24"/>
                <w:szCs w:val="24"/>
              </w:rPr>
              <w:t xml:space="preserve"> Corporation Limited</w:t>
            </w:r>
          </w:p>
        </w:tc>
        <w:tc>
          <w:tcPr>
            <w:tcW w:w="156" w:type="dxa"/>
          </w:tcPr>
          <w:p w:rsidR="00075499" w:rsidRPr="00636C46" w:rsidRDefault="00075499" w:rsidP="00075499">
            <w:pPr>
              <w:widowControl/>
              <w:spacing w:line="260" w:lineRule="exact"/>
              <w:rPr>
                <w:rFonts w:ascii="Angsana New" w:hAnsi="Angsana New" w:cs="Angsana New"/>
                <w:sz w:val="24"/>
                <w:szCs w:val="24"/>
              </w:rPr>
            </w:pPr>
          </w:p>
        </w:tc>
        <w:tc>
          <w:tcPr>
            <w:tcW w:w="1274" w:type="dxa"/>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Thailand</w:t>
            </w:r>
          </w:p>
        </w:tc>
        <w:tc>
          <w:tcPr>
            <w:tcW w:w="156" w:type="dxa"/>
          </w:tcPr>
          <w:p w:rsidR="00075499" w:rsidRPr="00636C46" w:rsidRDefault="00075499" w:rsidP="00075499">
            <w:pPr>
              <w:widowControl/>
              <w:spacing w:line="260" w:lineRule="exact"/>
              <w:jc w:val="center"/>
              <w:rPr>
                <w:rFonts w:ascii="Angsana New" w:hAnsi="Angsana New" w:cs="Angsana New"/>
                <w:sz w:val="24"/>
                <w:szCs w:val="24"/>
              </w:rPr>
            </w:pPr>
          </w:p>
        </w:tc>
        <w:tc>
          <w:tcPr>
            <w:tcW w:w="2255" w:type="dxa"/>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Jointly investment in integrated waste management business and waste to energy business solutions</w:t>
            </w: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60.00</w:t>
            </w:r>
          </w:p>
        </w:tc>
        <w:tc>
          <w:tcPr>
            <w:tcW w:w="156" w:type="dxa"/>
          </w:tcPr>
          <w:p w:rsidR="00075499" w:rsidRPr="00636C46" w:rsidRDefault="00075499" w:rsidP="00075499">
            <w:pPr>
              <w:tabs>
                <w:tab w:val="left" w:pos="284"/>
                <w:tab w:val="left" w:pos="851"/>
                <w:tab w:val="left" w:pos="1418"/>
                <w:tab w:val="left" w:pos="1985"/>
              </w:tabs>
              <w:spacing w:line="260" w:lineRule="exact"/>
              <w:ind w:right="-3" w:hanging="567"/>
              <w:jc w:val="thaiDistribute"/>
              <w:rPr>
                <w:rFonts w:ascii="Angsana New" w:hAnsi="Angsana New" w:cs="Angsana New"/>
                <w:sz w:val="24"/>
                <w:szCs w:val="24"/>
              </w:rPr>
            </w:pPr>
          </w:p>
        </w:tc>
        <w:tc>
          <w:tcPr>
            <w:tcW w:w="1120" w:type="dxa"/>
          </w:tcPr>
          <w:p w:rsidR="00075499" w:rsidRPr="00636C46" w:rsidRDefault="00075499" w:rsidP="00075499">
            <w:pPr>
              <w:widowControl/>
              <w:spacing w:line="260" w:lineRule="exact"/>
              <w:jc w:val="center"/>
              <w:rPr>
                <w:rFonts w:ascii="Angsana New" w:hAnsi="Angsana New" w:cs="Angsana New"/>
                <w:sz w:val="24"/>
                <w:szCs w:val="24"/>
              </w:rPr>
            </w:pPr>
            <w:r w:rsidRPr="00636C46">
              <w:rPr>
                <w:rFonts w:ascii="Angsana New" w:hAnsi="Angsana New" w:cs="Angsana New"/>
                <w:sz w:val="24"/>
                <w:szCs w:val="24"/>
              </w:rPr>
              <w:t>60.00</w:t>
            </w:r>
          </w:p>
        </w:tc>
      </w:tr>
    </w:tbl>
    <w:p w:rsidR="00E9149A" w:rsidRPr="00075499" w:rsidRDefault="00E9149A" w:rsidP="00075499">
      <w:pPr>
        <w:widowControl/>
        <w:tabs>
          <w:tab w:val="left" w:pos="-3261"/>
        </w:tabs>
        <w:spacing w:line="240" w:lineRule="exact"/>
        <w:ind w:left="284" w:right="-5" w:firstLine="567"/>
        <w:jc w:val="thaiDistribute"/>
        <w:rPr>
          <w:rFonts w:ascii="Angsana New" w:hAnsi="Angsana New" w:cs="Angsana New"/>
          <w:spacing w:val="-2"/>
          <w:sz w:val="32"/>
          <w:szCs w:val="32"/>
        </w:rPr>
      </w:pPr>
    </w:p>
    <w:p w:rsidR="00075499" w:rsidRPr="00075499" w:rsidRDefault="00075499" w:rsidP="00075499">
      <w:pPr>
        <w:widowControl/>
        <w:tabs>
          <w:tab w:val="left" w:pos="-3261"/>
        </w:tabs>
        <w:spacing w:line="340" w:lineRule="exact"/>
        <w:ind w:left="284" w:right="-5" w:firstLine="567"/>
        <w:jc w:val="thaiDistribute"/>
        <w:rPr>
          <w:rFonts w:ascii="Angsana New" w:hAnsi="Angsana New" w:cs="Angsana New"/>
          <w:spacing w:val="-2"/>
          <w:sz w:val="32"/>
          <w:szCs w:val="32"/>
        </w:rPr>
      </w:pPr>
      <w:r w:rsidRPr="00075499">
        <w:rPr>
          <w:rFonts w:ascii="Angsana New" w:hAnsi="Angsana New" w:cs="Angsana New"/>
          <w:spacing w:val="-2"/>
          <w:sz w:val="32"/>
          <w:szCs w:val="32"/>
        </w:rPr>
        <w:t>On S</w:t>
      </w:r>
      <w:r w:rsidRPr="00075499">
        <w:rPr>
          <w:rFonts w:ascii="Angsana New" w:hAnsi="Angsana New" w:cs="Angsana New"/>
          <w:spacing w:val="-4"/>
          <w:sz w:val="32"/>
          <w:szCs w:val="32"/>
        </w:rPr>
        <w:t xml:space="preserve">eptember </w:t>
      </w:r>
      <w:r w:rsidR="003C6038" w:rsidRPr="00075499">
        <w:rPr>
          <w:rFonts w:ascii="Angsana New" w:hAnsi="Angsana New" w:cs="Angsana New"/>
          <w:spacing w:val="-2"/>
          <w:sz w:val="32"/>
          <w:szCs w:val="32"/>
        </w:rPr>
        <w:t>12</w:t>
      </w:r>
      <w:r w:rsidR="003C6038">
        <w:rPr>
          <w:rFonts w:ascii="Angsana New" w:hAnsi="Angsana New" w:cs="Angsana New"/>
          <w:spacing w:val="-2"/>
          <w:sz w:val="32"/>
          <w:szCs w:val="32"/>
        </w:rPr>
        <w:t>,</w:t>
      </w:r>
      <w:r w:rsidR="003C6038" w:rsidRPr="00075499">
        <w:rPr>
          <w:rFonts w:ascii="Angsana New" w:hAnsi="Angsana New" w:cs="Angsana New"/>
          <w:spacing w:val="-2"/>
          <w:sz w:val="32"/>
          <w:szCs w:val="32"/>
        </w:rPr>
        <w:t xml:space="preserve"> </w:t>
      </w:r>
      <w:r w:rsidRPr="00075499">
        <w:rPr>
          <w:rFonts w:ascii="Angsana New" w:hAnsi="Angsana New" w:cs="Angsana New"/>
          <w:spacing w:val="-4"/>
          <w:sz w:val="32"/>
          <w:szCs w:val="32"/>
        </w:rPr>
        <w:t>2016,</w:t>
      </w:r>
      <w:r w:rsidRPr="00534D35">
        <w:rPr>
          <w:rFonts w:ascii="Angsana New" w:hAnsi="Angsana New" w:cs="Angsana New" w:hint="cs"/>
          <w:spacing w:val="-4"/>
          <w:sz w:val="32"/>
          <w:szCs w:val="32"/>
        </w:rPr>
        <w:t xml:space="preserve"> </w:t>
      </w:r>
      <w:r w:rsidRPr="00075499">
        <w:rPr>
          <w:rFonts w:ascii="Angsana New" w:hAnsi="Angsana New" w:cs="Angsana New"/>
          <w:spacing w:val="-4"/>
          <w:sz w:val="32"/>
          <w:szCs w:val="32"/>
        </w:rPr>
        <w:t xml:space="preserve">the Company entered into Joint Venture Agreement with </w:t>
      </w:r>
      <w:proofErr w:type="spellStart"/>
      <w:r w:rsidRPr="00075499">
        <w:rPr>
          <w:rFonts w:ascii="Angsana New" w:hAnsi="Angsana New" w:cs="Angsana New"/>
          <w:spacing w:val="-4"/>
          <w:sz w:val="32"/>
          <w:szCs w:val="32"/>
        </w:rPr>
        <w:t>Wheig</w:t>
      </w:r>
      <w:proofErr w:type="spellEnd"/>
      <w:r w:rsidRPr="00075499">
        <w:rPr>
          <w:rFonts w:ascii="Angsana New" w:hAnsi="Angsana New" w:cs="Angsana New"/>
          <w:spacing w:val="-4"/>
          <w:sz w:val="32"/>
          <w:szCs w:val="32"/>
        </w:rPr>
        <w:t xml:space="preserve"> S.A.S., which was incorporated in France to jointly set up and invest in a joint venture namely “Focus </w:t>
      </w:r>
      <w:proofErr w:type="spellStart"/>
      <w:r w:rsidRPr="00075499">
        <w:rPr>
          <w:rFonts w:ascii="Angsana New" w:hAnsi="Angsana New" w:cs="Angsana New"/>
          <w:spacing w:val="-4"/>
          <w:sz w:val="32"/>
          <w:szCs w:val="32"/>
        </w:rPr>
        <w:t>Wheig</w:t>
      </w:r>
      <w:proofErr w:type="spellEnd"/>
      <w:r w:rsidRPr="00075499">
        <w:rPr>
          <w:rFonts w:ascii="Angsana New" w:hAnsi="Angsana New" w:cs="Angsana New"/>
          <w:spacing w:val="-4"/>
          <w:sz w:val="32"/>
          <w:szCs w:val="32"/>
        </w:rPr>
        <w:t xml:space="preserve"> Corporation Limited” (“the joint venture”) which was incorporated in Thailand on October </w:t>
      </w:r>
      <w:r w:rsidR="003C6038" w:rsidRPr="00075499">
        <w:rPr>
          <w:rFonts w:ascii="Angsana New" w:hAnsi="Angsana New" w:cs="Angsana New"/>
          <w:spacing w:val="-4"/>
          <w:sz w:val="32"/>
          <w:szCs w:val="32"/>
        </w:rPr>
        <w:t>5</w:t>
      </w:r>
      <w:r w:rsidR="003C6038">
        <w:rPr>
          <w:rFonts w:ascii="Angsana New" w:hAnsi="Angsana New" w:cs="Angsana New"/>
          <w:spacing w:val="-4"/>
          <w:sz w:val="32"/>
          <w:szCs w:val="32"/>
        </w:rPr>
        <w:t>,</w:t>
      </w:r>
      <w:r w:rsidR="003C6038" w:rsidRPr="00075499">
        <w:rPr>
          <w:rFonts w:ascii="Angsana New" w:hAnsi="Angsana New" w:cs="Angsana New"/>
          <w:spacing w:val="-4"/>
          <w:sz w:val="32"/>
          <w:szCs w:val="32"/>
        </w:rPr>
        <w:t xml:space="preserve"> </w:t>
      </w:r>
      <w:r w:rsidRPr="00075499">
        <w:rPr>
          <w:rFonts w:ascii="Angsana New" w:hAnsi="Angsana New" w:cs="Angsana New"/>
          <w:spacing w:val="-4"/>
          <w:sz w:val="32"/>
          <w:szCs w:val="32"/>
        </w:rPr>
        <w:t>2016</w:t>
      </w:r>
      <w:r w:rsidRPr="00534D35">
        <w:rPr>
          <w:rFonts w:ascii="Angsana New" w:hAnsi="Angsana New" w:cs="Angsana New" w:hint="cs"/>
          <w:spacing w:val="-4"/>
          <w:sz w:val="32"/>
          <w:szCs w:val="32"/>
        </w:rPr>
        <w:t xml:space="preserve"> </w:t>
      </w:r>
      <w:r w:rsidRPr="00075499">
        <w:rPr>
          <w:rFonts w:ascii="Angsana New" w:hAnsi="Angsana New" w:cs="Angsana New"/>
          <w:spacing w:val="-4"/>
          <w:sz w:val="32"/>
          <w:szCs w:val="32"/>
        </w:rPr>
        <w:t xml:space="preserve">(see Note </w:t>
      </w:r>
      <w:r w:rsidR="00F26031">
        <w:rPr>
          <w:rFonts w:ascii="Angsana New" w:hAnsi="Angsana New" w:cs="Angsana New"/>
          <w:spacing w:val="-4"/>
          <w:sz w:val="32"/>
          <w:szCs w:val="32"/>
        </w:rPr>
        <w:t>10</w:t>
      </w:r>
      <w:r w:rsidRPr="00075499">
        <w:rPr>
          <w:rFonts w:ascii="Angsana New" w:hAnsi="Angsana New" w:cs="Angsana New"/>
          <w:spacing w:val="-4"/>
          <w:sz w:val="32"/>
          <w:szCs w:val="32"/>
        </w:rPr>
        <w:t>).</w:t>
      </w:r>
    </w:p>
    <w:p w:rsidR="00075499" w:rsidRPr="00636C46" w:rsidRDefault="00075499" w:rsidP="00075499">
      <w:pPr>
        <w:widowControl/>
        <w:tabs>
          <w:tab w:val="left" w:pos="-3261"/>
        </w:tabs>
        <w:spacing w:line="240" w:lineRule="exact"/>
        <w:ind w:left="425" w:right="43"/>
        <w:rPr>
          <w:rFonts w:ascii="Angsana New" w:hAnsi="Angsana New" w:cs="Angsana New"/>
          <w:b/>
          <w:bCs/>
          <w:sz w:val="32"/>
          <w:szCs w:val="32"/>
        </w:rPr>
      </w:pPr>
    </w:p>
    <w:p w:rsidR="00075499" w:rsidRPr="00636C46" w:rsidRDefault="00075499" w:rsidP="00075499">
      <w:pPr>
        <w:spacing w:line="340" w:lineRule="exact"/>
        <w:ind w:left="284" w:hanging="284"/>
        <w:jc w:val="thaiDistribute"/>
        <w:rPr>
          <w:rFonts w:ascii="Angsana New" w:hAnsi="Angsana New" w:cs="Angsana New"/>
          <w:b/>
          <w:bCs/>
          <w:sz w:val="32"/>
          <w:szCs w:val="32"/>
        </w:rPr>
      </w:pPr>
      <w:r w:rsidRPr="00636C46">
        <w:rPr>
          <w:rFonts w:ascii="Angsana New" w:hAnsi="Angsana New" w:cs="Angsana New"/>
          <w:b/>
          <w:bCs/>
          <w:sz w:val="32"/>
          <w:szCs w:val="32"/>
        </w:rPr>
        <w:t>3.</w:t>
      </w:r>
      <w:r w:rsidRPr="00636C46">
        <w:rPr>
          <w:rFonts w:ascii="Angsana New" w:hAnsi="Angsana New" w:cs="Angsana New"/>
          <w:b/>
          <w:bCs/>
          <w:sz w:val="32"/>
          <w:szCs w:val="32"/>
        </w:rPr>
        <w:tab/>
        <w:t xml:space="preserve">BASIS FOR PREPARATION AND PRESENTATION OF THE FINANCIAL STATEMENT </w:t>
      </w:r>
    </w:p>
    <w:p w:rsidR="00075499" w:rsidRPr="00636C46" w:rsidRDefault="00075499" w:rsidP="00075499">
      <w:pPr>
        <w:tabs>
          <w:tab w:val="left" w:pos="284"/>
          <w:tab w:val="left" w:pos="851"/>
          <w:tab w:val="left" w:pos="1418"/>
          <w:tab w:val="left" w:pos="1985"/>
        </w:tabs>
        <w:spacing w:line="340" w:lineRule="exact"/>
        <w:jc w:val="both"/>
        <w:rPr>
          <w:rFonts w:ascii="Angsana New" w:hAnsi="Angsana New" w:cs="Angsana New"/>
          <w:sz w:val="32"/>
          <w:szCs w:val="32"/>
        </w:rPr>
      </w:pPr>
      <w:r w:rsidRPr="00636C46">
        <w:rPr>
          <w:rFonts w:ascii="Angsana New" w:hAnsi="Angsana New" w:cs="Angsana New"/>
          <w:sz w:val="32"/>
          <w:szCs w:val="32"/>
        </w:rPr>
        <w:tab/>
        <w:t>3.1</w:t>
      </w:r>
      <w:r w:rsidRPr="00636C46">
        <w:rPr>
          <w:rFonts w:ascii="Angsana New" w:hAnsi="Angsana New" w:cs="Angsana New"/>
          <w:sz w:val="32"/>
          <w:szCs w:val="32"/>
        </w:rPr>
        <w:tab/>
        <w:t>Basis for preparation of the financial statements</w:t>
      </w:r>
    </w:p>
    <w:p w:rsidR="00075499" w:rsidRPr="00636C46" w:rsidRDefault="00075499" w:rsidP="00075499">
      <w:pPr>
        <w:pStyle w:val="BodyText"/>
        <w:tabs>
          <w:tab w:val="left" w:pos="284"/>
          <w:tab w:val="left" w:pos="851"/>
          <w:tab w:val="left" w:pos="1418"/>
        </w:tabs>
        <w:spacing w:line="340" w:lineRule="exact"/>
        <w:ind w:left="851" w:hanging="851"/>
        <w:jc w:val="thaiDistribute"/>
        <w:rPr>
          <w:rFonts w:ascii="Angsana New" w:hAnsi="Angsana New"/>
          <w:sz w:val="32"/>
          <w:szCs w:val="32"/>
        </w:rPr>
      </w:pPr>
      <w:r w:rsidRPr="00636C46">
        <w:rPr>
          <w:rFonts w:ascii="Angsana New" w:hAnsi="Angsana New"/>
          <w:sz w:val="32"/>
          <w:szCs w:val="32"/>
        </w:rPr>
        <w:tab/>
      </w:r>
      <w:r w:rsidRPr="00636C46">
        <w:rPr>
          <w:rFonts w:ascii="Angsana New" w:hAnsi="Angsana New"/>
          <w:sz w:val="32"/>
          <w:szCs w:val="32"/>
        </w:rPr>
        <w:tab/>
      </w:r>
      <w:r w:rsidRPr="00636C46">
        <w:rPr>
          <w:rFonts w:ascii="Angsana New" w:hAnsi="Angsana New"/>
          <w:sz w:val="32"/>
          <w:szCs w:val="32"/>
        </w:rPr>
        <w:tab/>
        <w:t xml:space="preserve">The financial statements have been prepared in accordance with the accounting standards prescribed by Thai Accounts Act enunciated under the Accounting Profession Act B.E.2547 by </w:t>
      </w:r>
      <w:r w:rsidRPr="00636C46">
        <w:rPr>
          <w:rFonts w:ascii="Angsana New" w:hAnsi="Angsana New"/>
          <w:spacing w:val="-2"/>
          <w:sz w:val="32"/>
          <w:szCs w:val="32"/>
        </w:rPr>
        <w:t>complying with the financial reporting standards. The presentation</w:t>
      </w:r>
      <w:r w:rsidRPr="00636C46">
        <w:rPr>
          <w:rFonts w:ascii="Angsana New" w:hAnsi="Angsana New"/>
          <w:sz w:val="32"/>
          <w:szCs w:val="32"/>
        </w:rPr>
        <w:t xml:space="preserve"> of the financial statements has been made in compliance with the Notification of the Department of Business Development, the Ministry of Commerce, re : the financial statements presentation for public limited company, issued under the Accounting Act B.E.2543.</w:t>
      </w:r>
    </w:p>
    <w:p w:rsidR="00075499" w:rsidRPr="00636C46" w:rsidRDefault="00075499" w:rsidP="00075499">
      <w:pPr>
        <w:pStyle w:val="BodyText"/>
        <w:tabs>
          <w:tab w:val="left" w:pos="284"/>
          <w:tab w:val="left" w:pos="851"/>
          <w:tab w:val="left" w:pos="1418"/>
        </w:tabs>
        <w:spacing w:line="340" w:lineRule="exact"/>
        <w:ind w:left="851" w:hanging="851"/>
        <w:jc w:val="thaiDistribute"/>
        <w:rPr>
          <w:rFonts w:ascii="Angsana New" w:hAnsi="Angsana New"/>
          <w:sz w:val="32"/>
          <w:szCs w:val="32"/>
        </w:rPr>
      </w:pPr>
      <w:r w:rsidRPr="00636C46">
        <w:rPr>
          <w:rFonts w:ascii="Angsana New" w:hAnsi="Angsana New"/>
          <w:sz w:val="32"/>
          <w:szCs w:val="32"/>
        </w:rPr>
        <w:tab/>
      </w:r>
      <w:r w:rsidRPr="00636C46">
        <w:rPr>
          <w:rFonts w:ascii="Angsana New" w:hAnsi="Angsana New"/>
          <w:sz w:val="32"/>
          <w:szCs w:val="32"/>
        </w:rPr>
        <w:tab/>
      </w:r>
      <w:r w:rsidRPr="00636C46">
        <w:rPr>
          <w:rFonts w:ascii="Angsana New" w:hAnsi="Angsana New"/>
          <w:sz w:val="32"/>
          <w:szCs w:val="32"/>
        </w:rPr>
        <w:tab/>
      </w:r>
      <w:r w:rsidRPr="00636C46">
        <w:rPr>
          <w:rFonts w:ascii="Angsana New" w:hAnsi="Angsana New"/>
          <w:spacing w:val="-2"/>
          <w:sz w:val="32"/>
          <w:szCs w:val="32"/>
        </w:rPr>
        <w:t>The financial statements have been prepared on a historical cost basis except where otherwise</w:t>
      </w:r>
      <w:r w:rsidRPr="00636C46">
        <w:rPr>
          <w:rFonts w:ascii="Angsana New" w:hAnsi="Angsana New"/>
          <w:sz w:val="32"/>
          <w:szCs w:val="32"/>
        </w:rPr>
        <w:t xml:space="preserve"> disclosed in the accounting policies. </w:t>
      </w:r>
    </w:p>
    <w:p w:rsidR="00E9149A" w:rsidRPr="00636C46" w:rsidRDefault="00075499" w:rsidP="00075499">
      <w:pPr>
        <w:pStyle w:val="BodyText"/>
        <w:tabs>
          <w:tab w:val="left" w:pos="284"/>
          <w:tab w:val="left" w:pos="851"/>
          <w:tab w:val="left" w:pos="1418"/>
        </w:tabs>
        <w:spacing w:line="340" w:lineRule="exact"/>
        <w:ind w:left="851" w:hanging="851"/>
        <w:jc w:val="thaiDistribute"/>
        <w:rPr>
          <w:rFonts w:ascii="Angsana New" w:hAnsi="Angsana New"/>
          <w:sz w:val="32"/>
          <w:szCs w:val="32"/>
          <w:highlight w:val="yellow"/>
        </w:rPr>
      </w:pPr>
      <w:r w:rsidRPr="00636C46">
        <w:rPr>
          <w:rFonts w:ascii="Angsana New" w:hAnsi="Angsana New"/>
          <w:sz w:val="32"/>
          <w:szCs w:val="32"/>
        </w:rPr>
        <w:tab/>
      </w:r>
      <w:r w:rsidRPr="00636C46">
        <w:rPr>
          <w:rFonts w:ascii="Angsana New" w:hAnsi="Angsana New"/>
          <w:spacing w:val="-4"/>
          <w:sz w:val="32"/>
          <w:szCs w:val="32"/>
        </w:rPr>
        <w:tab/>
      </w:r>
      <w:r w:rsidRPr="00636C46">
        <w:rPr>
          <w:rFonts w:ascii="Angsana New" w:hAnsi="Angsana New"/>
          <w:spacing w:val="-4"/>
          <w:sz w:val="32"/>
          <w:szCs w:val="32"/>
        </w:rPr>
        <w:tab/>
        <w:t>The financial statements in Thai language are the official statutory financial statements</w:t>
      </w:r>
      <w:r w:rsidRPr="00636C46">
        <w:rPr>
          <w:rFonts w:ascii="Angsana New" w:hAnsi="Angsana New"/>
          <w:sz w:val="32"/>
          <w:szCs w:val="32"/>
        </w:rPr>
        <w:t xml:space="preserve"> of the Company. The financial statements in English language have been translated from such financial statements in Thai language.</w:t>
      </w:r>
    </w:p>
    <w:p w:rsidR="00E9149A" w:rsidRPr="00636C46" w:rsidRDefault="00E9149A" w:rsidP="00075499">
      <w:pPr>
        <w:spacing w:line="340" w:lineRule="exact"/>
        <w:rPr>
          <w:rFonts w:ascii="Angsana New" w:hAnsi="Angsana New" w:cs="Angsana New"/>
          <w:sz w:val="32"/>
          <w:szCs w:val="32"/>
          <w:highlight w:val="yellow"/>
        </w:rPr>
        <w:sectPr w:rsidR="00E9149A" w:rsidRPr="00636C46" w:rsidSect="00C42353">
          <w:headerReference w:type="default" r:id="rId9"/>
          <w:footerReference w:type="even" r:id="rId10"/>
          <w:footerReference w:type="default" r:id="rId11"/>
          <w:headerReference w:type="first" r:id="rId12"/>
          <w:pgSz w:w="11909" w:h="16834" w:code="9"/>
          <w:pgMar w:top="1191" w:right="851" w:bottom="1701" w:left="1814" w:header="1134" w:footer="720" w:gutter="0"/>
          <w:pgNumType w:fmt="numberInDash" w:start="14"/>
          <w:cols w:space="720"/>
          <w:noEndnote/>
        </w:sectPr>
      </w:pPr>
    </w:p>
    <w:p w:rsidR="00896625" w:rsidRPr="00636C46" w:rsidRDefault="00896625" w:rsidP="00075499">
      <w:pPr>
        <w:tabs>
          <w:tab w:val="left" w:pos="284"/>
          <w:tab w:val="left" w:pos="851"/>
          <w:tab w:val="left" w:pos="1418"/>
          <w:tab w:val="left" w:pos="1985"/>
        </w:tabs>
        <w:spacing w:line="340" w:lineRule="exact"/>
        <w:jc w:val="both"/>
        <w:rPr>
          <w:rFonts w:ascii="Angsana New" w:hAnsi="Angsana New" w:cs="Angsana New"/>
          <w:sz w:val="32"/>
          <w:szCs w:val="32"/>
        </w:rPr>
      </w:pPr>
      <w:r w:rsidRPr="00636C46">
        <w:rPr>
          <w:rFonts w:ascii="Angsana New" w:hAnsi="Angsana New" w:cs="Angsana New"/>
          <w:sz w:val="32"/>
          <w:szCs w:val="32"/>
        </w:rPr>
        <w:lastRenderedPageBreak/>
        <w:t xml:space="preserve">  </w:t>
      </w:r>
      <w:r w:rsidRPr="00636C46">
        <w:rPr>
          <w:rFonts w:ascii="Angsana New" w:hAnsi="Angsana New" w:cs="Angsana New"/>
          <w:sz w:val="32"/>
          <w:szCs w:val="32"/>
        </w:rPr>
        <w:tab/>
        <w:t>3.2</w:t>
      </w:r>
      <w:r w:rsidRPr="00534D35">
        <w:rPr>
          <w:rFonts w:ascii="Angsana New" w:hAnsi="Angsana New" w:cs="Angsana New"/>
          <w:sz w:val="32"/>
          <w:szCs w:val="32"/>
        </w:rPr>
        <w:t xml:space="preserve">   </w:t>
      </w:r>
      <w:r w:rsidRPr="00636C46">
        <w:rPr>
          <w:rFonts w:ascii="Angsana New" w:hAnsi="Angsana New" w:cs="Angsana New"/>
          <w:sz w:val="32"/>
          <w:szCs w:val="32"/>
        </w:rPr>
        <w:tab/>
        <w:t>The financial reporting standards are effective in the current year</w:t>
      </w:r>
    </w:p>
    <w:p w:rsidR="00896625" w:rsidRPr="00636C46" w:rsidRDefault="00896625" w:rsidP="00075499">
      <w:pPr>
        <w:pStyle w:val="BodyText"/>
        <w:tabs>
          <w:tab w:val="left" w:pos="284"/>
          <w:tab w:val="left" w:pos="851"/>
          <w:tab w:val="left" w:pos="1418"/>
        </w:tabs>
        <w:spacing w:line="340" w:lineRule="exact"/>
        <w:ind w:left="851" w:hanging="851"/>
        <w:jc w:val="thaiDistribute"/>
        <w:rPr>
          <w:rFonts w:ascii="Angsana New" w:hAnsi="Angsana New"/>
          <w:sz w:val="32"/>
          <w:szCs w:val="32"/>
        </w:rPr>
      </w:pPr>
      <w:r w:rsidRPr="00636C46">
        <w:rPr>
          <w:rFonts w:ascii="Angsana New" w:hAnsi="Angsana New"/>
          <w:sz w:val="32"/>
          <w:szCs w:val="32"/>
        </w:rPr>
        <w:tab/>
      </w:r>
      <w:r w:rsidRPr="00636C46">
        <w:rPr>
          <w:rFonts w:ascii="Angsana New" w:hAnsi="Angsana New"/>
          <w:sz w:val="32"/>
          <w:szCs w:val="32"/>
          <w:lang w:val="en-US"/>
        </w:rPr>
        <w:tab/>
      </w:r>
      <w:r w:rsidRPr="00636C46">
        <w:rPr>
          <w:rFonts w:ascii="Angsana New" w:hAnsi="Angsana New"/>
          <w:sz w:val="32"/>
          <w:szCs w:val="32"/>
          <w:lang w:val="en-US"/>
        </w:rPr>
        <w:tab/>
      </w:r>
      <w:r w:rsidRPr="00636C46">
        <w:rPr>
          <w:rFonts w:ascii="Angsana New" w:hAnsi="Angsana New"/>
          <w:sz w:val="32"/>
          <w:szCs w:val="32"/>
        </w:rPr>
        <w:t>The Federation of Accounting Professions (FAP) has issued Notifications to mandate the revised accounting standards, financial reporting standards, and interpretations of accounting and financial reporting standards, which are effective for the fiscal year beginning on or after January 1, 2018 are as follows:</w:t>
      </w:r>
    </w:p>
    <w:tbl>
      <w:tblPr>
        <w:tblW w:w="8080" w:type="dxa"/>
        <w:tblInd w:w="1384" w:type="dxa"/>
        <w:tblLook w:val="04A0" w:firstRow="1" w:lastRow="0" w:firstColumn="1" w:lastColumn="0" w:noHBand="0" w:noVBand="1"/>
      </w:tblPr>
      <w:tblGrid>
        <w:gridCol w:w="2420"/>
        <w:gridCol w:w="5660"/>
      </w:tblGrid>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jc w:val="thaiDistribute"/>
              <w:rPr>
                <w:rFonts w:ascii="Angsana New" w:hAnsi="Angsana New" w:cs="Angsana New"/>
                <w:sz w:val="32"/>
                <w:szCs w:val="32"/>
              </w:rPr>
            </w:pPr>
            <w:r w:rsidRPr="00636C46">
              <w:rPr>
                <w:rFonts w:ascii="Angsana New" w:hAnsi="Angsana New" w:cs="Angsana New"/>
                <w:sz w:val="32"/>
                <w:szCs w:val="32"/>
              </w:rPr>
              <w:t>Presentation of Financial Statements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jc w:val="thaiDistribute"/>
              <w:rPr>
                <w:rFonts w:ascii="Angsana New" w:hAnsi="Angsana New" w:cs="Angsana New"/>
                <w:sz w:val="32"/>
                <w:szCs w:val="32"/>
              </w:rPr>
            </w:pPr>
            <w:r w:rsidRPr="00636C46">
              <w:rPr>
                <w:rFonts w:ascii="Angsana New" w:hAnsi="Angsana New" w:cs="Angsana New"/>
                <w:sz w:val="32"/>
                <w:szCs w:val="32"/>
              </w:rPr>
              <w:t>Inventories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jc w:val="thaiDistribute"/>
              <w:rPr>
                <w:rFonts w:ascii="Angsana New" w:hAnsi="Angsana New" w:cs="Angsana New"/>
                <w:sz w:val="32"/>
                <w:szCs w:val="32"/>
              </w:rPr>
            </w:pPr>
            <w:r w:rsidRPr="00636C46">
              <w:rPr>
                <w:rFonts w:ascii="Angsana New" w:hAnsi="Angsana New" w:cs="Angsana New"/>
                <w:sz w:val="32"/>
                <w:szCs w:val="32"/>
              </w:rPr>
              <w:t>Statement of Cash Flows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Accounting Policies, Changes in Accounting Estimates and Errors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Events After the Reporting Period</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Construction Contracts</w:t>
            </w:r>
          </w:p>
        </w:tc>
      </w:tr>
      <w:tr w:rsidR="00896625" w:rsidRPr="00534D35" w:rsidTr="00896625">
        <w:tc>
          <w:tcPr>
            <w:tcW w:w="2420" w:type="dxa"/>
            <w:shd w:val="clear" w:color="auto" w:fill="auto"/>
          </w:tcPr>
          <w:p w:rsidR="00896625" w:rsidRPr="00534D35"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cs/>
              </w:rPr>
            </w:pPr>
            <w:r w:rsidRPr="00636C46">
              <w:rPr>
                <w:rFonts w:ascii="Angsana New" w:hAnsi="Angsana New" w:cs="Angsana New"/>
                <w:sz w:val="32"/>
                <w:szCs w:val="32"/>
              </w:rPr>
              <w:t>TAS 12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cs/>
                <w:lang w:val="en-GB"/>
              </w:rPr>
            </w:pPr>
            <w:r w:rsidRPr="00636C46">
              <w:rPr>
                <w:rFonts w:ascii="Angsana New" w:hAnsi="Angsana New" w:cs="Angsana New"/>
                <w:sz w:val="32"/>
                <w:szCs w:val="32"/>
              </w:rPr>
              <w:t>Income Taxes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16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Property, Plant and Equipment</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z w:val="32"/>
                <w:szCs w:val="32"/>
              </w:rPr>
              <w:t>Leases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Revenue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19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Employee Benefits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Accounting for Government Grants and Disclosure of Government Assistance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The Effects of Changes in Foreign Exchange Rates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23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Borrowing Costs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24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z w:val="32"/>
                <w:szCs w:val="32"/>
              </w:rPr>
              <w:t>Related Party Disclosures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26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Accounting and Reporting by Retirement Benefit Plans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Separate Financial Statements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Investments in Associates and Joint Ventures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29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Financial Reporting in Hyperinflationary Economies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33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Earnings Per Share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34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z w:val="32"/>
                <w:szCs w:val="32"/>
              </w:rPr>
              <w:t>Interim Financial Reporting</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36 (revised 2017)</w:t>
            </w:r>
          </w:p>
        </w:tc>
        <w:tc>
          <w:tcPr>
            <w:tcW w:w="5660" w:type="dxa"/>
            <w:shd w:val="clear" w:color="auto" w:fill="auto"/>
          </w:tcPr>
          <w:p w:rsidR="00896625" w:rsidRPr="00636C46" w:rsidRDefault="00896625" w:rsidP="00075499">
            <w:pPr>
              <w:autoSpaceDE w:val="0"/>
              <w:autoSpaceDN w:val="0"/>
              <w:adjustRightInd w:val="0"/>
              <w:spacing w:line="340" w:lineRule="exact"/>
              <w:ind w:left="44" w:right="-108" w:hanging="44"/>
              <w:rPr>
                <w:rFonts w:ascii="Angsana New" w:hAnsi="Angsana New" w:cs="Angsana New"/>
                <w:sz w:val="32"/>
                <w:szCs w:val="32"/>
              </w:rPr>
            </w:pPr>
            <w:r w:rsidRPr="00636C46">
              <w:rPr>
                <w:rFonts w:ascii="Angsana New" w:hAnsi="Angsana New" w:cs="Angsana New"/>
                <w:sz w:val="32"/>
                <w:szCs w:val="32"/>
              </w:rPr>
              <w:t>Impairment of Assets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37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Provisions, Contingent Liabilities and Contingent Assets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38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Intangible assets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40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Investment Property</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TAS 41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Agriculture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Share-Based Payment</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3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z w:val="32"/>
                <w:szCs w:val="32"/>
              </w:rPr>
              <w:t>Business Combinations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4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z w:val="32"/>
                <w:szCs w:val="32"/>
              </w:rPr>
            </w:pPr>
            <w:r w:rsidRPr="00636C46">
              <w:rPr>
                <w:rFonts w:ascii="Angsana New" w:hAnsi="Angsana New" w:cs="Angsana New"/>
                <w:spacing w:val="-2"/>
                <w:sz w:val="32"/>
                <w:szCs w:val="32"/>
                <w:shd w:val="clear" w:color="auto" w:fill="FFFFFF"/>
                <w:lang w:val="en-GB"/>
              </w:rPr>
              <w:t>Insurance Contracts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5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z w:val="32"/>
                <w:szCs w:val="32"/>
              </w:rPr>
              <w:t>Non-current Assets Held for Sale and Discontinued Operations</w:t>
            </w:r>
          </w:p>
        </w:tc>
      </w:tr>
      <w:tr w:rsidR="00896625" w:rsidRPr="00534D35"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6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cs/>
                <w:lang w:val="en-GB"/>
              </w:rPr>
            </w:pPr>
            <w:r w:rsidRPr="00636C46">
              <w:rPr>
                <w:rFonts w:ascii="Angsana New" w:hAnsi="Angsana New" w:cs="Angsana New"/>
                <w:spacing w:val="-2"/>
                <w:sz w:val="32"/>
                <w:szCs w:val="32"/>
                <w:shd w:val="clear" w:color="auto" w:fill="FFFFFF"/>
                <w:lang w:val="en-GB"/>
              </w:rPr>
              <w:t>Exploration for and Evaluation of Mineral Resource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lastRenderedPageBreak/>
              <w:t>TFRS 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Operating Segments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10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Consolidated Financial Statements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11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Joint Arrangements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12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Disclosure of Interests in Other Entities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TFRS 13 (revised 2017)</w:t>
            </w:r>
          </w:p>
        </w:tc>
        <w:tc>
          <w:tcPr>
            <w:tcW w:w="5660" w:type="dxa"/>
            <w:shd w:val="clear" w:color="auto" w:fill="auto"/>
          </w:tcPr>
          <w:p w:rsidR="00896625" w:rsidRPr="00636C46" w:rsidRDefault="00896625" w:rsidP="00075499">
            <w:pPr>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Fair Value Measurement</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10 (revised 2017)</w:t>
            </w:r>
          </w:p>
        </w:tc>
        <w:tc>
          <w:tcPr>
            <w:tcW w:w="5660" w:type="dxa"/>
            <w:shd w:val="clear" w:color="auto" w:fill="auto"/>
          </w:tcPr>
          <w:p w:rsidR="00896625" w:rsidRPr="00636C46" w:rsidRDefault="00896625" w:rsidP="00075499">
            <w:pPr>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Government Assistance - No Specific Relation to Operating Activities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15 (revised 2017)</w:t>
            </w:r>
          </w:p>
        </w:tc>
        <w:tc>
          <w:tcPr>
            <w:tcW w:w="5660" w:type="dxa"/>
            <w:shd w:val="clear" w:color="auto" w:fill="auto"/>
          </w:tcPr>
          <w:p w:rsidR="00896625" w:rsidRPr="00636C46" w:rsidRDefault="00896625" w:rsidP="00075499">
            <w:pPr>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Operating Leases - Incentives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25 (revised 2017)</w:t>
            </w:r>
          </w:p>
        </w:tc>
        <w:tc>
          <w:tcPr>
            <w:tcW w:w="5660" w:type="dxa"/>
            <w:shd w:val="clear" w:color="auto" w:fill="auto"/>
          </w:tcPr>
          <w:p w:rsidR="00896625" w:rsidRPr="00636C46" w:rsidRDefault="00896625" w:rsidP="00075499">
            <w:pPr>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Income Taxes</w:t>
            </w:r>
            <w:r w:rsidRPr="00534D35">
              <w:rPr>
                <w:rFonts w:ascii="Angsana New" w:hAnsi="Angsana New" w:cs="Angsana New"/>
                <w:spacing w:val="-2"/>
                <w:sz w:val="32"/>
                <w:szCs w:val="32"/>
                <w:shd w:val="clear" w:color="auto" w:fill="FFFFFF"/>
              </w:rPr>
              <w:t xml:space="preserve"> </w:t>
            </w:r>
            <w:r w:rsidRPr="00636C46">
              <w:rPr>
                <w:rFonts w:ascii="Angsana New" w:hAnsi="Angsana New" w:cs="Angsana New"/>
                <w:spacing w:val="-2"/>
                <w:sz w:val="32"/>
                <w:szCs w:val="32"/>
                <w:shd w:val="clear" w:color="auto" w:fill="FFFFFF"/>
                <w:lang w:val="en-GB"/>
              </w:rPr>
              <w:t>-</w:t>
            </w:r>
            <w:r w:rsidRPr="00534D35">
              <w:rPr>
                <w:rFonts w:ascii="Angsana New" w:hAnsi="Angsana New" w:cs="Angsana New"/>
                <w:spacing w:val="-2"/>
                <w:sz w:val="32"/>
                <w:szCs w:val="32"/>
                <w:shd w:val="clear" w:color="auto" w:fill="FFFFFF"/>
              </w:rPr>
              <w:t xml:space="preserve"> </w:t>
            </w:r>
            <w:r w:rsidRPr="00636C46">
              <w:rPr>
                <w:rFonts w:ascii="Angsana New" w:hAnsi="Angsana New" w:cs="Angsana New"/>
                <w:spacing w:val="-2"/>
                <w:sz w:val="32"/>
                <w:szCs w:val="32"/>
                <w:shd w:val="clear" w:color="auto" w:fill="FFFFFF"/>
                <w:lang w:val="en-GB"/>
              </w:rPr>
              <w:t>Changes in the Tax Status of an Entity or its Shareholders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27 (revised 2017)</w:t>
            </w:r>
          </w:p>
        </w:tc>
        <w:tc>
          <w:tcPr>
            <w:tcW w:w="5660" w:type="dxa"/>
            <w:shd w:val="clear" w:color="auto" w:fill="auto"/>
          </w:tcPr>
          <w:p w:rsidR="00896625" w:rsidRPr="00636C46" w:rsidRDefault="00896625" w:rsidP="00075499">
            <w:pPr>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Evaluating the Substance of Transactions Involving the Legal Form of a Lease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29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Service Concession Arrangements: Disclosure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31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Revenue-Barter Transactions Involving Advertising Services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TSIC 32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 xml:space="preserve">Intangible Assets </w:t>
            </w:r>
            <w:r w:rsidRPr="00534D35">
              <w:rPr>
                <w:rFonts w:ascii="Angsana New" w:hAnsi="Angsana New" w:cs="Angsana New"/>
                <w:spacing w:val="-2"/>
                <w:sz w:val="32"/>
                <w:szCs w:val="32"/>
                <w:shd w:val="clear" w:color="auto" w:fill="FFFFFF"/>
              </w:rPr>
              <w:t>-</w:t>
            </w:r>
            <w:r w:rsidRPr="00636C46">
              <w:rPr>
                <w:rFonts w:ascii="Angsana New" w:hAnsi="Angsana New" w:cs="Angsana New"/>
                <w:spacing w:val="-2"/>
                <w:sz w:val="32"/>
                <w:szCs w:val="32"/>
                <w:shd w:val="clear" w:color="auto" w:fill="FFFFFF"/>
                <w:lang w:val="en-GB"/>
              </w:rPr>
              <w:t xml:space="preserve"> Web Site Costs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Changes in Existing Decommissioning, Restoration and Similar Liabilities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4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Determining whether an Arrangement contains a Lease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5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Right to Interests arising from Decommissioning, Restoration and Environmental Rehabilitation Funds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Applying the Restatement Approach under TAS 29 (revised 2017) Financial Reporting in Hyperinflationary Economics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Interim Financial Reporting and Impairment</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12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Service Concession Arrangements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13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Customer Loyalty Programmes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14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TAS 19</w:t>
            </w:r>
            <w:r w:rsidRPr="00534D35">
              <w:rPr>
                <w:rFonts w:ascii="Angsana New" w:hAnsi="Angsana New" w:cs="Angsana New"/>
                <w:spacing w:val="-2"/>
                <w:sz w:val="32"/>
                <w:szCs w:val="32"/>
                <w:shd w:val="clear" w:color="auto" w:fill="FFFFFF"/>
              </w:rPr>
              <w:t xml:space="preserve"> </w:t>
            </w:r>
            <w:r w:rsidRPr="00636C46">
              <w:rPr>
                <w:rFonts w:ascii="Angsana New" w:hAnsi="Angsana New" w:cs="Angsana New"/>
                <w:spacing w:val="-2"/>
                <w:sz w:val="32"/>
                <w:szCs w:val="32"/>
                <w:shd w:val="clear" w:color="auto" w:fill="FFFFFF"/>
                <w:lang w:val="en-GB"/>
              </w:rPr>
              <w:t>(revised 2017)-The Limit on a Defined Benefit Asset, Minimum Funding Requirements and their Interaction</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15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Agreements for the Construction of Real Estate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17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 xml:space="preserve">Distributions of Non - cash Assets to </w:t>
            </w:r>
            <w:r w:rsidRPr="00636C46">
              <w:rPr>
                <w:rFonts w:ascii="Angsana New" w:hAnsi="Angsana New" w:cs="Angsana New"/>
                <w:spacing w:val="-2"/>
                <w:sz w:val="32"/>
                <w:szCs w:val="32"/>
                <w:shd w:val="clear" w:color="auto" w:fill="FFFFFF"/>
              </w:rPr>
              <w:t>O</w:t>
            </w:r>
            <w:proofErr w:type="spellStart"/>
            <w:r w:rsidRPr="00636C46">
              <w:rPr>
                <w:rFonts w:ascii="Angsana New" w:hAnsi="Angsana New" w:cs="Angsana New"/>
                <w:spacing w:val="-2"/>
                <w:sz w:val="32"/>
                <w:szCs w:val="32"/>
                <w:shd w:val="clear" w:color="auto" w:fill="FFFFFF"/>
                <w:lang w:val="en-GB"/>
              </w:rPr>
              <w:t>wners</w:t>
            </w:r>
            <w:proofErr w:type="spellEnd"/>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18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Transfers of Assets from Customers</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20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pacing w:val="-2"/>
                <w:sz w:val="32"/>
                <w:szCs w:val="32"/>
                <w:shd w:val="clear" w:color="auto" w:fill="FFFFFF"/>
                <w:lang w:val="en-GB"/>
              </w:rPr>
              <w:t>Stripping Costs in the Production Phase of a Surface Mine</w:t>
            </w:r>
          </w:p>
        </w:tc>
      </w:tr>
      <w:tr w:rsidR="00896625" w:rsidRPr="00636C46" w:rsidTr="00896625">
        <w:tc>
          <w:tcPr>
            <w:tcW w:w="2420" w:type="dxa"/>
            <w:shd w:val="clear" w:color="auto" w:fill="auto"/>
          </w:tcPr>
          <w:p w:rsidR="00896625" w:rsidRPr="00636C46" w:rsidRDefault="00896625" w:rsidP="00075499">
            <w:pPr>
              <w:autoSpaceDE w:val="0"/>
              <w:autoSpaceDN w:val="0"/>
              <w:adjustRightInd w:val="0"/>
              <w:spacing w:line="340" w:lineRule="exact"/>
              <w:ind w:left="44" w:right="-108" w:hanging="10"/>
              <w:jc w:val="thaiDistribute"/>
              <w:rPr>
                <w:rFonts w:ascii="Angsana New" w:hAnsi="Angsana New" w:cs="Angsana New"/>
                <w:sz w:val="32"/>
                <w:szCs w:val="32"/>
              </w:rPr>
            </w:pPr>
            <w:r w:rsidRPr="00636C46">
              <w:rPr>
                <w:rFonts w:ascii="Angsana New" w:hAnsi="Angsana New" w:cs="Angsana New"/>
                <w:sz w:val="32"/>
                <w:szCs w:val="32"/>
              </w:rPr>
              <w:t>TFRIC 21 (revised 2017)</w:t>
            </w:r>
          </w:p>
        </w:tc>
        <w:tc>
          <w:tcPr>
            <w:tcW w:w="5660" w:type="dxa"/>
            <w:shd w:val="clear" w:color="auto" w:fill="auto"/>
          </w:tcPr>
          <w:p w:rsidR="00896625" w:rsidRPr="00636C46" w:rsidRDefault="00896625" w:rsidP="00075499">
            <w:pPr>
              <w:tabs>
                <w:tab w:val="left" w:pos="0"/>
              </w:tabs>
              <w:autoSpaceDE w:val="0"/>
              <w:autoSpaceDN w:val="0"/>
              <w:adjustRightInd w:val="0"/>
              <w:spacing w:line="340" w:lineRule="exact"/>
              <w:rPr>
                <w:rFonts w:ascii="Angsana New" w:hAnsi="Angsana New" w:cs="Angsana New"/>
                <w:spacing w:val="-2"/>
                <w:sz w:val="32"/>
                <w:szCs w:val="32"/>
                <w:shd w:val="clear" w:color="auto" w:fill="FFFFFF"/>
                <w:lang w:val="en-GB"/>
              </w:rPr>
            </w:pPr>
            <w:r w:rsidRPr="00636C46">
              <w:rPr>
                <w:rFonts w:ascii="Angsana New" w:hAnsi="Angsana New" w:cs="Angsana New"/>
                <w:sz w:val="32"/>
                <w:szCs w:val="32"/>
              </w:rPr>
              <w:t>Levies</w:t>
            </w:r>
          </w:p>
        </w:tc>
      </w:tr>
    </w:tbl>
    <w:p w:rsidR="00896625" w:rsidRPr="00636C46" w:rsidRDefault="00896625" w:rsidP="00075499">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p>
    <w:p w:rsidR="00896625" w:rsidRPr="00636C46" w:rsidRDefault="00896625" w:rsidP="00075499">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 xml:space="preserve">       </w:t>
      </w:r>
      <w:r w:rsidRPr="00636C46">
        <w:rPr>
          <w:rFonts w:ascii="Angsana New" w:hAnsi="Angsana New" w:cs="Angsana New"/>
          <w:sz w:val="32"/>
          <w:szCs w:val="32"/>
        </w:rPr>
        <w:tab/>
      </w:r>
      <w:r w:rsidRPr="00636C46">
        <w:rPr>
          <w:rFonts w:ascii="Angsana New" w:hAnsi="Angsana New" w:cs="Angsana New"/>
          <w:sz w:val="32"/>
          <w:szCs w:val="32"/>
        </w:rPr>
        <w:tab/>
        <w:t>The management of the Company evaluated that these revised accounting standards, financial reporting standard, accounting standard interpretations and financial reporting standards interpretations do not have any significant impact on the financial statements in current year.</w:t>
      </w:r>
    </w:p>
    <w:p w:rsidR="00896625" w:rsidRPr="00636C46" w:rsidRDefault="00896625" w:rsidP="00D67BA4">
      <w:pPr>
        <w:widowControl/>
        <w:tabs>
          <w:tab w:val="left" w:pos="-3261"/>
        </w:tabs>
        <w:spacing w:line="380" w:lineRule="exact"/>
        <w:ind w:left="284" w:right="43" w:hanging="284"/>
        <w:rPr>
          <w:rFonts w:ascii="Angsana New" w:hAnsi="Angsana New" w:cs="Angsana New"/>
          <w:b/>
          <w:bCs/>
          <w:sz w:val="32"/>
          <w:szCs w:val="32"/>
        </w:rPr>
      </w:pPr>
    </w:p>
    <w:p w:rsidR="00087476" w:rsidRPr="00636C46" w:rsidRDefault="00896625" w:rsidP="00F71664">
      <w:pPr>
        <w:spacing w:line="340" w:lineRule="exact"/>
        <w:ind w:left="284" w:hanging="284"/>
        <w:jc w:val="thaiDistribute"/>
        <w:rPr>
          <w:rFonts w:ascii="Angsana New" w:hAnsi="Angsana New" w:cs="Angsana New"/>
          <w:b/>
          <w:bCs/>
          <w:sz w:val="32"/>
          <w:szCs w:val="32"/>
        </w:rPr>
      </w:pPr>
      <w:r w:rsidRPr="00636C46">
        <w:rPr>
          <w:rFonts w:ascii="Angsana New" w:hAnsi="Angsana New" w:cs="Angsana New"/>
          <w:b/>
          <w:bCs/>
          <w:sz w:val="32"/>
          <w:szCs w:val="32"/>
        </w:rPr>
        <w:br w:type="page"/>
      </w:r>
      <w:r w:rsidR="00087476" w:rsidRPr="00636C46">
        <w:rPr>
          <w:rFonts w:ascii="Angsana New" w:hAnsi="Angsana New" w:cs="Angsana New"/>
          <w:b/>
          <w:bCs/>
          <w:sz w:val="32"/>
          <w:szCs w:val="32"/>
        </w:rPr>
        <w:lastRenderedPageBreak/>
        <w:t>4.</w:t>
      </w:r>
      <w:r w:rsidR="00087476" w:rsidRPr="00636C46">
        <w:rPr>
          <w:rFonts w:ascii="Angsana New" w:hAnsi="Angsana New" w:cs="Angsana New"/>
          <w:b/>
          <w:bCs/>
          <w:sz w:val="32"/>
          <w:szCs w:val="32"/>
        </w:rPr>
        <w:tab/>
        <w:t>SUMMARY OF SIGNIFICANT ACCOUNTING POLICIES</w:t>
      </w:r>
    </w:p>
    <w:p w:rsidR="00087476" w:rsidRPr="00636C46" w:rsidRDefault="00F71664"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w:t>
      </w:r>
      <w:r w:rsidR="00087476" w:rsidRPr="00636C46">
        <w:rPr>
          <w:rFonts w:ascii="Angsana New" w:hAnsi="Angsana New" w:cs="Angsana New"/>
          <w:sz w:val="32"/>
          <w:szCs w:val="32"/>
        </w:rPr>
        <w:tab/>
        <w:t>Revenues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Revenue excludes value added taxes or other sales taxes and is arrived at after deduction of trade discounts.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 xml:space="preserve">Revenues from sale of property </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Sales of residential condominium units are recognized as revenue when the construction works are completed and the significant risks and rewards of ownerships have been transferred to the buyer.</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Revenues from construction</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recognized in profit or loss in proportion to the stage of completion of the contract.</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stage of completion is assessed by reference to surveys of work performed. When the outcome of a construction contract cannot be estimated reliably, contract revenue is recognized only to the extent of contract costs incurred that are likely to be recoverable. An expected loss on a contract is recognized immediately in profit or loss.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completed part of construction, which has not yet been delivered for acceptance or for billing, is recorded as unbilled receivables.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534D35"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cs/>
        </w:rPr>
      </w:pPr>
      <w:r w:rsidRPr="00636C46">
        <w:rPr>
          <w:rFonts w:ascii="Angsana New" w:hAnsi="Angsana New" w:cs="Angsana New"/>
          <w:sz w:val="32"/>
          <w:szCs w:val="32"/>
        </w:rPr>
        <w:tab/>
        <w:t>Work in progress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Work in progress is stated at cost less allowance for impairment (if any).</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534D35"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cs/>
        </w:rPr>
      </w:pPr>
      <w:r w:rsidRPr="00636C46">
        <w:rPr>
          <w:rFonts w:ascii="Angsana New" w:hAnsi="Angsana New" w:cs="Angsana New"/>
          <w:sz w:val="32"/>
          <w:szCs w:val="32"/>
        </w:rPr>
        <w:tab/>
        <w:t>Rental income</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Rental income under operating leases is recognized in profit or loss on a straight-line basis over the term of the lease.  Lease incentives granted are recognized as an integral part of the total rental income.  Contingent rentals are recognized as income in the accounting period in which they are earned.</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Interest income and other income</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Interest income is recognized as interest accrues, based on the effective rate method.</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Other income is recognized on an accrual basis.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Expenses</w:t>
      </w:r>
    </w:p>
    <w:p w:rsidR="00087476" w:rsidRPr="00636C46" w:rsidRDefault="00087476" w:rsidP="00F71664">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Expenses are recognized in profit or loss as it accrues.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4.2</w:t>
      </w:r>
      <w:r w:rsidRPr="00636C46">
        <w:rPr>
          <w:rFonts w:ascii="Angsana New" w:hAnsi="Angsana New" w:cs="Angsana New"/>
          <w:sz w:val="32"/>
          <w:szCs w:val="32"/>
        </w:rPr>
        <w:tab/>
        <w:t xml:space="preserve">Cash and cash equivalents  </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Cash and cash equivalents consist of cash on hand, cash at banks, and all highly liquid investments with an original maturity of three months or less excluded cash at banks on obligation.</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4.3</w:t>
      </w:r>
      <w:r w:rsidRPr="00636C46">
        <w:rPr>
          <w:rFonts w:ascii="Angsana New" w:hAnsi="Angsana New" w:cs="Angsana New"/>
          <w:sz w:val="32"/>
          <w:szCs w:val="32"/>
        </w:rPr>
        <w:tab/>
        <w:t>Current investment</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Marketable equity securities held for trading are stated at fair value, with any resultant gain or loss recognized in profit or loss.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weighted average method is used to determine the cost of each investment at the time of sales.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4.4</w:t>
      </w:r>
      <w:r w:rsidRPr="00636C46">
        <w:rPr>
          <w:rFonts w:ascii="Angsana New" w:hAnsi="Angsana New" w:cs="Angsana New"/>
          <w:sz w:val="32"/>
          <w:szCs w:val="32"/>
        </w:rPr>
        <w:tab/>
        <w:t>Trade and other receivables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Trade and other receivables are stated at their invoice value less allowance for doubtful accounts.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Company records allowance for doubtful accounts that is provided for the estimated losses that may be incurred in collection of receivables. The allowance is generally based on collection experiences and analysis of debtor aging.</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In determined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4.5</w:t>
      </w:r>
      <w:r w:rsidRPr="00636C46">
        <w:rPr>
          <w:rFonts w:ascii="Angsana New" w:hAnsi="Angsana New" w:cs="Angsana New"/>
          <w:sz w:val="32"/>
          <w:szCs w:val="32"/>
        </w:rPr>
        <w:tab/>
        <w:t>Cost of property development</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r>
      <w:proofErr w:type="gramStart"/>
      <w:r w:rsidRPr="00636C46">
        <w:rPr>
          <w:rFonts w:ascii="Angsana New" w:hAnsi="Angsana New" w:cs="Angsana New"/>
          <w:sz w:val="32"/>
          <w:szCs w:val="32"/>
        </w:rPr>
        <w:t>Cost of property development are</w:t>
      </w:r>
      <w:proofErr w:type="gramEnd"/>
      <w:r w:rsidRPr="00636C46">
        <w:rPr>
          <w:rFonts w:ascii="Angsana New" w:hAnsi="Angsana New" w:cs="Angsana New"/>
          <w:sz w:val="32"/>
          <w:szCs w:val="32"/>
        </w:rPr>
        <w:t xml:space="preserve"> stated at the lower of cost or net </w:t>
      </w:r>
      <w:proofErr w:type="spellStart"/>
      <w:r w:rsidRPr="00636C46">
        <w:rPr>
          <w:rFonts w:ascii="Angsana New" w:hAnsi="Angsana New" w:cs="Angsana New"/>
          <w:sz w:val="32"/>
          <w:szCs w:val="32"/>
        </w:rPr>
        <w:t>realisable</w:t>
      </w:r>
      <w:proofErr w:type="spellEnd"/>
      <w:r w:rsidRPr="00636C46">
        <w:rPr>
          <w:rFonts w:ascii="Angsana New" w:hAnsi="Angsana New" w:cs="Angsana New"/>
          <w:sz w:val="32"/>
          <w:szCs w:val="32"/>
        </w:rPr>
        <w:t xml:space="preserve"> value.  </w:t>
      </w:r>
      <w:proofErr w:type="gramStart"/>
      <w:r w:rsidRPr="00636C46">
        <w:rPr>
          <w:rFonts w:ascii="Angsana New" w:hAnsi="Angsana New" w:cs="Angsana New"/>
          <w:sz w:val="32"/>
          <w:szCs w:val="32"/>
        </w:rPr>
        <w:t>Project costs consisting of acquisition cost of land, development expenses, utilities and direct expenses of the project including interest expense of borrowing for the acquisition of project development before the project is completed.</w:t>
      </w:r>
      <w:proofErr w:type="gramEnd"/>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Net </w:t>
      </w:r>
      <w:proofErr w:type="spellStart"/>
      <w:r w:rsidRPr="00636C46">
        <w:rPr>
          <w:rFonts w:ascii="Angsana New" w:hAnsi="Angsana New" w:cs="Angsana New"/>
          <w:sz w:val="32"/>
          <w:szCs w:val="32"/>
        </w:rPr>
        <w:t>realisable</w:t>
      </w:r>
      <w:proofErr w:type="spellEnd"/>
      <w:r w:rsidRPr="00636C46">
        <w:rPr>
          <w:rFonts w:ascii="Angsana New" w:hAnsi="Angsana New" w:cs="Angsana New"/>
          <w:sz w:val="32"/>
          <w:szCs w:val="32"/>
        </w:rPr>
        <w:t xml:space="preserve"> value represents the estimated normal selling price less estimated costs to sell.</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Company recognizes loss on diminution in value of projects and loss on impairment </w:t>
      </w:r>
      <w:r w:rsidR="00F26031">
        <w:rPr>
          <w:rFonts w:ascii="Angsana New" w:hAnsi="Angsana New" w:cs="Angsana New"/>
          <w:sz w:val="32"/>
          <w:szCs w:val="32"/>
        </w:rPr>
        <w:br/>
      </w:r>
      <w:r w:rsidRPr="00636C46">
        <w:rPr>
          <w:rFonts w:ascii="Angsana New" w:hAnsi="Angsana New" w:cs="Angsana New"/>
          <w:sz w:val="32"/>
          <w:szCs w:val="32"/>
        </w:rPr>
        <w:t>(if any) in profit or loss.</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In determining the cost of sales of property development, the anticipated total development costs (taking into account actual costs incurred to date) are attributed based on the basis of the salable area.</w:t>
      </w:r>
    </w:p>
    <w:p w:rsidR="00087476" w:rsidRPr="00636C46" w:rsidRDefault="00087476" w:rsidP="00E20EC7">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Cost of project sold estimates these costs based on their business experience and revisit the estimations on a periodical basis or when the actual costs incurred significantly vary from the estimated costs.</w:t>
      </w:r>
    </w:p>
    <w:p w:rsidR="00087476" w:rsidRPr="00636C46" w:rsidRDefault="00087476"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087476" w:rsidRPr="00636C46" w:rsidRDefault="00087476"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4.6</w:t>
      </w:r>
      <w:r w:rsidRPr="00636C46">
        <w:rPr>
          <w:rFonts w:ascii="Angsana New" w:hAnsi="Angsana New" w:cs="Angsana New"/>
          <w:sz w:val="32"/>
          <w:szCs w:val="32"/>
        </w:rPr>
        <w:tab/>
        <w:t>Joint arrangement</w:t>
      </w:r>
    </w:p>
    <w:p w:rsidR="00087476" w:rsidRPr="00636C46" w:rsidRDefault="00087476"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Investment in joint arrangement is classified as either joint operations or joint ventures depending on the contractual rights and obligations each investor. The Company has assessed the nature of its joint arrangement and determined it to be joint venture. The Company recognizes investment in joint venture by using the equity method.</w:t>
      </w:r>
    </w:p>
    <w:p w:rsidR="00087476" w:rsidRPr="00636C46" w:rsidRDefault="00087476"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Under the equity method of accounting, interest in joint venture is initially recognized at cost and adjusted thereafter to recognize the Company’s share of the post-acquisition profits or losses and movements in other comprehensive income. When the Company’s share of losses in a joint venture equals or exceeds its interest in the joint venture (which includes any long-term interest that, in substance, form part of the Company’s net investment in the joint venture), </w:t>
      </w:r>
      <w:r w:rsidRPr="00636C46">
        <w:rPr>
          <w:rFonts w:ascii="Angsana New" w:hAnsi="Angsana New" w:cs="Angsana New"/>
          <w:sz w:val="32"/>
          <w:szCs w:val="32"/>
        </w:rPr>
        <w:br/>
        <w:t xml:space="preserve">the Company does not recognize further losses, unless it has incurred obligations or made payments on behalf of the joint venture. </w:t>
      </w:r>
    </w:p>
    <w:p w:rsidR="00087476" w:rsidRPr="00636C46" w:rsidRDefault="00087476"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Unrealized gains on transactions between the Company and its joint venture are eliminated to the extent of the Company’s interest in the joint venture. Unrealized losses are also eliminated unless the transaction provides evidence of an impairment of the asset transferred. Accounting policies of the joint venture have been changed where necessary to ensure consistency with the policies adopted by the Company.</w:t>
      </w:r>
    </w:p>
    <w:p w:rsidR="00B516AB" w:rsidRPr="00636C46" w:rsidRDefault="00B516AB"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B516AB" w:rsidRPr="00636C46" w:rsidRDefault="00B516AB"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4.7</w:t>
      </w:r>
      <w:r w:rsidRPr="00636C46">
        <w:rPr>
          <w:rFonts w:ascii="Angsana New" w:hAnsi="Angsana New" w:cs="Angsana New"/>
          <w:sz w:val="32"/>
          <w:szCs w:val="32"/>
        </w:rPr>
        <w:tab/>
        <w:t>Subsidiary of joint venture</w:t>
      </w:r>
    </w:p>
    <w:p w:rsidR="00B516AB" w:rsidRPr="00636C46" w:rsidRDefault="00B516AB"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Subsidiary is entity controlled by the joint venture. The joint venture controls an entity when it is exposed to, or has rights to, variable returns from its involvement with the entity and has the ability to affect those returns through its power over the joint venture. </w:t>
      </w:r>
    </w:p>
    <w:p w:rsidR="00B516AB" w:rsidRPr="00636C46" w:rsidRDefault="00B516AB"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F71664" w:rsidRPr="00636C46" w:rsidRDefault="00B516AB"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4.8</w:t>
      </w:r>
      <w:r w:rsidR="00F71664" w:rsidRPr="00636C46">
        <w:rPr>
          <w:rFonts w:ascii="Angsana New" w:hAnsi="Angsana New" w:cs="Angsana New"/>
          <w:sz w:val="32"/>
          <w:szCs w:val="32"/>
        </w:rPr>
        <w:tab/>
        <w:t xml:space="preserve">Business combination </w:t>
      </w:r>
    </w:p>
    <w:p w:rsidR="00F71664" w:rsidRPr="00636C46" w:rsidRDefault="00F71664"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joint venture applies the acquisition method for all business combinations when control is transferred to the joint venture other than those with entities under common control.</w:t>
      </w:r>
    </w:p>
    <w:p w:rsidR="00F71664" w:rsidRPr="00636C46" w:rsidRDefault="00F71664" w:rsidP="00E20EC7">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joint venture controls an entity when it is exposed to, or has rights to, variable returns from its involvement with the entity and has the ability to affect those returns through its power over the entity.</w:t>
      </w:r>
      <w:r w:rsidRPr="00534D35">
        <w:rPr>
          <w:rFonts w:ascii="Angsana New" w:hAnsi="Angsana New" w:cs="Angsana New"/>
          <w:sz w:val="32"/>
          <w:szCs w:val="32"/>
        </w:rPr>
        <w:t xml:space="preserve"> </w:t>
      </w:r>
      <w:r w:rsidRPr="00636C46">
        <w:rPr>
          <w:rFonts w:ascii="Angsana New" w:hAnsi="Angsana New" w:cs="Angsana New"/>
          <w:sz w:val="32"/>
          <w:szCs w:val="32"/>
        </w:rPr>
        <w:t>The acquisition date is the date on which control is transferred to the acquirer. Judgment is applied in determining the acquisition date and determining whether control is transferred from one party to another.</w:t>
      </w:r>
    </w:p>
    <w:p w:rsidR="00F71664" w:rsidRPr="00636C46" w:rsidRDefault="00F71664" w:rsidP="00E20EC7">
      <w:pPr>
        <w:widowControl/>
        <w:tabs>
          <w:tab w:val="left" w:pos="-3261"/>
          <w:tab w:val="left" w:pos="1418"/>
        </w:tabs>
        <w:spacing w:line="360" w:lineRule="exact"/>
        <w:ind w:left="851" w:right="-6" w:hanging="567"/>
        <w:jc w:val="thaiDistribute"/>
        <w:rPr>
          <w:rFonts w:ascii="Angsana New" w:hAnsi="Angsana New" w:cs="Angsana New"/>
          <w:spacing w:val="-2"/>
          <w:sz w:val="32"/>
          <w:szCs w:val="32"/>
        </w:rPr>
      </w:pPr>
      <w:r w:rsidRPr="00636C46">
        <w:rPr>
          <w:rFonts w:ascii="Angsana New" w:hAnsi="Angsana New" w:cs="Angsana New"/>
          <w:spacing w:val="-2"/>
          <w:sz w:val="32"/>
          <w:szCs w:val="32"/>
        </w:rPr>
        <w:tab/>
      </w:r>
      <w:r w:rsidRPr="00636C46">
        <w:rPr>
          <w:rFonts w:ascii="Angsana New" w:hAnsi="Angsana New" w:cs="Angsana New"/>
          <w:spacing w:val="-2"/>
          <w:sz w:val="32"/>
          <w:szCs w:val="32"/>
        </w:rPr>
        <w:tab/>
        <w:t xml:space="preserve">Goodwill is measured as the fair value of the consideration transferred including the recognized amount of any non-controlling interest in the </w:t>
      </w:r>
      <w:proofErr w:type="spellStart"/>
      <w:r w:rsidRPr="00636C46">
        <w:rPr>
          <w:rFonts w:ascii="Angsana New" w:hAnsi="Angsana New" w:cs="Angsana New"/>
          <w:spacing w:val="-2"/>
          <w:sz w:val="32"/>
          <w:szCs w:val="32"/>
        </w:rPr>
        <w:t>acquiree</w:t>
      </w:r>
      <w:proofErr w:type="spellEnd"/>
      <w:r w:rsidRPr="00636C46">
        <w:rPr>
          <w:rFonts w:ascii="Angsana New" w:hAnsi="Angsana New" w:cs="Angsana New"/>
          <w:spacing w:val="-2"/>
          <w:sz w:val="32"/>
          <w:szCs w:val="32"/>
        </w:rPr>
        <w:t>, less the net recognized amount (generally fair value) of the identifiable assets acquired and liabilities assumed, all measured as of the acquisition date. If the fair value of the identifiable assets acquired and liabilities exceeds the fair value of the consideration transferred, the excess is immediately recognized as gain in profit or loss.</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ab/>
      </w:r>
      <w:r w:rsidRPr="00636C46">
        <w:rPr>
          <w:rFonts w:ascii="Angsana New" w:hAnsi="Angsana New" w:cs="Angsana New"/>
          <w:sz w:val="32"/>
          <w:szCs w:val="32"/>
        </w:rPr>
        <w:tab/>
        <w:t xml:space="preserve">Consideration transferred includes the fair values of the assets transferred, liabilities incurred by the joint venture to the previous owners of the </w:t>
      </w:r>
      <w:proofErr w:type="spellStart"/>
      <w:r w:rsidRPr="00636C46">
        <w:rPr>
          <w:rFonts w:ascii="Angsana New" w:hAnsi="Angsana New" w:cs="Angsana New"/>
          <w:sz w:val="32"/>
          <w:szCs w:val="32"/>
        </w:rPr>
        <w:t>acquiree</w:t>
      </w:r>
      <w:proofErr w:type="spellEnd"/>
      <w:r w:rsidRPr="00636C46">
        <w:rPr>
          <w:rFonts w:ascii="Angsana New" w:hAnsi="Angsana New" w:cs="Angsana New"/>
          <w:sz w:val="32"/>
          <w:szCs w:val="32"/>
        </w:rPr>
        <w:t>, and equity interests issued by the joint venture. Consideration transferred also includes the fair value of any contingent consideration.</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A contingent liability of the </w:t>
      </w:r>
      <w:proofErr w:type="spellStart"/>
      <w:r w:rsidRPr="00636C46">
        <w:rPr>
          <w:rFonts w:ascii="Angsana New" w:hAnsi="Angsana New" w:cs="Angsana New"/>
          <w:sz w:val="32"/>
          <w:szCs w:val="32"/>
        </w:rPr>
        <w:t>acquiree</w:t>
      </w:r>
      <w:proofErr w:type="spellEnd"/>
      <w:r w:rsidRPr="00636C46">
        <w:rPr>
          <w:rFonts w:ascii="Angsana New" w:hAnsi="Angsana New" w:cs="Angsana New"/>
          <w:sz w:val="32"/>
          <w:szCs w:val="32"/>
        </w:rPr>
        <w:t xml:space="preserve"> is assumed in a business combination only if such a liability represents a present obligation and arises from a past event, and its fair value can be measured reliably. </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joint venture measures any non-controlling interest (NCI) at its proportionate interest in the identifiable net assets of the </w:t>
      </w:r>
      <w:proofErr w:type="spellStart"/>
      <w:r w:rsidRPr="00636C46">
        <w:rPr>
          <w:rFonts w:ascii="Angsana New" w:hAnsi="Angsana New" w:cs="Angsana New"/>
          <w:sz w:val="32"/>
          <w:szCs w:val="32"/>
        </w:rPr>
        <w:t>acquiree</w:t>
      </w:r>
      <w:proofErr w:type="spellEnd"/>
      <w:r w:rsidRPr="00636C46">
        <w:rPr>
          <w:rFonts w:ascii="Angsana New" w:hAnsi="Angsana New" w:cs="Angsana New"/>
          <w:sz w:val="32"/>
          <w:szCs w:val="32"/>
        </w:rPr>
        <w:t>.</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Transaction costs that the joint venture incurs in connection with a business combination, such as legal fees, and other professional and consulting fees are expensed as incurred. </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If the initial accounting for a business combination is incomplete by the end of the reporting period in which the combination occurs, the joint venture reports provisional amounts for the items for which the accounting is incomplete. Those provisional amounts are adjusted during the measurement period, or addition assets or liabilities are recognized, to reflect new information obtained about facts and circumstances that existed at the acquisition date that, if known, would have affected the amounts recognized at that date.</w:t>
      </w:r>
    </w:p>
    <w:p w:rsidR="00F71664" w:rsidRPr="00636C46" w:rsidRDefault="00F71664"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Goodwill is carried at cost less any allowance for impairment. Goodwill is tested for impairment annually and when circumstances indicate that the carrying value may be impaired.</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534D35"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636C46">
        <w:rPr>
          <w:rFonts w:ascii="Angsana New" w:hAnsi="Angsana New" w:cs="Angsana New"/>
          <w:sz w:val="32"/>
          <w:szCs w:val="32"/>
        </w:rPr>
        <w:t>4.9</w:t>
      </w:r>
      <w:r w:rsidRPr="00636C46">
        <w:rPr>
          <w:rFonts w:ascii="Angsana New" w:hAnsi="Angsana New" w:cs="Angsana New"/>
          <w:sz w:val="32"/>
          <w:szCs w:val="32"/>
        </w:rPr>
        <w:tab/>
        <w:t xml:space="preserve">Building and equipment </w:t>
      </w:r>
    </w:p>
    <w:p w:rsidR="00A83B1C" w:rsidRP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A83B1C">
        <w:rPr>
          <w:rFonts w:ascii="Angsana New" w:hAnsi="Angsana New" w:cs="Angsana New"/>
          <w:sz w:val="32"/>
          <w:szCs w:val="32"/>
        </w:rPr>
        <w:tab/>
      </w:r>
      <w:r>
        <w:rPr>
          <w:rFonts w:ascii="Angsana New" w:hAnsi="Angsana New" w:cs="Angsana New"/>
          <w:sz w:val="32"/>
          <w:szCs w:val="32"/>
        </w:rPr>
        <w:tab/>
      </w:r>
      <w:r w:rsidR="00AF7204" w:rsidRPr="00636C46">
        <w:rPr>
          <w:rFonts w:ascii="Angsana New" w:hAnsi="Angsana New" w:cs="Angsana New"/>
          <w:sz w:val="32"/>
          <w:szCs w:val="32"/>
        </w:rPr>
        <w:t>Building</w:t>
      </w:r>
      <w:r w:rsidR="00AF7204" w:rsidRPr="00A83B1C">
        <w:rPr>
          <w:rFonts w:ascii="Angsana New" w:hAnsi="Angsana New" w:cs="Angsana New"/>
          <w:sz w:val="32"/>
          <w:szCs w:val="32"/>
        </w:rPr>
        <w:t xml:space="preserve"> </w:t>
      </w:r>
      <w:r w:rsidRPr="00A83B1C">
        <w:rPr>
          <w:rFonts w:ascii="Angsana New" w:hAnsi="Angsana New" w:cs="Angsana New"/>
          <w:sz w:val="32"/>
          <w:szCs w:val="32"/>
        </w:rPr>
        <w:t>and equipment are stated at cost less accumulated depreciation and allowance on impairment (if any).</w:t>
      </w:r>
    </w:p>
    <w:p w:rsidR="00A83B1C" w:rsidRP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A83B1C">
        <w:rPr>
          <w:rFonts w:ascii="Angsana New" w:hAnsi="Angsana New" w:cs="Angsana New"/>
          <w:sz w:val="32"/>
          <w:szCs w:val="32"/>
        </w:rPr>
        <w:tab/>
      </w:r>
      <w:r>
        <w:rPr>
          <w:rFonts w:ascii="Angsana New" w:hAnsi="Angsana New" w:cs="Angsana New"/>
          <w:sz w:val="32"/>
          <w:szCs w:val="32"/>
        </w:rPr>
        <w:tab/>
      </w:r>
      <w:r w:rsidRPr="00A83B1C">
        <w:rPr>
          <w:rFonts w:ascii="Angsana New" w:hAnsi="Angsana New" w:cs="Angsana New"/>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w:t>
      </w:r>
      <w:r w:rsidRPr="00534D35">
        <w:rPr>
          <w:rFonts w:ascii="Angsana New" w:hAnsi="Angsana New" w:cs="Angsana New" w:hint="cs"/>
          <w:sz w:val="32"/>
          <w:szCs w:val="32"/>
        </w:rPr>
        <w:t xml:space="preserve"> </w:t>
      </w:r>
      <w:r w:rsidRPr="00A83B1C">
        <w:rPr>
          <w:rFonts w:ascii="Angsana New" w:hAnsi="Angsana New" w:cs="Angsana New"/>
          <w:sz w:val="32"/>
          <w:szCs w:val="32"/>
        </w:rPr>
        <w:t xml:space="preserve">(if any). </w:t>
      </w:r>
    </w:p>
    <w:p w:rsidR="00A83B1C" w:rsidRP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A83B1C">
        <w:rPr>
          <w:rFonts w:ascii="Angsana New" w:hAnsi="Angsana New" w:cs="Angsana New"/>
          <w:sz w:val="32"/>
          <w:szCs w:val="32"/>
        </w:rPr>
        <w:tab/>
      </w:r>
      <w:r>
        <w:rPr>
          <w:rFonts w:ascii="Angsana New" w:hAnsi="Angsana New" w:cs="Angsana New"/>
          <w:sz w:val="32"/>
          <w:szCs w:val="32"/>
        </w:rPr>
        <w:tab/>
      </w:r>
      <w:r w:rsidRPr="00A83B1C">
        <w:rPr>
          <w:rFonts w:ascii="Angsana New" w:hAnsi="Angsana New" w:cs="Angsana New"/>
          <w:sz w:val="32"/>
          <w:szCs w:val="32"/>
        </w:rPr>
        <w:t>Depreciation of plant and equipment is calculated by cost less residual value on the straight-line basis over the following estimated useful lives</w:t>
      </w:r>
      <w:r w:rsidRPr="00534D35">
        <w:rPr>
          <w:rFonts w:ascii="Angsana New" w:hAnsi="Angsana New" w:cs="Angsana New" w:hint="cs"/>
          <w:sz w:val="32"/>
          <w:szCs w:val="32"/>
        </w:rPr>
        <w:t xml:space="preserve"> </w:t>
      </w:r>
      <w:r w:rsidRPr="00A83B1C">
        <w:rPr>
          <w:rFonts w:ascii="Angsana New" w:hAnsi="Angsana New" w:cs="Angsana New"/>
          <w:sz w:val="32"/>
          <w:szCs w:val="32"/>
        </w:rPr>
        <w:t>of assets as follows:</w:t>
      </w:r>
    </w:p>
    <w:tbl>
      <w:tblPr>
        <w:tblW w:w="0" w:type="auto"/>
        <w:tblInd w:w="1951" w:type="dxa"/>
        <w:tblLayout w:type="fixed"/>
        <w:tblLook w:val="0000" w:firstRow="0" w:lastRow="0" w:firstColumn="0" w:lastColumn="0" w:noHBand="0" w:noVBand="0"/>
      </w:tblPr>
      <w:tblGrid>
        <w:gridCol w:w="5244"/>
        <w:gridCol w:w="1134"/>
      </w:tblGrid>
      <w:tr w:rsidR="00B516AB" w:rsidRPr="00636C46" w:rsidTr="00B516AB">
        <w:trPr>
          <w:trHeight w:val="227"/>
        </w:trPr>
        <w:tc>
          <w:tcPr>
            <w:tcW w:w="5244" w:type="dxa"/>
          </w:tcPr>
          <w:p w:rsidR="00B516AB" w:rsidRPr="00636C46" w:rsidRDefault="00B516AB" w:rsidP="00A83B1C">
            <w:pPr>
              <w:spacing w:line="380" w:lineRule="exact"/>
              <w:ind w:left="567" w:right="148"/>
              <w:jc w:val="thaiDistribute"/>
              <w:rPr>
                <w:rFonts w:ascii="Angsana New" w:hAnsi="Angsana New" w:cs="Angsana New"/>
                <w:sz w:val="32"/>
                <w:szCs w:val="32"/>
              </w:rPr>
            </w:pPr>
          </w:p>
        </w:tc>
        <w:tc>
          <w:tcPr>
            <w:tcW w:w="1134" w:type="dxa"/>
            <w:tcBorders>
              <w:top w:val="nil"/>
              <w:left w:val="nil"/>
              <w:bottom w:val="single" w:sz="4" w:space="0" w:color="auto"/>
              <w:right w:val="nil"/>
            </w:tcBorders>
          </w:tcPr>
          <w:p w:rsidR="00B516AB" w:rsidRPr="00636C46" w:rsidRDefault="00B516AB" w:rsidP="00A83B1C">
            <w:pPr>
              <w:spacing w:line="380" w:lineRule="exact"/>
              <w:jc w:val="center"/>
              <w:rPr>
                <w:rFonts w:ascii="Angsana New" w:hAnsi="Angsana New" w:cs="Angsana New"/>
                <w:sz w:val="32"/>
                <w:szCs w:val="32"/>
              </w:rPr>
            </w:pPr>
            <w:r w:rsidRPr="00636C46">
              <w:rPr>
                <w:rFonts w:ascii="Angsana New" w:hAnsi="Angsana New" w:cs="Angsana New"/>
                <w:sz w:val="32"/>
                <w:szCs w:val="32"/>
              </w:rPr>
              <w:t>Years</w:t>
            </w:r>
          </w:p>
        </w:tc>
      </w:tr>
      <w:tr w:rsidR="00B516AB" w:rsidRPr="00636C46" w:rsidTr="00B516AB">
        <w:trPr>
          <w:trHeight w:val="227"/>
        </w:trPr>
        <w:tc>
          <w:tcPr>
            <w:tcW w:w="5244" w:type="dxa"/>
            <w:vAlign w:val="bottom"/>
          </w:tcPr>
          <w:p w:rsidR="00B516AB" w:rsidRPr="00636C46" w:rsidRDefault="00B516AB" w:rsidP="00A83B1C">
            <w:pPr>
              <w:spacing w:line="380" w:lineRule="exact"/>
              <w:rPr>
                <w:rFonts w:ascii="Angsana New" w:hAnsi="Angsana New" w:cs="Angsana New"/>
                <w:sz w:val="32"/>
                <w:szCs w:val="32"/>
              </w:rPr>
            </w:pPr>
            <w:r w:rsidRPr="00636C46">
              <w:rPr>
                <w:rFonts w:ascii="Angsana New" w:hAnsi="Angsana New" w:cs="Angsana New"/>
                <w:sz w:val="32"/>
                <w:szCs w:val="32"/>
              </w:rPr>
              <w:t>Construction</w:t>
            </w:r>
          </w:p>
        </w:tc>
        <w:tc>
          <w:tcPr>
            <w:tcW w:w="1134" w:type="dxa"/>
            <w:vAlign w:val="center"/>
          </w:tcPr>
          <w:p w:rsidR="00B516AB" w:rsidRPr="00636C46" w:rsidRDefault="00B516AB" w:rsidP="00A83B1C">
            <w:pPr>
              <w:spacing w:line="380" w:lineRule="exact"/>
              <w:ind w:right="170"/>
              <w:jc w:val="right"/>
              <w:rPr>
                <w:rFonts w:ascii="Angsana New" w:hAnsi="Angsana New" w:cs="Angsana New"/>
                <w:sz w:val="32"/>
                <w:szCs w:val="32"/>
              </w:rPr>
            </w:pPr>
            <w:r w:rsidRPr="00636C46">
              <w:rPr>
                <w:rFonts w:ascii="Angsana New" w:hAnsi="Angsana New" w:cs="Angsana New"/>
                <w:sz w:val="32"/>
                <w:szCs w:val="32"/>
              </w:rPr>
              <w:t>5</w:t>
            </w:r>
          </w:p>
        </w:tc>
      </w:tr>
      <w:tr w:rsidR="00B516AB" w:rsidRPr="00636C46" w:rsidTr="00B516AB">
        <w:trPr>
          <w:trHeight w:val="227"/>
        </w:trPr>
        <w:tc>
          <w:tcPr>
            <w:tcW w:w="5244" w:type="dxa"/>
            <w:vAlign w:val="bottom"/>
          </w:tcPr>
          <w:p w:rsidR="00B516AB" w:rsidRPr="00636C46" w:rsidRDefault="00B516AB" w:rsidP="00A83B1C">
            <w:pPr>
              <w:spacing w:line="380" w:lineRule="exact"/>
              <w:rPr>
                <w:rFonts w:ascii="Angsana New" w:hAnsi="Angsana New" w:cs="Angsana New"/>
                <w:sz w:val="32"/>
                <w:szCs w:val="32"/>
              </w:rPr>
            </w:pPr>
            <w:r w:rsidRPr="00636C46">
              <w:rPr>
                <w:rFonts w:ascii="Angsana New" w:hAnsi="Angsana New" w:cs="Angsana New"/>
                <w:sz w:val="32"/>
                <w:szCs w:val="32"/>
              </w:rPr>
              <w:t>Machinery and equipment</w:t>
            </w:r>
          </w:p>
        </w:tc>
        <w:tc>
          <w:tcPr>
            <w:tcW w:w="1134" w:type="dxa"/>
          </w:tcPr>
          <w:p w:rsidR="00B516AB" w:rsidRPr="00636C46" w:rsidRDefault="00B516AB" w:rsidP="00A83B1C">
            <w:pPr>
              <w:spacing w:line="380" w:lineRule="exact"/>
              <w:ind w:right="170"/>
              <w:jc w:val="right"/>
              <w:rPr>
                <w:rFonts w:ascii="Angsana New" w:hAnsi="Angsana New" w:cs="Angsana New"/>
                <w:sz w:val="32"/>
                <w:szCs w:val="32"/>
              </w:rPr>
            </w:pPr>
            <w:r w:rsidRPr="00636C46">
              <w:rPr>
                <w:rFonts w:ascii="Angsana New" w:hAnsi="Angsana New" w:cs="Angsana New"/>
                <w:sz w:val="32"/>
                <w:szCs w:val="32"/>
              </w:rPr>
              <w:t>5 - 10</w:t>
            </w:r>
          </w:p>
        </w:tc>
      </w:tr>
      <w:tr w:rsidR="00B516AB" w:rsidRPr="00636C46" w:rsidTr="00B516AB">
        <w:trPr>
          <w:trHeight w:val="227"/>
        </w:trPr>
        <w:tc>
          <w:tcPr>
            <w:tcW w:w="5244" w:type="dxa"/>
            <w:vAlign w:val="bottom"/>
          </w:tcPr>
          <w:p w:rsidR="00B516AB" w:rsidRPr="00636C46" w:rsidRDefault="00B516AB" w:rsidP="00A83B1C">
            <w:pPr>
              <w:spacing w:line="380" w:lineRule="exact"/>
              <w:rPr>
                <w:rFonts w:ascii="Angsana New" w:hAnsi="Angsana New" w:cs="Angsana New"/>
                <w:sz w:val="32"/>
                <w:szCs w:val="32"/>
              </w:rPr>
            </w:pPr>
            <w:r w:rsidRPr="00636C46">
              <w:rPr>
                <w:rFonts w:ascii="Angsana New" w:hAnsi="Angsana New" w:cs="Angsana New"/>
                <w:sz w:val="32"/>
                <w:szCs w:val="32"/>
              </w:rPr>
              <w:t>Furniture and office equipment</w:t>
            </w:r>
          </w:p>
        </w:tc>
        <w:tc>
          <w:tcPr>
            <w:tcW w:w="1134" w:type="dxa"/>
            <w:vAlign w:val="center"/>
          </w:tcPr>
          <w:p w:rsidR="00B516AB" w:rsidRPr="00636C46" w:rsidRDefault="00B516AB" w:rsidP="00A83B1C">
            <w:pPr>
              <w:spacing w:line="380" w:lineRule="exact"/>
              <w:ind w:right="170"/>
              <w:jc w:val="right"/>
              <w:rPr>
                <w:rFonts w:ascii="Angsana New" w:hAnsi="Angsana New" w:cs="Angsana New"/>
                <w:sz w:val="32"/>
                <w:szCs w:val="32"/>
              </w:rPr>
            </w:pPr>
            <w:r w:rsidRPr="00636C46">
              <w:rPr>
                <w:rFonts w:ascii="Angsana New" w:hAnsi="Angsana New" w:cs="Angsana New"/>
                <w:sz w:val="32"/>
                <w:szCs w:val="32"/>
              </w:rPr>
              <w:t>5</w:t>
            </w:r>
          </w:p>
        </w:tc>
      </w:tr>
      <w:tr w:rsidR="00B516AB" w:rsidRPr="00636C46" w:rsidTr="00B516AB">
        <w:trPr>
          <w:trHeight w:val="125"/>
        </w:trPr>
        <w:tc>
          <w:tcPr>
            <w:tcW w:w="5244" w:type="dxa"/>
            <w:vAlign w:val="bottom"/>
          </w:tcPr>
          <w:p w:rsidR="00B516AB" w:rsidRPr="00636C46" w:rsidRDefault="00B516AB" w:rsidP="00A83B1C">
            <w:pPr>
              <w:spacing w:line="380" w:lineRule="exact"/>
              <w:rPr>
                <w:rFonts w:ascii="Angsana New" w:hAnsi="Angsana New" w:cs="Angsana New"/>
                <w:sz w:val="32"/>
                <w:szCs w:val="32"/>
              </w:rPr>
            </w:pPr>
            <w:r w:rsidRPr="00636C46">
              <w:rPr>
                <w:rFonts w:ascii="Angsana New" w:hAnsi="Angsana New" w:cs="Angsana New"/>
                <w:sz w:val="32"/>
                <w:szCs w:val="32"/>
              </w:rPr>
              <w:t xml:space="preserve">Vehicles </w:t>
            </w:r>
          </w:p>
        </w:tc>
        <w:tc>
          <w:tcPr>
            <w:tcW w:w="1134" w:type="dxa"/>
          </w:tcPr>
          <w:p w:rsidR="00B516AB" w:rsidRPr="00636C46" w:rsidRDefault="00B516AB" w:rsidP="00A83B1C">
            <w:pPr>
              <w:spacing w:line="380" w:lineRule="exact"/>
              <w:ind w:right="170"/>
              <w:jc w:val="right"/>
              <w:rPr>
                <w:rFonts w:ascii="Angsana New" w:hAnsi="Angsana New" w:cs="Angsana New"/>
                <w:sz w:val="32"/>
                <w:szCs w:val="32"/>
              </w:rPr>
            </w:pPr>
            <w:r w:rsidRPr="00636C46">
              <w:rPr>
                <w:rFonts w:ascii="Angsana New" w:hAnsi="Angsana New" w:cs="Angsana New"/>
                <w:sz w:val="32"/>
                <w:szCs w:val="32"/>
              </w:rPr>
              <w:t>5 - 10</w:t>
            </w:r>
          </w:p>
        </w:tc>
      </w:tr>
    </w:tbl>
    <w:p w:rsidR="00A83B1C" w:rsidRP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lastRenderedPageBreak/>
        <w:tab/>
      </w:r>
      <w:r>
        <w:rPr>
          <w:rFonts w:ascii="Angsana New" w:hAnsi="Angsana New" w:cs="Angsana New"/>
          <w:sz w:val="32"/>
          <w:szCs w:val="32"/>
        </w:rPr>
        <w:tab/>
      </w:r>
      <w:r w:rsidRPr="00A83B1C">
        <w:rPr>
          <w:rFonts w:ascii="Angsana New" w:hAnsi="Angsana New" w:cs="Angsana New"/>
          <w:sz w:val="32"/>
          <w:szCs w:val="32"/>
        </w:rPr>
        <w:t xml:space="preserve">The Company has reviewed the residual value and useful life of the assets every year. </w:t>
      </w:r>
    </w:p>
    <w:p w:rsidR="00A83B1C" w:rsidRPr="00F44B5A"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44B5A">
        <w:rPr>
          <w:rFonts w:ascii="Angsana New" w:hAnsi="Angsana New" w:cs="Angsana New"/>
          <w:sz w:val="32"/>
          <w:szCs w:val="32"/>
        </w:rPr>
        <w:t>The depreciation for each asset component is calculated on the separate components when each component has significant cost compared to the total cost of that asset.</w:t>
      </w:r>
    </w:p>
    <w:p w:rsidR="00A83B1C" w:rsidRPr="00F44B5A" w:rsidRDefault="00A83B1C" w:rsidP="00A83B1C">
      <w:pPr>
        <w:widowControl/>
        <w:tabs>
          <w:tab w:val="left" w:pos="-3261"/>
          <w:tab w:val="left" w:pos="1440"/>
        </w:tabs>
        <w:spacing w:line="380" w:lineRule="exact"/>
        <w:ind w:left="851" w:right="-6" w:hanging="567"/>
        <w:jc w:val="thaiDistribute"/>
        <w:rPr>
          <w:rFonts w:ascii="Angsana New" w:hAnsi="Angsana New" w:cs="Angsana New"/>
          <w:sz w:val="32"/>
          <w:szCs w:val="32"/>
        </w:rPr>
      </w:pPr>
      <w:r w:rsidRPr="00F44B5A">
        <w:rPr>
          <w:rFonts w:ascii="Angsana New" w:hAnsi="Angsana New" w:cs="Angsana New"/>
          <w:sz w:val="32"/>
          <w:szCs w:val="32"/>
        </w:rPr>
        <w:tab/>
      </w:r>
      <w:r w:rsidRPr="00F44B5A">
        <w:rPr>
          <w:rFonts w:ascii="Angsana New" w:hAnsi="Angsana New" w:cs="Angsana New"/>
          <w:sz w:val="32"/>
          <w:szCs w:val="32"/>
        </w:rPr>
        <w:tab/>
        <w:t>Depreciation is included in determining income.</w:t>
      </w:r>
    </w:p>
    <w:p w:rsidR="00A83B1C" w:rsidRP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pacing w:val="-4"/>
          <w:sz w:val="32"/>
          <w:szCs w:val="32"/>
        </w:rPr>
      </w:pPr>
      <w:r w:rsidRPr="00A83B1C">
        <w:rPr>
          <w:rFonts w:ascii="Angsana New" w:hAnsi="Angsana New" w:cs="Angsana New"/>
          <w:spacing w:val="-4"/>
          <w:sz w:val="32"/>
          <w:szCs w:val="32"/>
        </w:rPr>
        <w:tab/>
      </w:r>
      <w:r w:rsidRPr="00A83B1C">
        <w:rPr>
          <w:rFonts w:ascii="Angsana New" w:hAnsi="Angsana New" w:cs="Angsana New"/>
          <w:spacing w:val="-4"/>
          <w:sz w:val="32"/>
          <w:szCs w:val="32"/>
        </w:rPr>
        <w:tab/>
        <w:t>No d</w:t>
      </w:r>
      <w:r w:rsidR="0071627E">
        <w:rPr>
          <w:rFonts w:ascii="Angsana New" w:hAnsi="Angsana New" w:cs="Angsana New"/>
          <w:spacing w:val="-4"/>
          <w:sz w:val="32"/>
          <w:szCs w:val="32"/>
        </w:rPr>
        <w:t>epreciation is provided on</w:t>
      </w:r>
      <w:r w:rsidRPr="00A83B1C">
        <w:rPr>
          <w:rFonts w:ascii="Angsana New" w:hAnsi="Angsana New" w:cs="Angsana New"/>
          <w:spacing w:val="-4"/>
          <w:sz w:val="32"/>
          <w:szCs w:val="32"/>
        </w:rPr>
        <w:t xml:space="preserve"> construction in progress and equipment under installation.</w:t>
      </w:r>
    </w:p>
    <w:p w:rsidR="00A83B1C"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71627E" w:rsidRPr="0071627E">
        <w:rPr>
          <w:rFonts w:ascii="Angsana New" w:hAnsi="Angsana New" w:cs="Angsana New"/>
          <w:sz w:val="32"/>
          <w:szCs w:val="32"/>
        </w:rPr>
        <w:t xml:space="preserve">Building </w:t>
      </w:r>
      <w:r w:rsidRPr="00F44B5A">
        <w:rPr>
          <w:rFonts w:ascii="Angsana New" w:hAnsi="Angsana New" w:cs="Angsana New"/>
          <w:sz w:val="32"/>
          <w:szCs w:val="32"/>
        </w:rPr>
        <w:t>and equipment are written off at disposal. Gains or losses arising from sale or write-off of assets are recognized in the statement of comprehensive income.</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4.10</w:t>
      </w:r>
      <w:r w:rsidRPr="00636C46">
        <w:rPr>
          <w:rFonts w:ascii="Angsana New" w:hAnsi="Angsana New" w:cs="Angsana New"/>
          <w:sz w:val="32"/>
          <w:szCs w:val="32"/>
        </w:rPr>
        <w:tab/>
        <w:t>Intangible assets</w:t>
      </w:r>
    </w:p>
    <w:p w:rsidR="00A83B1C" w:rsidRPr="00F44B5A"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44B5A">
        <w:rPr>
          <w:rFonts w:ascii="Angsana New" w:hAnsi="Angsana New" w:cs="Angsana New"/>
          <w:sz w:val="32"/>
          <w:szCs w:val="32"/>
        </w:rPr>
        <w:t xml:space="preserve">Intangible assets that are acquired by the Company with finite useful lives are stated at cost less accumulated amortization and allowance on impairment (if any). </w:t>
      </w:r>
    </w:p>
    <w:p w:rsidR="00A83B1C" w:rsidRPr="00F44B5A"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44B5A">
        <w:rPr>
          <w:rFonts w:ascii="Angsana New" w:hAnsi="Angsana New" w:cs="Angsana New"/>
          <w:sz w:val="32"/>
          <w:szCs w:val="32"/>
        </w:rPr>
        <w:t>The cost of an internally generated intangible asset comprises all directly attributable cost necessary to create, produce, and prepare the asset to be capable of operating in the manner intended by management.</w:t>
      </w:r>
    </w:p>
    <w:p w:rsidR="00A83B1C" w:rsidRPr="00F44B5A" w:rsidRDefault="00A83B1C"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44B5A">
        <w:rPr>
          <w:rFonts w:ascii="Angsana New" w:hAnsi="Angsana New" w:cs="Angsana New"/>
          <w:sz w:val="32"/>
          <w:szCs w:val="32"/>
        </w:rPr>
        <w:t>Intangible assets are amortized in the statement of comprehensive income on a straight-line basis over their estimated useful lives from the date that they are available for use. The estimated useful lives are as follows:</w:t>
      </w:r>
    </w:p>
    <w:tbl>
      <w:tblPr>
        <w:tblW w:w="0" w:type="auto"/>
        <w:tblInd w:w="1951" w:type="dxa"/>
        <w:tblLayout w:type="fixed"/>
        <w:tblLook w:val="0000" w:firstRow="0" w:lastRow="0" w:firstColumn="0" w:lastColumn="0" w:noHBand="0" w:noVBand="0"/>
      </w:tblPr>
      <w:tblGrid>
        <w:gridCol w:w="5244"/>
        <w:gridCol w:w="1134"/>
      </w:tblGrid>
      <w:tr w:rsidR="00E20EC7" w:rsidRPr="00636C46" w:rsidTr="00FE4312">
        <w:trPr>
          <w:trHeight w:val="227"/>
        </w:trPr>
        <w:tc>
          <w:tcPr>
            <w:tcW w:w="5244" w:type="dxa"/>
          </w:tcPr>
          <w:p w:rsidR="00E20EC7" w:rsidRPr="00636C46" w:rsidRDefault="00E20EC7" w:rsidP="00A83B1C">
            <w:pPr>
              <w:spacing w:line="380" w:lineRule="exact"/>
              <w:ind w:left="567" w:right="148"/>
              <w:jc w:val="thaiDistribute"/>
              <w:rPr>
                <w:rFonts w:ascii="Angsana New" w:hAnsi="Angsana New" w:cs="Angsana New"/>
                <w:sz w:val="32"/>
                <w:szCs w:val="32"/>
              </w:rPr>
            </w:pPr>
          </w:p>
        </w:tc>
        <w:tc>
          <w:tcPr>
            <w:tcW w:w="1134" w:type="dxa"/>
            <w:tcBorders>
              <w:top w:val="nil"/>
              <w:left w:val="nil"/>
              <w:bottom w:val="single" w:sz="4" w:space="0" w:color="auto"/>
              <w:right w:val="nil"/>
            </w:tcBorders>
          </w:tcPr>
          <w:p w:rsidR="00E20EC7" w:rsidRPr="00636C46" w:rsidRDefault="00E20EC7" w:rsidP="00A83B1C">
            <w:pPr>
              <w:spacing w:line="380" w:lineRule="exact"/>
              <w:jc w:val="center"/>
              <w:rPr>
                <w:rFonts w:ascii="Angsana New" w:hAnsi="Angsana New" w:cs="Angsana New"/>
                <w:sz w:val="32"/>
                <w:szCs w:val="32"/>
              </w:rPr>
            </w:pPr>
            <w:r w:rsidRPr="00636C46">
              <w:rPr>
                <w:rFonts w:ascii="Angsana New" w:hAnsi="Angsana New" w:cs="Angsana New"/>
                <w:sz w:val="32"/>
                <w:szCs w:val="32"/>
              </w:rPr>
              <w:t>Years</w:t>
            </w:r>
          </w:p>
        </w:tc>
      </w:tr>
      <w:tr w:rsidR="00E20EC7" w:rsidRPr="00636C46" w:rsidTr="00FE4312">
        <w:trPr>
          <w:trHeight w:val="227"/>
        </w:trPr>
        <w:tc>
          <w:tcPr>
            <w:tcW w:w="5244" w:type="dxa"/>
            <w:vAlign w:val="center"/>
          </w:tcPr>
          <w:p w:rsidR="00E20EC7" w:rsidRPr="00636C46" w:rsidRDefault="00E20EC7" w:rsidP="00A83B1C">
            <w:pPr>
              <w:spacing w:line="380" w:lineRule="exact"/>
              <w:ind w:left="34" w:right="148"/>
              <w:rPr>
                <w:rFonts w:ascii="Angsana New" w:hAnsi="Angsana New" w:cs="Angsana New"/>
                <w:sz w:val="32"/>
                <w:szCs w:val="32"/>
              </w:rPr>
            </w:pPr>
            <w:r w:rsidRPr="00636C46">
              <w:rPr>
                <w:rFonts w:ascii="Angsana New" w:hAnsi="Angsana New" w:cs="Angsana New"/>
                <w:sz w:val="32"/>
                <w:szCs w:val="32"/>
              </w:rPr>
              <w:t>Intangible assets</w:t>
            </w:r>
          </w:p>
        </w:tc>
        <w:tc>
          <w:tcPr>
            <w:tcW w:w="1134" w:type="dxa"/>
          </w:tcPr>
          <w:p w:rsidR="00E20EC7" w:rsidRPr="00636C46" w:rsidRDefault="00E20EC7" w:rsidP="00A83B1C">
            <w:pPr>
              <w:spacing w:line="380" w:lineRule="exact"/>
              <w:jc w:val="center"/>
              <w:rPr>
                <w:rFonts w:ascii="Angsana New" w:hAnsi="Angsana New" w:cs="Angsana New"/>
                <w:sz w:val="32"/>
                <w:szCs w:val="32"/>
              </w:rPr>
            </w:pPr>
            <w:r w:rsidRPr="00636C46">
              <w:rPr>
                <w:rFonts w:ascii="Angsana New" w:hAnsi="Angsana New" w:cs="Angsana New"/>
                <w:sz w:val="32"/>
                <w:szCs w:val="32"/>
              </w:rPr>
              <w:t>5 - 10</w:t>
            </w:r>
          </w:p>
        </w:tc>
      </w:tr>
    </w:tbl>
    <w:p w:rsidR="00E20EC7" w:rsidRPr="00636C46" w:rsidRDefault="00E20EC7" w:rsidP="00A83B1C">
      <w:pPr>
        <w:tabs>
          <w:tab w:val="left" w:pos="1418"/>
          <w:tab w:val="left" w:pos="2700"/>
        </w:tabs>
        <w:spacing w:line="380" w:lineRule="exact"/>
        <w:ind w:left="851" w:firstLine="589"/>
        <w:jc w:val="thaiDistribute"/>
        <w:rPr>
          <w:rFonts w:ascii="Angsana New" w:hAnsi="Angsana New" w:cs="Angsana New"/>
          <w:sz w:val="32"/>
          <w:szCs w:val="32"/>
        </w:rPr>
      </w:pPr>
    </w:p>
    <w:p w:rsidR="00E20EC7" w:rsidRPr="00636C46" w:rsidRDefault="00E20EC7" w:rsidP="00A83B1C">
      <w:pPr>
        <w:tabs>
          <w:tab w:val="left" w:pos="1418"/>
          <w:tab w:val="left" w:pos="2700"/>
        </w:tabs>
        <w:spacing w:line="380" w:lineRule="exact"/>
        <w:ind w:left="851" w:firstLine="589"/>
        <w:jc w:val="thaiDistribute"/>
        <w:rPr>
          <w:rFonts w:ascii="Angsana New" w:hAnsi="Angsana New" w:cs="Angsana New"/>
          <w:sz w:val="32"/>
          <w:szCs w:val="32"/>
        </w:rPr>
      </w:pPr>
      <w:r w:rsidRPr="00636C46">
        <w:rPr>
          <w:rFonts w:ascii="Angsana New" w:hAnsi="Angsana New" w:cs="Angsana New"/>
          <w:sz w:val="32"/>
          <w:szCs w:val="32"/>
        </w:rPr>
        <w:t>The useful lives are reviewed by the Company every year.</w:t>
      </w:r>
    </w:p>
    <w:p w:rsidR="00E20EC7" w:rsidRPr="00636C46" w:rsidRDefault="00E20EC7" w:rsidP="00A83B1C">
      <w:pPr>
        <w:tabs>
          <w:tab w:val="left" w:pos="1418"/>
          <w:tab w:val="left" w:pos="2700"/>
        </w:tabs>
        <w:spacing w:line="380" w:lineRule="exact"/>
        <w:ind w:left="851" w:firstLine="589"/>
        <w:jc w:val="thaiDistribute"/>
        <w:rPr>
          <w:rFonts w:ascii="Angsana New" w:hAnsi="Angsana New" w:cs="Angsana New"/>
          <w:sz w:val="32"/>
          <w:szCs w:val="32"/>
        </w:rPr>
      </w:pPr>
      <w:r w:rsidRPr="00636C46">
        <w:rPr>
          <w:rFonts w:ascii="Angsana New" w:hAnsi="Angsana New" w:cs="Angsana New"/>
          <w:sz w:val="32"/>
          <w:szCs w:val="32"/>
        </w:rPr>
        <w:t>The amortization is included in the determination of income.</w:t>
      </w:r>
    </w:p>
    <w:p w:rsidR="00E20EC7" w:rsidRPr="00534D35" w:rsidRDefault="00E20EC7" w:rsidP="00A83B1C">
      <w:pPr>
        <w:tabs>
          <w:tab w:val="left" w:pos="1418"/>
          <w:tab w:val="left" w:pos="2700"/>
        </w:tabs>
        <w:spacing w:line="380" w:lineRule="exact"/>
        <w:ind w:left="851" w:firstLine="589"/>
        <w:jc w:val="thaiDistribute"/>
        <w:rPr>
          <w:rFonts w:ascii="Angsana New" w:hAnsi="Angsana New" w:cs="Angsana New"/>
          <w:sz w:val="32"/>
          <w:szCs w:val="32"/>
          <w:cs/>
        </w:rPr>
      </w:pPr>
      <w:r w:rsidRPr="00636C46">
        <w:rPr>
          <w:rFonts w:ascii="Angsana New" w:hAnsi="Angsana New" w:cs="Angsana New"/>
          <w:sz w:val="32"/>
          <w:szCs w:val="32"/>
        </w:rPr>
        <w:t>Research expenditure is recognized as expense when incurred. Intangible assets involved in new product and service design and development are recognized as assets when it is probable about the success of the project as well as feasible in terms of commerce and technology. Other development expenditure is recognized as expense when incurred.</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4.11</w:t>
      </w:r>
      <w:r w:rsidRPr="00636C46">
        <w:rPr>
          <w:rFonts w:ascii="Angsana New" w:hAnsi="Angsana New" w:cs="Angsana New"/>
          <w:sz w:val="32"/>
          <w:szCs w:val="32"/>
        </w:rPr>
        <w:tab/>
        <w:t xml:space="preserve">Impairment of assets </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carrying amounts of the Company’s assets are reviewed at each in the statement of financial position date to determine whether there is any indication of impairment. If any such indication exists, the asset’s recoverable amount is estimated.</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An impairment loss is recognized whenever the carrying amount of an asset or its cash-generating unit exceeds its recoverable amount. The impairment loss is recognized in profit or loss.</w:t>
      </w:r>
    </w:p>
    <w:p w:rsidR="00B516AB" w:rsidRPr="00636C46" w:rsidRDefault="00B516AB" w:rsidP="00A83B1C">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ab/>
        <w:t>Calculation of recoverable amount</w:t>
      </w: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w:t>
      </w:r>
      <w:r w:rsidRPr="00636C46">
        <w:rPr>
          <w:rFonts w:ascii="Angsana New" w:hAnsi="Angsana New" w:cs="Angsana New"/>
          <w:spacing w:val="-2"/>
          <w:sz w:val="32"/>
          <w:szCs w:val="32"/>
        </w:rPr>
        <w:t>rec</w:t>
      </w:r>
      <w:r w:rsidRPr="00A83B1C">
        <w:rPr>
          <w:rFonts w:ascii="Angsana New" w:hAnsi="Angsana New" w:cs="Angsana New"/>
          <w:spacing w:val="-4"/>
          <w:sz w:val="32"/>
          <w:szCs w:val="32"/>
        </w:rPr>
        <w:t>overable amount is the greater of the assets’ fair value less cost to sell or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B516AB" w:rsidRPr="00636C46" w:rsidRDefault="00B516AB" w:rsidP="00A83B1C">
      <w:pPr>
        <w:widowControl/>
        <w:tabs>
          <w:tab w:val="left" w:pos="-3261"/>
          <w:tab w:val="left" w:pos="1418"/>
        </w:tabs>
        <w:spacing w:line="30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Reversals of impairment</w:t>
      </w:r>
    </w:p>
    <w:p w:rsidR="00B516AB" w:rsidRPr="00534D35" w:rsidRDefault="00B516AB" w:rsidP="0071627E">
      <w:pPr>
        <w:widowControl/>
        <w:tabs>
          <w:tab w:val="left" w:pos="-3261"/>
          <w:tab w:val="left" w:pos="1418"/>
        </w:tabs>
        <w:spacing w:line="340" w:lineRule="exact"/>
        <w:ind w:left="851" w:right="-6" w:hanging="567"/>
        <w:jc w:val="thaiDistribute"/>
        <w:rPr>
          <w:rFonts w:ascii="Angsana New" w:hAnsi="Angsana New" w:cs="Angsana New"/>
          <w:sz w:val="32"/>
          <w:szCs w:val="32"/>
          <w:cs/>
        </w:rPr>
      </w:pPr>
      <w:r w:rsidRPr="00636C46">
        <w:rPr>
          <w:rFonts w:ascii="Angsana New" w:hAnsi="Angsana New" w:cs="Angsana New"/>
          <w:sz w:val="32"/>
          <w:szCs w:val="32"/>
        </w:rPr>
        <w:tab/>
      </w:r>
      <w:r w:rsidRPr="00636C46">
        <w:rPr>
          <w:rFonts w:ascii="Angsana New" w:hAnsi="Angsana New" w:cs="Angsana New"/>
          <w:sz w:val="32"/>
          <w:szCs w:val="32"/>
        </w:rPr>
        <w:tab/>
        <w:t>An impairment loss is reversed if there has been a change in the estimates used to determine the recoverable amount.</w:t>
      </w:r>
      <w:r w:rsidR="0071627E">
        <w:rPr>
          <w:rFonts w:ascii="Angsana New" w:hAnsi="Angsana New" w:cs="Angsana New"/>
          <w:sz w:val="32"/>
          <w:szCs w:val="32"/>
        </w:rPr>
        <w:t xml:space="preserve"> </w:t>
      </w:r>
      <w:r w:rsidRPr="00636C46">
        <w:rPr>
          <w:rFonts w:ascii="Angsana New" w:hAnsi="Angsana New" w:cs="Angsana New"/>
          <w:sz w:val="32"/>
          <w:szCs w:val="32"/>
        </w:rPr>
        <w:t>An impairment loss is reversed only to the extent that the asset’s carrying amount does not exceed the carrying amount that would have been determined, net of depreciation or amortization, if no impairment loss had been recognized.</w:t>
      </w:r>
    </w:p>
    <w:p w:rsidR="00B516AB" w:rsidRPr="00636C46" w:rsidRDefault="00B516AB" w:rsidP="00A83B1C">
      <w:pPr>
        <w:widowControl/>
        <w:tabs>
          <w:tab w:val="left" w:pos="-3261"/>
          <w:tab w:val="left" w:pos="1418"/>
        </w:tabs>
        <w:spacing w:line="30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4.12</w:t>
      </w:r>
      <w:r w:rsidRPr="00636C46">
        <w:rPr>
          <w:rFonts w:ascii="Angsana New" w:hAnsi="Angsana New" w:cs="Angsana New"/>
          <w:sz w:val="32"/>
          <w:szCs w:val="32"/>
        </w:rPr>
        <w:tab/>
        <w:t>Borrowing costs</w:t>
      </w:r>
    </w:p>
    <w:p w:rsidR="0071627E"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Borrowing costs directly attributable to the acquisition, construction or production of an asset that necessarily takes a substantial period of time to get ready for its intended use or sale are </w:t>
      </w:r>
      <w:proofErr w:type="spellStart"/>
      <w:r w:rsidRPr="00636C46">
        <w:rPr>
          <w:rFonts w:ascii="Angsana New" w:hAnsi="Angsana New" w:cs="Angsana New"/>
          <w:sz w:val="32"/>
          <w:szCs w:val="32"/>
        </w:rPr>
        <w:t>capitalised</w:t>
      </w:r>
      <w:proofErr w:type="spellEnd"/>
      <w:r w:rsidRPr="00636C46">
        <w:rPr>
          <w:rFonts w:ascii="Angsana New" w:hAnsi="Angsana New" w:cs="Angsana New"/>
          <w:sz w:val="32"/>
          <w:szCs w:val="32"/>
        </w:rPr>
        <w:t xml:space="preserve"> as part of the cost of the respective assets. All other borrowing costs are expensed in the period they are incurred. </w:t>
      </w:r>
    </w:p>
    <w:p w:rsidR="00B516AB" w:rsidRPr="00636C46" w:rsidRDefault="0071627E"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B516AB" w:rsidRPr="00636C46">
        <w:rPr>
          <w:rFonts w:ascii="Angsana New" w:hAnsi="Angsana New" w:cs="Angsana New"/>
          <w:sz w:val="32"/>
          <w:szCs w:val="32"/>
        </w:rPr>
        <w:t>Borrowing costs consist of interest and other costs that an entity incurs in connection with the borrowing of funds.</w:t>
      </w: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interest component of finance lease payments is recognized in profit or loss using the effective interest rate method.</w:t>
      </w:r>
    </w:p>
    <w:p w:rsidR="00B516AB" w:rsidRPr="00636C46" w:rsidRDefault="00B516AB" w:rsidP="00A83B1C">
      <w:pPr>
        <w:widowControl/>
        <w:tabs>
          <w:tab w:val="left" w:pos="-3261"/>
          <w:tab w:val="left" w:pos="1418"/>
        </w:tabs>
        <w:spacing w:line="300" w:lineRule="exact"/>
        <w:ind w:left="851" w:right="-6" w:hanging="567"/>
        <w:jc w:val="thaiDistribute"/>
        <w:rPr>
          <w:rFonts w:ascii="Angsana New" w:hAnsi="Angsana New" w:cs="Angsana New"/>
          <w:sz w:val="32"/>
          <w:szCs w:val="32"/>
        </w:rPr>
      </w:pP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4.13</w:t>
      </w:r>
      <w:r w:rsidRPr="00636C46">
        <w:rPr>
          <w:rFonts w:ascii="Angsana New" w:hAnsi="Angsana New" w:cs="Angsana New"/>
          <w:sz w:val="32"/>
          <w:szCs w:val="32"/>
        </w:rPr>
        <w:tab/>
        <w:t>Operating leases</w:t>
      </w:r>
    </w:p>
    <w:p w:rsidR="00B516AB" w:rsidRPr="00636C46" w:rsidRDefault="00B516AB"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Payments made under operating leases are recognized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p>
    <w:p w:rsidR="00B55767" w:rsidRPr="00636C46" w:rsidRDefault="00B55767" w:rsidP="00A83B1C">
      <w:pPr>
        <w:widowControl/>
        <w:tabs>
          <w:tab w:val="left" w:pos="-3261"/>
          <w:tab w:val="left" w:pos="1418"/>
        </w:tabs>
        <w:spacing w:line="300" w:lineRule="exact"/>
        <w:ind w:left="851" w:right="-6" w:hanging="567"/>
        <w:jc w:val="thaiDistribute"/>
        <w:rPr>
          <w:rFonts w:ascii="Angsana New" w:hAnsi="Angsana New" w:cs="Angsana New"/>
          <w:sz w:val="32"/>
          <w:szCs w:val="32"/>
        </w:rPr>
      </w:pPr>
    </w:p>
    <w:p w:rsidR="00B55767" w:rsidRPr="00636C46" w:rsidRDefault="00B55767"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4.14</w:t>
      </w:r>
      <w:r w:rsidRPr="00636C46">
        <w:rPr>
          <w:rFonts w:ascii="Angsana New" w:hAnsi="Angsana New" w:cs="Angsana New"/>
          <w:sz w:val="32"/>
          <w:szCs w:val="32"/>
        </w:rPr>
        <w:tab/>
        <w:t>Finance lease</w:t>
      </w:r>
    </w:p>
    <w:p w:rsidR="00B55767" w:rsidRPr="00636C46" w:rsidRDefault="00B55767" w:rsidP="00A83B1C">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profit or loss over the lease period. The </w:t>
      </w:r>
      <w:proofErr w:type="gramStart"/>
      <w:r w:rsidRPr="00636C46">
        <w:rPr>
          <w:rFonts w:ascii="Angsana New" w:hAnsi="Angsana New" w:cs="Angsana New"/>
          <w:sz w:val="32"/>
          <w:szCs w:val="32"/>
        </w:rPr>
        <w:t>assets acquired under finance lease contract is</w:t>
      </w:r>
      <w:proofErr w:type="gramEnd"/>
      <w:r w:rsidRPr="00636C46">
        <w:rPr>
          <w:rFonts w:ascii="Angsana New" w:hAnsi="Angsana New" w:cs="Angsana New"/>
          <w:sz w:val="32"/>
          <w:szCs w:val="32"/>
        </w:rPr>
        <w:t xml:space="preserve"> depreciated over the shorter of the useful life of the asset or the lease term.</w:t>
      </w:r>
    </w:p>
    <w:p w:rsidR="00B516AB" w:rsidRPr="00636C46" w:rsidRDefault="00E20EC7"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br w:type="page"/>
      </w:r>
      <w:r w:rsidR="00B516AB" w:rsidRPr="00636C46">
        <w:rPr>
          <w:rFonts w:ascii="Angsana New" w:hAnsi="Angsana New" w:cs="Angsana New"/>
          <w:sz w:val="32"/>
          <w:szCs w:val="32"/>
        </w:rPr>
        <w:lastRenderedPageBreak/>
        <w:t>4.15</w:t>
      </w:r>
      <w:r w:rsidR="00B516AB" w:rsidRPr="00636C46">
        <w:rPr>
          <w:rFonts w:ascii="Angsana New" w:hAnsi="Angsana New" w:cs="Angsana New"/>
          <w:sz w:val="32"/>
          <w:szCs w:val="32"/>
        </w:rPr>
        <w:tab/>
        <w:t>Employee benefits</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Short-term benefits</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Company recognizes salaries, wages, bonus and social security contribution as expenses when incurred.</w:t>
      </w:r>
    </w:p>
    <w:p w:rsidR="00E20EC7" w:rsidRPr="00636C46" w:rsidRDefault="00E20EC7"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Post-employment benefits - defined contribution plan</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Company has established a provident fund that is a defined contribution plan. The assets of which are held in a separate trust fund. The provident fund is funded by the contribution from employees and the Company. Contributions to the provident fund are charged to profit or loss in the period to which they relate.</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Post-employment benefits - defined benefit plan</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The employee benefits liabilities for severance payment as the labor law is recognized as a charge to results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When the benefits of a plan are changed or when a plan is curtailed, the resulting change in benefit that relates to past service or the gain or loss on curtailment is recognized immediately in profit or loss. The Company recognizes gains and losses on the settlement of a defined benefit plan when the settlement occurs.</w:t>
      </w:r>
    </w:p>
    <w:p w:rsidR="00B516AB"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When the actuarial assumptions are changed, the Company recognizes all actuarial gains </w:t>
      </w:r>
      <w:r w:rsidRPr="00534D35">
        <w:rPr>
          <w:rFonts w:ascii="Angsana New" w:hAnsi="Angsana New" w:cs="Angsana New"/>
          <w:sz w:val="32"/>
          <w:szCs w:val="32"/>
        </w:rPr>
        <w:t>(</w:t>
      </w:r>
      <w:r w:rsidRPr="00636C46">
        <w:rPr>
          <w:rFonts w:ascii="Angsana New" w:hAnsi="Angsana New" w:cs="Angsana New"/>
          <w:sz w:val="32"/>
          <w:szCs w:val="32"/>
        </w:rPr>
        <w:t>losses</w:t>
      </w:r>
      <w:r w:rsidRPr="00534D35">
        <w:rPr>
          <w:rFonts w:ascii="Angsana New" w:hAnsi="Angsana New" w:cs="Angsana New"/>
          <w:sz w:val="32"/>
          <w:szCs w:val="32"/>
        </w:rPr>
        <w:t>)</w:t>
      </w:r>
      <w:r w:rsidRPr="00636C46">
        <w:rPr>
          <w:rFonts w:ascii="Angsana New" w:hAnsi="Angsana New" w:cs="Angsana New"/>
          <w:sz w:val="32"/>
          <w:szCs w:val="32"/>
        </w:rPr>
        <w:t xml:space="preserve"> immediately in other comprehensive income.</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F71664"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4.16</w:t>
      </w:r>
      <w:r w:rsidR="00F71664" w:rsidRPr="00636C46">
        <w:rPr>
          <w:rFonts w:ascii="Angsana New" w:hAnsi="Angsana New" w:cs="Angsana New"/>
          <w:sz w:val="32"/>
          <w:szCs w:val="32"/>
        </w:rPr>
        <w:tab/>
        <w:t>Provisions</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w:t>
      </w:r>
      <w:proofErr w:type="spellStart"/>
      <w:r w:rsidRPr="00636C46">
        <w:rPr>
          <w:rFonts w:ascii="Angsana New" w:hAnsi="Angsana New" w:cs="Angsana New"/>
          <w:sz w:val="32"/>
          <w:szCs w:val="32"/>
        </w:rPr>
        <w:t>judgements</w:t>
      </w:r>
      <w:proofErr w:type="spellEnd"/>
      <w:r w:rsidRPr="00636C46">
        <w:rPr>
          <w:rFonts w:ascii="Angsana New" w:hAnsi="Angsana New" w:cs="Angsana New"/>
          <w:sz w:val="32"/>
          <w:szCs w:val="32"/>
        </w:rPr>
        <w:t xml:space="preserve"> and estimates are as follows:</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ab/>
        <w:t>Estimated construction project costs</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Company estimates costs of construction projects based on details of the construction work, taking into account the volume and value of construction materials to be used in the project, </w:t>
      </w:r>
      <w:proofErr w:type="spellStart"/>
      <w:r w:rsidRPr="00636C46">
        <w:rPr>
          <w:rFonts w:ascii="Angsana New" w:hAnsi="Angsana New" w:cs="Angsana New"/>
          <w:sz w:val="32"/>
          <w:szCs w:val="32"/>
        </w:rPr>
        <w:t>labour</w:t>
      </w:r>
      <w:proofErr w:type="spellEnd"/>
      <w:r w:rsidRPr="00636C46">
        <w:rPr>
          <w:rFonts w:ascii="Angsana New" w:hAnsi="Angsana New" w:cs="Angsana New"/>
          <w:sz w:val="32"/>
          <w:szCs w:val="32"/>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rsidR="00E20EC7" w:rsidRPr="00636C46" w:rsidRDefault="00E20EC7" w:rsidP="003B292F">
      <w:pPr>
        <w:widowControl/>
        <w:tabs>
          <w:tab w:val="left" w:pos="-3261"/>
          <w:tab w:val="left" w:pos="1418"/>
        </w:tabs>
        <w:spacing w:line="240" w:lineRule="exact"/>
        <w:ind w:left="851" w:right="-6" w:hanging="567"/>
        <w:jc w:val="thaiDistribute"/>
        <w:rPr>
          <w:rFonts w:ascii="Angsana New" w:hAnsi="Angsana New" w:cs="Angsana New"/>
          <w:sz w:val="32"/>
          <w:szCs w:val="32"/>
        </w:rPr>
      </w:pP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Provision for losses on construction projects</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Management applies </w:t>
      </w:r>
      <w:proofErr w:type="spellStart"/>
      <w:r w:rsidRPr="00636C46">
        <w:rPr>
          <w:rFonts w:ascii="Angsana New" w:hAnsi="Angsana New" w:cs="Angsana New"/>
          <w:sz w:val="32"/>
          <w:szCs w:val="32"/>
        </w:rPr>
        <w:t>judgement</w:t>
      </w:r>
      <w:proofErr w:type="spellEnd"/>
      <w:r w:rsidRPr="00636C46">
        <w:rPr>
          <w:rFonts w:ascii="Angsana New" w:hAnsi="Angsana New" w:cs="Angsana New"/>
          <w:sz w:val="32"/>
          <w:szCs w:val="32"/>
        </w:rPr>
        <w:t xml:space="preserve"> in estimating the loss they expect to be </w:t>
      </w:r>
      <w:proofErr w:type="spellStart"/>
      <w:r w:rsidRPr="00636C46">
        <w:rPr>
          <w:rFonts w:ascii="Angsana New" w:hAnsi="Angsana New" w:cs="Angsana New"/>
          <w:sz w:val="32"/>
          <w:szCs w:val="32"/>
        </w:rPr>
        <w:t>realised</w:t>
      </w:r>
      <w:proofErr w:type="spellEnd"/>
      <w:r w:rsidRPr="00636C46">
        <w:rPr>
          <w:rFonts w:ascii="Angsana New" w:hAnsi="Angsana New" w:cs="Angsana New"/>
          <w:sz w:val="32"/>
          <w:szCs w:val="3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636C46">
        <w:rPr>
          <w:rFonts w:ascii="Angsana New" w:hAnsi="Angsana New" w:cs="Angsana New"/>
          <w:sz w:val="32"/>
          <w:szCs w:val="32"/>
        </w:rPr>
        <w:t>labour</w:t>
      </w:r>
      <w:proofErr w:type="spellEnd"/>
      <w:r w:rsidRPr="00636C46">
        <w:rPr>
          <w:rFonts w:ascii="Angsana New" w:hAnsi="Angsana New" w:cs="Angsana New"/>
          <w:sz w:val="32"/>
          <w:szCs w:val="32"/>
        </w:rPr>
        <w:t xml:space="preserve"> and the current situation.</w:t>
      </w:r>
    </w:p>
    <w:p w:rsidR="00F71664" w:rsidRPr="00636C46" w:rsidRDefault="00F71664" w:rsidP="003B292F">
      <w:pPr>
        <w:widowControl/>
        <w:tabs>
          <w:tab w:val="left" w:pos="-3261"/>
          <w:tab w:val="left" w:pos="1418"/>
        </w:tabs>
        <w:spacing w:line="240" w:lineRule="exact"/>
        <w:ind w:left="851" w:right="-6" w:hanging="567"/>
        <w:jc w:val="thaiDistribute"/>
        <w:rPr>
          <w:rFonts w:ascii="Angsana New" w:hAnsi="Angsana New" w:cs="Angsana New"/>
          <w:sz w:val="32"/>
          <w:szCs w:val="32"/>
        </w:rPr>
      </w:pP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t xml:space="preserve">Provision for penalty from delay delivery </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Company has provision incurred from delay delivery. The management applied </w:t>
      </w:r>
      <w:proofErr w:type="spellStart"/>
      <w:r w:rsidRPr="00636C46">
        <w:rPr>
          <w:rFonts w:ascii="Angsana New" w:hAnsi="Angsana New" w:cs="Angsana New"/>
          <w:sz w:val="32"/>
          <w:szCs w:val="32"/>
        </w:rPr>
        <w:t>judgement</w:t>
      </w:r>
      <w:proofErr w:type="spellEnd"/>
      <w:r w:rsidRPr="00636C46">
        <w:rPr>
          <w:rFonts w:ascii="Angsana New" w:hAnsi="Angsana New" w:cs="Angsana New"/>
          <w:sz w:val="32"/>
          <w:szCs w:val="32"/>
        </w:rPr>
        <w:t xml:space="preserve"> in estimating the penalty based on contract rate and the period of delay project work. The Company has recorded provision for penalty from delay delivery in the financial statements. However, actual results could differ from the estimates.</w:t>
      </w:r>
    </w:p>
    <w:p w:rsidR="00F71664" w:rsidRDefault="00F71664" w:rsidP="003B292F">
      <w:pPr>
        <w:widowControl/>
        <w:tabs>
          <w:tab w:val="left" w:pos="-3261"/>
          <w:tab w:val="left" w:pos="1418"/>
        </w:tabs>
        <w:spacing w:line="240" w:lineRule="exact"/>
        <w:ind w:left="851" w:right="-6" w:hanging="567"/>
        <w:jc w:val="thaiDistribute"/>
        <w:rPr>
          <w:rFonts w:ascii="Angsana New" w:hAnsi="Angsana New" w:cs="Angsana New"/>
          <w:sz w:val="32"/>
          <w:szCs w:val="32"/>
        </w:rPr>
      </w:pPr>
    </w:p>
    <w:p w:rsidR="0071627E" w:rsidRPr="0071627E" w:rsidRDefault="0071627E"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71627E">
        <w:rPr>
          <w:rFonts w:ascii="Angsana New" w:hAnsi="Angsana New" w:cs="Angsana New"/>
          <w:sz w:val="32"/>
          <w:szCs w:val="32"/>
        </w:rPr>
        <w:t xml:space="preserve">Provision for after-sale maintenance expense </w:t>
      </w:r>
    </w:p>
    <w:p w:rsidR="0071627E" w:rsidRPr="0071627E" w:rsidRDefault="0071627E"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71627E">
        <w:rPr>
          <w:rFonts w:ascii="Angsana New" w:hAnsi="Angsana New" w:cs="Angsana New"/>
          <w:sz w:val="32"/>
          <w:szCs w:val="32"/>
        </w:rPr>
        <w:t xml:space="preserve">The </w:t>
      </w:r>
      <w:r w:rsidRPr="00934495">
        <w:rPr>
          <w:rFonts w:ascii="Angsana New" w:hAnsi="Angsana New" w:cs="Angsana New"/>
          <w:spacing w:val="-2"/>
          <w:sz w:val="32"/>
          <w:szCs w:val="32"/>
        </w:rPr>
        <w:t>Company estimates provision for after-sale maintenance expenses based on actual historical maintenance expenses and/or currently available information related to the cost of various types of repair work.</w:t>
      </w:r>
      <w:r w:rsidRPr="0071627E">
        <w:rPr>
          <w:rFonts w:ascii="Angsana New" w:hAnsi="Angsana New" w:cs="Angsana New"/>
          <w:sz w:val="32"/>
          <w:szCs w:val="32"/>
        </w:rPr>
        <w:t xml:space="preserve"> </w:t>
      </w:r>
    </w:p>
    <w:p w:rsidR="0071627E" w:rsidRDefault="0071627E" w:rsidP="003B292F">
      <w:pPr>
        <w:widowControl/>
        <w:tabs>
          <w:tab w:val="left" w:pos="-3261"/>
          <w:tab w:val="left" w:pos="1418"/>
        </w:tabs>
        <w:spacing w:line="240" w:lineRule="exact"/>
        <w:ind w:left="851" w:right="-6" w:hanging="567"/>
        <w:jc w:val="thaiDistribute"/>
        <w:rPr>
          <w:rFonts w:ascii="Angsana New" w:hAnsi="Angsana New" w:cs="Angsana New"/>
          <w:sz w:val="32"/>
          <w:szCs w:val="32"/>
        </w:rPr>
      </w:pPr>
    </w:p>
    <w:p w:rsidR="00934495" w:rsidRPr="00934495" w:rsidRDefault="00934495"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934495">
        <w:rPr>
          <w:rFonts w:ascii="Angsana New" w:hAnsi="Angsana New" w:cs="Angsana New"/>
          <w:sz w:val="32"/>
          <w:szCs w:val="32"/>
        </w:rPr>
        <w:t xml:space="preserve">Estimating costs of rectification in the period of guarantee work </w:t>
      </w:r>
    </w:p>
    <w:p w:rsidR="0071627E" w:rsidRPr="00934495" w:rsidRDefault="00934495" w:rsidP="003B292F">
      <w:pPr>
        <w:widowControl/>
        <w:tabs>
          <w:tab w:val="left" w:pos="-3261"/>
          <w:tab w:val="left" w:pos="1418"/>
        </w:tabs>
        <w:spacing w:line="340" w:lineRule="exact"/>
        <w:ind w:left="851" w:right="-6" w:hanging="567"/>
        <w:jc w:val="thaiDistribute"/>
        <w:rPr>
          <w:rFonts w:ascii="Angsana New" w:hAnsi="Angsana New" w:cs="Angsana New"/>
          <w:spacing w:val="-2"/>
          <w:sz w:val="32"/>
          <w:szCs w:val="32"/>
        </w:rPr>
      </w:pPr>
      <w:r>
        <w:rPr>
          <w:rFonts w:ascii="Angsana New" w:hAnsi="Angsana New" w:cs="Angsana New"/>
          <w:sz w:val="32"/>
          <w:szCs w:val="32"/>
        </w:rPr>
        <w:tab/>
      </w:r>
      <w:r>
        <w:rPr>
          <w:rFonts w:ascii="Angsana New" w:hAnsi="Angsana New" w:cs="Angsana New"/>
          <w:sz w:val="32"/>
          <w:szCs w:val="32"/>
        </w:rPr>
        <w:tab/>
      </w:r>
      <w:r w:rsidRPr="00934495">
        <w:rPr>
          <w:rFonts w:ascii="Angsana New" w:hAnsi="Angsana New" w:cs="Angsana New"/>
          <w:spacing w:val="-2"/>
          <w:sz w:val="32"/>
          <w:szCs w:val="32"/>
        </w:rPr>
        <w:t xml:space="preserve">Management applies </w:t>
      </w:r>
      <w:proofErr w:type="spellStart"/>
      <w:r w:rsidRPr="00934495">
        <w:rPr>
          <w:rFonts w:ascii="Angsana New" w:hAnsi="Angsana New" w:cs="Angsana New"/>
          <w:spacing w:val="-2"/>
          <w:sz w:val="32"/>
          <w:szCs w:val="32"/>
        </w:rPr>
        <w:t>judgement</w:t>
      </w:r>
      <w:proofErr w:type="spellEnd"/>
      <w:r w:rsidRPr="00934495">
        <w:rPr>
          <w:rFonts w:ascii="Angsana New" w:hAnsi="Angsana New" w:cs="Angsana New"/>
          <w:spacing w:val="-2"/>
          <w:sz w:val="32"/>
          <w:szCs w:val="32"/>
        </w:rPr>
        <w:t xml:space="preserve"> in estimating the costs of rectification in the period of guarantee work which they expect to be </w:t>
      </w:r>
      <w:proofErr w:type="spellStart"/>
      <w:r w:rsidRPr="00934495">
        <w:rPr>
          <w:rFonts w:ascii="Angsana New" w:hAnsi="Angsana New" w:cs="Angsana New"/>
          <w:spacing w:val="-2"/>
          <w:sz w:val="32"/>
          <w:szCs w:val="32"/>
        </w:rPr>
        <w:t>realised</w:t>
      </w:r>
      <w:proofErr w:type="spellEnd"/>
      <w:r w:rsidRPr="00934495">
        <w:rPr>
          <w:rFonts w:ascii="Angsana New" w:hAnsi="Angsana New" w:cs="Angsana New"/>
          <w:spacing w:val="-2"/>
          <w:sz w:val="32"/>
          <w:szCs w:val="3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934495">
        <w:rPr>
          <w:rFonts w:ascii="Angsana New" w:hAnsi="Angsana New" w:cs="Angsana New"/>
          <w:spacing w:val="-2"/>
          <w:sz w:val="32"/>
          <w:szCs w:val="32"/>
        </w:rPr>
        <w:t>labour</w:t>
      </w:r>
      <w:proofErr w:type="spellEnd"/>
      <w:r w:rsidRPr="00934495">
        <w:rPr>
          <w:rFonts w:ascii="Angsana New" w:hAnsi="Angsana New" w:cs="Angsana New"/>
          <w:spacing w:val="-2"/>
          <w:sz w:val="32"/>
          <w:szCs w:val="32"/>
        </w:rPr>
        <w:t xml:space="preserve"> and the current situation.</w:t>
      </w:r>
    </w:p>
    <w:p w:rsidR="00934495" w:rsidRDefault="00934495" w:rsidP="003B292F">
      <w:pPr>
        <w:widowControl/>
        <w:tabs>
          <w:tab w:val="left" w:pos="-3261"/>
          <w:tab w:val="left" w:pos="1418"/>
        </w:tabs>
        <w:spacing w:line="240" w:lineRule="exact"/>
        <w:ind w:left="851" w:right="-6" w:hanging="567"/>
        <w:jc w:val="thaiDistribute"/>
        <w:rPr>
          <w:rFonts w:ascii="Angsana New" w:hAnsi="Angsana New" w:cs="Angsana New"/>
          <w:sz w:val="32"/>
          <w:szCs w:val="32"/>
        </w:rPr>
      </w:pPr>
    </w:p>
    <w:p w:rsidR="00F71664" w:rsidRPr="00636C46" w:rsidRDefault="00B516AB"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4.17</w:t>
      </w:r>
      <w:r w:rsidR="00F71664" w:rsidRPr="00636C46">
        <w:rPr>
          <w:rFonts w:ascii="Angsana New" w:hAnsi="Angsana New" w:cs="Angsana New"/>
          <w:sz w:val="32"/>
          <w:szCs w:val="32"/>
        </w:rPr>
        <w:tab/>
        <w:t>Income tax</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Income tax expense for the year comprises current and deferred tax.  Current and deferred </w:t>
      </w:r>
      <w:proofErr w:type="gramStart"/>
      <w:r w:rsidRPr="00636C46">
        <w:rPr>
          <w:rFonts w:ascii="Angsana New" w:hAnsi="Angsana New" w:cs="Angsana New"/>
          <w:sz w:val="32"/>
          <w:szCs w:val="32"/>
        </w:rPr>
        <w:t>tax are</w:t>
      </w:r>
      <w:proofErr w:type="gramEnd"/>
      <w:r w:rsidRPr="00636C46">
        <w:rPr>
          <w:rFonts w:ascii="Angsana New" w:hAnsi="Angsana New" w:cs="Angsana New"/>
          <w:sz w:val="32"/>
          <w:szCs w:val="32"/>
        </w:rPr>
        <w:t xml:space="preserve"> recognized in profit or loss except to the extent that they relate to items recognized directly in equity or in other comprehensive income.</w:t>
      </w:r>
    </w:p>
    <w:p w:rsidR="00F71664" w:rsidRPr="00534D35"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cs/>
        </w:rPr>
      </w:pPr>
      <w:r w:rsidRPr="00636C46">
        <w:rPr>
          <w:rFonts w:ascii="Angsana New" w:hAnsi="Angsana New" w:cs="Angsana New"/>
          <w:sz w:val="32"/>
          <w:szCs w:val="32"/>
        </w:rPr>
        <w:tab/>
      </w:r>
      <w:r w:rsidRPr="00636C46">
        <w:rPr>
          <w:rFonts w:ascii="Angsana New" w:hAnsi="Angsana New" w:cs="Angsana New"/>
          <w:sz w:val="32"/>
          <w:szCs w:val="32"/>
        </w:rPr>
        <w:tab/>
        <w:t>Current tax is the expected tax payable or receivable on the taxable income or loss for the year, using tax rates enacted or substantively enacted at the end of reporting period date, and any adjustment to tax payable in respect of previous years.</w:t>
      </w:r>
    </w:p>
    <w:p w:rsidR="00F71664" w:rsidRPr="00636C46" w:rsidRDefault="00F71664" w:rsidP="003B292F">
      <w:pPr>
        <w:widowControl/>
        <w:tabs>
          <w:tab w:val="left" w:pos="-3261"/>
          <w:tab w:val="left" w:pos="1418"/>
        </w:tabs>
        <w:spacing w:line="34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Deferred tax is recognized in respect of temporary differences between the carrying amounts of assets and liabilities for financial reporting purposes the amounts used for taxation purposes. </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ab/>
      </w:r>
      <w:r w:rsidRPr="00636C46">
        <w:rPr>
          <w:rFonts w:ascii="Angsana New" w:hAnsi="Angsana New" w:cs="Angsana New"/>
          <w:sz w:val="32"/>
          <w:szCs w:val="32"/>
        </w:rPr>
        <w:tab/>
        <w:t xml:space="preserve">Deferred tax is measured at the tax rates that are expected to be applied to the temporary differences when they reverse, using tax rates enacted or substantively enacted at the end of reporting period date.  </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636C46">
        <w:rPr>
          <w:rFonts w:ascii="Angsana New" w:hAnsi="Angsana New" w:cs="Angsana New"/>
          <w:sz w:val="32"/>
          <w:szCs w:val="32"/>
        </w:rPr>
        <w:t>judgements</w:t>
      </w:r>
      <w:proofErr w:type="spellEnd"/>
      <w:r w:rsidRPr="00636C46">
        <w:rPr>
          <w:rFonts w:ascii="Angsana New" w:hAnsi="Angsana New" w:cs="Angsana New"/>
          <w:sz w:val="32"/>
          <w:szCs w:val="32"/>
        </w:rPr>
        <w:t xml:space="preserve"> about future events. New information may become available that causes the Company to change their </w:t>
      </w:r>
      <w:proofErr w:type="spellStart"/>
      <w:r w:rsidRPr="00636C46">
        <w:rPr>
          <w:rFonts w:ascii="Angsana New" w:hAnsi="Angsana New" w:cs="Angsana New"/>
          <w:sz w:val="32"/>
          <w:szCs w:val="32"/>
        </w:rPr>
        <w:t>judgement</w:t>
      </w:r>
      <w:proofErr w:type="spellEnd"/>
      <w:r w:rsidRPr="00636C46">
        <w:rPr>
          <w:rFonts w:ascii="Angsana New" w:hAnsi="Angsana New" w:cs="Angsana New"/>
          <w:sz w:val="32"/>
          <w:szCs w:val="32"/>
        </w:rPr>
        <w:t xml:space="preserve"> regarding the adequacy of existing tax liabilities, such changes to tax liabilities will impact tax expense in the period that such a determination is made.</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636C46">
        <w:rPr>
          <w:rFonts w:ascii="Angsana New" w:hAnsi="Angsana New" w:cs="Angsana New"/>
          <w:sz w:val="32"/>
          <w:szCs w:val="32"/>
        </w:rPr>
        <w:t>realised</w:t>
      </w:r>
      <w:proofErr w:type="spellEnd"/>
      <w:r w:rsidRPr="00636C46">
        <w:rPr>
          <w:rFonts w:ascii="Angsana New" w:hAnsi="Angsana New" w:cs="Angsana New"/>
          <w:sz w:val="32"/>
          <w:szCs w:val="32"/>
        </w:rPr>
        <w:t xml:space="preserve"> simultaneously.</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A deferred tax asset is recognized to the extent that it is probable that future taxable profits will be available against which the temporary differences can be </w:t>
      </w:r>
      <w:proofErr w:type="spellStart"/>
      <w:r w:rsidRPr="00636C46">
        <w:rPr>
          <w:rFonts w:ascii="Angsana New" w:hAnsi="Angsana New" w:cs="Angsana New"/>
          <w:sz w:val="32"/>
          <w:szCs w:val="32"/>
        </w:rPr>
        <w:t>utilised</w:t>
      </w:r>
      <w:proofErr w:type="spellEnd"/>
      <w:r w:rsidRPr="00636C46">
        <w:rPr>
          <w:rFonts w:ascii="Angsana New" w:hAnsi="Angsana New" w:cs="Angsana New"/>
          <w:sz w:val="32"/>
          <w:szCs w:val="32"/>
        </w:rPr>
        <w:t xml:space="preserve">. Deferred tax assets are reviewed at the end of reporting period date and reduced to the extent that it is no longer probable that the related tax benefit will be </w:t>
      </w:r>
      <w:proofErr w:type="spellStart"/>
      <w:r w:rsidRPr="00636C46">
        <w:rPr>
          <w:rFonts w:ascii="Angsana New" w:hAnsi="Angsana New" w:cs="Angsana New"/>
          <w:sz w:val="32"/>
          <w:szCs w:val="32"/>
        </w:rPr>
        <w:t>realised</w:t>
      </w:r>
      <w:proofErr w:type="spellEnd"/>
      <w:r w:rsidRPr="00636C46">
        <w:rPr>
          <w:rFonts w:ascii="Angsana New" w:hAnsi="Angsana New" w:cs="Angsana New"/>
          <w:sz w:val="32"/>
          <w:szCs w:val="32"/>
        </w:rPr>
        <w:t>.</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F71664" w:rsidRPr="00636C46" w:rsidRDefault="00B516AB"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4.18</w:t>
      </w:r>
      <w:r w:rsidR="00F71664" w:rsidRPr="00636C46">
        <w:rPr>
          <w:rFonts w:ascii="Angsana New" w:hAnsi="Angsana New" w:cs="Angsana New"/>
          <w:sz w:val="32"/>
          <w:szCs w:val="32"/>
        </w:rPr>
        <w:tab/>
        <w:t>Fair Value Measurement</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Fair value is the price that would be received to sell an asset or paid to transfer a liability in an orderly transaction between buyer and seller (market participants) at the measurement date. The Company applied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w:t>
      </w:r>
      <w:proofErr w:type="spellStart"/>
      <w:r w:rsidRPr="00636C46">
        <w:rPr>
          <w:rFonts w:ascii="Angsana New" w:hAnsi="Angsana New" w:cs="Angsana New"/>
          <w:sz w:val="32"/>
          <w:szCs w:val="32"/>
        </w:rPr>
        <w:t>maximises</w:t>
      </w:r>
      <w:proofErr w:type="spellEnd"/>
      <w:r w:rsidRPr="00636C46">
        <w:rPr>
          <w:rFonts w:ascii="Angsana New" w:hAnsi="Angsana New" w:cs="Angsana New"/>
          <w:sz w:val="32"/>
          <w:szCs w:val="32"/>
        </w:rPr>
        <w:t xml:space="preserve"> the use of relevant observable inputs related to assets and liabilities that are required to be measured at fair value.</w:t>
      </w:r>
    </w:p>
    <w:p w:rsidR="00F71664" w:rsidRPr="00636C46" w:rsidRDefault="00F71664" w:rsidP="00E20EC7">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Most of the financial assets are cash and cash equivalent, trade and other receivables, current investment and most of the financial liabilities are trade and other payables which are short-term credit. The carrying amounts of the financial assets and financial liabilities are not significantly different from their fair value.</w:t>
      </w:r>
    </w:p>
    <w:p w:rsidR="00F71664" w:rsidRPr="00636C46" w:rsidRDefault="00F71664"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lastRenderedPageBreak/>
        <w:tab/>
      </w:r>
      <w:r w:rsidRPr="00636C46">
        <w:rPr>
          <w:rFonts w:ascii="Angsana New" w:hAnsi="Angsana New" w:cs="Angsana New"/>
          <w:sz w:val="32"/>
          <w:szCs w:val="32"/>
        </w:rPr>
        <w:tab/>
        <w:t xml:space="preserve">All assets and liabilities for which fair value is measured or disclosed in the financial statements are </w:t>
      </w:r>
      <w:proofErr w:type="spellStart"/>
      <w:r w:rsidRPr="00636C46">
        <w:rPr>
          <w:rFonts w:ascii="Angsana New" w:hAnsi="Angsana New" w:cs="Angsana New"/>
          <w:sz w:val="32"/>
          <w:szCs w:val="32"/>
        </w:rPr>
        <w:t>categorised</w:t>
      </w:r>
      <w:proofErr w:type="spellEnd"/>
      <w:r w:rsidRPr="00636C46">
        <w:rPr>
          <w:rFonts w:ascii="Angsana New" w:hAnsi="Angsana New" w:cs="Angsana New"/>
          <w:sz w:val="32"/>
          <w:szCs w:val="32"/>
        </w:rPr>
        <w:t xml:space="preserve"> within the fair value hierarchy into three levels based on </w:t>
      </w:r>
      <w:proofErr w:type="spellStart"/>
      <w:r w:rsidRPr="00636C46">
        <w:rPr>
          <w:rFonts w:ascii="Angsana New" w:hAnsi="Angsana New" w:cs="Angsana New"/>
          <w:sz w:val="32"/>
          <w:szCs w:val="32"/>
        </w:rPr>
        <w:t>categorise</w:t>
      </w:r>
      <w:proofErr w:type="spellEnd"/>
      <w:r w:rsidRPr="00636C46">
        <w:rPr>
          <w:rFonts w:ascii="Angsana New" w:hAnsi="Angsana New" w:cs="Angsana New"/>
          <w:sz w:val="32"/>
          <w:szCs w:val="32"/>
        </w:rPr>
        <w:t xml:space="preserve"> of input to be used in fair value measurement as follows:</w:t>
      </w:r>
    </w:p>
    <w:p w:rsidR="00F71664" w:rsidRPr="00636C46" w:rsidRDefault="00F71664" w:rsidP="00A83B1C">
      <w:pPr>
        <w:widowControl/>
        <w:tabs>
          <w:tab w:val="left" w:pos="-3261"/>
          <w:tab w:val="left" w:pos="1418"/>
        </w:tabs>
        <w:spacing w:line="360" w:lineRule="exact"/>
        <w:ind w:left="2977" w:right="-6" w:hanging="992"/>
        <w:jc w:val="thaiDistribute"/>
        <w:rPr>
          <w:rFonts w:ascii="Angsana New" w:hAnsi="Angsana New" w:cs="Angsana New"/>
          <w:sz w:val="32"/>
          <w:szCs w:val="32"/>
        </w:rPr>
      </w:pPr>
      <w:r w:rsidRPr="00636C46">
        <w:rPr>
          <w:rFonts w:ascii="Angsana New" w:hAnsi="Angsana New" w:cs="Angsana New"/>
          <w:sz w:val="32"/>
          <w:szCs w:val="32"/>
        </w:rPr>
        <w:t xml:space="preserve">Level 1 - </w:t>
      </w:r>
      <w:r w:rsidRPr="00636C46">
        <w:rPr>
          <w:rFonts w:ascii="Angsana New" w:hAnsi="Angsana New" w:cs="Angsana New"/>
          <w:sz w:val="32"/>
          <w:szCs w:val="32"/>
        </w:rPr>
        <w:tab/>
        <w:t xml:space="preserve">Use of quoted market prices in an observable active market for such assets or liabilities </w:t>
      </w:r>
    </w:p>
    <w:p w:rsidR="00F71664" w:rsidRPr="00636C46" w:rsidRDefault="00F71664" w:rsidP="00A83B1C">
      <w:pPr>
        <w:widowControl/>
        <w:tabs>
          <w:tab w:val="left" w:pos="-3261"/>
          <w:tab w:val="left" w:pos="1418"/>
        </w:tabs>
        <w:spacing w:line="360" w:lineRule="exact"/>
        <w:ind w:left="2977" w:right="-6" w:hanging="992"/>
        <w:jc w:val="thaiDistribute"/>
        <w:rPr>
          <w:rFonts w:ascii="Angsana New" w:hAnsi="Angsana New" w:cs="Angsana New"/>
          <w:sz w:val="32"/>
          <w:szCs w:val="32"/>
        </w:rPr>
      </w:pPr>
      <w:r w:rsidRPr="00636C46">
        <w:rPr>
          <w:rFonts w:ascii="Angsana New" w:hAnsi="Angsana New" w:cs="Angsana New"/>
          <w:sz w:val="32"/>
          <w:szCs w:val="32"/>
        </w:rPr>
        <w:t xml:space="preserve">Level 2 - </w:t>
      </w:r>
      <w:r w:rsidRPr="00636C46">
        <w:rPr>
          <w:rFonts w:ascii="Angsana New" w:hAnsi="Angsana New" w:cs="Angsana New"/>
          <w:sz w:val="32"/>
          <w:szCs w:val="32"/>
        </w:rPr>
        <w:tab/>
        <w:t>Use of other observable inputs for such assets or liabilities, whether directly or indirectly</w:t>
      </w:r>
    </w:p>
    <w:p w:rsidR="00F71664" w:rsidRPr="00636C46" w:rsidRDefault="00F71664" w:rsidP="00A83B1C">
      <w:pPr>
        <w:widowControl/>
        <w:tabs>
          <w:tab w:val="left" w:pos="-3261"/>
          <w:tab w:val="left" w:pos="1418"/>
        </w:tabs>
        <w:spacing w:line="360" w:lineRule="exact"/>
        <w:ind w:left="2977" w:right="-6" w:hanging="992"/>
        <w:jc w:val="thaiDistribute"/>
        <w:rPr>
          <w:rFonts w:ascii="Angsana New" w:hAnsi="Angsana New" w:cs="Angsana New"/>
          <w:sz w:val="32"/>
          <w:szCs w:val="32"/>
        </w:rPr>
      </w:pPr>
      <w:r w:rsidRPr="00636C46">
        <w:rPr>
          <w:rFonts w:ascii="Angsana New" w:hAnsi="Angsana New" w:cs="Angsana New"/>
          <w:sz w:val="32"/>
          <w:szCs w:val="32"/>
        </w:rPr>
        <w:t xml:space="preserve">Level 3 - </w:t>
      </w:r>
      <w:r w:rsidRPr="00636C46">
        <w:rPr>
          <w:rFonts w:ascii="Angsana New" w:hAnsi="Angsana New" w:cs="Angsana New"/>
          <w:sz w:val="32"/>
          <w:szCs w:val="32"/>
        </w:rPr>
        <w:tab/>
        <w:t>Use of unobservable inputs such as estimates of future cash flows</w:t>
      </w:r>
    </w:p>
    <w:p w:rsidR="00F71664" w:rsidRPr="00636C46" w:rsidRDefault="00F71664"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At the end of each reporting period, the Company determined whether transfers have occurred between levels within the fair value hierarchy for assets and liabilities held at the end of the reporting period that are measured at fair value on a recurring basis.</w:t>
      </w:r>
    </w:p>
    <w:p w:rsidR="00F71664" w:rsidRDefault="00F71664"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A83B1C" w:rsidRPr="00A83B1C" w:rsidRDefault="00A83B1C"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4.19</w:t>
      </w:r>
      <w:r w:rsidRPr="00A83B1C">
        <w:rPr>
          <w:rFonts w:ascii="Angsana New" w:hAnsi="Angsana New" w:cs="Angsana New"/>
          <w:sz w:val="32"/>
          <w:szCs w:val="32"/>
        </w:rPr>
        <w:t>.</w:t>
      </w:r>
      <w:r w:rsidRPr="00A83B1C">
        <w:rPr>
          <w:rFonts w:ascii="Angsana New" w:hAnsi="Angsana New" w:cs="Angsana New"/>
          <w:sz w:val="32"/>
          <w:szCs w:val="32"/>
        </w:rPr>
        <w:tab/>
        <w:t>Earnings (loss) per share</w:t>
      </w:r>
    </w:p>
    <w:p w:rsidR="00A83B1C" w:rsidRPr="00534D35" w:rsidRDefault="00A83B1C" w:rsidP="00A83B1C">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A83B1C">
        <w:rPr>
          <w:rFonts w:ascii="Angsana New" w:hAnsi="Angsana New" w:cs="Angsana New"/>
          <w:sz w:val="32"/>
          <w:szCs w:val="32"/>
        </w:rPr>
        <w:tab/>
      </w:r>
      <w:r w:rsidRPr="00A83B1C">
        <w:rPr>
          <w:rFonts w:ascii="Angsana New" w:hAnsi="Angsana New" w:cs="Angsana New"/>
          <w:sz w:val="32"/>
          <w:szCs w:val="32"/>
        </w:rPr>
        <w:tab/>
        <w:t>Basic earnings (loss) per share is calculate by dividing profit for the year attributable to equity holders of the parent company of the year by the weighted average number of ordinary shares which are issued during the year and held by outside party.</w:t>
      </w:r>
    </w:p>
    <w:p w:rsidR="00A83B1C" w:rsidRPr="00636C46" w:rsidRDefault="00A83B1C"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65041C" w:rsidRPr="00636C46" w:rsidRDefault="00A83B1C"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4.20</w:t>
      </w:r>
      <w:r w:rsidR="0065041C" w:rsidRPr="00636C46">
        <w:rPr>
          <w:rFonts w:ascii="Angsana New" w:hAnsi="Angsana New" w:cs="Angsana New"/>
          <w:sz w:val="32"/>
          <w:szCs w:val="32"/>
        </w:rPr>
        <w:tab/>
        <w:t>Diluted earnings (loss) per share</w:t>
      </w:r>
    </w:p>
    <w:p w:rsidR="0065041C" w:rsidRPr="00636C46" w:rsidRDefault="0065041C" w:rsidP="00A83B1C">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Diluted earnings (loss) per share for the year is calculated by dividing the profit (loss) for the year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w:t>
      </w:r>
    </w:p>
    <w:p w:rsidR="001C10DF" w:rsidRPr="00636C46" w:rsidRDefault="001C10DF" w:rsidP="00A83B1C">
      <w:pPr>
        <w:widowControl/>
        <w:tabs>
          <w:tab w:val="left" w:pos="-3261"/>
        </w:tabs>
        <w:spacing w:line="360" w:lineRule="exact"/>
        <w:ind w:left="284" w:right="43" w:hanging="284"/>
        <w:rPr>
          <w:rFonts w:ascii="Angsana New" w:hAnsi="Angsana New" w:cs="Angsana New"/>
          <w:b/>
          <w:bCs/>
          <w:sz w:val="32"/>
          <w:szCs w:val="32"/>
        </w:rPr>
      </w:pPr>
    </w:p>
    <w:p w:rsidR="0065041C" w:rsidRPr="00636C46" w:rsidRDefault="0065041C" w:rsidP="00A83B1C">
      <w:pPr>
        <w:widowControl/>
        <w:tabs>
          <w:tab w:val="left" w:pos="-3261"/>
        </w:tabs>
        <w:spacing w:line="360" w:lineRule="exact"/>
        <w:ind w:left="284" w:right="43" w:hanging="284"/>
        <w:rPr>
          <w:rFonts w:ascii="Angsana New" w:hAnsi="Angsana New" w:cs="Angsana New"/>
          <w:b/>
          <w:bCs/>
          <w:sz w:val="32"/>
          <w:szCs w:val="32"/>
        </w:rPr>
      </w:pPr>
      <w:r w:rsidRPr="00636C46">
        <w:rPr>
          <w:rFonts w:ascii="Angsana New" w:hAnsi="Angsana New" w:cs="Angsana New"/>
          <w:b/>
          <w:bCs/>
          <w:sz w:val="32"/>
          <w:szCs w:val="32"/>
        </w:rPr>
        <w:t>5.</w:t>
      </w:r>
      <w:r w:rsidRPr="00636C46">
        <w:rPr>
          <w:rFonts w:ascii="Angsana New" w:hAnsi="Angsana New" w:cs="Angsana New"/>
          <w:b/>
          <w:bCs/>
          <w:sz w:val="32"/>
          <w:szCs w:val="32"/>
        </w:rPr>
        <w:tab/>
        <w:t>TRANSACTIONS AND BALANCES WITH RELATED PARTIES</w:t>
      </w:r>
    </w:p>
    <w:p w:rsidR="0065041C" w:rsidRPr="00636C46" w:rsidRDefault="0065041C" w:rsidP="00A83B1C">
      <w:pPr>
        <w:widowControl/>
        <w:tabs>
          <w:tab w:val="left" w:pos="-3261"/>
        </w:tabs>
        <w:spacing w:line="360" w:lineRule="exact"/>
        <w:ind w:left="284" w:right="-5" w:firstLine="567"/>
        <w:jc w:val="thaiDistribute"/>
        <w:rPr>
          <w:rFonts w:ascii="Angsana New" w:hAnsi="Angsana New" w:cs="Angsana New"/>
          <w:sz w:val="32"/>
          <w:szCs w:val="32"/>
        </w:rPr>
      </w:pPr>
      <w:r w:rsidRPr="00636C46">
        <w:rPr>
          <w:rFonts w:ascii="Angsana New" w:hAnsi="Angsana New" w:cs="Angsana New"/>
          <w:sz w:val="32"/>
          <w:szCs w:val="32"/>
        </w:rPr>
        <w:t>Related parties comprise individuals or enterprises that control, or are controlled by, the Company, whether directly or indirectly, or which are under common control with the Company.</w:t>
      </w:r>
    </w:p>
    <w:p w:rsidR="0065041C" w:rsidRPr="00636C46" w:rsidRDefault="0065041C" w:rsidP="00A83B1C">
      <w:pPr>
        <w:widowControl/>
        <w:tabs>
          <w:tab w:val="left" w:pos="-3261"/>
        </w:tabs>
        <w:spacing w:line="360" w:lineRule="exact"/>
        <w:ind w:left="284" w:right="-5" w:firstLine="567"/>
        <w:jc w:val="thaiDistribute"/>
        <w:rPr>
          <w:rFonts w:ascii="Angsana New" w:hAnsi="Angsana New" w:cs="Angsana New"/>
          <w:sz w:val="32"/>
          <w:szCs w:val="32"/>
        </w:rPr>
      </w:pPr>
      <w:r w:rsidRPr="00636C46">
        <w:rPr>
          <w:rFonts w:ascii="Angsana New" w:hAnsi="Angsana New" w:cs="Angsana New"/>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5041C" w:rsidRPr="00636C46" w:rsidRDefault="0065041C" w:rsidP="00A83B1C">
      <w:pPr>
        <w:widowControl/>
        <w:tabs>
          <w:tab w:val="left" w:pos="-3261"/>
        </w:tabs>
        <w:spacing w:line="360" w:lineRule="exact"/>
        <w:ind w:left="284" w:right="-5" w:firstLine="567"/>
        <w:jc w:val="thaiDistribute"/>
        <w:rPr>
          <w:rFonts w:ascii="Angsana New" w:hAnsi="Angsana New" w:cs="Angsana New"/>
          <w:sz w:val="32"/>
          <w:szCs w:val="32"/>
        </w:rPr>
      </w:pPr>
      <w:r w:rsidRPr="00636C46">
        <w:rPr>
          <w:rFonts w:ascii="Angsana New" w:hAnsi="Angsana New" w:cs="Angsana New"/>
          <w:sz w:val="32"/>
          <w:szCs w:val="32"/>
        </w:rPr>
        <w:t xml:space="preserve">During the years, the Company had significant business transactions with related parties. Such transactions, which are </w:t>
      </w:r>
      <w:proofErr w:type="spellStart"/>
      <w:r w:rsidRPr="00636C46">
        <w:rPr>
          <w:rFonts w:ascii="Angsana New" w:hAnsi="Angsana New" w:cs="Angsana New"/>
          <w:sz w:val="32"/>
          <w:szCs w:val="32"/>
        </w:rPr>
        <w:t>summarised</w:t>
      </w:r>
      <w:proofErr w:type="spellEnd"/>
      <w:r w:rsidRPr="00636C46">
        <w:rPr>
          <w:rFonts w:ascii="Angsana New" w:hAnsi="Angsana New" w:cs="Angsana New"/>
          <w:sz w:val="32"/>
          <w:szCs w:val="32"/>
        </w:rPr>
        <w:t xml:space="preserve"> below, arose in the ordinary course of businesses and were concluded on commercial terms and agreed upon between the Company and those related parties.</w:t>
      </w:r>
    </w:p>
    <w:p w:rsidR="00C4604D" w:rsidRDefault="00C4604D" w:rsidP="00A83B1C">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p>
    <w:p w:rsidR="00CD70BE" w:rsidRPr="00636C46" w:rsidRDefault="00CD70BE" w:rsidP="00CD70BE">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bookmarkStart w:id="0" w:name="_MON_1580059465"/>
      <w:bookmarkEnd w:id="0"/>
      <w:r>
        <w:rPr>
          <w:rFonts w:ascii="Angsana New" w:hAnsi="Angsana New" w:cs="Angsana New"/>
          <w:sz w:val="32"/>
          <w:szCs w:val="32"/>
        </w:rPr>
        <w:lastRenderedPageBreak/>
        <w:tab/>
      </w:r>
      <w:r w:rsidRPr="00636C46">
        <w:rPr>
          <w:rFonts w:ascii="Angsana New" w:hAnsi="Angsana New" w:cs="Angsana New"/>
          <w:sz w:val="32"/>
          <w:szCs w:val="32"/>
        </w:rPr>
        <w:t xml:space="preserve">Nature of relationship </w:t>
      </w:r>
    </w:p>
    <w:tbl>
      <w:tblPr>
        <w:tblW w:w="8530" w:type="dxa"/>
        <w:tblInd w:w="908" w:type="dxa"/>
        <w:tblCellMar>
          <w:left w:w="57" w:type="dxa"/>
          <w:right w:w="57" w:type="dxa"/>
        </w:tblCellMar>
        <w:tblLook w:val="04A0" w:firstRow="1" w:lastRow="0" w:firstColumn="1" w:lastColumn="0" w:noHBand="0" w:noVBand="1"/>
      </w:tblPr>
      <w:tblGrid>
        <w:gridCol w:w="2642"/>
        <w:gridCol w:w="134"/>
        <w:gridCol w:w="1654"/>
        <w:gridCol w:w="157"/>
        <w:gridCol w:w="1792"/>
        <w:gridCol w:w="157"/>
        <w:gridCol w:w="1994"/>
      </w:tblGrid>
      <w:tr w:rsidR="00CD70BE" w:rsidRPr="00636C46" w:rsidTr="00CD70BE">
        <w:trPr>
          <w:cantSplit/>
        </w:trPr>
        <w:tc>
          <w:tcPr>
            <w:tcW w:w="2642" w:type="dxa"/>
            <w:tcBorders>
              <w:top w:val="nil"/>
              <w:left w:val="nil"/>
              <w:bottom w:val="single" w:sz="6" w:space="0" w:color="auto"/>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Name</w:t>
            </w:r>
          </w:p>
        </w:tc>
        <w:tc>
          <w:tcPr>
            <w:tcW w:w="134" w:type="dxa"/>
            <w:tcBorders>
              <w:top w:val="nil"/>
              <w:left w:val="nil"/>
              <w:bottom w:val="nil"/>
              <w:right w:val="nil"/>
            </w:tcBorders>
            <w:shd w:val="clear" w:color="000000" w:fill="FFFFFF"/>
            <w:noWrap/>
          </w:tcPr>
          <w:p w:rsidR="00CD70BE" w:rsidRPr="00636C46" w:rsidRDefault="00CD70BE" w:rsidP="00CD70BE">
            <w:pPr>
              <w:widowControl/>
              <w:spacing w:line="300" w:lineRule="exact"/>
              <w:jc w:val="center"/>
              <w:rPr>
                <w:rFonts w:ascii="Angsana New" w:hAnsi="Angsana New" w:cs="Angsana New"/>
                <w:sz w:val="26"/>
                <w:szCs w:val="26"/>
                <w:u w:val="single"/>
              </w:rPr>
            </w:pPr>
          </w:p>
        </w:tc>
        <w:tc>
          <w:tcPr>
            <w:tcW w:w="1654" w:type="dxa"/>
            <w:tcBorders>
              <w:top w:val="nil"/>
              <w:left w:val="nil"/>
              <w:bottom w:val="single" w:sz="6" w:space="0" w:color="auto"/>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Country/Nationality</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jc w:val="center"/>
              <w:rPr>
                <w:rFonts w:ascii="Angsana New" w:hAnsi="Angsana New" w:cs="Angsana New"/>
                <w:sz w:val="26"/>
                <w:szCs w:val="26"/>
                <w:u w:val="single"/>
              </w:rPr>
            </w:pPr>
          </w:p>
        </w:tc>
        <w:tc>
          <w:tcPr>
            <w:tcW w:w="1792" w:type="dxa"/>
            <w:tcBorders>
              <w:top w:val="nil"/>
              <w:left w:val="nil"/>
              <w:bottom w:val="single" w:sz="6" w:space="0" w:color="auto"/>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Relation</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Type of relation</w:t>
            </w:r>
          </w:p>
        </w:tc>
      </w:tr>
      <w:tr w:rsidR="00CD70BE" w:rsidRPr="00636C46" w:rsidTr="00CD70BE">
        <w:trPr>
          <w:cantSplit/>
        </w:trPr>
        <w:tc>
          <w:tcPr>
            <w:tcW w:w="2642" w:type="dxa"/>
            <w:tcBorders>
              <w:top w:val="single" w:sz="6" w:space="0" w:color="auto"/>
              <w:left w:val="nil"/>
              <w:bottom w:val="nil"/>
              <w:right w:val="nil"/>
            </w:tcBorders>
            <w:shd w:val="clear" w:color="000000" w:fill="FFFFFF"/>
            <w:noWrap/>
            <w:hideMark/>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xml:space="preserve">Focus </w:t>
            </w:r>
            <w:proofErr w:type="spellStart"/>
            <w:r w:rsidRPr="00636C46">
              <w:rPr>
                <w:rFonts w:ascii="Angsana New" w:hAnsi="Angsana New" w:cs="Angsana New"/>
                <w:sz w:val="26"/>
                <w:szCs w:val="26"/>
              </w:rPr>
              <w:t>Wheig</w:t>
            </w:r>
            <w:proofErr w:type="spellEnd"/>
            <w:r w:rsidRPr="00636C46">
              <w:rPr>
                <w:rFonts w:ascii="Angsana New" w:hAnsi="Angsana New" w:cs="Angsana New"/>
                <w:sz w:val="26"/>
                <w:szCs w:val="26"/>
              </w:rPr>
              <w:t xml:space="preserve"> Corporation Limited</w:t>
            </w:r>
          </w:p>
        </w:tc>
        <w:tc>
          <w:tcPr>
            <w:tcW w:w="134" w:type="dxa"/>
            <w:tcBorders>
              <w:top w:val="nil"/>
              <w:left w:val="nil"/>
              <w:bottom w:val="nil"/>
              <w:right w:val="nil"/>
            </w:tcBorders>
            <w:shd w:val="clear" w:color="000000" w:fill="FFFFFF"/>
            <w:noWrap/>
            <w:vAlign w:val="bottom"/>
          </w:tcPr>
          <w:p w:rsidR="00CD70BE" w:rsidRPr="00636C46" w:rsidRDefault="00CD70BE" w:rsidP="00CD70BE">
            <w:pPr>
              <w:widowControl/>
              <w:spacing w:line="300" w:lineRule="exact"/>
              <w:rPr>
                <w:rFonts w:ascii="Angsana New" w:hAnsi="Angsana New" w:cs="Angsana New"/>
                <w:sz w:val="26"/>
                <w:szCs w:val="26"/>
              </w:rPr>
            </w:pPr>
          </w:p>
        </w:tc>
        <w:tc>
          <w:tcPr>
            <w:tcW w:w="1654" w:type="dxa"/>
            <w:tcBorders>
              <w:top w:val="single" w:sz="6" w:space="0" w:color="auto"/>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p>
        </w:tc>
        <w:tc>
          <w:tcPr>
            <w:tcW w:w="1792" w:type="dxa"/>
            <w:tcBorders>
              <w:top w:val="single" w:sz="6" w:space="0" w:color="auto"/>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Joint venture</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p>
        </w:tc>
        <w:tc>
          <w:tcPr>
            <w:tcW w:w="1994" w:type="dxa"/>
            <w:tcBorders>
              <w:top w:val="single" w:sz="6" w:space="0" w:color="auto"/>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Jointly control by the Company</w:t>
            </w:r>
          </w:p>
        </w:tc>
      </w:tr>
      <w:tr w:rsidR="00CD70BE" w:rsidRPr="00636C46" w:rsidTr="00CD70BE">
        <w:trPr>
          <w:cantSplit/>
        </w:trPr>
        <w:tc>
          <w:tcPr>
            <w:tcW w:w="264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xml:space="preserve">Focus </w:t>
            </w:r>
            <w:proofErr w:type="spellStart"/>
            <w:r w:rsidRPr="00636C46">
              <w:rPr>
                <w:rFonts w:ascii="Angsana New" w:hAnsi="Angsana New" w:cs="Angsana New"/>
                <w:sz w:val="26"/>
                <w:szCs w:val="26"/>
              </w:rPr>
              <w:t>Wheig</w:t>
            </w:r>
            <w:proofErr w:type="spellEnd"/>
            <w:r w:rsidRPr="00636C46">
              <w:rPr>
                <w:rFonts w:ascii="Angsana New" w:hAnsi="Angsana New" w:cs="Angsana New"/>
                <w:sz w:val="26"/>
                <w:szCs w:val="26"/>
              </w:rPr>
              <w:t xml:space="preserve"> </w:t>
            </w:r>
            <w:proofErr w:type="spellStart"/>
            <w:r w:rsidRPr="00636C46">
              <w:rPr>
                <w:rFonts w:ascii="Angsana New" w:hAnsi="Angsana New" w:cs="Angsana New"/>
                <w:sz w:val="26"/>
                <w:szCs w:val="26"/>
              </w:rPr>
              <w:t>Bangna</w:t>
            </w:r>
            <w:proofErr w:type="spellEnd"/>
            <w:r w:rsidRPr="00636C46">
              <w:rPr>
                <w:rFonts w:ascii="Angsana New" w:hAnsi="Angsana New" w:cs="Angsana New"/>
                <w:sz w:val="26"/>
                <w:szCs w:val="26"/>
              </w:rPr>
              <w:t xml:space="preserve"> Limited </w:t>
            </w:r>
          </w:p>
        </w:tc>
        <w:tc>
          <w:tcPr>
            <w:tcW w:w="134" w:type="dxa"/>
            <w:tcBorders>
              <w:top w:val="nil"/>
              <w:left w:val="nil"/>
              <w:bottom w:val="nil"/>
              <w:right w:val="nil"/>
            </w:tcBorders>
            <w:shd w:val="clear" w:color="000000" w:fill="FFFFFF"/>
            <w:noWrap/>
            <w:vAlign w:val="bottom"/>
          </w:tcPr>
          <w:p w:rsidR="00CD70BE" w:rsidRPr="00636C46" w:rsidRDefault="00CD70BE" w:rsidP="00CD70BE">
            <w:pPr>
              <w:widowControl/>
              <w:spacing w:line="30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Subsidiary of joint venture</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Power to control and shareholding by the joint venture</w:t>
            </w:r>
          </w:p>
        </w:tc>
      </w:tr>
      <w:tr w:rsidR="00CD70BE" w:rsidRPr="00636C46" w:rsidTr="00CD70BE">
        <w:trPr>
          <w:cantSplit/>
        </w:trPr>
        <w:tc>
          <w:tcPr>
            <w:tcW w:w="264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Data In Motion Co., Ltd.</w:t>
            </w:r>
          </w:p>
        </w:tc>
        <w:tc>
          <w:tcPr>
            <w:tcW w:w="134" w:type="dxa"/>
            <w:tcBorders>
              <w:top w:val="nil"/>
              <w:left w:val="nil"/>
              <w:bottom w:val="nil"/>
              <w:right w:val="nil"/>
            </w:tcBorders>
            <w:shd w:val="clear" w:color="000000" w:fill="FFFFFF"/>
            <w:noWrap/>
            <w:vAlign w:val="bottom"/>
          </w:tcPr>
          <w:p w:rsidR="00CD70BE" w:rsidRPr="00636C46" w:rsidRDefault="00CD70BE" w:rsidP="00CD70BE">
            <w:pPr>
              <w:widowControl/>
              <w:spacing w:line="30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Common director</w:t>
            </w:r>
          </w:p>
        </w:tc>
      </w:tr>
      <w:tr w:rsidR="00CD70BE" w:rsidRPr="00636C46" w:rsidTr="00CD70BE">
        <w:trPr>
          <w:cantSplit/>
        </w:trPr>
        <w:tc>
          <w:tcPr>
            <w:tcW w:w="264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rPr>
                <w:rFonts w:ascii="Angsana New" w:hAnsi="Angsana New" w:cs="Angsana New"/>
                <w:sz w:val="26"/>
                <w:szCs w:val="26"/>
              </w:rPr>
            </w:pPr>
            <w:r>
              <w:rPr>
                <w:rFonts w:ascii="Angsana New" w:hAnsi="Angsana New" w:cs="Angsana New"/>
                <w:sz w:val="26"/>
                <w:szCs w:val="26"/>
              </w:rPr>
              <w:t xml:space="preserve">Mr. </w:t>
            </w:r>
            <w:proofErr w:type="spellStart"/>
            <w:r>
              <w:rPr>
                <w:rFonts w:ascii="Angsana New" w:hAnsi="Angsana New" w:cs="Angsana New"/>
                <w:sz w:val="26"/>
                <w:szCs w:val="26"/>
              </w:rPr>
              <w:t>Anucha</w:t>
            </w:r>
            <w:proofErr w:type="spellEnd"/>
            <w:r>
              <w:rPr>
                <w:rFonts w:ascii="Angsana New" w:hAnsi="Angsana New" w:cs="Angsana New"/>
                <w:sz w:val="26"/>
                <w:szCs w:val="26"/>
              </w:rPr>
              <w:t xml:space="preserve">  </w:t>
            </w:r>
            <w:proofErr w:type="spellStart"/>
            <w:r>
              <w:rPr>
                <w:rFonts w:ascii="Angsana New" w:hAnsi="Angsana New" w:cs="Angsana New"/>
                <w:sz w:val="26"/>
                <w:szCs w:val="26"/>
              </w:rPr>
              <w:t>Sihanatkathakul</w:t>
            </w:r>
            <w:proofErr w:type="spellEnd"/>
          </w:p>
        </w:tc>
        <w:tc>
          <w:tcPr>
            <w:tcW w:w="134" w:type="dxa"/>
            <w:tcBorders>
              <w:top w:val="nil"/>
              <w:left w:val="nil"/>
              <w:bottom w:val="nil"/>
              <w:right w:val="nil"/>
            </w:tcBorders>
            <w:shd w:val="clear" w:color="000000" w:fill="FFFFFF"/>
            <w:noWrap/>
            <w:vAlign w:val="bottom"/>
          </w:tcPr>
          <w:p w:rsidR="00CD70BE" w:rsidRPr="00636C46" w:rsidRDefault="00CD70BE" w:rsidP="00CD70BE">
            <w:pPr>
              <w:widowControl/>
              <w:spacing w:line="30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Pr>
                <w:rFonts w:ascii="Angsana New" w:hAnsi="Angsana New" w:cs="Angsana New"/>
                <w:sz w:val="26"/>
                <w:szCs w:val="26"/>
              </w:rPr>
              <w:t>Director</w:t>
            </w:r>
          </w:p>
        </w:tc>
        <w:tc>
          <w:tcPr>
            <w:tcW w:w="0" w:type="auto"/>
            <w:tcBorders>
              <w:top w:val="nil"/>
              <w:left w:val="nil"/>
              <w:bottom w:val="nil"/>
              <w:right w:val="nil"/>
            </w:tcBorders>
            <w:shd w:val="clear" w:color="000000" w:fill="FFFFFF"/>
            <w:noWrap/>
          </w:tcPr>
          <w:p w:rsidR="00CD70BE" w:rsidRPr="00636C46" w:rsidRDefault="00CD70BE" w:rsidP="00CD70BE">
            <w:pPr>
              <w:widowControl/>
              <w:spacing w:line="30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CD70BE" w:rsidRPr="00636C46" w:rsidRDefault="00CD70BE" w:rsidP="00CD70BE">
            <w:pPr>
              <w:widowControl/>
              <w:spacing w:line="300" w:lineRule="exact"/>
              <w:jc w:val="center"/>
              <w:rPr>
                <w:rFonts w:ascii="Angsana New" w:hAnsi="Angsana New" w:cs="Angsana New"/>
                <w:sz w:val="26"/>
                <w:szCs w:val="26"/>
              </w:rPr>
            </w:pPr>
            <w:r>
              <w:rPr>
                <w:rFonts w:ascii="Angsana New" w:hAnsi="Angsana New" w:cs="Angsana New"/>
                <w:sz w:val="26"/>
                <w:szCs w:val="26"/>
              </w:rPr>
              <w:t>Director</w:t>
            </w:r>
          </w:p>
        </w:tc>
      </w:tr>
    </w:tbl>
    <w:p w:rsidR="00CD70BE" w:rsidRDefault="00CD70BE" w:rsidP="00CD70BE">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p>
    <w:p w:rsidR="00A83B1C" w:rsidRPr="00636C46" w:rsidRDefault="00A83B1C" w:rsidP="00CD70BE">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Pr>
          <w:rFonts w:ascii="Angsana New" w:hAnsi="Angsana New" w:cs="Angsana New"/>
          <w:sz w:val="32"/>
          <w:szCs w:val="32"/>
        </w:rPr>
        <w:tab/>
      </w:r>
      <w:r w:rsidRPr="00636C46">
        <w:rPr>
          <w:rFonts w:ascii="Angsana New" w:hAnsi="Angsana New" w:cs="Angsana New"/>
          <w:sz w:val="32"/>
          <w:szCs w:val="32"/>
        </w:rPr>
        <w:t>Bases of measurement for inter company revenues and expenses</w:t>
      </w:r>
    </w:p>
    <w:tbl>
      <w:tblPr>
        <w:tblW w:w="8647" w:type="dxa"/>
        <w:tblInd w:w="817" w:type="dxa"/>
        <w:tblLook w:val="04A0" w:firstRow="1" w:lastRow="0" w:firstColumn="1" w:lastColumn="0" w:noHBand="0" w:noVBand="1"/>
      </w:tblPr>
      <w:tblGrid>
        <w:gridCol w:w="3969"/>
        <w:gridCol w:w="4678"/>
      </w:tblGrid>
      <w:tr w:rsidR="00A83B1C" w:rsidRPr="00636C46" w:rsidTr="000F3EF5">
        <w:trPr>
          <w:cantSplit/>
        </w:trPr>
        <w:tc>
          <w:tcPr>
            <w:tcW w:w="3969"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rPr>
                <w:rFonts w:ascii="Angsana New" w:hAnsi="Angsana New" w:cs="Angsana New"/>
                <w:sz w:val="32"/>
                <w:szCs w:val="32"/>
              </w:rPr>
            </w:pPr>
          </w:p>
        </w:tc>
        <w:tc>
          <w:tcPr>
            <w:tcW w:w="4678" w:type="dxa"/>
            <w:tcBorders>
              <w:top w:val="nil"/>
              <w:left w:val="nil"/>
              <w:bottom w:val="single" w:sz="6" w:space="0" w:color="auto"/>
              <w:right w:val="nil"/>
            </w:tcBorders>
            <w:shd w:val="clear" w:color="000000" w:fill="FFFFFF"/>
            <w:noWrap/>
            <w:vAlign w:val="bottom"/>
            <w:hideMark/>
          </w:tcPr>
          <w:p w:rsidR="00A83B1C" w:rsidRPr="00636C46" w:rsidRDefault="00A83B1C" w:rsidP="00CD70BE">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Pricing Policy</w:t>
            </w:r>
          </w:p>
        </w:tc>
      </w:tr>
      <w:tr w:rsidR="00A83B1C" w:rsidRPr="00636C46" w:rsidTr="000F3EF5">
        <w:trPr>
          <w:cantSplit/>
        </w:trPr>
        <w:tc>
          <w:tcPr>
            <w:tcW w:w="3969"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ind w:left="34"/>
              <w:rPr>
                <w:rFonts w:ascii="Angsana New" w:hAnsi="Angsana New" w:cs="Angsana New"/>
                <w:sz w:val="32"/>
                <w:szCs w:val="32"/>
              </w:rPr>
            </w:pPr>
            <w:r w:rsidRPr="00636C46">
              <w:rPr>
                <w:rFonts w:ascii="Angsana New" w:hAnsi="Angsana New" w:cs="Angsana New"/>
                <w:sz w:val="32"/>
                <w:szCs w:val="32"/>
              </w:rPr>
              <w:t xml:space="preserve">Revenue from </w:t>
            </w:r>
            <w:r w:rsidR="00CD70BE">
              <w:rPr>
                <w:rFonts w:ascii="Angsana New" w:hAnsi="Angsana New" w:cs="Angsana New"/>
                <w:sz w:val="32"/>
                <w:szCs w:val="32"/>
              </w:rPr>
              <w:t xml:space="preserve">construction </w:t>
            </w:r>
            <w:r w:rsidR="00934495">
              <w:rPr>
                <w:rFonts w:ascii="Angsana New" w:hAnsi="Angsana New" w:cs="Angsana New"/>
                <w:sz w:val="32"/>
                <w:szCs w:val="32"/>
              </w:rPr>
              <w:t>services</w:t>
            </w:r>
          </w:p>
        </w:tc>
        <w:tc>
          <w:tcPr>
            <w:tcW w:w="4678" w:type="dxa"/>
            <w:tcBorders>
              <w:top w:val="single" w:sz="6" w:space="0" w:color="auto"/>
              <w:left w:val="nil"/>
              <w:bottom w:val="nil"/>
              <w:right w:val="nil"/>
            </w:tcBorders>
            <w:shd w:val="clear" w:color="auto" w:fill="auto"/>
            <w:noWrap/>
            <w:vAlign w:val="bottom"/>
            <w:hideMark/>
          </w:tcPr>
          <w:p w:rsidR="00A83B1C" w:rsidRPr="00636C46" w:rsidRDefault="00934495" w:rsidP="00CD70BE">
            <w:pPr>
              <w:widowControl/>
              <w:spacing w:line="340" w:lineRule="exact"/>
              <w:rPr>
                <w:rFonts w:ascii="Angsana New" w:hAnsi="Angsana New" w:cs="Angsana New"/>
                <w:sz w:val="32"/>
                <w:szCs w:val="32"/>
              </w:rPr>
            </w:pPr>
            <w:r>
              <w:rPr>
                <w:rFonts w:ascii="Angsana New" w:hAnsi="Angsana New" w:cs="Angsana New"/>
                <w:sz w:val="32"/>
                <w:szCs w:val="32"/>
              </w:rPr>
              <w:t>Stipulate in the agreement</w:t>
            </w:r>
          </w:p>
        </w:tc>
      </w:tr>
      <w:tr w:rsidR="00A83B1C" w:rsidRPr="00636C46" w:rsidTr="000F3EF5">
        <w:trPr>
          <w:cantSplit/>
        </w:trPr>
        <w:tc>
          <w:tcPr>
            <w:tcW w:w="3969"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ind w:left="34"/>
              <w:rPr>
                <w:rFonts w:ascii="Angsana New" w:hAnsi="Angsana New" w:cs="Angsana New"/>
                <w:sz w:val="32"/>
                <w:szCs w:val="32"/>
              </w:rPr>
            </w:pPr>
            <w:r w:rsidRPr="00636C46">
              <w:rPr>
                <w:rFonts w:ascii="Angsana New" w:hAnsi="Angsana New" w:cs="Angsana New"/>
                <w:sz w:val="32"/>
                <w:szCs w:val="32"/>
              </w:rPr>
              <w:t>Management fee income</w:t>
            </w:r>
          </w:p>
        </w:tc>
        <w:tc>
          <w:tcPr>
            <w:tcW w:w="4678"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Stipulate in the agreement</w:t>
            </w:r>
          </w:p>
        </w:tc>
      </w:tr>
      <w:tr w:rsidR="00A83B1C" w:rsidRPr="00636C46" w:rsidTr="000F3EF5">
        <w:trPr>
          <w:cantSplit/>
        </w:trPr>
        <w:tc>
          <w:tcPr>
            <w:tcW w:w="3969"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ind w:left="34"/>
              <w:rPr>
                <w:rFonts w:ascii="Angsana New" w:hAnsi="Angsana New" w:cs="Angsana New"/>
                <w:sz w:val="32"/>
                <w:szCs w:val="32"/>
              </w:rPr>
            </w:pPr>
            <w:r w:rsidRPr="00636C46">
              <w:rPr>
                <w:rFonts w:ascii="Angsana New" w:hAnsi="Angsana New" w:cs="Angsana New"/>
                <w:sz w:val="32"/>
                <w:szCs w:val="32"/>
              </w:rPr>
              <w:t xml:space="preserve">Interest income </w:t>
            </w:r>
          </w:p>
        </w:tc>
        <w:tc>
          <w:tcPr>
            <w:tcW w:w="4678" w:type="dxa"/>
            <w:tcBorders>
              <w:top w:val="nil"/>
              <w:left w:val="nil"/>
              <w:bottom w:val="nil"/>
              <w:right w:val="nil"/>
            </w:tcBorders>
            <w:shd w:val="clear" w:color="auto" w:fill="auto"/>
            <w:noWrap/>
            <w:vAlign w:val="bottom"/>
            <w:hideMark/>
          </w:tcPr>
          <w:p w:rsidR="00A83B1C" w:rsidRPr="00636C46" w:rsidRDefault="00CD70BE" w:rsidP="00CD70BE">
            <w:pPr>
              <w:widowControl/>
              <w:spacing w:line="340" w:lineRule="exact"/>
              <w:rPr>
                <w:rFonts w:ascii="Angsana New" w:hAnsi="Angsana New" w:cs="Angsana New"/>
                <w:sz w:val="32"/>
                <w:szCs w:val="32"/>
              </w:rPr>
            </w:pPr>
            <w:r>
              <w:rPr>
                <w:rFonts w:ascii="Angsana New" w:hAnsi="Angsana New" w:cs="Angsana New"/>
                <w:sz w:val="32"/>
                <w:szCs w:val="32"/>
              </w:rPr>
              <w:t>MLR+1</w:t>
            </w:r>
          </w:p>
        </w:tc>
      </w:tr>
      <w:tr w:rsidR="00A83B1C" w:rsidRPr="00636C46" w:rsidTr="000F3EF5">
        <w:trPr>
          <w:cantSplit/>
        </w:trPr>
        <w:tc>
          <w:tcPr>
            <w:tcW w:w="3969"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ind w:left="34"/>
              <w:rPr>
                <w:rFonts w:ascii="Angsana New" w:hAnsi="Angsana New" w:cs="Angsana New"/>
                <w:sz w:val="32"/>
                <w:szCs w:val="32"/>
              </w:rPr>
            </w:pPr>
            <w:r w:rsidRPr="00636C46">
              <w:rPr>
                <w:rFonts w:ascii="Angsana New" w:hAnsi="Angsana New" w:cs="Angsana New"/>
                <w:sz w:val="32"/>
                <w:szCs w:val="32"/>
              </w:rPr>
              <w:t>Other service income</w:t>
            </w:r>
          </w:p>
        </w:tc>
        <w:tc>
          <w:tcPr>
            <w:tcW w:w="4678" w:type="dxa"/>
            <w:tcBorders>
              <w:top w:val="nil"/>
              <w:left w:val="nil"/>
              <w:bottom w:val="nil"/>
              <w:right w:val="nil"/>
            </w:tcBorders>
            <w:shd w:val="clear" w:color="auto" w:fill="auto"/>
            <w:noWrap/>
            <w:vAlign w:val="bottom"/>
            <w:hideMark/>
          </w:tcPr>
          <w:p w:rsidR="00A83B1C" w:rsidRPr="00636C46" w:rsidRDefault="00A83B1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Stipulate in the agreement</w:t>
            </w:r>
          </w:p>
        </w:tc>
      </w:tr>
      <w:tr w:rsidR="00A83B1C" w:rsidRPr="00636C46" w:rsidTr="000F3EF5">
        <w:trPr>
          <w:cantSplit/>
        </w:trPr>
        <w:tc>
          <w:tcPr>
            <w:tcW w:w="3969" w:type="dxa"/>
            <w:tcBorders>
              <w:top w:val="nil"/>
              <w:left w:val="nil"/>
              <w:bottom w:val="nil"/>
              <w:right w:val="nil"/>
            </w:tcBorders>
            <w:shd w:val="clear" w:color="auto" w:fill="auto"/>
            <w:noWrap/>
            <w:vAlign w:val="bottom"/>
          </w:tcPr>
          <w:p w:rsidR="00A83B1C" w:rsidRPr="00636C46" w:rsidRDefault="00A83B1C" w:rsidP="00CD70BE">
            <w:pPr>
              <w:widowControl/>
              <w:spacing w:line="340" w:lineRule="exact"/>
              <w:ind w:left="34"/>
              <w:rPr>
                <w:rFonts w:ascii="Angsana New" w:hAnsi="Angsana New" w:cs="Angsana New"/>
                <w:sz w:val="32"/>
                <w:szCs w:val="32"/>
              </w:rPr>
            </w:pPr>
            <w:r w:rsidRPr="00636C46">
              <w:rPr>
                <w:rFonts w:ascii="Angsana New" w:hAnsi="Angsana New" w:cs="Angsana New"/>
                <w:sz w:val="32"/>
                <w:szCs w:val="32"/>
              </w:rPr>
              <w:t>Purchase of equipment</w:t>
            </w:r>
          </w:p>
        </w:tc>
        <w:tc>
          <w:tcPr>
            <w:tcW w:w="4678" w:type="dxa"/>
            <w:tcBorders>
              <w:top w:val="nil"/>
              <w:left w:val="nil"/>
              <w:bottom w:val="nil"/>
              <w:right w:val="nil"/>
            </w:tcBorders>
            <w:shd w:val="clear" w:color="auto" w:fill="auto"/>
            <w:noWrap/>
            <w:vAlign w:val="bottom"/>
          </w:tcPr>
          <w:p w:rsidR="00A83B1C" w:rsidRPr="00636C46" w:rsidRDefault="00A83B1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 xml:space="preserve">Market price </w:t>
            </w:r>
          </w:p>
        </w:tc>
      </w:tr>
      <w:tr w:rsidR="00A83B1C" w:rsidRPr="00636C46" w:rsidTr="000F3EF5">
        <w:trPr>
          <w:cantSplit/>
        </w:trPr>
        <w:tc>
          <w:tcPr>
            <w:tcW w:w="3969" w:type="dxa"/>
            <w:tcBorders>
              <w:top w:val="nil"/>
              <w:left w:val="nil"/>
              <w:bottom w:val="nil"/>
              <w:right w:val="nil"/>
            </w:tcBorders>
            <w:shd w:val="clear" w:color="auto" w:fill="auto"/>
            <w:noWrap/>
            <w:vAlign w:val="bottom"/>
          </w:tcPr>
          <w:p w:rsidR="00A83B1C" w:rsidRPr="00636C46" w:rsidRDefault="00A83B1C" w:rsidP="00CD70BE">
            <w:pPr>
              <w:widowControl/>
              <w:spacing w:line="340" w:lineRule="exact"/>
              <w:ind w:left="34"/>
              <w:rPr>
                <w:rFonts w:ascii="Angsana New" w:hAnsi="Angsana New" w:cs="Angsana New"/>
                <w:sz w:val="32"/>
                <w:szCs w:val="32"/>
              </w:rPr>
            </w:pPr>
            <w:r>
              <w:rPr>
                <w:rFonts w:ascii="Angsana New" w:hAnsi="Angsana New" w:cs="Angsana New"/>
                <w:sz w:val="32"/>
                <w:szCs w:val="32"/>
              </w:rPr>
              <w:t>Interest expenses</w:t>
            </w:r>
          </w:p>
        </w:tc>
        <w:tc>
          <w:tcPr>
            <w:tcW w:w="4678" w:type="dxa"/>
            <w:tcBorders>
              <w:top w:val="nil"/>
              <w:left w:val="nil"/>
              <w:bottom w:val="nil"/>
              <w:right w:val="nil"/>
            </w:tcBorders>
            <w:shd w:val="clear" w:color="auto" w:fill="auto"/>
            <w:noWrap/>
            <w:vAlign w:val="bottom"/>
          </w:tcPr>
          <w:p w:rsidR="00A83B1C" w:rsidRPr="00636C46" w:rsidRDefault="00CD70BE" w:rsidP="00CD70BE">
            <w:pPr>
              <w:widowControl/>
              <w:spacing w:line="340" w:lineRule="exact"/>
              <w:rPr>
                <w:rFonts w:ascii="Angsana New" w:hAnsi="Angsana New" w:cs="Angsana New"/>
                <w:sz w:val="32"/>
                <w:szCs w:val="32"/>
              </w:rPr>
            </w:pPr>
            <w:r>
              <w:rPr>
                <w:rFonts w:ascii="Angsana New" w:hAnsi="Angsana New" w:cs="Angsana New"/>
                <w:sz w:val="32"/>
                <w:szCs w:val="32"/>
              </w:rPr>
              <w:t>MO</w:t>
            </w:r>
            <w:r w:rsidR="00A83B1C">
              <w:rPr>
                <w:rFonts w:ascii="Angsana New" w:hAnsi="Angsana New" w:cs="Angsana New"/>
                <w:sz w:val="32"/>
                <w:szCs w:val="32"/>
              </w:rPr>
              <w:t>R</w:t>
            </w:r>
          </w:p>
        </w:tc>
      </w:tr>
    </w:tbl>
    <w:p w:rsidR="00A83B1C" w:rsidRDefault="00A83B1C" w:rsidP="00CD70BE">
      <w:pPr>
        <w:tabs>
          <w:tab w:val="left" w:pos="851"/>
          <w:tab w:val="left" w:pos="1418"/>
          <w:tab w:val="left" w:pos="1985"/>
          <w:tab w:val="left" w:pos="2552"/>
        </w:tabs>
        <w:spacing w:line="340" w:lineRule="exact"/>
        <w:ind w:left="851" w:hanging="567"/>
        <w:jc w:val="thaiDistribute"/>
        <w:rPr>
          <w:rFonts w:ascii="Angsana New" w:hAnsi="Angsana New" w:cs="Angsana New"/>
          <w:sz w:val="32"/>
          <w:szCs w:val="32"/>
        </w:rPr>
      </w:pPr>
    </w:p>
    <w:p w:rsidR="00E26785" w:rsidRPr="00636C46" w:rsidRDefault="00E26785" w:rsidP="00CD70BE">
      <w:pPr>
        <w:tabs>
          <w:tab w:val="left" w:pos="851"/>
          <w:tab w:val="left" w:pos="1418"/>
          <w:tab w:val="left" w:pos="1985"/>
          <w:tab w:val="left" w:pos="2552"/>
        </w:tabs>
        <w:spacing w:line="340" w:lineRule="exact"/>
        <w:ind w:left="851" w:hanging="567"/>
        <w:jc w:val="thaiDistribute"/>
        <w:rPr>
          <w:rFonts w:ascii="Angsana New" w:hAnsi="Angsana New" w:cs="Angsana New"/>
          <w:sz w:val="32"/>
          <w:szCs w:val="32"/>
        </w:rPr>
      </w:pPr>
      <w:r w:rsidRPr="00636C46">
        <w:rPr>
          <w:rFonts w:ascii="Angsana New" w:hAnsi="Angsana New" w:cs="Angsana New"/>
          <w:sz w:val="32"/>
          <w:szCs w:val="32"/>
        </w:rPr>
        <w:t>5.1</w:t>
      </w:r>
      <w:r w:rsidRPr="00636C46">
        <w:rPr>
          <w:rFonts w:ascii="Angsana New" w:hAnsi="Angsana New" w:cs="Angsana New"/>
          <w:sz w:val="32"/>
          <w:szCs w:val="32"/>
        </w:rPr>
        <w:tab/>
        <w:t>The significant related party transactions for the years ended December 31, 2018 and 2017 were as follows:</w:t>
      </w:r>
    </w:p>
    <w:tbl>
      <w:tblPr>
        <w:tblW w:w="8080" w:type="dxa"/>
        <w:tblInd w:w="1384" w:type="dxa"/>
        <w:tblLayout w:type="fixed"/>
        <w:tblLook w:val="04A0" w:firstRow="1" w:lastRow="0" w:firstColumn="1" w:lastColumn="0" w:noHBand="0" w:noVBand="1"/>
      </w:tblPr>
      <w:tblGrid>
        <w:gridCol w:w="4378"/>
        <w:gridCol w:w="236"/>
        <w:gridCol w:w="1615"/>
        <w:gridCol w:w="236"/>
        <w:gridCol w:w="1615"/>
      </w:tblGrid>
      <w:tr w:rsidR="00FE4312" w:rsidRPr="00636C46" w:rsidTr="00517EEB">
        <w:trPr>
          <w:cantSplit/>
        </w:trPr>
        <w:tc>
          <w:tcPr>
            <w:tcW w:w="4378"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3466" w:type="dxa"/>
            <w:gridSpan w:val="3"/>
            <w:tcBorders>
              <w:top w:val="nil"/>
              <w:left w:val="nil"/>
              <w:bottom w:val="single" w:sz="6" w:space="0" w:color="auto"/>
              <w:right w:val="nil"/>
            </w:tcBorders>
            <w:shd w:val="clear" w:color="auto" w:fill="auto"/>
            <w:noWrap/>
            <w:hideMark/>
          </w:tcPr>
          <w:p w:rsidR="00FE4312" w:rsidRPr="00636C46" w:rsidRDefault="00FE4312" w:rsidP="00CD70BE">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Baht</w:t>
            </w:r>
          </w:p>
        </w:tc>
      </w:tr>
      <w:tr w:rsidR="00FE4312" w:rsidRPr="00636C46" w:rsidTr="00517EEB">
        <w:trPr>
          <w:cantSplit/>
        </w:trPr>
        <w:tc>
          <w:tcPr>
            <w:tcW w:w="4378"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1615" w:type="dxa"/>
            <w:tcBorders>
              <w:top w:val="single" w:sz="6" w:space="0" w:color="auto"/>
              <w:left w:val="nil"/>
              <w:bottom w:val="single" w:sz="6" w:space="0" w:color="auto"/>
              <w:right w:val="nil"/>
            </w:tcBorders>
            <w:shd w:val="clear" w:color="auto" w:fill="auto"/>
            <w:noWrap/>
          </w:tcPr>
          <w:p w:rsidR="00FE4312" w:rsidRPr="00636C46" w:rsidRDefault="00FE4312" w:rsidP="00CD70BE">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36" w:type="dxa"/>
            <w:tcBorders>
              <w:top w:val="single" w:sz="6" w:space="0" w:color="auto"/>
              <w:left w:val="nil"/>
              <w:bottom w:val="nil"/>
              <w:right w:val="nil"/>
            </w:tcBorders>
            <w:shd w:val="clear" w:color="auto" w:fill="auto"/>
            <w:noWrap/>
            <w:hideMark/>
          </w:tcPr>
          <w:p w:rsidR="00FE4312" w:rsidRPr="00636C46" w:rsidRDefault="00FE4312" w:rsidP="00CD70BE">
            <w:pPr>
              <w:widowControl/>
              <w:spacing w:line="340" w:lineRule="exact"/>
              <w:jc w:val="center"/>
              <w:rPr>
                <w:rFonts w:ascii="Angsana New" w:hAnsi="Angsana New" w:cs="Angsana New"/>
                <w:sz w:val="32"/>
                <w:szCs w:val="32"/>
              </w:rPr>
            </w:pPr>
          </w:p>
        </w:tc>
        <w:tc>
          <w:tcPr>
            <w:tcW w:w="1615" w:type="dxa"/>
            <w:tcBorders>
              <w:top w:val="single" w:sz="6" w:space="0" w:color="auto"/>
              <w:left w:val="nil"/>
              <w:bottom w:val="single" w:sz="6" w:space="0" w:color="auto"/>
              <w:right w:val="nil"/>
            </w:tcBorders>
            <w:shd w:val="clear" w:color="auto" w:fill="auto"/>
            <w:noWrap/>
            <w:hideMark/>
          </w:tcPr>
          <w:p w:rsidR="00FE4312" w:rsidRPr="00636C46" w:rsidRDefault="00FE4312" w:rsidP="00CD70BE">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2017</w:t>
            </w:r>
          </w:p>
        </w:tc>
      </w:tr>
      <w:tr w:rsidR="00FE4312" w:rsidRPr="00636C46" w:rsidTr="00517EEB">
        <w:trPr>
          <w:cantSplit/>
        </w:trPr>
        <w:tc>
          <w:tcPr>
            <w:tcW w:w="4378"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 xml:space="preserve">Revenue from </w:t>
            </w:r>
            <w:r w:rsidR="00CD70BE">
              <w:rPr>
                <w:rFonts w:ascii="Angsana New" w:hAnsi="Angsana New" w:cs="Angsana New"/>
                <w:sz w:val="32"/>
                <w:szCs w:val="32"/>
              </w:rPr>
              <w:t xml:space="preserve">construction </w:t>
            </w:r>
            <w:r w:rsidR="00934495">
              <w:rPr>
                <w:rFonts w:ascii="Angsana New" w:hAnsi="Angsana New" w:cs="Angsana New"/>
                <w:sz w:val="32"/>
                <w:szCs w:val="32"/>
              </w:rPr>
              <w:t>services</w:t>
            </w:r>
          </w:p>
        </w:tc>
        <w:tc>
          <w:tcPr>
            <w:tcW w:w="236"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1615" w:type="dxa"/>
            <w:tcBorders>
              <w:top w:val="single" w:sz="6" w:space="0" w:color="auto"/>
              <w:left w:val="nil"/>
              <w:bottom w:val="nil"/>
              <w:right w:val="nil"/>
            </w:tcBorders>
            <w:shd w:val="clear" w:color="auto" w:fill="auto"/>
            <w:noWrap/>
          </w:tcPr>
          <w:p w:rsidR="00FE4312" w:rsidRPr="00636C46" w:rsidRDefault="00FE4312"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FE4312" w:rsidRPr="00636C46" w:rsidRDefault="00FE4312" w:rsidP="00CD70BE">
            <w:pPr>
              <w:widowControl/>
              <w:spacing w:line="340" w:lineRule="exact"/>
              <w:rPr>
                <w:rFonts w:ascii="Angsana New" w:hAnsi="Angsana New" w:cs="Angsana New"/>
                <w:sz w:val="32"/>
                <w:szCs w:val="32"/>
              </w:rPr>
            </w:pPr>
          </w:p>
        </w:tc>
        <w:tc>
          <w:tcPr>
            <w:tcW w:w="1615" w:type="dxa"/>
            <w:tcBorders>
              <w:top w:val="single" w:sz="6" w:space="0" w:color="auto"/>
              <w:left w:val="nil"/>
              <w:bottom w:val="nil"/>
              <w:right w:val="nil"/>
            </w:tcBorders>
            <w:shd w:val="clear" w:color="auto" w:fill="auto"/>
            <w:noWrap/>
            <w:hideMark/>
          </w:tcPr>
          <w:p w:rsidR="00FE4312" w:rsidRPr="00636C46" w:rsidRDefault="00FE4312" w:rsidP="00CD70BE">
            <w:pPr>
              <w:widowControl/>
              <w:spacing w:line="340" w:lineRule="exact"/>
              <w:jc w:val="righ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r>
              <w:rPr>
                <w:rFonts w:ascii="Angsana New" w:hAnsi="Angsana New" w:cs="Angsana New"/>
                <w:sz w:val="32"/>
                <w:szCs w:val="32"/>
              </w:rPr>
              <w:t>46,457,394</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Management fee income</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6744AA" w:rsidRDefault="00AC7ABC"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r>
              <w:rPr>
                <w:rFonts w:ascii="Angsana New" w:hAnsi="Angsana New" w:cs="Angsana New"/>
                <w:sz w:val="32"/>
                <w:szCs w:val="32"/>
              </w:rPr>
              <w:t>4,200,000</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4,800,000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Interest income</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r>
              <w:rPr>
                <w:rFonts w:ascii="Angsana New" w:hAnsi="Angsana New" w:cs="Angsana New"/>
                <w:sz w:val="32"/>
                <w:szCs w:val="32"/>
              </w:rPr>
              <w:t>150,892</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1,079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62,860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Other service income</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r>
              <w:rPr>
                <w:rFonts w:ascii="Angsana New" w:hAnsi="Angsana New" w:cs="Angsana New"/>
                <w:sz w:val="32"/>
                <w:szCs w:val="32"/>
              </w:rPr>
              <w:t>157,295</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64,113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Related person</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287,211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Purchase of equipment</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ind w:right="227"/>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Data In Motion Co., Ltd.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93,000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Interest expense</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6744AA" w:rsidRDefault="00AC7ABC"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Director</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jc w:val="right"/>
              <w:rPr>
                <w:rFonts w:ascii="Angsana New" w:hAnsi="Angsana New" w:cs="Angsana New"/>
                <w:sz w:val="32"/>
                <w:szCs w:val="32"/>
              </w:rPr>
            </w:pPr>
            <w:r>
              <w:rPr>
                <w:rFonts w:ascii="Angsana New" w:hAnsi="Angsana New" w:cs="Angsana New"/>
                <w:sz w:val="32"/>
                <w:szCs w:val="32"/>
              </w:rPr>
              <w:t>351,065</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186,695 </w:t>
            </w: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r w:rsidRPr="00636C46">
              <w:rPr>
                <w:rFonts w:ascii="Angsana New" w:hAnsi="Angsana New" w:cs="Angsana New"/>
                <w:sz w:val="32"/>
                <w:szCs w:val="32"/>
              </w:rPr>
              <w:t>Miscellaneous expense</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hideMark/>
          </w:tcPr>
          <w:p w:rsidR="00AC7ABC" w:rsidRPr="00B82447" w:rsidRDefault="00AC7ABC" w:rsidP="00CD70BE">
            <w:pPr>
              <w:widowControl/>
              <w:spacing w:line="34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r>
      <w:tr w:rsidR="00AC7ABC" w:rsidRPr="00636C46" w:rsidTr="00B95B15">
        <w:trPr>
          <w:cantSplit/>
        </w:trPr>
        <w:tc>
          <w:tcPr>
            <w:tcW w:w="4378" w:type="dxa"/>
            <w:tcBorders>
              <w:top w:val="nil"/>
              <w:left w:val="nil"/>
              <w:bottom w:val="nil"/>
              <w:right w:val="nil"/>
            </w:tcBorders>
            <w:shd w:val="clear" w:color="auto" w:fill="auto"/>
            <w:noWrap/>
            <w:hideMark/>
          </w:tcPr>
          <w:p w:rsidR="00AC7ABC" w:rsidRPr="00636C46" w:rsidRDefault="00AC7ABC" w:rsidP="00CD70BE">
            <w:pPr>
              <w:widowControl/>
              <w:tabs>
                <w:tab w:val="left" w:pos="333"/>
              </w:tabs>
              <w:spacing w:line="340" w:lineRule="exact"/>
              <w:rPr>
                <w:rFonts w:ascii="Angsana New" w:hAnsi="Angsana New" w:cs="Angsana New"/>
                <w:sz w:val="32"/>
                <w:szCs w:val="32"/>
              </w:rPr>
            </w:pPr>
            <w:r w:rsidRPr="00636C46">
              <w:rPr>
                <w:rFonts w:ascii="Angsana New" w:hAnsi="Angsana New" w:cs="Angsana New"/>
                <w:sz w:val="32"/>
                <w:szCs w:val="32"/>
              </w:rPr>
              <w:tab/>
              <w:t>Data In Motion Co., Ltd.</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vAlign w:val="bottom"/>
          </w:tcPr>
          <w:p w:rsidR="00AC7ABC" w:rsidRPr="00B82447" w:rsidRDefault="00AC7ABC" w:rsidP="00CD70BE">
            <w:pPr>
              <w:widowControl/>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hideMark/>
          </w:tcPr>
          <w:p w:rsidR="00AC7ABC" w:rsidRPr="00636C46" w:rsidRDefault="00AC7ABC" w:rsidP="00CD70BE">
            <w:pPr>
              <w:widowControl/>
              <w:spacing w:line="340" w:lineRule="exact"/>
              <w:rPr>
                <w:rFonts w:ascii="Angsana New" w:hAnsi="Angsana New" w:cs="Angsana New"/>
                <w:sz w:val="32"/>
                <w:szCs w:val="32"/>
              </w:rPr>
            </w:pPr>
          </w:p>
        </w:tc>
        <w:tc>
          <w:tcPr>
            <w:tcW w:w="1615" w:type="dxa"/>
            <w:tcBorders>
              <w:top w:val="nil"/>
              <w:left w:val="nil"/>
              <w:bottom w:val="nil"/>
              <w:right w:val="nil"/>
            </w:tcBorders>
            <w:shd w:val="clear" w:color="auto" w:fill="auto"/>
            <w:noWrap/>
            <w:hideMark/>
          </w:tcPr>
          <w:p w:rsidR="00AC7ABC" w:rsidRPr="00636C46" w:rsidRDefault="00AC7ABC" w:rsidP="00CD70BE">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9,150 </w:t>
            </w:r>
          </w:p>
        </w:tc>
      </w:tr>
    </w:tbl>
    <w:p w:rsidR="00FE4312" w:rsidRPr="00636C46" w:rsidRDefault="00A83B1C" w:rsidP="00CD70BE">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Pr>
          <w:rFonts w:ascii="Angsana New" w:hAnsi="Angsana New" w:cs="Angsana New"/>
          <w:sz w:val="32"/>
          <w:szCs w:val="32"/>
        </w:rPr>
        <w:br w:type="page"/>
      </w:r>
      <w:r w:rsidR="00FE4312" w:rsidRPr="00636C46">
        <w:rPr>
          <w:rFonts w:ascii="Angsana New" w:hAnsi="Angsana New" w:cs="Angsana New"/>
          <w:sz w:val="32"/>
          <w:szCs w:val="32"/>
        </w:rPr>
        <w:lastRenderedPageBreak/>
        <w:t>5.2</w:t>
      </w:r>
      <w:r w:rsidR="00FE4312" w:rsidRPr="00636C46">
        <w:rPr>
          <w:rFonts w:ascii="Angsana New" w:hAnsi="Angsana New" w:cs="Angsana New"/>
          <w:sz w:val="32"/>
          <w:szCs w:val="32"/>
        </w:rPr>
        <w:tab/>
        <w:t>The</w:t>
      </w:r>
      <w:r w:rsidR="00FE4312" w:rsidRPr="00534D35">
        <w:rPr>
          <w:rFonts w:ascii="Angsana New" w:hAnsi="Angsana New" w:cs="Angsana New"/>
          <w:sz w:val="32"/>
          <w:szCs w:val="32"/>
        </w:rPr>
        <w:t xml:space="preserve"> </w:t>
      </w:r>
      <w:r w:rsidR="00FE4312" w:rsidRPr="00636C46">
        <w:rPr>
          <w:rFonts w:ascii="Angsana New" w:hAnsi="Angsana New" w:cs="Angsana New"/>
          <w:sz w:val="32"/>
          <w:szCs w:val="32"/>
        </w:rPr>
        <w:t>significant balances with relate</w:t>
      </w:r>
      <w:r w:rsidR="00AA3AB0" w:rsidRPr="00636C46">
        <w:rPr>
          <w:rFonts w:ascii="Angsana New" w:hAnsi="Angsana New" w:cs="Angsana New"/>
          <w:sz w:val="32"/>
          <w:szCs w:val="32"/>
        </w:rPr>
        <w:t>d parties as at December 31, 2018 and 2017</w:t>
      </w:r>
      <w:r w:rsidR="00FE4312" w:rsidRPr="00636C46">
        <w:rPr>
          <w:rFonts w:ascii="Angsana New" w:hAnsi="Angsana New" w:cs="Angsana New"/>
          <w:sz w:val="32"/>
          <w:szCs w:val="32"/>
        </w:rPr>
        <w:t xml:space="preserve"> were as follows:</w:t>
      </w:r>
    </w:p>
    <w:tbl>
      <w:tblPr>
        <w:tblW w:w="8080" w:type="dxa"/>
        <w:tblInd w:w="1384" w:type="dxa"/>
        <w:tblLayout w:type="fixed"/>
        <w:tblLook w:val="04A0" w:firstRow="1" w:lastRow="0" w:firstColumn="1" w:lastColumn="0" w:noHBand="0" w:noVBand="1"/>
      </w:tblPr>
      <w:tblGrid>
        <w:gridCol w:w="237"/>
        <w:gridCol w:w="236"/>
        <w:gridCol w:w="3917"/>
        <w:gridCol w:w="236"/>
        <w:gridCol w:w="1609"/>
        <w:gridCol w:w="236"/>
        <w:gridCol w:w="1609"/>
      </w:tblGrid>
      <w:tr w:rsidR="00AA3AB0" w:rsidRPr="00636C46" w:rsidTr="00A04FE4">
        <w:trPr>
          <w:cantSplit/>
        </w:trPr>
        <w:tc>
          <w:tcPr>
            <w:tcW w:w="237"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3917"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3454" w:type="dxa"/>
            <w:gridSpan w:val="3"/>
            <w:tcBorders>
              <w:top w:val="nil"/>
              <w:left w:val="nil"/>
              <w:bottom w:val="single" w:sz="6" w:space="0" w:color="auto"/>
              <w:right w:val="nil"/>
            </w:tcBorders>
            <w:shd w:val="clear" w:color="auto" w:fill="auto"/>
            <w:noWrap/>
            <w:hideMark/>
          </w:tcPr>
          <w:p w:rsidR="00AA3AB0" w:rsidRPr="00636C46" w:rsidRDefault="00AA3AB0"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AA3AB0" w:rsidRPr="00636C46" w:rsidTr="00A04FE4">
        <w:trPr>
          <w:cantSplit/>
        </w:trPr>
        <w:tc>
          <w:tcPr>
            <w:tcW w:w="237"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3917"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1609" w:type="dxa"/>
            <w:tcBorders>
              <w:top w:val="single" w:sz="6" w:space="0" w:color="auto"/>
              <w:left w:val="nil"/>
              <w:bottom w:val="single" w:sz="6" w:space="0" w:color="auto"/>
              <w:right w:val="nil"/>
            </w:tcBorders>
            <w:shd w:val="clear" w:color="auto" w:fill="auto"/>
            <w:noWrap/>
            <w:hideMark/>
          </w:tcPr>
          <w:p w:rsidR="00AA3AB0" w:rsidRPr="00636C46" w:rsidRDefault="00AA3AB0"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36" w:type="dxa"/>
            <w:tcBorders>
              <w:top w:val="single" w:sz="6" w:space="0" w:color="auto"/>
              <w:left w:val="nil"/>
              <w:bottom w:val="nil"/>
              <w:right w:val="nil"/>
            </w:tcBorders>
            <w:shd w:val="clear" w:color="auto" w:fill="auto"/>
            <w:noWrap/>
          </w:tcPr>
          <w:p w:rsidR="00AA3AB0" w:rsidRPr="00636C46" w:rsidRDefault="00AA3AB0" w:rsidP="00CD70BE">
            <w:pPr>
              <w:widowControl/>
              <w:spacing w:line="380" w:lineRule="exact"/>
              <w:jc w:val="center"/>
              <w:rPr>
                <w:rFonts w:ascii="Angsana New" w:hAnsi="Angsana New" w:cs="Angsana New"/>
                <w:sz w:val="32"/>
                <w:szCs w:val="32"/>
              </w:rPr>
            </w:pPr>
          </w:p>
        </w:tc>
        <w:tc>
          <w:tcPr>
            <w:tcW w:w="1609" w:type="dxa"/>
            <w:tcBorders>
              <w:top w:val="single" w:sz="6" w:space="0" w:color="auto"/>
              <w:left w:val="nil"/>
              <w:bottom w:val="single" w:sz="6" w:space="0" w:color="auto"/>
              <w:right w:val="nil"/>
            </w:tcBorders>
            <w:shd w:val="clear" w:color="auto" w:fill="auto"/>
            <w:noWrap/>
            <w:hideMark/>
          </w:tcPr>
          <w:p w:rsidR="00AA3AB0" w:rsidRPr="00636C46" w:rsidRDefault="00AA3AB0"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AA3AB0" w:rsidRPr="00636C46" w:rsidTr="00A04FE4">
        <w:trPr>
          <w:cantSplit/>
        </w:trPr>
        <w:tc>
          <w:tcPr>
            <w:tcW w:w="4390" w:type="dxa"/>
            <w:gridSpan w:val="3"/>
            <w:tcBorders>
              <w:top w:val="nil"/>
              <w:left w:val="nil"/>
              <w:bottom w:val="nil"/>
              <w:right w:val="nil"/>
            </w:tcBorders>
            <w:shd w:val="clear" w:color="auto" w:fill="auto"/>
            <w:noWrap/>
            <w:vAlign w:val="bottom"/>
            <w:hideMark/>
          </w:tcPr>
          <w:p w:rsidR="00AA3AB0" w:rsidRPr="00636C46" w:rsidRDefault="00CD70BE" w:rsidP="00CD70B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Trade and o</w:t>
            </w:r>
            <w:r w:rsidR="00AA3AB0" w:rsidRPr="00636C46">
              <w:rPr>
                <w:rFonts w:ascii="Angsana New" w:hAnsi="Angsana New" w:cs="Angsana New"/>
                <w:sz w:val="32"/>
                <w:szCs w:val="32"/>
              </w:rPr>
              <w:t>ther receivable</w:t>
            </w: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AA3AB0" w:rsidRPr="00636C46" w:rsidRDefault="00AA3AB0"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A3AB0" w:rsidRPr="00636C46" w:rsidRDefault="00AA3AB0" w:rsidP="00CD70BE">
            <w:pPr>
              <w:widowControl/>
              <w:spacing w:line="38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AA3AB0" w:rsidRPr="00636C46" w:rsidRDefault="00AA3AB0" w:rsidP="00CD70BE">
            <w:pPr>
              <w:widowControl/>
              <w:spacing w:line="380" w:lineRule="exact"/>
              <w:jc w:val="right"/>
              <w:rPr>
                <w:rFonts w:ascii="Angsana New" w:hAnsi="Angsana New" w:cs="Angsana New"/>
                <w:sz w:val="32"/>
                <w:szCs w:val="32"/>
              </w:rPr>
            </w:pPr>
          </w:p>
        </w:tc>
      </w:tr>
      <w:tr w:rsidR="00D40F7F" w:rsidRPr="00636C46" w:rsidTr="00000C97">
        <w:trPr>
          <w:cantSplit/>
        </w:trPr>
        <w:tc>
          <w:tcPr>
            <w:tcW w:w="4390" w:type="dxa"/>
            <w:gridSpan w:val="3"/>
            <w:tcBorders>
              <w:top w:val="nil"/>
              <w:left w:val="nil"/>
              <w:bottom w:val="nil"/>
              <w:right w:val="nil"/>
            </w:tcBorders>
            <w:shd w:val="clear" w:color="auto" w:fill="auto"/>
            <w:noWrap/>
            <w:vAlign w:val="bottom"/>
            <w:hideMark/>
          </w:tcPr>
          <w:p w:rsidR="00D40F7F" w:rsidRPr="00636C46" w:rsidRDefault="00D40F7F" w:rsidP="00CD70BE">
            <w:pPr>
              <w:widowControl/>
              <w:tabs>
                <w:tab w:val="left" w:pos="317"/>
                <w:tab w:val="left" w:pos="656"/>
              </w:tabs>
              <w:spacing w:line="380" w:lineRule="exact"/>
              <w:ind w:left="34"/>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 </w:t>
            </w: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r>
              <w:rPr>
                <w:rFonts w:ascii="Angsana New" w:hAnsi="Angsana New" w:cs="Angsana New"/>
                <w:sz w:val="32"/>
                <w:szCs w:val="32"/>
              </w:rPr>
              <w:t>24,442,224</w:t>
            </w: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6,488,601 </w:t>
            </w:r>
          </w:p>
        </w:tc>
      </w:tr>
      <w:tr w:rsidR="00D40F7F" w:rsidRPr="00636C46" w:rsidTr="00A20B55">
        <w:trPr>
          <w:cantSplit/>
        </w:trPr>
        <w:tc>
          <w:tcPr>
            <w:tcW w:w="4390" w:type="dxa"/>
            <w:gridSpan w:val="3"/>
            <w:tcBorders>
              <w:top w:val="nil"/>
              <w:left w:val="nil"/>
              <w:bottom w:val="nil"/>
              <w:right w:val="nil"/>
            </w:tcBorders>
            <w:shd w:val="clear" w:color="auto" w:fill="auto"/>
            <w:noWrap/>
            <w:vAlign w:val="bottom"/>
            <w:hideMark/>
          </w:tcPr>
          <w:p w:rsidR="00D40F7F" w:rsidRPr="00636C46" w:rsidRDefault="00AC7ABC" w:rsidP="00CD70B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Short-term loans to related parties</w:t>
            </w: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hideMark/>
          </w:tcPr>
          <w:p w:rsidR="00D40F7F" w:rsidRPr="00B82447" w:rsidRDefault="00D40F7F"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r>
      <w:tr w:rsidR="00D40F7F" w:rsidRPr="00636C46" w:rsidTr="00D92857">
        <w:trPr>
          <w:cantSplit/>
        </w:trPr>
        <w:tc>
          <w:tcPr>
            <w:tcW w:w="4390" w:type="dxa"/>
            <w:gridSpan w:val="3"/>
            <w:tcBorders>
              <w:top w:val="nil"/>
              <w:left w:val="nil"/>
              <w:bottom w:val="nil"/>
              <w:right w:val="nil"/>
            </w:tcBorders>
            <w:shd w:val="clear" w:color="auto" w:fill="auto"/>
            <w:noWrap/>
            <w:vAlign w:val="bottom"/>
          </w:tcPr>
          <w:p w:rsidR="00D40F7F" w:rsidRPr="00636C46" w:rsidRDefault="00D40F7F" w:rsidP="00CD70BE">
            <w:pPr>
              <w:widowControl/>
              <w:tabs>
                <w:tab w:val="left" w:pos="317"/>
                <w:tab w:val="left" w:pos="656"/>
              </w:tabs>
              <w:spacing w:line="38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r>
              <w:rPr>
                <w:rFonts w:ascii="Angsana New" w:hAnsi="Angsana New" w:cs="Angsana New"/>
                <w:sz w:val="32"/>
                <w:szCs w:val="32"/>
              </w:rPr>
              <w:t>17,630,531</w:t>
            </w:r>
          </w:p>
        </w:tc>
        <w:tc>
          <w:tcPr>
            <w:tcW w:w="236" w:type="dxa"/>
            <w:tcBorders>
              <w:top w:val="nil"/>
              <w:left w:val="nil"/>
              <w:bottom w:val="nil"/>
              <w:right w:val="nil"/>
            </w:tcBorders>
            <w:shd w:val="clear" w:color="auto" w:fill="auto"/>
            <w:noWrap/>
            <w:vAlign w:val="bottom"/>
            <w:hideMark/>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AC7ABC" w:rsidP="00F54DE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Ac</w:t>
            </w:r>
            <w:r w:rsidR="00F54DEE">
              <w:rPr>
                <w:rFonts w:ascii="Angsana New" w:hAnsi="Angsana New" w:cs="Angsana New"/>
                <w:sz w:val="32"/>
                <w:szCs w:val="32"/>
              </w:rPr>
              <w:t>c</w:t>
            </w:r>
            <w:r>
              <w:rPr>
                <w:rFonts w:ascii="Angsana New" w:hAnsi="Angsana New" w:cs="Angsana New"/>
                <w:sz w:val="32"/>
                <w:szCs w:val="32"/>
              </w:rPr>
              <w:t>rued interest income</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ind w:left="-567" w:right="227"/>
              <w:jc w:val="right"/>
              <w:rPr>
                <w:rFonts w:ascii="Angsana New" w:hAnsi="Angsana New" w:cs="Angsana New"/>
                <w:sz w:val="32"/>
                <w:szCs w:val="32"/>
              </w:rPr>
            </w:pP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D40F7F" w:rsidP="00CD70BE">
            <w:pPr>
              <w:widowControl/>
              <w:tabs>
                <w:tab w:val="left" w:pos="317"/>
                <w:tab w:val="left" w:pos="656"/>
              </w:tabs>
              <w:spacing w:line="38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r>
              <w:rPr>
                <w:rFonts w:ascii="Angsana New" w:hAnsi="Angsana New" w:cs="Angsana New"/>
                <w:sz w:val="32"/>
                <w:szCs w:val="32"/>
              </w:rPr>
              <w:t>150,892</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AC7ABC" w:rsidP="00CD70B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Retention receivables</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ind w:left="-567" w:right="227"/>
              <w:jc w:val="right"/>
              <w:rPr>
                <w:rFonts w:ascii="Angsana New" w:hAnsi="Angsana New" w:cs="Angsana New"/>
                <w:sz w:val="32"/>
                <w:szCs w:val="32"/>
              </w:rPr>
            </w:pP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D40F7F" w:rsidP="00CD70BE">
            <w:pPr>
              <w:widowControl/>
              <w:tabs>
                <w:tab w:val="left" w:pos="317"/>
                <w:tab w:val="left" w:pos="656"/>
              </w:tabs>
              <w:spacing w:line="38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r>
              <w:rPr>
                <w:rFonts w:ascii="Angsana New" w:hAnsi="Angsana New" w:cs="Angsana New"/>
                <w:sz w:val="32"/>
                <w:szCs w:val="32"/>
              </w:rPr>
              <w:t>1,333,835</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AC7ABC" w:rsidP="00CD70B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Short-term loans to related person</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ind w:left="-567" w:right="227"/>
              <w:jc w:val="right"/>
              <w:rPr>
                <w:rFonts w:ascii="Angsana New" w:hAnsi="Angsana New" w:cs="Angsana New"/>
                <w:sz w:val="32"/>
                <w:szCs w:val="32"/>
              </w:rPr>
            </w:pP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636C46" w:rsidRDefault="00D40F7F" w:rsidP="00CD70BE">
            <w:pPr>
              <w:widowControl/>
              <w:tabs>
                <w:tab w:val="left" w:pos="317"/>
                <w:tab w:val="left" w:pos="656"/>
              </w:tabs>
              <w:spacing w:line="380" w:lineRule="exact"/>
              <w:ind w:left="34"/>
              <w:rPr>
                <w:rFonts w:ascii="Angsana New" w:hAnsi="Angsana New" w:cs="Angsana New"/>
                <w:sz w:val="32"/>
                <w:szCs w:val="32"/>
              </w:rPr>
            </w:pPr>
            <w:r w:rsidRPr="00534D35">
              <w:rPr>
                <w:rFonts w:ascii="Angsana New" w:hAnsi="Angsana New" w:cs="Angsana New"/>
                <w:sz w:val="32"/>
                <w:szCs w:val="32"/>
              </w:rPr>
              <w:tab/>
            </w:r>
            <w:r w:rsidR="00AC7ABC">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r>
              <w:rPr>
                <w:rFonts w:ascii="Angsana New" w:hAnsi="Angsana New" w:cs="Angsana New"/>
                <w:sz w:val="32"/>
                <w:szCs w:val="32"/>
              </w:rPr>
              <w:t>29,900,000</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D40F7F" w:rsidRPr="00636C46" w:rsidTr="00006E7E">
        <w:trPr>
          <w:cantSplit/>
        </w:trPr>
        <w:tc>
          <w:tcPr>
            <w:tcW w:w="4390" w:type="dxa"/>
            <w:gridSpan w:val="3"/>
            <w:tcBorders>
              <w:top w:val="nil"/>
              <w:left w:val="nil"/>
              <w:bottom w:val="nil"/>
              <w:right w:val="nil"/>
            </w:tcBorders>
            <w:shd w:val="clear" w:color="auto" w:fill="auto"/>
            <w:noWrap/>
            <w:vAlign w:val="bottom"/>
          </w:tcPr>
          <w:p w:rsidR="00D40F7F" w:rsidRPr="00D40F7F" w:rsidRDefault="00AC7ABC" w:rsidP="00CD70BE">
            <w:pPr>
              <w:widowControl/>
              <w:tabs>
                <w:tab w:val="left" w:pos="317"/>
                <w:tab w:val="left" w:pos="656"/>
              </w:tabs>
              <w:spacing w:line="380" w:lineRule="exact"/>
              <w:ind w:left="34"/>
              <w:rPr>
                <w:rFonts w:ascii="Angsana New" w:hAnsi="Angsana New" w:cs="Angsana New"/>
                <w:sz w:val="32"/>
                <w:szCs w:val="32"/>
              </w:rPr>
            </w:pPr>
            <w:r>
              <w:rPr>
                <w:rFonts w:ascii="Angsana New" w:hAnsi="Angsana New" w:cs="Angsana New"/>
                <w:sz w:val="32"/>
                <w:szCs w:val="32"/>
              </w:rPr>
              <w:t>Accr</w:t>
            </w:r>
            <w:r w:rsidR="00F26031">
              <w:rPr>
                <w:rFonts w:ascii="Angsana New" w:hAnsi="Angsana New" w:cs="Angsana New"/>
                <w:sz w:val="32"/>
                <w:szCs w:val="32"/>
              </w:rPr>
              <w:t>u</w:t>
            </w:r>
            <w:r>
              <w:rPr>
                <w:rFonts w:ascii="Angsana New" w:hAnsi="Angsana New" w:cs="Angsana New"/>
                <w:sz w:val="32"/>
                <w:szCs w:val="32"/>
              </w:rPr>
              <w:t xml:space="preserve">ed interest expenses </w:t>
            </w: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Pr="00B82447" w:rsidRDefault="00D40F7F" w:rsidP="00CD70BE">
            <w:pPr>
              <w:widowControl/>
              <w:spacing w:line="38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40F7F" w:rsidRPr="00636C46" w:rsidRDefault="00D40F7F"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40F7F" w:rsidRDefault="00D40F7F" w:rsidP="00CD70BE">
            <w:pPr>
              <w:widowControl/>
              <w:spacing w:line="380" w:lineRule="exact"/>
              <w:ind w:right="227"/>
              <w:jc w:val="right"/>
              <w:rPr>
                <w:rFonts w:ascii="Angsana New" w:hAnsi="Angsana New" w:cs="Angsana New"/>
                <w:sz w:val="32"/>
                <w:szCs w:val="32"/>
              </w:rPr>
            </w:pPr>
          </w:p>
        </w:tc>
      </w:tr>
      <w:tr w:rsidR="00AC7ABC" w:rsidRPr="00636C46" w:rsidTr="00006E7E">
        <w:trPr>
          <w:cantSplit/>
        </w:trPr>
        <w:tc>
          <w:tcPr>
            <w:tcW w:w="4390" w:type="dxa"/>
            <w:gridSpan w:val="3"/>
            <w:tcBorders>
              <w:top w:val="nil"/>
              <w:left w:val="nil"/>
              <w:bottom w:val="nil"/>
              <w:right w:val="nil"/>
            </w:tcBorders>
            <w:shd w:val="clear" w:color="auto" w:fill="auto"/>
            <w:noWrap/>
            <w:vAlign w:val="bottom"/>
          </w:tcPr>
          <w:p w:rsidR="00AC7ABC" w:rsidRPr="00636C46" w:rsidRDefault="00AC7ABC" w:rsidP="00CD70BE">
            <w:pPr>
              <w:widowControl/>
              <w:tabs>
                <w:tab w:val="left" w:pos="317"/>
                <w:tab w:val="left" w:pos="656"/>
              </w:tabs>
              <w:spacing w:line="380" w:lineRule="exact"/>
              <w:ind w:left="34"/>
              <w:rPr>
                <w:rFonts w:ascii="Angsana New" w:hAnsi="Angsana New" w:cs="Angsana New"/>
                <w:sz w:val="32"/>
                <w:szCs w:val="32"/>
              </w:rPr>
            </w:pPr>
            <w:r w:rsidRPr="00534D35">
              <w:rPr>
                <w:rFonts w:ascii="Angsana New" w:hAnsi="Angsana New" w:cs="Angsana New"/>
                <w:sz w:val="32"/>
                <w:szCs w:val="32"/>
              </w:rPr>
              <w:tab/>
            </w:r>
            <w:r>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AC7ABC" w:rsidRPr="00636C46" w:rsidRDefault="00AC7ABC"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AC7ABC" w:rsidRPr="00B82447" w:rsidRDefault="00AC7ABC" w:rsidP="00CD70BE">
            <w:pPr>
              <w:widowControl/>
              <w:spacing w:line="380" w:lineRule="exact"/>
              <w:jc w:val="right"/>
              <w:rPr>
                <w:rFonts w:ascii="Angsana New" w:hAnsi="Angsana New" w:cs="Angsana New"/>
                <w:sz w:val="32"/>
                <w:szCs w:val="32"/>
              </w:rPr>
            </w:pPr>
            <w:r>
              <w:rPr>
                <w:rFonts w:ascii="Angsana New" w:hAnsi="Angsana New" w:cs="Angsana New"/>
                <w:sz w:val="32"/>
                <w:szCs w:val="32"/>
              </w:rPr>
              <w:t>351,065</w:t>
            </w:r>
          </w:p>
        </w:tc>
        <w:tc>
          <w:tcPr>
            <w:tcW w:w="236" w:type="dxa"/>
            <w:tcBorders>
              <w:top w:val="nil"/>
              <w:left w:val="nil"/>
              <w:bottom w:val="nil"/>
              <w:right w:val="nil"/>
            </w:tcBorders>
            <w:shd w:val="clear" w:color="auto" w:fill="auto"/>
            <w:noWrap/>
            <w:vAlign w:val="bottom"/>
          </w:tcPr>
          <w:p w:rsidR="00AC7ABC" w:rsidRPr="00636C46" w:rsidRDefault="00AC7ABC" w:rsidP="00CD70BE">
            <w:pPr>
              <w:widowControl/>
              <w:spacing w:line="38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AC7ABC" w:rsidRPr="00B82447" w:rsidRDefault="00AC7ABC"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bl>
    <w:p w:rsidR="00D40F7F" w:rsidRDefault="00D40F7F" w:rsidP="00CD70BE">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bookmarkStart w:id="1" w:name="OLE_LINK20"/>
      <w:bookmarkStart w:id="2" w:name="OLE_LINK27"/>
    </w:p>
    <w:p w:rsidR="002A74A1" w:rsidRPr="00636C46" w:rsidRDefault="002A74A1" w:rsidP="00CD70BE">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636C46">
        <w:rPr>
          <w:rFonts w:ascii="Angsana New" w:hAnsi="Angsana New" w:cs="Angsana New"/>
          <w:sz w:val="32"/>
          <w:szCs w:val="32"/>
        </w:rPr>
        <w:t>5.3</w:t>
      </w:r>
      <w:r w:rsidRPr="00636C46">
        <w:rPr>
          <w:rFonts w:ascii="Angsana New" w:hAnsi="Angsana New" w:cs="Angsana New"/>
          <w:sz w:val="32"/>
          <w:szCs w:val="32"/>
        </w:rPr>
        <w:tab/>
        <w:t>Short-term loans to related parties</w:t>
      </w:r>
    </w:p>
    <w:p w:rsidR="002A74A1" w:rsidRPr="00636C46" w:rsidRDefault="002A74A1"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w:t>
      </w:r>
      <w:r w:rsidRPr="00534D35">
        <w:rPr>
          <w:rFonts w:ascii="Angsana New" w:hAnsi="Angsana New" w:cs="Angsana New"/>
          <w:sz w:val="32"/>
          <w:szCs w:val="32"/>
        </w:rPr>
        <w:t xml:space="preserve">ovements of short-term loans </w:t>
      </w:r>
      <w:r w:rsidRPr="00636C46">
        <w:rPr>
          <w:rFonts w:ascii="Angsana New" w:hAnsi="Angsana New" w:cs="Angsana New"/>
          <w:sz w:val="32"/>
          <w:szCs w:val="32"/>
        </w:rPr>
        <w:t xml:space="preserve">to related parties for the years ended December 31, 2018 and 2017 were as follows: </w:t>
      </w:r>
    </w:p>
    <w:tbl>
      <w:tblPr>
        <w:tblW w:w="8107" w:type="dxa"/>
        <w:tblInd w:w="1358" w:type="dxa"/>
        <w:tblLook w:val="04A0" w:firstRow="1" w:lastRow="0" w:firstColumn="1" w:lastColumn="0" w:noHBand="0" w:noVBand="1"/>
      </w:tblPr>
      <w:tblGrid>
        <w:gridCol w:w="4704"/>
        <w:gridCol w:w="1560"/>
        <w:gridCol w:w="283"/>
        <w:gridCol w:w="1560"/>
      </w:tblGrid>
      <w:tr w:rsidR="002A74A1" w:rsidRPr="00636C46" w:rsidTr="002A74A1">
        <w:trPr>
          <w:cantSplit/>
        </w:trPr>
        <w:tc>
          <w:tcPr>
            <w:tcW w:w="4704" w:type="dxa"/>
            <w:tcBorders>
              <w:left w:val="nil"/>
              <w:bottom w:val="nil"/>
              <w:right w:val="nil"/>
            </w:tcBorders>
            <w:shd w:val="clear" w:color="auto" w:fill="auto"/>
            <w:noWrap/>
            <w:vAlign w:val="bottom"/>
          </w:tcPr>
          <w:p w:rsidR="002A74A1" w:rsidRPr="00636C46" w:rsidRDefault="002A74A1" w:rsidP="00CD70BE">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2A74A1" w:rsidRPr="00636C46" w:rsidRDefault="002A74A1"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2A74A1" w:rsidRPr="00636C46" w:rsidTr="002A74A1">
        <w:trPr>
          <w:cantSplit/>
        </w:trPr>
        <w:tc>
          <w:tcPr>
            <w:tcW w:w="4704" w:type="dxa"/>
            <w:tcBorders>
              <w:left w:val="nil"/>
              <w:bottom w:val="nil"/>
              <w:right w:val="nil"/>
            </w:tcBorders>
            <w:shd w:val="clear" w:color="auto" w:fill="auto"/>
            <w:noWrap/>
            <w:vAlign w:val="bottom"/>
          </w:tcPr>
          <w:p w:rsidR="002A74A1" w:rsidRPr="00636C46" w:rsidRDefault="002A74A1" w:rsidP="00CD70BE">
            <w:pPr>
              <w:widowControl/>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2A74A1" w:rsidRPr="00636C46" w:rsidRDefault="002A74A1"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83" w:type="dxa"/>
            <w:tcBorders>
              <w:left w:val="nil"/>
              <w:right w:val="nil"/>
            </w:tcBorders>
          </w:tcPr>
          <w:p w:rsidR="002A74A1" w:rsidRPr="00636C46" w:rsidRDefault="002A74A1" w:rsidP="00CD70BE">
            <w:pPr>
              <w:widowControl/>
              <w:spacing w:line="380" w:lineRule="exact"/>
              <w:jc w:val="center"/>
              <w:rPr>
                <w:rFonts w:ascii="Angsana New" w:hAnsi="Angsana New" w:cs="Angsana New"/>
                <w:sz w:val="32"/>
                <w:szCs w:val="32"/>
              </w:rPr>
            </w:pPr>
          </w:p>
        </w:tc>
        <w:tc>
          <w:tcPr>
            <w:tcW w:w="1560" w:type="dxa"/>
            <w:tcBorders>
              <w:left w:val="nil"/>
              <w:bottom w:val="single" w:sz="6" w:space="0" w:color="auto"/>
              <w:right w:val="nil"/>
            </w:tcBorders>
          </w:tcPr>
          <w:p w:rsidR="002A74A1" w:rsidRPr="00636C46" w:rsidRDefault="002A74A1"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657BD6" w:rsidRPr="00636C46" w:rsidTr="009B6477">
        <w:trPr>
          <w:cantSplit/>
        </w:trPr>
        <w:tc>
          <w:tcPr>
            <w:tcW w:w="4704" w:type="dxa"/>
            <w:tcBorders>
              <w:top w:val="nil"/>
              <w:left w:val="nil"/>
              <w:bottom w:val="nil"/>
              <w:right w:val="nil"/>
            </w:tcBorders>
            <w:shd w:val="clear" w:color="auto" w:fill="auto"/>
            <w:noWrap/>
            <w:vAlign w:val="bottom"/>
          </w:tcPr>
          <w:p w:rsidR="00657BD6" w:rsidRPr="00636C46" w:rsidRDefault="00657BD6"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Balance as at the beginning</w:t>
            </w:r>
          </w:p>
        </w:tc>
        <w:tc>
          <w:tcPr>
            <w:tcW w:w="1560" w:type="dxa"/>
            <w:tcBorders>
              <w:top w:val="single" w:sz="6" w:space="0" w:color="auto"/>
              <w:left w:val="nil"/>
              <w:bottom w:val="nil"/>
              <w:right w:val="nil"/>
            </w:tcBorders>
            <w:shd w:val="clear" w:color="auto" w:fill="auto"/>
            <w:noWrap/>
            <w:vAlign w:val="bottom"/>
          </w:tcPr>
          <w:p w:rsidR="00657BD6" w:rsidRPr="00577115" w:rsidRDefault="00657BD6" w:rsidP="00CD70BE">
            <w:pPr>
              <w:widowControl/>
              <w:spacing w:line="38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3" w:type="dxa"/>
            <w:tcBorders>
              <w:left w:val="nil"/>
              <w:bottom w:val="nil"/>
              <w:right w:val="nil"/>
            </w:tcBorders>
            <w:vAlign w:val="bottom"/>
          </w:tcPr>
          <w:p w:rsidR="00657BD6" w:rsidRPr="00636C46" w:rsidRDefault="00657BD6"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657BD6" w:rsidRPr="00636C46" w:rsidRDefault="00657BD6" w:rsidP="00CD70BE">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657BD6" w:rsidRPr="00636C46" w:rsidTr="009B6477">
        <w:trPr>
          <w:cantSplit/>
        </w:trPr>
        <w:tc>
          <w:tcPr>
            <w:tcW w:w="4704" w:type="dxa"/>
            <w:tcBorders>
              <w:top w:val="nil"/>
              <w:left w:val="nil"/>
              <w:bottom w:val="nil"/>
              <w:right w:val="nil"/>
            </w:tcBorders>
            <w:shd w:val="clear" w:color="auto" w:fill="auto"/>
            <w:noWrap/>
            <w:vAlign w:val="bottom"/>
            <w:hideMark/>
          </w:tcPr>
          <w:p w:rsidR="00657BD6" w:rsidRPr="00636C46" w:rsidRDefault="00657BD6"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Increase</w:t>
            </w:r>
          </w:p>
        </w:tc>
        <w:tc>
          <w:tcPr>
            <w:tcW w:w="1560" w:type="dxa"/>
            <w:tcBorders>
              <w:top w:val="nil"/>
              <w:left w:val="nil"/>
              <w:bottom w:val="nil"/>
              <w:right w:val="nil"/>
            </w:tcBorders>
            <w:shd w:val="clear" w:color="auto" w:fill="auto"/>
            <w:noWrap/>
            <w:vAlign w:val="bottom"/>
          </w:tcPr>
          <w:p w:rsidR="00657BD6" w:rsidRPr="00577115" w:rsidRDefault="00657BD6" w:rsidP="00CD70BE">
            <w:pPr>
              <w:widowControl/>
              <w:spacing w:line="380" w:lineRule="exact"/>
              <w:jc w:val="right"/>
              <w:rPr>
                <w:rFonts w:ascii="Angsana New" w:hAnsi="Angsana New" w:cs="Angsana New"/>
                <w:sz w:val="32"/>
                <w:szCs w:val="32"/>
              </w:rPr>
            </w:pPr>
            <w:r>
              <w:rPr>
                <w:rFonts w:ascii="Angsana New" w:hAnsi="Angsana New" w:cs="Angsana New"/>
                <w:sz w:val="32"/>
                <w:szCs w:val="32"/>
              </w:rPr>
              <w:t>17,630,531</w:t>
            </w:r>
          </w:p>
        </w:tc>
        <w:tc>
          <w:tcPr>
            <w:tcW w:w="283" w:type="dxa"/>
            <w:tcBorders>
              <w:top w:val="nil"/>
              <w:left w:val="nil"/>
              <w:bottom w:val="nil"/>
              <w:right w:val="nil"/>
            </w:tcBorders>
            <w:vAlign w:val="bottom"/>
          </w:tcPr>
          <w:p w:rsidR="00657BD6" w:rsidRPr="00636C46" w:rsidRDefault="00657BD6" w:rsidP="00CD70BE">
            <w:pPr>
              <w:widowControl/>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657BD6" w:rsidRPr="00636C46" w:rsidRDefault="00657BD6"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9,827,500 </w:t>
            </w:r>
          </w:p>
        </w:tc>
      </w:tr>
      <w:tr w:rsidR="00657BD6" w:rsidRPr="00636C46" w:rsidTr="009B6477">
        <w:trPr>
          <w:cantSplit/>
        </w:trPr>
        <w:tc>
          <w:tcPr>
            <w:tcW w:w="4704" w:type="dxa"/>
            <w:tcBorders>
              <w:top w:val="nil"/>
              <w:left w:val="nil"/>
              <w:bottom w:val="nil"/>
              <w:right w:val="nil"/>
            </w:tcBorders>
            <w:shd w:val="clear" w:color="auto" w:fill="auto"/>
            <w:noWrap/>
            <w:vAlign w:val="bottom"/>
            <w:hideMark/>
          </w:tcPr>
          <w:p w:rsidR="00657BD6" w:rsidRPr="00636C46" w:rsidRDefault="00657BD6"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Decrease</w:t>
            </w:r>
          </w:p>
        </w:tc>
        <w:tc>
          <w:tcPr>
            <w:tcW w:w="1560" w:type="dxa"/>
            <w:tcBorders>
              <w:top w:val="nil"/>
              <w:left w:val="nil"/>
              <w:bottom w:val="single" w:sz="6" w:space="0" w:color="auto"/>
              <w:right w:val="nil"/>
            </w:tcBorders>
            <w:shd w:val="clear" w:color="auto" w:fill="auto"/>
            <w:noWrap/>
            <w:vAlign w:val="bottom"/>
          </w:tcPr>
          <w:p w:rsidR="00657BD6" w:rsidRPr="00577115" w:rsidRDefault="00657BD6" w:rsidP="00CD70BE">
            <w:pPr>
              <w:widowControl/>
              <w:spacing w:line="38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3" w:type="dxa"/>
            <w:tcBorders>
              <w:top w:val="nil"/>
              <w:left w:val="nil"/>
              <w:right w:val="nil"/>
            </w:tcBorders>
            <w:vAlign w:val="bottom"/>
          </w:tcPr>
          <w:p w:rsidR="00657BD6" w:rsidRPr="00636C46" w:rsidRDefault="00657BD6" w:rsidP="00CD70BE">
            <w:pPr>
              <w:widowControl/>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657BD6" w:rsidRPr="00636C46" w:rsidRDefault="00657BD6" w:rsidP="00CD70BE">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(9,827,500)</w:t>
            </w:r>
          </w:p>
        </w:tc>
      </w:tr>
      <w:tr w:rsidR="00657BD6" w:rsidRPr="00636C46" w:rsidTr="009B6477">
        <w:trPr>
          <w:cantSplit/>
        </w:trPr>
        <w:tc>
          <w:tcPr>
            <w:tcW w:w="4704" w:type="dxa"/>
            <w:tcBorders>
              <w:top w:val="nil"/>
              <w:left w:val="nil"/>
              <w:bottom w:val="nil"/>
              <w:right w:val="nil"/>
            </w:tcBorders>
            <w:shd w:val="clear" w:color="auto" w:fill="auto"/>
            <w:noWrap/>
            <w:vAlign w:val="bottom"/>
            <w:hideMark/>
          </w:tcPr>
          <w:p w:rsidR="00657BD6" w:rsidRPr="00636C46" w:rsidRDefault="00657BD6"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Balance as at the end</w:t>
            </w:r>
          </w:p>
        </w:tc>
        <w:tc>
          <w:tcPr>
            <w:tcW w:w="1560" w:type="dxa"/>
            <w:tcBorders>
              <w:top w:val="single" w:sz="6" w:space="0" w:color="auto"/>
              <w:left w:val="nil"/>
              <w:bottom w:val="double" w:sz="6" w:space="0" w:color="auto"/>
              <w:right w:val="nil"/>
            </w:tcBorders>
            <w:shd w:val="clear" w:color="auto" w:fill="auto"/>
            <w:noWrap/>
            <w:vAlign w:val="bottom"/>
          </w:tcPr>
          <w:p w:rsidR="00657BD6" w:rsidRPr="00577115" w:rsidRDefault="00657BD6" w:rsidP="00CD70BE">
            <w:pPr>
              <w:widowControl/>
              <w:spacing w:line="380" w:lineRule="exact"/>
              <w:jc w:val="right"/>
              <w:rPr>
                <w:rFonts w:ascii="Angsana New" w:hAnsi="Angsana New" w:cs="Angsana New"/>
                <w:sz w:val="32"/>
                <w:szCs w:val="32"/>
              </w:rPr>
            </w:pPr>
            <w:r>
              <w:rPr>
                <w:rFonts w:ascii="Angsana New" w:hAnsi="Angsana New" w:cs="Angsana New"/>
                <w:sz w:val="32"/>
                <w:szCs w:val="32"/>
              </w:rPr>
              <w:t>17,630,531</w:t>
            </w:r>
          </w:p>
        </w:tc>
        <w:tc>
          <w:tcPr>
            <w:tcW w:w="283" w:type="dxa"/>
            <w:tcBorders>
              <w:left w:val="nil"/>
              <w:right w:val="nil"/>
            </w:tcBorders>
            <w:vAlign w:val="bottom"/>
          </w:tcPr>
          <w:p w:rsidR="00657BD6" w:rsidRPr="00636C46" w:rsidRDefault="00657BD6"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657BD6" w:rsidRPr="00636C46" w:rsidRDefault="00657BD6" w:rsidP="00CD70BE">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bl>
    <w:p w:rsidR="002A74A1" w:rsidRPr="00636C46" w:rsidRDefault="002A74A1"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p>
    <w:p w:rsidR="00400EE5" w:rsidRPr="00636C46" w:rsidRDefault="00400EE5"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w:t>
      </w:r>
      <w:r w:rsidRPr="00CD70BE">
        <w:rPr>
          <w:rFonts w:ascii="Angsana New" w:hAnsi="Angsana New" w:cs="Angsana New"/>
          <w:spacing w:val="-4"/>
          <w:sz w:val="32"/>
          <w:szCs w:val="32"/>
        </w:rPr>
        <w:t xml:space="preserve">he Company has </w:t>
      </w:r>
      <w:r w:rsidRPr="00534D35">
        <w:rPr>
          <w:rFonts w:ascii="Angsana New" w:hAnsi="Angsana New" w:cs="Angsana New"/>
          <w:spacing w:val="-4"/>
          <w:sz w:val="32"/>
          <w:szCs w:val="32"/>
        </w:rPr>
        <w:t xml:space="preserve">short-term </w:t>
      </w:r>
      <w:r w:rsidRPr="00CD70BE">
        <w:rPr>
          <w:rFonts w:ascii="Angsana New" w:hAnsi="Angsana New" w:cs="Angsana New"/>
          <w:spacing w:val="-4"/>
          <w:sz w:val="32"/>
          <w:szCs w:val="32"/>
        </w:rPr>
        <w:t xml:space="preserve">loans to Focus </w:t>
      </w:r>
      <w:proofErr w:type="spellStart"/>
      <w:r w:rsidRPr="00CD70BE">
        <w:rPr>
          <w:rFonts w:ascii="Angsana New" w:hAnsi="Angsana New" w:cs="Angsana New"/>
          <w:spacing w:val="-4"/>
          <w:sz w:val="32"/>
          <w:szCs w:val="32"/>
        </w:rPr>
        <w:t>Wheig</w:t>
      </w:r>
      <w:proofErr w:type="spellEnd"/>
      <w:r w:rsidRPr="00CD70BE">
        <w:rPr>
          <w:rFonts w:ascii="Angsana New" w:hAnsi="Angsana New" w:cs="Angsana New"/>
          <w:spacing w:val="-4"/>
          <w:sz w:val="32"/>
          <w:szCs w:val="32"/>
        </w:rPr>
        <w:t xml:space="preserve"> Corporation Limited</w:t>
      </w:r>
      <w:r w:rsidRPr="00534D35">
        <w:rPr>
          <w:rFonts w:ascii="Angsana New" w:hAnsi="Angsana New" w:cs="Angsana New"/>
          <w:spacing w:val="-4"/>
          <w:sz w:val="32"/>
          <w:szCs w:val="32"/>
        </w:rPr>
        <w:t xml:space="preserve"> </w:t>
      </w:r>
      <w:r w:rsidRPr="00CD70BE">
        <w:rPr>
          <w:rFonts w:ascii="Angsana New" w:hAnsi="Angsana New" w:cs="Angsana New"/>
          <w:spacing w:val="-4"/>
          <w:sz w:val="32"/>
          <w:szCs w:val="32"/>
        </w:rPr>
        <w:t xml:space="preserve">by issuing promissory notes, due at call with the interest rate </w:t>
      </w:r>
      <w:r w:rsidR="00AC7ABC" w:rsidRPr="00CD70BE">
        <w:rPr>
          <w:rFonts w:ascii="Angsana New" w:hAnsi="Angsana New" w:cs="Angsana New"/>
          <w:spacing w:val="-4"/>
          <w:sz w:val="32"/>
          <w:szCs w:val="32"/>
        </w:rPr>
        <w:t>MLR</w:t>
      </w:r>
      <w:r w:rsidRPr="00CD70BE">
        <w:rPr>
          <w:rFonts w:ascii="Angsana New" w:hAnsi="Angsana New" w:cs="Angsana New"/>
          <w:spacing w:val="-4"/>
          <w:sz w:val="32"/>
          <w:szCs w:val="32"/>
        </w:rPr>
        <w:t xml:space="preserve"> </w:t>
      </w:r>
      <w:r w:rsidR="00C85EB5" w:rsidRPr="00CD70BE">
        <w:rPr>
          <w:rFonts w:ascii="Angsana New" w:hAnsi="Angsana New" w:cs="Angsana New"/>
          <w:spacing w:val="-4"/>
          <w:sz w:val="32"/>
          <w:szCs w:val="32"/>
        </w:rPr>
        <w:t xml:space="preserve">+ 1 </w:t>
      </w:r>
      <w:r w:rsidRPr="00CD70BE">
        <w:rPr>
          <w:rFonts w:ascii="Angsana New" w:hAnsi="Angsana New" w:cs="Angsana New"/>
          <w:spacing w:val="-4"/>
          <w:sz w:val="32"/>
          <w:szCs w:val="32"/>
        </w:rPr>
        <w:t>per annum, without collateral.</w:t>
      </w:r>
    </w:p>
    <w:p w:rsidR="00033725" w:rsidRDefault="00033725"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400EE5" w:rsidRPr="00636C46" w:rsidRDefault="00A83B1C"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br w:type="page"/>
      </w:r>
      <w:r w:rsidR="00400EE5" w:rsidRPr="00636C46">
        <w:rPr>
          <w:rFonts w:ascii="Angsana New" w:hAnsi="Angsana New" w:cs="Angsana New"/>
          <w:sz w:val="32"/>
          <w:szCs w:val="32"/>
        </w:rPr>
        <w:lastRenderedPageBreak/>
        <w:t>5.4</w:t>
      </w:r>
      <w:r w:rsidR="00400EE5" w:rsidRPr="00636C46">
        <w:rPr>
          <w:rFonts w:ascii="Angsana New" w:hAnsi="Angsana New" w:cs="Angsana New"/>
          <w:sz w:val="32"/>
          <w:szCs w:val="32"/>
        </w:rPr>
        <w:tab/>
        <w:t>Short-term loans from related person</w:t>
      </w:r>
    </w:p>
    <w:p w:rsidR="00400EE5" w:rsidRPr="00636C46" w:rsidRDefault="00400EE5"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w:t>
      </w:r>
      <w:r w:rsidRPr="00534D35">
        <w:rPr>
          <w:rFonts w:ascii="Angsana New" w:hAnsi="Angsana New" w:cs="Angsana New"/>
          <w:sz w:val="32"/>
          <w:szCs w:val="32"/>
        </w:rPr>
        <w:t xml:space="preserve">ovements of short-term loans </w:t>
      </w:r>
      <w:r w:rsidRPr="00636C46">
        <w:rPr>
          <w:rFonts w:ascii="Angsana New" w:hAnsi="Angsana New" w:cs="Angsana New"/>
          <w:sz w:val="32"/>
          <w:szCs w:val="32"/>
        </w:rPr>
        <w:t>from related person for the years ended December 31, 2018 and 2017 were as follows:</w:t>
      </w:r>
    </w:p>
    <w:p w:rsidR="001C10DF" w:rsidRPr="00636C46" w:rsidRDefault="001C10DF"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p>
    <w:tbl>
      <w:tblPr>
        <w:tblW w:w="8107" w:type="dxa"/>
        <w:tblInd w:w="1358" w:type="dxa"/>
        <w:tblLook w:val="04A0" w:firstRow="1" w:lastRow="0" w:firstColumn="1" w:lastColumn="0" w:noHBand="0" w:noVBand="1"/>
      </w:tblPr>
      <w:tblGrid>
        <w:gridCol w:w="4704"/>
        <w:gridCol w:w="1560"/>
        <w:gridCol w:w="283"/>
        <w:gridCol w:w="1560"/>
      </w:tblGrid>
      <w:tr w:rsidR="00EB6F7D" w:rsidRPr="00636C46" w:rsidTr="00B40E28">
        <w:trPr>
          <w:cantSplit/>
        </w:trPr>
        <w:tc>
          <w:tcPr>
            <w:tcW w:w="4704" w:type="dxa"/>
            <w:tcBorders>
              <w:left w:val="nil"/>
              <w:bottom w:val="nil"/>
              <w:right w:val="nil"/>
            </w:tcBorders>
            <w:shd w:val="clear" w:color="auto" w:fill="auto"/>
            <w:noWrap/>
            <w:vAlign w:val="bottom"/>
          </w:tcPr>
          <w:p w:rsidR="00EB6F7D" w:rsidRPr="00636C46" w:rsidRDefault="00EB6F7D" w:rsidP="00CD70BE">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EB6F7D" w:rsidRPr="00636C46" w:rsidTr="00B40E28">
        <w:trPr>
          <w:cantSplit/>
        </w:trPr>
        <w:tc>
          <w:tcPr>
            <w:tcW w:w="4704" w:type="dxa"/>
            <w:tcBorders>
              <w:left w:val="nil"/>
              <w:bottom w:val="nil"/>
              <w:right w:val="nil"/>
            </w:tcBorders>
            <w:shd w:val="clear" w:color="auto" w:fill="auto"/>
            <w:noWrap/>
            <w:vAlign w:val="bottom"/>
          </w:tcPr>
          <w:p w:rsidR="00EB6F7D" w:rsidRPr="00636C46" w:rsidRDefault="00EB6F7D" w:rsidP="00CD70BE">
            <w:pPr>
              <w:widowControl/>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83" w:type="dxa"/>
            <w:tcBorders>
              <w:left w:val="nil"/>
              <w:right w:val="nil"/>
            </w:tcBorders>
          </w:tcPr>
          <w:p w:rsidR="00EB6F7D" w:rsidRPr="00636C46" w:rsidRDefault="00EB6F7D" w:rsidP="00CD70BE">
            <w:pPr>
              <w:widowControl/>
              <w:spacing w:line="380" w:lineRule="exact"/>
              <w:jc w:val="center"/>
              <w:rPr>
                <w:rFonts w:ascii="Angsana New" w:hAnsi="Angsana New" w:cs="Angsana New"/>
                <w:sz w:val="32"/>
                <w:szCs w:val="32"/>
              </w:rPr>
            </w:pPr>
          </w:p>
        </w:tc>
        <w:tc>
          <w:tcPr>
            <w:tcW w:w="1560" w:type="dxa"/>
            <w:tcBorders>
              <w:left w:val="nil"/>
              <w:bottom w:val="single" w:sz="6" w:space="0" w:color="auto"/>
              <w:right w:val="nil"/>
            </w:tcBorders>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033725" w:rsidRPr="00636C46" w:rsidTr="00615DD1">
        <w:trPr>
          <w:cantSplit/>
        </w:trPr>
        <w:tc>
          <w:tcPr>
            <w:tcW w:w="4704" w:type="dxa"/>
            <w:tcBorders>
              <w:top w:val="nil"/>
              <w:left w:val="nil"/>
              <w:bottom w:val="nil"/>
              <w:right w:val="nil"/>
            </w:tcBorders>
            <w:shd w:val="clear" w:color="auto" w:fill="auto"/>
            <w:noWrap/>
            <w:vAlign w:val="bottom"/>
          </w:tcPr>
          <w:p w:rsidR="00033725" w:rsidRPr="00636C46" w:rsidRDefault="00A83B1C" w:rsidP="00CD70BE">
            <w:pPr>
              <w:widowControl/>
              <w:spacing w:line="380" w:lineRule="exact"/>
              <w:ind w:left="60"/>
              <w:rPr>
                <w:rFonts w:ascii="Angsana New" w:hAnsi="Angsana New" w:cs="Angsana New"/>
                <w:sz w:val="32"/>
                <w:szCs w:val="32"/>
              </w:rPr>
            </w:pPr>
            <w:r>
              <w:rPr>
                <w:rFonts w:ascii="Angsana New" w:hAnsi="Angsana New" w:cs="Angsana New"/>
                <w:sz w:val="32"/>
                <w:szCs w:val="32"/>
              </w:rPr>
              <w:t>B</w:t>
            </w:r>
            <w:r w:rsidR="00033725" w:rsidRPr="00636C46">
              <w:rPr>
                <w:rFonts w:ascii="Angsana New" w:hAnsi="Angsana New" w:cs="Angsana New"/>
                <w:sz w:val="32"/>
                <w:szCs w:val="32"/>
              </w:rPr>
              <w:t>eginning</w:t>
            </w:r>
          </w:p>
        </w:tc>
        <w:tc>
          <w:tcPr>
            <w:tcW w:w="1560" w:type="dxa"/>
            <w:tcBorders>
              <w:top w:val="single" w:sz="6" w:space="0" w:color="auto"/>
              <w:left w:val="nil"/>
              <w:bottom w:val="nil"/>
              <w:right w:val="nil"/>
            </w:tcBorders>
            <w:shd w:val="clear" w:color="auto" w:fill="auto"/>
            <w:noWrap/>
            <w:vAlign w:val="bottom"/>
          </w:tcPr>
          <w:p w:rsidR="00033725" w:rsidRPr="00B82447" w:rsidRDefault="00033725"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bottom w:val="nil"/>
              <w:right w:val="nil"/>
            </w:tcBorders>
            <w:vAlign w:val="bottom"/>
          </w:tcPr>
          <w:p w:rsidR="00033725" w:rsidRPr="00636C46" w:rsidRDefault="0003372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033725" w:rsidRPr="00636C46" w:rsidRDefault="00033725" w:rsidP="00CD70BE">
            <w:pPr>
              <w:widowControl/>
              <w:spacing w:line="380" w:lineRule="exact"/>
              <w:ind w:right="227"/>
              <w:jc w:val="right"/>
              <w:rPr>
                <w:rFonts w:ascii="Angsana New" w:hAnsi="Angsana New" w:cs="Angsana New"/>
                <w:sz w:val="32"/>
                <w:szCs w:val="32"/>
              </w:rPr>
            </w:pPr>
            <w:r w:rsidRPr="00636C46">
              <w:rPr>
                <w:rFonts w:ascii="Angsana New" w:hAnsi="Angsana New" w:cs="Angsana New" w:hint="cs"/>
                <w:sz w:val="32"/>
                <w:szCs w:val="32"/>
              </w:rPr>
              <w:t>-</w:t>
            </w:r>
          </w:p>
        </w:tc>
      </w:tr>
      <w:tr w:rsidR="00033725" w:rsidRPr="00636C46" w:rsidTr="00615DD1">
        <w:trPr>
          <w:cantSplit/>
        </w:trPr>
        <w:tc>
          <w:tcPr>
            <w:tcW w:w="4704" w:type="dxa"/>
            <w:tcBorders>
              <w:top w:val="nil"/>
              <w:left w:val="nil"/>
              <w:bottom w:val="nil"/>
              <w:right w:val="nil"/>
            </w:tcBorders>
            <w:shd w:val="clear" w:color="auto" w:fill="auto"/>
            <w:noWrap/>
            <w:vAlign w:val="bottom"/>
            <w:hideMark/>
          </w:tcPr>
          <w:p w:rsidR="00033725" w:rsidRPr="00636C46" w:rsidRDefault="00033725"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Increase</w:t>
            </w:r>
          </w:p>
        </w:tc>
        <w:tc>
          <w:tcPr>
            <w:tcW w:w="1560" w:type="dxa"/>
            <w:tcBorders>
              <w:top w:val="nil"/>
              <w:left w:val="nil"/>
              <w:bottom w:val="nil"/>
              <w:right w:val="nil"/>
            </w:tcBorders>
            <w:shd w:val="clear" w:color="auto" w:fill="auto"/>
            <w:noWrap/>
            <w:vAlign w:val="bottom"/>
          </w:tcPr>
          <w:p w:rsidR="00033725" w:rsidRPr="00577115" w:rsidRDefault="00033725" w:rsidP="00CD70BE">
            <w:pPr>
              <w:widowControl/>
              <w:spacing w:line="380" w:lineRule="exact"/>
              <w:jc w:val="right"/>
              <w:rPr>
                <w:rFonts w:ascii="Angsana New" w:hAnsi="Angsana New" w:cs="Angsana New"/>
                <w:sz w:val="32"/>
                <w:szCs w:val="32"/>
              </w:rPr>
            </w:pPr>
            <w:r>
              <w:rPr>
                <w:rFonts w:ascii="Angsana New" w:hAnsi="Angsana New" w:cs="Angsana New"/>
                <w:sz w:val="32"/>
                <w:szCs w:val="32"/>
              </w:rPr>
              <w:t>29,900,000</w:t>
            </w:r>
          </w:p>
        </w:tc>
        <w:tc>
          <w:tcPr>
            <w:tcW w:w="283" w:type="dxa"/>
            <w:tcBorders>
              <w:top w:val="nil"/>
              <w:left w:val="nil"/>
              <w:bottom w:val="nil"/>
              <w:right w:val="nil"/>
            </w:tcBorders>
            <w:vAlign w:val="bottom"/>
          </w:tcPr>
          <w:p w:rsidR="00033725" w:rsidRPr="00636C46" w:rsidRDefault="00033725" w:rsidP="00CD70BE">
            <w:pPr>
              <w:widowControl/>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033725" w:rsidRPr="00636C46" w:rsidRDefault="00033725"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15,700,000</w:t>
            </w:r>
          </w:p>
        </w:tc>
      </w:tr>
      <w:tr w:rsidR="00033725" w:rsidRPr="00636C46" w:rsidTr="00615DD1">
        <w:trPr>
          <w:cantSplit/>
        </w:trPr>
        <w:tc>
          <w:tcPr>
            <w:tcW w:w="4704" w:type="dxa"/>
            <w:tcBorders>
              <w:top w:val="nil"/>
              <w:left w:val="nil"/>
              <w:bottom w:val="nil"/>
              <w:right w:val="nil"/>
            </w:tcBorders>
            <w:shd w:val="clear" w:color="auto" w:fill="auto"/>
            <w:noWrap/>
            <w:vAlign w:val="bottom"/>
            <w:hideMark/>
          </w:tcPr>
          <w:p w:rsidR="00033725" w:rsidRPr="00636C46" w:rsidRDefault="00033725" w:rsidP="00CD70BE">
            <w:pPr>
              <w:widowControl/>
              <w:spacing w:line="380" w:lineRule="exact"/>
              <w:ind w:left="60"/>
              <w:rPr>
                <w:rFonts w:ascii="Angsana New" w:hAnsi="Angsana New" w:cs="Angsana New"/>
                <w:sz w:val="32"/>
                <w:szCs w:val="32"/>
              </w:rPr>
            </w:pPr>
            <w:r w:rsidRPr="00636C46">
              <w:rPr>
                <w:rFonts w:ascii="Angsana New" w:hAnsi="Angsana New" w:cs="Angsana New"/>
                <w:sz w:val="32"/>
                <w:szCs w:val="32"/>
              </w:rPr>
              <w:t>Decrease</w:t>
            </w:r>
          </w:p>
        </w:tc>
        <w:tc>
          <w:tcPr>
            <w:tcW w:w="1560" w:type="dxa"/>
            <w:tcBorders>
              <w:top w:val="nil"/>
              <w:left w:val="nil"/>
              <w:bottom w:val="single" w:sz="6" w:space="0" w:color="auto"/>
              <w:right w:val="nil"/>
            </w:tcBorders>
            <w:shd w:val="clear" w:color="auto" w:fill="auto"/>
            <w:noWrap/>
            <w:vAlign w:val="bottom"/>
          </w:tcPr>
          <w:p w:rsidR="00033725" w:rsidRPr="00B82447" w:rsidRDefault="00033725"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top w:val="nil"/>
              <w:left w:val="nil"/>
              <w:right w:val="nil"/>
            </w:tcBorders>
            <w:vAlign w:val="bottom"/>
          </w:tcPr>
          <w:p w:rsidR="00033725" w:rsidRPr="00636C46" w:rsidRDefault="00033725" w:rsidP="00CD70BE">
            <w:pPr>
              <w:widowControl/>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033725" w:rsidRPr="00636C46" w:rsidRDefault="00033725" w:rsidP="00CD70BE">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(15,700,000)</w:t>
            </w:r>
          </w:p>
        </w:tc>
      </w:tr>
      <w:tr w:rsidR="00033725" w:rsidRPr="00636C46" w:rsidTr="00615DD1">
        <w:trPr>
          <w:cantSplit/>
        </w:trPr>
        <w:tc>
          <w:tcPr>
            <w:tcW w:w="4704" w:type="dxa"/>
            <w:tcBorders>
              <w:top w:val="nil"/>
              <w:left w:val="nil"/>
              <w:bottom w:val="nil"/>
              <w:right w:val="nil"/>
            </w:tcBorders>
            <w:shd w:val="clear" w:color="auto" w:fill="auto"/>
            <w:noWrap/>
            <w:vAlign w:val="bottom"/>
            <w:hideMark/>
          </w:tcPr>
          <w:p w:rsidR="00033725" w:rsidRPr="00636C46" w:rsidRDefault="00A83B1C" w:rsidP="00CD70BE">
            <w:pPr>
              <w:widowControl/>
              <w:spacing w:line="380" w:lineRule="exact"/>
              <w:ind w:left="60"/>
              <w:rPr>
                <w:rFonts w:ascii="Angsana New" w:hAnsi="Angsana New" w:cs="Angsana New"/>
                <w:sz w:val="32"/>
                <w:szCs w:val="32"/>
              </w:rPr>
            </w:pPr>
            <w:r>
              <w:rPr>
                <w:rFonts w:ascii="Angsana New" w:hAnsi="Angsana New" w:cs="Angsana New"/>
                <w:sz w:val="32"/>
                <w:szCs w:val="32"/>
              </w:rPr>
              <w:t>E</w:t>
            </w:r>
            <w:r w:rsidR="00033725" w:rsidRPr="00636C46">
              <w:rPr>
                <w:rFonts w:ascii="Angsana New" w:hAnsi="Angsana New" w:cs="Angsana New"/>
                <w:sz w:val="32"/>
                <w:szCs w:val="32"/>
              </w:rPr>
              <w:t>nd</w:t>
            </w:r>
            <w:r>
              <w:rPr>
                <w:rFonts w:ascii="Angsana New" w:hAnsi="Angsana New" w:cs="Angsana New"/>
                <w:sz w:val="32"/>
                <w:szCs w:val="32"/>
              </w:rPr>
              <w:t>ing</w:t>
            </w:r>
          </w:p>
        </w:tc>
        <w:tc>
          <w:tcPr>
            <w:tcW w:w="1560" w:type="dxa"/>
            <w:tcBorders>
              <w:top w:val="single" w:sz="6" w:space="0" w:color="auto"/>
              <w:left w:val="nil"/>
              <w:bottom w:val="double" w:sz="6" w:space="0" w:color="auto"/>
              <w:right w:val="nil"/>
            </w:tcBorders>
            <w:shd w:val="clear" w:color="auto" w:fill="auto"/>
            <w:noWrap/>
            <w:vAlign w:val="bottom"/>
          </w:tcPr>
          <w:p w:rsidR="00033725" w:rsidRPr="00577115" w:rsidRDefault="00033725" w:rsidP="00CD70BE">
            <w:pPr>
              <w:widowControl/>
              <w:spacing w:line="380" w:lineRule="exact"/>
              <w:jc w:val="right"/>
              <w:rPr>
                <w:rFonts w:ascii="Angsana New" w:hAnsi="Angsana New" w:cs="Angsana New"/>
                <w:sz w:val="32"/>
                <w:szCs w:val="32"/>
              </w:rPr>
            </w:pPr>
            <w:r>
              <w:rPr>
                <w:rFonts w:ascii="Angsana New" w:hAnsi="Angsana New" w:cs="Angsana New"/>
                <w:sz w:val="32"/>
                <w:szCs w:val="32"/>
              </w:rPr>
              <w:t>29,900,000</w:t>
            </w:r>
          </w:p>
        </w:tc>
        <w:tc>
          <w:tcPr>
            <w:tcW w:w="283" w:type="dxa"/>
            <w:tcBorders>
              <w:left w:val="nil"/>
              <w:right w:val="nil"/>
            </w:tcBorders>
            <w:vAlign w:val="bottom"/>
          </w:tcPr>
          <w:p w:rsidR="00033725" w:rsidRPr="00636C46" w:rsidRDefault="00033725" w:rsidP="00CD70BE">
            <w:pPr>
              <w:widowControl/>
              <w:tabs>
                <w:tab w:val="left" w:pos="-3261"/>
              </w:tabs>
              <w:spacing w:line="380" w:lineRule="exact"/>
              <w:ind w:left="993" w:right="-5" w:hanging="567"/>
              <w:jc w:val="thaiDistribute"/>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033725" w:rsidRPr="00636C46" w:rsidRDefault="00033725" w:rsidP="00CD70BE">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w:t>
            </w:r>
          </w:p>
        </w:tc>
      </w:tr>
    </w:tbl>
    <w:p w:rsidR="006E0039" w:rsidRPr="00636C46" w:rsidRDefault="006E0039"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p>
    <w:p w:rsidR="00EB6F7D" w:rsidRPr="00636C46" w:rsidRDefault="00EB6F7D"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Company has </w:t>
      </w:r>
      <w:r w:rsidRPr="00534D35">
        <w:rPr>
          <w:rFonts w:ascii="Angsana New" w:hAnsi="Angsana New" w:cs="Angsana New"/>
          <w:sz w:val="32"/>
          <w:szCs w:val="32"/>
        </w:rPr>
        <w:t xml:space="preserve">short-term </w:t>
      </w:r>
      <w:r w:rsidRPr="00636C46">
        <w:rPr>
          <w:rFonts w:ascii="Angsana New" w:hAnsi="Angsana New" w:cs="Angsana New"/>
          <w:sz w:val="32"/>
          <w:szCs w:val="32"/>
        </w:rPr>
        <w:t>loans from director</w:t>
      </w:r>
      <w:r w:rsidRPr="00534D35">
        <w:rPr>
          <w:rFonts w:ascii="Angsana New" w:hAnsi="Angsana New" w:cs="Angsana New" w:hint="cs"/>
          <w:sz w:val="32"/>
          <w:szCs w:val="32"/>
        </w:rPr>
        <w:t xml:space="preserve"> </w:t>
      </w:r>
      <w:r w:rsidRPr="00636C46">
        <w:rPr>
          <w:rFonts w:ascii="Angsana New" w:hAnsi="Angsana New" w:cs="Angsana New"/>
          <w:sz w:val="32"/>
          <w:szCs w:val="32"/>
        </w:rPr>
        <w:t xml:space="preserve">by issuing promissory notes, due at call with the interest rate </w:t>
      </w:r>
      <w:r w:rsidR="00C85EB5">
        <w:rPr>
          <w:rFonts w:ascii="Angsana New" w:hAnsi="Angsana New" w:cs="Angsana New"/>
          <w:sz w:val="32"/>
          <w:szCs w:val="32"/>
        </w:rPr>
        <w:t>MO</w:t>
      </w:r>
      <w:r w:rsidR="00AC7ABC">
        <w:rPr>
          <w:rFonts w:ascii="Angsana New" w:hAnsi="Angsana New" w:cs="Angsana New"/>
          <w:sz w:val="32"/>
          <w:szCs w:val="32"/>
        </w:rPr>
        <w:t>R</w:t>
      </w:r>
      <w:r w:rsidRPr="00636C46">
        <w:rPr>
          <w:rFonts w:ascii="Angsana New" w:hAnsi="Angsana New" w:cs="Angsana New"/>
          <w:sz w:val="32"/>
          <w:szCs w:val="32"/>
        </w:rPr>
        <w:t xml:space="preserve"> per annum, without collateral.</w:t>
      </w:r>
    </w:p>
    <w:p w:rsidR="006E0039" w:rsidRPr="00636C46" w:rsidRDefault="006E0039"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EB6F7D" w:rsidRPr="00534D35" w:rsidRDefault="00EB6F7D"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36C46">
        <w:rPr>
          <w:rFonts w:ascii="Angsana New" w:hAnsi="Angsana New" w:cs="Angsana New"/>
          <w:sz w:val="32"/>
          <w:szCs w:val="32"/>
        </w:rPr>
        <w:t>5.5</w:t>
      </w:r>
      <w:r w:rsidRPr="00636C46">
        <w:rPr>
          <w:rFonts w:ascii="Angsana New" w:hAnsi="Angsana New" w:cs="Angsana New"/>
          <w:sz w:val="32"/>
          <w:szCs w:val="32"/>
        </w:rPr>
        <w:tab/>
        <w:t>Key management personnel compensation</w:t>
      </w:r>
    </w:p>
    <w:p w:rsidR="00EB6F7D" w:rsidRPr="00636C46" w:rsidRDefault="00EB6F7D" w:rsidP="00CD70BE">
      <w:pPr>
        <w:widowControl/>
        <w:tabs>
          <w:tab w:val="left" w:pos="-3261"/>
          <w:tab w:val="left" w:pos="1418"/>
        </w:tabs>
        <w:spacing w:line="38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Key management personnel compensation for the years ended December 31, 2018 and 2017 consisted of:</w:t>
      </w:r>
    </w:p>
    <w:tbl>
      <w:tblPr>
        <w:tblW w:w="8081" w:type="dxa"/>
        <w:tblInd w:w="1384" w:type="dxa"/>
        <w:tblLook w:val="04A0" w:firstRow="1" w:lastRow="0" w:firstColumn="1" w:lastColumn="0" w:noHBand="0" w:noVBand="1"/>
      </w:tblPr>
      <w:tblGrid>
        <w:gridCol w:w="4678"/>
        <w:gridCol w:w="1560"/>
        <w:gridCol w:w="283"/>
        <w:gridCol w:w="1560"/>
      </w:tblGrid>
      <w:tr w:rsidR="00EB6F7D" w:rsidRPr="00636C46" w:rsidTr="00B40E28">
        <w:trPr>
          <w:cantSplit/>
        </w:trPr>
        <w:tc>
          <w:tcPr>
            <w:tcW w:w="4678" w:type="dxa"/>
            <w:tcBorders>
              <w:left w:val="nil"/>
              <w:bottom w:val="nil"/>
              <w:right w:val="nil"/>
            </w:tcBorders>
            <w:shd w:val="clear" w:color="auto" w:fill="auto"/>
            <w:noWrap/>
            <w:vAlign w:val="bottom"/>
          </w:tcPr>
          <w:p w:rsidR="00EB6F7D" w:rsidRPr="00636C46" w:rsidRDefault="00EB6F7D" w:rsidP="00CD70BE">
            <w:pPr>
              <w:widowControl/>
              <w:spacing w:line="380" w:lineRule="exact"/>
              <w:ind w:left="34"/>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EB6F7D" w:rsidRPr="00636C46" w:rsidTr="00B40E28">
        <w:trPr>
          <w:cantSplit/>
        </w:trPr>
        <w:tc>
          <w:tcPr>
            <w:tcW w:w="4678" w:type="dxa"/>
            <w:tcBorders>
              <w:left w:val="nil"/>
              <w:bottom w:val="nil"/>
              <w:right w:val="nil"/>
            </w:tcBorders>
            <w:shd w:val="clear" w:color="auto" w:fill="auto"/>
            <w:noWrap/>
            <w:vAlign w:val="bottom"/>
          </w:tcPr>
          <w:p w:rsidR="00EB6F7D" w:rsidRPr="00636C46" w:rsidRDefault="00EB6F7D" w:rsidP="00CD70BE">
            <w:pPr>
              <w:widowControl/>
              <w:spacing w:line="38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83" w:type="dxa"/>
            <w:tcBorders>
              <w:left w:val="nil"/>
              <w:right w:val="nil"/>
            </w:tcBorders>
          </w:tcPr>
          <w:p w:rsidR="00EB6F7D" w:rsidRPr="00636C46" w:rsidRDefault="00EB6F7D" w:rsidP="00CD70BE">
            <w:pPr>
              <w:widowControl/>
              <w:spacing w:line="380" w:lineRule="exact"/>
              <w:jc w:val="center"/>
              <w:rPr>
                <w:rFonts w:ascii="Angsana New" w:hAnsi="Angsana New" w:cs="Angsana New"/>
                <w:sz w:val="32"/>
                <w:szCs w:val="32"/>
              </w:rPr>
            </w:pPr>
          </w:p>
        </w:tc>
        <w:tc>
          <w:tcPr>
            <w:tcW w:w="1560" w:type="dxa"/>
            <w:tcBorders>
              <w:left w:val="nil"/>
              <w:bottom w:val="single" w:sz="6" w:space="0" w:color="auto"/>
              <w:right w:val="nil"/>
            </w:tcBorders>
          </w:tcPr>
          <w:p w:rsidR="00EB6F7D" w:rsidRPr="00636C46" w:rsidRDefault="00EB6F7D"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7A0BC5" w:rsidRPr="00636C46" w:rsidTr="00143E3F">
        <w:trPr>
          <w:cantSplit/>
        </w:trPr>
        <w:tc>
          <w:tcPr>
            <w:tcW w:w="4678" w:type="dxa"/>
            <w:tcBorders>
              <w:top w:val="nil"/>
              <w:left w:val="nil"/>
              <w:bottom w:val="nil"/>
              <w:right w:val="nil"/>
            </w:tcBorders>
            <w:shd w:val="clear" w:color="auto" w:fill="auto"/>
            <w:noWrap/>
            <w:vAlign w:val="bottom"/>
          </w:tcPr>
          <w:p w:rsidR="007A0BC5" w:rsidRPr="00636C46" w:rsidRDefault="007A0BC5"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Short-term benefits</w:t>
            </w:r>
          </w:p>
        </w:tc>
        <w:tc>
          <w:tcPr>
            <w:tcW w:w="1560" w:type="dxa"/>
            <w:tcBorders>
              <w:top w:val="single" w:sz="6" w:space="0" w:color="auto"/>
              <w:left w:val="nil"/>
              <w:bottom w:val="nil"/>
              <w:right w:val="nil"/>
            </w:tcBorders>
            <w:shd w:val="clear" w:color="auto" w:fill="auto"/>
            <w:noWrap/>
            <w:vAlign w:val="bottom"/>
          </w:tcPr>
          <w:p w:rsidR="007A0BC5" w:rsidRPr="00577115" w:rsidRDefault="007A0BC5" w:rsidP="00CD70BE">
            <w:pPr>
              <w:widowControl/>
              <w:spacing w:line="380" w:lineRule="exact"/>
              <w:jc w:val="right"/>
              <w:rPr>
                <w:rFonts w:ascii="Angsana New" w:hAnsi="Angsana New" w:cs="Angsana New"/>
                <w:sz w:val="32"/>
                <w:szCs w:val="32"/>
              </w:rPr>
            </w:pPr>
            <w:r>
              <w:rPr>
                <w:rFonts w:ascii="Angsana New" w:hAnsi="Angsana New" w:cs="Angsana New"/>
                <w:sz w:val="32"/>
                <w:szCs w:val="32"/>
              </w:rPr>
              <w:t>10,808,415</w:t>
            </w:r>
          </w:p>
        </w:tc>
        <w:tc>
          <w:tcPr>
            <w:tcW w:w="283" w:type="dxa"/>
            <w:tcBorders>
              <w:left w:val="nil"/>
              <w:bottom w:val="nil"/>
              <w:right w:val="nil"/>
            </w:tcBorders>
            <w:vAlign w:val="bottom"/>
          </w:tcPr>
          <w:p w:rsidR="007A0BC5" w:rsidRPr="00636C46" w:rsidRDefault="007A0BC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7A0BC5" w:rsidRPr="00636C46" w:rsidRDefault="007A0BC5"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10,502,833 </w:t>
            </w:r>
          </w:p>
        </w:tc>
      </w:tr>
      <w:tr w:rsidR="007A0BC5" w:rsidRPr="00636C46" w:rsidTr="00143E3F">
        <w:trPr>
          <w:cantSplit/>
        </w:trPr>
        <w:tc>
          <w:tcPr>
            <w:tcW w:w="4678" w:type="dxa"/>
            <w:tcBorders>
              <w:top w:val="nil"/>
              <w:left w:val="nil"/>
              <w:bottom w:val="nil"/>
              <w:right w:val="nil"/>
            </w:tcBorders>
            <w:shd w:val="clear" w:color="auto" w:fill="auto"/>
            <w:noWrap/>
            <w:vAlign w:val="bottom"/>
            <w:hideMark/>
          </w:tcPr>
          <w:p w:rsidR="007A0BC5" w:rsidRPr="00636C46" w:rsidRDefault="007A0BC5"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Post-employment benefits</w:t>
            </w:r>
          </w:p>
        </w:tc>
        <w:tc>
          <w:tcPr>
            <w:tcW w:w="1560" w:type="dxa"/>
            <w:tcBorders>
              <w:top w:val="nil"/>
              <w:left w:val="nil"/>
              <w:bottom w:val="nil"/>
              <w:right w:val="nil"/>
            </w:tcBorders>
            <w:shd w:val="clear" w:color="auto" w:fill="auto"/>
            <w:noWrap/>
            <w:vAlign w:val="bottom"/>
          </w:tcPr>
          <w:p w:rsidR="007A0BC5" w:rsidRPr="00577115" w:rsidRDefault="007A0BC5" w:rsidP="00CD70BE">
            <w:pPr>
              <w:widowControl/>
              <w:spacing w:line="380" w:lineRule="exact"/>
              <w:jc w:val="right"/>
              <w:rPr>
                <w:rFonts w:ascii="Angsana New" w:hAnsi="Angsana New" w:cs="Angsana New"/>
                <w:sz w:val="32"/>
                <w:szCs w:val="32"/>
              </w:rPr>
            </w:pPr>
            <w:r>
              <w:rPr>
                <w:rFonts w:ascii="Angsana New" w:hAnsi="Angsana New" w:cs="Angsana New"/>
                <w:sz w:val="32"/>
                <w:szCs w:val="32"/>
              </w:rPr>
              <w:t>369,166</w:t>
            </w:r>
          </w:p>
        </w:tc>
        <w:tc>
          <w:tcPr>
            <w:tcW w:w="283" w:type="dxa"/>
            <w:tcBorders>
              <w:top w:val="nil"/>
              <w:left w:val="nil"/>
              <w:bottom w:val="nil"/>
              <w:right w:val="nil"/>
            </w:tcBorders>
            <w:vAlign w:val="bottom"/>
          </w:tcPr>
          <w:p w:rsidR="007A0BC5" w:rsidRPr="00636C46" w:rsidRDefault="007A0BC5" w:rsidP="00CD70BE">
            <w:pPr>
              <w:widowControl/>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7A0BC5" w:rsidRPr="00636C46" w:rsidRDefault="007A0BC5"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887,942 </w:t>
            </w:r>
          </w:p>
        </w:tc>
      </w:tr>
      <w:tr w:rsidR="007A0BC5" w:rsidRPr="00636C46" w:rsidTr="00143E3F">
        <w:trPr>
          <w:cantSplit/>
        </w:trPr>
        <w:tc>
          <w:tcPr>
            <w:tcW w:w="4678" w:type="dxa"/>
            <w:tcBorders>
              <w:top w:val="nil"/>
              <w:left w:val="nil"/>
              <w:bottom w:val="nil"/>
              <w:right w:val="nil"/>
            </w:tcBorders>
            <w:shd w:val="clear" w:color="auto" w:fill="auto"/>
            <w:noWrap/>
            <w:vAlign w:val="bottom"/>
            <w:hideMark/>
          </w:tcPr>
          <w:p w:rsidR="007A0BC5" w:rsidRPr="00636C46" w:rsidRDefault="007A0BC5"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 xml:space="preserve">Total </w:t>
            </w:r>
          </w:p>
        </w:tc>
        <w:tc>
          <w:tcPr>
            <w:tcW w:w="1560" w:type="dxa"/>
            <w:tcBorders>
              <w:top w:val="single" w:sz="6" w:space="0" w:color="auto"/>
              <w:left w:val="nil"/>
              <w:bottom w:val="double" w:sz="6" w:space="0" w:color="auto"/>
              <w:right w:val="nil"/>
            </w:tcBorders>
            <w:shd w:val="clear" w:color="auto" w:fill="auto"/>
            <w:noWrap/>
            <w:vAlign w:val="bottom"/>
          </w:tcPr>
          <w:p w:rsidR="007A0BC5" w:rsidRPr="00B82447" w:rsidRDefault="007A0BC5" w:rsidP="00CD70BE">
            <w:pPr>
              <w:widowControl/>
              <w:spacing w:line="380" w:lineRule="exact"/>
              <w:jc w:val="right"/>
              <w:rPr>
                <w:rFonts w:ascii="Angsana New" w:hAnsi="Angsana New" w:cs="Angsana New"/>
                <w:sz w:val="32"/>
                <w:szCs w:val="32"/>
              </w:rPr>
            </w:pPr>
            <w:r>
              <w:rPr>
                <w:rFonts w:ascii="Angsana New" w:hAnsi="Angsana New" w:cs="Angsana New"/>
                <w:sz w:val="32"/>
                <w:szCs w:val="32"/>
              </w:rPr>
              <w:t>11,177,581</w:t>
            </w:r>
          </w:p>
        </w:tc>
        <w:tc>
          <w:tcPr>
            <w:tcW w:w="283" w:type="dxa"/>
            <w:tcBorders>
              <w:left w:val="nil"/>
              <w:right w:val="nil"/>
            </w:tcBorders>
            <w:vAlign w:val="bottom"/>
          </w:tcPr>
          <w:p w:rsidR="007A0BC5" w:rsidRPr="00636C46" w:rsidRDefault="007A0BC5" w:rsidP="00CD70BE">
            <w:pPr>
              <w:widowControl/>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7A0BC5" w:rsidRPr="00636C46" w:rsidRDefault="007A0BC5"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11,390,775 </w:t>
            </w:r>
          </w:p>
        </w:tc>
      </w:tr>
      <w:bookmarkEnd w:id="1"/>
      <w:bookmarkEnd w:id="2"/>
    </w:tbl>
    <w:p w:rsidR="001C10DF" w:rsidRPr="001E09F6" w:rsidRDefault="001C10DF" w:rsidP="00CD70BE">
      <w:pPr>
        <w:widowControl/>
        <w:tabs>
          <w:tab w:val="left" w:pos="-3261"/>
        </w:tabs>
        <w:spacing w:line="380" w:lineRule="exact"/>
        <w:ind w:left="992" w:right="-6" w:hanging="567"/>
        <w:jc w:val="thaiDistribute"/>
        <w:rPr>
          <w:rFonts w:ascii="Angsana New" w:hAnsi="Angsana New" w:cs="Angsana New"/>
          <w:sz w:val="32"/>
          <w:szCs w:val="32"/>
        </w:rPr>
      </w:pPr>
    </w:p>
    <w:p w:rsidR="00A87479" w:rsidRPr="00636C46" w:rsidRDefault="00A87479" w:rsidP="00CD70BE">
      <w:pPr>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636C46">
        <w:rPr>
          <w:rFonts w:ascii="Angsana New" w:hAnsi="Angsana New" w:cs="Angsana New"/>
          <w:b/>
          <w:bCs/>
          <w:sz w:val="32"/>
          <w:szCs w:val="32"/>
        </w:rPr>
        <w:t>6.</w:t>
      </w:r>
      <w:r w:rsidRPr="00636C46">
        <w:rPr>
          <w:rFonts w:ascii="Angsana New" w:hAnsi="Angsana New" w:cs="Angsana New"/>
          <w:b/>
          <w:bCs/>
          <w:sz w:val="32"/>
          <w:szCs w:val="32"/>
        </w:rPr>
        <w:tab/>
        <w:t>CASH AND CASH EQUIVALENTS</w:t>
      </w:r>
    </w:p>
    <w:tbl>
      <w:tblPr>
        <w:tblW w:w="8648" w:type="dxa"/>
        <w:tblInd w:w="817" w:type="dxa"/>
        <w:tblLook w:val="04A0" w:firstRow="1" w:lastRow="0" w:firstColumn="1" w:lastColumn="0" w:noHBand="0" w:noVBand="1"/>
      </w:tblPr>
      <w:tblGrid>
        <w:gridCol w:w="5245"/>
        <w:gridCol w:w="1560"/>
        <w:gridCol w:w="283"/>
        <w:gridCol w:w="1560"/>
      </w:tblGrid>
      <w:tr w:rsidR="00161B32" w:rsidRPr="00636C46" w:rsidTr="00F83E12">
        <w:trPr>
          <w:cantSplit/>
        </w:trPr>
        <w:tc>
          <w:tcPr>
            <w:tcW w:w="5245" w:type="dxa"/>
            <w:tcBorders>
              <w:left w:val="nil"/>
              <w:bottom w:val="nil"/>
              <w:right w:val="nil"/>
            </w:tcBorders>
            <w:shd w:val="clear" w:color="auto" w:fill="auto"/>
            <w:noWrap/>
            <w:vAlign w:val="bottom"/>
          </w:tcPr>
          <w:p w:rsidR="00161B32" w:rsidRPr="00636C46" w:rsidRDefault="00161B32" w:rsidP="00CD70BE">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161B32" w:rsidRPr="00636C46" w:rsidRDefault="00161B32"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161B32" w:rsidRPr="00636C46" w:rsidTr="00F83E12">
        <w:trPr>
          <w:cantSplit/>
        </w:trPr>
        <w:tc>
          <w:tcPr>
            <w:tcW w:w="5245" w:type="dxa"/>
            <w:tcBorders>
              <w:left w:val="nil"/>
              <w:bottom w:val="nil"/>
              <w:right w:val="nil"/>
            </w:tcBorders>
            <w:shd w:val="clear" w:color="auto" w:fill="auto"/>
            <w:noWrap/>
            <w:vAlign w:val="bottom"/>
          </w:tcPr>
          <w:p w:rsidR="00161B32" w:rsidRPr="00636C46" w:rsidRDefault="00161B32" w:rsidP="00CD70BE">
            <w:pPr>
              <w:widowControl/>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161B32" w:rsidRPr="00636C46" w:rsidRDefault="00161B32"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83" w:type="dxa"/>
            <w:tcBorders>
              <w:left w:val="nil"/>
              <w:right w:val="nil"/>
            </w:tcBorders>
          </w:tcPr>
          <w:p w:rsidR="00161B32" w:rsidRPr="00636C46" w:rsidRDefault="00161B32" w:rsidP="00CD70BE">
            <w:pPr>
              <w:widowControl/>
              <w:spacing w:line="380" w:lineRule="exact"/>
              <w:jc w:val="center"/>
              <w:rPr>
                <w:rFonts w:ascii="Angsana New" w:hAnsi="Angsana New" w:cs="Angsana New"/>
                <w:sz w:val="32"/>
                <w:szCs w:val="32"/>
              </w:rPr>
            </w:pPr>
          </w:p>
        </w:tc>
        <w:tc>
          <w:tcPr>
            <w:tcW w:w="1560" w:type="dxa"/>
            <w:tcBorders>
              <w:left w:val="nil"/>
              <w:bottom w:val="single" w:sz="6" w:space="0" w:color="auto"/>
              <w:right w:val="nil"/>
            </w:tcBorders>
          </w:tcPr>
          <w:p w:rsidR="00161B32" w:rsidRPr="00636C46" w:rsidRDefault="00161B32" w:rsidP="00CD70B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677EAC" w:rsidRPr="00636C46" w:rsidTr="00853B88">
        <w:trPr>
          <w:cantSplit/>
        </w:trPr>
        <w:tc>
          <w:tcPr>
            <w:tcW w:w="5245" w:type="dxa"/>
            <w:tcBorders>
              <w:top w:val="nil"/>
              <w:left w:val="nil"/>
              <w:bottom w:val="nil"/>
              <w:right w:val="nil"/>
            </w:tcBorders>
            <w:shd w:val="clear" w:color="auto" w:fill="auto"/>
            <w:noWrap/>
            <w:vAlign w:val="bottom"/>
          </w:tcPr>
          <w:p w:rsidR="00677EAC" w:rsidRPr="00636C46" w:rsidRDefault="00677EAC"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Cash on hand</w:t>
            </w:r>
          </w:p>
        </w:tc>
        <w:tc>
          <w:tcPr>
            <w:tcW w:w="1560" w:type="dxa"/>
            <w:tcBorders>
              <w:top w:val="single" w:sz="6" w:space="0" w:color="auto"/>
              <w:left w:val="nil"/>
              <w:bottom w:val="nil"/>
              <w:right w:val="nil"/>
            </w:tcBorders>
            <w:shd w:val="clear" w:color="auto" w:fill="auto"/>
            <w:noWrap/>
            <w:vAlign w:val="bottom"/>
          </w:tcPr>
          <w:p w:rsidR="00677EAC" w:rsidRPr="00577115" w:rsidRDefault="00677EAC" w:rsidP="00CD70BE">
            <w:pPr>
              <w:widowControl/>
              <w:spacing w:line="380" w:lineRule="exact"/>
              <w:jc w:val="right"/>
              <w:rPr>
                <w:rFonts w:ascii="Angsana New" w:hAnsi="Angsana New" w:cs="Angsana New"/>
                <w:sz w:val="32"/>
                <w:szCs w:val="32"/>
              </w:rPr>
            </w:pPr>
            <w:r>
              <w:rPr>
                <w:rFonts w:ascii="Angsana New" w:hAnsi="Angsana New" w:cs="Angsana New"/>
                <w:sz w:val="32"/>
                <w:szCs w:val="32"/>
              </w:rPr>
              <w:t>122,159</w:t>
            </w:r>
          </w:p>
        </w:tc>
        <w:tc>
          <w:tcPr>
            <w:tcW w:w="283" w:type="dxa"/>
            <w:tcBorders>
              <w:left w:val="nil"/>
              <w:bottom w:val="nil"/>
              <w:right w:val="nil"/>
            </w:tcBorders>
            <w:vAlign w:val="bottom"/>
          </w:tcPr>
          <w:p w:rsidR="00677EAC" w:rsidRPr="00636C46" w:rsidRDefault="00677EAC"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677EAC" w:rsidRPr="00636C46" w:rsidRDefault="00677EAC"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198,374 </w:t>
            </w:r>
          </w:p>
        </w:tc>
      </w:tr>
      <w:tr w:rsidR="00677EAC" w:rsidRPr="00636C46" w:rsidTr="00853B88">
        <w:trPr>
          <w:cantSplit/>
        </w:trPr>
        <w:tc>
          <w:tcPr>
            <w:tcW w:w="5245" w:type="dxa"/>
            <w:tcBorders>
              <w:top w:val="nil"/>
              <w:left w:val="nil"/>
              <w:bottom w:val="nil"/>
              <w:right w:val="nil"/>
            </w:tcBorders>
            <w:shd w:val="clear" w:color="auto" w:fill="auto"/>
            <w:noWrap/>
            <w:vAlign w:val="bottom"/>
            <w:hideMark/>
          </w:tcPr>
          <w:p w:rsidR="00677EAC" w:rsidRPr="00636C46" w:rsidRDefault="00677EAC"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Cash at bank</w:t>
            </w:r>
          </w:p>
        </w:tc>
        <w:tc>
          <w:tcPr>
            <w:tcW w:w="1560" w:type="dxa"/>
            <w:tcBorders>
              <w:top w:val="nil"/>
              <w:left w:val="nil"/>
              <w:bottom w:val="nil"/>
              <w:right w:val="nil"/>
            </w:tcBorders>
            <w:shd w:val="clear" w:color="auto" w:fill="auto"/>
            <w:noWrap/>
            <w:vAlign w:val="bottom"/>
          </w:tcPr>
          <w:p w:rsidR="00677EAC" w:rsidRPr="00577115" w:rsidRDefault="00677EAC" w:rsidP="00CD70BE">
            <w:pPr>
              <w:widowControl/>
              <w:spacing w:line="380" w:lineRule="exact"/>
              <w:jc w:val="right"/>
              <w:rPr>
                <w:rFonts w:ascii="Angsana New" w:hAnsi="Angsana New" w:cs="Angsana New"/>
                <w:sz w:val="32"/>
                <w:szCs w:val="32"/>
              </w:rPr>
            </w:pPr>
            <w:r>
              <w:rPr>
                <w:rFonts w:ascii="Angsana New" w:hAnsi="Angsana New" w:cs="Angsana New"/>
                <w:sz w:val="32"/>
                <w:szCs w:val="32"/>
              </w:rPr>
              <w:t>7,188,492</w:t>
            </w:r>
          </w:p>
        </w:tc>
        <w:tc>
          <w:tcPr>
            <w:tcW w:w="283" w:type="dxa"/>
            <w:tcBorders>
              <w:top w:val="nil"/>
              <w:left w:val="nil"/>
              <w:bottom w:val="nil"/>
              <w:right w:val="nil"/>
            </w:tcBorders>
            <w:vAlign w:val="bottom"/>
          </w:tcPr>
          <w:p w:rsidR="00677EAC" w:rsidRPr="00636C46" w:rsidRDefault="00677EAC" w:rsidP="00CD70BE">
            <w:pPr>
              <w:widowControl/>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677EAC" w:rsidRPr="00636C46" w:rsidRDefault="00677EAC"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710,501 </w:t>
            </w:r>
          </w:p>
        </w:tc>
      </w:tr>
      <w:tr w:rsidR="00677EAC" w:rsidRPr="00636C46" w:rsidTr="00853B88">
        <w:trPr>
          <w:cantSplit/>
        </w:trPr>
        <w:tc>
          <w:tcPr>
            <w:tcW w:w="5245" w:type="dxa"/>
            <w:tcBorders>
              <w:top w:val="nil"/>
              <w:left w:val="nil"/>
              <w:bottom w:val="nil"/>
              <w:right w:val="nil"/>
            </w:tcBorders>
            <w:shd w:val="clear" w:color="auto" w:fill="auto"/>
            <w:noWrap/>
            <w:vAlign w:val="bottom"/>
            <w:hideMark/>
          </w:tcPr>
          <w:p w:rsidR="00677EAC" w:rsidRPr="00636C46" w:rsidRDefault="00677EAC" w:rsidP="00CD70B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677EAC" w:rsidRPr="00B82447" w:rsidRDefault="00677EAC" w:rsidP="00CD70BE">
            <w:pPr>
              <w:widowControl/>
              <w:spacing w:line="380" w:lineRule="exact"/>
              <w:jc w:val="right"/>
              <w:rPr>
                <w:rFonts w:ascii="Angsana New" w:hAnsi="Angsana New" w:cs="Angsana New"/>
                <w:sz w:val="32"/>
                <w:szCs w:val="32"/>
              </w:rPr>
            </w:pPr>
            <w:r>
              <w:rPr>
                <w:rFonts w:ascii="Angsana New" w:hAnsi="Angsana New" w:cs="Angsana New"/>
                <w:sz w:val="32"/>
                <w:szCs w:val="32"/>
              </w:rPr>
              <w:t>7,310,651</w:t>
            </w:r>
          </w:p>
        </w:tc>
        <w:tc>
          <w:tcPr>
            <w:tcW w:w="283" w:type="dxa"/>
            <w:tcBorders>
              <w:left w:val="nil"/>
              <w:right w:val="nil"/>
            </w:tcBorders>
            <w:vAlign w:val="bottom"/>
          </w:tcPr>
          <w:p w:rsidR="00677EAC" w:rsidRPr="00636C46" w:rsidRDefault="00677EAC" w:rsidP="00CD70BE">
            <w:pPr>
              <w:widowControl/>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677EAC" w:rsidRPr="00636C46" w:rsidRDefault="00677EAC" w:rsidP="00CD70B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   908,875 </w:t>
            </w:r>
          </w:p>
        </w:tc>
      </w:tr>
    </w:tbl>
    <w:p w:rsidR="00A87479" w:rsidRPr="001E09F6" w:rsidRDefault="00A87479" w:rsidP="00CD70BE">
      <w:pPr>
        <w:widowControl/>
        <w:tabs>
          <w:tab w:val="left" w:pos="-3261"/>
        </w:tabs>
        <w:spacing w:line="380" w:lineRule="exact"/>
        <w:ind w:left="992" w:right="-6" w:hanging="567"/>
        <w:jc w:val="thaiDistribute"/>
        <w:rPr>
          <w:rFonts w:ascii="Angsana New" w:hAnsi="Angsana New" w:cs="Angsana New"/>
          <w:sz w:val="32"/>
          <w:szCs w:val="32"/>
        </w:rPr>
      </w:pPr>
    </w:p>
    <w:p w:rsidR="00A87479" w:rsidRDefault="00CD70BE" w:rsidP="00CD70BE">
      <w:pPr>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Pr>
          <w:rFonts w:ascii="Angsana New" w:hAnsi="Angsana New" w:cs="Angsana New"/>
          <w:b/>
          <w:bCs/>
          <w:sz w:val="32"/>
          <w:szCs w:val="32"/>
        </w:rPr>
        <w:br w:type="page"/>
      </w:r>
      <w:r w:rsidR="00A87479" w:rsidRPr="00636C46">
        <w:rPr>
          <w:rFonts w:ascii="Angsana New" w:hAnsi="Angsana New" w:cs="Angsana New"/>
          <w:b/>
          <w:bCs/>
          <w:sz w:val="32"/>
          <w:szCs w:val="32"/>
        </w:rPr>
        <w:lastRenderedPageBreak/>
        <w:t>7.</w:t>
      </w:r>
      <w:r w:rsidR="00A87479" w:rsidRPr="00636C46">
        <w:rPr>
          <w:rFonts w:ascii="Angsana New" w:hAnsi="Angsana New" w:cs="Angsana New"/>
          <w:b/>
          <w:bCs/>
          <w:sz w:val="32"/>
          <w:szCs w:val="32"/>
        </w:rPr>
        <w:tab/>
        <w:t>TRADE AND OTHER RECEIVABLES</w:t>
      </w:r>
    </w:p>
    <w:tbl>
      <w:tblPr>
        <w:tblW w:w="8648" w:type="dxa"/>
        <w:tblInd w:w="817" w:type="dxa"/>
        <w:tblLook w:val="04A0" w:firstRow="1" w:lastRow="0" w:firstColumn="1" w:lastColumn="0" w:noHBand="0" w:noVBand="1"/>
      </w:tblPr>
      <w:tblGrid>
        <w:gridCol w:w="5245"/>
        <w:gridCol w:w="1560"/>
        <w:gridCol w:w="283"/>
        <w:gridCol w:w="1560"/>
      </w:tblGrid>
      <w:tr w:rsidR="00161B32" w:rsidRPr="00F26031" w:rsidTr="00F83E12">
        <w:trPr>
          <w:cantSplit/>
        </w:trPr>
        <w:tc>
          <w:tcPr>
            <w:tcW w:w="5245" w:type="dxa"/>
            <w:tcBorders>
              <w:left w:val="nil"/>
              <w:bottom w:val="nil"/>
              <w:right w:val="nil"/>
            </w:tcBorders>
            <w:shd w:val="clear" w:color="auto" w:fill="auto"/>
            <w:noWrap/>
            <w:vAlign w:val="bottom"/>
          </w:tcPr>
          <w:p w:rsidR="00161B32" w:rsidRPr="00F26031" w:rsidRDefault="00161B32" w:rsidP="00CD70BE">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161B32" w:rsidRPr="00F26031" w:rsidRDefault="00161B32" w:rsidP="00CD70BE">
            <w:pPr>
              <w:widowControl/>
              <w:spacing w:line="380" w:lineRule="exact"/>
              <w:jc w:val="center"/>
              <w:rPr>
                <w:rFonts w:ascii="Angsana New" w:hAnsi="Angsana New" w:cs="Angsana New"/>
                <w:sz w:val="32"/>
                <w:szCs w:val="32"/>
              </w:rPr>
            </w:pPr>
            <w:r w:rsidRPr="00F26031">
              <w:rPr>
                <w:rFonts w:ascii="Angsana New" w:hAnsi="Angsana New" w:cs="Angsana New"/>
                <w:sz w:val="32"/>
                <w:szCs w:val="32"/>
              </w:rPr>
              <w:t>Baht</w:t>
            </w:r>
          </w:p>
        </w:tc>
      </w:tr>
      <w:tr w:rsidR="00161B32" w:rsidRPr="00F26031" w:rsidTr="00F83E12">
        <w:trPr>
          <w:cantSplit/>
        </w:trPr>
        <w:tc>
          <w:tcPr>
            <w:tcW w:w="5245" w:type="dxa"/>
            <w:tcBorders>
              <w:left w:val="nil"/>
              <w:bottom w:val="nil"/>
              <w:right w:val="nil"/>
            </w:tcBorders>
            <w:shd w:val="clear" w:color="auto" w:fill="auto"/>
            <w:noWrap/>
            <w:vAlign w:val="bottom"/>
          </w:tcPr>
          <w:p w:rsidR="00161B32" w:rsidRPr="00F26031" w:rsidRDefault="00161B32" w:rsidP="00CD70BE">
            <w:pPr>
              <w:widowControl/>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161B32" w:rsidRPr="00F26031" w:rsidRDefault="00161B32" w:rsidP="00CD70BE">
            <w:pPr>
              <w:widowControl/>
              <w:spacing w:line="380" w:lineRule="exact"/>
              <w:jc w:val="center"/>
              <w:rPr>
                <w:rFonts w:ascii="Angsana New" w:hAnsi="Angsana New" w:cs="Angsana New"/>
                <w:sz w:val="32"/>
                <w:szCs w:val="32"/>
              </w:rPr>
            </w:pPr>
            <w:r w:rsidRPr="00F26031">
              <w:rPr>
                <w:rFonts w:ascii="Angsana New" w:hAnsi="Angsana New" w:cs="Angsana New"/>
                <w:sz w:val="32"/>
                <w:szCs w:val="32"/>
              </w:rPr>
              <w:t>2018</w:t>
            </w:r>
          </w:p>
        </w:tc>
        <w:tc>
          <w:tcPr>
            <w:tcW w:w="283" w:type="dxa"/>
            <w:tcBorders>
              <w:left w:val="nil"/>
              <w:right w:val="nil"/>
            </w:tcBorders>
          </w:tcPr>
          <w:p w:rsidR="00161B32" w:rsidRPr="00F26031" w:rsidRDefault="00161B32" w:rsidP="00CD70BE">
            <w:pPr>
              <w:widowControl/>
              <w:spacing w:line="380" w:lineRule="exact"/>
              <w:jc w:val="center"/>
              <w:rPr>
                <w:rFonts w:ascii="Angsana New" w:hAnsi="Angsana New" w:cs="Angsana New"/>
                <w:sz w:val="32"/>
                <w:szCs w:val="32"/>
              </w:rPr>
            </w:pPr>
          </w:p>
        </w:tc>
        <w:tc>
          <w:tcPr>
            <w:tcW w:w="1560" w:type="dxa"/>
            <w:tcBorders>
              <w:left w:val="nil"/>
              <w:bottom w:val="single" w:sz="6" w:space="0" w:color="auto"/>
              <w:right w:val="nil"/>
            </w:tcBorders>
          </w:tcPr>
          <w:p w:rsidR="00161B32" w:rsidRPr="00F26031" w:rsidRDefault="00161B32" w:rsidP="00CD70BE">
            <w:pPr>
              <w:widowControl/>
              <w:spacing w:line="380" w:lineRule="exact"/>
              <w:jc w:val="center"/>
              <w:rPr>
                <w:rFonts w:ascii="Angsana New" w:hAnsi="Angsana New" w:cs="Angsana New"/>
                <w:sz w:val="32"/>
                <w:szCs w:val="32"/>
              </w:rPr>
            </w:pPr>
            <w:r w:rsidRPr="00F26031">
              <w:rPr>
                <w:rFonts w:ascii="Angsana New" w:hAnsi="Angsana New" w:cs="Angsana New"/>
                <w:sz w:val="32"/>
                <w:szCs w:val="32"/>
              </w:rPr>
              <w:t>2017</w:t>
            </w:r>
          </w:p>
        </w:tc>
      </w:tr>
      <w:tr w:rsidR="007854C2" w:rsidRPr="00F26031" w:rsidTr="007854C2">
        <w:trPr>
          <w:cantSplit/>
        </w:trPr>
        <w:tc>
          <w:tcPr>
            <w:tcW w:w="5245" w:type="dxa"/>
            <w:tcBorders>
              <w:top w:val="nil"/>
              <w:left w:val="nil"/>
              <w:bottom w:val="nil"/>
              <w:right w:val="nil"/>
            </w:tcBorders>
            <w:shd w:val="clear" w:color="auto" w:fill="auto"/>
            <w:noWrap/>
          </w:tcPr>
          <w:p w:rsidR="007854C2" w:rsidRDefault="007854C2" w:rsidP="00CD70BE">
            <w:pPr>
              <w:widowControl/>
              <w:spacing w:line="380" w:lineRule="exact"/>
              <w:rPr>
                <w:rFonts w:ascii="Angsana New" w:hAnsi="Angsana New" w:cs="Angsana New"/>
                <w:sz w:val="32"/>
                <w:szCs w:val="32"/>
              </w:rPr>
            </w:pPr>
            <w:r>
              <w:rPr>
                <w:rFonts w:ascii="Angsana New" w:hAnsi="Angsana New" w:cs="Angsana New"/>
                <w:sz w:val="32"/>
                <w:szCs w:val="32"/>
              </w:rPr>
              <w:t xml:space="preserve">Trade accounts </w:t>
            </w:r>
            <w:proofErr w:type="spellStart"/>
            <w:r>
              <w:rPr>
                <w:rFonts w:ascii="Angsana New" w:hAnsi="Angsana New" w:cs="Angsana New"/>
                <w:sz w:val="32"/>
                <w:szCs w:val="32"/>
              </w:rPr>
              <w:t>recivable</w:t>
            </w:r>
            <w:proofErr w:type="spellEnd"/>
          </w:p>
        </w:tc>
        <w:tc>
          <w:tcPr>
            <w:tcW w:w="1560" w:type="dxa"/>
            <w:tcBorders>
              <w:top w:val="single" w:sz="6" w:space="0" w:color="auto"/>
              <w:left w:val="nil"/>
              <w:right w:val="nil"/>
            </w:tcBorders>
            <w:shd w:val="clear" w:color="auto" w:fill="auto"/>
            <w:noWrap/>
            <w:vAlign w:val="bottom"/>
          </w:tcPr>
          <w:p w:rsidR="007854C2" w:rsidRPr="00F26031" w:rsidRDefault="007854C2" w:rsidP="00CD70BE">
            <w:pPr>
              <w:widowControl/>
              <w:spacing w:line="380" w:lineRule="exact"/>
              <w:jc w:val="right"/>
              <w:rPr>
                <w:rFonts w:ascii="Angsana New" w:hAnsi="Angsana New" w:cs="Angsana New"/>
                <w:sz w:val="32"/>
                <w:szCs w:val="32"/>
              </w:rPr>
            </w:pPr>
          </w:p>
        </w:tc>
        <w:tc>
          <w:tcPr>
            <w:tcW w:w="283" w:type="dxa"/>
            <w:tcBorders>
              <w:left w:val="nil"/>
              <w:right w:val="nil"/>
            </w:tcBorders>
            <w:vAlign w:val="bottom"/>
          </w:tcPr>
          <w:p w:rsidR="007854C2" w:rsidRPr="00F26031" w:rsidRDefault="007854C2"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right w:val="nil"/>
            </w:tcBorders>
            <w:vAlign w:val="bottom"/>
          </w:tcPr>
          <w:p w:rsidR="007854C2" w:rsidRPr="00F26031" w:rsidRDefault="007854C2" w:rsidP="00CD70BE">
            <w:pPr>
              <w:widowControl/>
              <w:spacing w:line="380" w:lineRule="exact"/>
              <w:ind w:right="227"/>
              <w:jc w:val="right"/>
              <w:rPr>
                <w:rFonts w:ascii="Angsana New" w:hAnsi="Angsana New" w:cs="Angsana New"/>
                <w:sz w:val="32"/>
                <w:szCs w:val="32"/>
              </w:rPr>
            </w:pPr>
          </w:p>
        </w:tc>
      </w:tr>
      <w:tr w:rsidR="002041EF" w:rsidRPr="00F26031" w:rsidTr="007854C2">
        <w:trPr>
          <w:cantSplit/>
        </w:trPr>
        <w:tc>
          <w:tcPr>
            <w:tcW w:w="5245" w:type="dxa"/>
            <w:tcBorders>
              <w:top w:val="nil"/>
              <w:left w:val="nil"/>
              <w:bottom w:val="nil"/>
              <w:right w:val="nil"/>
            </w:tcBorders>
            <w:shd w:val="clear" w:color="auto" w:fill="auto"/>
            <w:noWrap/>
          </w:tcPr>
          <w:p w:rsidR="002041EF" w:rsidRPr="00F26031" w:rsidRDefault="007854C2" w:rsidP="00CD70BE">
            <w:pPr>
              <w:widowControl/>
              <w:tabs>
                <w:tab w:val="left" w:pos="218"/>
              </w:tabs>
              <w:spacing w:line="380" w:lineRule="exact"/>
              <w:rPr>
                <w:rFonts w:ascii="Angsana New" w:hAnsi="Angsana New" w:cs="Angsana New"/>
                <w:sz w:val="32"/>
                <w:szCs w:val="32"/>
              </w:rPr>
            </w:pPr>
            <w:r>
              <w:rPr>
                <w:rFonts w:ascii="Angsana New" w:hAnsi="Angsana New" w:cs="Angsana New"/>
                <w:sz w:val="32"/>
                <w:szCs w:val="32"/>
              </w:rPr>
              <w:tab/>
            </w:r>
            <w:r w:rsidR="00C85EB5">
              <w:rPr>
                <w:rFonts w:ascii="Angsana New" w:hAnsi="Angsana New" w:cs="Angsana New"/>
                <w:sz w:val="32"/>
                <w:szCs w:val="32"/>
              </w:rPr>
              <w:t xml:space="preserve">- </w:t>
            </w:r>
            <w:r w:rsidR="00A83B1C">
              <w:rPr>
                <w:rFonts w:ascii="Angsana New" w:hAnsi="Angsana New" w:cs="Angsana New"/>
                <w:sz w:val="32"/>
                <w:szCs w:val="32"/>
              </w:rPr>
              <w:t>R</w:t>
            </w:r>
            <w:r w:rsidR="002041EF" w:rsidRPr="00F26031">
              <w:rPr>
                <w:rFonts w:ascii="Angsana New" w:hAnsi="Angsana New" w:cs="Angsana New"/>
                <w:sz w:val="32"/>
                <w:szCs w:val="32"/>
              </w:rPr>
              <w:t>elated parties</w:t>
            </w:r>
          </w:p>
        </w:tc>
        <w:tc>
          <w:tcPr>
            <w:tcW w:w="1560" w:type="dxa"/>
            <w:tcBorders>
              <w:left w:val="nil"/>
              <w:right w:val="nil"/>
            </w:tcBorders>
            <w:shd w:val="clear" w:color="auto" w:fill="auto"/>
            <w:noWrap/>
            <w:vAlign w:val="bottom"/>
          </w:tcPr>
          <w:p w:rsidR="002041EF" w:rsidRPr="00F26031" w:rsidRDefault="002041EF"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13,742,224</w:t>
            </w:r>
          </w:p>
        </w:tc>
        <w:tc>
          <w:tcPr>
            <w:tcW w:w="283" w:type="dxa"/>
            <w:tcBorders>
              <w:left w:val="nil"/>
              <w:right w:val="nil"/>
            </w:tcBorders>
            <w:vAlign w:val="bottom"/>
          </w:tcPr>
          <w:p w:rsidR="002041EF" w:rsidRPr="00F26031" w:rsidRDefault="002041EF" w:rsidP="00CD70BE">
            <w:pPr>
              <w:widowControl/>
              <w:spacing w:line="380" w:lineRule="exact"/>
              <w:jc w:val="right"/>
              <w:rPr>
                <w:rFonts w:ascii="Angsana New" w:hAnsi="Angsana New" w:cs="Angsana New"/>
                <w:sz w:val="32"/>
                <w:szCs w:val="32"/>
              </w:rPr>
            </w:pPr>
          </w:p>
        </w:tc>
        <w:tc>
          <w:tcPr>
            <w:tcW w:w="1560" w:type="dxa"/>
            <w:tcBorders>
              <w:left w:val="nil"/>
              <w:right w:val="nil"/>
            </w:tcBorders>
            <w:vAlign w:val="bottom"/>
          </w:tcPr>
          <w:p w:rsidR="002041EF" w:rsidRPr="00F26031" w:rsidRDefault="002041EF" w:rsidP="00CD70BE">
            <w:pPr>
              <w:widowControl/>
              <w:spacing w:line="380" w:lineRule="exact"/>
              <w:ind w:right="227"/>
              <w:jc w:val="right"/>
              <w:rPr>
                <w:rFonts w:ascii="Angsana New" w:hAnsi="Angsana New" w:cs="Angsana New"/>
                <w:sz w:val="32"/>
                <w:szCs w:val="32"/>
              </w:rPr>
            </w:pPr>
            <w:r w:rsidRPr="00F26031">
              <w:rPr>
                <w:rFonts w:ascii="Angsana New" w:hAnsi="Angsana New" w:cs="Angsana New"/>
                <w:sz w:val="32"/>
                <w:szCs w:val="32"/>
              </w:rPr>
              <w:t>-</w:t>
            </w:r>
          </w:p>
        </w:tc>
      </w:tr>
      <w:tr w:rsidR="002041EF" w:rsidRPr="00F26031" w:rsidTr="002041EF">
        <w:trPr>
          <w:cantSplit/>
        </w:trPr>
        <w:tc>
          <w:tcPr>
            <w:tcW w:w="5245" w:type="dxa"/>
            <w:tcBorders>
              <w:top w:val="nil"/>
              <w:left w:val="nil"/>
              <w:bottom w:val="nil"/>
              <w:right w:val="nil"/>
            </w:tcBorders>
            <w:shd w:val="clear" w:color="auto" w:fill="auto"/>
            <w:noWrap/>
          </w:tcPr>
          <w:p w:rsidR="002041EF" w:rsidRPr="00534D35" w:rsidRDefault="007854C2" w:rsidP="00CD70BE">
            <w:pPr>
              <w:widowControl/>
              <w:tabs>
                <w:tab w:val="left" w:pos="218"/>
              </w:tabs>
              <w:spacing w:line="380" w:lineRule="exact"/>
              <w:rPr>
                <w:rFonts w:ascii="Angsana New" w:hAnsi="Angsana New" w:cs="Angsana New"/>
                <w:sz w:val="32"/>
                <w:szCs w:val="32"/>
                <w:cs/>
              </w:rPr>
            </w:pPr>
            <w:r>
              <w:rPr>
                <w:rFonts w:ascii="Angsana New" w:hAnsi="Angsana New" w:cs="Angsana New"/>
                <w:sz w:val="32"/>
                <w:szCs w:val="32"/>
              </w:rPr>
              <w:tab/>
            </w:r>
            <w:r w:rsidR="00C85EB5">
              <w:rPr>
                <w:rFonts w:ascii="Angsana New" w:hAnsi="Angsana New" w:cs="Angsana New"/>
                <w:sz w:val="32"/>
                <w:szCs w:val="32"/>
              </w:rPr>
              <w:t>- Others</w:t>
            </w:r>
          </w:p>
        </w:tc>
        <w:tc>
          <w:tcPr>
            <w:tcW w:w="1560" w:type="dxa"/>
            <w:tcBorders>
              <w:left w:val="nil"/>
              <w:right w:val="nil"/>
            </w:tcBorders>
            <w:shd w:val="clear" w:color="auto" w:fill="auto"/>
            <w:noWrap/>
            <w:vAlign w:val="bottom"/>
          </w:tcPr>
          <w:p w:rsidR="002041EF" w:rsidRPr="00F26031" w:rsidRDefault="002041EF"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6,327,964</w:t>
            </w:r>
          </w:p>
        </w:tc>
        <w:tc>
          <w:tcPr>
            <w:tcW w:w="283" w:type="dxa"/>
            <w:tcBorders>
              <w:left w:val="nil"/>
              <w:right w:val="nil"/>
            </w:tcBorders>
            <w:vAlign w:val="bottom"/>
          </w:tcPr>
          <w:p w:rsidR="002041EF" w:rsidRPr="00F26031" w:rsidRDefault="002041EF" w:rsidP="00CD70BE">
            <w:pPr>
              <w:widowControl/>
              <w:spacing w:line="380" w:lineRule="exact"/>
              <w:jc w:val="right"/>
              <w:rPr>
                <w:rFonts w:ascii="Angsana New" w:hAnsi="Angsana New" w:cs="Angsana New"/>
                <w:sz w:val="32"/>
                <w:szCs w:val="32"/>
              </w:rPr>
            </w:pPr>
          </w:p>
        </w:tc>
        <w:tc>
          <w:tcPr>
            <w:tcW w:w="1560" w:type="dxa"/>
            <w:tcBorders>
              <w:left w:val="nil"/>
              <w:right w:val="nil"/>
            </w:tcBorders>
            <w:vAlign w:val="bottom"/>
          </w:tcPr>
          <w:p w:rsidR="002041EF" w:rsidRPr="00F26031" w:rsidRDefault="002041EF"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886,557 </w:t>
            </w:r>
          </w:p>
        </w:tc>
      </w:tr>
      <w:tr w:rsidR="002041EF" w:rsidRPr="00F26031" w:rsidTr="002041EF">
        <w:trPr>
          <w:cantSplit/>
        </w:trPr>
        <w:tc>
          <w:tcPr>
            <w:tcW w:w="5245" w:type="dxa"/>
            <w:tcBorders>
              <w:top w:val="nil"/>
              <w:left w:val="nil"/>
              <w:bottom w:val="nil"/>
              <w:right w:val="nil"/>
            </w:tcBorders>
            <w:shd w:val="clear" w:color="auto" w:fill="auto"/>
            <w:noWrap/>
          </w:tcPr>
          <w:p w:rsidR="002041EF" w:rsidRPr="00534D35" w:rsidRDefault="00C85EB5" w:rsidP="00CD70BE">
            <w:pPr>
              <w:widowControl/>
              <w:tabs>
                <w:tab w:val="left" w:pos="218"/>
              </w:tabs>
              <w:spacing w:line="380" w:lineRule="exact"/>
              <w:rPr>
                <w:rFonts w:ascii="Angsana New" w:hAnsi="Angsana New" w:cs="Angsana New"/>
                <w:sz w:val="32"/>
                <w:szCs w:val="32"/>
                <w:cs/>
              </w:rPr>
            </w:pPr>
            <w:r>
              <w:rPr>
                <w:rFonts w:ascii="Angsana New" w:hAnsi="Angsana New" w:cs="Angsana New"/>
                <w:sz w:val="32"/>
                <w:szCs w:val="32"/>
              </w:rPr>
              <w:t>Note receivable</w:t>
            </w:r>
          </w:p>
        </w:tc>
        <w:tc>
          <w:tcPr>
            <w:tcW w:w="1560" w:type="dxa"/>
            <w:tcBorders>
              <w:left w:val="nil"/>
              <w:bottom w:val="single" w:sz="6" w:space="0" w:color="auto"/>
              <w:right w:val="nil"/>
            </w:tcBorders>
            <w:shd w:val="clear" w:color="auto" w:fill="auto"/>
            <w:noWrap/>
            <w:vAlign w:val="bottom"/>
          </w:tcPr>
          <w:p w:rsidR="002041EF" w:rsidRPr="00F26031" w:rsidRDefault="002041EF"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8,179,000</w:t>
            </w:r>
          </w:p>
        </w:tc>
        <w:tc>
          <w:tcPr>
            <w:tcW w:w="283" w:type="dxa"/>
            <w:tcBorders>
              <w:left w:val="nil"/>
              <w:bottom w:val="nil"/>
              <w:right w:val="nil"/>
            </w:tcBorders>
            <w:vAlign w:val="bottom"/>
          </w:tcPr>
          <w:p w:rsidR="002041EF" w:rsidRPr="00F26031" w:rsidRDefault="002041EF" w:rsidP="00CD70BE">
            <w:pPr>
              <w:widowControl/>
              <w:spacing w:line="38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2041EF" w:rsidRPr="00F26031" w:rsidRDefault="002041EF" w:rsidP="00CD70BE">
            <w:pPr>
              <w:widowControl/>
              <w:spacing w:line="380" w:lineRule="exact"/>
              <w:ind w:right="227"/>
              <w:jc w:val="right"/>
              <w:rPr>
                <w:rFonts w:ascii="Angsana New" w:hAnsi="Angsana New" w:cs="Angsana New"/>
                <w:sz w:val="32"/>
                <w:szCs w:val="32"/>
              </w:rPr>
            </w:pPr>
            <w:r w:rsidRPr="00F26031">
              <w:rPr>
                <w:rFonts w:ascii="Angsana New" w:hAnsi="Angsana New" w:cs="Angsana New"/>
                <w:sz w:val="32"/>
                <w:szCs w:val="32"/>
              </w:rPr>
              <w:t>-</w:t>
            </w:r>
          </w:p>
        </w:tc>
      </w:tr>
      <w:tr w:rsidR="004E29A5" w:rsidRPr="00F26031" w:rsidTr="002041EF">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spacing w:line="380" w:lineRule="exact"/>
              <w:ind w:left="34"/>
              <w:rPr>
                <w:rFonts w:ascii="Angsana New" w:hAnsi="Angsana New" w:cs="Angsana New"/>
                <w:sz w:val="32"/>
                <w:szCs w:val="32"/>
              </w:rPr>
            </w:pPr>
          </w:p>
        </w:tc>
        <w:tc>
          <w:tcPr>
            <w:tcW w:w="1560" w:type="dxa"/>
            <w:tcBorders>
              <w:top w:val="single" w:sz="6" w:space="0" w:color="auto"/>
              <w:left w:val="nil"/>
              <w:bottom w:val="nil"/>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28,249,188</w:t>
            </w:r>
          </w:p>
        </w:tc>
        <w:tc>
          <w:tcPr>
            <w:tcW w:w="283" w:type="dxa"/>
            <w:tcBorders>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886,557 </w:t>
            </w:r>
          </w:p>
        </w:tc>
      </w:tr>
      <w:tr w:rsidR="004E29A5" w:rsidRPr="00F26031" w:rsidTr="00F83E12">
        <w:trPr>
          <w:cantSplit/>
        </w:trPr>
        <w:tc>
          <w:tcPr>
            <w:tcW w:w="5245" w:type="dxa"/>
            <w:tcBorders>
              <w:top w:val="nil"/>
              <w:left w:val="nil"/>
              <w:bottom w:val="nil"/>
              <w:right w:val="nil"/>
            </w:tcBorders>
            <w:shd w:val="clear" w:color="auto" w:fill="auto"/>
            <w:noWrap/>
            <w:hideMark/>
          </w:tcPr>
          <w:p w:rsidR="004E29A5" w:rsidRPr="00F26031" w:rsidRDefault="004E29A5" w:rsidP="00CD70BE">
            <w:pPr>
              <w:widowControl/>
              <w:spacing w:line="380" w:lineRule="exact"/>
              <w:ind w:left="34"/>
              <w:rPr>
                <w:rFonts w:ascii="Angsana New" w:hAnsi="Angsana New" w:cs="Angsana New"/>
                <w:sz w:val="32"/>
                <w:szCs w:val="32"/>
              </w:rPr>
            </w:pPr>
            <w:r w:rsidRPr="00F26031">
              <w:rPr>
                <w:rFonts w:ascii="Angsana New" w:hAnsi="Angsana New" w:cs="Angsana New"/>
                <w:sz w:val="32"/>
                <w:szCs w:val="32"/>
                <w:u w:val="single"/>
              </w:rPr>
              <w:t>Less</w:t>
            </w:r>
            <w:r w:rsidRPr="00F26031">
              <w:rPr>
                <w:rFonts w:ascii="Angsana New" w:hAnsi="Angsana New" w:cs="Angsana New"/>
                <w:sz w:val="32"/>
                <w:szCs w:val="32"/>
              </w:rPr>
              <w:t xml:space="preserve"> Allowance for doubtful accounts</w:t>
            </w:r>
          </w:p>
        </w:tc>
        <w:tc>
          <w:tcPr>
            <w:tcW w:w="1560" w:type="dxa"/>
            <w:tcBorders>
              <w:top w:val="nil"/>
              <w:left w:val="nil"/>
              <w:bottom w:val="single" w:sz="6" w:space="0" w:color="auto"/>
              <w:right w:val="nil"/>
            </w:tcBorders>
            <w:shd w:val="clear" w:color="auto" w:fill="auto"/>
            <w:noWrap/>
            <w:vAlign w:val="bottom"/>
          </w:tcPr>
          <w:p w:rsidR="004E29A5" w:rsidRPr="00F26031" w:rsidRDefault="004E29A5" w:rsidP="00CD70BE">
            <w:pPr>
              <w:widowControl/>
              <w:spacing w:line="380" w:lineRule="exact"/>
              <w:ind w:right="227"/>
              <w:jc w:val="right"/>
              <w:rPr>
                <w:rFonts w:ascii="Angsana New" w:hAnsi="Angsana New" w:cs="Angsana New"/>
                <w:sz w:val="32"/>
                <w:szCs w:val="32"/>
              </w:rPr>
            </w:pPr>
            <w:r w:rsidRPr="00F26031">
              <w:rPr>
                <w:rFonts w:ascii="Angsana New" w:hAnsi="Angsana New" w:cs="Angsana New"/>
                <w:sz w:val="32"/>
                <w:szCs w:val="32"/>
              </w:rPr>
              <w:t>-</w:t>
            </w:r>
          </w:p>
        </w:tc>
        <w:tc>
          <w:tcPr>
            <w:tcW w:w="283" w:type="dxa"/>
            <w:tcBorders>
              <w:top w:val="nil"/>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4E29A5" w:rsidRPr="00F26031" w:rsidRDefault="004E29A5" w:rsidP="00CD70BE">
            <w:pPr>
              <w:widowControl/>
              <w:spacing w:line="380" w:lineRule="exact"/>
              <w:ind w:right="-57"/>
              <w:jc w:val="right"/>
              <w:rPr>
                <w:rFonts w:ascii="Angsana New" w:hAnsi="Angsana New" w:cs="Angsana New"/>
                <w:sz w:val="32"/>
                <w:szCs w:val="32"/>
              </w:rPr>
            </w:pPr>
            <w:r w:rsidRPr="00F26031">
              <w:rPr>
                <w:rFonts w:ascii="Angsana New" w:hAnsi="Angsana New" w:cs="Angsana New"/>
                <w:sz w:val="32"/>
                <w:szCs w:val="32"/>
              </w:rPr>
              <w:t xml:space="preserve"> (886,557)</w:t>
            </w:r>
          </w:p>
        </w:tc>
      </w:tr>
      <w:tr w:rsidR="004E29A5" w:rsidRPr="00F26031" w:rsidTr="00236A68">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spacing w:line="380" w:lineRule="exact"/>
              <w:ind w:left="34"/>
              <w:rPr>
                <w:rFonts w:ascii="Angsana New" w:hAnsi="Angsana New" w:cs="Angsana New"/>
                <w:sz w:val="32"/>
                <w:szCs w:val="32"/>
              </w:rPr>
            </w:pPr>
            <w:r w:rsidRPr="00F26031">
              <w:rPr>
                <w:rFonts w:ascii="Angsana New" w:hAnsi="Angsana New" w:cs="Angsana New"/>
                <w:sz w:val="32"/>
                <w:szCs w:val="32"/>
              </w:rPr>
              <w:t>Trade accounts receivable - net</w:t>
            </w:r>
          </w:p>
        </w:tc>
        <w:tc>
          <w:tcPr>
            <w:tcW w:w="1560" w:type="dxa"/>
            <w:tcBorders>
              <w:top w:val="single" w:sz="6" w:space="0" w:color="auto"/>
              <w:left w:val="nil"/>
              <w:bottom w:val="single" w:sz="6" w:space="0" w:color="auto"/>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28,249,188</w:t>
            </w:r>
          </w:p>
        </w:tc>
        <w:tc>
          <w:tcPr>
            <w:tcW w:w="283" w:type="dxa"/>
            <w:tcBorders>
              <w:top w:val="nil"/>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single" w:sz="6" w:space="0" w:color="auto"/>
              <w:right w:val="nil"/>
            </w:tcBorders>
            <w:vAlign w:val="bottom"/>
          </w:tcPr>
          <w:p w:rsidR="004E29A5" w:rsidRPr="00F26031" w:rsidRDefault="004E29A5" w:rsidP="00CD70BE">
            <w:pPr>
              <w:widowControl/>
              <w:spacing w:line="380" w:lineRule="exact"/>
              <w:ind w:right="227"/>
              <w:jc w:val="right"/>
              <w:rPr>
                <w:rFonts w:ascii="Angsana New" w:hAnsi="Angsana New" w:cs="Angsana New"/>
                <w:sz w:val="32"/>
                <w:szCs w:val="32"/>
              </w:rPr>
            </w:pPr>
            <w:r w:rsidRPr="00F26031">
              <w:rPr>
                <w:rFonts w:ascii="Angsana New" w:hAnsi="Angsana New" w:cs="Angsana New"/>
                <w:sz w:val="32"/>
                <w:szCs w:val="32"/>
              </w:rPr>
              <w:t xml:space="preserve">-   </w:t>
            </w:r>
          </w:p>
        </w:tc>
      </w:tr>
      <w:tr w:rsidR="004E29A5" w:rsidRPr="00F26031" w:rsidTr="00236A68">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spacing w:line="380" w:lineRule="exact"/>
              <w:ind w:left="34"/>
              <w:rPr>
                <w:rFonts w:ascii="Angsana New" w:hAnsi="Angsana New" w:cs="Angsana New"/>
                <w:sz w:val="32"/>
                <w:szCs w:val="32"/>
              </w:rPr>
            </w:pPr>
            <w:r>
              <w:rPr>
                <w:rFonts w:ascii="Angsana New" w:hAnsi="Angsana New" w:cs="Angsana New"/>
                <w:sz w:val="32"/>
                <w:szCs w:val="32"/>
              </w:rPr>
              <w:t>Other receivables</w:t>
            </w:r>
          </w:p>
        </w:tc>
        <w:tc>
          <w:tcPr>
            <w:tcW w:w="1560" w:type="dxa"/>
            <w:tcBorders>
              <w:top w:val="single" w:sz="6" w:space="0" w:color="auto"/>
              <w:left w:val="nil"/>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283" w:type="dxa"/>
            <w:tcBorders>
              <w:top w:val="nil"/>
              <w:left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r>
      <w:tr w:rsidR="004E29A5" w:rsidRPr="00F26031" w:rsidTr="007854C2">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tabs>
                <w:tab w:val="left" w:pos="218"/>
              </w:tabs>
              <w:spacing w:line="380" w:lineRule="exact"/>
              <w:rPr>
                <w:rFonts w:ascii="Angsana New" w:hAnsi="Angsana New" w:cs="Angsana New"/>
                <w:sz w:val="32"/>
                <w:szCs w:val="32"/>
              </w:rPr>
            </w:pPr>
            <w:r>
              <w:rPr>
                <w:rFonts w:ascii="Angsana New" w:hAnsi="Angsana New" w:cs="Angsana New"/>
                <w:sz w:val="32"/>
                <w:szCs w:val="32"/>
              </w:rPr>
              <w:tab/>
            </w:r>
            <w:r w:rsidR="00C85EB5">
              <w:rPr>
                <w:rFonts w:ascii="Angsana New" w:hAnsi="Angsana New" w:cs="Angsana New"/>
                <w:sz w:val="32"/>
                <w:szCs w:val="32"/>
              </w:rPr>
              <w:t xml:space="preserve">- </w:t>
            </w:r>
            <w:r>
              <w:rPr>
                <w:rFonts w:ascii="Angsana New" w:hAnsi="Angsana New" w:cs="Angsana New"/>
                <w:sz w:val="32"/>
                <w:szCs w:val="32"/>
              </w:rPr>
              <w:t>R</w:t>
            </w:r>
            <w:r w:rsidRPr="00F26031">
              <w:rPr>
                <w:rFonts w:ascii="Angsana New" w:hAnsi="Angsana New" w:cs="Angsana New"/>
                <w:sz w:val="32"/>
                <w:szCs w:val="32"/>
              </w:rPr>
              <w:t>elated party</w:t>
            </w:r>
          </w:p>
        </w:tc>
        <w:tc>
          <w:tcPr>
            <w:tcW w:w="1560" w:type="dxa"/>
            <w:tcBorders>
              <w:left w:val="nil"/>
              <w:bottom w:val="nil"/>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10,850,892</w:t>
            </w:r>
          </w:p>
        </w:tc>
        <w:tc>
          <w:tcPr>
            <w:tcW w:w="283" w:type="dxa"/>
            <w:tcBorders>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6,488,601 </w:t>
            </w:r>
          </w:p>
        </w:tc>
      </w:tr>
      <w:tr w:rsidR="004E29A5" w:rsidRPr="00F26031" w:rsidTr="00853B88">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tabs>
                <w:tab w:val="left" w:pos="218"/>
              </w:tabs>
              <w:spacing w:line="380" w:lineRule="exact"/>
              <w:rPr>
                <w:rFonts w:ascii="Angsana New" w:hAnsi="Angsana New" w:cs="Angsana New"/>
                <w:sz w:val="32"/>
                <w:szCs w:val="32"/>
              </w:rPr>
            </w:pPr>
            <w:r>
              <w:rPr>
                <w:rFonts w:ascii="Angsana New" w:hAnsi="Angsana New" w:cs="Angsana New"/>
                <w:sz w:val="32"/>
                <w:szCs w:val="32"/>
              </w:rPr>
              <w:tab/>
            </w:r>
            <w:r w:rsidR="00C85EB5">
              <w:rPr>
                <w:rFonts w:ascii="Angsana New" w:hAnsi="Angsana New" w:cs="Angsana New"/>
                <w:sz w:val="32"/>
                <w:szCs w:val="32"/>
              </w:rPr>
              <w:t xml:space="preserve">- </w:t>
            </w:r>
            <w:r w:rsidRPr="00F26031">
              <w:rPr>
                <w:rFonts w:ascii="Angsana New" w:hAnsi="Angsana New" w:cs="Angsana New"/>
                <w:sz w:val="32"/>
                <w:szCs w:val="32"/>
              </w:rPr>
              <w:t>Other parties</w:t>
            </w:r>
          </w:p>
        </w:tc>
        <w:tc>
          <w:tcPr>
            <w:tcW w:w="1560" w:type="dxa"/>
            <w:tcBorders>
              <w:top w:val="nil"/>
              <w:left w:val="nil"/>
              <w:bottom w:val="single" w:sz="6" w:space="0" w:color="auto"/>
              <w:right w:val="nil"/>
            </w:tcBorders>
            <w:shd w:val="clear" w:color="auto" w:fill="auto"/>
            <w:noWrap/>
            <w:vAlign w:val="bottom"/>
          </w:tcPr>
          <w:p w:rsidR="004E29A5" w:rsidRPr="00F26031" w:rsidRDefault="00C85EB5" w:rsidP="00CD70BE">
            <w:pPr>
              <w:widowControl/>
              <w:spacing w:line="380" w:lineRule="exact"/>
              <w:jc w:val="right"/>
              <w:rPr>
                <w:rFonts w:ascii="Angsana New" w:hAnsi="Angsana New" w:cs="Angsana New"/>
                <w:sz w:val="32"/>
                <w:szCs w:val="32"/>
              </w:rPr>
            </w:pPr>
            <w:r>
              <w:rPr>
                <w:rFonts w:ascii="Angsana New" w:hAnsi="Angsana New" w:cs="Angsana New"/>
                <w:sz w:val="32"/>
                <w:szCs w:val="32"/>
              </w:rPr>
              <w:t>312,204</w:t>
            </w:r>
          </w:p>
        </w:tc>
        <w:tc>
          <w:tcPr>
            <w:tcW w:w="283" w:type="dxa"/>
            <w:tcBorders>
              <w:top w:val="nil"/>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312,555 </w:t>
            </w:r>
          </w:p>
        </w:tc>
      </w:tr>
      <w:tr w:rsidR="004E29A5" w:rsidRPr="00F26031" w:rsidTr="00853B88">
        <w:trPr>
          <w:cantSplit/>
        </w:trPr>
        <w:tc>
          <w:tcPr>
            <w:tcW w:w="5245" w:type="dxa"/>
            <w:tcBorders>
              <w:top w:val="nil"/>
              <w:left w:val="nil"/>
              <w:bottom w:val="nil"/>
              <w:right w:val="nil"/>
            </w:tcBorders>
            <w:shd w:val="clear" w:color="auto" w:fill="auto"/>
            <w:noWrap/>
            <w:vAlign w:val="bottom"/>
          </w:tcPr>
          <w:p w:rsidR="004E29A5" w:rsidRPr="00F26031" w:rsidRDefault="004E29A5" w:rsidP="00CD70BE">
            <w:pPr>
              <w:widowControl/>
              <w:spacing w:line="380" w:lineRule="exact"/>
              <w:ind w:left="34"/>
              <w:rPr>
                <w:rFonts w:ascii="Angsana New" w:hAnsi="Angsana New" w:cs="Angsana New"/>
                <w:sz w:val="32"/>
                <w:szCs w:val="32"/>
              </w:rPr>
            </w:pPr>
            <w:r w:rsidRPr="00F26031">
              <w:rPr>
                <w:rFonts w:ascii="Angsana New" w:hAnsi="Angsana New" w:cs="Angsana New"/>
                <w:sz w:val="32"/>
                <w:szCs w:val="32"/>
              </w:rPr>
              <w:t>Total other receivables</w:t>
            </w:r>
          </w:p>
        </w:tc>
        <w:tc>
          <w:tcPr>
            <w:tcW w:w="1560" w:type="dxa"/>
            <w:tcBorders>
              <w:top w:val="single" w:sz="6" w:space="0" w:color="auto"/>
              <w:left w:val="nil"/>
              <w:bottom w:val="single" w:sz="6" w:space="0" w:color="auto"/>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11,163,096</w:t>
            </w:r>
          </w:p>
        </w:tc>
        <w:tc>
          <w:tcPr>
            <w:tcW w:w="283" w:type="dxa"/>
            <w:tcBorders>
              <w:top w:val="nil"/>
              <w:left w:val="nil"/>
              <w:bottom w:val="nil"/>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single" w:sz="6" w:space="0" w:color="auto"/>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6,801,156 </w:t>
            </w:r>
          </w:p>
        </w:tc>
      </w:tr>
      <w:tr w:rsidR="004E29A5" w:rsidRPr="00F26031" w:rsidTr="00853B88">
        <w:trPr>
          <w:cantSplit/>
        </w:trPr>
        <w:tc>
          <w:tcPr>
            <w:tcW w:w="5245" w:type="dxa"/>
            <w:tcBorders>
              <w:top w:val="nil"/>
              <w:left w:val="nil"/>
              <w:bottom w:val="nil"/>
              <w:right w:val="nil"/>
            </w:tcBorders>
            <w:shd w:val="clear" w:color="auto" w:fill="auto"/>
            <w:noWrap/>
            <w:vAlign w:val="bottom"/>
            <w:hideMark/>
          </w:tcPr>
          <w:p w:rsidR="004E29A5" w:rsidRPr="00F26031" w:rsidRDefault="004E29A5" w:rsidP="00CD70BE">
            <w:pPr>
              <w:widowControl/>
              <w:spacing w:line="380" w:lineRule="exact"/>
              <w:ind w:left="34"/>
              <w:rPr>
                <w:rFonts w:ascii="Angsana New" w:hAnsi="Angsana New" w:cs="Angsana New"/>
                <w:sz w:val="32"/>
                <w:szCs w:val="32"/>
              </w:rPr>
            </w:pPr>
            <w:r w:rsidRPr="00F26031">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39,412,284</w:t>
            </w:r>
          </w:p>
        </w:tc>
        <w:tc>
          <w:tcPr>
            <w:tcW w:w="283" w:type="dxa"/>
            <w:tcBorders>
              <w:left w:val="nil"/>
              <w:right w:val="nil"/>
            </w:tcBorders>
            <w:vAlign w:val="bottom"/>
          </w:tcPr>
          <w:p w:rsidR="004E29A5" w:rsidRPr="00F26031" w:rsidRDefault="004E29A5" w:rsidP="00CD70BE">
            <w:pPr>
              <w:widowControl/>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4E29A5" w:rsidRPr="00F26031" w:rsidRDefault="004E29A5" w:rsidP="00CD70BE">
            <w:pPr>
              <w:widowControl/>
              <w:spacing w:line="380" w:lineRule="exact"/>
              <w:jc w:val="right"/>
              <w:rPr>
                <w:rFonts w:ascii="Angsana New" w:hAnsi="Angsana New" w:cs="Angsana New"/>
                <w:sz w:val="32"/>
                <w:szCs w:val="32"/>
              </w:rPr>
            </w:pPr>
            <w:r w:rsidRPr="00F26031">
              <w:rPr>
                <w:rFonts w:ascii="Angsana New" w:hAnsi="Angsana New" w:cs="Angsana New"/>
                <w:sz w:val="32"/>
                <w:szCs w:val="32"/>
              </w:rPr>
              <w:t xml:space="preserve">6,801,156 </w:t>
            </w:r>
          </w:p>
        </w:tc>
      </w:tr>
    </w:tbl>
    <w:p w:rsidR="00711A47" w:rsidRDefault="00711A47" w:rsidP="00CD70BE">
      <w:pPr>
        <w:tabs>
          <w:tab w:val="left" w:pos="851"/>
          <w:tab w:val="left" w:pos="2160"/>
          <w:tab w:val="right" w:pos="5220"/>
          <w:tab w:val="right" w:pos="6660"/>
          <w:tab w:val="right" w:pos="8100"/>
          <w:tab w:val="right" w:pos="9360"/>
        </w:tabs>
        <w:spacing w:line="380" w:lineRule="exact"/>
        <w:ind w:left="283" w:hanging="425"/>
        <w:jc w:val="both"/>
        <w:rPr>
          <w:rFonts w:ascii="Angsana New" w:eastAsia="Angsana New" w:hAnsi="Angsana New" w:cs="Angsana New"/>
          <w:spacing w:val="-4"/>
          <w:sz w:val="32"/>
          <w:szCs w:val="32"/>
        </w:rPr>
      </w:pPr>
    </w:p>
    <w:p w:rsidR="00E5268B" w:rsidRPr="00F44B5A" w:rsidRDefault="00E5268B" w:rsidP="00CD70BE">
      <w:pPr>
        <w:tabs>
          <w:tab w:val="left" w:pos="851"/>
          <w:tab w:val="left" w:pos="2160"/>
          <w:tab w:val="right" w:pos="5220"/>
          <w:tab w:val="right" w:pos="6660"/>
          <w:tab w:val="right" w:pos="8100"/>
          <w:tab w:val="right" w:pos="9360"/>
        </w:tabs>
        <w:spacing w:line="380" w:lineRule="exact"/>
        <w:ind w:left="283" w:hanging="425"/>
        <w:jc w:val="both"/>
        <w:rPr>
          <w:rFonts w:ascii="Angsana New" w:hAnsi="Angsana New" w:cs="Angsana New"/>
          <w:sz w:val="32"/>
          <w:szCs w:val="32"/>
        </w:rPr>
      </w:pPr>
      <w:r w:rsidRPr="00F44B5A">
        <w:rPr>
          <w:rFonts w:ascii="Angsana New" w:eastAsia="Angsana New" w:hAnsi="Angsana New" w:cs="Angsana New"/>
          <w:spacing w:val="-4"/>
          <w:sz w:val="32"/>
          <w:szCs w:val="32"/>
        </w:rPr>
        <w:tab/>
      </w:r>
      <w:r w:rsidRPr="00F44B5A">
        <w:rPr>
          <w:rFonts w:ascii="Angsana New" w:eastAsia="Angsana New" w:hAnsi="Angsana New" w:cs="Angsana New"/>
          <w:spacing w:val="-4"/>
          <w:sz w:val="32"/>
          <w:szCs w:val="32"/>
        </w:rPr>
        <w:tab/>
      </w:r>
      <w:r w:rsidRPr="00F44B5A">
        <w:rPr>
          <w:rFonts w:ascii="Angsana New" w:eastAsia="Angsana New" w:hAnsi="Angsana New" w:cs="Angsana New"/>
          <w:sz w:val="32"/>
          <w:szCs w:val="32"/>
        </w:rPr>
        <w:t>The movements of the</w:t>
      </w:r>
      <w:r w:rsidRPr="00F44B5A">
        <w:rPr>
          <w:rFonts w:ascii="Angsana New" w:hAnsi="Angsana New" w:cs="Angsana New"/>
          <w:sz w:val="32"/>
          <w:szCs w:val="32"/>
        </w:rPr>
        <w:t xml:space="preserve"> </w:t>
      </w:r>
      <w:r w:rsidRPr="00F44B5A">
        <w:rPr>
          <w:rFonts w:ascii="Angsana New" w:eastAsia="Angsana New" w:hAnsi="Angsana New" w:cs="Angsana New"/>
          <w:sz w:val="32"/>
          <w:szCs w:val="32"/>
        </w:rPr>
        <w:t xml:space="preserve">allowance for doubtful </w:t>
      </w:r>
      <w:r w:rsidRPr="00F44B5A">
        <w:rPr>
          <w:rFonts w:ascii="Angsana New" w:hAnsi="Angsana New" w:cs="Angsana New"/>
          <w:sz w:val="32"/>
          <w:szCs w:val="32"/>
        </w:rPr>
        <w:t xml:space="preserve">debts are as </w:t>
      </w:r>
      <w:proofErr w:type="gramStart"/>
      <w:r w:rsidRPr="00F44B5A">
        <w:rPr>
          <w:rFonts w:ascii="Angsana New" w:hAnsi="Angsana New" w:cs="Angsana New"/>
          <w:sz w:val="32"/>
          <w:szCs w:val="32"/>
        </w:rPr>
        <w:t>follow :</w:t>
      </w:r>
      <w:proofErr w:type="gramEnd"/>
    </w:p>
    <w:tbl>
      <w:tblPr>
        <w:tblW w:w="8562" w:type="dxa"/>
        <w:tblInd w:w="851" w:type="dxa"/>
        <w:tblLayout w:type="fixed"/>
        <w:tblCellMar>
          <w:left w:w="57" w:type="dxa"/>
          <w:right w:w="57" w:type="dxa"/>
        </w:tblCellMar>
        <w:tblLook w:val="0000" w:firstRow="0" w:lastRow="0" w:firstColumn="0" w:lastColumn="0" w:noHBand="0" w:noVBand="0"/>
      </w:tblPr>
      <w:tblGrid>
        <w:gridCol w:w="5160"/>
        <w:gridCol w:w="1559"/>
        <w:gridCol w:w="284"/>
        <w:gridCol w:w="1559"/>
      </w:tblGrid>
      <w:tr w:rsidR="00E5268B" w:rsidRPr="00E5268B" w:rsidTr="00E5268B">
        <w:trPr>
          <w:trHeight w:val="257"/>
        </w:trPr>
        <w:tc>
          <w:tcPr>
            <w:tcW w:w="5160" w:type="dxa"/>
          </w:tcPr>
          <w:p w:rsidR="00E5268B" w:rsidRPr="00E5268B" w:rsidRDefault="00E5268B" w:rsidP="00CD70BE">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3402" w:type="dxa"/>
            <w:gridSpan w:val="3"/>
            <w:tcBorders>
              <w:bottom w:val="single" w:sz="6" w:space="0" w:color="auto"/>
            </w:tcBorders>
          </w:tcPr>
          <w:p w:rsidR="00E5268B" w:rsidRPr="00E5268B" w:rsidRDefault="00E5268B" w:rsidP="00CD70BE">
            <w:pPr>
              <w:pStyle w:val="BodyTextIndent3"/>
              <w:tabs>
                <w:tab w:val="left" w:pos="851"/>
                <w:tab w:val="left" w:pos="1418"/>
                <w:tab w:val="left" w:pos="7200"/>
              </w:tabs>
              <w:spacing w:line="380" w:lineRule="exact"/>
              <w:ind w:left="-113" w:right="-113" w:firstLine="0"/>
              <w:jc w:val="center"/>
              <w:rPr>
                <w:rFonts w:ascii="Angsana New" w:hAnsi="Angsana New" w:cs="Angsana New"/>
                <w:spacing w:val="-2"/>
                <w:sz w:val="32"/>
                <w:szCs w:val="32"/>
              </w:rPr>
            </w:pPr>
            <w:r w:rsidRPr="00E5268B">
              <w:rPr>
                <w:rFonts w:ascii="Angsana New" w:hAnsi="Angsana New" w:cs="Angsana New"/>
                <w:sz w:val="32"/>
                <w:szCs w:val="32"/>
              </w:rPr>
              <w:t>Baht</w:t>
            </w:r>
          </w:p>
        </w:tc>
      </w:tr>
      <w:tr w:rsidR="00E5268B" w:rsidRPr="00E5268B" w:rsidTr="00E5268B">
        <w:tc>
          <w:tcPr>
            <w:tcW w:w="5160" w:type="dxa"/>
          </w:tcPr>
          <w:p w:rsidR="00E5268B" w:rsidRPr="00E5268B" w:rsidRDefault="00E5268B" w:rsidP="00CD70BE">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559" w:type="dxa"/>
            <w:tcBorders>
              <w:top w:val="single" w:sz="6" w:space="0" w:color="auto"/>
            </w:tcBorders>
          </w:tcPr>
          <w:p w:rsidR="00E5268B" w:rsidRPr="00E5268B" w:rsidRDefault="00E5268B" w:rsidP="00CD70BE">
            <w:pPr>
              <w:pStyle w:val="BodyText"/>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r w:rsidRPr="00E5268B">
              <w:rPr>
                <w:rFonts w:ascii="Angsana New" w:hAnsi="Angsana New"/>
                <w:sz w:val="32"/>
                <w:szCs w:val="32"/>
              </w:rPr>
              <w:t>2018</w:t>
            </w:r>
          </w:p>
        </w:tc>
        <w:tc>
          <w:tcPr>
            <w:tcW w:w="284" w:type="dxa"/>
            <w:tcBorders>
              <w:top w:val="single" w:sz="6" w:space="0" w:color="auto"/>
            </w:tcBorders>
          </w:tcPr>
          <w:p w:rsidR="00E5268B" w:rsidRPr="00E5268B" w:rsidRDefault="00E5268B" w:rsidP="00CD70BE">
            <w:pPr>
              <w:pStyle w:val="BodyText"/>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p>
        </w:tc>
        <w:tc>
          <w:tcPr>
            <w:tcW w:w="1559" w:type="dxa"/>
            <w:tcBorders>
              <w:top w:val="single" w:sz="6" w:space="0" w:color="auto"/>
            </w:tcBorders>
          </w:tcPr>
          <w:p w:rsidR="00E5268B" w:rsidRPr="00E5268B" w:rsidRDefault="00E5268B" w:rsidP="00CD70BE">
            <w:pPr>
              <w:pStyle w:val="BodyText"/>
              <w:tabs>
                <w:tab w:val="left" w:pos="284"/>
                <w:tab w:val="left" w:pos="851"/>
                <w:tab w:val="left" w:pos="1418"/>
                <w:tab w:val="left" w:pos="1985"/>
                <w:tab w:val="left" w:pos="2552"/>
              </w:tabs>
              <w:spacing w:line="380" w:lineRule="exact"/>
              <w:ind w:left="-108" w:right="-108"/>
              <w:jc w:val="center"/>
              <w:rPr>
                <w:rFonts w:ascii="Angsana New" w:hAnsi="Angsana New"/>
                <w:sz w:val="32"/>
                <w:szCs w:val="32"/>
              </w:rPr>
            </w:pPr>
            <w:r w:rsidRPr="00E5268B">
              <w:rPr>
                <w:rFonts w:ascii="Angsana New" w:hAnsi="Angsana New"/>
                <w:sz w:val="32"/>
                <w:szCs w:val="32"/>
              </w:rPr>
              <w:t>2017</w:t>
            </w:r>
          </w:p>
        </w:tc>
      </w:tr>
      <w:tr w:rsidR="00E5268B" w:rsidRPr="00E5268B" w:rsidTr="00E5268B">
        <w:tc>
          <w:tcPr>
            <w:tcW w:w="5160" w:type="dxa"/>
          </w:tcPr>
          <w:p w:rsidR="00E5268B" w:rsidRPr="00534D35" w:rsidRDefault="00E5268B" w:rsidP="00CD70BE">
            <w:pPr>
              <w:spacing w:line="380" w:lineRule="exact"/>
              <w:ind w:right="-170"/>
              <w:jc w:val="both"/>
              <w:rPr>
                <w:rFonts w:ascii="Angsana New" w:hAnsi="Angsana New" w:cs="Angsana New"/>
                <w:sz w:val="32"/>
                <w:szCs w:val="32"/>
                <w:cs/>
              </w:rPr>
            </w:pPr>
            <w:r w:rsidRPr="00E5268B">
              <w:rPr>
                <w:rFonts w:ascii="Angsana New" w:hAnsi="Angsana New" w:cs="Angsana New"/>
                <w:sz w:val="32"/>
                <w:szCs w:val="32"/>
              </w:rPr>
              <w:t>Allowance for doubtful debts - beginning</w:t>
            </w:r>
          </w:p>
        </w:tc>
        <w:tc>
          <w:tcPr>
            <w:tcW w:w="1559" w:type="dxa"/>
            <w:tcBorders>
              <w:top w:val="single" w:sz="6" w:space="0" w:color="auto"/>
            </w:tcBorders>
          </w:tcPr>
          <w:p w:rsidR="00E5268B" w:rsidRPr="00534D35" w:rsidRDefault="00E5268B" w:rsidP="00CD70BE">
            <w:pPr>
              <w:spacing w:line="380" w:lineRule="exact"/>
              <w:ind w:right="-57"/>
              <w:jc w:val="right"/>
              <w:rPr>
                <w:rFonts w:ascii="Angsana New" w:hAnsi="Angsana New" w:cs="Angsana New"/>
                <w:sz w:val="32"/>
                <w:szCs w:val="32"/>
                <w:cs/>
              </w:rPr>
            </w:pPr>
            <w:r>
              <w:rPr>
                <w:rFonts w:ascii="Angsana New" w:hAnsi="Angsana New" w:cs="Angsana New"/>
                <w:sz w:val="32"/>
                <w:szCs w:val="32"/>
              </w:rPr>
              <w:t>(886,557)</w:t>
            </w:r>
          </w:p>
        </w:tc>
        <w:tc>
          <w:tcPr>
            <w:tcW w:w="284" w:type="dxa"/>
          </w:tcPr>
          <w:p w:rsidR="00E5268B" w:rsidRPr="00E5268B" w:rsidRDefault="00E5268B" w:rsidP="00CD70BE">
            <w:pPr>
              <w:spacing w:line="380" w:lineRule="exact"/>
              <w:rPr>
                <w:rFonts w:ascii="Angsana New" w:hAnsi="Angsana New" w:cs="Angsana New"/>
                <w:sz w:val="32"/>
                <w:szCs w:val="32"/>
              </w:rPr>
            </w:pPr>
          </w:p>
        </w:tc>
        <w:tc>
          <w:tcPr>
            <w:tcW w:w="1559" w:type="dxa"/>
            <w:tcBorders>
              <w:top w:val="single" w:sz="6" w:space="0" w:color="auto"/>
            </w:tcBorders>
          </w:tcPr>
          <w:p w:rsidR="00E5268B" w:rsidRPr="00534D35" w:rsidRDefault="00E5268B" w:rsidP="00CD70BE">
            <w:pPr>
              <w:spacing w:line="380" w:lineRule="exact"/>
              <w:ind w:right="-57"/>
              <w:jc w:val="right"/>
              <w:rPr>
                <w:rFonts w:ascii="Angsana New" w:hAnsi="Angsana New" w:cs="Angsana New"/>
                <w:sz w:val="32"/>
                <w:szCs w:val="32"/>
                <w:cs/>
              </w:rPr>
            </w:pPr>
            <w:r>
              <w:rPr>
                <w:rFonts w:ascii="Angsana New" w:hAnsi="Angsana New" w:cs="Angsana New"/>
                <w:sz w:val="32"/>
                <w:szCs w:val="32"/>
              </w:rPr>
              <w:t>(886,557)</w:t>
            </w:r>
          </w:p>
        </w:tc>
      </w:tr>
      <w:tr w:rsidR="00E5268B" w:rsidRPr="00E5268B" w:rsidTr="00E5268B">
        <w:tc>
          <w:tcPr>
            <w:tcW w:w="5160" w:type="dxa"/>
          </w:tcPr>
          <w:p w:rsidR="00E5268B" w:rsidRPr="00534D35" w:rsidRDefault="00E5268B" w:rsidP="00CD70BE">
            <w:pPr>
              <w:spacing w:line="380" w:lineRule="exact"/>
              <w:rPr>
                <w:rFonts w:ascii="Angsana New" w:hAnsi="Angsana New" w:cs="Angsana New"/>
                <w:sz w:val="32"/>
                <w:szCs w:val="32"/>
                <w:cs/>
              </w:rPr>
            </w:pPr>
            <w:r w:rsidRPr="00E5268B">
              <w:rPr>
                <w:rFonts w:ascii="Angsana New" w:hAnsi="Angsana New" w:cs="Angsana New"/>
                <w:sz w:val="32"/>
                <w:szCs w:val="32"/>
                <w:u w:val="single"/>
              </w:rPr>
              <w:t>Add</w:t>
            </w:r>
            <w:r w:rsidRPr="00E5268B">
              <w:rPr>
                <w:rFonts w:ascii="Angsana New" w:hAnsi="Angsana New" w:cs="Angsana New"/>
                <w:sz w:val="32"/>
                <w:szCs w:val="32"/>
              </w:rPr>
              <w:t xml:space="preserve">  Additional allowances</w:t>
            </w:r>
          </w:p>
        </w:tc>
        <w:tc>
          <w:tcPr>
            <w:tcW w:w="1559" w:type="dxa"/>
          </w:tcPr>
          <w:p w:rsidR="00E5268B" w:rsidRPr="00E5268B" w:rsidRDefault="00E5268B"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4" w:type="dxa"/>
          </w:tcPr>
          <w:p w:rsidR="00E5268B" w:rsidRPr="00E5268B" w:rsidRDefault="00E5268B" w:rsidP="00CD70BE">
            <w:pPr>
              <w:spacing w:line="380" w:lineRule="exact"/>
              <w:rPr>
                <w:rFonts w:ascii="Angsana New" w:hAnsi="Angsana New" w:cs="Angsana New"/>
                <w:sz w:val="32"/>
                <w:szCs w:val="32"/>
              </w:rPr>
            </w:pPr>
          </w:p>
        </w:tc>
        <w:tc>
          <w:tcPr>
            <w:tcW w:w="1559" w:type="dxa"/>
          </w:tcPr>
          <w:p w:rsidR="00E5268B" w:rsidRPr="00E5268B" w:rsidRDefault="00E5268B"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E5268B" w:rsidRPr="00E5268B" w:rsidTr="00E5268B">
        <w:tc>
          <w:tcPr>
            <w:tcW w:w="5160" w:type="dxa"/>
          </w:tcPr>
          <w:p w:rsidR="00E5268B" w:rsidRPr="00E5268B" w:rsidRDefault="00E5268B" w:rsidP="00CD70BE">
            <w:pPr>
              <w:tabs>
                <w:tab w:val="left" w:pos="236"/>
              </w:tabs>
              <w:spacing w:line="380" w:lineRule="exact"/>
              <w:rPr>
                <w:rFonts w:ascii="Angsana New" w:hAnsi="Angsana New" w:cs="Angsana New"/>
                <w:sz w:val="32"/>
                <w:szCs w:val="32"/>
              </w:rPr>
            </w:pPr>
            <w:r w:rsidRPr="00E5268B">
              <w:rPr>
                <w:rFonts w:ascii="Angsana New" w:hAnsi="Angsana New" w:cs="Angsana New"/>
                <w:sz w:val="32"/>
                <w:szCs w:val="32"/>
                <w:u w:val="single"/>
              </w:rPr>
              <w:t>Less</w:t>
            </w:r>
            <w:r w:rsidRPr="00E5268B">
              <w:rPr>
                <w:rFonts w:ascii="Angsana New" w:hAnsi="Angsana New" w:cs="Angsana New"/>
                <w:sz w:val="32"/>
                <w:szCs w:val="32"/>
              </w:rPr>
              <w:t xml:space="preserve">  Reversing of allowances</w:t>
            </w:r>
          </w:p>
        </w:tc>
        <w:tc>
          <w:tcPr>
            <w:tcW w:w="1559" w:type="dxa"/>
          </w:tcPr>
          <w:p w:rsidR="00E5268B" w:rsidRPr="00E5268B" w:rsidRDefault="00E5268B" w:rsidP="00CD70BE">
            <w:pPr>
              <w:spacing w:line="380" w:lineRule="exact"/>
              <w:jc w:val="right"/>
              <w:rPr>
                <w:rFonts w:ascii="Angsana New" w:hAnsi="Angsana New" w:cs="Angsana New"/>
                <w:sz w:val="32"/>
                <w:szCs w:val="32"/>
              </w:rPr>
            </w:pPr>
            <w:r>
              <w:rPr>
                <w:rFonts w:ascii="Angsana New" w:hAnsi="Angsana New" w:cs="Angsana New"/>
                <w:sz w:val="32"/>
                <w:szCs w:val="32"/>
              </w:rPr>
              <w:t>886,557</w:t>
            </w:r>
          </w:p>
        </w:tc>
        <w:tc>
          <w:tcPr>
            <w:tcW w:w="284" w:type="dxa"/>
          </w:tcPr>
          <w:p w:rsidR="00E5268B" w:rsidRPr="00E5268B" w:rsidRDefault="00E5268B" w:rsidP="00CD70BE">
            <w:pPr>
              <w:spacing w:line="380" w:lineRule="exact"/>
              <w:rPr>
                <w:rFonts w:ascii="Angsana New" w:hAnsi="Angsana New" w:cs="Angsana New"/>
                <w:sz w:val="32"/>
                <w:szCs w:val="32"/>
              </w:rPr>
            </w:pPr>
          </w:p>
        </w:tc>
        <w:tc>
          <w:tcPr>
            <w:tcW w:w="1559" w:type="dxa"/>
          </w:tcPr>
          <w:p w:rsidR="00E5268B" w:rsidRPr="00E5268B" w:rsidRDefault="00E5268B" w:rsidP="00CD70BE">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E5268B" w:rsidRPr="00E5268B" w:rsidTr="00E5268B">
        <w:tc>
          <w:tcPr>
            <w:tcW w:w="5160" w:type="dxa"/>
          </w:tcPr>
          <w:p w:rsidR="00E5268B" w:rsidRPr="00E5268B" w:rsidRDefault="00E5268B" w:rsidP="00CD70BE">
            <w:pPr>
              <w:spacing w:line="380" w:lineRule="exact"/>
              <w:rPr>
                <w:rFonts w:ascii="Angsana New" w:hAnsi="Angsana New" w:cs="Angsana New"/>
                <w:sz w:val="32"/>
                <w:szCs w:val="32"/>
              </w:rPr>
            </w:pPr>
            <w:r w:rsidRPr="00E5268B">
              <w:rPr>
                <w:rFonts w:ascii="Angsana New" w:hAnsi="Angsana New" w:cs="Angsana New"/>
                <w:sz w:val="32"/>
                <w:szCs w:val="32"/>
              </w:rPr>
              <w:t>Allowance for doubtful debts - ending</w:t>
            </w:r>
          </w:p>
        </w:tc>
        <w:tc>
          <w:tcPr>
            <w:tcW w:w="1559" w:type="dxa"/>
            <w:tcBorders>
              <w:top w:val="single" w:sz="6" w:space="0" w:color="auto"/>
              <w:bottom w:val="double" w:sz="6" w:space="0" w:color="auto"/>
            </w:tcBorders>
          </w:tcPr>
          <w:p w:rsidR="00E5268B" w:rsidRPr="00534D35" w:rsidRDefault="00E5268B" w:rsidP="00CD70BE">
            <w:pPr>
              <w:widowControl/>
              <w:spacing w:line="380" w:lineRule="exact"/>
              <w:ind w:right="227"/>
              <w:jc w:val="right"/>
              <w:rPr>
                <w:rFonts w:ascii="Angsana New" w:hAnsi="Angsana New" w:cs="Angsana New"/>
                <w:sz w:val="32"/>
                <w:szCs w:val="32"/>
                <w:cs/>
              </w:rPr>
            </w:pPr>
            <w:r>
              <w:rPr>
                <w:rFonts w:ascii="Angsana New" w:hAnsi="Angsana New" w:cs="Angsana New"/>
                <w:sz w:val="32"/>
                <w:szCs w:val="32"/>
              </w:rPr>
              <w:t>-</w:t>
            </w:r>
          </w:p>
        </w:tc>
        <w:tc>
          <w:tcPr>
            <w:tcW w:w="284" w:type="dxa"/>
          </w:tcPr>
          <w:p w:rsidR="00E5268B" w:rsidRPr="00E5268B" w:rsidRDefault="00E5268B" w:rsidP="00CD70BE">
            <w:pPr>
              <w:spacing w:line="380" w:lineRule="exact"/>
              <w:rPr>
                <w:rFonts w:ascii="Angsana New" w:hAnsi="Angsana New" w:cs="Angsana New"/>
                <w:sz w:val="32"/>
                <w:szCs w:val="32"/>
              </w:rPr>
            </w:pPr>
          </w:p>
        </w:tc>
        <w:tc>
          <w:tcPr>
            <w:tcW w:w="1559" w:type="dxa"/>
            <w:tcBorders>
              <w:top w:val="single" w:sz="6" w:space="0" w:color="auto"/>
              <w:bottom w:val="double" w:sz="6" w:space="0" w:color="auto"/>
            </w:tcBorders>
          </w:tcPr>
          <w:p w:rsidR="00E5268B" w:rsidRPr="00534D35" w:rsidRDefault="00E5268B" w:rsidP="00CD70BE">
            <w:pPr>
              <w:spacing w:line="380" w:lineRule="exact"/>
              <w:ind w:right="-57"/>
              <w:jc w:val="right"/>
              <w:rPr>
                <w:rFonts w:ascii="Angsana New" w:hAnsi="Angsana New" w:cs="Angsana New"/>
                <w:sz w:val="32"/>
                <w:szCs w:val="32"/>
                <w:cs/>
              </w:rPr>
            </w:pPr>
            <w:r>
              <w:rPr>
                <w:rFonts w:ascii="Angsana New" w:hAnsi="Angsana New" w:cs="Angsana New"/>
                <w:sz w:val="32"/>
                <w:szCs w:val="32"/>
              </w:rPr>
              <w:t>(886,557)</w:t>
            </w:r>
          </w:p>
        </w:tc>
      </w:tr>
    </w:tbl>
    <w:p w:rsidR="00E5268B" w:rsidRDefault="00E5268B"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A3AC3" w:rsidRPr="00534D35" w:rsidRDefault="001A3AC3"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65D6B">
        <w:rPr>
          <w:rFonts w:ascii="Angsana New" w:hAnsi="Angsana New" w:cs="Angsana New"/>
          <w:sz w:val="32"/>
          <w:szCs w:val="32"/>
        </w:rPr>
        <w:tab/>
      </w:r>
      <w:r w:rsidR="004E29A5">
        <w:rPr>
          <w:rFonts w:ascii="Angsana New" w:hAnsi="Angsana New" w:cs="Angsana New"/>
          <w:sz w:val="32"/>
          <w:szCs w:val="32"/>
        </w:rPr>
        <w:t xml:space="preserve">As at December 31, 2018, </w:t>
      </w:r>
      <w:r w:rsidR="00BE5BCC">
        <w:rPr>
          <w:rFonts w:ascii="Angsana New" w:hAnsi="Angsana New" w:cs="Angsana New"/>
          <w:sz w:val="32"/>
          <w:szCs w:val="32"/>
        </w:rPr>
        <w:t xml:space="preserve">the full </w:t>
      </w:r>
      <w:proofErr w:type="gramStart"/>
      <w:r w:rsidR="00BE5BCC">
        <w:rPr>
          <w:rFonts w:ascii="Angsana New" w:hAnsi="Angsana New" w:cs="Angsana New"/>
          <w:sz w:val="32"/>
          <w:szCs w:val="32"/>
        </w:rPr>
        <w:t xml:space="preserve">amount of reversal of </w:t>
      </w:r>
      <w:r w:rsidR="004E29A5">
        <w:rPr>
          <w:rFonts w:ascii="Angsana New" w:hAnsi="Angsana New" w:cs="Angsana New"/>
          <w:sz w:val="32"/>
          <w:szCs w:val="32"/>
        </w:rPr>
        <w:t>allowance for doubtful debts decrease</w:t>
      </w:r>
      <w:proofErr w:type="gramEnd"/>
      <w:r w:rsidR="004E29A5">
        <w:rPr>
          <w:rFonts w:ascii="Angsana New" w:hAnsi="Angsana New" w:cs="Angsana New"/>
          <w:sz w:val="32"/>
          <w:szCs w:val="32"/>
        </w:rPr>
        <w:t xml:space="preserve"> due to receive payment of Baht</w:t>
      </w:r>
      <w:r w:rsidRPr="00534D35">
        <w:rPr>
          <w:rFonts w:ascii="Angsana New" w:hAnsi="Angsana New" w:cs="Angsana New" w:hint="cs"/>
          <w:spacing w:val="-4"/>
          <w:sz w:val="32"/>
          <w:szCs w:val="32"/>
        </w:rPr>
        <w:t xml:space="preserve"> </w:t>
      </w:r>
      <w:r w:rsidRPr="0099733D">
        <w:rPr>
          <w:rFonts w:ascii="Angsana New" w:hAnsi="Angsana New" w:cs="Angsana New"/>
          <w:spacing w:val="-4"/>
          <w:sz w:val="32"/>
          <w:szCs w:val="32"/>
        </w:rPr>
        <w:t xml:space="preserve">466,645 </w:t>
      </w:r>
      <w:r w:rsidR="00CD70BE">
        <w:rPr>
          <w:rFonts w:ascii="Angsana New" w:hAnsi="Angsana New" w:cs="Angsana New"/>
          <w:spacing w:val="-4"/>
          <w:sz w:val="32"/>
          <w:szCs w:val="32"/>
        </w:rPr>
        <w:t>and revers</w:t>
      </w:r>
      <w:r w:rsidR="00BE5BCC">
        <w:rPr>
          <w:rFonts w:ascii="Angsana New" w:hAnsi="Angsana New" w:cs="Angsana New"/>
          <w:spacing w:val="-4"/>
          <w:sz w:val="32"/>
          <w:szCs w:val="32"/>
        </w:rPr>
        <w:t>al</w:t>
      </w:r>
      <w:r w:rsidR="004E29A5">
        <w:rPr>
          <w:rFonts w:ascii="Angsana New" w:hAnsi="Angsana New" w:cs="Angsana New"/>
          <w:spacing w:val="-4"/>
          <w:sz w:val="32"/>
          <w:szCs w:val="32"/>
        </w:rPr>
        <w:t xml:space="preserve"> in the amount Baht</w:t>
      </w:r>
      <w:r w:rsidRPr="00534D35">
        <w:rPr>
          <w:rFonts w:ascii="Angsana New" w:hAnsi="Angsana New" w:cs="Angsana New" w:hint="cs"/>
          <w:spacing w:val="-4"/>
          <w:sz w:val="32"/>
          <w:szCs w:val="32"/>
        </w:rPr>
        <w:t xml:space="preserve"> </w:t>
      </w:r>
      <w:r w:rsidRPr="0099733D">
        <w:rPr>
          <w:rFonts w:ascii="Angsana New" w:hAnsi="Angsana New" w:cs="Angsana New"/>
          <w:spacing w:val="-4"/>
          <w:sz w:val="32"/>
          <w:szCs w:val="32"/>
        </w:rPr>
        <w:t>419,912</w:t>
      </w:r>
      <w:r w:rsidR="004E29A5">
        <w:rPr>
          <w:rFonts w:ascii="Angsana New" w:hAnsi="Angsana New" w:cs="Angsana New"/>
          <w:spacing w:val="-4"/>
          <w:sz w:val="32"/>
          <w:szCs w:val="32"/>
        </w:rPr>
        <w:t>.</w:t>
      </w:r>
    </w:p>
    <w:p w:rsidR="001A3AC3" w:rsidRDefault="001A3AC3"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DD67FC" w:rsidRPr="006C04F4" w:rsidRDefault="00711A47" w:rsidP="00CD70BE">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br w:type="page"/>
      </w:r>
      <w:r w:rsidR="00DD67FC" w:rsidRPr="006C04F4">
        <w:rPr>
          <w:rFonts w:ascii="Angsana New" w:hAnsi="Angsana New" w:cs="Angsana New"/>
          <w:sz w:val="32"/>
          <w:szCs w:val="32"/>
        </w:rPr>
        <w:lastRenderedPageBreak/>
        <w:tab/>
        <w:t>The Company had outstanding balances of trade accounts receivable aged by number of months as follows:</w:t>
      </w:r>
    </w:p>
    <w:tbl>
      <w:tblPr>
        <w:tblW w:w="8648" w:type="dxa"/>
        <w:tblInd w:w="817" w:type="dxa"/>
        <w:tblLook w:val="04A0" w:firstRow="1" w:lastRow="0" w:firstColumn="1" w:lastColumn="0" w:noHBand="0" w:noVBand="1"/>
      </w:tblPr>
      <w:tblGrid>
        <w:gridCol w:w="5245"/>
        <w:gridCol w:w="1560"/>
        <w:gridCol w:w="283"/>
        <w:gridCol w:w="1560"/>
      </w:tblGrid>
      <w:tr w:rsidR="00161B32" w:rsidRPr="006C04F4" w:rsidTr="00F83E12">
        <w:trPr>
          <w:cantSplit/>
        </w:trPr>
        <w:tc>
          <w:tcPr>
            <w:tcW w:w="5245" w:type="dxa"/>
            <w:tcBorders>
              <w:left w:val="nil"/>
              <w:bottom w:val="nil"/>
              <w:right w:val="nil"/>
            </w:tcBorders>
            <w:shd w:val="clear" w:color="auto" w:fill="auto"/>
            <w:noWrap/>
            <w:vAlign w:val="bottom"/>
          </w:tcPr>
          <w:p w:rsidR="00161B32" w:rsidRPr="006C04F4" w:rsidRDefault="00161B32" w:rsidP="00DD3B4C">
            <w:pPr>
              <w:widowControl/>
              <w:spacing w:line="340" w:lineRule="exact"/>
              <w:rPr>
                <w:rFonts w:ascii="Angsana New" w:hAnsi="Angsana New" w:cs="Angsana New"/>
                <w:sz w:val="32"/>
                <w:szCs w:val="32"/>
              </w:rPr>
            </w:pPr>
            <w:bookmarkStart w:id="3" w:name="OLE_LINK12"/>
            <w:bookmarkStart w:id="4" w:name="OLE_LINK13"/>
            <w:bookmarkStart w:id="5" w:name="OLE_LINK28"/>
            <w:bookmarkStart w:id="6" w:name="OLE_LINK29"/>
          </w:p>
        </w:tc>
        <w:tc>
          <w:tcPr>
            <w:tcW w:w="3403" w:type="dxa"/>
            <w:gridSpan w:val="3"/>
            <w:tcBorders>
              <w:left w:val="nil"/>
              <w:bottom w:val="single" w:sz="6" w:space="0" w:color="auto"/>
              <w:right w:val="nil"/>
            </w:tcBorders>
            <w:shd w:val="clear" w:color="auto" w:fill="auto"/>
            <w:noWrap/>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Baht</w:t>
            </w:r>
          </w:p>
        </w:tc>
      </w:tr>
      <w:tr w:rsidR="00161B32" w:rsidRPr="006C04F4" w:rsidTr="00F83E12">
        <w:trPr>
          <w:cantSplit/>
        </w:trPr>
        <w:tc>
          <w:tcPr>
            <w:tcW w:w="5245" w:type="dxa"/>
            <w:tcBorders>
              <w:left w:val="nil"/>
              <w:bottom w:val="nil"/>
              <w:right w:val="nil"/>
            </w:tcBorders>
            <w:shd w:val="clear" w:color="auto" w:fill="auto"/>
            <w:noWrap/>
            <w:vAlign w:val="bottom"/>
          </w:tcPr>
          <w:p w:rsidR="00161B32" w:rsidRPr="006C04F4" w:rsidRDefault="00161B32" w:rsidP="00DD3B4C">
            <w:pPr>
              <w:widowControl/>
              <w:spacing w:line="34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2018</w:t>
            </w:r>
          </w:p>
        </w:tc>
        <w:tc>
          <w:tcPr>
            <w:tcW w:w="283" w:type="dxa"/>
            <w:tcBorders>
              <w:left w:val="nil"/>
              <w:right w:val="nil"/>
            </w:tcBorders>
          </w:tcPr>
          <w:p w:rsidR="00161B32" w:rsidRPr="006C04F4" w:rsidRDefault="00161B32" w:rsidP="00DD3B4C">
            <w:pPr>
              <w:widowControl/>
              <w:spacing w:line="340" w:lineRule="exact"/>
              <w:jc w:val="center"/>
              <w:rPr>
                <w:rFonts w:ascii="Angsana New" w:hAnsi="Angsana New" w:cs="Angsana New"/>
                <w:sz w:val="32"/>
                <w:szCs w:val="32"/>
              </w:rPr>
            </w:pPr>
          </w:p>
        </w:tc>
        <w:tc>
          <w:tcPr>
            <w:tcW w:w="1560" w:type="dxa"/>
            <w:tcBorders>
              <w:left w:val="nil"/>
              <w:bottom w:val="single" w:sz="6" w:space="0" w:color="auto"/>
              <w:right w:val="nil"/>
            </w:tcBorders>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2017</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Less than or equal to 3 months</w:t>
            </w:r>
          </w:p>
        </w:tc>
        <w:tc>
          <w:tcPr>
            <w:tcW w:w="1560" w:type="dxa"/>
            <w:tcBorders>
              <w:top w:val="nil"/>
              <w:left w:val="nil"/>
              <w:bottom w:val="nil"/>
              <w:right w:val="nil"/>
            </w:tcBorders>
            <w:shd w:val="clear" w:color="auto" w:fill="auto"/>
            <w:noWrap/>
            <w:vAlign w:val="bottom"/>
          </w:tcPr>
          <w:p w:rsidR="00375BB3" w:rsidRPr="006C04F4" w:rsidRDefault="001E09F6"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28,149,188</w:t>
            </w:r>
          </w:p>
        </w:tc>
        <w:tc>
          <w:tcPr>
            <w:tcW w:w="283" w:type="dxa"/>
            <w:tcBorders>
              <w:top w:val="nil"/>
              <w:left w:val="nil"/>
              <w:bottom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375BB3" w:rsidRPr="006C04F4" w:rsidRDefault="00375BB3" w:rsidP="00DD3B4C">
            <w:pPr>
              <w:widowControl/>
              <w:spacing w:line="340" w:lineRule="exact"/>
              <w:ind w:right="227"/>
              <w:jc w:val="right"/>
              <w:rPr>
                <w:rFonts w:ascii="Angsana New" w:hAnsi="Angsana New" w:cs="Angsana New"/>
                <w:sz w:val="32"/>
                <w:szCs w:val="32"/>
              </w:rPr>
            </w:pPr>
            <w:r w:rsidRPr="006C04F4">
              <w:rPr>
                <w:rFonts w:ascii="Angsana New" w:hAnsi="Angsana New" w:cs="Angsana New"/>
                <w:sz w:val="32"/>
                <w:szCs w:val="32"/>
              </w:rPr>
              <w:t xml:space="preserve">-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More than 3 to 6 months</w:t>
            </w:r>
          </w:p>
        </w:tc>
        <w:tc>
          <w:tcPr>
            <w:tcW w:w="1560" w:type="dxa"/>
            <w:tcBorders>
              <w:top w:val="nil"/>
              <w:left w:val="nil"/>
              <w:right w:val="nil"/>
            </w:tcBorders>
            <w:shd w:val="clear" w:color="auto" w:fill="auto"/>
            <w:noWrap/>
            <w:vAlign w:val="bottom"/>
          </w:tcPr>
          <w:p w:rsidR="00375BB3" w:rsidRPr="006C04F4" w:rsidRDefault="00375BB3" w:rsidP="00DD3B4C">
            <w:pPr>
              <w:widowControl/>
              <w:spacing w:line="340" w:lineRule="exact"/>
              <w:ind w:right="227"/>
              <w:jc w:val="right"/>
              <w:rPr>
                <w:rFonts w:ascii="Angsana New" w:hAnsi="Angsana New" w:cs="Angsana New"/>
                <w:sz w:val="32"/>
                <w:szCs w:val="32"/>
              </w:rPr>
            </w:pPr>
            <w:r w:rsidRPr="006C04F4">
              <w:rPr>
                <w:rFonts w:ascii="Angsana New" w:hAnsi="Angsana New" w:cs="Angsana New"/>
                <w:sz w:val="32"/>
                <w:szCs w:val="32"/>
              </w:rPr>
              <w:t>-</w:t>
            </w:r>
          </w:p>
        </w:tc>
        <w:tc>
          <w:tcPr>
            <w:tcW w:w="283" w:type="dxa"/>
            <w:tcBorders>
              <w:top w:val="nil"/>
              <w:left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375BB3" w:rsidRPr="006C04F4" w:rsidRDefault="00375BB3" w:rsidP="00DD3B4C">
            <w:pPr>
              <w:widowControl/>
              <w:spacing w:line="340" w:lineRule="exact"/>
              <w:ind w:right="227"/>
              <w:jc w:val="right"/>
              <w:rPr>
                <w:rFonts w:ascii="Angsana New" w:hAnsi="Angsana New" w:cs="Angsana New"/>
                <w:sz w:val="32"/>
                <w:szCs w:val="32"/>
              </w:rPr>
            </w:pPr>
            <w:r w:rsidRPr="006C04F4">
              <w:rPr>
                <w:rFonts w:ascii="Angsana New" w:hAnsi="Angsana New" w:cs="Angsana New"/>
                <w:sz w:val="32"/>
                <w:szCs w:val="32"/>
              </w:rPr>
              <w:t xml:space="preserve">-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 xml:space="preserve">Over 12 months </w:t>
            </w:r>
          </w:p>
        </w:tc>
        <w:tc>
          <w:tcPr>
            <w:tcW w:w="1560" w:type="dxa"/>
            <w:tcBorders>
              <w:left w:val="nil"/>
              <w:bottom w:val="single" w:sz="6" w:space="0" w:color="auto"/>
              <w:right w:val="nil"/>
            </w:tcBorders>
            <w:shd w:val="clear" w:color="auto" w:fill="auto"/>
            <w:noWrap/>
            <w:vAlign w:val="bottom"/>
          </w:tcPr>
          <w:p w:rsidR="00375BB3" w:rsidRPr="006C04F4" w:rsidRDefault="00375BB3" w:rsidP="00DD3B4C">
            <w:pPr>
              <w:widowControl/>
              <w:spacing w:line="340" w:lineRule="exact"/>
              <w:ind w:right="227"/>
              <w:jc w:val="right"/>
              <w:rPr>
                <w:rFonts w:ascii="Angsana New" w:hAnsi="Angsana New" w:cs="Angsana New"/>
                <w:sz w:val="32"/>
                <w:szCs w:val="32"/>
              </w:rPr>
            </w:pPr>
            <w:r w:rsidRPr="006C04F4">
              <w:rPr>
                <w:rFonts w:ascii="Angsana New" w:hAnsi="Angsana New" w:cs="Angsana New"/>
                <w:sz w:val="32"/>
                <w:szCs w:val="32"/>
              </w:rPr>
              <w:t>-</w:t>
            </w:r>
          </w:p>
        </w:tc>
        <w:tc>
          <w:tcPr>
            <w:tcW w:w="283" w:type="dxa"/>
            <w:tcBorders>
              <w:left w:val="nil"/>
              <w:bottom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886,557 </w:t>
            </w:r>
          </w:p>
        </w:tc>
      </w:tr>
      <w:tr w:rsidR="001E09F6" w:rsidRPr="006C04F4" w:rsidTr="00853B88">
        <w:trPr>
          <w:cantSplit/>
        </w:trPr>
        <w:tc>
          <w:tcPr>
            <w:tcW w:w="5245" w:type="dxa"/>
            <w:tcBorders>
              <w:top w:val="nil"/>
              <w:left w:val="nil"/>
              <w:bottom w:val="nil"/>
              <w:right w:val="nil"/>
            </w:tcBorders>
            <w:shd w:val="clear" w:color="auto" w:fill="auto"/>
            <w:noWrap/>
            <w:vAlign w:val="bottom"/>
          </w:tcPr>
          <w:p w:rsidR="001E09F6" w:rsidRPr="006C04F4" w:rsidRDefault="001E09F6"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1E09F6" w:rsidRPr="006C04F4" w:rsidRDefault="001E09F6"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28,149,188</w:t>
            </w:r>
          </w:p>
        </w:tc>
        <w:tc>
          <w:tcPr>
            <w:tcW w:w="283" w:type="dxa"/>
            <w:tcBorders>
              <w:left w:val="nil"/>
              <w:right w:val="nil"/>
            </w:tcBorders>
            <w:vAlign w:val="bottom"/>
          </w:tcPr>
          <w:p w:rsidR="001E09F6" w:rsidRPr="006C04F4" w:rsidRDefault="001E09F6" w:rsidP="00DD3B4C">
            <w:pPr>
              <w:widowControl/>
              <w:tabs>
                <w:tab w:val="left" w:pos="-3261"/>
              </w:tabs>
              <w:spacing w:line="34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1E09F6" w:rsidRPr="006C04F4" w:rsidRDefault="001E09F6"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886,557 </w:t>
            </w:r>
          </w:p>
        </w:tc>
      </w:tr>
    </w:tbl>
    <w:p w:rsidR="00375BB3" w:rsidRPr="006C04F4" w:rsidRDefault="00375BB3" w:rsidP="003B292F">
      <w:pPr>
        <w:widowControl/>
        <w:tabs>
          <w:tab w:val="left" w:pos="-3261"/>
        </w:tabs>
        <w:spacing w:line="240" w:lineRule="exact"/>
        <w:ind w:left="426" w:right="43" w:hanging="426"/>
        <w:rPr>
          <w:rFonts w:ascii="Angsana New" w:hAnsi="Angsana New" w:cs="Angsana New"/>
          <w:b/>
          <w:bCs/>
          <w:sz w:val="32"/>
          <w:szCs w:val="32"/>
        </w:rPr>
      </w:pPr>
    </w:p>
    <w:p w:rsidR="001A3AC3" w:rsidRPr="006C04F4" w:rsidRDefault="001A3AC3" w:rsidP="00DD3B4C">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6C04F4">
        <w:rPr>
          <w:rFonts w:ascii="Angsana New" w:hAnsi="Angsana New" w:cs="Angsana New"/>
          <w:sz w:val="32"/>
          <w:szCs w:val="32"/>
        </w:rPr>
        <w:tab/>
      </w:r>
      <w:r w:rsidR="001F7AC1">
        <w:rPr>
          <w:rFonts w:ascii="Angsana New" w:hAnsi="Angsana New" w:cs="Angsana New"/>
          <w:sz w:val="32"/>
          <w:szCs w:val="32"/>
        </w:rPr>
        <w:t xml:space="preserve">As at December 31, 2018, the Company received promissory notes amount Baht 8.18 million and </w:t>
      </w:r>
      <w:r w:rsidR="00BE5BCC">
        <w:rPr>
          <w:rFonts w:ascii="Angsana New" w:hAnsi="Angsana New" w:cs="Angsana New"/>
          <w:sz w:val="32"/>
          <w:szCs w:val="32"/>
        </w:rPr>
        <w:t>sales discounted bills</w:t>
      </w:r>
      <w:r w:rsidR="001F7AC1">
        <w:rPr>
          <w:rFonts w:ascii="Angsana New" w:hAnsi="Angsana New" w:cs="Angsana New"/>
          <w:sz w:val="32"/>
          <w:szCs w:val="32"/>
        </w:rPr>
        <w:t xml:space="preserve"> to a financial institution.</w:t>
      </w:r>
    </w:p>
    <w:p w:rsidR="001A3AC3" w:rsidRPr="006C04F4" w:rsidRDefault="001A3AC3" w:rsidP="003B292F">
      <w:pPr>
        <w:widowControl/>
        <w:tabs>
          <w:tab w:val="left" w:pos="-3261"/>
        </w:tabs>
        <w:spacing w:line="240" w:lineRule="exact"/>
        <w:ind w:left="426" w:right="43" w:hanging="426"/>
        <w:rPr>
          <w:rFonts w:ascii="Angsana New" w:hAnsi="Angsana New" w:cs="Angsana New"/>
          <w:b/>
          <w:bCs/>
          <w:sz w:val="32"/>
          <w:szCs w:val="32"/>
        </w:rPr>
      </w:pPr>
    </w:p>
    <w:p w:rsidR="00547EF8" w:rsidRPr="006C04F4" w:rsidRDefault="00547EF8" w:rsidP="00DD3B4C">
      <w:pPr>
        <w:widowControl/>
        <w:tabs>
          <w:tab w:val="left" w:pos="-3261"/>
        </w:tabs>
        <w:spacing w:line="340" w:lineRule="exact"/>
        <w:ind w:left="284" w:right="43" w:hanging="284"/>
        <w:rPr>
          <w:rFonts w:ascii="Angsana New" w:hAnsi="Angsana New" w:cs="Angsana New"/>
          <w:b/>
          <w:bCs/>
          <w:sz w:val="32"/>
          <w:szCs w:val="32"/>
        </w:rPr>
      </w:pPr>
      <w:r w:rsidRPr="006C04F4">
        <w:rPr>
          <w:rFonts w:ascii="Angsana New" w:hAnsi="Angsana New" w:cs="Angsana New"/>
          <w:b/>
          <w:bCs/>
          <w:sz w:val="32"/>
          <w:szCs w:val="32"/>
        </w:rPr>
        <w:t>8.</w:t>
      </w:r>
      <w:r w:rsidRPr="006C04F4">
        <w:rPr>
          <w:rFonts w:ascii="Angsana New" w:hAnsi="Angsana New" w:cs="Angsana New"/>
          <w:b/>
          <w:bCs/>
          <w:sz w:val="32"/>
          <w:szCs w:val="32"/>
        </w:rPr>
        <w:tab/>
        <w:t>COST OF PROPERTY DEVELOPMENT</w:t>
      </w:r>
    </w:p>
    <w:bookmarkEnd w:id="3"/>
    <w:bookmarkEnd w:id="4"/>
    <w:bookmarkEnd w:id="5"/>
    <w:bookmarkEnd w:id="6"/>
    <w:tbl>
      <w:tblPr>
        <w:tblW w:w="8648" w:type="dxa"/>
        <w:tblInd w:w="817" w:type="dxa"/>
        <w:tblLook w:val="04A0" w:firstRow="1" w:lastRow="0" w:firstColumn="1" w:lastColumn="0" w:noHBand="0" w:noVBand="1"/>
      </w:tblPr>
      <w:tblGrid>
        <w:gridCol w:w="5245"/>
        <w:gridCol w:w="1560"/>
        <w:gridCol w:w="283"/>
        <w:gridCol w:w="1560"/>
      </w:tblGrid>
      <w:tr w:rsidR="00161B32" w:rsidRPr="006C04F4" w:rsidTr="00F83E12">
        <w:trPr>
          <w:cantSplit/>
        </w:trPr>
        <w:tc>
          <w:tcPr>
            <w:tcW w:w="5245" w:type="dxa"/>
            <w:tcBorders>
              <w:left w:val="nil"/>
              <w:bottom w:val="nil"/>
              <w:right w:val="nil"/>
            </w:tcBorders>
            <w:shd w:val="clear" w:color="auto" w:fill="auto"/>
            <w:noWrap/>
            <w:vAlign w:val="bottom"/>
          </w:tcPr>
          <w:p w:rsidR="00161B32" w:rsidRPr="006C04F4" w:rsidRDefault="00161B32" w:rsidP="00DD3B4C">
            <w:pPr>
              <w:widowControl/>
              <w:spacing w:line="34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Baht</w:t>
            </w:r>
          </w:p>
        </w:tc>
      </w:tr>
      <w:tr w:rsidR="00161B32" w:rsidRPr="006C04F4" w:rsidTr="00F83E12">
        <w:trPr>
          <w:cantSplit/>
        </w:trPr>
        <w:tc>
          <w:tcPr>
            <w:tcW w:w="5245" w:type="dxa"/>
            <w:tcBorders>
              <w:left w:val="nil"/>
              <w:bottom w:val="nil"/>
              <w:right w:val="nil"/>
            </w:tcBorders>
            <w:shd w:val="clear" w:color="auto" w:fill="auto"/>
            <w:noWrap/>
            <w:vAlign w:val="bottom"/>
          </w:tcPr>
          <w:p w:rsidR="00161B32" w:rsidRPr="006C04F4" w:rsidRDefault="00161B32" w:rsidP="00DD3B4C">
            <w:pPr>
              <w:widowControl/>
              <w:spacing w:line="34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2018</w:t>
            </w:r>
          </w:p>
        </w:tc>
        <w:tc>
          <w:tcPr>
            <w:tcW w:w="283" w:type="dxa"/>
            <w:tcBorders>
              <w:left w:val="nil"/>
              <w:right w:val="nil"/>
            </w:tcBorders>
          </w:tcPr>
          <w:p w:rsidR="00161B32" w:rsidRPr="006C04F4" w:rsidRDefault="00161B32" w:rsidP="00DD3B4C">
            <w:pPr>
              <w:widowControl/>
              <w:spacing w:line="340" w:lineRule="exact"/>
              <w:jc w:val="center"/>
              <w:rPr>
                <w:rFonts w:ascii="Angsana New" w:hAnsi="Angsana New" w:cs="Angsana New"/>
                <w:sz w:val="32"/>
                <w:szCs w:val="32"/>
              </w:rPr>
            </w:pPr>
          </w:p>
        </w:tc>
        <w:tc>
          <w:tcPr>
            <w:tcW w:w="1560" w:type="dxa"/>
            <w:tcBorders>
              <w:left w:val="nil"/>
              <w:bottom w:val="single" w:sz="6" w:space="0" w:color="auto"/>
              <w:right w:val="nil"/>
            </w:tcBorders>
          </w:tcPr>
          <w:p w:rsidR="00161B32" w:rsidRPr="006C04F4" w:rsidRDefault="00161B32"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2017</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Land</w:t>
            </w:r>
          </w:p>
        </w:tc>
        <w:tc>
          <w:tcPr>
            <w:tcW w:w="1560"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74,962,218</w:t>
            </w:r>
          </w:p>
        </w:tc>
        <w:tc>
          <w:tcPr>
            <w:tcW w:w="283" w:type="dxa"/>
            <w:tcBorders>
              <w:top w:val="nil"/>
              <w:left w:val="nil"/>
              <w:bottom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78,874,560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Construction cost</w:t>
            </w:r>
          </w:p>
        </w:tc>
        <w:tc>
          <w:tcPr>
            <w:tcW w:w="1560" w:type="dxa"/>
            <w:tcBorders>
              <w:top w:val="nil"/>
              <w:left w:val="nil"/>
              <w:right w:val="nil"/>
            </w:tcBorders>
            <w:shd w:val="clear" w:color="auto" w:fill="auto"/>
            <w:noWrap/>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84,183,942</w:t>
            </w:r>
          </w:p>
        </w:tc>
        <w:tc>
          <w:tcPr>
            <w:tcW w:w="283" w:type="dxa"/>
            <w:tcBorders>
              <w:top w:val="nil"/>
              <w:left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88,577,574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2503ED" w:rsidP="00DD3B4C">
            <w:pPr>
              <w:widowControl/>
              <w:spacing w:line="340" w:lineRule="exact"/>
              <w:ind w:left="34"/>
              <w:rPr>
                <w:rFonts w:ascii="Angsana New" w:hAnsi="Angsana New" w:cs="Angsana New"/>
                <w:sz w:val="32"/>
                <w:szCs w:val="32"/>
              </w:rPr>
            </w:pPr>
            <w:r>
              <w:rPr>
                <w:rFonts w:ascii="Angsana New" w:hAnsi="Angsana New" w:cs="Angsana New"/>
                <w:sz w:val="32"/>
                <w:szCs w:val="32"/>
              </w:rPr>
              <w:t>Promotion expenses</w:t>
            </w:r>
          </w:p>
        </w:tc>
        <w:tc>
          <w:tcPr>
            <w:tcW w:w="1560" w:type="dxa"/>
            <w:tcBorders>
              <w:top w:val="nil"/>
              <w:left w:val="nil"/>
              <w:right w:val="nil"/>
            </w:tcBorders>
            <w:shd w:val="clear" w:color="auto" w:fill="auto"/>
            <w:noWrap/>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9,428,922</w:t>
            </w:r>
          </w:p>
        </w:tc>
        <w:tc>
          <w:tcPr>
            <w:tcW w:w="283" w:type="dxa"/>
            <w:tcBorders>
              <w:top w:val="nil"/>
              <w:left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9,888,918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proofErr w:type="spellStart"/>
            <w:r w:rsidRPr="006C04F4">
              <w:rPr>
                <w:rFonts w:ascii="Angsana New" w:hAnsi="Angsana New" w:cs="Angsana New"/>
                <w:sz w:val="32"/>
                <w:szCs w:val="32"/>
              </w:rPr>
              <w:t>Capitalised</w:t>
            </w:r>
            <w:proofErr w:type="spellEnd"/>
            <w:r w:rsidRPr="006C04F4">
              <w:rPr>
                <w:rFonts w:ascii="Angsana New" w:hAnsi="Angsana New" w:cs="Angsana New"/>
                <w:sz w:val="32"/>
                <w:szCs w:val="32"/>
              </w:rPr>
              <w:t xml:space="preserve"> interest and financial costs</w:t>
            </w:r>
          </w:p>
        </w:tc>
        <w:tc>
          <w:tcPr>
            <w:tcW w:w="1560" w:type="dxa"/>
            <w:tcBorders>
              <w:left w:val="nil"/>
              <w:bottom w:val="single" w:sz="6" w:space="0" w:color="auto"/>
              <w:right w:val="nil"/>
            </w:tcBorders>
            <w:shd w:val="clear" w:color="auto" w:fill="auto"/>
            <w:noWrap/>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4,747,994</w:t>
            </w:r>
          </w:p>
        </w:tc>
        <w:tc>
          <w:tcPr>
            <w:tcW w:w="283" w:type="dxa"/>
            <w:tcBorders>
              <w:left w:val="nil"/>
              <w:bottom w:val="nil"/>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4,995,796 </w:t>
            </w:r>
          </w:p>
        </w:tc>
      </w:tr>
      <w:tr w:rsidR="00375BB3" w:rsidRPr="006C04F4" w:rsidTr="00853B88">
        <w:trPr>
          <w:cantSplit/>
        </w:trPr>
        <w:tc>
          <w:tcPr>
            <w:tcW w:w="5245" w:type="dxa"/>
            <w:tcBorders>
              <w:top w:val="nil"/>
              <w:left w:val="nil"/>
              <w:bottom w:val="nil"/>
              <w:right w:val="nil"/>
            </w:tcBorders>
            <w:shd w:val="clear" w:color="auto" w:fill="auto"/>
            <w:noWrap/>
            <w:vAlign w:val="bottom"/>
          </w:tcPr>
          <w:p w:rsidR="00375BB3" w:rsidRPr="006C04F4" w:rsidRDefault="00375BB3"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173,323,076</w:t>
            </w:r>
          </w:p>
        </w:tc>
        <w:tc>
          <w:tcPr>
            <w:tcW w:w="283" w:type="dxa"/>
            <w:tcBorders>
              <w:left w:val="nil"/>
              <w:right w:val="nil"/>
            </w:tcBorders>
            <w:vAlign w:val="bottom"/>
          </w:tcPr>
          <w:p w:rsidR="00375BB3" w:rsidRPr="006C04F4" w:rsidRDefault="00375BB3" w:rsidP="00DD3B4C">
            <w:pPr>
              <w:widowControl/>
              <w:tabs>
                <w:tab w:val="left" w:pos="-3261"/>
              </w:tabs>
              <w:spacing w:line="34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375BB3" w:rsidRPr="006C04F4" w:rsidRDefault="00375BB3"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 xml:space="preserve">182,336,848 </w:t>
            </w:r>
          </w:p>
        </w:tc>
      </w:tr>
    </w:tbl>
    <w:p w:rsidR="002D4D08" w:rsidRPr="006C04F4" w:rsidRDefault="002D4D08" w:rsidP="003B292F">
      <w:pPr>
        <w:tabs>
          <w:tab w:val="left" w:pos="284"/>
          <w:tab w:val="left" w:pos="851"/>
          <w:tab w:val="left" w:pos="1418"/>
          <w:tab w:val="left" w:pos="1985"/>
          <w:tab w:val="left" w:pos="2552"/>
        </w:tabs>
        <w:spacing w:line="240" w:lineRule="exact"/>
        <w:ind w:left="284"/>
        <w:jc w:val="thaiDistribute"/>
        <w:rPr>
          <w:rFonts w:ascii="Angsana New" w:hAnsi="Angsana New" w:cs="Angsana New"/>
          <w:sz w:val="32"/>
          <w:szCs w:val="32"/>
        </w:rPr>
      </w:pPr>
    </w:p>
    <w:p w:rsidR="00547EF8" w:rsidRPr="006C04F4" w:rsidRDefault="00547EF8" w:rsidP="00DD3B4C">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6C04F4">
        <w:rPr>
          <w:rFonts w:ascii="Angsana New" w:hAnsi="Angsana New" w:cs="Angsana New"/>
          <w:sz w:val="32"/>
          <w:szCs w:val="32"/>
        </w:rPr>
        <w:tab/>
        <w:t>The Company</w:t>
      </w:r>
      <w:r w:rsidR="007620EF" w:rsidRPr="006C04F4">
        <w:rPr>
          <w:rFonts w:ascii="Angsana New" w:hAnsi="Angsana New" w:cs="Angsana New"/>
          <w:sz w:val="32"/>
          <w:szCs w:val="32"/>
        </w:rPr>
        <w:t xml:space="preserve"> has mortgaged the land and constructed of the project Focus </w:t>
      </w:r>
      <w:proofErr w:type="spellStart"/>
      <w:r w:rsidR="007620EF" w:rsidRPr="006C04F4">
        <w:rPr>
          <w:rFonts w:ascii="Angsana New" w:hAnsi="Angsana New" w:cs="Angsana New"/>
          <w:sz w:val="32"/>
          <w:szCs w:val="32"/>
        </w:rPr>
        <w:t>Ploenchit</w:t>
      </w:r>
      <w:proofErr w:type="spellEnd"/>
      <w:r w:rsidR="007620EF" w:rsidRPr="006C04F4">
        <w:rPr>
          <w:rFonts w:ascii="Angsana New" w:hAnsi="Angsana New" w:cs="Angsana New"/>
          <w:sz w:val="32"/>
          <w:szCs w:val="32"/>
        </w:rPr>
        <w:t xml:space="preserve"> were mortgaged as collateral with financial institutions (see Notes 15 and 17) as </w:t>
      </w:r>
      <w:proofErr w:type="gramStart"/>
      <w:r w:rsidR="007620EF" w:rsidRPr="006C04F4">
        <w:rPr>
          <w:rFonts w:ascii="Angsana New" w:hAnsi="Angsana New" w:cs="Angsana New"/>
          <w:sz w:val="32"/>
          <w:szCs w:val="32"/>
        </w:rPr>
        <w:t>follow :</w:t>
      </w:r>
      <w:proofErr w:type="gramEnd"/>
    </w:p>
    <w:tbl>
      <w:tblPr>
        <w:tblW w:w="8648" w:type="dxa"/>
        <w:tblInd w:w="817" w:type="dxa"/>
        <w:tblLook w:val="04A0" w:firstRow="1" w:lastRow="0" w:firstColumn="1" w:lastColumn="0" w:noHBand="0" w:noVBand="1"/>
      </w:tblPr>
      <w:tblGrid>
        <w:gridCol w:w="5245"/>
        <w:gridCol w:w="1560"/>
        <w:gridCol w:w="283"/>
        <w:gridCol w:w="1560"/>
      </w:tblGrid>
      <w:tr w:rsidR="00CA15A0" w:rsidRPr="006C04F4" w:rsidTr="000130A3">
        <w:trPr>
          <w:cantSplit/>
        </w:trPr>
        <w:tc>
          <w:tcPr>
            <w:tcW w:w="5245" w:type="dxa"/>
            <w:tcBorders>
              <w:left w:val="nil"/>
              <w:bottom w:val="nil"/>
              <w:right w:val="nil"/>
            </w:tcBorders>
            <w:shd w:val="clear" w:color="auto" w:fill="auto"/>
            <w:noWrap/>
            <w:vAlign w:val="bottom"/>
          </w:tcPr>
          <w:p w:rsidR="00CA15A0" w:rsidRPr="006C04F4" w:rsidRDefault="00CA15A0" w:rsidP="00DD3B4C">
            <w:pPr>
              <w:widowControl/>
              <w:spacing w:line="34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CA15A0" w:rsidRPr="006C04F4" w:rsidRDefault="00CD70BE" w:rsidP="00DD3B4C">
            <w:pPr>
              <w:widowControl/>
              <w:spacing w:line="340" w:lineRule="exact"/>
              <w:jc w:val="center"/>
              <w:rPr>
                <w:rFonts w:ascii="Angsana New" w:hAnsi="Angsana New" w:cs="Angsana New"/>
                <w:color w:val="000000"/>
                <w:sz w:val="32"/>
                <w:szCs w:val="32"/>
              </w:rPr>
            </w:pPr>
            <w:r>
              <w:rPr>
                <w:rFonts w:ascii="Angsana New" w:hAnsi="Angsana New" w:cs="Angsana New"/>
                <w:color w:val="000000"/>
                <w:sz w:val="32"/>
                <w:szCs w:val="32"/>
              </w:rPr>
              <w:t xml:space="preserve">Credit </w:t>
            </w:r>
            <w:r w:rsidR="00CA15A0" w:rsidRPr="006C04F4">
              <w:rPr>
                <w:rFonts w:ascii="Angsana New" w:hAnsi="Angsana New" w:cs="Angsana New"/>
                <w:color w:val="000000"/>
                <w:sz w:val="32"/>
                <w:szCs w:val="32"/>
              </w:rPr>
              <w:t>Facilities (Million Baht</w:t>
            </w:r>
            <w:r w:rsidR="00CA15A0" w:rsidRPr="00534D35">
              <w:rPr>
                <w:rFonts w:ascii="Angsana New" w:hAnsi="Angsana New" w:cs="Angsana New"/>
                <w:color w:val="000000"/>
                <w:sz w:val="32"/>
                <w:szCs w:val="32"/>
              </w:rPr>
              <w:t>)</w:t>
            </w:r>
          </w:p>
        </w:tc>
      </w:tr>
      <w:tr w:rsidR="00CA15A0" w:rsidRPr="006C04F4" w:rsidTr="000130A3">
        <w:trPr>
          <w:cantSplit/>
        </w:trPr>
        <w:tc>
          <w:tcPr>
            <w:tcW w:w="5245" w:type="dxa"/>
            <w:tcBorders>
              <w:left w:val="nil"/>
              <w:bottom w:val="nil"/>
              <w:right w:val="nil"/>
            </w:tcBorders>
            <w:shd w:val="clear" w:color="auto" w:fill="auto"/>
            <w:noWrap/>
            <w:vAlign w:val="bottom"/>
          </w:tcPr>
          <w:p w:rsidR="00CA15A0" w:rsidRPr="006C04F4" w:rsidRDefault="00CA15A0" w:rsidP="00DD3B4C">
            <w:pPr>
              <w:widowControl/>
              <w:spacing w:line="34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CA15A0" w:rsidRPr="006C04F4" w:rsidRDefault="00CA15A0"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2018</w:t>
            </w:r>
          </w:p>
        </w:tc>
        <w:tc>
          <w:tcPr>
            <w:tcW w:w="283" w:type="dxa"/>
            <w:tcBorders>
              <w:left w:val="nil"/>
              <w:right w:val="nil"/>
            </w:tcBorders>
          </w:tcPr>
          <w:p w:rsidR="00CA15A0" w:rsidRPr="006C04F4" w:rsidRDefault="00CA15A0" w:rsidP="00DD3B4C">
            <w:pPr>
              <w:widowControl/>
              <w:spacing w:line="340" w:lineRule="exact"/>
              <w:jc w:val="center"/>
              <w:rPr>
                <w:rFonts w:ascii="Angsana New" w:hAnsi="Angsana New" w:cs="Angsana New"/>
                <w:sz w:val="32"/>
                <w:szCs w:val="32"/>
              </w:rPr>
            </w:pPr>
          </w:p>
        </w:tc>
        <w:tc>
          <w:tcPr>
            <w:tcW w:w="1560" w:type="dxa"/>
            <w:tcBorders>
              <w:left w:val="nil"/>
              <w:bottom w:val="single" w:sz="6" w:space="0" w:color="auto"/>
              <w:right w:val="nil"/>
            </w:tcBorders>
          </w:tcPr>
          <w:p w:rsidR="00CA15A0" w:rsidRPr="006C04F4" w:rsidRDefault="00CA15A0" w:rsidP="00DD3B4C">
            <w:pPr>
              <w:widowControl/>
              <w:spacing w:line="340" w:lineRule="exact"/>
              <w:jc w:val="center"/>
              <w:rPr>
                <w:rFonts w:ascii="Angsana New" w:hAnsi="Angsana New" w:cs="Angsana New"/>
                <w:sz w:val="32"/>
                <w:szCs w:val="32"/>
              </w:rPr>
            </w:pPr>
            <w:r w:rsidRPr="006C04F4">
              <w:rPr>
                <w:rFonts w:ascii="Angsana New" w:hAnsi="Angsana New" w:cs="Angsana New"/>
                <w:sz w:val="32"/>
                <w:szCs w:val="32"/>
              </w:rPr>
              <w:t>2017</w:t>
            </w:r>
          </w:p>
        </w:tc>
      </w:tr>
      <w:tr w:rsidR="00CA15A0" w:rsidRPr="006C04F4" w:rsidTr="000130A3">
        <w:trPr>
          <w:cantSplit/>
        </w:trPr>
        <w:tc>
          <w:tcPr>
            <w:tcW w:w="5245" w:type="dxa"/>
            <w:tcBorders>
              <w:top w:val="nil"/>
              <w:left w:val="nil"/>
              <w:bottom w:val="nil"/>
              <w:right w:val="nil"/>
            </w:tcBorders>
            <w:shd w:val="clear" w:color="auto" w:fill="auto"/>
            <w:noWrap/>
            <w:vAlign w:val="bottom"/>
          </w:tcPr>
          <w:p w:rsidR="00CA15A0" w:rsidRPr="006C04F4" w:rsidRDefault="00CA15A0"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Bank overdrafts</w:t>
            </w:r>
          </w:p>
        </w:tc>
        <w:tc>
          <w:tcPr>
            <w:tcW w:w="1560" w:type="dxa"/>
            <w:tcBorders>
              <w:top w:val="nil"/>
              <w:left w:val="nil"/>
              <w:bottom w:val="nil"/>
              <w:right w:val="nil"/>
            </w:tcBorders>
            <w:shd w:val="clear" w:color="auto" w:fill="auto"/>
            <w:noWrap/>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5</w:t>
            </w:r>
          </w:p>
        </w:tc>
        <w:tc>
          <w:tcPr>
            <w:tcW w:w="283" w:type="dxa"/>
            <w:tcBorders>
              <w:top w:val="nil"/>
              <w:left w:val="nil"/>
              <w:bottom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5</w:t>
            </w:r>
          </w:p>
        </w:tc>
      </w:tr>
      <w:tr w:rsidR="00CA15A0" w:rsidRPr="006C04F4" w:rsidTr="000130A3">
        <w:trPr>
          <w:cantSplit/>
        </w:trPr>
        <w:tc>
          <w:tcPr>
            <w:tcW w:w="5245" w:type="dxa"/>
            <w:tcBorders>
              <w:top w:val="nil"/>
              <w:left w:val="nil"/>
              <w:bottom w:val="nil"/>
              <w:right w:val="nil"/>
            </w:tcBorders>
            <w:shd w:val="clear" w:color="auto" w:fill="auto"/>
            <w:noWrap/>
            <w:vAlign w:val="bottom"/>
          </w:tcPr>
          <w:p w:rsidR="00CA15A0" w:rsidRPr="006C04F4" w:rsidRDefault="00CA15A0"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 xml:space="preserve">Long-term loans from financial </w:t>
            </w:r>
            <w:proofErr w:type="spellStart"/>
            <w:r w:rsidRPr="006C04F4">
              <w:rPr>
                <w:rFonts w:ascii="Angsana New" w:hAnsi="Angsana New" w:cs="Angsana New"/>
                <w:sz w:val="32"/>
                <w:szCs w:val="32"/>
              </w:rPr>
              <w:t>institions</w:t>
            </w:r>
            <w:proofErr w:type="spellEnd"/>
          </w:p>
        </w:tc>
        <w:tc>
          <w:tcPr>
            <w:tcW w:w="1560" w:type="dxa"/>
            <w:tcBorders>
              <w:top w:val="nil"/>
              <w:left w:val="nil"/>
              <w:right w:val="nil"/>
            </w:tcBorders>
            <w:shd w:val="clear" w:color="auto" w:fill="auto"/>
            <w:noWrap/>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40</w:t>
            </w:r>
          </w:p>
        </w:tc>
        <w:tc>
          <w:tcPr>
            <w:tcW w:w="283" w:type="dxa"/>
            <w:tcBorders>
              <w:top w:val="nil"/>
              <w:left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90</w:t>
            </w:r>
          </w:p>
        </w:tc>
      </w:tr>
      <w:tr w:rsidR="00CA15A0" w:rsidRPr="006C04F4" w:rsidTr="000130A3">
        <w:trPr>
          <w:cantSplit/>
        </w:trPr>
        <w:tc>
          <w:tcPr>
            <w:tcW w:w="5245" w:type="dxa"/>
            <w:tcBorders>
              <w:top w:val="nil"/>
              <w:left w:val="nil"/>
              <w:bottom w:val="nil"/>
              <w:right w:val="nil"/>
            </w:tcBorders>
            <w:shd w:val="clear" w:color="auto" w:fill="auto"/>
            <w:noWrap/>
            <w:vAlign w:val="bottom"/>
          </w:tcPr>
          <w:p w:rsidR="00CA15A0" w:rsidRPr="00534D35" w:rsidRDefault="00CA15A0" w:rsidP="00DD3B4C">
            <w:pPr>
              <w:widowControl/>
              <w:spacing w:line="340" w:lineRule="exact"/>
              <w:ind w:left="34"/>
              <w:rPr>
                <w:rFonts w:ascii="Angsana New" w:hAnsi="Angsana New" w:cs="Angsana New"/>
                <w:sz w:val="32"/>
                <w:szCs w:val="32"/>
                <w:cs/>
              </w:rPr>
            </w:pPr>
            <w:r w:rsidRPr="006C04F4">
              <w:rPr>
                <w:rFonts w:ascii="Angsana New" w:hAnsi="Angsana New" w:cs="Angsana New"/>
                <w:sz w:val="32"/>
                <w:szCs w:val="32"/>
              </w:rPr>
              <w:t>Letter of guarantee</w:t>
            </w:r>
          </w:p>
        </w:tc>
        <w:tc>
          <w:tcPr>
            <w:tcW w:w="1560" w:type="dxa"/>
            <w:tcBorders>
              <w:top w:val="nil"/>
              <w:left w:val="nil"/>
              <w:right w:val="nil"/>
            </w:tcBorders>
            <w:shd w:val="clear" w:color="auto" w:fill="auto"/>
            <w:noWrap/>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25</w:t>
            </w:r>
          </w:p>
        </w:tc>
        <w:tc>
          <w:tcPr>
            <w:tcW w:w="283" w:type="dxa"/>
            <w:tcBorders>
              <w:top w:val="nil"/>
              <w:left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25</w:t>
            </w:r>
          </w:p>
        </w:tc>
      </w:tr>
      <w:tr w:rsidR="00CA15A0" w:rsidRPr="006C04F4" w:rsidTr="000130A3">
        <w:trPr>
          <w:cantSplit/>
        </w:trPr>
        <w:tc>
          <w:tcPr>
            <w:tcW w:w="5245" w:type="dxa"/>
            <w:tcBorders>
              <w:top w:val="nil"/>
              <w:left w:val="nil"/>
              <w:bottom w:val="nil"/>
              <w:right w:val="nil"/>
            </w:tcBorders>
            <w:shd w:val="clear" w:color="auto" w:fill="auto"/>
            <w:noWrap/>
            <w:vAlign w:val="bottom"/>
          </w:tcPr>
          <w:p w:rsidR="00CA15A0" w:rsidRPr="006C04F4" w:rsidRDefault="00CA15A0" w:rsidP="00DD3B4C">
            <w:pPr>
              <w:widowControl/>
              <w:spacing w:line="34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70</w:t>
            </w:r>
          </w:p>
        </w:tc>
        <w:tc>
          <w:tcPr>
            <w:tcW w:w="283" w:type="dxa"/>
            <w:tcBorders>
              <w:left w:val="nil"/>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CA15A0" w:rsidRPr="006C04F4" w:rsidRDefault="00CA15A0" w:rsidP="00DD3B4C">
            <w:pPr>
              <w:widowControl/>
              <w:spacing w:line="340" w:lineRule="exact"/>
              <w:jc w:val="right"/>
              <w:rPr>
                <w:rFonts w:ascii="Angsana New" w:hAnsi="Angsana New" w:cs="Angsana New"/>
                <w:sz w:val="32"/>
                <w:szCs w:val="32"/>
              </w:rPr>
            </w:pPr>
            <w:r w:rsidRPr="006C04F4">
              <w:rPr>
                <w:rFonts w:ascii="Angsana New" w:hAnsi="Angsana New" w:cs="Angsana New"/>
                <w:sz w:val="32"/>
                <w:szCs w:val="32"/>
              </w:rPr>
              <w:t>120</w:t>
            </w:r>
          </w:p>
        </w:tc>
      </w:tr>
    </w:tbl>
    <w:p w:rsidR="001C10DF" w:rsidRPr="006C04F4" w:rsidRDefault="001C10DF" w:rsidP="003B292F">
      <w:pPr>
        <w:tabs>
          <w:tab w:val="left" w:pos="284"/>
          <w:tab w:val="num" w:pos="567"/>
          <w:tab w:val="left" w:pos="851"/>
          <w:tab w:val="left" w:pos="1418"/>
          <w:tab w:val="left" w:pos="1985"/>
          <w:tab w:val="left" w:pos="2552"/>
        </w:tabs>
        <w:spacing w:line="240" w:lineRule="exact"/>
        <w:jc w:val="thaiDistribute"/>
        <w:rPr>
          <w:rFonts w:ascii="Angsana New" w:hAnsi="Angsana New" w:cs="Angsana New"/>
          <w:b/>
          <w:bCs/>
          <w:sz w:val="32"/>
          <w:szCs w:val="32"/>
        </w:rPr>
      </w:pPr>
    </w:p>
    <w:p w:rsidR="00547EF8" w:rsidRPr="006C04F4" w:rsidRDefault="00547EF8" w:rsidP="00DD3B4C">
      <w:pPr>
        <w:tabs>
          <w:tab w:val="left" w:pos="284"/>
          <w:tab w:val="num" w:pos="567"/>
          <w:tab w:val="left" w:pos="851"/>
          <w:tab w:val="left" w:pos="1418"/>
          <w:tab w:val="left" w:pos="1985"/>
          <w:tab w:val="left" w:pos="2552"/>
        </w:tabs>
        <w:spacing w:line="340" w:lineRule="exact"/>
        <w:jc w:val="thaiDistribute"/>
        <w:rPr>
          <w:rFonts w:ascii="Angsana New" w:hAnsi="Angsana New" w:cs="Angsana New"/>
          <w:b/>
          <w:bCs/>
          <w:sz w:val="32"/>
          <w:szCs w:val="32"/>
        </w:rPr>
      </w:pPr>
      <w:r w:rsidRPr="006C04F4">
        <w:rPr>
          <w:rFonts w:ascii="Angsana New" w:hAnsi="Angsana New" w:cs="Angsana New"/>
          <w:b/>
          <w:bCs/>
          <w:sz w:val="32"/>
          <w:szCs w:val="32"/>
        </w:rPr>
        <w:t>9.</w:t>
      </w:r>
      <w:r w:rsidRPr="006C04F4">
        <w:rPr>
          <w:rFonts w:ascii="Angsana New" w:hAnsi="Angsana New" w:cs="Angsana New"/>
          <w:b/>
          <w:bCs/>
          <w:sz w:val="32"/>
          <w:szCs w:val="32"/>
        </w:rPr>
        <w:tab/>
        <w:t>RESTRICTED BANK DEPOSITS</w:t>
      </w:r>
    </w:p>
    <w:p w:rsidR="00547EF8" w:rsidRPr="006C04F4" w:rsidRDefault="00547EF8" w:rsidP="00DD3B4C">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6C04F4">
        <w:rPr>
          <w:rFonts w:ascii="Angsana New" w:hAnsi="Angsana New" w:cs="Angsana New"/>
          <w:sz w:val="32"/>
          <w:szCs w:val="32"/>
        </w:rPr>
        <w:tab/>
        <w:t xml:space="preserve">Restricted bank deposits the financial statements as at December 31, 2018 and 2017 in the amount of Baht </w:t>
      </w:r>
      <w:r w:rsidR="001A1064" w:rsidRPr="006C04F4">
        <w:rPr>
          <w:rFonts w:ascii="Angsana New" w:hAnsi="Angsana New" w:cs="Angsana New"/>
          <w:sz w:val="32"/>
          <w:szCs w:val="32"/>
        </w:rPr>
        <w:t>7.43</w:t>
      </w:r>
      <w:r w:rsidRPr="006C04F4">
        <w:rPr>
          <w:rFonts w:ascii="Angsana New" w:hAnsi="Angsana New" w:cs="Angsana New"/>
          <w:sz w:val="32"/>
          <w:szCs w:val="32"/>
        </w:rPr>
        <w:t xml:space="preserve"> million and Baht 8.35 million were pledged as collateral for credit lines from financial institutions as follows (see Notes 15 and 1</w:t>
      </w:r>
      <w:r w:rsidR="00DD3B4C" w:rsidRPr="006C04F4">
        <w:rPr>
          <w:rFonts w:ascii="Angsana New" w:hAnsi="Angsana New" w:cs="Angsana New"/>
          <w:sz w:val="32"/>
          <w:szCs w:val="32"/>
        </w:rPr>
        <w:t>7</w:t>
      </w:r>
      <w:r w:rsidRPr="006C04F4">
        <w:rPr>
          <w:rFonts w:ascii="Angsana New" w:hAnsi="Angsana New" w:cs="Angsana New"/>
          <w:sz w:val="32"/>
          <w:szCs w:val="32"/>
        </w:rPr>
        <w:t>)</w:t>
      </w:r>
    </w:p>
    <w:p w:rsidR="00547EF8" w:rsidRPr="006C04F4" w:rsidRDefault="00547EF8" w:rsidP="00E60B57">
      <w:pPr>
        <w:tabs>
          <w:tab w:val="left" w:pos="284"/>
          <w:tab w:val="left" w:pos="851"/>
          <w:tab w:val="left" w:pos="1134"/>
          <w:tab w:val="left" w:pos="1985"/>
          <w:tab w:val="left" w:pos="2552"/>
        </w:tabs>
        <w:spacing w:line="340" w:lineRule="exact"/>
        <w:ind w:left="284"/>
        <w:jc w:val="thaiDistribute"/>
        <w:rPr>
          <w:rFonts w:ascii="Angsana New" w:hAnsi="Angsana New" w:cs="Angsana New"/>
          <w:sz w:val="32"/>
          <w:szCs w:val="32"/>
        </w:rPr>
      </w:pPr>
      <w:bookmarkStart w:id="7" w:name="OLE_LINK7"/>
      <w:bookmarkStart w:id="8" w:name="OLE_LINK8"/>
      <w:r w:rsidRPr="006C04F4">
        <w:rPr>
          <w:rFonts w:ascii="Angsana New" w:hAnsi="Angsana New" w:cs="Angsana New"/>
          <w:sz w:val="32"/>
          <w:szCs w:val="32"/>
        </w:rPr>
        <w:tab/>
      </w:r>
      <w:r w:rsidR="00E60B57">
        <w:rPr>
          <w:rFonts w:ascii="Angsana New" w:hAnsi="Angsana New" w:cs="Angsana New"/>
          <w:sz w:val="32"/>
          <w:szCs w:val="32"/>
        </w:rPr>
        <w:t>1)</w:t>
      </w:r>
      <w:r w:rsidR="00E60B57">
        <w:rPr>
          <w:rFonts w:ascii="Angsana New" w:hAnsi="Angsana New" w:cs="Angsana New"/>
          <w:sz w:val="32"/>
          <w:szCs w:val="32"/>
        </w:rPr>
        <w:tab/>
      </w:r>
      <w:r w:rsidRPr="006C04F4">
        <w:rPr>
          <w:rFonts w:ascii="Angsana New" w:hAnsi="Angsana New" w:cs="Angsana New"/>
          <w:sz w:val="32"/>
          <w:szCs w:val="32"/>
        </w:rPr>
        <w:t xml:space="preserve">Bank overdraft facilities in </w:t>
      </w:r>
      <w:r w:rsidR="00DD3B4C" w:rsidRPr="006C04F4">
        <w:rPr>
          <w:rFonts w:ascii="Angsana New" w:hAnsi="Angsana New" w:cs="Angsana New"/>
          <w:sz w:val="32"/>
          <w:szCs w:val="32"/>
        </w:rPr>
        <w:t xml:space="preserve">the amount of Baht 3.00 million </w:t>
      </w:r>
      <w:r w:rsidR="00DD3B4C" w:rsidRPr="00534D35">
        <w:rPr>
          <w:rFonts w:ascii="Angsana New" w:hAnsi="Angsana New" w:cs="Angsana New"/>
          <w:spacing w:val="-2"/>
          <w:sz w:val="32"/>
          <w:szCs w:val="32"/>
        </w:rPr>
        <w:t>(</w:t>
      </w:r>
      <w:r w:rsidR="00DD3B4C">
        <w:rPr>
          <w:rFonts w:ascii="Angsana New" w:hAnsi="Angsana New" w:cs="Angsana New"/>
          <w:spacing w:val="-2"/>
          <w:sz w:val="32"/>
          <w:szCs w:val="32"/>
        </w:rPr>
        <w:t xml:space="preserve">year </w:t>
      </w:r>
      <w:proofErr w:type="gramStart"/>
      <w:r w:rsidR="00DD3B4C">
        <w:rPr>
          <w:rFonts w:ascii="Angsana New" w:hAnsi="Angsana New" w:cs="Angsana New"/>
          <w:spacing w:val="-2"/>
          <w:sz w:val="32"/>
          <w:szCs w:val="32"/>
        </w:rPr>
        <w:t>2017 :</w:t>
      </w:r>
      <w:proofErr w:type="gramEnd"/>
      <w:r w:rsidR="00DD3B4C">
        <w:rPr>
          <w:rFonts w:ascii="Angsana New" w:hAnsi="Angsana New" w:cs="Angsana New"/>
          <w:spacing w:val="-2"/>
          <w:sz w:val="32"/>
          <w:szCs w:val="32"/>
        </w:rPr>
        <w:t xml:space="preserve"> Baht </w:t>
      </w:r>
      <w:r w:rsidR="00DD3B4C" w:rsidRPr="00DD3B4C">
        <w:rPr>
          <w:rFonts w:ascii="Angsana New" w:hAnsi="Angsana New" w:cs="Angsana New"/>
          <w:spacing w:val="-2"/>
          <w:sz w:val="32"/>
          <w:szCs w:val="32"/>
        </w:rPr>
        <w:t>3.00 million</w:t>
      </w:r>
      <w:r w:rsidR="00DD3B4C" w:rsidRPr="00534D35">
        <w:rPr>
          <w:rFonts w:ascii="Angsana New" w:hAnsi="Angsana New" w:cs="Angsana New"/>
          <w:spacing w:val="-2"/>
          <w:sz w:val="32"/>
          <w:szCs w:val="32"/>
        </w:rPr>
        <w:t>)</w:t>
      </w:r>
      <w:r w:rsidR="00DD3B4C" w:rsidRPr="00DD3B4C">
        <w:rPr>
          <w:rFonts w:ascii="Angsana New" w:hAnsi="Angsana New" w:cs="Angsana New"/>
          <w:spacing w:val="-2"/>
          <w:sz w:val="32"/>
          <w:szCs w:val="32"/>
        </w:rPr>
        <w:t>.</w:t>
      </w:r>
    </w:p>
    <w:bookmarkEnd w:id="7"/>
    <w:bookmarkEnd w:id="8"/>
    <w:p w:rsidR="00547EF8" w:rsidRPr="006C04F4" w:rsidRDefault="00547EF8" w:rsidP="00E60B57">
      <w:pPr>
        <w:tabs>
          <w:tab w:val="left" w:pos="284"/>
          <w:tab w:val="left" w:pos="851"/>
          <w:tab w:val="left" w:pos="1134"/>
          <w:tab w:val="left" w:pos="1985"/>
          <w:tab w:val="left" w:pos="2552"/>
        </w:tabs>
        <w:spacing w:line="340" w:lineRule="exact"/>
        <w:ind w:left="284"/>
        <w:jc w:val="thaiDistribute"/>
        <w:rPr>
          <w:rFonts w:ascii="Angsana New" w:hAnsi="Angsana New" w:cs="Angsana New"/>
          <w:spacing w:val="-2"/>
          <w:sz w:val="32"/>
          <w:szCs w:val="32"/>
        </w:rPr>
      </w:pPr>
      <w:r w:rsidRPr="006C04F4">
        <w:rPr>
          <w:rFonts w:ascii="Angsana New" w:hAnsi="Angsana New" w:cs="Angsana New"/>
          <w:sz w:val="32"/>
          <w:szCs w:val="32"/>
        </w:rPr>
        <w:tab/>
      </w:r>
      <w:r w:rsidR="00E60B57">
        <w:rPr>
          <w:rFonts w:ascii="Angsana New" w:hAnsi="Angsana New" w:cs="Angsana New"/>
          <w:spacing w:val="-2"/>
          <w:sz w:val="32"/>
          <w:szCs w:val="32"/>
        </w:rPr>
        <w:t>2)</w:t>
      </w:r>
      <w:r w:rsidR="00E60B57">
        <w:rPr>
          <w:rFonts w:ascii="Angsana New" w:hAnsi="Angsana New" w:cs="Angsana New"/>
          <w:spacing w:val="-2"/>
          <w:sz w:val="32"/>
          <w:szCs w:val="32"/>
        </w:rPr>
        <w:tab/>
      </w:r>
      <w:r w:rsidRPr="006C04F4">
        <w:rPr>
          <w:rFonts w:ascii="Angsana New" w:hAnsi="Angsana New" w:cs="Angsana New"/>
          <w:spacing w:val="-2"/>
          <w:sz w:val="32"/>
          <w:szCs w:val="32"/>
        </w:rPr>
        <w:t xml:space="preserve">Projects’ facilities of promissory notes in the amount of Baht </w:t>
      </w:r>
      <w:r w:rsidR="00375BB3" w:rsidRPr="006C04F4">
        <w:rPr>
          <w:rFonts w:ascii="Angsana New" w:hAnsi="Angsana New" w:cs="Angsana New"/>
          <w:spacing w:val="-2"/>
          <w:sz w:val="32"/>
          <w:szCs w:val="32"/>
        </w:rPr>
        <w:t>38.00</w:t>
      </w:r>
      <w:r w:rsidRPr="006C04F4">
        <w:rPr>
          <w:rFonts w:ascii="Angsana New" w:hAnsi="Angsana New" w:cs="Angsana New"/>
          <w:spacing w:val="-2"/>
          <w:sz w:val="32"/>
          <w:szCs w:val="32"/>
        </w:rPr>
        <w:t xml:space="preserve"> million</w:t>
      </w:r>
      <w:r w:rsidRPr="00534D35">
        <w:rPr>
          <w:rFonts w:ascii="Angsana New" w:hAnsi="Angsana New" w:cs="Angsana New"/>
          <w:spacing w:val="-2"/>
          <w:sz w:val="32"/>
          <w:szCs w:val="32"/>
        </w:rPr>
        <w:t xml:space="preserve"> (</w:t>
      </w:r>
      <w:r w:rsidRPr="006C04F4">
        <w:rPr>
          <w:rFonts w:ascii="Angsana New" w:hAnsi="Angsana New" w:cs="Angsana New"/>
          <w:spacing w:val="-2"/>
          <w:sz w:val="32"/>
          <w:szCs w:val="32"/>
        </w:rPr>
        <w:t xml:space="preserve">year </w:t>
      </w:r>
      <w:proofErr w:type="gramStart"/>
      <w:r w:rsidRPr="006C04F4">
        <w:rPr>
          <w:rFonts w:ascii="Angsana New" w:hAnsi="Angsana New" w:cs="Angsana New"/>
          <w:spacing w:val="-2"/>
          <w:sz w:val="32"/>
          <w:szCs w:val="32"/>
        </w:rPr>
        <w:t>2017 :</w:t>
      </w:r>
      <w:proofErr w:type="gramEnd"/>
      <w:r w:rsidRPr="006C04F4">
        <w:rPr>
          <w:rFonts w:ascii="Angsana New" w:hAnsi="Angsana New" w:cs="Angsana New"/>
          <w:spacing w:val="-2"/>
          <w:sz w:val="32"/>
          <w:szCs w:val="32"/>
        </w:rPr>
        <w:t xml:space="preserve"> Baht 73.00 million</w:t>
      </w:r>
      <w:r w:rsidRPr="00534D35">
        <w:rPr>
          <w:rFonts w:ascii="Angsana New" w:hAnsi="Angsana New" w:cs="Angsana New"/>
          <w:spacing w:val="-2"/>
          <w:sz w:val="32"/>
          <w:szCs w:val="32"/>
        </w:rPr>
        <w:t>)</w:t>
      </w:r>
      <w:r w:rsidRPr="006C04F4">
        <w:rPr>
          <w:rFonts w:ascii="Angsana New" w:hAnsi="Angsana New" w:cs="Angsana New"/>
          <w:spacing w:val="-2"/>
          <w:sz w:val="32"/>
          <w:szCs w:val="32"/>
        </w:rPr>
        <w:t>.</w:t>
      </w:r>
    </w:p>
    <w:p w:rsidR="00547EF8" w:rsidRPr="006C04F4" w:rsidRDefault="00547EF8" w:rsidP="00E60B57">
      <w:pPr>
        <w:tabs>
          <w:tab w:val="left" w:pos="284"/>
          <w:tab w:val="left" w:pos="851"/>
          <w:tab w:val="left" w:pos="1134"/>
          <w:tab w:val="left" w:pos="1985"/>
          <w:tab w:val="left" w:pos="2552"/>
        </w:tabs>
        <w:spacing w:line="340" w:lineRule="exact"/>
        <w:ind w:left="284"/>
        <w:jc w:val="thaiDistribute"/>
        <w:rPr>
          <w:rFonts w:ascii="Angsana New" w:hAnsi="Angsana New" w:cs="Angsana New"/>
          <w:spacing w:val="-2"/>
          <w:sz w:val="32"/>
          <w:szCs w:val="32"/>
        </w:rPr>
      </w:pPr>
      <w:r w:rsidRPr="006C04F4">
        <w:rPr>
          <w:rFonts w:ascii="Angsana New" w:hAnsi="Angsana New" w:cs="Angsana New"/>
          <w:spacing w:val="-2"/>
          <w:sz w:val="32"/>
          <w:szCs w:val="32"/>
        </w:rPr>
        <w:tab/>
      </w:r>
      <w:r w:rsidR="00E60B57">
        <w:rPr>
          <w:rFonts w:ascii="Angsana New" w:hAnsi="Angsana New" w:cs="Angsana New"/>
          <w:spacing w:val="-2"/>
          <w:sz w:val="32"/>
          <w:szCs w:val="32"/>
        </w:rPr>
        <w:t>3)</w:t>
      </w:r>
      <w:r w:rsidR="00E60B57">
        <w:rPr>
          <w:rFonts w:ascii="Angsana New" w:hAnsi="Angsana New" w:cs="Angsana New"/>
          <w:spacing w:val="-2"/>
          <w:sz w:val="32"/>
          <w:szCs w:val="32"/>
        </w:rPr>
        <w:tab/>
      </w:r>
      <w:r w:rsidRPr="006C04F4">
        <w:rPr>
          <w:rFonts w:ascii="Angsana New" w:hAnsi="Angsana New" w:cs="Angsana New"/>
          <w:spacing w:val="-2"/>
          <w:sz w:val="32"/>
          <w:szCs w:val="32"/>
        </w:rPr>
        <w:t>Letter o</w:t>
      </w:r>
      <w:r w:rsidRPr="00E60B57">
        <w:rPr>
          <w:rFonts w:ascii="Angsana New" w:hAnsi="Angsana New" w:cs="Angsana New"/>
          <w:spacing w:val="-4"/>
          <w:sz w:val="32"/>
          <w:szCs w:val="32"/>
        </w:rPr>
        <w:t xml:space="preserve">f guarantee facilities in the amount of Baht </w:t>
      </w:r>
      <w:r w:rsidR="00DD3B4C" w:rsidRPr="00E60B57">
        <w:rPr>
          <w:rFonts w:ascii="Angsana New" w:hAnsi="Angsana New" w:cs="Angsana New"/>
          <w:spacing w:val="-4"/>
          <w:sz w:val="32"/>
          <w:szCs w:val="32"/>
        </w:rPr>
        <w:t>101.95</w:t>
      </w:r>
      <w:r w:rsidR="00375BB3" w:rsidRPr="00E60B57">
        <w:rPr>
          <w:rFonts w:ascii="Angsana New" w:hAnsi="Angsana New" w:cs="Angsana New"/>
          <w:spacing w:val="-4"/>
          <w:sz w:val="32"/>
          <w:szCs w:val="32"/>
        </w:rPr>
        <w:t xml:space="preserve"> </w:t>
      </w:r>
      <w:r w:rsidRPr="00E60B57">
        <w:rPr>
          <w:rFonts w:ascii="Angsana New" w:hAnsi="Angsana New" w:cs="Angsana New"/>
          <w:spacing w:val="-4"/>
          <w:sz w:val="32"/>
          <w:szCs w:val="32"/>
        </w:rPr>
        <w:t xml:space="preserve">million (year </w:t>
      </w:r>
      <w:proofErr w:type="gramStart"/>
      <w:r w:rsidRPr="00E60B57">
        <w:rPr>
          <w:rFonts w:ascii="Angsana New" w:hAnsi="Angsana New" w:cs="Angsana New"/>
          <w:spacing w:val="-4"/>
          <w:sz w:val="32"/>
          <w:szCs w:val="32"/>
        </w:rPr>
        <w:t>2017 :</w:t>
      </w:r>
      <w:proofErr w:type="gramEnd"/>
      <w:r w:rsidRPr="00E60B57">
        <w:rPr>
          <w:rFonts w:ascii="Angsana New" w:hAnsi="Angsana New" w:cs="Angsana New"/>
          <w:spacing w:val="-4"/>
          <w:sz w:val="32"/>
          <w:szCs w:val="32"/>
        </w:rPr>
        <w:t xml:space="preserve"> Baht 146.15 million</w:t>
      </w:r>
      <w:r w:rsidRPr="00534D35">
        <w:rPr>
          <w:rFonts w:ascii="Angsana New" w:hAnsi="Angsana New" w:cs="Angsana New"/>
          <w:spacing w:val="-4"/>
          <w:sz w:val="32"/>
          <w:szCs w:val="32"/>
        </w:rPr>
        <w:t>)</w:t>
      </w:r>
      <w:r w:rsidRPr="00E60B57">
        <w:rPr>
          <w:rFonts w:ascii="Angsana New" w:hAnsi="Angsana New" w:cs="Angsana New"/>
          <w:spacing w:val="-4"/>
          <w:sz w:val="32"/>
          <w:szCs w:val="32"/>
        </w:rPr>
        <w:t>.</w:t>
      </w:r>
    </w:p>
    <w:p w:rsidR="008B6BEF" w:rsidRPr="00636C46" w:rsidRDefault="008B6BEF" w:rsidP="00A10B92">
      <w:pPr>
        <w:tabs>
          <w:tab w:val="left" w:pos="284"/>
          <w:tab w:val="num" w:pos="567"/>
          <w:tab w:val="left" w:pos="851"/>
          <w:tab w:val="left" w:pos="1418"/>
          <w:tab w:val="left" w:pos="1985"/>
          <w:tab w:val="left" w:pos="2552"/>
        </w:tabs>
        <w:spacing w:line="340" w:lineRule="exact"/>
        <w:ind w:hanging="142"/>
        <w:jc w:val="thaiDistribute"/>
        <w:rPr>
          <w:rFonts w:ascii="Angsana New" w:hAnsi="Angsana New" w:cs="Angsana New"/>
          <w:b/>
          <w:bCs/>
          <w:sz w:val="32"/>
          <w:szCs w:val="32"/>
        </w:rPr>
      </w:pPr>
      <w:r w:rsidRPr="00636C46">
        <w:rPr>
          <w:rFonts w:ascii="Angsana New" w:hAnsi="Angsana New" w:cs="Angsana New"/>
          <w:b/>
          <w:bCs/>
          <w:sz w:val="32"/>
          <w:szCs w:val="32"/>
        </w:rPr>
        <w:lastRenderedPageBreak/>
        <w:t>10.</w:t>
      </w:r>
      <w:r w:rsidRPr="00636C46">
        <w:rPr>
          <w:rFonts w:ascii="Angsana New" w:hAnsi="Angsana New" w:cs="Angsana New"/>
          <w:b/>
          <w:bCs/>
          <w:sz w:val="32"/>
          <w:szCs w:val="32"/>
        </w:rPr>
        <w:tab/>
        <w:t>INVESTMENT IN JOINT VENTURE</w:t>
      </w:r>
    </w:p>
    <w:tbl>
      <w:tblPr>
        <w:tblW w:w="8971" w:type="dxa"/>
        <w:tblInd w:w="341" w:type="dxa"/>
        <w:tblLayout w:type="fixed"/>
        <w:tblCellMar>
          <w:left w:w="28" w:type="dxa"/>
          <w:right w:w="28" w:type="dxa"/>
        </w:tblCellMar>
        <w:tblLook w:val="04A0" w:firstRow="1" w:lastRow="0" w:firstColumn="1" w:lastColumn="0" w:noHBand="0" w:noVBand="1"/>
      </w:tblPr>
      <w:tblGrid>
        <w:gridCol w:w="1247"/>
        <w:gridCol w:w="78"/>
        <w:gridCol w:w="1623"/>
        <w:gridCol w:w="80"/>
        <w:gridCol w:w="778"/>
        <w:gridCol w:w="76"/>
        <w:gridCol w:w="515"/>
        <w:gridCol w:w="80"/>
        <w:gridCol w:w="586"/>
        <w:gridCol w:w="76"/>
        <w:gridCol w:w="574"/>
        <w:gridCol w:w="79"/>
        <w:gridCol w:w="575"/>
        <w:gridCol w:w="76"/>
        <w:gridCol w:w="575"/>
        <w:gridCol w:w="76"/>
        <w:gridCol w:w="575"/>
        <w:gridCol w:w="76"/>
        <w:gridCol w:w="574"/>
        <w:gridCol w:w="77"/>
        <w:gridCol w:w="575"/>
      </w:tblGrid>
      <w:tr w:rsidR="008B6BEF" w:rsidRPr="00636C46" w:rsidTr="008B6BEF">
        <w:trPr>
          <w:cantSplit/>
        </w:trPr>
        <w:tc>
          <w:tcPr>
            <w:tcW w:w="1247" w:type="dxa"/>
            <w:shd w:val="clear" w:color="auto" w:fill="auto"/>
            <w:noWrap/>
            <w:hideMark/>
          </w:tcPr>
          <w:p w:rsidR="008B6BEF" w:rsidRPr="00636C46" w:rsidRDefault="008B6BEF" w:rsidP="00F0270B">
            <w:pPr>
              <w:spacing w:line="240" w:lineRule="exact"/>
              <w:rPr>
                <w:rFonts w:ascii="Angsana New" w:hAnsi="Angsana New" w:cs="Angsana New"/>
              </w:rPr>
            </w:pPr>
          </w:p>
        </w:tc>
        <w:tc>
          <w:tcPr>
            <w:tcW w:w="78" w:type="dxa"/>
            <w:shd w:val="clear" w:color="auto" w:fill="auto"/>
            <w:noWrap/>
            <w:hideMark/>
          </w:tcPr>
          <w:p w:rsidR="008B6BEF" w:rsidRPr="00636C46" w:rsidRDefault="008B6BEF" w:rsidP="00F0270B">
            <w:pPr>
              <w:spacing w:line="240" w:lineRule="exact"/>
              <w:rPr>
                <w:rFonts w:ascii="Angsana New" w:hAnsi="Angsana New" w:cs="Angsana New"/>
              </w:rPr>
            </w:pPr>
          </w:p>
        </w:tc>
        <w:tc>
          <w:tcPr>
            <w:tcW w:w="1623" w:type="dxa"/>
            <w:shd w:val="clear" w:color="auto" w:fill="auto"/>
            <w:noWrap/>
            <w:hideMark/>
          </w:tcPr>
          <w:p w:rsidR="008B6BEF" w:rsidRPr="00636C46" w:rsidRDefault="008B6BEF" w:rsidP="00F0270B">
            <w:pPr>
              <w:spacing w:line="240" w:lineRule="exact"/>
              <w:rPr>
                <w:rFonts w:ascii="Angsana New" w:hAnsi="Angsana New" w:cs="Angsana New"/>
              </w:rPr>
            </w:pPr>
          </w:p>
        </w:tc>
        <w:tc>
          <w:tcPr>
            <w:tcW w:w="80" w:type="dxa"/>
            <w:shd w:val="clear" w:color="auto" w:fill="auto"/>
            <w:noWrap/>
            <w:hideMark/>
          </w:tcPr>
          <w:p w:rsidR="008B6BEF" w:rsidRPr="00636C46" w:rsidRDefault="008B6BEF" w:rsidP="00F0270B">
            <w:pPr>
              <w:spacing w:line="240" w:lineRule="exact"/>
              <w:rPr>
                <w:rFonts w:ascii="Angsana New" w:hAnsi="Angsana New" w:cs="Angsana New"/>
              </w:rPr>
            </w:pPr>
          </w:p>
        </w:tc>
        <w:tc>
          <w:tcPr>
            <w:tcW w:w="778" w:type="dxa"/>
            <w:shd w:val="clear" w:color="auto" w:fill="auto"/>
            <w:noWrap/>
            <w:hideMark/>
          </w:tcPr>
          <w:p w:rsidR="008B6BEF" w:rsidRPr="00636C46" w:rsidRDefault="008B6BEF" w:rsidP="00F0270B">
            <w:pPr>
              <w:spacing w:line="240" w:lineRule="exact"/>
              <w:rPr>
                <w:rFonts w:ascii="Angsana New" w:hAnsi="Angsana New" w:cs="Angsana New"/>
              </w:rPr>
            </w:pPr>
          </w:p>
        </w:tc>
        <w:tc>
          <w:tcPr>
            <w:tcW w:w="76" w:type="dxa"/>
            <w:shd w:val="clear" w:color="auto" w:fill="auto"/>
            <w:noWrap/>
            <w:hideMark/>
          </w:tcPr>
          <w:p w:rsidR="008B6BEF" w:rsidRPr="00636C46" w:rsidRDefault="008B6BEF" w:rsidP="00F0270B">
            <w:pPr>
              <w:spacing w:line="240" w:lineRule="exact"/>
              <w:rPr>
                <w:rFonts w:ascii="Angsana New" w:hAnsi="Angsana New" w:cs="Angsana New"/>
              </w:rPr>
            </w:pPr>
          </w:p>
        </w:tc>
        <w:tc>
          <w:tcPr>
            <w:tcW w:w="1181" w:type="dxa"/>
            <w:gridSpan w:val="3"/>
            <w:shd w:val="clear" w:color="auto" w:fill="auto"/>
            <w:noWrap/>
          </w:tcPr>
          <w:p w:rsidR="008B6BEF" w:rsidRPr="00636C46" w:rsidRDefault="008B6BEF" w:rsidP="00F0270B">
            <w:pPr>
              <w:widowControl/>
              <w:spacing w:line="240" w:lineRule="exact"/>
              <w:jc w:val="center"/>
              <w:rPr>
                <w:rFonts w:ascii="Angsana New" w:hAnsi="Angsana New" w:cs="Angsana New"/>
              </w:rPr>
            </w:pPr>
            <w:r w:rsidRPr="00636C46">
              <w:rPr>
                <w:rFonts w:ascii="Angsana New" w:hAnsi="Angsana New" w:cs="Angsana New"/>
              </w:rPr>
              <w:t>Percentage of</w:t>
            </w:r>
          </w:p>
        </w:tc>
        <w:tc>
          <w:tcPr>
            <w:tcW w:w="76" w:type="dxa"/>
            <w:shd w:val="clear" w:color="auto" w:fill="auto"/>
            <w:noWrap/>
            <w:hideMark/>
          </w:tcPr>
          <w:p w:rsidR="008B6BEF" w:rsidRPr="00636C46" w:rsidRDefault="008B6BEF" w:rsidP="00F0270B">
            <w:pPr>
              <w:spacing w:line="240" w:lineRule="exact"/>
              <w:rPr>
                <w:rFonts w:ascii="Angsana New" w:hAnsi="Angsana New" w:cs="Angsana New"/>
              </w:rPr>
            </w:pPr>
          </w:p>
        </w:tc>
        <w:tc>
          <w:tcPr>
            <w:tcW w:w="3832" w:type="dxa"/>
            <w:gridSpan w:val="11"/>
            <w:tcBorders>
              <w:bottom w:val="single" w:sz="6" w:space="0" w:color="auto"/>
            </w:tcBorders>
            <w:shd w:val="clear" w:color="auto" w:fill="auto"/>
            <w:noWrap/>
            <w:hideMark/>
          </w:tcPr>
          <w:p w:rsidR="008B6BEF" w:rsidRPr="00636C46" w:rsidRDefault="001A1064" w:rsidP="00F0270B">
            <w:pPr>
              <w:widowControl/>
              <w:spacing w:line="240" w:lineRule="exact"/>
              <w:jc w:val="center"/>
              <w:rPr>
                <w:rFonts w:ascii="Angsana New" w:hAnsi="Angsana New" w:cs="Angsana New"/>
              </w:rPr>
            </w:pPr>
            <w:r>
              <w:rPr>
                <w:rFonts w:ascii="Angsana New" w:hAnsi="Angsana New" w:cs="Angsana New"/>
              </w:rPr>
              <w:t xml:space="preserve">Thousands </w:t>
            </w:r>
            <w:r w:rsidR="008B6BEF" w:rsidRPr="00636C46">
              <w:rPr>
                <w:rFonts w:ascii="Angsana New" w:hAnsi="Angsana New" w:cs="Angsana New"/>
              </w:rPr>
              <w:t>Baht</w:t>
            </w:r>
          </w:p>
        </w:tc>
      </w:tr>
      <w:tr w:rsidR="008B6BEF" w:rsidRPr="00636C46" w:rsidTr="008B6BEF">
        <w:trPr>
          <w:cantSplit/>
        </w:trPr>
        <w:tc>
          <w:tcPr>
            <w:tcW w:w="1247" w:type="dxa"/>
            <w:shd w:val="clear" w:color="auto" w:fill="auto"/>
            <w:noWrap/>
            <w:hideMark/>
          </w:tcPr>
          <w:p w:rsidR="008B6BEF" w:rsidRPr="00636C46" w:rsidRDefault="008B6BEF" w:rsidP="00F0270B">
            <w:pPr>
              <w:spacing w:line="240" w:lineRule="exact"/>
              <w:rPr>
                <w:rFonts w:ascii="Angsana New" w:hAnsi="Angsana New" w:cs="Angsana New"/>
              </w:rPr>
            </w:pPr>
          </w:p>
        </w:tc>
        <w:tc>
          <w:tcPr>
            <w:tcW w:w="78" w:type="dxa"/>
            <w:shd w:val="clear" w:color="auto" w:fill="auto"/>
            <w:noWrap/>
            <w:hideMark/>
          </w:tcPr>
          <w:p w:rsidR="008B6BEF" w:rsidRPr="00636C46" w:rsidRDefault="008B6BEF" w:rsidP="00F0270B">
            <w:pPr>
              <w:spacing w:line="240" w:lineRule="exact"/>
              <w:rPr>
                <w:rFonts w:ascii="Angsana New" w:hAnsi="Angsana New" w:cs="Angsana New"/>
              </w:rPr>
            </w:pPr>
          </w:p>
        </w:tc>
        <w:tc>
          <w:tcPr>
            <w:tcW w:w="1623" w:type="dxa"/>
            <w:shd w:val="clear" w:color="auto" w:fill="auto"/>
            <w:noWrap/>
            <w:hideMark/>
          </w:tcPr>
          <w:p w:rsidR="008B6BEF" w:rsidRPr="00636C46" w:rsidRDefault="008B6BEF" w:rsidP="00F0270B">
            <w:pPr>
              <w:spacing w:line="240" w:lineRule="exact"/>
              <w:rPr>
                <w:rFonts w:ascii="Angsana New" w:hAnsi="Angsana New" w:cs="Angsana New"/>
              </w:rPr>
            </w:pPr>
          </w:p>
        </w:tc>
        <w:tc>
          <w:tcPr>
            <w:tcW w:w="80" w:type="dxa"/>
            <w:shd w:val="clear" w:color="auto" w:fill="auto"/>
            <w:noWrap/>
            <w:hideMark/>
          </w:tcPr>
          <w:p w:rsidR="008B6BEF" w:rsidRPr="00636C46" w:rsidRDefault="008B6BEF" w:rsidP="00F0270B">
            <w:pPr>
              <w:spacing w:line="240" w:lineRule="exact"/>
              <w:rPr>
                <w:rFonts w:ascii="Angsana New" w:hAnsi="Angsana New" w:cs="Angsana New"/>
              </w:rPr>
            </w:pPr>
          </w:p>
        </w:tc>
        <w:tc>
          <w:tcPr>
            <w:tcW w:w="778" w:type="dxa"/>
            <w:shd w:val="clear" w:color="auto" w:fill="auto"/>
            <w:noWrap/>
            <w:vAlign w:val="bottom"/>
          </w:tcPr>
          <w:p w:rsidR="008B6BEF" w:rsidRPr="00636C46" w:rsidRDefault="008B6BEF" w:rsidP="00F0270B">
            <w:pPr>
              <w:widowControl/>
              <w:spacing w:line="240" w:lineRule="exact"/>
              <w:jc w:val="center"/>
              <w:rPr>
                <w:rFonts w:ascii="Angsana New" w:hAnsi="Angsana New" w:cs="Angsana New"/>
              </w:rPr>
            </w:pPr>
          </w:p>
        </w:tc>
        <w:tc>
          <w:tcPr>
            <w:tcW w:w="76" w:type="dxa"/>
            <w:shd w:val="clear" w:color="auto" w:fill="auto"/>
            <w:noWrap/>
            <w:hideMark/>
          </w:tcPr>
          <w:p w:rsidR="008B6BEF" w:rsidRPr="00636C46" w:rsidRDefault="008B6BEF" w:rsidP="00F0270B">
            <w:pPr>
              <w:spacing w:line="240" w:lineRule="exact"/>
              <w:rPr>
                <w:rFonts w:ascii="Angsana New" w:hAnsi="Angsana New" w:cs="Angsana New"/>
              </w:rPr>
            </w:pPr>
          </w:p>
        </w:tc>
        <w:tc>
          <w:tcPr>
            <w:tcW w:w="1181" w:type="dxa"/>
            <w:gridSpan w:val="3"/>
            <w:tcBorders>
              <w:bottom w:val="single" w:sz="6" w:space="0" w:color="auto"/>
            </w:tcBorders>
            <w:shd w:val="clear" w:color="auto" w:fill="auto"/>
            <w:noWrap/>
            <w:hideMark/>
          </w:tcPr>
          <w:p w:rsidR="008B6BEF" w:rsidRPr="00636C46" w:rsidRDefault="008B6BEF" w:rsidP="00F0270B">
            <w:pPr>
              <w:widowControl/>
              <w:spacing w:line="240" w:lineRule="exact"/>
              <w:jc w:val="center"/>
              <w:rPr>
                <w:rFonts w:ascii="Angsana New" w:hAnsi="Angsana New" w:cs="Angsana New"/>
              </w:rPr>
            </w:pPr>
            <w:proofErr w:type="gramStart"/>
            <w:r w:rsidRPr="00636C46">
              <w:rPr>
                <w:rFonts w:ascii="Angsana New" w:hAnsi="Angsana New" w:cs="Angsana New"/>
              </w:rPr>
              <w:t>holding</w:t>
            </w:r>
            <w:proofErr w:type="gramEnd"/>
            <w:r w:rsidRPr="00636C46">
              <w:rPr>
                <w:rFonts w:ascii="Angsana New" w:hAnsi="Angsana New" w:cs="Angsana New"/>
              </w:rPr>
              <w:t xml:space="preserve"> (%)</w:t>
            </w:r>
          </w:p>
        </w:tc>
        <w:tc>
          <w:tcPr>
            <w:tcW w:w="76" w:type="dxa"/>
            <w:shd w:val="clear" w:color="auto" w:fill="auto"/>
            <w:noWrap/>
            <w:hideMark/>
          </w:tcPr>
          <w:p w:rsidR="008B6BEF" w:rsidRPr="00636C46" w:rsidRDefault="008B6BEF" w:rsidP="00F0270B">
            <w:pPr>
              <w:spacing w:line="240" w:lineRule="exact"/>
              <w:jc w:val="center"/>
              <w:rPr>
                <w:rFonts w:ascii="Angsana New" w:hAnsi="Angsana New" w:cs="Angsana New"/>
              </w:rPr>
            </w:pPr>
          </w:p>
        </w:tc>
        <w:tc>
          <w:tcPr>
            <w:tcW w:w="1228" w:type="dxa"/>
            <w:gridSpan w:val="3"/>
            <w:tcBorders>
              <w:top w:val="single" w:sz="6" w:space="0" w:color="auto"/>
              <w:bottom w:val="single" w:sz="6" w:space="0" w:color="auto"/>
            </w:tcBorders>
            <w:shd w:val="clear" w:color="auto" w:fill="auto"/>
            <w:noWrap/>
            <w:hideMark/>
          </w:tcPr>
          <w:p w:rsidR="008B6BEF" w:rsidRPr="00636C46" w:rsidRDefault="008B6BEF" w:rsidP="00F0270B">
            <w:pPr>
              <w:widowControl/>
              <w:spacing w:line="240" w:lineRule="exact"/>
              <w:jc w:val="center"/>
              <w:rPr>
                <w:rFonts w:ascii="Angsana New" w:hAnsi="Angsana New" w:cs="Angsana New"/>
              </w:rPr>
            </w:pPr>
            <w:r w:rsidRPr="00636C46">
              <w:rPr>
                <w:rFonts w:ascii="Angsana New" w:hAnsi="Angsana New" w:cs="Angsana New"/>
              </w:rPr>
              <w:t xml:space="preserve">Paid-up share </w:t>
            </w:r>
          </w:p>
        </w:tc>
        <w:tc>
          <w:tcPr>
            <w:tcW w:w="76" w:type="dxa"/>
            <w:tcBorders>
              <w:top w:val="single" w:sz="6" w:space="0" w:color="auto"/>
            </w:tcBorders>
            <w:shd w:val="clear" w:color="auto" w:fill="auto"/>
            <w:noWrap/>
            <w:hideMark/>
          </w:tcPr>
          <w:p w:rsidR="008B6BEF" w:rsidRPr="00636C46" w:rsidRDefault="008B6BEF" w:rsidP="00F0270B">
            <w:pPr>
              <w:spacing w:line="240" w:lineRule="exact"/>
              <w:jc w:val="center"/>
              <w:rPr>
                <w:rFonts w:ascii="Angsana New" w:hAnsi="Angsana New" w:cs="Angsana New"/>
              </w:rPr>
            </w:pPr>
          </w:p>
        </w:tc>
        <w:tc>
          <w:tcPr>
            <w:tcW w:w="1226" w:type="dxa"/>
            <w:gridSpan w:val="3"/>
            <w:tcBorders>
              <w:top w:val="single" w:sz="6" w:space="0" w:color="auto"/>
              <w:bottom w:val="single" w:sz="6" w:space="0" w:color="auto"/>
            </w:tcBorders>
            <w:shd w:val="clear" w:color="auto" w:fill="auto"/>
            <w:noWrap/>
            <w:vAlign w:val="bottom"/>
            <w:hideMark/>
          </w:tcPr>
          <w:p w:rsidR="008B6BEF" w:rsidRPr="00636C46" w:rsidRDefault="008B6BEF" w:rsidP="00F0270B">
            <w:pPr>
              <w:widowControl/>
              <w:spacing w:line="240" w:lineRule="exact"/>
              <w:jc w:val="center"/>
              <w:rPr>
                <w:rFonts w:ascii="Angsana New" w:hAnsi="Angsana New" w:cs="Angsana New"/>
              </w:rPr>
            </w:pPr>
            <w:r w:rsidRPr="00636C46">
              <w:rPr>
                <w:rFonts w:ascii="Angsana New" w:hAnsi="Angsana New" w:cs="Angsana New"/>
              </w:rPr>
              <w:t>Cost</w:t>
            </w:r>
          </w:p>
        </w:tc>
        <w:tc>
          <w:tcPr>
            <w:tcW w:w="76" w:type="dxa"/>
            <w:tcBorders>
              <w:top w:val="single" w:sz="6" w:space="0" w:color="auto"/>
            </w:tcBorders>
            <w:shd w:val="clear" w:color="auto" w:fill="auto"/>
            <w:noWrap/>
            <w:hideMark/>
          </w:tcPr>
          <w:p w:rsidR="008B6BEF" w:rsidRPr="00636C46" w:rsidRDefault="008B6BEF" w:rsidP="00F0270B">
            <w:pPr>
              <w:spacing w:line="240" w:lineRule="exact"/>
              <w:rPr>
                <w:rFonts w:ascii="Angsana New" w:hAnsi="Angsana New" w:cs="Angsana New"/>
              </w:rPr>
            </w:pPr>
          </w:p>
        </w:tc>
        <w:tc>
          <w:tcPr>
            <w:tcW w:w="1226" w:type="dxa"/>
            <w:gridSpan w:val="3"/>
            <w:tcBorders>
              <w:top w:val="single" w:sz="6" w:space="0" w:color="auto"/>
              <w:bottom w:val="single" w:sz="6" w:space="0" w:color="auto"/>
            </w:tcBorders>
            <w:shd w:val="clear" w:color="auto" w:fill="auto"/>
            <w:noWrap/>
            <w:vAlign w:val="bottom"/>
            <w:hideMark/>
          </w:tcPr>
          <w:p w:rsidR="008B6BEF" w:rsidRPr="00636C46" w:rsidRDefault="008B6BEF" w:rsidP="00F0270B">
            <w:pPr>
              <w:widowControl/>
              <w:spacing w:line="240" w:lineRule="exact"/>
              <w:jc w:val="center"/>
              <w:rPr>
                <w:rFonts w:ascii="Angsana New" w:hAnsi="Angsana New" w:cs="Angsana New"/>
              </w:rPr>
            </w:pPr>
            <w:r w:rsidRPr="00636C46">
              <w:rPr>
                <w:rFonts w:ascii="Angsana New" w:hAnsi="Angsana New" w:cs="Angsana New"/>
              </w:rPr>
              <w:t>Equity</w:t>
            </w:r>
          </w:p>
        </w:tc>
      </w:tr>
      <w:tr w:rsidR="00DD3B4C" w:rsidRPr="00636C46" w:rsidTr="00DD3B4C">
        <w:trPr>
          <w:cantSplit/>
        </w:trPr>
        <w:tc>
          <w:tcPr>
            <w:tcW w:w="1247" w:type="dxa"/>
            <w:shd w:val="clear" w:color="auto" w:fill="auto"/>
            <w:noWrap/>
            <w:hideMark/>
          </w:tcPr>
          <w:p w:rsidR="00DD3B4C" w:rsidRPr="00636C46" w:rsidRDefault="00DD3B4C" w:rsidP="00F0270B">
            <w:pPr>
              <w:widowControl/>
              <w:spacing w:line="240" w:lineRule="exact"/>
              <w:jc w:val="center"/>
              <w:rPr>
                <w:rFonts w:ascii="Angsana New" w:hAnsi="Angsana New" w:cs="Angsana New"/>
              </w:rPr>
            </w:pPr>
            <w:r w:rsidRPr="00636C46">
              <w:rPr>
                <w:rFonts w:ascii="Angsana New" w:hAnsi="Angsana New" w:cs="Angsana New"/>
              </w:rPr>
              <w:t>Company</w:t>
            </w:r>
          </w:p>
        </w:tc>
        <w:tc>
          <w:tcPr>
            <w:tcW w:w="78" w:type="dxa"/>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1623" w:type="dxa"/>
            <w:shd w:val="clear" w:color="auto" w:fill="auto"/>
            <w:noWrap/>
            <w:vAlign w:val="bottom"/>
            <w:hideMark/>
          </w:tcPr>
          <w:p w:rsidR="00DD3B4C" w:rsidRPr="00636C46" w:rsidRDefault="00DD3B4C" w:rsidP="00F0270B">
            <w:pPr>
              <w:widowControl/>
              <w:spacing w:line="240" w:lineRule="exact"/>
              <w:jc w:val="center"/>
              <w:rPr>
                <w:rFonts w:ascii="Angsana New" w:hAnsi="Angsana New" w:cs="Angsana New"/>
              </w:rPr>
            </w:pPr>
            <w:r w:rsidRPr="00636C46">
              <w:rPr>
                <w:rFonts w:ascii="Angsana New" w:hAnsi="Angsana New" w:cs="Angsana New"/>
              </w:rPr>
              <w:t>Business type</w:t>
            </w:r>
          </w:p>
        </w:tc>
        <w:tc>
          <w:tcPr>
            <w:tcW w:w="80" w:type="dxa"/>
            <w:shd w:val="clear" w:color="auto" w:fill="auto"/>
            <w:noWrap/>
            <w:hideMark/>
          </w:tcPr>
          <w:p w:rsidR="00DD3B4C" w:rsidRPr="00636C46" w:rsidRDefault="00DD3B4C" w:rsidP="00F0270B">
            <w:pPr>
              <w:spacing w:line="240" w:lineRule="exact"/>
              <w:rPr>
                <w:rFonts w:ascii="Angsana New" w:hAnsi="Angsana New" w:cs="Angsana New"/>
              </w:rPr>
            </w:pPr>
          </w:p>
        </w:tc>
        <w:tc>
          <w:tcPr>
            <w:tcW w:w="778" w:type="dxa"/>
            <w:shd w:val="clear" w:color="auto" w:fill="auto"/>
            <w:noWrap/>
            <w:vAlign w:val="bottom"/>
            <w:hideMark/>
          </w:tcPr>
          <w:p w:rsidR="00DD3B4C" w:rsidRPr="00636C46" w:rsidRDefault="00DD3B4C" w:rsidP="00F0270B">
            <w:pPr>
              <w:widowControl/>
              <w:spacing w:line="240" w:lineRule="exact"/>
              <w:jc w:val="center"/>
              <w:rPr>
                <w:rFonts w:ascii="Angsana New" w:hAnsi="Angsana New" w:cs="Angsana New"/>
              </w:rPr>
            </w:pPr>
            <w:r w:rsidRPr="00636C46">
              <w:rPr>
                <w:rFonts w:ascii="Angsana New" w:hAnsi="Angsana New" w:cs="Angsana New"/>
              </w:rPr>
              <w:t>Located in</w:t>
            </w: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15" w:type="dxa"/>
            <w:tcBorders>
              <w:top w:val="single" w:sz="6" w:space="0" w:color="auto"/>
            </w:tcBorders>
            <w:shd w:val="clear" w:color="auto" w:fill="auto"/>
            <w:noWrap/>
          </w:tcPr>
          <w:p w:rsidR="00DD3B4C" w:rsidRPr="00636C46" w:rsidRDefault="00DD3B4C" w:rsidP="00F0270B">
            <w:pPr>
              <w:spacing w:line="240" w:lineRule="exact"/>
              <w:ind w:left="-71" w:right="-51"/>
              <w:jc w:val="center"/>
              <w:rPr>
                <w:rFonts w:ascii="Angsana New" w:hAnsi="Angsana New" w:cs="Angsana New"/>
              </w:rPr>
            </w:pPr>
            <w:r>
              <w:rPr>
                <w:rFonts w:ascii="Angsana New" w:hAnsi="Angsana New" w:cs="Angsana New"/>
              </w:rPr>
              <w:t>2018</w:t>
            </w:r>
          </w:p>
        </w:tc>
        <w:tc>
          <w:tcPr>
            <w:tcW w:w="80" w:type="dxa"/>
            <w:tcBorders>
              <w:top w:val="single" w:sz="6" w:space="0" w:color="auto"/>
            </w:tcBorders>
            <w:shd w:val="clear" w:color="auto" w:fill="auto"/>
            <w:noWrap/>
          </w:tcPr>
          <w:p w:rsidR="00DD3B4C" w:rsidRPr="00636C46" w:rsidRDefault="00DD3B4C" w:rsidP="00F0270B">
            <w:pPr>
              <w:spacing w:line="240" w:lineRule="exact"/>
              <w:ind w:left="-71" w:right="-51"/>
              <w:jc w:val="center"/>
              <w:rPr>
                <w:rFonts w:ascii="Angsana New" w:hAnsi="Angsana New" w:cs="Angsana New"/>
              </w:rPr>
            </w:pPr>
          </w:p>
        </w:tc>
        <w:tc>
          <w:tcPr>
            <w:tcW w:w="586" w:type="dxa"/>
            <w:tcBorders>
              <w:top w:val="single" w:sz="6" w:space="0" w:color="auto"/>
            </w:tcBorders>
            <w:shd w:val="clear" w:color="auto" w:fill="auto"/>
            <w:noWrap/>
          </w:tcPr>
          <w:p w:rsidR="00DD3B4C" w:rsidRPr="00636C46" w:rsidRDefault="00DD3B4C" w:rsidP="00F0270B">
            <w:pPr>
              <w:spacing w:line="240" w:lineRule="exact"/>
              <w:ind w:left="-71" w:right="-51"/>
              <w:jc w:val="center"/>
              <w:rPr>
                <w:rFonts w:ascii="Angsana New" w:hAnsi="Angsana New" w:cs="Angsana New"/>
              </w:rPr>
            </w:pPr>
            <w:r>
              <w:rPr>
                <w:rFonts w:ascii="Angsana New" w:hAnsi="Angsana New" w:cs="Angsana New"/>
              </w:rPr>
              <w:t>2017</w:t>
            </w: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74"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2018</w:t>
            </w:r>
          </w:p>
        </w:tc>
        <w:tc>
          <w:tcPr>
            <w:tcW w:w="79"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2017</w:t>
            </w: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75"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2018</w:t>
            </w:r>
          </w:p>
        </w:tc>
        <w:tc>
          <w:tcPr>
            <w:tcW w:w="76"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2017</w:t>
            </w: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74"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2018</w:t>
            </w:r>
          </w:p>
        </w:tc>
        <w:tc>
          <w:tcPr>
            <w:tcW w:w="77"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DD3B4C" w:rsidRPr="00636C46" w:rsidRDefault="00DD3B4C" w:rsidP="000130A3">
            <w:pPr>
              <w:spacing w:line="240" w:lineRule="exact"/>
              <w:ind w:left="-71" w:right="-51"/>
              <w:jc w:val="center"/>
              <w:rPr>
                <w:rFonts w:ascii="Angsana New" w:hAnsi="Angsana New" w:cs="Angsana New"/>
              </w:rPr>
            </w:pPr>
            <w:r>
              <w:rPr>
                <w:rFonts w:ascii="Angsana New" w:hAnsi="Angsana New" w:cs="Angsana New"/>
              </w:rPr>
              <w:t>2017</w:t>
            </w:r>
          </w:p>
        </w:tc>
      </w:tr>
      <w:tr w:rsidR="00DD3B4C" w:rsidRPr="00636C46" w:rsidTr="008B6BEF">
        <w:trPr>
          <w:cantSplit/>
        </w:trPr>
        <w:tc>
          <w:tcPr>
            <w:tcW w:w="1247"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rPr>
            </w:pPr>
          </w:p>
        </w:tc>
        <w:tc>
          <w:tcPr>
            <w:tcW w:w="78" w:type="dxa"/>
            <w:shd w:val="clear" w:color="auto" w:fill="auto"/>
            <w:noWrap/>
            <w:hideMark/>
          </w:tcPr>
          <w:p w:rsidR="00DD3B4C" w:rsidRPr="00636C46" w:rsidRDefault="00DD3B4C" w:rsidP="00F0270B">
            <w:pPr>
              <w:spacing w:line="240" w:lineRule="exact"/>
              <w:rPr>
                <w:rFonts w:ascii="Angsana New" w:hAnsi="Angsana New" w:cs="Angsana New"/>
              </w:rPr>
            </w:pPr>
          </w:p>
        </w:tc>
        <w:tc>
          <w:tcPr>
            <w:tcW w:w="1623"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80"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778"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76"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515"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80"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586"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76"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574"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79"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575" w:type="dxa"/>
            <w:tcBorders>
              <w:bottom w:val="single" w:sz="6" w:space="0" w:color="auto"/>
            </w:tcBorders>
            <w:shd w:val="clear" w:color="auto" w:fill="auto"/>
            <w:noWrap/>
            <w:hideMark/>
          </w:tcPr>
          <w:p w:rsidR="00DD3B4C" w:rsidRPr="00636C46" w:rsidRDefault="00DD3B4C" w:rsidP="00F0270B">
            <w:pPr>
              <w:spacing w:line="240" w:lineRule="exact"/>
              <w:rPr>
                <w:rFonts w:ascii="Angsana New" w:hAnsi="Angsana New" w:cs="Angsana New"/>
                <w:b/>
                <w:bCs/>
              </w:rPr>
            </w:pPr>
          </w:p>
        </w:tc>
        <w:tc>
          <w:tcPr>
            <w:tcW w:w="76" w:type="dxa"/>
            <w:shd w:val="clear" w:color="auto" w:fill="auto"/>
            <w:noWrap/>
            <w:hideMark/>
          </w:tcPr>
          <w:p w:rsidR="00DD3B4C" w:rsidRPr="00636C46" w:rsidRDefault="00DD3B4C" w:rsidP="00F0270B">
            <w:pPr>
              <w:spacing w:line="240" w:lineRule="exact"/>
              <w:rPr>
                <w:rFonts w:ascii="Angsana New" w:hAnsi="Angsana New" w:cs="Angsana New"/>
                <w:b/>
                <w:bCs/>
              </w:rPr>
            </w:pPr>
          </w:p>
        </w:tc>
        <w:tc>
          <w:tcPr>
            <w:tcW w:w="575" w:type="dxa"/>
            <w:tcBorders>
              <w:bottom w:val="single" w:sz="6" w:space="0" w:color="auto"/>
            </w:tcBorders>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575" w:type="dxa"/>
            <w:tcBorders>
              <w:bottom w:val="single" w:sz="6" w:space="0" w:color="auto"/>
            </w:tcBorders>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574" w:type="dxa"/>
            <w:tcBorders>
              <w:bottom w:val="single" w:sz="6" w:space="0" w:color="auto"/>
            </w:tcBorders>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77" w:type="dxa"/>
            <w:shd w:val="clear" w:color="auto" w:fill="auto"/>
            <w:noWrap/>
            <w:hideMark/>
          </w:tcPr>
          <w:p w:rsidR="00DD3B4C" w:rsidRPr="00636C46" w:rsidRDefault="00DD3B4C" w:rsidP="00F0270B">
            <w:pPr>
              <w:spacing w:line="240" w:lineRule="exact"/>
              <w:jc w:val="center"/>
              <w:rPr>
                <w:rFonts w:ascii="Angsana New" w:hAnsi="Angsana New" w:cs="Angsana New"/>
              </w:rPr>
            </w:pPr>
          </w:p>
        </w:tc>
        <w:tc>
          <w:tcPr>
            <w:tcW w:w="575" w:type="dxa"/>
            <w:tcBorders>
              <w:bottom w:val="single" w:sz="6" w:space="0" w:color="auto"/>
            </w:tcBorders>
            <w:shd w:val="clear" w:color="auto" w:fill="auto"/>
            <w:noWrap/>
            <w:hideMark/>
          </w:tcPr>
          <w:p w:rsidR="00DD3B4C" w:rsidRPr="00636C46" w:rsidRDefault="00DD3B4C" w:rsidP="00F0270B">
            <w:pPr>
              <w:spacing w:line="240" w:lineRule="exact"/>
              <w:jc w:val="center"/>
              <w:rPr>
                <w:rFonts w:ascii="Angsana New" w:hAnsi="Angsana New" w:cs="Angsana New"/>
              </w:rPr>
            </w:pPr>
          </w:p>
        </w:tc>
      </w:tr>
      <w:tr w:rsidR="00DD3B4C" w:rsidRPr="00636C46" w:rsidTr="008B6BEF">
        <w:trPr>
          <w:cantSplit/>
        </w:trPr>
        <w:tc>
          <w:tcPr>
            <w:tcW w:w="1247" w:type="dxa"/>
            <w:tcBorders>
              <w:top w:val="single" w:sz="6" w:space="0" w:color="auto"/>
            </w:tcBorders>
            <w:shd w:val="clear" w:color="auto" w:fill="auto"/>
            <w:noWrap/>
            <w:hideMark/>
          </w:tcPr>
          <w:p w:rsidR="00DD3B4C" w:rsidRPr="00636C46" w:rsidRDefault="00DD3B4C" w:rsidP="00F0270B">
            <w:pPr>
              <w:widowControl/>
              <w:spacing w:line="240" w:lineRule="exact"/>
              <w:ind w:right="-28"/>
              <w:rPr>
                <w:rFonts w:ascii="Angsana New" w:hAnsi="Angsana New" w:cs="Angsana New"/>
              </w:rPr>
            </w:pPr>
            <w:r w:rsidRPr="00636C46">
              <w:rPr>
                <w:rFonts w:ascii="Angsana New" w:hAnsi="Angsana New" w:cs="Angsana New"/>
              </w:rPr>
              <w:t xml:space="preserve">Focus </w:t>
            </w:r>
            <w:proofErr w:type="spellStart"/>
            <w:r w:rsidRPr="00636C46">
              <w:rPr>
                <w:rFonts w:ascii="Angsana New" w:hAnsi="Angsana New" w:cs="Angsana New"/>
              </w:rPr>
              <w:t>Wheig</w:t>
            </w:r>
            <w:proofErr w:type="spellEnd"/>
            <w:r w:rsidRPr="00636C46">
              <w:rPr>
                <w:rFonts w:ascii="Angsana New" w:hAnsi="Angsana New" w:cs="Angsana New"/>
              </w:rPr>
              <w:t xml:space="preserve"> </w:t>
            </w:r>
          </w:p>
        </w:tc>
        <w:tc>
          <w:tcPr>
            <w:tcW w:w="78" w:type="dxa"/>
            <w:shd w:val="clear" w:color="auto" w:fill="auto"/>
            <w:noWrap/>
            <w:hideMark/>
          </w:tcPr>
          <w:p w:rsidR="00DD3B4C" w:rsidRPr="00636C46" w:rsidRDefault="00DD3B4C" w:rsidP="00F0270B">
            <w:pPr>
              <w:spacing w:line="240" w:lineRule="exact"/>
              <w:rPr>
                <w:rFonts w:ascii="Angsana New" w:hAnsi="Angsana New" w:cs="Angsana New"/>
              </w:rPr>
            </w:pPr>
          </w:p>
        </w:tc>
        <w:tc>
          <w:tcPr>
            <w:tcW w:w="1623" w:type="dxa"/>
            <w:tcBorders>
              <w:top w:val="single" w:sz="6" w:space="0" w:color="auto"/>
            </w:tcBorders>
            <w:shd w:val="clear" w:color="000000" w:fill="FFFFFF"/>
            <w:noWrap/>
            <w:vAlign w:val="bottom"/>
            <w:hideMark/>
          </w:tcPr>
          <w:p w:rsidR="00DD3B4C" w:rsidRPr="00636C46" w:rsidRDefault="00DD3B4C" w:rsidP="00F0270B">
            <w:pPr>
              <w:widowControl/>
              <w:spacing w:line="240" w:lineRule="exact"/>
              <w:jc w:val="center"/>
              <w:rPr>
                <w:rFonts w:ascii="Angsana New" w:hAnsi="Angsana New" w:cs="Angsana New"/>
              </w:rPr>
            </w:pPr>
            <w:r w:rsidRPr="00636C46">
              <w:rPr>
                <w:rFonts w:ascii="Angsana New" w:hAnsi="Angsana New" w:cs="Angsana New"/>
              </w:rPr>
              <w:t xml:space="preserve">Jointly investment in </w:t>
            </w:r>
          </w:p>
        </w:tc>
        <w:tc>
          <w:tcPr>
            <w:tcW w:w="80" w:type="dxa"/>
            <w:shd w:val="clear" w:color="auto" w:fill="auto"/>
            <w:noWrap/>
            <w:hideMark/>
          </w:tcPr>
          <w:p w:rsidR="00DD3B4C" w:rsidRPr="00636C46" w:rsidRDefault="00DD3B4C" w:rsidP="00F0270B">
            <w:pPr>
              <w:spacing w:line="240" w:lineRule="exact"/>
              <w:rPr>
                <w:rFonts w:ascii="Angsana New" w:hAnsi="Angsana New" w:cs="Angsana New"/>
              </w:rPr>
            </w:pPr>
          </w:p>
        </w:tc>
        <w:tc>
          <w:tcPr>
            <w:tcW w:w="778" w:type="dxa"/>
            <w:tcBorders>
              <w:top w:val="single" w:sz="6" w:space="0" w:color="auto"/>
            </w:tcBorders>
            <w:shd w:val="clear" w:color="auto" w:fill="auto"/>
            <w:noWrap/>
            <w:hideMark/>
          </w:tcPr>
          <w:p w:rsidR="00DD3B4C" w:rsidRPr="00636C46" w:rsidRDefault="00DD3B4C" w:rsidP="00F0270B">
            <w:pPr>
              <w:widowControl/>
              <w:spacing w:line="240" w:lineRule="exact"/>
              <w:jc w:val="center"/>
              <w:rPr>
                <w:rFonts w:ascii="Angsana New" w:hAnsi="Angsana New" w:cs="Angsana New"/>
              </w:rPr>
            </w:pPr>
            <w:r w:rsidRPr="00636C46">
              <w:rPr>
                <w:rFonts w:ascii="Angsana New" w:hAnsi="Angsana New" w:cs="Angsana New"/>
              </w:rPr>
              <w:t xml:space="preserve"> Thailand </w:t>
            </w: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15" w:type="dxa"/>
            <w:tcBorders>
              <w:top w:val="single" w:sz="6" w:space="0" w:color="auto"/>
              <w:bottom w:val="double" w:sz="6" w:space="0" w:color="auto"/>
            </w:tcBorders>
            <w:shd w:val="clear" w:color="auto" w:fill="auto"/>
            <w:noWrap/>
          </w:tcPr>
          <w:p w:rsidR="00DD3B4C" w:rsidRPr="00636C46" w:rsidRDefault="00DD3B4C" w:rsidP="00F0270B">
            <w:pPr>
              <w:spacing w:line="240" w:lineRule="exact"/>
              <w:ind w:right="57"/>
              <w:jc w:val="right"/>
              <w:rPr>
                <w:rFonts w:ascii="Angsana New" w:hAnsi="Angsana New" w:cs="Angsana New"/>
              </w:rPr>
            </w:pPr>
            <w:r>
              <w:rPr>
                <w:rFonts w:ascii="Angsana New" w:hAnsi="Angsana New" w:cs="Angsana New"/>
              </w:rPr>
              <w:t>60</w:t>
            </w:r>
          </w:p>
        </w:tc>
        <w:tc>
          <w:tcPr>
            <w:tcW w:w="80"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86" w:type="dxa"/>
            <w:tcBorders>
              <w:top w:val="single" w:sz="6" w:space="0" w:color="auto"/>
              <w:bottom w:val="double" w:sz="6" w:space="0" w:color="auto"/>
            </w:tcBorders>
            <w:shd w:val="clear" w:color="auto" w:fill="auto"/>
            <w:noWrap/>
            <w:hideMark/>
          </w:tcPr>
          <w:p w:rsidR="00DD3B4C" w:rsidRPr="00636C46" w:rsidRDefault="00DD3B4C" w:rsidP="00F0270B">
            <w:pPr>
              <w:spacing w:line="240" w:lineRule="exact"/>
              <w:ind w:right="57"/>
              <w:jc w:val="right"/>
              <w:rPr>
                <w:rFonts w:ascii="Angsana New" w:hAnsi="Angsana New" w:cs="Angsana New"/>
              </w:rPr>
            </w:pPr>
            <w:r>
              <w:rPr>
                <w:rFonts w:ascii="Angsana New" w:hAnsi="Angsana New" w:cs="Angsana New"/>
              </w:rPr>
              <w:t>60</w:t>
            </w:r>
          </w:p>
        </w:tc>
        <w:tc>
          <w:tcPr>
            <w:tcW w:w="76"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DD3B4C" w:rsidRPr="00636C46" w:rsidRDefault="00DD3B4C" w:rsidP="00F0270B">
            <w:pPr>
              <w:spacing w:line="240" w:lineRule="exact"/>
              <w:ind w:right="57"/>
              <w:jc w:val="right"/>
              <w:rPr>
                <w:rFonts w:ascii="Angsana New" w:hAnsi="Angsana New" w:cs="Angsana New"/>
              </w:rPr>
            </w:pPr>
            <w:r>
              <w:rPr>
                <w:rFonts w:ascii="Angsana New" w:hAnsi="Angsana New" w:cs="Angsana New"/>
              </w:rPr>
              <w:t>85,000</w:t>
            </w:r>
          </w:p>
        </w:tc>
        <w:tc>
          <w:tcPr>
            <w:tcW w:w="79"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5" w:type="dxa"/>
            <w:tcBorders>
              <w:top w:val="single" w:sz="6" w:space="0" w:color="auto"/>
              <w:bottom w:val="double" w:sz="6" w:space="0" w:color="auto"/>
            </w:tcBorders>
            <w:shd w:val="clear" w:color="auto" w:fill="auto"/>
            <w:noWrap/>
            <w:hideMark/>
          </w:tcPr>
          <w:p w:rsidR="00DD3B4C" w:rsidRPr="00636C46" w:rsidRDefault="00DD3B4C" w:rsidP="00F0270B">
            <w:pPr>
              <w:spacing w:line="240" w:lineRule="exact"/>
              <w:ind w:right="57"/>
              <w:jc w:val="right"/>
              <w:rPr>
                <w:rFonts w:ascii="Angsana New" w:hAnsi="Angsana New" w:cs="Angsana New"/>
              </w:rPr>
            </w:pPr>
            <w:r w:rsidRPr="00636C46">
              <w:rPr>
                <w:rFonts w:ascii="Angsana New" w:hAnsi="Angsana New" w:cs="Angsana New"/>
              </w:rPr>
              <w:t xml:space="preserve">58,750 </w:t>
            </w:r>
          </w:p>
        </w:tc>
        <w:tc>
          <w:tcPr>
            <w:tcW w:w="76"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5" w:type="dxa"/>
            <w:tcBorders>
              <w:top w:val="single" w:sz="6" w:space="0" w:color="auto"/>
              <w:bottom w:val="double" w:sz="6" w:space="0" w:color="auto"/>
            </w:tcBorders>
            <w:shd w:val="clear" w:color="auto" w:fill="auto"/>
            <w:noWrap/>
          </w:tcPr>
          <w:p w:rsidR="00DD3B4C" w:rsidRPr="00636C46" w:rsidRDefault="00DD3B4C" w:rsidP="00F0270B">
            <w:pPr>
              <w:spacing w:line="240" w:lineRule="exact"/>
              <w:ind w:right="57"/>
              <w:jc w:val="right"/>
              <w:rPr>
                <w:rFonts w:ascii="Angsana New" w:hAnsi="Angsana New" w:cs="Angsana New"/>
              </w:rPr>
            </w:pPr>
            <w:r>
              <w:rPr>
                <w:rFonts w:ascii="Angsana New" w:hAnsi="Angsana New" w:cs="Angsana New"/>
              </w:rPr>
              <w:t>51,000</w:t>
            </w:r>
          </w:p>
        </w:tc>
        <w:tc>
          <w:tcPr>
            <w:tcW w:w="76"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5" w:type="dxa"/>
            <w:tcBorders>
              <w:top w:val="single" w:sz="6" w:space="0" w:color="auto"/>
              <w:bottom w:val="double" w:sz="6" w:space="0" w:color="auto"/>
            </w:tcBorders>
            <w:shd w:val="clear" w:color="000000" w:fill="FFFFFF"/>
            <w:noWrap/>
            <w:hideMark/>
          </w:tcPr>
          <w:p w:rsidR="00DD3B4C" w:rsidRPr="00636C46" w:rsidRDefault="00DD3B4C" w:rsidP="00F0270B">
            <w:pPr>
              <w:spacing w:line="240" w:lineRule="exact"/>
              <w:ind w:right="57"/>
              <w:jc w:val="right"/>
              <w:rPr>
                <w:rFonts w:ascii="Angsana New" w:hAnsi="Angsana New" w:cs="Angsana New"/>
              </w:rPr>
            </w:pPr>
            <w:r w:rsidRPr="00636C46">
              <w:rPr>
                <w:rFonts w:ascii="Angsana New" w:hAnsi="Angsana New" w:cs="Angsana New"/>
              </w:rPr>
              <w:t xml:space="preserve">35,250 </w:t>
            </w:r>
          </w:p>
        </w:tc>
        <w:tc>
          <w:tcPr>
            <w:tcW w:w="76"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DD3B4C" w:rsidRPr="00636C46" w:rsidRDefault="00DD3B4C" w:rsidP="00F0270B">
            <w:pPr>
              <w:spacing w:line="240" w:lineRule="exact"/>
              <w:ind w:right="57"/>
              <w:jc w:val="right"/>
              <w:rPr>
                <w:rFonts w:ascii="Angsana New" w:hAnsi="Angsana New" w:cs="Angsana New"/>
              </w:rPr>
            </w:pPr>
            <w:r>
              <w:rPr>
                <w:rFonts w:ascii="Angsana New" w:hAnsi="Angsana New" w:cs="Angsana New"/>
              </w:rPr>
              <w:t>28,78</w:t>
            </w:r>
            <w:r w:rsidR="00E60B57">
              <w:rPr>
                <w:rFonts w:ascii="Angsana New" w:hAnsi="Angsana New" w:cs="Angsana New"/>
              </w:rPr>
              <w:t>4</w:t>
            </w:r>
          </w:p>
        </w:tc>
        <w:tc>
          <w:tcPr>
            <w:tcW w:w="77" w:type="dxa"/>
            <w:shd w:val="clear" w:color="auto" w:fill="auto"/>
            <w:noWrap/>
            <w:hideMark/>
          </w:tcPr>
          <w:p w:rsidR="00DD3B4C" w:rsidRPr="00636C46" w:rsidRDefault="00DD3B4C" w:rsidP="00F0270B">
            <w:pPr>
              <w:spacing w:line="240" w:lineRule="exact"/>
              <w:ind w:right="57"/>
              <w:jc w:val="right"/>
              <w:rPr>
                <w:rFonts w:ascii="Angsana New" w:hAnsi="Angsana New" w:cs="Angsana New"/>
              </w:rPr>
            </w:pPr>
          </w:p>
        </w:tc>
        <w:tc>
          <w:tcPr>
            <w:tcW w:w="575" w:type="dxa"/>
            <w:tcBorders>
              <w:top w:val="single" w:sz="6" w:space="0" w:color="auto"/>
              <w:bottom w:val="double" w:sz="6" w:space="0" w:color="auto"/>
            </w:tcBorders>
            <w:shd w:val="clear" w:color="000000" w:fill="FFFFFF"/>
            <w:noWrap/>
            <w:hideMark/>
          </w:tcPr>
          <w:p w:rsidR="00DD3B4C" w:rsidRPr="00636C46" w:rsidRDefault="00DD3B4C" w:rsidP="00F0270B">
            <w:pPr>
              <w:spacing w:line="240" w:lineRule="exact"/>
              <w:ind w:right="57"/>
              <w:jc w:val="right"/>
              <w:rPr>
                <w:rFonts w:ascii="Angsana New" w:hAnsi="Angsana New" w:cs="Angsana New"/>
              </w:rPr>
            </w:pPr>
            <w:r w:rsidRPr="00636C46">
              <w:rPr>
                <w:rFonts w:ascii="Angsana New" w:hAnsi="Angsana New" w:cs="Angsana New"/>
              </w:rPr>
              <w:t xml:space="preserve">24,370 </w:t>
            </w:r>
          </w:p>
        </w:tc>
      </w:tr>
      <w:tr w:rsidR="00DD3B4C" w:rsidRPr="00636C46" w:rsidTr="008B6BEF">
        <w:trPr>
          <w:cantSplit/>
        </w:trPr>
        <w:tc>
          <w:tcPr>
            <w:tcW w:w="1247" w:type="dxa"/>
            <w:shd w:val="clear" w:color="auto" w:fill="auto"/>
            <w:noWrap/>
          </w:tcPr>
          <w:p w:rsidR="00DD3B4C" w:rsidRPr="00636C46" w:rsidRDefault="00DD3B4C" w:rsidP="00F0270B">
            <w:pPr>
              <w:spacing w:line="240" w:lineRule="exact"/>
              <w:ind w:left="85"/>
              <w:rPr>
                <w:rFonts w:ascii="Angsana New" w:hAnsi="Angsana New" w:cs="Angsana New"/>
              </w:rPr>
            </w:pPr>
            <w:r w:rsidRPr="00636C46">
              <w:rPr>
                <w:rFonts w:ascii="Angsana New" w:hAnsi="Angsana New" w:cs="Angsana New"/>
              </w:rPr>
              <w:t>Corporation Limited</w:t>
            </w:r>
          </w:p>
        </w:tc>
        <w:tc>
          <w:tcPr>
            <w:tcW w:w="78" w:type="dxa"/>
            <w:shd w:val="clear" w:color="auto" w:fill="auto"/>
            <w:noWrap/>
          </w:tcPr>
          <w:p w:rsidR="00DD3B4C" w:rsidRPr="00636C46" w:rsidRDefault="00DD3B4C" w:rsidP="00F0270B">
            <w:pPr>
              <w:spacing w:line="240" w:lineRule="exact"/>
              <w:rPr>
                <w:rFonts w:ascii="Angsana New" w:hAnsi="Angsana New" w:cs="Angsana New"/>
              </w:rPr>
            </w:pPr>
          </w:p>
        </w:tc>
        <w:tc>
          <w:tcPr>
            <w:tcW w:w="1623" w:type="dxa"/>
            <w:shd w:val="clear" w:color="000000" w:fill="FFFFFF"/>
            <w:noWrap/>
          </w:tcPr>
          <w:p w:rsidR="00DD3B4C" w:rsidRPr="00636C46" w:rsidRDefault="00DD3B4C" w:rsidP="00F0270B">
            <w:pPr>
              <w:spacing w:line="240" w:lineRule="exact"/>
              <w:jc w:val="center"/>
              <w:rPr>
                <w:rFonts w:ascii="Angsana New" w:hAnsi="Angsana New" w:cs="Angsana New"/>
              </w:rPr>
            </w:pPr>
            <w:r w:rsidRPr="00636C46">
              <w:rPr>
                <w:rFonts w:ascii="Angsana New" w:hAnsi="Angsana New" w:cs="Angsana New"/>
              </w:rPr>
              <w:t>integrated waste management business and waste to energy business solutions</w:t>
            </w:r>
          </w:p>
        </w:tc>
        <w:tc>
          <w:tcPr>
            <w:tcW w:w="80" w:type="dxa"/>
            <w:shd w:val="clear" w:color="auto" w:fill="auto"/>
            <w:noWrap/>
            <w:hideMark/>
          </w:tcPr>
          <w:p w:rsidR="00DD3B4C" w:rsidRPr="00636C46" w:rsidRDefault="00DD3B4C" w:rsidP="00F0270B">
            <w:pPr>
              <w:spacing w:line="240" w:lineRule="exact"/>
              <w:rPr>
                <w:rFonts w:ascii="Angsana New" w:hAnsi="Angsana New" w:cs="Angsana New"/>
              </w:rPr>
            </w:pPr>
          </w:p>
        </w:tc>
        <w:tc>
          <w:tcPr>
            <w:tcW w:w="778" w:type="dxa"/>
            <w:shd w:val="clear" w:color="auto" w:fill="auto"/>
            <w:noWrap/>
            <w:hideMark/>
          </w:tcPr>
          <w:p w:rsidR="00DD3B4C" w:rsidRPr="00636C46" w:rsidRDefault="00DD3B4C" w:rsidP="00F0270B">
            <w:pPr>
              <w:spacing w:line="240" w:lineRule="exact"/>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rPr>
                <w:rFonts w:ascii="Angsana New" w:hAnsi="Angsana New" w:cs="Angsana New"/>
              </w:rPr>
            </w:pPr>
          </w:p>
        </w:tc>
        <w:tc>
          <w:tcPr>
            <w:tcW w:w="515" w:type="dxa"/>
            <w:tcBorders>
              <w:top w:val="double" w:sz="6" w:space="0" w:color="auto"/>
            </w:tcBorders>
            <w:shd w:val="clear" w:color="auto" w:fill="auto"/>
            <w:noWrap/>
          </w:tcPr>
          <w:p w:rsidR="00DD3B4C" w:rsidRPr="00636C46" w:rsidRDefault="00DD3B4C" w:rsidP="00F0270B">
            <w:pPr>
              <w:spacing w:line="240" w:lineRule="exact"/>
              <w:jc w:val="right"/>
              <w:rPr>
                <w:rFonts w:ascii="Angsana New" w:hAnsi="Angsana New" w:cs="Angsana New"/>
              </w:rPr>
            </w:pPr>
          </w:p>
        </w:tc>
        <w:tc>
          <w:tcPr>
            <w:tcW w:w="80"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86" w:type="dxa"/>
            <w:tcBorders>
              <w:top w:val="double" w:sz="6" w:space="0" w:color="auto"/>
            </w:tcBorders>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4" w:type="dxa"/>
            <w:tcBorders>
              <w:top w:val="double" w:sz="6" w:space="0" w:color="auto"/>
            </w:tcBorders>
            <w:shd w:val="clear" w:color="auto" w:fill="auto"/>
            <w:noWrap/>
          </w:tcPr>
          <w:p w:rsidR="00DD3B4C" w:rsidRPr="00636C46" w:rsidRDefault="00DD3B4C" w:rsidP="00F0270B">
            <w:pPr>
              <w:spacing w:line="240" w:lineRule="exact"/>
              <w:jc w:val="right"/>
              <w:rPr>
                <w:rFonts w:ascii="Angsana New" w:hAnsi="Angsana New" w:cs="Angsana New"/>
              </w:rPr>
            </w:pPr>
          </w:p>
        </w:tc>
        <w:tc>
          <w:tcPr>
            <w:tcW w:w="79"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5" w:type="dxa"/>
            <w:tcBorders>
              <w:top w:val="double" w:sz="6" w:space="0" w:color="auto"/>
            </w:tcBorders>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5" w:type="dxa"/>
            <w:tcBorders>
              <w:top w:val="double" w:sz="6" w:space="0" w:color="auto"/>
            </w:tcBorders>
            <w:shd w:val="clear" w:color="auto" w:fill="auto"/>
            <w:noWrap/>
          </w:tcPr>
          <w:p w:rsidR="00DD3B4C" w:rsidRPr="00636C46" w:rsidRDefault="00DD3B4C" w:rsidP="00F0270B">
            <w:pPr>
              <w:spacing w:line="240" w:lineRule="exact"/>
              <w:jc w:val="right"/>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5" w:type="dxa"/>
            <w:tcBorders>
              <w:top w:val="double" w:sz="6" w:space="0" w:color="auto"/>
            </w:tcBorders>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76"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4" w:type="dxa"/>
            <w:tcBorders>
              <w:top w:val="double" w:sz="6" w:space="0" w:color="auto"/>
            </w:tcBorders>
            <w:shd w:val="clear" w:color="auto" w:fill="auto"/>
            <w:noWrap/>
          </w:tcPr>
          <w:p w:rsidR="00DD3B4C" w:rsidRPr="00636C46" w:rsidRDefault="00DD3B4C" w:rsidP="00F0270B">
            <w:pPr>
              <w:spacing w:line="240" w:lineRule="exact"/>
              <w:jc w:val="right"/>
              <w:rPr>
                <w:rFonts w:ascii="Angsana New" w:hAnsi="Angsana New" w:cs="Angsana New"/>
              </w:rPr>
            </w:pPr>
          </w:p>
        </w:tc>
        <w:tc>
          <w:tcPr>
            <w:tcW w:w="77" w:type="dxa"/>
            <w:shd w:val="clear" w:color="auto" w:fill="auto"/>
            <w:noWrap/>
            <w:hideMark/>
          </w:tcPr>
          <w:p w:rsidR="00DD3B4C" w:rsidRPr="00636C46" w:rsidRDefault="00DD3B4C" w:rsidP="00F0270B">
            <w:pPr>
              <w:spacing w:line="240" w:lineRule="exact"/>
              <w:jc w:val="right"/>
              <w:rPr>
                <w:rFonts w:ascii="Angsana New" w:hAnsi="Angsana New" w:cs="Angsana New"/>
              </w:rPr>
            </w:pPr>
          </w:p>
        </w:tc>
        <w:tc>
          <w:tcPr>
            <w:tcW w:w="575" w:type="dxa"/>
            <w:tcBorders>
              <w:top w:val="double" w:sz="6" w:space="0" w:color="auto"/>
            </w:tcBorders>
            <w:shd w:val="clear" w:color="auto" w:fill="auto"/>
            <w:noWrap/>
            <w:hideMark/>
          </w:tcPr>
          <w:p w:rsidR="00DD3B4C" w:rsidRPr="00636C46" w:rsidRDefault="00DD3B4C" w:rsidP="00F0270B">
            <w:pPr>
              <w:spacing w:line="240" w:lineRule="exact"/>
              <w:jc w:val="right"/>
              <w:rPr>
                <w:rFonts w:ascii="Angsana New" w:hAnsi="Angsana New" w:cs="Angsana New"/>
              </w:rPr>
            </w:pPr>
          </w:p>
        </w:tc>
      </w:tr>
    </w:tbl>
    <w:p w:rsidR="00A10B92" w:rsidRDefault="00A10B92" w:rsidP="003B292F">
      <w:pPr>
        <w:tabs>
          <w:tab w:val="left" w:pos="284"/>
          <w:tab w:val="left" w:pos="851"/>
          <w:tab w:val="left" w:pos="1418"/>
          <w:tab w:val="left" w:pos="1985"/>
          <w:tab w:val="left" w:pos="2552"/>
        </w:tabs>
        <w:spacing w:line="200" w:lineRule="exact"/>
        <w:ind w:left="284"/>
        <w:jc w:val="thaiDistribute"/>
        <w:rPr>
          <w:rFonts w:ascii="Angsana New" w:hAnsi="Angsana New" w:cs="Angsana New"/>
          <w:sz w:val="32"/>
          <w:szCs w:val="32"/>
        </w:rPr>
      </w:pPr>
    </w:p>
    <w:p w:rsidR="00B831AA" w:rsidRPr="00636C46" w:rsidRDefault="00B831AA" w:rsidP="003B292F">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sidRPr="00636C46">
        <w:rPr>
          <w:rFonts w:ascii="Angsana New" w:hAnsi="Angsana New" w:cs="Angsana New"/>
          <w:sz w:val="32"/>
          <w:szCs w:val="32"/>
        </w:rPr>
        <w:tab/>
        <w:t>On September</w:t>
      </w:r>
      <w:r w:rsidRPr="00534D35">
        <w:rPr>
          <w:rFonts w:ascii="Angsana New" w:hAnsi="Angsana New" w:cs="Angsana New" w:hint="cs"/>
          <w:sz w:val="32"/>
          <w:szCs w:val="32"/>
        </w:rPr>
        <w:t xml:space="preserve"> </w:t>
      </w:r>
      <w:r w:rsidRPr="00636C46">
        <w:rPr>
          <w:rFonts w:ascii="Angsana New" w:hAnsi="Angsana New" w:cs="Angsana New"/>
          <w:sz w:val="32"/>
          <w:szCs w:val="32"/>
        </w:rPr>
        <w:t>12, 2016,</w:t>
      </w:r>
      <w:r w:rsidRPr="00534D35">
        <w:rPr>
          <w:rFonts w:ascii="Angsana New" w:hAnsi="Angsana New" w:cs="Angsana New"/>
          <w:sz w:val="32"/>
          <w:szCs w:val="32"/>
        </w:rPr>
        <w:t xml:space="preserve"> </w:t>
      </w:r>
      <w:r w:rsidRPr="00636C46">
        <w:rPr>
          <w:rFonts w:ascii="Angsana New" w:hAnsi="Angsana New" w:cs="Angsana New"/>
          <w:sz w:val="32"/>
          <w:szCs w:val="32"/>
        </w:rPr>
        <w:t xml:space="preserve">the Company entered into Joint Venture Agreement with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S.A.S., which was incorporated in France to jointly set up and invest in a joint venture namely “Focus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 (“the joint venture”) which was incorporated in Thailand on October</w:t>
      </w:r>
      <w:r w:rsidRPr="00534D35">
        <w:rPr>
          <w:rFonts w:ascii="Angsana New" w:hAnsi="Angsana New" w:cs="Angsana New" w:hint="cs"/>
          <w:sz w:val="32"/>
          <w:szCs w:val="32"/>
        </w:rPr>
        <w:t xml:space="preserve"> </w:t>
      </w:r>
      <w:r w:rsidRPr="00636C46">
        <w:rPr>
          <w:rFonts w:ascii="Angsana New" w:hAnsi="Angsana New" w:cs="Angsana New"/>
          <w:sz w:val="32"/>
          <w:szCs w:val="32"/>
        </w:rPr>
        <w:t xml:space="preserve">5, 2016. The joint venture operates on the investment business in the integrated waste management business and waste to energy business solutions with registered capital in the amount of Baht 15 million divided into 1,500,000 ordinary shares at par value Baht 10 each, and the Company will jointly invest in 60% shareholding of the registered capital and voting right of this joint venture in the investment amount of Baht 9 million.  The Company has subscribed paid-up share capital fully amount and jointly control with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S.A.S. in this joint venture and any decision in the joint venture’s activities shall be approved by the unanimous of the Company and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S.A.S. On August 15, 2017,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S.A.S. transferred all shares, rights and commitments as the Joint Venture Agreement to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Asia Limited which was incorporated in Hong Kong’s People’s Republic of China. </w:t>
      </w:r>
    </w:p>
    <w:p w:rsidR="00B831AA" w:rsidRPr="00636C46" w:rsidRDefault="00B831AA" w:rsidP="003B292F">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sidRPr="00636C46">
        <w:rPr>
          <w:rFonts w:ascii="Angsana New" w:hAnsi="Angsana New" w:cs="Angsana New"/>
          <w:sz w:val="32"/>
          <w:szCs w:val="32"/>
        </w:rPr>
        <w:tab/>
        <w:t xml:space="preserve">At the Extraordinary Meeting of Shareholders of the joint venture held on September 7, 2017, a resolution was passed the increase of its registered capital from existing of Baht 15 million to Baht 50 million by issuing new 3,500,000 ordinary shares at the par value of Baht 10 each. The Company invested additional investment in the joint venture of 2.10 million shares at the par value of Baht 10 each in totaling amount of Baht 21 million at 60% existing shareholding which the Company fully paid-up the increased capital for the purpose of land acquisition and working capital for 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 (“the subsidiary of the joint venture”). The joint venture registered the increase of its capital with the Ministry of Commerce on September 8, 2017.</w:t>
      </w:r>
    </w:p>
    <w:p w:rsidR="00B831AA" w:rsidRPr="00636C46" w:rsidRDefault="00B831AA" w:rsidP="003B292F">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sidRPr="00636C46">
        <w:rPr>
          <w:rFonts w:ascii="Angsana New" w:hAnsi="Angsana New" w:cs="Angsana New"/>
          <w:sz w:val="32"/>
          <w:szCs w:val="32"/>
        </w:rPr>
        <w:tab/>
        <w:t xml:space="preserve">At the Extraordinary Meeting of Shareholders of the joint venture held on November 7, 2017, a resolution was passed the increase of its registered capital from existing of Baht 50 million to Baht 85 million by issuing new 3,500,000 ordinary shares at the par value of Baht 10 each. The Company invested additional investment in the joint venture of 2.10 million shares at the par value of Baht 10 each in totaling amount of Baht 21 million at 60% existing shareholding which the joint venture called additional share subscription of Baht 5.25 million for the purpose of the plant construction for waste management and waste to energy solutions of 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 (“the subsidiary of the joint venture”). The joint venture registered the increase of its capital with the Ministry of Commerce on November 9, 2017.</w:t>
      </w:r>
    </w:p>
    <w:p w:rsidR="00B831AA" w:rsidRPr="00BE5BCC" w:rsidRDefault="009B5E30" w:rsidP="003B292F">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cs/>
        </w:rPr>
      </w:pPr>
      <w:r>
        <w:rPr>
          <w:rFonts w:ascii="Angsana New" w:hAnsi="Angsana New" w:cs="Angsana New"/>
          <w:sz w:val="32"/>
          <w:szCs w:val="32"/>
        </w:rPr>
        <w:tab/>
      </w:r>
      <w:r w:rsidR="00B831AA" w:rsidRPr="00636C46">
        <w:rPr>
          <w:rFonts w:ascii="Angsana New" w:hAnsi="Angsana New" w:cs="Angsana New"/>
          <w:sz w:val="32"/>
          <w:szCs w:val="32"/>
        </w:rPr>
        <w:t xml:space="preserve">In the </w:t>
      </w:r>
      <w:r w:rsidR="000130A3">
        <w:rPr>
          <w:rFonts w:ascii="Angsana New" w:hAnsi="Angsana New" w:cs="Angsana New"/>
          <w:sz w:val="32"/>
          <w:szCs w:val="32"/>
        </w:rPr>
        <w:t xml:space="preserve">year </w:t>
      </w:r>
      <w:r w:rsidR="00B831AA" w:rsidRPr="00636C46">
        <w:rPr>
          <w:rFonts w:ascii="Angsana New" w:hAnsi="Angsana New" w:cs="Angsana New"/>
          <w:sz w:val="32"/>
          <w:szCs w:val="32"/>
        </w:rPr>
        <w:t xml:space="preserve">2018, joint </w:t>
      </w:r>
      <w:proofErr w:type="gramStart"/>
      <w:r w:rsidR="00B831AA" w:rsidRPr="00636C46">
        <w:rPr>
          <w:rFonts w:ascii="Angsana New" w:hAnsi="Angsana New" w:cs="Angsana New"/>
          <w:sz w:val="32"/>
          <w:szCs w:val="32"/>
        </w:rPr>
        <w:t xml:space="preserve">venture </w:t>
      </w:r>
      <w:r w:rsidR="00BE5BCC">
        <w:rPr>
          <w:rFonts w:ascii="Angsana New" w:hAnsi="Angsana New" w:cs="Angsana New"/>
          <w:sz w:val="32"/>
          <w:szCs w:val="32"/>
        </w:rPr>
        <w:t>called get</w:t>
      </w:r>
      <w:proofErr w:type="gramEnd"/>
      <w:r w:rsidR="00BE5BCC">
        <w:rPr>
          <w:rFonts w:ascii="Angsana New" w:hAnsi="Angsana New" w:cs="Angsana New"/>
          <w:sz w:val="32"/>
          <w:szCs w:val="32"/>
        </w:rPr>
        <w:t xml:space="preserve"> paid for ordinary shares </w:t>
      </w:r>
      <w:r w:rsidR="00B831AA" w:rsidRPr="00636C46">
        <w:rPr>
          <w:rFonts w:ascii="Angsana New" w:hAnsi="Angsana New" w:cs="Angsana New"/>
          <w:sz w:val="32"/>
          <w:szCs w:val="32"/>
        </w:rPr>
        <w:t xml:space="preserve">in the amount of Baht </w:t>
      </w:r>
      <w:r w:rsidR="00A10B92">
        <w:rPr>
          <w:rFonts w:ascii="Angsana New" w:hAnsi="Angsana New" w:cs="Angsana New"/>
          <w:sz w:val="32"/>
          <w:szCs w:val="32"/>
        </w:rPr>
        <w:t>15.75</w:t>
      </w:r>
      <w:r w:rsidR="00B831AA" w:rsidRPr="00636C46">
        <w:rPr>
          <w:rFonts w:ascii="Angsana New" w:hAnsi="Angsana New" w:cs="Angsana New"/>
          <w:sz w:val="32"/>
          <w:szCs w:val="32"/>
        </w:rPr>
        <w:t xml:space="preserve"> million. </w:t>
      </w:r>
    </w:p>
    <w:p w:rsidR="00A57D22" w:rsidRPr="006C04F4" w:rsidRDefault="00B831AA"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36C46">
        <w:rPr>
          <w:rFonts w:ascii="Angsana New" w:hAnsi="Angsana New" w:cs="Angsana New"/>
          <w:sz w:val="32"/>
          <w:szCs w:val="32"/>
        </w:rPr>
        <w:br w:type="page"/>
      </w:r>
      <w:r w:rsidR="00A57D22" w:rsidRPr="006C04F4">
        <w:rPr>
          <w:rFonts w:ascii="Angsana New" w:hAnsi="Angsana New" w:cs="Angsana New"/>
          <w:sz w:val="32"/>
          <w:szCs w:val="32"/>
        </w:rPr>
        <w:lastRenderedPageBreak/>
        <w:tab/>
        <w:t>Movement of investments in joint ventures under the cost method for the year ended December 31, 2018</w:t>
      </w:r>
      <w:r w:rsidR="00A57D22" w:rsidRPr="00534D35">
        <w:rPr>
          <w:rFonts w:ascii="Angsana New" w:hAnsi="Angsana New" w:cs="Angsana New"/>
          <w:sz w:val="32"/>
          <w:szCs w:val="32"/>
        </w:rPr>
        <w:t xml:space="preserve"> </w:t>
      </w:r>
      <w:r w:rsidR="00A57D22" w:rsidRPr="006C04F4">
        <w:rPr>
          <w:rFonts w:ascii="Angsana New" w:hAnsi="Angsana New" w:cs="Angsana New"/>
          <w:sz w:val="32"/>
          <w:szCs w:val="32"/>
        </w:rPr>
        <w:t>and 2017</w:t>
      </w:r>
      <w:r w:rsidR="00A57D22" w:rsidRPr="00534D35">
        <w:rPr>
          <w:rFonts w:ascii="Angsana New" w:hAnsi="Angsana New" w:cs="Angsana New"/>
          <w:sz w:val="32"/>
          <w:szCs w:val="32"/>
        </w:rPr>
        <w:t xml:space="preserve"> </w:t>
      </w:r>
      <w:r w:rsidR="00A57D22" w:rsidRPr="006C04F4">
        <w:rPr>
          <w:rFonts w:ascii="Angsana New" w:hAnsi="Angsana New" w:cs="Angsana New"/>
          <w:sz w:val="32"/>
          <w:szCs w:val="32"/>
        </w:rPr>
        <w:t xml:space="preserve">were as </w:t>
      </w:r>
      <w:proofErr w:type="gramStart"/>
      <w:r w:rsidR="00A57D22" w:rsidRPr="006C04F4">
        <w:rPr>
          <w:rFonts w:ascii="Angsana New" w:hAnsi="Angsana New" w:cs="Angsana New"/>
          <w:sz w:val="32"/>
          <w:szCs w:val="32"/>
        </w:rPr>
        <w:t>follows :</w:t>
      </w:r>
      <w:proofErr w:type="gramEnd"/>
    </w:p>
    <w:tbl>
      <w:tblPr>
        <w:tblW w:w="8647" w:type="dxa"/>
        <w:tblInd w:w="817" w:type="dxa"/>
        <w:tblLook w:val="04A0" w:firstRow="1" w:lastRow="0" w:firstColumn="1" w:lastColumn="0" w:noHBand="0" w:noVBand="1"/>
      </w:tblPr>
      <w:tblGrid>
        <w:gridCol w:w="5190"/>
        <w:gridCol w:w="1699"/>
        <w:gridCol w:w="222"/>
        <w:gridCol w:w="1536"/>
      </w:tblGrid>
      <w:tr w:rsidR="00A57D22" w:rsidRPr="006C04F4" w:rsidTr="006C04F4">
        <w:trPr>
          <w:cantSplit/>
        </w:trPr>
        <w:tc>
          <w:tcPr>
            <w:tcW w:w="5190" w:type="dxa"/>
            <w:tcBorders>
              <w:left w:val="nil"/>
              <w:bottom w:val="nil"/>
              <w:right w:val="nil"/>
            </w:tcBorders>
            <w:shd w:val="clear" w:color="auto" w:fill="auto"/>
            <w:noWrap/>
            <w:vAlign w:val="bottom"/>
          </w:tcPr>
          <w:p w:rsidR="00A57D22" w:rsidRPr="006C04F4" w:rsidRDefault="00A57D22" w:rsidP="00C0352F">
            <w:pPr>
              <w:widowControl/>
              <w:spacing w:line="380" w:lineRule="exact"/>
              <w:rPr>
                <w:rFonts w:ascii="Angsana New" w:hAnsi="Angsana New" w:cs="Angsana New"/>
                <w:sz w:val="32"/>
                <w:szCs w:val="32"/>
              </w:rPr>
            </w:pPr>
          </w:p>
        </w:tc>
        <w:tc>
          <w:tcPr>
            <w:tcW w:w="3457" w:type="dxa"/>
            <w:gridSpan w:val="3"/>
            <w:tcBorders>
              <w:left w:val="nil"/>
              <w:bottom w:val="single" w:sz="6" w:space="0" w:color="auto"/>
              <w:right w:val="nil"/>
            </w:tcBorders>
            <w:shd w:val="clear" w:color="auto" w:fill="auto"/>
            <w:noWrap/>
          </w:tcPr>
          <w:p w:rsidR="00A57D22" w:rsidRPr="006C04F4" w:rsidRDefault="00A57D2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Baht</w:t>
            </w:r>
          </w:p>
        </w:tc>
      </w:tr>
      <w:tr w:rsidR="00A57D22" w:rsidRPr="006C04F4" w:rsidTr="006C04F4">
        <w:trPr>
          <w:cantSplit/>
        </w:trPr>
        <w:tc>
          <w:tcPr>
            <w:tcW w:w="5190" w:type="dxa"/>
            <w:tcBorders>
              <w:left w:val="nil"/>
              <w:bottom w:val="nil"/>
              <w:right w:val="nil"/>
            </w:tcBorders>
            <w:shd w:val="clear" w:color="auto" w:fill="auto"/>
            <w:noWrap/>
            <w:vAlign w:val="bottom"/>
          </w:tcPr>
          <w:p w:rsidR="00A57D22" w:rsidRPr="006C04F4" w:rsidRDefault="00A57D22" w:rsidP="00C0352F">
            <w:pPr>
              <w:widowControl/>
              <w:spacing w:line="380" w:lineRule="exact"/>
              <w:ind w:left="34"/>
              <w:rPr>
                <w:rFonts w:ascii="Angsana New" w:hAnsi="Angsana New" w:cs="Angsana New"/>
                <w:sz w:val="32"/>
                <w:szCs w:val="32"/>
              </w:rPr>
            </w:pPr>
          </w:p>
        </w:tc>
        <w:tc>
          <w:tcPr>
            <w:tcW w:w="1699" w:type="dxa"/>
            <w:tcBorders>
              <w:top w:val="single" w:sz="6" w:space="0" w:color="auto"/>
              <w:left w:val="nil"/>
              <w:bottom w:val="single" w:sz="6" w:space="0" w:color="auto"/>
              <w:right w:val="nil"/>
            </w:tcBorders>
            <w:shd w:val="clear" w:color="auto" w:fill="auto"/>
            <w:noWrap/>
          </w:tcPr>
          <w:p w:rsidR="00A57D22" w:rsidRPr="006C04F4" w:rsidRDefault="00A57D2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2018</w:t>
            </w:r>
          </w:p>
        </w:tc>
        <w:tc>
          <w:tcPr>
            <w:tcW w:w="0" w:type="auto"/>
            <w:tcBorders>
              <w:top w:val="single" w:sz="6" w:space="0" w:color="auto"/>
              <w:left w:val="nil"/>
              <w:right w:val="nil"/>
            </w:tcBorders>
          </w:tcPr>
          <w:p w:rsidR="00A57D22" w:rsidRPr="006C04F4" w:rsidRDefault="00A57D22" w:rsidP="00C0352F">
            <w:pPr>
              <w:widowControl/>
              <w:spacing w:line="380" w:lineRule="exact"/>
              <w:jc w:val="center"/>
              <w:rPr>
                <w:rFonts w:ascii="Angsana New" w:hAnsi="Angsana New" w:cs="Angsana New"/>
                <w:sz w:val="32"/>
                <w:szCs w:val="32"/>
              </w:rPr>
            </w:pPr>
          </w:p>
        </w:tc>
        <w:tc>
          <w:tcPr>
            <w:tcW w:w="1536" w:type="dxa"/>
            <w:tcBorders>
              <w:top w:val="single" w:sz="6" w:space="0" w:color="auto"/>
              <w:left w:val="nil"/>
              <w:bottom w:val="single" w:sz="6" w:space="0" w:color="auto"/>
              <w:right w:val="nil"/>
            </w:tcBorders>
          </w:tcPr>
          <w:p w:rsidR="00A57D22" w:rsidRPr="006C04F4" w:rsidRDefault="00A57D2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2017</w:t>
            </w:r>
          </w:p>
        </w:tc>
      </w:tr>
      <w:tr w:rsidR="00A57D22" w:rsidRPr="006C04F4" w:rsidTr="006C04F4">
        <w:trPr>
          <w:cantSplit/>
        </w:trPr>
        <w:tc>
          <w:tcPr>
            <w:tcW w:w="5190" w:type="dxa"/>
            <w:tcBorders>
              <w:top w:val="nil"/>
              <w:left w:val="nil"/>
              <w:bottom w:val="nil"/>
              <w:right w:val="nil"/>
            </w:tcBorders>
            <w:shd w:val="clear" w:color="auto" w:fill="auto"/>
            <w:noWrap/>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 xml:space="preserve">Beginning </w:t>
            </w:r>
          </w:p>
        </w:tc>
        <w:tc>
          <w:tcPr>
            <w:tcW w:w="1699" w:type="dxa"/>
            <w:tcBorders>
              <w:top w:val="single" w:sz="6" w:space="0" w:color="auto"/>
              <w:left w:val="nil"/>
              <w:bottom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35,250,000</w:t>
            </w:r>
          </w:p>
        </w:tc>
        <w:tc>
          <w:tcPr>
            <w:tcW w:w="0" w:type="auto"/>
            <w:tcBorders>
              <w:top w:val="nil"/>
              <w:left w:val="nil"/>
              <w:bottom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p>
        </w:tc>
        <w:tc>
          <w:tcPr>
            <w:tcW w:w="1536" w:type="dxa"/>
            <w:tcBorders>
              <w:top w:val="single" w:sz="6" w:space="0" w:color="auto"/>
              <w:left w:val="nil"/>
              <w:bottom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9,000,000</w:t>
            </w:r>
          </w:p>
        </w:tc>
      </w:tr>
      <w:tr w:rsidR="00A57D22" w:rsidRPr="006C04F4" w:rsidTr="006C04F4">
        <w:trPr>
          <w:cantSplit/>
        </w:trPr>
        <w:tc>
          <w:tcPr>
            <w:tcW w:w="5190" w:type="dxa"/>
            <w:tcBorders>
              <w:top w:val="nil"/>
              <w:left w:val="nil"/>
              <w:bottom w:val="nil"/>
              <w:right w:val="nil"/>
            </w:tcBorders>
            <w:shd w:val="clear" w:color="auto" w:fill="auto"/>
            <w:noWrap/>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u w:val="single"/>
              </w:rPr>
              <w:t>Add</w:t>
            </w:r>
            <w:r w:rsidRPr="006C04F4">
              <w:rPr>
                <w:rFonts w:ascii="Angsana New" w:hAnsi="Angsana New" w:cs="Angsana New"/>
                <w:sz w:val="32"/>
                <w:szCs w:val="32"/>
              </w:rPr>
              <w:t xml:space="preserve"> </w:t>
            </w:r>
            <w:r w:rsidR="002503ED">
              <w:rPr>
                <w:rFonts w:ascii="Angsana New" w:hAnsi="Angsana New" w:cs="Angsana New"/>
                <w:sz w:val="32"/>
                <w:szCs w:val="32"/>
              </w:rPr>
              <w:t xml:space="preserve">additional </w:t>
            </w:r>
            <w:r w:rsidRPr="006C04F4">
              <w:rPr>
                <w:rFonts w:ascii="Angsana New" w:hAnsi="Angsana New" w:cs="Angsana New"/>
                <w:sz w:val="32"/>
                <w:szCs w:val="32"/>
              </w:rPr>
              <w:t>investment</w:t>
            </w:r>
          </w:p>
        </w:tc>
        <w:tc>
          <w:tcPr>
            <w:tcW w:w="1699" w:type="dxa"/>
            <w:tcBorders>
              <w:top w:val="nil"/>
              <w:left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15,750,000</w:t>
            </w:r>
          </w:p>
        </w:tc>
        <w:tc>
          <w:tcPr>
            <w:tcW w:w="0" w:type="auto"/>
            <w:tcBorders>
              <w:top w:val="nil"/>
              <w:left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p>
        </w:tc>
        <w:tc>
          <w:tcPr>
            <w:tcW w:w="1536" w:type="dxa"/>
            <w:tcBorders>
              <w:top w:val="nil"/>
              <w:left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26,250,000</w:t>
            </w:r>
          </w:p>
        </w:tc>
      </w:tr>
      <w:tr w:rsidR="00A57D22" w:rsidRPr="006C04F4" w:rsidTr="006C04F4">
        <w:trPr>
          <w:cantSplit/>
        </w:trPr>
        <w:tc>
          <w:tcPr>
            <w:tcW w:w="5190" w:type="dxa"/>
            <w:tcBorders>
              <w:top w:val="nil"/>
              <w:left w:val="nil"/>
              <w:bottom w:val="nil"/>
              <w:right w:val="nil"/>
            </w:tcBorders>
            <w:shd w:val="clear" w:color="auto" w:fill="auto"/>
            <w:noWrap/>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u w:val="single"/>
              </w:rPr>
              <w:t>Less</w:t>
            </w:r>
            <w:r w:rsidRPr="006C04F4">
              <w:rPr>
                <w:rFonts w:ascii="Angsana New" w:hAnsi="Angsana New" w:cs="Angsana New"/>
                <w:sz w:val="32"/>
                <w:szCs w:val="32"/>
              </w:rPr>
              <w:t xml:space="preserve"> sale investment</w:t>
            </w:r>
          </w:p>
        </w:tc>
        <w:tc>
          <w:tcPr>
            <w:tcW w:w="1699" w:type="dxa"/>
            <w:tcBorders>
              <w:top w:val="nil"/>
              <w:left w:val="nil"/>
              <w:right w:val="nil"/>
            </w:tcBorders>
            <w:shd w:val="clear" w:color="auto" w:fill="auto"/>
            <w:noWrap/>
            <w:vAlign w:val="bottom"/>
          </w:tcPr>
          <w:p w:rsidR="00A57D22" w:rsidRPr="006C04F4" w:rsidRDefault="00A57D22" w:rsidP="00C0352F">
            <w:pPr>
              <w:widowControl/>
              <w:spacing w:line="380" w:lineRule="exact"/>
              <w:ind w:right="227"/>
              <w:jc w:val="right"/>
              <w:rPr>
                <w:rFonts w:ascii="Angsana New" w:hAnsi="Angsana New" w:cs="Angsana New"/>
                <w:sz w:val="32"/>
                <w:szCs w:val="32"/>
              </w:rPr>
            </w:pPr>
            <w:r w:rsidRPr="006C04F4">
              <w:rPr>
                <w:rFonts w:ascii="Angsana New" w:hAnsi="Angsana New" w:cs="Angsana New"/>
                <w:sz w:val="32"/>
                <w:szCs w:val="32"/>
              </w:rPr>
              <w:t>-</w:t>
            </w:r>
          </w:p>
        </w:tc>
        <w:tc>
          <w:tcPr>
            <w:tcW w:w="0" w:type="auto"/>
            <w:tcBorders>
              <w:top w:val="nil"/>
              <w:left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p>
        </w:tc>
        <w:tc>
          <w:tcPr>
            <w:tcW w:w="1536" w:type="dxa"/>
            <w:tcBorders>
              <w:top w:val="nil"/>
              <w:left w:val="nil"/>
              <w:right w:val="nil"/>
            </w:tcBorders>
            <w:vAlign w:val="bottom"/>
          </w:tcPr>
          <w:p w:rsidR="00A57D22" w:rsidRPr="006C04F4" w:rsidRDefault="00A57D22" w:rsidP="00C0352F">
            <w:pPr>
              <w:widowControl/>
              <w:spacing w:line="380" w:lineRule="exact"/>
              <w:ind w:right="227"/>
              <w:jc w:val="right"/>
              <w:rPr>
                <w:rFonts w:ascii="Angsana New" w:hAnsi="Angsana New" w:cs="Angsana New"/>
                <w:sz w:val="32"/>
                <w:szCs w:val="32"/>
              </w:rPr>
            </w:pPr>
            <w:r w:rsidRPr="006C04F4">
              <w:rPr>
                <w:rFonts w:ascii="Angsana New" w:hAnsi="Angsana New" w:cs="Angsana New"/>
                <w:sz w:val="32"/>
                <w:szCs w:val="32"/>
              </w:rPr>
              <w:t>-</w:t>
            </w:r>
          </w:p>
        </w:tc>
      </w:tr>
      <w:tr w:rsidR="00A57D22" w:rsidRPr="006C04F4" w:rsidTr="006C04F4">
        <w:trPr>
          <w:cantSplit/>
        </w:trPr>
        <w:tc>
          <w:tcPr>
            <w:tcW w:w="5190" w:type="dxa"/>
            <w:tcBorders>
              <w:top w:val="nil"/>
              <w:left w:val="nil"/>
              <w:bottom w:val="nil"/>
              <w:right w:val="nil"/>
            </w:tcBorders>
            <w:shd w:val="clear" w:color="auto" w:fill="auto"/>
            <w:noWrap/>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Ending</w:t>
            </w:r>
          </w:p>
        </w:tc>
        <w:tc>
          <w:tcPr>
            <w:tcW w:w="1699" w:type="dxa"/>
            <w:tcBorders>
              <w:top w:val="single" w:sz="6" w:space="0" w:color="auto"/>
              <w:left w:val="nil"/>
              <w:bottom w:val="double" w:sz="6" w:space="0" w:color="auto"/>
              <w:right w:val="nil"/>
            </w:tcBorders>
            <w:shd w:val="clear" w:color="auto" w:fill="auto"/>
            <w:noWrap/>
            <w:vAlign w:val="bottom"/>
          </w:tcPr>
          <w:p w:rsidR="00A57D22" w:rsidRPr="006C04F4" w:rsidRDefault="00A57D22" w:rsidP="00C0352F">
            <w:pPr>
              <w:widowControl/>
              <w:tabs>
                <w:tab w:val="left" w:pos="-3261"/>
              </w:tabs>
              <w:spacing w:line="380" w:lineRule="exact"/>
              <w:ind w:left="993" w:hanging="567"/>
              <w:jc w:val="right"/>
              <w:rPr>
                <w:rFonts w:ascii="Angsana New" w:hAnsi="Angsana New" w:cs="Angsana New"/>
                <w:sz w:val="32"/>
                <w:szCs w:val="32"/>
              </w:rPr>
            </w:pPr>
            <w:r w:rsidRPr="006C04F4">
              <w:rPr>
                <w:rFonts w:ascii="Angsana New" w:hAnsi="Angsana New" w:cs="Angsana New"/>
                <w:sz w:val="32"/>
                <w:szCs w:val="32"/>
              </w:rPr>
              <w:t>51,000,000</w:t>
            </w:r>
          </w:p>
        </w:tc>
        <w:tc>
          <w:tcPr>
            <w:tcW w:w="0" w:type="auto"/>
            <w:tcBorders>
              <w:left w:val="nil"/>
              <w:right w:val="nil"/>
            </w:tcBorders>
            <w:vAlign w:val="bottom"/>
          </w:tcPr>
          <w:p w:rsidR="00A57D22" w:rsidRPr="006C04F4" w:rsidRDefault="00A57D22" w:rsidP="00C0352F">
            <w:pPr>
              <w:widowControl/>
              <w:tabs>
                <w:tab w:val="left" w:pos="-3261"/>
              </w:tabs>
              <w:spacing w:line="380" w:lineRule="exact"/>
              <w:ind w:left="993" w:hanging="567"/>
              <w:jc w:val="right"/>
              <w:rPr>
                <w:rFonts w:ascii="Angsana New" w:hAnsi="Angsana New" w:cs="Angsana New"/>
                <w:sz w:val="32"/>
                <w:szCs w:val="32"/>
              </w:rPr>
            </w:pPr>
          </w:p>
        </w:tc>
        <w:tc>
          <w:tcPr>
            <w:tcW w:w="1536" w:type="dxa"/>
            <w:tcBorders>
              <w:top w:val="single" w:sz="6" w:space="0" w:color="auto"/>
              <w:left w:val="nil"/>
              <w:bottom w:val="double" w:sz="6" w:space="0" w:color="auto"/>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35,250,000</w:t>
            </w:r>
          </w:p>
        </w:tc>
      </w:tr>
    </w:tbl>
    <w:p w:rsidR="00A57D22" w:rsidRPr="006C04F4" w:rsidRDefault="00A57D22"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B831AA" w:rsidRPr="006C04F4" w:rsidRDefault="00B831AA"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C04F4">
        <w:rPr>
          <w:rFonts w:ascii="Angsana New" w:hAnsi="Angsana New" w:cs="Angsana New"/>
          <w:sz w:val="32"/>
          <w:szCs w:val="32"/>
        </w:rPr>
        <w:tab/>
        <w:t xml:space="preserve">Movements of investment in joint venture </w:t>
      </w:r>
      <w:r w:rsidR="00A57D22" w:rsidRPr="006C04F4">
        <w:rPr>
          <w:rFonts w:ascii="Angsana New" w:hAnsi="Angsana New" w:cs="Angsana New"/>
          <w:sz w:val="32"/>
          <w:szCs w:val="32"/>
        </w:rPr>
        <w:t xml:space="preserve">under the equity method </w:t>
      </w:r>
      <w:r w:rsidRPr="006C04F4">
        <w:rPr>
          <w:rFonts w:ascii="Angsana New" w:hAnsi="Angsana New" w:cs="Angsana New"/>
          <w:sz w:val="32"/>
          <w:szCs w:val="32"/>
        </w:rPr>
        <w:t>for the year ended December 31, 2018 and 2017 were as follows:</w:t>
      </w:r>
    </w:p>
    <w:tbl>
      <w:tblPr>
        <w:tblW w:w="8648" w:type="dxa"/>
        <w:tblInd w:w="817" w:type="dxa"/>
        <w:tblLook w:val="04A0" w:firstRow="1" w:lastRow="0" w:firstColumn="1" w:lastColumn="0" w:noHBand="0" w:noVBand="1"/>
      </w:tblPr>
      <w:tblGrid>
        <w:gridCol w:w="5245"/>
        <w:gridCol w:w="1560"/>
        <w:gridCol w:w="283"/>
        <w:gridCol w:w="1560"/>
      </w:tblGrid>
      <w:tr w:rsidR="00F83E12" w:rsidRPr="006C04F4" w:rsidTr="00F83E12">
        <w:trPr>
          <w:cantSplit/>
        </w:trPr>
        <w:tc>
          <w:tcPr>
            <w:tcW w:w="5245" w:type="dxa"/>
            <w:tcBorders>
              <w:left w:val="nil"/>
              <w:bottom w:val="nil"/>
              <w:right w:val="nil"/>
            </w:tcBorders>
            <w:shd w:val="clear" w:color="auto" w:fill="auto"/>
            <w:noWrap/>
            <w:vAlign w:val="bottom"/>
          </w:tcPr>
          <w:p w:rsidR="00F83E12" w:rsidRPr="006C04F4" w:rsidRDefault="00F83E12" w:rsidP="00C0352F">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Baht</w:t>
            </w:r>
          </w:p>
        </w:tc>
      </w:tr>
      <w:tr w:rsidR="00F83E12" w:rsidRPr="006C04F4" w:rsidTr="00F83E12">
        <w:trPr>
          <w:cantSplit/>
        </w:trPr>
        <w:tc>
          <w:tcPr>
            <w:tcW w:w="5245" w:type="dxa"/>
            <w:tcBorders>
              <w:left w:val="nil"/>
              <w:bottom w:val="nil"/>
              <w:right w:val="nil"/>
            </w:tcBorders>
            <w:shd w:val="clear" w:color="auto" w:fill="auto"/>
            <w:noWrap/>
            <w:vAlign w:val="bottom"/>
          </w:tcPr>
          <w:p w:rsidR="00F83E12" w:rsidRPr="006C04F4" w:rsidRDefault="00F83E12" w:rsidP="00C0352F">
            <w:pPr>
              <w:widowControl/>
              <w:spacing w:line="380" w:lineRule="exact"/>
              <w:ind w:left="34"/>
              <w:rPr>
                <w:rFonts w:ascii="Angsana New" w:hAnsi="Angsana New" w:cs="Angsana New"/>
                <w:sz w:val="32"/>
                <w:szCs w:val="32"/>
              </w:rPr>
            </w:pPr>
          </w:p>
        </w:tc>
        <w:tc>
          <w:tcPr>
            <w:tcW w:w="1560" w:type="dxa"/>
            <w:tcBorders>
              <w:top w:val="single" w:sz="6" w:space="0" w:color="auto"/>
              <w:left w:val="nil"/>
              <w:bottom w:val="single" w:sz="6" w:space="0" w:color="auto"/>
              <w:right w:val="nil"/>
            </w:tcBorders>
            <w:shd w:val="clear" w:color="auto" w:fill="auto"/>
            <w:noWrap/>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2018</w:t>
            </w:r>
          </w:p>
        </w:tc>
        <w:tc>
          <w:tcPr>
            <w:tcW w:w="283" w:type="dxa"/>
            <w:tcBorders>
              <w:top w:val="single" w:sz="6" w:space="0" w:color="auto"/>
              <w:left w:val="nil"/>
              <w:right w:val="nil"/>
            </w:tcBorders>
          </w:tcPr>
          <w:p w:rsidR="00F83E12" w:rsidRPr="006C04F4" w:rsidRDefault="00F83E12" w:rsidP="00C0352F">
            <w:pPr>
              <w:widowControl/>
              <w:spacing w:line="380" w:lineRule="exact"/>
              <w:jc w:val="center"/>
              <w:rPr>
                <w:rFonts w:ascii="Angsana New" w:hAnsi="Angsana New" w:cs="Angsana New"/>
                <w:sz w:val="32"/>
                <w:szCs w:val="32"/>
              </w:rPr>
            </w:pPr>
          </w:p>
        </w:tc>
        <w:tc>
          <w:tcPr>
            <w:tcW w:w="1560" w:type="dxa"/>
            <w:tcBorders>
              <w:top w:val="single" w:sz="6" w:space="0" w:color="auto"/>
              <w:left w:val="nil"/>
              <w:bottom w:val="single" w:sz="6" w:space="0" w:color="auto"/>
              <w:right w:val="nil"/>
            </w:tcBorders>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2017</w:t>
            </w:r>
          </w:p>
        </w:tc>
      </w:tr>
      <w:tr w:rsidR="00BC12C5" w:rsidRPr="006C04F4" w:rsidTr="00E8788F">
        <w:trPr>
          <w:cantSplit/>
        </w:trPr>
        <w:tc>
          <w:tcPr>
            <w:tcW w:w="5245" w:type="dxa"/>
            <w:tcBorders>
              <w:top w:val="nil"/>
              <w:left w:val="nil"/>
              <w:bottom w:val="nil"/>
              <w:right w:val="nil"/>
            </w:tcBorders>
            <w:shd w:val="clear" w:color="auto" w:fill="auto"/>
            <w:noWrap/>
            <w:vAlign w:val="bottom"/>
          </w:tcPr>
          <w:p w:rsidR="00BC12C5" w:rsidRPr="006C04F4" w:rsidRDefault="00BC12C5"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Beginning</w:t>
            </w:r>
          </w:p>
        </w:tc>
        <w:tc>
          <w:tcPr>
            <w:tcW w:w="1560" w:type="dxa"/>
            <w:tcBorders>
              <w:top w:val="single" w:sz="6" w:space="0" w:color="auto"/>
              <w:left w:val="nil"/>
              <w:bottom w:val="nil"/>
              <w:right w:val="nil"/>
            </w:tcBorders>
            <w:shd w:val="clear" w:color="auto" w:fill="auto"/>
            <w:noWrap/>
            <w:vAlign w:val="bottom"/>
          </w:tcPr>
          <w:p w:rsidR="00BC12C5" w:rsidRPr="006C04F4" w:rsidRDefault="009B5E30"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24,3</w:t>
            </w:r>
            <w:r w:rsidR="00BC12C5" w:rsidRPr="006C04F4">
              <w:rPr>
                <w:rFonts w:ascii="Angsana New" w:hAnsi="Angsana New" w:cs="Angsana New"/>
                <w:sz w:val="32"/>
                <w:szCs w:val="32"/>
              </w:rPr>
              <w:t>6</w:t>
            </w:r>
            <w:r w:rsidRPr="006C04F4">
              <w:rPr>
                <w:rFonts w:ascii="Angsana New" w:hAnsi="Angsana New" w:cs="Angsana New"/>
                <w:sz w:val="32"/>
                <w:szCs w:val="32"/>
              </w:rPr>
              <w:t>9</w:t>
            </w:r>
            <w:r w:rsidR="00BC12C5" w:rsidRPr="006C04F4">
              <w:rPr>
                <w:rFonts w:ascii="Angsana New" w:hAnsi="Angsana New" w:cs="Angsana New"/>
                <w:sz w:val="32"/>
                <w:szCs w:val="32"/>
              </w:rPr>
              <w:t>,931</w:t>
            </w:r>
          </w:p>
        </w:tc>
        <w:tc>
          <w:tcPr>
            <w:tcW w:w="283" w:type="dxa"/>
            <w:tcBorders>
              <w:top w:val="nil"/>
              <w:left w:val="nil"/>
              <w:bottom w:val="nil"/>
              <w:right w:val="nil"/>
            </w:tcBorders>
            <w:vAlign w:val="bottom"/>
          </w:tcPr>
          <w:p w:rsidR="00BC12C5" w:rsidRPr="006C04F4" w:rsidRDefault="00BC12C5" w:rsidP="00C0352F">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BC12C5" w:rsidRPr="006C04F4" w:rsidRDefault="00BC12C5"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7,433,915</w:t>
            </w:r>
          </w:p>
        </w:tc>
      </w:tr>
      <w:tr w:rsidR="00BC12C5" w:rsidRPr="006C04F4" w:rsidTr="00853B88">
        <w:trPr>
          <w:cantSplit/>
        </w:trPr>
        <w:tc>
          <w:tcPr>
            <w:tcW w:w="5245" w:type="dxa"/>
            <w:tcBorders>
              <w:top w:val="nil"/>
              <w:left w:val="nil"/>
              <w:bottom w:val="nil"/>
              <w:right w:val="nil"/>
            </w:tcBorders>
            <w:shd w:val="clear" w:color="auto" w:fill="auto"/>
            <w:noWrap/>
            <w:vAlign w:val="bottom"/>
          </w:tcPr>
          <w:p w:rsidR="00BC12C5" w:rsidRPr="006C04F4" w:rsidRDefault="00BC12C5"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Additional investment</w:t>
            </w:r>
          </w:p>
        </w:tc>
        <w:tc>
          <w:tcPr>
            <w:tcW w:w="1560" w:type="dxa"/>
            <w:tcBorders>
              <w:top w:val="nil"/>
              <w:left w:val="nil"/>
              <w:right w:val="nil"/>
            </w:tcBorders>
            <w:shd w:val="clear" w:color="auto" w:fill="auto"/>
            <w:noWrap/>
            <w:vAlign w:val="bottom"/>
          </w:tcPr>
          <w:p w:rsidR="00BC12C5" w:rsidRPr="006C04F4" w:rsidRDefault="00BC12C5"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15,750,000</w:t>
            </w:r>
          </w:p>
        </w:tc>
        <w:tc>
          <w:tcPr>
            <w:tcW w:w="283" w:type="dxa"/>
            <w:tcBorders>
              <w:top w:val="nil"/>
              <w:left w:val="nil"/>
              <w:right w:val="nil"/>
            </w:tcBorders>
            <w:vAlign w:val="bottom"/>
          </w:tcPr>
          <w:p w:rsidR="00BC12C5" w:rsidRPr="006C04F4" w:rsidRDefault="00BC12C5" w:rsidP="00C0352F">
            <w:pPr>
              <w:widowControl/>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BC12C5" w:rsidRPr="006C04F4" w:rsidRDefault="00BC12C5"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26,250,000</w:t>
            </w:r>
          </w:p>
        </w:tc>
      </w:tr>
      <w:tr w:rsidR="00A57D22" w:rsidRPr="006C04F4" w:rsidTr="00853B88">
        <w:trPr>
          <w:cantSplit/>
        </w:trPr>
        <w:tc>
          <w:tcPr>
            <w:tcW w:w="5245" w:type="dxa"/>
            <w:tcBorders>
              <w:top w:val="nil"/>
              <w:left w:val="nil"/>
              <w:bottom w:val="nil"/>
              <w:right w:val="nil"/>
            </w:tcBorders>
            <w:shd w:val="clear" w:color="auto" w:fill="auto"/>
            <w:noWrap/>
            <w:vAlign w:val="bottom"/>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Share of loss from investment in joint venture</w:t>
            </w:r>
          </w:p>
        </w:tc>
        <w:tc>
          <w:tcPr>
            <w:tcW w:w="1560" w:type="dxa"/>
            <w:tcBorders>
              <w:top w:val="nil"/>
              <w:left w:val="nil"/>
              <w:right w:val="nil"/>
            </w:tcBorders>
            <w:shd w:val="clear" w:color="auto" w:fill="auto"/>
            <w:noWrap/>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(11,336,310)</w:t>
            </w:r>
          </w:p>
        </w:tc>
        <w:tc>
          <w:tcPr>
            <w:tcW w:w="283" w:type="dxa"/>
            <w:tcBorders>
              <w:top w:val="nil"/>
              <w:left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(9,245,465)</w:t>
            </w:r>
          </w:p>
        </w:tc>
      </w:tr>
      <w:tr w:rsidR="00A57D22" w:rsidRPr="006C04F4" w:rsidTr="00853B88">
        <w:trPr>
          <w:cantSplit/>
        </w:trPr>
        <w:tc>
          <w:tcPr>
            <w:tcW w:w="5245" w:type="dxa"/>
            <w:tcBorders>
              <w:top w:val="nil"/>
              <w:left w:val="nil"/>
              <w:bottom w:val="nil"/>
              <w:right w:val="nil"/>
            </w:tcBorders>
            <w:shd w:val="clear" w:color="auto" w:fill="auto"/>
            <w:noWrap/>
            <w:vAlign w:val="bottom"/>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Share of other comprehensive loss of joint venture</w:t>
            </w:r>
          </w:p>
        </w:tc>
        <w:tc>
          <w:tcPr>
            <w:tcW w:w="1560" w:type="dxa"/>
            <w:tcBorders>
              <w:left w:val="nil"/>
              <w:bottom w:val="single" w:sz="6" w:space="0" w:color="auto"/>
              <w:right w:val="nil"/>
            </w:tcBorders>
            <w:shd w:val="clear" w:color="auto" w:fill="auto"/>
            <w:noWrap/>
            <w:vAlign w:val="bottom"/>
          </w:tcPr>
          <w:p w:rsidR="00A57D22" w:rsidRPr="006C04F4" w:rsidRDefault="00A57D22" w:rsidP="00C0352F">
            <w:pPr>
              <w:widowControl/>
              <w:spacing w:line="380" w:lineRule="exact"/>
              <w:ind w:right="227"/>
              <w:jc w:val="right"/>
              <w:rPr>
                <w:rFonts w:ascii="Angsana New" w:hAnsi="Angsana New" w:cs="Angsana New"/>
                <w:sz w:val="32"/>
                <w:szCs w:val="32"/>
              </w:rPr>
            </w:pPr>
            <w:r w:rsidRPr="006C04F4">
              <w:rPr>
                <w:rFonts w:ascii="Angsana New" w:hAnsi="Angsana New" w:cs="Angsana New"/>
                <w:sz w:val="32"/>
                <w:szCs w:val="32"/>
              </w:rPr>
              <w:t>-</w:t>
            </w:r>
          </w:p>
        </w:tc>
        <w:tc>
          <w:tcPr>
            <w:tcW w:w="283" w:type="dxa"/>
            <w:tcBorders>
              <w:left w:val="nil"/>
              <w:bottom w:val="nil"/>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(68,519)</w:t>
            </w:r>
          </w:p>
        </w:tc>
      </w:tr>
      <w:tr w:rsidR="00A57D22" w:rsidRPr="006C04F4" w:rsidTr="00853B88">
        <w:trPr>
          <w:cantSplit/>
        </w:trPr>
        <w:tc>
          <w:tcPr>
            <w:tcW w:w="5245" w:type="dxa"/>
            <w:tcBorders>
              <w:top w:val="nil"/>
              <w:left w:val="nil"/>
              <w:bottom w:val="nil"/>
              <w:right w:val="nil"/>
            </w:tcBorders>
            <w:shd w:val="clear" w:color="auto" w:fill="auto"/>
            <w:noWrap/>
            <w:vAlign w:val="bottom"/>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Ending</w:t>
            </w:r>
          </w:p>
        </w:tc>
        <w:tc>
          <w:tcPr>
            <w:tcW w:w="1560" w:type="dxa"/>
            <w:tcBorders>
              <w:top w:val="single" w:sz="6" w:space="0" w:color="auto"/>
              <w:left w:val="nil"/>
              <w:bottom w:val="double" w:sz="6" w:space="0" w:color="auto"/>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28,783,621</w:t>
            </w:r>
          </w:p>
        </w:tc>
        <w:tc>
          <w:tcPr>
            <w:tcW w:w="283" w:type="dxa"/>
            <w:tcBorders>
              <w:left w:val="nil"/>
              <w:right w:val="nil"/>
            </w:tcBorders>
            <w:vAlign w:val="bottom"/>
          </w:tcPr>
          <w:p w:rsidR="00A57D22" w:rsidRPr="006C04F4" w:rsidRDefault="00A57D22" w:rsidP="00C0352F">
            <w:pPr>
              <w:widowControl/>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24,369,931</w:t>
            </w:r>
          </w:p>
        </w:tc>
      </w:tr>
    </w:tbl>
    <w:p w:rsidR="001A5921" w:rsidRPr="006C04F4" w:rsidRDefault="001A5921"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D67055" w:rsidRPr="006C04F4" w:rsidRDefault="00D67055"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C04F4">
        <w:rPr>
          <w:rFonts w:ascii="Angsana New" w:hAnsi="Angsana New" w:cs="Angsana New"/>
          <w:sz w:val="32"/>
          <w:szCs w:val="32"/>
        </w:rPr>
        <w:tab/>
        <w:t>Significant financial information in the consolidated financial statements of joint venture:</w:t>
      </w:r>
    </w:p>
    <w:p w:rsidR="00D67055" w:rsidRPr="006C04F4" w:rsidRDefault="00D67055"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C04F4">
        <w:rPr>
          <w:rFonts w:ascii="Angsana New" w:hAnsi="Angsana New" w:cs="Angsana New"/>
          <w:sz w:val="32"/>
          <w:szCs w:val="32"/>
        </w:rPr>
        <w:tab/>
        <w:t>Summary of the consolidated financial position as at December 31, 2018 and 2017</w:t>
      </w:r>
    </w:p>
    <w:tbl>
      <w:tblPr>
        <w:tblW w:w="8662" w:type="dxa"/>
        <w:tblInd w:w="817" w:type="dxa"/>
        <w:tblLook w:val="04A0" w:firstRow="1" w:lastRow="0" w:firstColumn="1" w:lastColumn="0" w:noHBand="0" w:noVBand="1"/>
      </w:tblPr>
      <w:tblGrid>
        <w:gridCol w:w="222"/>
        <w:gridCol w:w="222"/>
        <w:gridCol w:w="4801"/>
        <w:gridCol w:w="1574"/>
        <w:gridCol w:w="269"/>
        <w:gridCol w:w="1574"/>
      </w:tblGrid>
      <w:tr w:rsidR="00D67055" w:rsidRPr="006C04F4" w:rsidTr="00D67055">
        <w:trPr>
          <w:cantSplit/>
        </w:trPr>
        <w:tc>
          <w:tcPr>
            <w:tcW w:w="0" w:type="auto"/>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4801" w:type="dxa"/>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3417" w:type="dxa"/>
            <w:gridSpan w:val="3"/>
            <w:tcBorders>
              <w:top w:val="nil"/>
              <w:left w:val="nil"/>
              <w:bottom w:val="single" w:sz="6" w:space="0" w:color="auto"/>
              <w:right w:val="nil"/>
            </w:tcBorders>
            <w:shd w:val="clear" w:color="auto" w:fill="auto"/>
            <w:noWrap/>
            <w:hideMark/>
          </w:tcPr>
          <w:p w:rsidR="00D67055" w:rsidRPr="006C04F4" w:rsidRDefault="00D67055"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Baht</w:t>
            </w:r>
          </w:p>
        </w:tc>
      </w:tr>
      <w:tr w:rsidR="00D67055" w:rsidRPr="006C04F4" w:rsidTr="00D67055">
        <w:trPr>
          <w:cantSplit/>
        </w:trPr>
        <w:tc>
          <w:tcPr>
            <w:tcW w:w="0" w:type="auto"/>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4801" w:type="dxa"/>
            <w:tcBorders>
              <w:top w:val="nil"/>
              <w:left w:val="nil"/>
              <w:bottom w:val="nil"/>
              <w:right w:val="nil"/>
            </w:tcBorders>
            <w:shd w:val="clear" w:color="auto" w:fill="auto"/>
            <w:noWrap/>
            <w:vAlign w:val="bottom"/>
            <w:hideMark/>
          </w:tcPr>
          <w:p w:rsidR="00D67055" w:rsidRPr="006C04F4" w:rsidRDefault="00D67055" w:rsidP="00C0352F">
            <w:pPr>
              <w:widowControl/>
              <w:spacing w:line="380" w:lineRule="exact"/>
              <w:rPr>
                <w:rFonts w:ascii="Angsana New" w:hAnsi="Angsana New" w:cs="Angsana New"/>
                <w:sz w:val="32"/>
                <w:szCs w:val="32"/>
              </w:rPr>
            </w:pPr>
          </w:p>
        </w:tc>
        <w:tc>
          <w:tcPr>
            <w:tcW w:w="1574" w:type="dxa"/>
            <w:tcBorders>
              <w:top w:val="single" w:sz="6" w:space="0" w:color="auto"/>
              <w:left w:val="nil"/>
              <w:bottom w:val="single" w:sz="6" w:space="0" w:color="auto"/>
              <w:right w:val="nil"/>
            </w:tcBorders>
            <w:shd w:val="clear" w:color="auto" w:fill="auto"/>
            <w:noWrap/>
            <w:hideMark/>
          </w:tcPr>
          <w:p w:rsidR="00D67055" w:rsidRPr="006C04F4" w:rsidRDefault="00D67055"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2018</w:t>
            </w:r>
          </w:p>
        </w:tc>
        <w:tc>
          <w:tcPr>
            <w:tcW w:w="0" w:type="auto"/>
            <w:tcBorders>
              <w:top w:val="single" w:sz="6" w:space="0" w:color="auto"/>
              <w:left w:val="nil"/>
              <w:bottom w:val="nil"/>
              <w:right w:val="nil"/>
            </w:tcBorders>
            <w:shd w:val="clear" w:color="auto" w:fill="auto"/>
            <w:noWrap/>
            <w:hideMark/>
          </w:tcPr>
          <w:p w:rsidR="00D67055" w:rsidRPr="006C04F4" w:rsidRDefault="00D67055" w:rsidP="00C0352F">
            <w:pPr>
              <w:widowControl/>
              <w:spacing w:line="380" w:lineRule="exact"/>
              <w:jc w:val="center"/>
              <w:rPr>
                <w:rFonts w:ascii="Angsana New" w:hAnsi="Angsana New" w:cs="Angsana New"/>
                <w:sz w:val="32"/>
                <w:szCs w:val="32"/>
              </w:rPr>
            </w:pPr>
          </w:p>
        </w:tc>
        <w:tc>
          <w:tcPr>
            <w:tcW w:w="1574" w:type="dxa"/>
            <w:tcBorders>
              <w:top w:val="single" w:sz="6" w:space="0" w:color="auto"/>
              <w:left w:val="nil"/>
              <w:bottom w:val="single" w:sz="6" w:space="0" w:color="auto"/>
              <w:right w:val="nil"/>
            </w:tcBorders>
            <w:shd w:val="clear" w:color="auto" w:fill="auto"/>
            <w:noWrap/>
            <w:hideMark/>
          </w:tcPr>
          <w:p w:rsidR="00D67055" w:rsidRPr="006C04F4" w:rsidRDefault="00D67055"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2017</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Current assets</w:t>
            </w:r>
          </w:p>
        </w:tc>
        <w:tc>
          <w:tcPr>
            <w:tcW w:w="1574" w:type="dxa"/>
            <w:tcBorders>
              <w:top w:val="single" w:sz="6" w:space="0" w:color="auto"/>
              <w:left w:val="nil"/>
              <w:bottom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10,823,840</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single" w:sz="6" w:space="0" w:color="auto"/>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6,281,298</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Non-current assets</w:t>
            </w:r>
          </w:p>
        </w:tc>
        <w:tc>
          <w:tcPr>
            <w:tcW w:w="1574" w:type="dxa"/>
            <w:tcBorders>
              <w:top w:val="nil"/>
              <w:left w:val="nil"/>
              <w:bottom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123,845,800</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51,833,631</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Current liabilities</w:t>
            </w:r>
          </w:p>
        </w:tc>
        <w:tc>
          <w:tcPr>
            <w:tcW w:w="1574" w:type="dxa"/>
            <w:tcBorders>
              <w:top w:val="nil"/>
              <w:left w:val="nil"/>
              <w:bottom w:val="nil"/>
              <w:right w:val="nil"/>
            </w:tcBorders>
            <w:shd w:val="clear" w:color="auto" w:fill="auto"/>
            <w:noWrap/>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(75,476,663)</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 xml:space="preserve"> (16,471,420)</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Non-current liabilities</w:t>
            </w:r>
          </w:p>
        </w:tc>
        <w:tc>
          <w:tcPr>
            <w:tcW w:w="1574" w:type="dxa"/>
            <w:tcBorders>
              <w:top w:val="nil"/>
              <w:left w:val="nil"/>
              <w:bottom w:val="single" w:sz="6" w:space="0" w:color="auto"/>
              <w:right w:val="nil"/>
            </w:tcBorders>
            <w:shd w:val="clear" w:color="auto" w:fill="auto"/>
            <w:noWrap/>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(5,588,682)</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single" w:sz="6" w:space="0" w:color="auto"/>
              <w:right w:val="nil"/>
            </w:tcBorders>
            <w:shd w:val="clear" w:color="000000" w:fill="FFFFFF"/>
            <w:noWrap/>
            <w:vAlign w:val="bottom"/>
            <w:hideMark/>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 xml:space="preserve"> (1,026,924)</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p>
        </w:tc>
        <w:tc>
          <w:tcPr>
            <w:tcW w:w="1574" w:type="dxa"/>
            <w:tcBorders>
              <w:top w:val="single" w:sz="6" w:space="0" w:color="auto"/>
              <w:left w:val="nil"/>
              <w:bottom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53,604,295</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single" w:sz="6" w:space="0" w:color="auto"/>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xml:space="preserve">40,616,585 </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D70BE">
            <w:pPr>
              <w:widowControl/>
              <w:spacing w:line="380" w:lineRule="exact"/>
              <w:ind w:left="34"/>
              <w:rPr>
                <w:rFonts w:ascii="Angsana New" w:hAnsi="Angsana New" w:cs="Angsana New"/>
                <w:sz w:val="32"/>
                <w:szCs w:val="32"/>
              </w:rPr>
            </w:pPr>
            <w:r w:rsidRPr="00E60B57">
              <w:rPr>
                <w:rFonts w:ascii="Angsana New" w:hAnsi="Angsana New" w:cs="Angsana New"/>
                <w:sz w:val="32"/>
                <w:szCs w:val="32"/>
                <w:u w:val="single"/>
              </w:rPr>
              <w:t>Add</w:t>
            </w:r>
            <w:r w:rsidRPr="006C04F4">
              <w:rPr>
                <w:rFonts w:ascii="Angsana New" w:hAnsi="Angsana New" w:cs="Angsana New"/>
                <w:sz w:val="32"/>
                <w:szCs w:val="32"/>
              </w:rPr>
              <w:t xml:space="preserve"> </w:t>
            </w:r>
            <w:r w:rsidR="00CD70BE">
              <w:rPr>
                <w:rFonts w:ascii="Angsana New" w:hAnsi="Angsana New" w:cs="Angsana New"/>
                <w:sz w:val="32"/>
                <w:szCs w:val="32"/>
              </w:rPr>
              <w:t>Adjusted gain (loss) in related transactions</w:t>
            </w:r>
          </w:p>
        </w:tc>
        <w:tc>
          <w:tcPr>
            <w:tcW w:w="1574" w:type="dxa"/>
            <w:tcBorders>
              <w:top w:val="nil"/>
              <w:left w:val="nil"/>
              <w:bottom w:val="single" w:sz="6" w:space="0" w:color="auto"/>
              <w:right w:val="nil"/>
            </w:tcBorders>
            <w:shd w:val="clear" w:color="000000" w:fill="FFFFFF"/>
            <w:noWrap/>
            <w:vAlign w:val="bottom"/>
          </w:tcPr>
          <w:p w:rsidR="00A57D22" w:rsidRPr="006C04F4" w:rsidRDefault="00A57D22"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(5,631,560)</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single" w:sz="6" w:space="0" w:color="auto"/>
              <w:right w:val="nil"/>
            </w:tcBorders>
            <w:shd w:val="clear" w:color="000000" w:fill="FFFFFF"/>
            <w:noWrap/>
            <w:vAlign w:val="bottom"/>
            <w:hideMark/>
          </w:tcPr>
          <w:p w:rsidR="00A57D22" w:rsidRPr="006C04F4" w:rsidRDefault="00A57D22" w:rsidP="00C0352F">
            <w:pPr>
              <w:widowControl/>
              <w:spacing w:line="380" w:lineRule="exact"/>
              <w:ind w:right="227"/>
              <w:jc w:val="right"/>
              <w:rPr>
                <w:rFonts w:ascii="Angsana New" w:hAnsi="Angsana New" w:cs="Angsana New"/>
                <w:sz w:val="32"/>
                <w:szCs w:val="32"/>
              </w:rPr>
            </w:pPr>
            <w:r w:rsidRPr="006C04F4">
              <w:rPr>
                <w:rFonts w:ascii="Angsana New" w:hAnsi="Angsana New" w:cs="Angsana New"/>
                <w:sz w:val="32"/>
                <w:szCs w:val="32"/>
              </w:rPr>
              <w:t xml:space="preserve">-   </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ight="-107"/>
              <w:rPr>
                <w:rFonts w:ascii="Angsana New" w:hAnsi="Angsana New" w:cs="Angsana New"/>
                <w:sz w:val="32"/>
                <w:szCs w:val="32"/>
              </w:rPr>
            </w:pPr>
            <w:r w:rsidRPr="006C04F4">
              <w:rPr>
                <w:rFonts w:ascii="Angsana New" w:hAnsi="Angsana New" w:cs="Angsana New"/>
                <w:sz w:val="32"/>
                <w:szCs w:val="32"/>
              </w:rPr>
              <w:t>Net assets</w:t>
            </w:r>
          </w:p>
        </w:tc>
        <w:tc>
          <w:tcPr>
            <w:tcW w:w="1574" w:type="dxa"/>
            <w:tcBorders>
              <w:top w:val="single" w:sz="6" w:space="0" w:color="auto"/>
              <w:left w:val="nil"/>
              <w:bottom w:val="nil"/>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47,972,735</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single" w:sz="6" w:space="0" w:color="auto"/>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xml:space="preserve">40,616,585 </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Shareholding percentage (%)</w:t>
            </w:r>
          </w:p>
        </w:tc>
        <w:tc>
          <w:tcPr>
            <w:tcW w:w="1574" w:type="dxa"/>
            <w:tcBorders>
              <w:top w:val="nil"/>
              <w:left w:val="nil"/>
              <w:bottom w:val="single" w:sz="6" w:space="0" w:color="auto"/>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60</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single" w:sz="6" w:space="0" w:color="auto"/>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60</w:t>
            </w:r>
          </w:p>
        </w:tc>
      </w:tr>
      <w:tr w:rsidR="00A57D22" w:rsidRPr="006C04F4" w:rsidTr="00D67055">
        <w:trPr>
          <w:cantSplit/>
        </w:trPr>
        <w:tc>
          <w:tcPr>
            <w:tcW w:w="5245" w:type="dxa"/>
            <w:gridSpan w:val="3"/>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Carrying amount of interest in joint venture</w:t>
            </w:r>
          </w:p>
        </w:tc>
        <w:tc>
          <w:tcPr>
            <w:tcW w:w="1574" w:type="dxa"/>
            <w:tcBorders>
              <w:top w:val="single" w:sz="6" w:space="0" w:color="auto"/>
              <w:left w:val="nil"/>
              <w:bottom w:val="double" w:sz="6" w:space="0" w:color="auto"/>
              <w:right w:val="nil"/>
            </w:tcBorders>
            <w:shd w:val="clear" w:color="auto" w:fill="auto"/>
            <w:noWrap/>
            <w:vAlign w:val="bottom"/>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28,783,621</w:t>
            </w:r>
          </w:p>
        </w:tc>
        <w:tc>
          <w:tcPr>
            <w:tcW w:w="0" w:type="auto"/>
            <w:tcBorders>
              <w:top w:val="nil"/>
              <w:left w:val="nil"/>
              <w:bottom w:val="nil"/>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single" w:sz="6" w:space="0" w:color="auto"/>
              <w:left w:val="nil"/>
              <w:bottom w:val="double" w:sz="6" w:space="0" w:color="auto"/>
              <w:right w:val="nil"/>
            </w:tcBorders>
            <w:shd w:val="clear" w:color="000000" w:fill="FFFFFF"/>
            <w:noWrap/>
            <w:vAlign w:val="bottom"/>
            <w:hideMark/>
          </w:tcPr>
          <w:p w:rsidR="00A57D22" w:rsidRPr="006C04F4" w:rsidRDefault="00A57D22"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24,369,931</w:t>
            </w:r>
          </w:p>
        </w:tc>
      </w:tr>
    </w:tbl>
    <w:p w:rsidR="00853B88" w:rsidRPr="006C04F4" w:rsidRDefault="00853B88"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D67055" w:rsidRPr="006C04F4" w:rsidRDefault="00C0352F" w:rsidP="00C0352F">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C04F4">
        <w:rPr>
          <w:rFonts w:ascii="Angsana New" w:hAnsi="Angsana New" w:cs="Angsana New"/>
          <w:sz w:val="32"/>
          <w:szCs w:val="32"/>
        </w:rPr>
        <w:br w:type="page"/>
      </w:r>
      <w:r w:rsidR="00D67055" w:rsidRPr="006C04F4">
        <w:rPr>
          <w:rFonts w:ascii="Angsana New" w:hAnsi="Angsana New" w:cs="Angsana New"/>
          <w:sz w:val="32"/>
          <w:szCs w:val="32"/>
        </w:rPr>
        <w:lastRenderedPageBreak/>
        <w:tab/>
        <w:t>Summary of comprehensive income for the year</w:t>
      </w:r>
      <w:r w:rsidR="00BE5BCC">
        <w:rPr>
          <w:rFonts w:ascii="Angsana New" w:hAnsi="Angsana New" w:cs="Angsana New"/>
          <w:sz w:val="32"/>
          <w:szCs w:val="32"/>
        </w:rPr>
        <w:t>s</w:t>
      </w:r>
      <w:r w:rsidR="00D67055" w:rsidRPr="006C04F4">
        <w:rPr>
          <w:rFonts w:ascii="Angsana New" w:hAnsi="Angsana New" w:cs="Angsana New"/>
          <w:sz w:val="32"/>
          <w:szCs w:val="32"/>
        </w:rPr>
        <w:t xml:space="preserve"> ended December 31, 2018 and 2017</w:t>
      </w:r>
    </w:p>
    <w:tbl>
      <w:tblPr>
        <w:tblW w:w="8647" w:type="dxa"/>
        <w:tblInd w:w="817" w:type="dxa"/>
        <w:tblLook w:val="04A0" w:firstRow="1" w:lastRow="0" w:firstColumn="1" w:lastColumn="0" w:noHBand="0" w:noVBand="1"/>
      </w:tblPr>
      <w:tblGrid>
        <w:gridCol w:w="222"/>
        <w:gridCol w:w="222"/>
        <w:gridCol w:w="4518"/>
        <w:gridCol w:w="269"/>
        <w:gridCol w:w="1574"/>
        <w:gridCol w:w="269"/>
        <w:gridCol w:w="1573"/>
      </w:tblGrid>
      <w:tr w:rsidR="00F83E12" w:rsidRPr="006C04F4" w:rsidTr="00F83E12">
        <w:trPr>
          <w:cantSplit/>
        </w:trPr>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4518" w:type="dxa"/>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3416" w:type="dxa"/>
            <w:gridSpan w:val="3"/>
            <w:tcBorders>
              <w:top w:val="nil"/>
              <w:left w:val="nil"/>
              <w:bottom w:val="single" w:sz="6" w:space="0" w:color="auto"/>
              <w:right w:val="nil"/>
            </w:tcBorders>
            <w:shd w:val="clear" w:color="auto" w:fill="auto"/>
            <w:noWrap/>
            <w:hideMark/>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Baht</w:t>
            </w:r>
          </w:p>
        </w:tc>
      </w:tr>
      <w:tr w:rsidR="00F83E12" w:rsidRPr="006C04F4" w:rsidTr="00BD3CB5">
        <w:trPr>
          <w:cantSplit/>
        </w:trPr>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4518" w:type="dxa"/>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F83E12" w:rsidRPr="006C04F4" w:rsidRDefault="00F83E12" w:rsidP="00C0352F">
            <w:pPr>
              <w:widowControl/>
              <w:spacing w:line="380" w:lineRule="exact"/>
              <w:rPr>
                <w:rFonts w:ascii="Angsana New" w:hAnsi="Angsana New" w:cs="Angsana New"/>
                <w:sz w:val="32"/>
                <w:szCs w:val="32"/>
              </w:rPr>
            </w:pPr>
          </w:p>
        </w:tc>
        <w:tc>
          <w:tcPr>
            <w:tcW w:w="1574" w:type="dxa"/>
            <w:tcBorders>
              <w:top w:val="single" w:sz="6" w:space="0" w:color="auto"/>
              <w:left w:val="nil"/>
              <w:bottom w:val="single" w:sz="6" w:space="0" w:color="auto"/>
              <w:right w:val="nil"/>
            </w:tcBorders>
            <w:shd w:val="clear" w:color="auto" w:fill="auto"/>
            <w:noWrap/>
            <w:hideMark/>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2018</w:t>
            </w:r>
          </w:p>
        </w:tc>
        <w:tc>
          <w:tcPr>
            <w:tcW w:w="0" w:type="auto"/>
            <w:tcBorders>
              <w:top w:val="single" w:sz="6" w:space="0" w:color="auto"/>
              <w:left w:val="nil"/>
              <w:bottom w:val="nil"/>
              <w:right w:val="nil"/>
            </w:tcBorders>
            <w:shd w:val="clear" w:color="auto" w:fill="auto"/>
            <w:noWrap/>
            <w:hideMark/>
          </w:tcPr>
          <w:p w:rsidR="00F83E12" w:rsidRPr="006C04F4" w:rsidRDefault="00F83E12" w:rsidP="00C0352F">
            <w:pPr>
              <w:widowControl/>
              <w:spacing w:line="380" w:lineRule="exact"/>
              <w:jc w:val="center"/>
              <w:rPr>
                <w:rFonts w:ascii="Angsana New" w:hAnsi="Angsana New" w:cs="Angsana New"/>
                <w:sz w:val="32"/>
                <w:szCs w:val="32"/>
              </w:rPr>
            </w:pPr>
          </w:p>
        </w:tc>
        <w:tc>
          <w:tcPr>
            <w:tcW w:w="1573" w:type="dxa"/>
            <w:tcBorders>
              <w:top w:val="single" w:sz="6" w:space="0" w:color="auto"/>
              <w:left w:val="nil"/>
              <w:bottom w:val="single" w:sz="6" w:space="0" w:color="auto"/>
              <w:right w:val="nil"/>
            </w:tcBorders>
            <w:shd w:val="clear" w:color="auto" w:fill="auto"/>
            <w:noWrap/>
            <w:hideMark/>
          </w:tcPr>
          <w:p w:rsidR="00F83E12" w:rsidRPr="006C04F4" w:rsidRDefault="00F83E12" w:rsidP="00C0352F">
            <w:pPr>
              <w:widowControl/>
              <w:spacing w:line="380" w:lineRule="exact"/>
              <w:jc w:val="center"/>
              <w:rPr>
                <w:rFonts w:ascii="Angsana New" w:hAnsi="Angsana New" w:cs="Angsana New"/>
                <w:sz w:val="32"/>
                <w:szCs w:val="32"/>
              </w:rPr>
            </w:pPr>
            <w:r w:rsidRPr="006C04F4">
              <w:rPr>
                <w:rFonts w:ascii="Angsana New" w:hAnsi="Angsana New" w:cs="Angsana New"/>
                <w:sz w:val="32"/>
                <w:szCs w:val="32"/>
              </w:rPr>
              <w:t>2017</w:t>
            </w:r>
          </w:p>
        </w:tc>
      </w:tr>
      <w:tr w:rsidR="00C91913" w:rsidRPr="006C04F4" w:rsidTr="00E8788F">
        <w:trPr>
          <w:cantSplit/>
        </w:trPr>
        <w:tc>
          <w:tcPr>
            <w:tcW w:w="4962" w:type="dxa"/>
            <w:gridSpan w:val="3"/>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Income</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single" w:sz="6" w:space="0" w:color="auto"/>
              <w:left w:val="nil"/>
              <w:bottom w:val="nil"/>
              <w:right w:val="nil"/>
            </w:tcBorders>
            <w:shd w:val="clear" w:color="auto" w:fill="auto"/>
            <w:noWrap/>
            <w:vAlign w:val="bottom"/>
          </w:tcPr>
          <w:p w:rsidR="00C91913" w:rsidRPr="006C04F4" w:rsidRDefault="00C91913"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506,094</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3" w:type="dxa"/>
            <w:tcBorders>
              <w:top w:val="single" w:sz="6" w:space="0" w:color="auto"/>
              <w:left w:val="nil"/>
              <w:bottom w:val="nil"/>
              <w:right w:val="nil"/>
            </w:tcBorders>
            <w:shd w:val="clear" w:color="000000" w:fill="FFFFFF"/>
            <w:noWrap/>
            <w:vAlign w:val="bottom"/>
            <w:hideMark/>
          </w:tcPr>
          <w:p w:rsidR="00C91913" w:rsidRPr="006C04F4" w:rsidRDefault="00C91913"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xml:space="preserve">15,017 </w:t>
            </w:r>
          </w:p>
        </w:tc>
      </w:tr>
      <w:tr w:rsidR="00C91913" w:rsidRPr="006C04F4" w:rsidTr="00293B87">
        <w:trPr>
          <w:cantSplit/>
        </w:trPr>
        <w:tc>
          <w:tcPr>
            <w:tcW w:w="4962" w:type="dxa"/>
            <w:gridSpan w:val="3"/>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Loss for the year</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nil"/>
              <w:right w:val="nil"/>
            </w:tcBorders>
            <w:shd w:val="clear" w:color="auto" w:fill="auto"/>
            <w:noWrap/>
            <w:vAlign w:val="bottom"/>
          </w:tcPr>
          <w:p w:rsidR="00C91913" w:rsidRPr="006C04F4" w:rsidRDefault="00C91913"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(13,262,289)</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3" w:type="dxa"/>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 xml:space="preserve"> (15,409,109)</w:t>
            </w:r>
          </w:p>
        </w:tc>
      </w:tr>
      <w:tr w:rsidR="00C91913" w:rsidRPr="006C04F4" w:rsidTr="00293B87">
        <w:trPr>
          <w:cantSplit/>
        </w:trPr>
        <w:tc>
          <w:tcPr>
            <w:tcW w:w="4962" w:type="dxa"/>
            <w:gridSpan w:val="3"/>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ind w:left="34"/>
              <w:rPr>
                <w:rFonts w:ascii="Angsana New" w:hAnsi="Angsana New" w:cs="Angsana New"/>
                <w:sz w:val="32"/>
                <w:szCs w:val="32"/>
              </w:rPr>
            </w:pPr>
            <w:r w:rsidRPr="006C04F4">
              <w:rPr>
                <w:rFonts w:ascii="Angsana New" w:hAnsi="Angsana New" w:cs="Angsana New"/>
                <w:sz w:val="32"/>
                <w:szCs w:val="32"/>
              </w:rPr>
              <w:t xml:space="preserve">Other comprehensive loss </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rPr>
                <w:rFonts w:ascii="Angsana New" w:hAnsi="Angsana New" w:cs="Angsana New"/>
                <w:sz w:val="32"/>
                <w:szCs w:val="32"/>
              </w:rPr>
            </w:pPr>
            <w:r w:rsidRPr="006C04F4">
              <w:rPr>
                <w:rFonts w:ascii="Angsana New" w:hAnsi="Angsana New" w:cs="Angsana New"/>
                <w:sz w:val="32"/>
                <w:szCs w:val="32"/>
              </w:rPr>
              <w:t> </w:t>
            </w:r>
          </w:p>
        </w:tc>
        <w:tc>
          <w:tcPr>
            <w:tcW w:w="1574" w:type="dxa"/>
            <w:tcBorders>
              <w:top w:val="nil"/>
              <w:left w:val="nil"/>
              <w:bottom w:val="nil"/>
              <w:right w:val="nil"/>
            </w:tcBorders>
            <w:shd w:val="clear" w:color="auto" w:fill="auto"/>
            <w:noWrap/>
            <w:vAlign w:val="bottom"/>
          </w:tcPr>
          <w:p w:rsidR="00C91913" w:rsidRPr="006C04F4" w:rsidRDefault="00C91913" w:rsidP="00C0352F">
            <w:pPr>
              <w:widowControl/>
              <w:spacing w:line="380" w:lineRule="exact"/>
              <w:ind w:right="227"/>
              <w:jc w:val="right"/>
              <w:rPr>
                <w:rFonts w:ascii="Angsana New" w:hAnsi="Angsana New" w:cs="Angsana New"/>
                <w:sz w:val="32"/>
                <w:szCs w:val="32"/>
              </w:rPr>
            </w:pPr>
            <w:r w:rsidRPr="006C04F4">
              <w:rPr>
                <w:rFonts w:ascii="Angsana New" w:hAnsi="Angsana New" w:cs="Angsana New"/>
                <w:sz w:val="32"/>
                <w:szCs w:val="32"/>
              </w:rPr>
              <w:t>-</w:t>
            </w:r>
          </w:p>
        </w:tc>
        <w:tc>
          <w:tcPr>
            <w:tcW w:w="0" w:type="auto"/>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jc w:val="right"/>
              <w:rPr>
                <w:rFonts w:ascii="Angsana New" w:hAnsi="Angsana New" w:cs="Angsana New"/>
                <w:sz w:val="32"/>
                <w:szCs w:val="32"/>
              </w:rPr>
            </w:pPr>
            <w:r w:rsidRPr="006C04F4">
              <w:rPr>
                <w:rFonts w:ascii="Angsana New" w:hAnsi="Angsana New" w:cs="Angsana New"/>
                <w:sz w:val="32"/>
                <w:szCs w:val="32"/>
              </w:rPr>
              <w:t> </w:t>
            </w:r>
          </w:p>
        </w:tc>
        <w:tc>
          <w:tcPr>
            <w:tcW w:w="1573" w:type="dxa"/>
            <w:tcBorders>
              <w:top w:val="nil"/>
              <w:left w:val="nil"/>
              <w:bottom w:val="nil"/>
              <w:right w:val="nil"/>
            </w:tcBorders>
            <w:shd w:val="clear" w:color="000000" w:fill="FFFFFF"/>
            <w:noWrap/>
            <w:vAlign w:val="bottom"/>
            <w:hideMark/>
          </w:tcPr>
          <w:p w:rsidR="00C91913" w:rsidRPr="006C04F4" w:rsidRDefault="00C91913" w:rsidP="00C0352F">
            <w:pPr>
              <w:widowControl/>
              <w:spacing w:line="380" w:lineRule="exact"/>
              <w:ind w:right="-57"/>
              <w:jc w:val="right"/>
              <w:rPr>
                <w:rFonts w:ascii="Angsana New" w:hAnsi="Angsana New" w:cs="Angsana New"/>
                <w:sz w:val="32"/>
                <w:szCs w:val="32"/>
              </w:rPr>
            </w:pPr>
            <w:r w:rsidRPr="006C04F4">
              <w:rPr>
                <w:rFonts w:ascii="Angsana New" w:hAnsi="Angsana New" w:cs="Angsana New"/>
                <w:sz w:val="32"/>
                <w:szCs w:val="32"/>
              </w:rPr>
              <w:t xml:space="preserve"> (114,199)</w:t>
            </w:r>
          </w:p>
        </w:tc>
      </w:tr>
    </w:tbl>
    <w:p w:rsidR="00C0693B" w:rsidRPr="00636C46" w:rsidRDefault="00C0693B" w:rsidP="00671554">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671554" w:rsidRPr="00636C46" w:rsidRDefault="00671554"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36C46">
        <w:rPr>
          <w:rFonts w:ascii="Angsana New" w:hAnsi="Angsana New" w:cs="Angsana New"/>
          <w:sz w:val="32"/>
          <w:szCs w:val="32"/>
        </w:rPr>
        <w:t>Acquisition of joint venture</w:t>
      </w:r>
    </w:p>
    <w:p w:rsidR="00671554" w:rsidRPr="00636C46" w:rsidRDefault="00671554"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36C46">
        <w:rPr>
          <w:rFonts w:ascii="Angsana New" w:hAnsi="Angsana New" w:cs="Angsana New"/>
          <w:sz w:val="32"/>
          <w:szCs w:val="32"/>
        </w:rPr>
        <w:tab/>
        <w:t>Investment in subsidiary of the joint venture presented at cost in the financial statements of the joint venture as at December 31, 2018 and 2017 consisted of:</w:t>
      </w:r>
    </w:p>
    <w:tbl>
      <w:tblPr>
        <w:tblW w:w="9072" w:type="dxa"/>
        <w:tblInd w:w="341" w:type="dxa"/>
        <w:tblCellMar>
          <w:left w:w="57" w:type="dxa"/>
          <w:right w:w="57" w:type="dxa"/>
        </w:tblCellMar>
        <w:tblLook w:val="04A0" w:firstRow="1" w:lastRow="0" w:firstColumn="1" w:lastColumn="0" w:noHBand="0" w:noVBand="1"/>
      </w:tblPr>
      <w:tblGrid>
        <w:gridCol w:w="2126"/>
        <w:gridCol w:w="154"/>
        <w:gridCol w:w="919"/>
        <w:gridCol w:w="154"/>
        <w:gridCol w:w="912"/>
        <w:gridCol w:w="154"/>
        <w:gridCol w:w="1144"/>
        <w:gridCol w:w="154"/>
        <w:gridCol w:w="1093"/>
        <w:gridCol w:w="154"/>
        <w:gridCol w:w="943"/>
        <w:gridCol w:w="154"/>
        <w:gridCol w:w="1011"/>
      </w:tblGrid>
      <w:tr w:rsidR="00671554" w:rsidRPr="00636C46" w:rsidTr="00671554">
        <w:trPr>
          <w:cantSplit/>
        </w:trPr>
        <w:tc>
          <w:tcPr>
            <w:tcW w:w="2126"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1985" w:type="dxa"/>
            <w:gridSpan w:val="3"/>
            <w:tcBorders>
              <w:top w:val="nil"/>
              <w:left w:val="nil"/>
              <w:bottom w:val="nil"/>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4653" w:type="dxa"/>
            <w:gridSpan w:val="7"/>
            <w:tcBorders>
              <w:top w:val="nil"/>
              <w:left w:val="nil"/>
              <w:bottom w:val="single" w:sz="6" w:space="0" w:color="auto"/>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Baht</w:t>
            </w:r>
          </w:p>
        </w:tc>
      </w:tr>
      <w:tr w:rsidR="00671554" w:rsidRPr="00636C46" w:rsidTr="00671554">
        <w:trPr>
          <w:cantSplit/>
        </w:trPr>
        <w:tc>
          <w:tcPr>
            <w:tcW w:w="2126"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1985" w:type="dxa"/>
            <w:gridSpan w:val="3"/>
            <w:tcBorders>
              <w:top w:val="nil"/>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Percentage of holding (%)</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2391" w:type="dxa"/>
            <w:gridSpan w:val="3"/>
            <w:tcBorders>
              <w:top w:val="single" w:sz="6" w:space="0" w:color="auto"/>
              <w:left w:val="nil"/>
              <w:bottom w:val="single" w:sz="6" w:space="0" w:color="auto"/>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Paid-up share capital</w:t>
            </w:r>
          </w:p>
        </w:tc>
        <w:tc>
          <w:tcPr>
            <w:tcW w:w="0" w:type="auto"/>
            <w:tcBorders>
              <w:top w:val="single" w:sz="6" w:space="0" w:color="auto"/>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2108" w:type="dxa"/>
            <w:gridSpan w:val="3"/>
            <w:tcBorders>
              <w:top w:val="single" w:sz="6" w:space="0" w:color="auto"/>
              <w:left w:val="nil"/>
              <w:bottom w:val="single" w:sz="6" w:space="0" w:color="auto"/>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Cost</w:t>
            </w:r>
          </w:p>
        </w:tc>
      </w:tr>
      <w:tr w:rsidR="00671554" w:rsidRPr="00636C46" w:rsidTr="00671554">
        <w:trPr>
          <w:cantSplit/>
        </w:trPr>
        <w:tc>
          <w:tcPr>
            <w:tcW w:w="2126" w:type="dxa"/>
            <w:tcBorders>
              <w:top w:val="nil"/>
              <w:left w:val="nil"/>
              <w:bottom w:val="single" w:sz="6" w:space="0" w:color="auto"/>
              <w:right w:val="nil"/>
            </w:tcBorders>
            <w:shd w:val="clear" w:color="000000" w:fill="FFFFFF"/>
            <w:noWrap/>
            <w:vAlign w:val="bottom"/>
            <w:hideMark/>
          </w:tcPr>
          <w:p w:rsidR="00671554" w:rsidRPr="00534D35" w:rsidRDefault="00671554" w:rsidP="00671554">
            <w:pPr>
              <w:widowControl/>
              <w:spacing w:line="320" w:lineRule="exact"/>
              <w:jc w:val="center"/>
              <w:rPr>
                <w:rFonts w:ascii="Angsana New" w:hAnsi="Angsana New" w:cs="Angsana New"/>
                <w:sz w:val="24"/>
                <w:szCs w:val="24"/>
                <w:cs/>
              </w:rPr>
            </w:pPr>
            <w:r w:rsidRPr="00636C46">
              <w:rPr>
                <w:rFonts w:ascii="Angsana New" w:hAnsi="Angsana New" w:cs="Angsana New"/>
                <w:sz w:val="24"/>
                <w:szCs w:val="24"/>
              </w:rPr>
              <w:t>Subsidiary of joint venture</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919" w:type="dxa"/>
            <w:tcBorders>
              <w:top w:val="single" w:sz="6" w:space="0" w:color="auto"/>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2018</w:t>
            </w:r>
          </w:p>
        </w:tc>
        <w:tc>
          <w:tcPr>
            <w:tcW w:w="0" w:type="auto"/>
            <w:tcBorders>
              <w:top w:val="single" w:sz="6" w:space="0" w:color="auto"/>
              <w:left w:val="nil"/>
              <w:bottom w:val="nil"/>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p>
        </w:tc>
        <w:tc>
          <w:tcPr>
            <w:tcW w:w="912" w:type="dxa"/>
            <w:tcBorders>
              <w:top w:val="single" w:sz="6" w:space="0" w:color="auto"/>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2017</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1144" w:type="dxa"/>
            <w:tcBorders>
              <w:top w:val="single" w:sz="6" w:space="0" w:color="auto"/>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2018</w:t>
            </w:r>
          </w:p>
        </w:tc>
        <w:tc>
          <w:tcPr>
            <w:tcW w:w="0" w:type="auto"/>
            <w:tcBorders>
              <w:top w:val="single" w:sz="6" w:space="0" w:color="auto"/>
              <w:left w:val="nil"/>
              <w:bottom w:val="nil"/>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p>
        </w:tc>
        <w:tc>
          <w:tcPr>
            <w:tcW w:w="1093" w:type="dxa"/>
            <w:tcBorders>
              <w:top w:val="single" w:sz="6" w:space="0" w:color="auto"/>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2017</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943" w:type="dxa"/>
            <w:tcBorders>
              <w:top w:val="single" w:sz="6" w:space="0" w:color="auto"/>
              <w:left w:val="nil"/>
              <w:bottom w:val="single" w:sz="6" w:space="0" w:color="auto"/>
              <w:right w:val="nil"/>
            </w:tcBorders>
            <w:shd w:val="clear" w:color="000000" w:fill="FFFFFF"/>
            <w:noWrap/>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2018</w:t>
            </w:r>
          </w:p>
        </w:tc>
        <w:tc>
          <w:tcPr>
            <w:tcW w:w="0" w:type="auto"/>
            <w:tcBorders>
              <w:top w:val="single" w:sz="6" w:space="0" w:color="auto"/>
              <w:left w:val="nil"/>
              <w:bottom w:val="nil"/>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p>
        </w:tc>
        <w:tc>
          <w:tcPr>
            <w:tcW w:w="1011" w:type="dxa"/>
            <w:tcBorders>
              <w:top w:val="single" w:sz="6" w:space="0" w:color="auto"/>
              <w:left w:val="nil"/>
              <w:bottom w:val="single" w:sz="6" w:space="0" w:color="auto"/>
              <w:right w:val="nil"/>
            </w:tcBorders>
            <w:shd w:val="clear" w:color="000000" w:fill="FFFFFF"/>
            <w:noWrap/>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2017</w:t>
            </w:r>
          </w:p>
        </w:tc>
      </w:tr>
      <w:tr w:rsidR="00671554" w:rsidRPr="00636C46" w:rsidTr="00671554">
        <w:trPr>
          <w:cantSplit/>
        </w:trPr>
        <w:tc>
          <w:tcPr>
            <w:tcW w:w="2126"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xml:space="preserve">Focus </w:t>
            </w:r>
            <w:proofErr w:type="spellStart"/>
            <w:r w:rsidRPr="00636C46">
              <w:rPr>
                <w:rFonts w:ascii="Angsana New" w:hAnsi="Angsana New" w:cs="Angsana New"/>
                <w:sz w:val="24"/>
                <w:szCs w:val="24"/>
              </w:rPr>
              <w:t>Wheig</w:t>
            </w:r>
            <w:proofErr w:type="spellEnd"/>
            <w:r w:rsidRPr="00636C46">
              <w:rPr>
                <w:rFonts w:ascii="Angsana New" w:hAnsi="Angsana New" w:cs="Angsana New"/>
                <w:sz w:val="24"/>
                <w:szCs w:val="24"/>
              </w:rPr>
              <w:t xml:space="preserve"> </w:t>
            </w:r>
            <w:proofErr w:type="spellStart"/>
            <w:r w:rsidRPr="00636C46">
              <w:rPr>
                <w:rFonts w:ascii="Angsana New" w:hAnsi="Angsana New" w:cs="Angsana New"/>
                <w:sz w:val="24"/>
                <w:szCs w:val="24"/>
              </w:rPr>
              <w:t>Bangna</w:t>
            </w:r>
            <w:proofErr w:type="spellEnd"/>
            <w:r w:rsidRPr="00636C46">
              <w:rPr>
                <w:rFonts w:ascii="Angsana New" w:hAnsi="Angsana New" w:cs="Angsana New"/>
                <w:sz w:val="24"/>
                <w:szCs w:val="24"/>
              </w:rPr>
              <w:t xml:space="preserve"> Limited</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919"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100</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 </w:t>
            </w:r>
          </w:p>
        </w:tc>
        <w:tc>
          <w:tcPr>
            <w:tcW w:w="912"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center"/>
              <w:rPr>
                <w:rFonts w:ascii="Angsana New" w:hAnsi="Angsana New" w:cs="Angsana New"/>
                <w:sz w:val="24"/>
                <w:szCs w:val="24"/>
              </w:rPr>
            </w:pPr>
            <w:r w:rsidRPr="00636C46">
              <w:rPr>
                <w:rFonts w:ascii="Angsana New" w:hAnsi="Angsana New" w:cs="Angsana New"/>
                <w:sz w:val="24"/>
                <w:szCs w:val="24"/>
              </w:rPr>
              <w:t>100</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rPr>
                <w:rFonts w:ascii="Angsana New" w:hAnsi="Angsana New" w:cs="Angsana New"/>
                <w:sz w:val="24"/>
                <w:szCs w:val="24"/>
              </w:rPr>
            </w:pPr>
            <w:r w:rsidRPr="00636C46">
              <w:rPr>
                <w:rFonts w:ascii="Angsana New" w:hAnsi="Angsana New" w:cs="Angsana New"/>
                <w:sz w:val="24"/>
                <w:szCs w:val="24"/>
              </w:rPr>
              <w:t> </w:t>
            </w:r>
          </w:p>
        </w:tc>
        <w:tc>
          <w:tcPr>
            <w:tcW w:w="1144" w:type="dxa"/>
            <w:tcBorders>
              <w:top w:val="nil"/>
              <w:left w:val="nil"/>
              <w:bottom w:val="nil"/>
              <w:right w:val="nil"/>
            </w:tcBorders>
            <w:shd w:val="clear" w:color="auto" w:fill="auto"/>
            <w:noWrap/>
            <w:vAlign w:val="bottom"/>
          </w:tcPr>
          <w:p w:rsidR="00671554" w:rsidRPr="00636C46" w:rsidRDefault="007436C4" w:rsidP="00671554">
            <w:pPr>
              <w:widowControl/>
              <w:spacing w:line="320" w:lineRule="exact"/>
              <w:jc w:val="right"/>
              <w:rPr>
                <w:rFonts w:ascii="Angsana New" w:hAnsi="Angsana New" w:cs="Angsana New"/>
                <w:sz w:val="24"/>
                <w:szCs w:val="24"/>
              </w:rPr>
            </w:pPr>
            <w:r>
              <w:rPr>
                <w:rFonts w:ascii="Angsana New" w:hAnsi="Angsana New" w:cs="Angsana New"/>
                <w:sz w:val="24"/>
                <w:szCs w:val="24"/>
              </w:rPr>
              <w:t>81,000,000</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right"/>
              <w:rPr>
                <w:rFonts w:ascii="Angsana New" w:hAnsi="Angsana New" w:cs="Angsana New"/>
                <w:sz w:val="24"/>
                <w:szCs w:val="24"/>
              </w:rPr>
            </w:pPr>
            <w:r w:rsidRPr="00636C46">
              <w:rPr>
                <w:rFonts w:ascii="Angsana New" w:hAnsi="Angsana New" w:cs="Angsana New"/>
                <w:sz w:val="24"/>
                <w:szCs w:val="24"/>
              </w:rPr>
              <w:t> </w:t>
            </w:r>
          </w:p>
        </w:tc>
        <w:tc>
          <w:tcPr>
            <w:tcW w:w="1093"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right"/>
              <w:rPr>
                <w:rFonts w:ascii="Angsana New" w:hAnsi="Angsana New" w:cs="Angsana New"/>
                <w:sz w:val="24"/>
                <w:szCs w:val="24"/>
              </w:rPr>
            </w:pPr>
            <w:r w:rsidRPr="00636C46">
              <w:rPr>
                <w:rFonts w:ascii="Angsana New" w:hAnsi="Angsana New" w:cs="Angsana New"/>
                <w:sz w:val="24"/>
                <w:szCs w:val="24"/>
              </w:rPr>
              <w:t xml:space="preserve">    48,000,000 </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right"/>
              <w:rPr>
                <w:rFonts w:ascii="Angsana New" w:hAnsi="Angsana New" w:cs="Angsana New"/>
                <w:sz w:val="24"/>
                <w:szCs w:val="24"/>
              </w:rPr>
            </w:pPr>
            <w:r w:rsidRPr="00636C46">
              <w:rPr>
                <w:rFonts w:ascii="Angsana New" w:hAnsi="Angsana New" w:cs="Angsana New"/>
                <w:sz w:val="24"/>
                <w:szCs w:val="24"/>
              </w:rPr>
              <w:t> </w:t>
            </w:r>
          </w:p>
        </w:tc>
        <w:tc>
          <w:tcPr>
            <w:tcW w:w="943" w:type="dxa"/>
            <w:tcBorders>
              <w:top w:val="nil"/>
              <w:left w:val="nil"/>
              <w:bottom w:val="nil"/>
              <w:right w:val="nil"/>
            </w:tcBorders>
            <w:shd w:val="clear" w:color="auto" w:fill="auto"/>
            <w:noWrap/>
            <w:vAlign w:val="bottom"/>
          </w:tcPr>
          <w:p w:rsidR="00671554" w:rsidRPr="00636C46" w:rsidRDefault="007436C4" w:rsidP="00671554">
            <w:pPr>
              <w:widowControl/>
              <w:spacing w:line="320" w:lineRule="exact"/>
              <w:jc w:val="right"/>
              <w:rPr>
                <w:rFonts w:ascii="Angsana New" w:hAnsi="Angsana New" w:cs="Angsana New"/>
                <w:sz w:val="24"/>
                <w:szCs w:val="24"/>
              </w:rPr>
            </w:pPr>
            <w:r>
              <w:rPr>
                <w:rFonts w:ascii="Angsana New" w:hAnsi="Angsana New" w:cs="Angsana New"/>
                <w:sz w:val="24"/>
                <w:szCs w:val="24"/>
              </w:rPr>
              <w:t>76,000,001</w:t>
            </w:r>
          </w:p>
        </w:tc>
        <w:tc>
          <w:tcPr>
            <w:tcW w:w="0" w:type="auto"/>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right"/>
              <w:rPr>
                <w:rFonts w:ascii="Angsana New" w:hAnsi="Angsana New" w:cs="Angsana New"/>
                <w:sz w:val="24"/>
                <w:szCs w:val="24"/>
              </w:rPr>
            </w:pPr>
            <w:r w:rsidRPr="00636C46">
              <w:rPr>
                <w:rFonts w:ascii="Angsana New" w:hAnsi="Angsana New" w:cs="Angsana New"/>
                <w:sz w:val="24"/>
                <w:szCs w:val="24"/>
              </w:rPr>
              <w:t> </w:t>
            </w:r>
          </w:p>
        </w:tc>
        <w:tc>
          <w:tcPr>
            <w:tcW w:w="1011" w:type="dxa"/>
            <w:tcBorders>
              <w:top w:val="nil"/>
              <w:left w:val="nil"/>
              <w:bottom w:val="nil"/>
              <w:right w:val="nil"/>
            </w:tcBorders>
            <w:shd w:val="clear" w:color="000000" w:fill="FFFFFF"/>
            <w:noWrap/>
            <w:vAlign w:val="bottom"/>
            <w:hideMark/>
          </w:tcPr>
          <w:p w:rsidR="00671554" w:rsidRPr="00636C46" w:rsidRDefault="00671554" w:rsidP="00671554">
            <w:pPr>
              <w:widowControl/>
              <w:spacing w:line="320" w:lineRule="exact"/>
              <w:jc w:val="right"/>
              <w:rPr>
                <w:rFonts w:ascii="Angsana New" w:hAnsi="Angsana New" w:cs="Angsana New"/>
                <w:sz w:val="24"/>
                <w:szCs w:val="24"/>
              </w:rPr>
            </w:pPr>
            <w:r w:rsidRPr="00636C46">
              <w:rPr>
                <w:rFonts w:ascii="Angsana New" w:hAnsi="Angsana New" w:cs="Angsana New"/>
                <w:sz w:val="24"/>
                <w:szCs w:val="24"/>
              </w:rPr>
              <w:t xml:space="preserve">43,000,001 </w:t>
            </w:r>
          </w:p>
        </w:tc>
      </w:tr>
    </w:tbl>
    <w:p w:rsidR="004540B0" w:rsidRPr="00636C46" w:rsidRDefault="004540B0"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4540B0" w:rsidRPr="00636C46" w:rsidRDefault="004540B0"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36C46">
        <w:rPr>
          <w:rFonts w:ascii="Angsana New" w:hAnsi="Angsana New" w:cs="Angsana New"/>
          <w:sz w:val="32"/>
          <w:szCs w:val="32"/>
        </w:rPr>
        <w:tab/>
        <w:t xml:space="preserve">On October </w:t>
      </w:r>
      <w:r w:rsidR="00E60B57" w:rsidRPr="00636C46">
        <w:rPr>
          <w:rFonts w:ascii="Angsana New" w:hAnsi="Angsana New" w:cs="Angsana New"/>
          <w:sz w:val="32"/>
          <w:szCs w:val="32"/>
        </w:rPr>
        <w:t>18</w:t>
      </w:r>
      <w:r w:rsidR="00E60B57">
        <w:rPr>
          <w:rFonts w:ascii="Angsana New" w:hAnsi="Angsana New" w:cs="Angsana New"/>
          <w:sz w:val="32"/>
          <w:szCs w:val="32"/>
        </w:rPr>
        <w:t>,</w:t>
      </w:r>
      <w:r w:rsidR="00E60B57" w:rsidRPr="00636C46">
        <w:rPr>
          <w:rFonts w:ascii="Angsana New" w:hAnsi="Angsana New" w:cs="Angsana New"/>
          <w:sz w:val="32"/>
          <w:szCs w:val="32"/>
        </w:rPr>
        <w:t xml:space="preserve"> </w:t>
      </w:r>
      <w:r w:rsidRPr="00636C46">
        <w:rPr>
          <w:rFonts w:ascii="Angsana New" w:hAnsi="Angsana New" w:cs="Angsana New"/>
          <w:sz w:val="32"/>
          <w:szCs w:val="32"/>
        </w:rPr>
        <w:t xml:space="preserve">2016, 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 (“the joint venture”) entered into the Share Transfer Agreement with former shareholders of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(Thailand) Company Limited to purchase of ordinary shares of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(Thailand) Company Limited which was incorporated in Thailand and registered the change of its name to 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 (“the subsidiary of joint venture”) which operates on the investment business in the waste management business and waste to energy business solutions with registered capital in the amount of Baht 5 million divided into 50,000 ordinary shares at par value Baht 100 each.</w:t>
      </w:r>
    </w:p>
    <w:p w:rsidR="004540B0" w:rsidRPr="00636C46" w:rsidRDefault="004540B0"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36C46">
        <w:rPr>
          <w:rFonts w:ascii="Angsana New" w:hAnsi="Angsana New" w:cs="Angsana New"/>
          <w:sz w:val="32"/>
          <w:szCs w:val="32"/>
        </w:rPr>
        <w:tab/>
        <w:t>The joint venture will purchase ordinary shares from former shareholders in 99.99% shareholding of the registered share capital of such company in 49,998 shares, at the total acquisition cost of Baht 1.</w:t>
      </w:r>
    </w:p>
    <w:p w:rsidR="004540B0" w:rsidRPr="00636C46" w:rsidRDefault="00C0352F" w:rsidP="00F77A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z w:val="32"/>
          <w:szCs w:val="32"/>
        </w:rPr>
        <w:tab/>
      </w:r>
      <w:r w:rsidR="004540B0" w:rsidRPr="00636C46">
        <w:rPr>
          <w:rFonts w:ascii="Angsana New" w:hAnsi="Angsana New" w:cs="Angsana New"/>
          <w:sz w:val="32"/>
          <w:szCs w:val="32"/>
        </w:rPr>
        <w:t xml:space="preserve">On October </w:t>
      </w:r>
      <w:r w:rsidR="002503ED" w:rsidRPr="00636C46">
        <w:rPr>
          <w:rFonts w:ascii="Angsana New" w:hAnsi="Angsana New" w:cs="Angsana New"/>
          <w:sz w:val="32"/>
          <w:szCs w:val="32"/>
        </w:rPr>
        <w:t>19</w:t>
      </w:r>
      <w:r w:rsidR="002503ED">
        <w:rPr>
          <w:rFonts w:ascii="Angsana New" w:hAnsi="Angsana New" w:cs="Angsana New"/>
          <w:sz w:val="32"/>
          <w:szCs w:val="32"/>
        </w:rPr>
        <w:t>,</w:t>
      </w:r>
      <w:r w:rsidR="002503ED" w:rsidRPr="00636C46">
        <w:rPr>
          <w:rFonts w:ascii="Angsana New" w:hAnsi="Angsana New" w:cs="Angsana New"/>
          <w:sz w:val="32"/>
          <w:szCs w:val="32"/>
        </w:rPr>
        <w:t xml:space="preserve"> </w:t>
      </w:r>
      <w:r w:rsidR="004540B0" w:rsidRPr="00636C46">
        <w:rPr>
          <w:rFonts w:ascii="Angsana New" w:hAnsi="Angsana New" w:cs="Angsana New"/>
          <w:sz w:val="32"/>
          <w:szCs w:val="32"/>
        </w:rPr>
        <w:t xml:space="preserve">2016, the Company entered into Amendment to the Joint Venture Agreement with </w:t>
      </w:r>
      <w:proofErr w:type="spellStart"/>
      <w:r w:rsidR="004540B0" w:rsidRPr="00636C46">
        <w:rPr>
          <w:rFonts w:ascii="Angsana New" w:hAnsi="Angsana New" w:cs="Angsana New"/>
          <w:sz w:val="32"/>
          <w:szCs w:val="32"/>
        </w:rPr>
        <w:t>Wheig</w:t>
      </w:r>
      <w:proofErr w:type="spellEnd"/>
      <w:r w:rsidR="004540B0" w:rsidRPr="00636C46">
        <w:rPr>
          <w:rFonts w:ascii="Angsana New" w:hAnsi="Angsana New" w:cs="Angsana New"/>
          <w:sz w:val="32"/>
          <w:szCs w:val="32"/>
        </w:rPr>
        <w:t xml:space="preserve"> S.A.S., to agree the payment of pre - operating expenses that had been spent to bring the waste management business in the subsidiary of joint venture in the amount of Baht 40.80 million to </w:t>
      </w:r>
      <w:proofErr w:type="spellStart"/>
      <w:r w:rsidR="004540B0" w:rsidRPr="00636C46">
        <w:rPr>
          <w:rFonts w:ascii="Angsana New" w:hAnsi="Angsana New" w:cs="Angsana New"/>
          <w:sz w:val="32"/>
          <w:szCs w:val="32"/>
        </w:rPr>
        <w:t>Wheig</w:t>
      </w:r>
      <w:proofErr w:type="spellEnd"/>
      <w:r w:rsidR="004540B0" w:rsidRPr="00636C46">
        <w:rPr>
          <w:rFonts w:ascii="Angsana New" w:hAnsi="Angsana New" w:cs="Angsana New"/>
          <w:sz w:val="32"/>
          <w:szCs w:val="32"/>
        </w:rPr>
        <w:t xml:space="preserve"> S.A.S. as following:</w:t>
      </w:r>
    </w:p>
    <w:p w:rsidR="004540B0" w:rsidRPr="00636C46" w:rsidRDefault="004540B0" w:rsidP="00F77A68">
      <w:pPr>
        <w:tabs>
          <w:tab w:val="left" w:pos="851"/>
          <w:tab w:val="left" w:pos="1418"/>
          <w:tab w:val="left" w:pos="1985"/>
          <w:tab w:val="left" w:pos="2552"/>
        </w:tabs>
        <w:spacing w:line="360" w:lineRule="exact"/>
        <w:ind w:left="1134" w:hanging="850"/>
        <w:jc w:val="thaiDistribute"/>
        <w:rPr>
          <w:rFonts w:ascii="Angsana New" w:hAnsi="Angsana New" w:cs="Angsana New"/>
          <w:sz w:val="32"/>
          <w:szCs w:val="32"/>
        </w:rPr>
      </w:pPr>
      <w:r w:rsidRPr="00636C46">
        <w:rPr>
          <w:rFonts w:ascii="Angsana New" w:hAnsi="Angsana New" w:cs="Angsana New"/>
          <w:sz w:val="32"/>
          <w:szCs w:val="32"/>
        </w:rPr>
        <w:tab/>
        <w:t>1.</w:t>
      </w:r>
      <w:r w:rsidRPr="00636C46">
        <w:rPr>
          <w:rFonts w:ascii="Angsana New" w:hAnsi="Angsana New" w:cs="Angsana New"/>
          <w:sz w:val="32"/>
          <w:szCs w:val="32"/>
        </w:rPr>
        <w:tab/>
        <w:t xml:space="preserve">The joint venture will provide a loan to the subsidiary of joint venture. </w:t>
      </w:r>
    </w:p>
    <w:p w:rsidR="004540B0" w:rsidRPr="00636C46" w:rsidRDefault="004540B0" w:rsidP="00F77A68">
      <w:pPr>
        <w:tabs>
          <w:tab w:val="left" w:pos="851"/>
          <w:tab w:val="left" w:pos="1418"/>
          <w:tab w:val="left" w:pos="1985"/>
          <w:tab w:val="left" w:pos="2552"/>
        </w:tabs>
        <w:spacing w:line="360" w:lineRule="exact"/>
        <w:ind w:left="1134" w:hanging="850"/>
        <w:jc w:val="thaiDistribute"/>
        <w:rPr>
          <w:rFonts w:ascii="Angsana New" w:hAnsi="Angsana New" w:cs="Angsana New"/>
          <w:sz w:val="32"/>
          <w:szCs w:val="32"/>
        </w:rPr>
      </w:pPr>
      <w:r w:rsidRPr="00636C46">
        <w:rPr>
          <w:rFonts w:ascii="Angsana New" w:hAnsi="Angsana New" w:cs="Angsana New"/>
          <w:sz w:val="32"/>
          <w:szCs w:val="32"/>
        </w:rPr>
        <w:tab/>
        <w:t>2.</w:t>
      </w:r>
      <w:r w:rsidRPr="00636C46">
        <w:rPr>
          <w:rFonts w:ascii="Angsana New" w:hAnsi="Angsana New" w:cs="Angsana New"/>
          <w:sz w:val="32"/>
          <w:szCs w:val="32"/>
        </w:rPr>
        <w:tab/>
        <w:t>The subsidiary of joint venture will pay in 60% of the amount of Baht 13.60 million which is the amount of Baht 8.16 million after the payment of share capital and formation of the joint venture and ;</w:t>
      </w:r>
    </w:p>
    <w:p w:rsidR="004540B0" w:rsidRDefault="004540B0" w:rsidP="00F77A68">
      <w:pPr>
        <w:tabs>
          <w:tab w:val="left" w:pos="851"/>
          <w:tab w:val="left" w:pos="1418"/>
          <w:tab w:val="left" w:pos="1985"/>
          <w:tab w:val="left" w:pos="2552"/>
        </w:tabs>
        <w:spacing w:line="360" w:lineRule="exact"/>
        <w:ind w:left="1134" w:hanging="850"/>
        <w:jc w:val="thaiDistribute"/>
        <w:rPr>
          <w:rFonts w:ascii="Angsana New" w:hAnsi="Angsana New" w:cs="Angsana New"/>
          <w:sz w:val="32"/>
          <w:szCs w:val="32"/>
        </w:rPr>
      </w:pPr>
      <w:r w:rsidRPr="00636C46">
        <w:rPr>
          <w:rFonts w:ascii="Angsana New" w:hAnsi="Angsana New" w:cs="Angsana New"/>
          <w:sz w:val="32"/>
          <w:szCs w:val="32"/>
        </w:rPr>
        <w:tab/>
        <w:t>3.</w:t>
      </w:r>
      <w:r w:rsidRPr="00636C46">
        <w:rPr>
          <w:rFonts w:ascii="Angsana New" w:hAnsi="Angsana New" w:cs="Angsana New"/>
          <w:sz w:val="32"/>
          <w:szCs w:val="32"/>
        </w:rPr>
        <w:tab/>
        <w:t>The subsidiary of joint venture will pay in 40% of the amount of Baht 13.60 million which is the amount of Baht 5.44 million upon the successful commissioning of all machines and equipment of the first project.</w:t>
      </w:r>
    </w:p>
    <w:p w:rsidR="00C0352F" w:rsidRDefault="00C0352F" w:rsidP="00F77A68">
      <w:pPr>
        <w:tabs>
          <w:tab w:val="left" w:pos="851"/>
          <w:tab w:val="left" w:pos="1418"/>
          <w:tab w:val="left" w:pos="1985"/>
          <w:tab w:val="left" w:pos="2552"/>
        </w:tabs>
        <w:spacing w:line="360" w:lineRule="exact"/>
        <w:ind w:left="1134" w:hanging="850"/>
        <w:jc w:val="thaiDistribute"/>
        <w:rPr>
          <w:rFonts w:ascii="Angsana New" w:hAnsi="Angsana New" w:cs="Angsana New"/>
          <w:sz w:val="32"/>
          <w:szCs w:val="32"/>
        </w:rPr>
      </w:pPr>
    </w:p>
    <w:p w:rsidR="002503ED" w:rsidRPr="00636C46" w:rsidRDefault="002503ED" w:rsidP="00CD70BE">
      <w:pPr>
        <w:tabs>
          <w:tab w:val="left" w:pos="851"/>
          <w:tab w:val="left" w:pos="1560"/>
          <w:tab w:val="left" w:pos="1985"/>
          <w:tab w:val="left" w:pos="2552"/>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lastRenderedPageBreak/>
        <w:tab/>
      </w:r>
      <w:r>
        <w:rPr>
          <w:rFonts w:ascii="Angsana New" w:hAnsi="Angsana New" w:cs="Angsana New"/>
          <w:sz w:val="32"/>
          <w:szCs w:val="32"/>
        </w:rPr>
        <w:tab/>
        <w:t>Later o</w:t>
      </w:r>
      <w:r w:rsidRPr="00636C46">
        <w:rPr>
          <w:rFonts w:ascii="Angsana New" w:hAnsi="Angsana New" w:cs="Angsana New"/>
          <w:sz w:val="32"/>
          <w:szCs w:val="32"/>
        </w:rPr>
        <w:t xml:space="preserve">n October </w:t>
      </w:r>
      <w:r>
        <w:rPr>
          <w:rFonts w:ascii="Angsana New" w:hAnsi="Angsana New" w:cs="Angsana New"/>
          <w:sz w:val="32"/>
          <w:szCs w:val="32"/>
        </w:rPr>
        <w:t>12,</w:t>
      </w:r>
      <w:r w:rsidRPr="00636C46">
        <w:rPr>
          <w:rFonts w:ascii="Angsana New" w:hAnsi="Angsana New" w:cs="Angsana New"/>
          <w:sz w:val="32"/>
          <w:szCs w:val="32"/>
        </w:rPr>
        <w:t xml:space="preserve"> </w:t>
      </w:r>
      <w:r>
        <w:rPr>
          <w:rFonts w:ascii="Angsana New" w:hAnsi="Angsana New" w:cs="Angsana New"/>
          <w:sz w:val="32"/>
          <w:szCs w:val="32"/>
        </w:rPr>
        <w:t>2018</w:t>
      </w:r>
      <w:r w:rsidRPr="00636C46">
        <w:rPr>
          <w:rFonts w:ascii="Angsana New" w:hAnsi="Angsana New" w:cs="Angsana New"/>
          <w:sz w:val="32"/>
          <w:szCs w:val="32"/>
        </w:rPr>
        <w:t xml:space="preserve">, the Company entered into </w:t>
      </w:r>
      <w:r>
        <w:rPr>
          <w:rFonts w:ascii="Angsana New" w:hAnsi="Angsana New" w:cs="Angsana New"/>
          <w:sz w:val="32"/>
          <w:szCs w:val="32"/>
        </w:rPr>
        <w:t xml:space="preserve">the additional agreement to </w:t>
      </w:r>
      <w:r w:rsidR="00FE12E2">
        <w:rPr>
          <w:rFonts w:ascii="Angsana New" w:hAnsi="Angsana New" w:cs="Angsana New"/>
          <w:sz w:val="32"/>
          <w:szCs w:val="32"/>
        </w:rPr>
        <w:t>am</w:t>
      </w:r>
      <w:r w:rsidR="006F51BF">
        <w:rPr>
          <w:rFonts w:ascii="Angsana New" w:hAnsi="Angsana New" w:cs="Angsana New"/>
          <w:sz w:val="32"/>
          <w:szCs w:val="32"/>
        </w:rPr>
        <w:t>end</w:t>
      </w:r>
      <w:r w:rsidRPr="00636C46">
        <w:rPr>
          <w:rFonts w:ascii="Angsana New" w:hAnsi="Angsana New" w:cs="Angsana New"/>
          <w:sz w:val="32"/>
          <w:szCs w:val="32"/>
        </w:rPr>
        <w:t xml:space="preserve"> to Joint </w:t>
      </w:r>
      <w:r w:rsidR="006F51BF">
        <w:rPr>
          <w:rFonts w:ascii="Angsana New" w:hAnsi="Angsana New" w:cs="Angsana New"/>
          <w:sz w:val="32"/>
          <w:szCs w:val="32"/>
        </w:rPr>
        <w:t>v</w:t>
      </w:r>
      <w:r w:rsidRPr="00636C46">
        <w:rPr>
          <w:rFonts w:ascii="Angsana New" w:hAnsi="Angsana New" w:cs="Angsana New"/>
          <w:sz w:val="32"/>
          <w:szCs w:val="32"/>
        </w:rPr>
        <w:t xml:space="preserve">enture </w:t>
      </w:r>
      <w:r w:rsidR="006F51BF">
        <w:rPr>
          <w:rFonts w:ascii="Angsana New" w:hAnsi="Angsana New" w:cs="Angsana New"/>
          <w:sz w:val="32"/>
          <w:szCs w:val="32"/>
        </w:rPr>
        <w:t>a</w:t>
      </w:r>
      <w:r w:rsidRPr="00636C46">
        <w:rPr>
          <w:rFonts w:ascii="Angsana New" w:hAnsi="Angsana New" w:cs="Angsana New"/>
          <w:sz w:val="32"/>
          <w:szCs w:val="32"/>
        </w:rPr>
        <w:t>greement with</w:t>
      </w:r>
      <w:r w:rsidR="006F51BF">
        <w:rPr>
          <w:rFonts w:ascii="Angsana New" w:hAnsi="Angsana New" w:cs="Angsana New"/>
          <w:sz w:val="32"/>
          <w:szCs w:val="32"/>
        </w:rPr>
        <w:t xml:space="preserve"> the investor </w:t>
      </w:r>
      <w:r w:rsidR="00FA0790">
        <w:rPr>
          <w:rFonts w:ascii="Angsana New" w:hAnsi="Angsana New" w:cs="Angsana New"/>
          <w:sz w:val="32"/>
          <w:szCs w:val="32"/>
        </w:rPr>
        <w:t>to agree the payment of pre-operating</w:t>
      </w:r>
      <w:r w:rsidR="006F51BF">
        <w:rPr>
          <w:rFonts w:ascii="Angsana New" w:hAnsi="Angsana New" w:cs="Angsana New"/>
          <w:sz w:val="32"/>
          <w:szCs w:val="32"/>
        </w:rPr>
        <w:t xml:space="preserve"> at 40% of Baht 13.60 </w:t>
      </w:r>
      <w:r w:rsidR="00FA0790">
        <w:rPr>
          <w:rFonts w:ascii="Angsana New" w:hAnsi="Angsana New" w:cs="Angsana New"/>
          <w:sz w:val="32"/>
          <w:szCs w:val="32"/>
        </w:rPr>
        <w:t>million which is</w:t>
      </w:r>
      <w:r w:rsidR="00FE12E2" w:rsidRPr="00636C46">
        <w:rPr>
          <w:rFonts w:ascii="Angsana New" w:hAnsi="Angsana New" w:cs="Angsana New"/>
          <w:sz w:val="32"/>
          <w:szCs w:val="32"/>
        </w:rPr>
        <w:t xml:space="preserve"> the amount </w:t>
      </w:r>
      <w:r w:rsidR="00FE12E2">
        <w:rPr>
          <w:rFonts w:ascii="Angsana New" w:hAnsi="Angsana New" w:cs="Angsana New"/>
          <w:sz w:val="32"/>
          <w:szCs w:val="32"/>
        </w:rPr>
        <w:t xml:space="preserve">of Baht 5.44 million to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S.A.S. as following:</w:t>
      </w:r>
    </w:p>
    <w:p w:rsidR="002503ED" w:rsidRPr="00636C46" w:rsidRDefault="002503ED" w:rsidP="00CD70BE">
      <w:pPr>
        <w:tabs>
          <w:tab w:val="left" w:pos="1560"/>
          <w:tab w:val="left" w:pos="1985"/>
          <w:tab w:val="left" w:pos="2552"/>
        </w:tabs>
        <w:spacing w:line="360" w:lineRule="exact"/>
        <w:ind w:left="1985" w:hanging="1417"/>
        <w:jc w:val="thaiDistribute"/>
        <w:rPr>
          <w:rFonts w:ascii="Angsana New" w:hAnsi="Angsana New" w:cs="Angsana New"/>
          <w:sz w:val="32"/>
          <w:szCs w:val="32"/>
        </w:rPr>
      </w:pPr>
      <w:r w:rsidRPr="00636C46">
        <w:rPr>
          <w:rFonts w:ascii="Angsana New" w:hAnsi="Angsana New" w:cs="Angsana New"/>
          <w:sz w:val="32"/>
          <w:szCs w:val="32"/>
        </w:rPr>
        <w:tab/>
      </w:r>
      <w:r w:rsidR="00E60B57">
        <w:rPr>
          <w:rFonts w:ascii="Angsana New" w:hAnsi="Angsana New" w:cs="Angsana New"/>
          <w:sz w:val="32"/>
          <w:szCs w:val="32"/>
        </w:rPr>
        <w:t>1.</w:t>
      </w:r>
      <w:r w:rsidR="00E60B57">
        <w:rPr>
          <w:rFonts w:ascii="Angsana New" w:hAnsi="Angsana New" w:cs="Angsana New"/>
          <w:sz w:val="32"/>
          <w:szCs w:val="32"/>
        </w:rPr>
        <w:tab/>
        <w:t>The s</w:t>
      </w:r>
      <w:r w:rsidRPr="00636C46">
        <w:rPr>
          <w:rFonts w:ascii="Angsana New" w:hAnsi="Angsana New" w:cs="Angsana New"/>
          <w:sz w:val="32"/>
          <w:szCs w:val="32"/>
        </w:rPr>
        <w:t>ubsidiar</w:t>
      </w:r>
      <w:r w:rsidR="00FE12E2">
        <w:rPr>
          <w:rFonts w:ascii="Angsana New" w:hAnsi="Angsana New" w:cs="Angsana New"/>
          <w:sz w:val="32"/>
          <w:szCs w:val="32"/>
        </w:rPr>
        <w:t>y of joint venture will pay in 3</w:t>
      </w:r>
      <w:r w:rsidRPr="00636C46">
        <w:rPr>
          <w:rFonts w:ascii="Angsana New" w:hAnsi="Angsana New" w:cs="Angsana New"/>
          <w:sz w:val="32"/>
          <w:szCs w:val="32"/>
        </w:rPr>
        <w:t xml:space="preserve">0% </w:t>
      </w:r>
      <w:r w:rsidR="00E60B57">
        <w:rPr>
          <w:rFonts w:ascii="Angsana New" w:hAnsi="Angsana New" w:cs="Angsana New"/>
          <w:sz w:val="32"/>
          <w:szCs w:val="32"/>
        </w:rPr>
        <w:t xml:space="preserve">the amount of </w:t>
      </w:r>
      <w:r w:rsidRPr="00636C46">
        <w:rPr>
          <w:rFonts w:ascii="Angsana New" w:hAnsi="Angsana New" w:cs="Angsana New"/>
          <w:sz w:val="32"/>
          <w:szCs w:val="32"/>
        </w:rPr>
        <w:t xml:space="preserve">Baht </w:t>
      </w:r>
      <w:r w:rsidR="00FE12E2">
        <w:rPr>
          <w:rFonts w:ascii="Angsana New" w:hAnsi="Angsana New" w:cs="Angsana New"/>
          <w:sz w:val="32"/>
          <w:szCs w:val="32"/>
        </w:rPr>
        <w:t>5.44</w:t>
      </w:r>
      <w:r w:rsidRPr="00636C46">
        <w:rPr>
          <w:rFonts w:ascii="Angsana New" w:hAnsi="Angsana New" w:cs="Angsana New"/>
          <w:sz w:val="32"/>
          <w:szCs w:val="32"/>
        </w:rPr>
        <w:t xml:space="preserve"> million </w:t>
      </w:r>
      <w:r w:rsidR="00E60B57">
        <w:rPr>
          <w:rFonts w:ascii="Angsana New" w:hAnsi="Angsana New" w:cs="Angsana New"/>
          <w:sz w:val="32"/>
          <w:szCs w:val="32"/>
        </w:rPr>
        <w:t>which is the amount of Baht 1.64 million</w:t>
      </w:r>
      <w:r w:rsidR="00FE12E2">
        <w:rPr>
          <w:rFonts w:ascii="Angsana New" w:hAnsi="Angsana New" w:cs="Angsana New"/>
          <w:sz w:val="32"/>
          <w:szCs w:val="32"/>
        </w:rPr>
        <w:t xml:space="preserve"> when the audit facilities from financial institution or the reliable loan source are approved and the completion of production line construction of bio </w:t>
      </w:r>
      <w:proofErr w:type="spellStart"/>
      <w:r w:rsidR="00FE12E2">
        <w:rPr>
          <w:rFonts w:ascii="Angsana New" w:hAnsi="Angsana New" w:cs="Angsana New"/>
          <w:sz w:val="32"/>
          <w:szCs w:val="32"/>
        </w:rPr>
        <w:t>fertiliger</w:t>
      </w:r>
      <w:proofErr w:type="spellEnd"/>
      <w:r w:rsidR="00FE12E2">
        <w:rPr>
          <w:rFonts w:ascii="Angsana New" w:hAnsi="Angsana New" w:cs="Angsana New"/>
          <w:sz w:val="32"/>
          <w:szCs w:val="32"/>
        </w:rPr>
        <w:t xml:space="preserve"> from the first project and </w:t>
      </w:r>
    </w:p>
    <w:p w:rsidR="002503ED" w:rsidRPr="00636C46" w:rsidRDefault="002503ED" w:rsidP="00CD70BE">
      <w:pPr>
        <w:tabs>
          <w:tab w:val="left" w:pos="1560"/>
          <w:tab w:val="left" w:pos="1985"/>
          <w:tab w:val="left" w:pos="2552"/>
        </w:tabs>
        <w:spacing w:line="360" w:lineRule="exact"/>
        <w:ind w:left="1985" w:hanging="1417"/>
        <w:jc w:val="thaiDistribute"/>
        <w:rPr>
          <w:rFonts w:ascii="Angsana New" w:hAnsi="Angsana New" w:cs="Angsana New"/>
          <w:sz w:val="32"/>
          <w:szCs w:val="32"/>
        </w:rPr>
      </w:pPr>
      <w:r w:rsidRPr="00636C46">
        <w:rPr>
          <w:rFonts w:ascii="Angsana New" w:hAnsi="Angsana New" w:cs="Angsana New"/>
          <w:sz w:val="32"/>
          <w:szCs w:val="32"/>
        </w:rPr>
        <w:tab/>
      </w:r>
      <w:r w:rsidR="00E60B57">
        <w:rPr>
          <w:rFonts w:ascii="Angsana New" w:hAnsi="Angsana New" w:cs="Angsana New"/>
          <w:sz w:val="32"/>
          <w:szCs w:val="32"/>
        </w:rPr>
        <w:t>2.</w:t>
      </w:r>
      <w:r w:rsidR="00E60B57">
        <w:rPr>
          <w:rFonts w:ascii="Angsana New" w:hAnsi="Angsana New" w:cs="Angsana New"/>
          <w:sz w:val="32"/>
          <w:szCs w:val="32"/>
        </w:rPr>
        <w:tab/>
        <w:t xml:space="preserve">The </w:t>
      </w:r>
      <w:r w:rsidR="00E60B57" w:rsidRPr="00E60B57">
        <w:rPr>
          <w:rFonts w:ascii="Angsana New" w:hAnsi="Angsana New" w:cs="Angsana New"/>
          <w:spacing w:val="-2"/>
          <w:sz w:val="32"/>
          <w:szCs w:val="32"/>
        </w:rPr>
        <w:t>s</w:t>
      </w:r>
      <w:r w:rsidRPr="00E60B57">
        <w:rPr>
          <w:rFonts w:ascii="Angsana New" w:hAnsi="Angsana New" w:cs="Angsana New"/>
          <w:spacing w:val="-2"/>
          <w:sz w:val="32"/>
          <w:szCs w:val="32"/>
        </w:rPr>
        <w:t>ubsidiar</w:t>
      </w:r>
      <w:r w:rsidR="00FE12E2" w:rsidRPr="00E60B57">
        <w:rPr>
          <w:rFonts w:ascii="Angsana New" w:hAnsi="Angsana New" w:cs="Angsana New"/>
          <w:spacing w:val="-2"/>
          <w:sz w:val="32"/>
          <w:szCs w:val="32"/>
        </w:rPr>
        <w:t>y of joint venture will pay in 7</w:t>
      </w:r>
      <w:r w:rsidRPr="00E60B57">
        <w:rPr>
          <w:rFonts w:ascii="Angsana New" w:hAnsi="Angsana New" w:cs="Angsana New"/>
          <w:spacing w:val="-2"/>
          <w:sz w:val="32"/>
          <w:szCs w:val="32"/>
        </w:rPr>
        <w:t xml:space="preserve">0% </w:t>
      </w:r>
      <w:r w:rsidR="00E60B57">
        <w:rPr>
          <w:rFonts w:ascii="Angsana New" w:hAnsi="Angsana New" w:cs="Angsana New"/>
          <w:sz w:val="32"/>
          <w:szCs w:val="32"/>
        </w:rPr>
        <w:t xml:space="preserve">the amount of </w:t>
      </w:r>
      <w:r w:rsidRPr="00E60B57">
        <w:rPr>
          <w:rFonts w:ascii="Angsana New" w:hAnsi="Angsana New" w:cs="Angsana New"/>
          <w:spacing w:val="-2"/>
          <w:sz w:val="32"/>
          <w:szCs w:val="32"/>
        </w:rPr>
        <w:t xml:space="preserve">Baht </w:t>
      </w:r>
      <w:r w:rsidR="00FE12E2" w:rsidRPr="00E60B57">
        <w:rPr>
          <w:rFonts w:ascii="Angsana New" w:hAnsi="Angsana New" w:cs="Angsana New"/>
          <w:spacing w:val="-2"/>
          <w:sz w:val="32"/>
          <w:szCs w:val="32"/>
        </w:rPr>
        <w:t>5.44</w:t>
      </w:r>
      <w:r w:rsidRPr="00E60B57">
        <w:rPr>
          <w:rFonts w:ascii="Angsana New" w:hAnsi="Angsana New" w:cs="Angsana New"/>
          <w:spacing w:val="-2"/>
          <w:sz w:val="32"/>
          <w:szCs w:val="32"/>
        </w:rPr>
        <w:t xml:space="preserve"> million </w:t>
      </w:r>
      <w:r w:rsidR="00E60B57" w:rsidRPr="00E60B57">
        <w:rPr>
          <w:rFonts w:ascii="Angsana New" w:hAnsi="Angsana New" w:cs="Angsana New"/>
          <w:spacing w:val="-2"/>
          <w:sz w:val="32"/>
          <w:szCs w:val="32"/>
        </w:rPr>
        <w:t>which is the amount of Baht 3.80 million</w:t>
      </w:r>
      <w:r w:rsidR="00FA0790">
        <w:rPr>
          <w:rFonts w:ascii="Angsana New" w:hAnsi="Angsana New" w:cs="Angsana New"/>
          <w:spacing w:val="-2"/>
          <w:sz w:val="32"/>
          <w:szCs w:val="32"/>
        </w:rPr>
        <w:t xml:space="preserve"> </w:t>
      </w:r>
      <w:r w:rsidR="00E60B57" w:rsidRPr="00E60B57">
        <w:rPr>
          <w:rFonts w:ascii="Angsana New" w:hAnsi="Angsana New" w:cs="Angsana New"/>
          <w:spacing w:val="-2"/>
          <w:sz w:val="32"/>
          <w:szCs w:val="32"/>
        </w:rPr>
        <w:t>upon the successful com</w:t>
      </w:r>
      <w:r w:rsidR="00FA0790">
        <w:rPr>
          <w:rFonts w:ascii="Angsana New" w:hAnsi="Angsana New" w:cs="Angsana New"/>
          <w:spacing w:val="-2"/>
          <w:sz w:val="32"/>
          <w:szCs w:val="32"/>
        </w:rPr>
        <w:t>m</w:t>
      </w:r>
      <w:r w:rsidR="00E60B57" w:rsidRPr="00E60B57">
        <w:rPr>
          <w:rFonts w:ascii="Angsana New" w:hAnsi="Angsana New" w:cs="Angsana New"/>
          <w:spacing w:val="-2"/>
          <w:sz w:val="32"/>
          <w:szCs w:val="32"/>
        </w:rPr>
        <w:t>issio</w:t>
      </w:r>
      <w:r w:rsidR="00FA0790">
        <w:rPr>
          <w:rFonts w:ascii="Angsana New" w:hAnsi="Angsana New" w:cs="Angsana New"/>
          <w:spacing w:val="-2"/>
          <w:sz w:val="32"/>
          <w:szCs w:val="32"/>
        </w:rPr>
        <w:t>n</w:t>
      </w:r>
      <w:r w:rsidR="00E60B57" w:rsidRPr="00E60B57">
        <w:rPr>
          <w:rFonts w:ascii="Angsana New" w:hAnsi="Angsana New" w:cs="Angsana New"/>
          <w:spacing w:val="-2"/>
          <w:sz w:val="32"/>
          <w:szCs w:val="32"/>
        </w:rPr>
        <w:t>i</w:t>
      </w:r>
      <w:r w:rsidR="00FA0790">
        <w:rPr>
          <w:rFonts w:ascii="Angsana New" w:hAnsi="Angsana New" w:cs="Angsana New"/>
          <w:spacing w:val="-2"/>
          <w:sz w:val="32"/>
          <w:szCs w:val="32"/>
        </w:rPr>
        <w:t>n</w:t>
      </w:r>
      <w:r w:rsidR="00E60B57" w:rsidRPr="00E60B57">
        <w:rPr>
          <w:rFonts w:ascii="Angsana New" w:hAnsi="Angsana New" w:cs="Angsana New"/>
          <w:spacing w:val="-2"/>
          <w:sz w:val="32"/>
          <w:szCs w:val="32"/>
        </w:rPr>
        <w:t xml:space="preserve">g of all </w:t>
      </w:r>
      <w:proofErr w:type="gramStart"/>
      <w:r w:rsidR="00E60B57" w:rsidRPr="00E60B57">
        <w:rPr>
          <w:rFonts w:ascii="Angsana New" w:hAnsi="Angsana New" w:cs="Angsana New"/>
          <w:spacing w:val="-2"/>
          <w:sz w:val="32"/>
          <w:szCs w:val="32"/>
        </w:rPr>
        <w:t>machine</w:t>
      </w:r>
      <w:proofErr w:type="gramEnd"/>
      <w:r w:rsidR="00E60B57" w:rsidRPr="00E60B57">
        <w:rPr>
          <w:rFonts w:ascii="Angsana New" w:hAnsi="Angsana New" w:cs="Angsana New"/>
          <w:spacing w:val="-2"/>
          <w:sz w:val="32"/>
          <w:szCs w:val="32"/>
        </w:rPr>
        <w:t xml:space="preserve"> and equipment of the first project.</w:t>
      </w:r>
    </w:p>
    <w:p w:rsidR="004540B0" w:rsidRPr="00636C46" w:rsidRDefault="002133A1" w:rsidP="00E60B5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36C46">
        <w:rPr>
          <w:rFonts w:ascii="Angsana New" w:hAnsi="Angsana New" w:cs="Angsana New"/>
          <w:sz w:val="32"/>
          <w:szCs w:val="32"/>
        </w:rPr>
        <w:tab/>
      </w:r>
      <w:r w:rsidR="004540B0" w:rsidRPr="00636C46">
        <w:rPr>
          <w:rFonts w:ascii="Angsana New" w:hAnsi="Angsana New" w:cs="Angsana New"/>
          <w:sz w:val="32"/>
          <w:szCs w:val="32"/>
        </w:rPr>
        <w:t xml:space="preserve">On November </w:t>
      </w:r>
      <w:r w:rsidR="00E60B57" w:rsidRPr="00636C46">
        <w:rPr>
          <w:rFonts w:ascii="Angsana New" w:hAnsi="Angsana New" w:cs="Angsana New"/>
          <w:sz w:val="32"/>
          <w:szCs w:val="32"/>
        </w:rPr>
        <w:t>15</w:t>
      </w:r>
      <w:r w:rsidR="00E60B57">
        <w:rPr>
          <w:rFonts w:ascii="Angsana New" w:hAnsi="Angsana New" w:cs="Angsana New"/>
          <w:sz w:val="32"/>
          <w:szCs w:val="32"/>
        </w:rPr>
        <w:t>,</w:t>
      </w:r>
      <w:r w:rsidR="00E60B57" w:rsidRPr="00636C46">
        <w:rPr>
          <w:rFonts w:ascii="Angsana New" w:hAnsi="Angsana New" w:cs="Angsana New"/>
          <w:sz w:val="32"/>
          <w:szCs w:val="32"/>
        </w:rPr>
        <w:t xml:space="preserve"> </w:t>
      </w:r>
      <w:r w:rsidR="004540B0" w:rsidRPr="00636C46">
        <w:rPr>
          <w:rFonts w:ascii="Angsana New" w:hAnsi="Angsana New" w:cs="Angsana New"/>
          <w:sz w:val="32"/>
          <w:szCs w:val="32"/>
        </w:rPr>
        <w:t>2017, the subsidiary of joint venture entered into the agreement to purchase and sale for land in the amount of Baht 30 million for the construction of the plant for waste management and waste to energy solutions, which was fully paid.</w:t>
      </w:r>
    </w:p>
    <w:p w:rsidR="002133A1" w:rsidRPr="00636C46" w:rsidRDefault="002133A1" w:rsidP="00E60B57">
      <w:pPr>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636C46">
        <w:rPr>
          <w:rFonts w:ascii="Angsana New" w:hAnsi="Angsana New" w:cs="Angsana New"/>
          <w:spacing w:val="-2"/>
          <w:sz w:val="32"/>
          <w:szCs w:val="32"/>
        </w:rPr>
        <w:tab/>
        <w:t xml:space="preserve">At the Extraordinary Meeting of Shareholders of the subsidiary of joint venture held on August </w:t>
      </w:r>
      <w:r w:rsidR="00E60B57" w:rsidRPr="00636C46">
        <w:rPr>
          <w:rFonts w:ascii="Angsana New" w:hAnsi="Angsana New" w:cs="Angsana New"/>
          <w:spacing w:val="-2"/>
          <w:sz w:val="32"/>
          <w:szCs w:val="32"/>
        </w:rPr>
        <w:t>18</w:t>
      </w:r>
      <w:r w:rsidR="00E60B57">
        <w:rPr>
          <w:rFonts w:ascii="Angsana New" w:hAnsi="Angsana New" w:cs="Angsana New"/>
          <w:spacing w:val="-2"/>
          <w:sz w:val="32"/>
          <w:szCs w:val="32"/>
        </w:rPr>
        <w:t>,</w:t>
      </w:r>
      <w:r w:rsidR="00E60B57"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2017, a resolution was passed to increase its registered share capital from existing of Baht 5</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million to Baht 37</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million by issuing new 320,000</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ordinary shares at the par value of Baht 100</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each.</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 xml:space="preserve">The subsidiary of joint venture called additional share subscription of Baht 32 million which the joint venture invested in such amount in 100% existing shareholding. The subsidiary of joint venture received such share subscription and registered the increase of its capital with the Ministry of Commerce on September </w:t>
      </w:r>
      <w:r w:rsidR="00E60B57" w:rsidRPr="00636C46">
        <w:rPr>
          <w:rFonts w:ascii="Angsana New" w:hAnsi="Angsana New" w:cs="Angsana New"/>
          <w:spacing w:val="-2"/>
          <w:sz w:val="32"/>
          <w:szCs w:val="32"/>
        </w:rPr>
        <w:t>15</w:t>
      </w:r>
      <w:r w:rsidR="00E60B57">
        <w:rPr>
          <w:rFonts w:ascii="Angsana New" w:hAnsi="Angsana New" w:cs="Angsana New"/>
          <w:spacing w:val="-2"/>
          <w:sz w:val="32"/>
          <w:szCs w:val="32"/>
        </w:rPr>
        <w:t>,</w:t>
      </w:r>
      <w:r w:rsidR="00E60B57" w:rsidRPr="00636C46">
        <w:rPr>
          <w:rFonts w:ascii="Angsana New" w:hAnsi="Angsana New" w:cs="Angsana New"/>
          <w:spacing w:val="-2"/>
          <w:sz w:val="32"/>
          <w:szCs w:val="32"/>
        </w:rPr>
        <w:t xml:space="preserve"> </w:t>
      </w:r>
      <w:r w:rsidRPr="00636C46">
        <w:rPr>
          <w:rFonts w:ascii="Angsana New" w:hAnsi="Angsana New" w:cs="Angsana New"/>
          <w:spacing w:val="-2"/>
          <w:sz w:val="32"/>
          <w:szCs w:val="32"/>
        </w:rPr>
        <w:t>2017.</w:t>
      </w:r>
    </w:p>
    <w:p w:rsidR="002133A1" w:rsidRPr="00636C46" w:rsidRDefault="002133A1" w:rsidP="00E60B57">
      <w:pPr>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636C46">
        <w:rPr>
          <w:rFonts w:ascii="Angsana New" w:hAnsi="Angsana New" w:cs="Angsana New"/>
          <w:spacing w:val="-2"/>
          <w:sz w:val="32"/>
          <w:szCs w:val="32"/>
        </w:rPr>
        <w:tab/>
        <w:t xml:space="preserve">At the Extraordinary Meeting of Shareholders of the subsidiary of joint venture held on November </w:t>
      </w:r>
      <w:r w:rsidR="00AA6008" w:rsidRPr="00636C46">
        <w:rPr>
          <w:rFonts w:ascii="Angsana New" w:hAnsi="Angsana New" w:cs="Angsana New"/>
          <w:spacing w:val="-2"/>
          <w:sz w:val="32"/>
          <w:szCs w:val="32"/>
        </w:rPr>
        <w:t>7,</w:t>
      </w:r>
      <w:r w:rsidR="00AA6008"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2017, a resolution was passed to increase its registered share capital from existing of Baht 37</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million to Baht 81</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million by issuing new 440,000</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ordinary shares at the par value of Baht 100</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each.</w:t>
      </w:r>
      <w:r w:rsidRPr="00534D35">
        <w:rPr>
          <w:rFonts w:ascii="Angsana New" w:hAnsi="Angsana New" w:cs="Angsana New"/>
          <w:spacing w:val="-2"/>
          <w:sz w:val="32"/>
          <w:szCs w:val="32"/>
        </w:rPr>
        <w:t xml:space="preserve"> </w:t>
      </w:r>
      <w:r w:rsidRPr="00636C46">
        <w:rPr>
          <w:rFonts w:ascii="Angsana New" w:hAnsi="Angsana New" w:cs="Angsana New"/>
          <w:spacing w:val="-2"/>
          <w:sz w:val="32"/>
          <w:szCs w:val="32"/>
        </w:rPr>
        <w:t xml:space="preserve">The subsidiary of joint venture called additional share subscription of Baht 11 million which the joint venture invested in such amount in 100% existing shareholding. The subsidiary of joint venture received such share subscription and registered the increase of its capital with the Ministry of Commerce on November </w:t>
      </w:r>
      <w:r w:rsidR="00F77A68" w:rsidRPr="00636C46">
        <w:rPr>
          <w:rFonts w:ascii="Angsana New" w:hAnsi="Angsana New" w:cs="Angsana New"/>
          <w:spacing w:val="-2"/>
          <w:sz w:val="32"/>
          <w:szCs w:val="32"/>
        </w:rPr>
        <w:t xml:space="preserve">13, </w:t>
      </w:r>
      <w:r w:rsidRPr="00636C46">
        <w:rPr>
          <w:rFonts w:ascii="Angsana New" w:hAnsi="Angsana New" w:cs="Angsana New"/>
          <w:spacing w:val="-2"/>
          <w:sz w:val="32"/>
          <w:szCs w:val="32"/>
        </w:rPr>
        <w:t>2017.</w:t>
      </w:r>
    </w:p>
    <w:p w:rsidR="0019318A" w:rsidRDefault="0019318A" w:rsidP="00E60B5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z w:val="32"/>
          <w:szCs w:val="32"/>
        </w:rPr>
        <w:tab/>
        <w:t>In 2018, the joint venture had paid for the ordinary shares capital increase in a su</w:t>
      </w:r>
      <w:r w:rsidR="009B5E30">
        <w:rPr>
          <w:rFonts w:ascii="Angsana New" w:hAnsi="Angsana New" w:cs="Angsana New"/>
          <w:sz w:val="32"/>
          <w:szCs w:val="32"/>
        </w:rPr>
        <w:t>bsidiary in amounting to Baht 33</w:t>
      </w:r>
      <w:r>
        <w:rPr>
          <w:rFonts w:ascii="Angsana New" w:hAnsi="Angsana New" w:cs="Angsana New"/>
          <w:sz w:val="32"/>
          <w:szCs w:val="32"/>
        </w:rPr>
        <w:t xml:space="preserve"> million. The investment proportion is 100%.</w:t>
      </w:r>
    </w:p>
    <w:p w:rsidR="0019318A" w:rsidRDefault="0019318A" w:rsidP="00E60B5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Movements of investment in </w:t>
      </w:r>
      <w:r>
        <w:rPr>
          <w:rFonts w:ascii="Angsana New" w:hAnsi="Angsana New" w:cs="Angsana New"/>
          <w:sz w:val="32"/>
          <w:szCs w:val="32"/>
        </w:rPr>
        <w:t xml:space="preserve">the subsidiary of </w:t>
      </w:r>
      <w:r w:rsidRPr="005A4D66">
        <w:rPr>
          <w:rFonts w:ascii="Angsana New" w:hAnsi="Angsana New" w:cs="Angsana New"/>
          <w:sz w:val="32"/>
          <w:szCs w:val="32"/>
        </w:rPr>
        <w:t xml:space="preserve">joint venture </w:t>
      </w:r>
      <w:r w:rsidR="00AC6378">
        <w:rPr>
          <w:rFonts w:ascii="Angsana New" w:hAnsi="Angsana New" w:cs="Angsana New"/>
          <w:sz w:val="32"/>
          <w:szCs w:val="32"/>
        </w:rPr>
        <w:t xml:space="preserve">under the cost method </w:t>
      </w:r>
      <w:r w:rsidRPr="005A4D66">
        <w:rPr>
          <w:rFonts w:ascii="Angsana New" w:hAnsi="Angsana New" w:cs="Angsana New"/>
          <w:sz w:val="32"/>
          <w:szCs w:val="32"/>
        </w:rPr>
        <w:t>for the year</w:t>
      </w:r>
      <w:r w:rsidR="00BE5BCC">
        <w:rPr>
          <w:rFonts w:ascii="Angsana New" w:hAnsi="Angsana New" w:cs="Angsana New"/>
          <w:sz w:val="32"/>
          <w:szCs w:val="32"/>
        </w:rPr>
        <w:t>s</w:t>
      </w:r>
      <w:r w:rsidRPr="005A4D66">
        <w:rPr>
          <w:rFonts w:ascii="Angsana New" w:hAnsi="Angsana New" w:cs="Angsana New"/>
          <w:sz w:val="32"/>
          <w:szCs w:val="32"/>
        </w:rPr>
        <w:t xml:space="preserve"> ended December 31</w:t>
      </w:r>
      <w:r>
        <w:rPr>
          <w:rFonts w:ascii="Angsana New" w:hAnsi="Angsana New" w:cs="Angsana New"/>
          <w:sz w:val="32"/>
          <w:szCs w:val="32"/>
        </w:rPr>
        <w:t>,</w:t>
      </w:r>
      <w:r w:rsidRPr="005A4D66">
        <w:rPr>
          <w:rFonts w:ascii="Angsana New" w:hAnsi="Angsana New" w:cs="Angsana New"/>
          <w:sz w:val="32"/>
          <w:szCs w:val="32"/>
        </w:rPr>
        <w:t xml:space="preserve"> </w:t>
      </w:r>
      <w:r>
        <w:rPr>
          <w:rFonts w:ascii="Angsana New" w:hAnsi="Angsana New" w:cs="Angsana New"/>
          <w:sz w:val="32"/>
          <w:szCs w:val="32"/>
        </w:rPr>
        <w:t xml:space="preserve">2018 and </w:t>
      </w:r>
      <w:r w:rsidRPr="005A4D66">
        <w:rPr>
          <w:rFonts w:ascii="Angsana New" w:hAnsi="Angsana New" w:cs="Angsana New"/>
          <w:sz w:val="32"/>
          <w:szCs w:val="32"/>
        </w:rPr>
        <w:t>2017 were as follows:</w:t>
      </w:r>
    </w:p>
    <w:tbl>
      <w:tblPr>
        <w:tblW w:w="8660" w:type="dxa"/>
        <w:tblInd w:w="817" w:type="dxa"/>
        <w:tblLook w:val="04A0" w:firstRow="1" w:lastRow="0" w:firstColumn="1" w:lastColumn="0" w:noHBand="0" w:noVBand="1"/>
      </w:tblPr>
      <w:tblGrid>
        <w:gridCol w:w="5103"/>
        <w:gridCol w:w="1685"/>
        <w:gridCol w:w="222"/>
        <w:gridCol w:w="1650"/>
      </w:tblGrid>
      <w:tr w:rsidR="00054AAF" w:rsidRPr="00A8697B" w:rsidTr="00B95B15">
        <w:trPr>
          <w:cantSplit/>
          <w:trHeight w:val="224"/>
        </w:trPr>
        <w:tc>
          <w:tcPr>
            <w:tcW w:w="5103" w:type="dxa"/>
            <w:tcBorders>
              <w:top w:val="nil"/>
              <w:left w:val="nil"/>
              <w:bottom w:val="nil"/>
              <w:right w:val="nil"/>
            </w:tcBorders>
            <w:shd w:val="clear" w:color="auto" w:fill="auto"/>
            <w:noWrap/>
            <w:hideMark/>
          </w:tcPr>
          <w:p w:rsidR="00054AAF" w:rsidRPr="00A8697B" w:rsidRDefault="00054AAF" w:rsidP="00E60B57">
            <w:pPr>
              <w:spacing w:line="360" w:lineRule="exact"/>
              <w:rPr>
                <w:rFonts w:ascii="Angsana New" w:hAnsi="Angsana New" w:cs="Angsana New"/>
                <w:sz w:val="32"/>
                <w:szCs w:val="32"/>
              </w:rPr>
            </w:pPr>
          </w:p>
        </w:tc>
        <w:tc>
          <w:tcPr>
            <w:tcW w:w="3557" w:type="dxa"/>
            <w:gridSpan w:val="3"/>
            <w:tcBorders>
              <w:top w:val="nil"/>
              <w:left w:val="nil"/>
              <w:bottom w:val="single" w:sz="6" w:space="0" w:color="auto"/>
              <w:right w:val="nil"/>
            </w:tcBorders>
            <w:shd w:val="clear" w:color="auto" w:fill="auto"/>
            <w:noWrap/>
            <w:hideMark/>
          </w:tcPr>
          <w:p w:rsidR="00054AAF" w:rsidRPr="00636C46" w:rsidRDefault="00054AAF" w:rsidP="00E60B57">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Baht</w:t>
            </w:r>
          </w:p>
        </w:tc>
      </w:tr>
      <w:tr w:rsidR="00054AAF" w:rsidRPr="00A8697B" w:rsidTr="00B95B15">
        <w:trPr>
          <w:cantSplit/>
          <w:trHeight w:val="65"/>
        </w:trPr>
        <w:tc>
          <w:tcPr>
            <w:tcW w:w="5103" w:type="dxa"/>
            <w:tcBorders>
              <w:top w:val="nil"/>
              <w:left w:val="nil"/>
              <w:bottom w:val="nil"/>
              <w:right w:val="nil"/>
            </w:tcBorders>
            <w:shd w:val="clear" w:color="auto" w:fill="auto"/>
            <w:noWrap/>
            <w:hideMark/>
          </w:tcPr>
          <w:p w:rsidR="00054AAF" w:rsidRPr="00A8697B" w:rsidRDefault="00054AAF" w:rsidP="00E60B57">
            <w:pPr>
              <w:spacing w:line="360" w:lineRule="exact"/>
              <w:rPr>
                <w:rFonts w:ascii="Angsana New" w:hAnsi="Angsana New" w:cs="Angsana New"/>
                <w:sz w:val="32"/>
                <w:szCs w:val="32"/>
              </w:rPr>
            </w:pPr>
          </w:p>
        </w:tc>
        <w:tc>
          <w:tcPr>
            <w:tcW w:w="1685" w:type="dxa"/>
            <w:tcBorders>
              <w:top w:val="single" w:sz="6" w:space="0" w:color="auto"/>
              <w:left w:val="nil"/>
              <w:bottom w:val="single" w:sz="6" w:space="0" w:color="auto"/>
              <w:right w:val="nil"/>
            </w:tcBorders>
            <w:shd w:val="clear" w:color="auto" w:fill="auto"/>
            <w:noWrap/>
          </w:tcPr>
          <w:p w:rsidR="00054AAF" w:rsidRPr="00534D35" w:rsidRDefault="00054AAF" w:rsidP="00E60B57">
            <w:pPr>
              <w:spacing w:line="360" w:lineRule="exact"/>
              <w:ind w:left="-17" w:right="-17"/>
              <w:jc w:val="center"/>
              <w:rPr>
                <w:rFonts w:ascii="Angsana New" w:hAnsi="Angsana New" w:cs="Angsana New"/>
                <w:sz w:val="32"/>
                <w:szCs w:val="32"/>
                <w:cs/>
              </w:rPr>
            </w:pPr>
            <w:r>
              <w:rPr>
                <w:rFonts w:ascii="Angsana New" w:hAnsi="Angsana New" w:cs="Angsana New"/>
                <w:sz w:val="32"/>
                <w:szCs w:val="32"/>
              </w:rPr>
              <w:t>2018</w:t>
            </w:r>
          </w:p>
        </w:tc>
        <w:tc>
          <w:tcPr>
            <w:tcW w:w="0" w:type="auto"/>
            <w:tcBorders>
              <w:top w:val="single" w:sz="6" w:space="0" w:color="auto"/>
              <w:left w:val="nil"/>
              <w:bottom w:val="nil"/>
              <w:right w:val="nil"/>
            </w:tcBorders>
            <w:shd w:val="clear" w:color="auto" w:fill="auto"/>
            <w:noWrap/>
            <w:hideMark/>
          </w:tcPr>
          <w:p w:rsidR="00054AAF" w:rsidRPr="00A8697B" w:rsidRDefault="00054AAF" w:rsidP="00E60B57">
            <w:pPr>
              <w:spacing w:line="360" w:lineRule="exact"/>
              <w:jc w:val="center"/>
              <w:rPr>
                <w:rFonts w:ascii="Angsana New" w:hAnsi="Angsana New" w:cs="Angsana New"/>
                <w:sz w:val="32"/>
                <w:szCs w:val="32"/>
              </w:rPr>
            </w:pPr>
          </w:p>
        </w:tc>
        <w:tc>
          <w:tcPr>
            <w:tcW w:w="1650" w:type="dxa"/>
            <w:tcBorders>
              <w:top w:val="single" w:sz="6" w:space="0" w:color="auto"/>
              <w:left w:val="nil"/>
              <w:bottom w:val="single" w:sz="6" w:space="0" w:color="auto"/>
              <w:right w:val="nil"/>
            </w:tcBorders>
            <w:shd w:val="clear" w:color="000000" w:fill="FFFFFF"/>
            <w:noWrap/>
            <w:hideMark/>
          </w:tcPr>
          <w:p w:rsidR="00054AAF" w:rsidRPr="00534D35" w:rsidRDefault="00054AAF" w:rsidP="00E60B57">
            <w:pPr>
              <w:spacing w:line="360" w:lineRule="exact"/>
              <w:ind w:left="-17" w:right="-17"/>
              <w:jc w:val="center"/>
              <w:rPr>
                <w:rFonts w:ascii="Angsana New" w:hAnsi="Angsana New" w:cs="Angsana New"/>
                <w:sz w:val="32"/>
                <w:szCs w:val="32"/>
                <w:cs/>
              </w:rPr>
            </w:pPr>
            <w:r>
              <w:rPr>
                <w:rFonts w:ascii="Angsana New" w:hAnsi="Angsana New" w:cs="Angsana New"/>
                <w:sz w:val="32"/>
                <w:szCs w:val="32"/>
              </w:rPr>
              <w:t>2017</w:t>
            </w:r>
          </w:p>
        </w:tc>
      </w:tr>
      <w:tr w:rsidR="00054AAF" w:rsidRPr="00A8697B" w:rsidTr="00054AAF">
        <w:trPr>
          <w:cantSplit/>
          <w:trHeight w:val="255"/>
        </w:trPr>
        <w:tc>
          <w:tcPr>
            <w:tcW w:w="5103" w:type="dxa"/>
            <w:tcBorders>
              <w:top w:val="nil"/>
              <w:left w:val="nil"/>
              <w:bottom w:val="nil"/>
              <w:right w:val="nil"/>
            </w:tcBorders>
            <w:shd w:val="clear" w:color="auto" w:fill="auto"/>
            <w:noWrap/>
          </w:tcPr>
          <w:p w:rsidR="00054AAF" w:rsidRPr="00534D35" w:rsidRDefault="00054AAF" w:rsidP="00E60B57">
            <w:pPr>
              <w:spacing w:line="360" w:lineRule="exact"/>
              <w:ind w:left="34"/>
              <w:rPr>
                <w:rFonts w:ascii="Angsana New" w:hAnsi="Angsana New" w:cs="Angsana New"/>
                <w:sz w:val="32"/>
                <w:szCs w:val="32"/>
                <w:cs/>
              </w:rPr>
            </w:pPr>
            <w:r>
              <w:rPr>
                <w:rFonts w:ascii="Angsana New" w:hAnsi="Angsana New" w:cs="Angsana New"/>
                <w:sz w:val="32"/>
                <w:szCs w:val="32"/>
              </w:rPr>
              <w:t>Beginning</w:t>
            </w:r>
          </w:p>
        </w:tc>
        <w:tc>
          <w:tcPr>
            <w:tcW w:w="1685" w:type="dxa"/>
            <w:tcBorders>
              <w:top w:val="single" w:sz="6" w:space="0" w:color="auto"/>
              <w:left w:val="nil"/>
              <w:bottom w:val="nil"/>
              <w:right w:val="nil"/>
            </w:tcBorders>
            <w:shd w:val="clear" w:color="auto" w:fill="auto"/>
            <w:noWrap/>
          </w:tcPr>
          <w:p w:rsidR="00054AAF" w:rsidRPr="00A8697B" w:rsidRDefault="00054AAF" w:rsidP="00E60B57">
            <w:pPr>
              <w:spacing w:line="360" w:lineRule="exact"/>
              <w:jc w:val="right"/>
              <w:rPr>
                <w:rFonts w:ascii="Angsana New" w:hAnsi="Angsana New" w:cs="Angsana New"/>
                <w:sz w:val="32"/>
                <w:szCs w:val="32"/>
              </w:rPr>
            </w:pPr>
            <w:r>
              <w:rPr>
                <w:rFonts w:ascii="Angsana New" w:hAnsi="Angsana New" w:cs="Angsana New"/>
                <w:sz w:val="32"/>
                <w:szCs w:val="32"/>
              </w:rPr>
              <w:t>43,000,00</w:t>
            </w:r>
            <w:r w:rsidR="00AC6378">
              <w:rPr>
                <w:rFonts w:ascii="Angsana New" w:hAnsi="Angsana New" w:cs="Angsana New"/>
                <w:sz w:val="32"/>
                <w:szCs w:val="32"/>
              </w:rPr>
              <w:t>1</w:t>
            </w:r>
          </w:p>
        </w:tc>
        <w:tc>
          <w:tcPr>
            <w:tcW w:w="0" w:type="auto"/>
            <w:tcBorders>
              <w:top w:val="nil"/>
              <w:left w:val="nil"/>
              <w:bottom w:val="nil"/>
              <w:right w:val="nil"/>
            </w:tcBorders>
            <w:shd w:val="clear" w:color="auto" w:fill="auto"/>
            <w:noWrap/>
            <w:hideMark/>
          </w:tcPr>
          <w:p w:rsidR="00054AAF" w:rsidRPr="00A8697B" w:rsidRDefault="00054AAF" w:rsidP="00E60B57">
            <w:pPr>
              <w:spacing w:line="360" w:lineRule="exact"/>
              <w:jc w:val="right"/>
              <w:rPr>
                <w:rFonts w:ascii="Angsana New" w:hAnsi="Angsana New" w:cs="Angsana New"/>
                <w:sz w:val="32"/>
                <w:szCs w:val="32"/>
              </w:rPr>
            </w:pPr>
          </w:p>
        </w:tc>
        <w:tc>
          <w:tcPr>
            <w:tcW w:w="1650" w:type="dxa"/>
            <w:tcBorders>
              <w:top w:val="single" w:sz="6" w:space="0" w:color="auto"/>
              <w:left w:val="nil"/>
              <w:bottom w:val="nil"/>
              <w:right w:val="nil"/>
            </w:tcBorders>
            <w:shd w:val="clear" w:color="000000" w:fill="FFFFFF"/>
            <w:noWrap/>
          </w:tcPr>
          <w:p w:rsidR="00054AAF" w:rsidRPr="00A8697B" w:rsidRDefault="00054AAF" w:rsidP="00E60B57">
            <w:pPr>
              <w:spacing w:line="360" w:lineRule="exact"/>
              <w:jc w:val="right"/>
              <w:rPr>
                <w:rFonts w:ascii="Angsana New" w:hAnsi="Angsana New" w:cs="Angsana New"/>
                <w:sz w:val="32"/>
                <w:szCs w:val="32"/>
              </w:rPr>
            </w:pPr>
            <w:r w:rsidRPr="00A8697B">
              <w:rPr>
                <w:rFonts w:ascii="Angsana New" w:hAnsi="Angsana New" w:cs="Angsana New"/>
                <w:sz w:val="32"/>
                <w:szCs w:val="32"/>
              </w:rPr>
              <w:t>1</w:t>
            </w:r>
          </w:p>
        </w:tc>
      </w:tr>
      <w:tr w:rsidR="00054AAF" w:rsidRPr="00A8697B" w:rsidTr="00B95B15">
        <w:trPr>
          <w:cantSplit/>
          <w:trHeight w:val="305"/>
        </w:trPr>
        <w:tc>
          <w:tcPr>
            <w:tcW w:w="5103" w:type="dxa"/>
            <w:tcBorders>
              <w:top w:val="nil"/>
              <w:left w:val="nil"/>
              <w:bottom w:val="nil"/>
              <w:right w:val="nil"/>
            </w:tcBorders>
            <w:shd w:val="clear" w:color="000000" w:fill="FFFFFF"/>
            <w:noWrap/>
          </w:tcPr>
          <w:p w:rsidR="00054AAF" w:rsidRPr="00A8697B" w:rsidRDefault="00054AAF" w:rsidP="00E60B57">
            <w:pPr>
              <w:spacing w:line="360" w:lineRule="exact"/>
              <w:ind w:left="34"/>
              <w:rPr>
                <w:rFonts w:ascii="Angsana New" w:hAnsi="Angsana New" w:cs="Angsana New"/>
                <w:sz w:val="32"/>
                <w:szCs w:val="32"/>
              </w:rPr>
            </w:pPr>
            <w:r>
              <w:rPr>
                <w:rFonts w:ascii="Angsana New" w:hAnsi="Angsana New" w:cs="Angsana New"/>
                <w:sz w:val="32"/>
                <w:szCs w:val="32"/>
              </w:rPr>
              <w:t>Increase</w:t>
            </w:r>
          </w:p>
        </w:tc>
        <w:tc>
          <w:tcPr>
            <w:tcW w:w="1685" w:type="dxa"/>
            <w:tcBorders>
              <w:top w:val="nil"/>
              <w:left w:val="nil"/>
              <w:bottom w:val="nil"/>
              <w:right w:val="nil"/>
            </w:tcBorders>
            <w:shd w:val="clear" w:color="auto" w:fill="auto"/>
            <w:noWrap/>
          </w:tcPr>
          <w:p w:rsidR="00054AAF" w:rsidRPr="00A8697B" w:rsidRDefault="00054AAF" w:rsidP="00E60B57">
            <w:pPr>
              <w:spacing w:line="360" w:lineRule="exact"/>
              <w:jc w:val="right"/>
              <w:rPr>
                <w:rFonts w:ascii="Angsana New" w:hAnsi="Angsana New" w:cs="Angsana New"/>
                <w:sz w:val="32"/>
                <w:szCs w:val="32"/>
              </w:rPr>
            </w:pPr>
            <w:r>
              <w:rPr>
                <w:rFonts w:ascii="Angsana New" w:hAnsi="Angsana New" w:cs="Angsana New"/>
                <w:sz w:val="32"/>
                <w:szCs w:val="32"/>
              </w:rPr>
              <w:t>33,000,000</w:t>
            </w:r>
          </w:p>
        </w:tc>
        <w:tc>
          <w:tcPr>
            <w:tcW w:w="0" w:type="auto"/>
            <w:tcBorders>
              <w:top w:val="nil"/>
              <w:left w:val="nil"/>
              <w:bottom w:val="nil"/>
              <w:right w:val="nil"/>
            </w:tcBorders>
            <w:shd w:val="clear" w:color="auto" w:fill="auto"/>
            <w:noWrap/>
            <w:hideMark/>
          </w:tcPr>
          <w:p w:rsidR="00054AAF" w:rsidRPr="00A8697B" w:rsidRDefault="00054AAF" w:rsidP="00E60B57">
            <w:pPr>
              <w:spacing w:line="360" w:lineRule="exact"/>
              <w:jc w:val="right"/>
              <w:rPr>
                <w:rFonts w:ascii="Angsana New" w:hAnsi="Angsana New" w:cs="Angsana New"/>
                <w:sz w:val="32"/>
                <w:szCs w:val="32"/>
              </w:rPr>
            </w:pPr>
          </w:p>
        </w:tc>
        <w:tc>
          <w:tcPr>
            <w:tcW w:w="1650" w:type="dxa"/>
            <w:tcBorders>
              <w:top w:val="nil"/>
              <w:left w:val="nil"/>
              <w:bottom w:val="nil"/>
              <w:right w:val="nil"/>
            </w:tcBorders>
            <w:shd w:val="clear" w:color="000000" w:fill="FFFFFF"/>
            <w:noWrap/>
          </w:tcPr>
          <w:p w:rsidR="00054AAF" w:rsidRPr="00A8697B" w:rsidRDefault="002503ED" w:rsidP="00E60B57">
            <w:pPr>
              <w:spacing w:line="360" w:lineRule="exact"/>
              <w:jc w:val="right"/>
              <w:rPr>
                <w:rFonts w:ascii="Angsana New" w:hAnsi="Angsana New" w:cs="Angsana New"/>
                <w:sz w:val="32"/>
                <w:szCs w:val="32"/>
              </w:rPr>
            </w:pPr>
            <w:r>
              <w:rPr>
                <w:rFonts w:ascii="Angsana New" w:hAnsi="Angsana New" w:cs="Angsana New"/>
                <w:sz w:val="32"/>
                <w:szCs w:val="32"/>
              </w:rPr>
              <w:t>43,000,000</w:t>
            </w:r>
          </w:p>
        </w:tc>
      </w:tr>
      <w:tr w:rsidR="00054AAF" w:rsidRPr="00A8697B" w:rsidTr="00B95B15">
        <w:trPr>
          <w:cantSplit/>
          <w:trHeight w:val="196"/>
        </w:trPr>
        <w:tc>
          <w:tcPr>
            <w:tcW w:w="5103" w:type="dxa"/>
            <w:tcBorders>
              <w:top w:val="nil"/>
              <w:left w:val="nil"/>
              <w:bottom w:val="nil"/>
              <w:right w:val="nil"/>
            </w:tcBorders>
            <w:shd w:val="clear" w:color="000000" w:fill="FFFFFF"/>
            <w:noWrap/>
          </w:tcPr>
          <w:p w:rsidR="00054AAF" w:rsidRPr="00A8697B" w:rsidRDefault="00054AAF" w:rsidP="00E60B57">
            <w:pPr>
              <w:spacing w:line="360" w:lineRule="exact"/>
              <w:ind w:left="34"/>
              <w:rPr>
                <w:rFonts w:ascii="Angsana New" w:hAnsi="Angsana New" w:cs="Angsana New"/>
                <w:sz w:val="32"/>
                <w:szCs w:val="32"/>
              </w:rPr>
            </w:pPr>
            <w:r>
              <w:rPr>
                <w:rFonts w:ascii="Angsana New" w:hAnsi="Angsana New" w:cs="Angsana New"/>
                <w:sz w:val="32"/>
                <w:szCs w:val="32"/>
              </w:rPr>
              <w:t>Decrease</w:t>
            </w:r>
          </w:p>
        </w:tc>
        <w:tc>
          <w:tcPr>
            <w:tcW w:w="1685" w:type="dxa"/>
            <w:tcBorders>
              <w:top w:val="nil"/>
              <w:left w:val="nil"/>
              <w:bottom w:val="single" w:sz="6" w:space="0" w:color="auto"/>
              <w:right w:val="nil"/>
            </w:tcBorders>
            <w:shd w:val="clear" w:color="auto" w:fill="auto"/>
            <w:noWrap/>
          </w:tcPr>
          <w:p w:rsidR="00054AAF" w:rsidRPr="00A8697B" w:rsidRDefault="00054AAF" w:rsidP="00E60B57">
            <w:pPr>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hideMark/>
          </w:tcPr>
          <w:p w:rsidR="00054AAF" w:rsidRPr="00A8697B" w:rsidRDefault="00054AAF" w:rsidP="00E60B57">
            <w:pPr>
              <w:spacing w:line="360" w:lineRule="exact"/>
              <w:jc w:val="right"/>
              <w:rPr>
                <w:rFonts w:ascii="Angsana New" w:hAnsi="Angsana New" w:cs="Angsana New"/>
                <w:sz w:val="32"/>
                <w:szCs w:val="32"/>
              </w:rPr>
            </w:pPr>
          </w:p>
        </w:tc>
        <w:tc>
          <w:tcPr>
            <w:tcW w:w="1650" w:type="dxa"/>
            <w:tcBorders>
              <w:top w:val="nil"/>
              <w:left w:val="nil"/>
              <w:bottom w:val="single" w:sz="6" w:space="0" w:color="auto"/>
              <w:right w:val="nil"/>
            </w:tcBorders>
            <w:shd w:val="clear" w:color="000000" w:fill="FFFFFF"/>
            <w:noWrap/>
            <w:hideMark/>
          </w:tcPr>
          <w:p w:rsidR="00054AAF" w:rsidRPr="00A8697B" w:rsidRDefault="00054AAF" w:rsidP="00E60B57">
            <w:pPr>
              <w:spacing w:line="360" w:lineRule="exact"/>
              <w:ind w:right="227"/>
              <w:jc w:val="right"/>
              <w:rPr>
                <w:rFonts w:ascii="Angsana New" w:hAnsi="Angsana New" w:cs="Angsana New"/>
                <w:sz w:val="32"/>
                <w:szCs w:val="32"/>
              </w:rPr>
            </w:pPr>
            <w:r w:rsidRPr="00A8697B">
              <w:rPr>
                <w:rFonts w:ascii="Angsana New" w:hAnsi="Angsana New" w:cs="Angsana New"/>
                <w:sz w:val="32"/>
                <w:szCs w:val="32"/>
              </w:rPr>
              <w:t xml:space="preserve">-   </w:t>
            </w:r>
          </w:p>
        </w:tc>
      </w:tr>
      <w:tr w:rsidR="00054AAF" w:rsidRPr="00A8697B" w:rsidTr="00054AAF">
        <w:trPr>
          <w:cantSplit/>
          <w:trHeight w:val="229"/>
        </w:trPr>
        <w:tc>
          <w:tcPr>
            <w:tcW w:w="5103" w:type="dxa"/>
            <w:tcBorders>
              <w:top w:val="nil"/>
              <w:left w:val="nil"/>
              <w:bottom w:val="nil"/>
              <w:right w:val="nil"/>
            </w:tcBorders>
            <w:shd w:val="clear" w:color="auto" w:fill="auto"/>
            <w:noWrap/>
          </w:tcPr>
          <w:p w:rsidR="00054AAF" w:rsidRPr="00A8697B" w:rsidRDefault="00054AAF" w:rsidP="00E60B57">
            <w:pPr>
              <w:spacing w:line="360" w:lineRule="exact"/>
              <w:ind w:left="34"/>
              <w:rPr>
                <w:rFonts w:ascii="Angsana New" w:hAnsi="Angsana New" w:cs="Angsana New"/>
                <w:sz w:val="32"/>
                <w:szCs w:val="32"/>
              </w:rPr>
            </w:pPr>
            <w:r>
              <w:rPr>
                <w:rFonts w:ascii="Angsana New" w:hAnsi="Angsana New" w:cs="Angsana New"/>
                <w:sz w:val="32"/>
                <w:szCs w:val="32"/>
              </w:rPr>
              <w:t>Ending</w:t>
            </w:r>
          </w:p>
        </w:tc>
        <w:tc>
          <w:tcPr>
            <w:tcW w:w="1685" w:type="dxa"/>
            <w:tcBorders>
              <w:top w:val="single" w:sz="6" w:space="0" w:color="auto"/>
              <w:left w:val="nil"/>
              <w:bottom w:val="double" w:sz="6" w:space="0" w:color="auto"/>
              <w:right w:val="nil"/>
            </w:tcBorders>
            <w:shd w:val="clear" w:color="auto" w:fill="auto"/>
            <w:noWrap/>
          </w:tcPr>
          <w:p w:rsidR="00054AAF" w:rsidRPr="00A8697B" w:rsidRDefault="00054AAF" w:rsidP="00E60B57">
            <w:pPr>
              <w:spacing w:line="360" w:lineRule="exact"/>
              <w:jc w:val="right"/>
              <w:rPr>
                <w:rFonts w:ascii="Angsana New" w:hAnsi="Angsana New" w:cs="Angsana New"/>
                <w:sz w:val="32"/>
                <w:szCs w:val="32"/>
              </w:rPr>
            </w:pPr>
            <w:r>
              <w:rPr>
                <w:rFonts w:ascii="Angsana New" w:hAnsi="Angsana New" w:cs="Angsana New"/>
                <w:sz w:val="32"/>
                <w:szCs w:val="32"/>
              </w:rPr>
              <w:t>76,000,0</w:t>
            </w:r>
            <w:r w:rsidR="00AC6378">
              <w:rPr>
                <w:rFonts w:ascii="Angsana New" w:hAnsi="Angsana New" w:cs="Angsana New"/>
                <w:sz w:val="32"/>
                <w:szCs w:val="32"/>
              </w:rPr>
              <w:t>1</w:t>
            </w:r>
          </w:p>
        </w:tc>
        <w:tc>
          <w:tcPr>
            <w:tcW w:w="0" w:type="auto"/>
            <w:tcBorders>
              <w:top w:val="nil"/>
              <w:left w:val="nil"/>
              <w:bottom w:val="nil"/>
              <w:right w:val="nil"/>
            </w:tcBorders>
            <w:shd w:val="clear" w:color="auto" w:fill="auto"/>
            <w:noWrap/>
            <w:hideMark/>
          </w:tcPr>
          <w:p w:rsidR="00054AAF" w:rsidRPr="00A8697B" w:rsidRDefault="00054AAF" w:rsidP="00E60B57">
            <w:pPr>
              <w:spacing w:line="360" w:lineRule="exact"/>
              <w:jc w:val="right"/>
              <w:rPr>
                <w:rFonts w:ascii="Angsana New" w:hAnsi="Angsana New" w:cs="Angsana New"/>
                <w:sz w:val="32"/>
                <w:szCs w:val="32"/>
              </w:rPr>
            </w:pPr>
          </w:p>
        </w:tc>
        <w:tc>
          <w:tcPr>
            <w:tcW w:w="1650" w:type="dxa"/>
            <w:tcBorders>
              <w:top w:val="single" w:sz="6" w:space="0" w:color="auto"/>
              <w:left w:val="nil"/>
              <w:bottom w:val="double" w:sz="6" w:space="0" w:color="auto"/>
              <w:right w:val="nil"/>
            </w:tcBorders>
            <w:shd w:val="clear" w:color="000000" w:fill="FFFFFF"/>
            <w:noWrap/>
          </w:tcPr>
          <w:p w:rsidR="00054AAF" w:rsidRPr="00A8697B" w:rsidRDefault="00054AAF" w:rsidP="00E60B57">
            <w:pPr>
              <w:spacing w:line="360" w:lineRule="exact"/>
              <w:jc w:val="right"/>
              <w:rPr>
                <w:rFonts w:ascii="Angsana New" w:hAnsi="Angsana New" w:cs="Angsana New"/>
                <w:sz w:val="32"/>
                <w:szCs w:val="32"/>
              </w:rPr>
            </w:pPr>
            <w:r w:rsidRPr="00A8697B">
              <w:rPr>
                <w:rFonts w:ascii="Angsana New" w:hAnsi="Angsana New" w:cs="Angsana New"/>
                <w:sz w:val="32"/>
                <w:szCs w:val="32"/>
              </w:rPr>
              <w:t>43,000</w:t>
            </w:r>
            <w:r>
              <w:rPr>
                <w:rFonts w:ascii="Angsana New" w:hAnsi="Angsana New" w:cs="Angsana New"/>
                <w:sz w:val="32"/>
                <w:szCs w:val="32"/>
              </w:rPr>
              <w:t>,00</w:t>
            </w:r>
            <w:r w:rsidR="002503ED">
              <w:rPr>
                <w:rFonts w:ascii="Angsana New" w:hAnsi="Angsana New" w:cs="Angsana New"/>
                <w:sz w:val="32"/>
                <w:szCs w:val="32"/>
              </w:rPr>
              <w:t>1</w:t>
            </w:r>
          </w:p>
        </w:tc>
      </w:tr>
    </w:tbl>
    <w:p w:rsidR="00E60B57" w:rsidRDefault="0019318A" w:rsidP="009B5E30">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636C46">
        <w:rPr>
          <w:rFonts w:ascii="Angsana New" w:hAnsi="Angsana New" w:cs="Angsana New"/>
          <w:spacing w:val="-2"/>
          <w:sz w:val="32"/>
          <w:szCs w:val="32"/>
        </w:rPr>
        <w:tab/>
      </w:r>
    </w:p>
    <w:p w:rsidR="0019318A" w:rsidRPr="00636C46" w:rsidRDefault="00E60B57" w:rsidP="009B5E30">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Pr>
          <w:rFonts w:ascii="Angsana New" w:hAnsi="Angsana New" w:cs="Angsana New"/>
          <w:spacing w:val="-2"/>
          <w:sz w:val="32"/>
          <w:szCs w:val="32"/>
        </w:rPr>
        <w:lastRenderedPageBreak/>
        <w:tab/>
      </w:r>
      <w:r w:rsidR="0019318A" w:rsidRPr="00636C46">
        <w:rPr>
          <w:rFonts w:ascii="Angsana New" w:hAnsi="Angsana New" w:cs="Angsana New"/>
          <w:spacing w:val="-2"/>
          <w:sz w:val="32"/>
          <w:szCs w:val="32"/>
        </w:rPr>
        <w:t>The joint venture recognized the acquisition in accordance with TFRS 3</w:t>
      </w:r>
      <w:r w:rsidR="0019318A" w:rsidRPr="00534D35">
        <w:rPr>
          <w:rFonts w:ascii="Angsana New" w:hAnsi="Angsana New" w:cs="Angsana New"/>
          <w:spacing w:val="-2"/>
          <w:sz w:val="32"/>
          <w:szCs w:val="32"/>
        </w:rPr>
        <w:t xml:space="preserve"> (</w:t>
      </w:r>
      <w:r w:rsidR="0019318A" w:rsidRPr="00636C46">
        <w:rPr>
          <w:rFonts w:ascii="Angsana New" w:hAnsi="Angsana New" w:cs="Angsana New"/>
          <w:spacing w:val="-2"/>
          <w:sz w:val="32"/>
          <w:szCs w:val="32"/>
        </w:rPr>
        <w:t>revised 2016</w:t>
      </w:r>
      <w:r w:rsidR="0019318A" w:rsidRPr="00534D35">
        <w:rPr>
          <w:rFonts w:ascii="Angsana New" w:hAnsi="Angsana New" w:cs="Angsana New"/>
          <w:spacing w:val="-2"/>
          <w:sz w:val="32"/>
          <w:szCs w:val="32"/>
        </w:rPr>
        <w:t xml:space="preserve">) </w:t>
      </w:r>
      <w:r w:rsidR="0019318A" w:rsidRPr="00636C46">
        <w:rPr>
          <w:rFonts w:ascii="Angsana New" w:hAnsi="Angsana New" w:cs="Angsana New"/>
          <w:spacing w:val="-2"/>
          <w:sz w:val="32"/>
          <w:szCs w:val="32"/>
        </w:rPr>
        <w:t>Business Combinations. All the information consideration transferred and recognition amount of each of the significant assets acquired and liabilities assumed as of the acquisition date were as follows:</w:t>
      </w:r>
    </w:p>
    <w:tbl>
      <w:tblPr>
        <w:tblW w:w="8647" w:type="dxa"/>
        <w:tblInd w:w="817" w:type="dxa"/>
        <w:tblLook w:val="04A0" w:firstRow="1" w:lastRow="0" w:firstColumn="1" w:lastColumn="0" w:noHBand="0" w:noVBand="1"/>
      </w:tblPr>
      <w:tblGrid>
        <w:gridCol w:w="222"/>
        <w:gridCol w:w="6390"/>
        <w:gridCol w:w="236"/>
        <w:gridCol w:w="1799"/>
      </w:tblGrid>
      <w:tr w:rsidR="00F83E12" w:rsidRPr="00636C46" w:rsidTr="00F83E12">
        <w:trPr>
          <w:cantSplit/>
        </w:trPr>
        <w:tc>
          <w:tcPr>
            <w:tcW w:w="0" w:type="auto"/>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6390" w:type="dxa"/>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hideMark/>
          </w:tcPr>
          <w:p w:rsidR="00F83E12" w:rsidRPr="00636C46" w:rsidRDefault="00F83E12" w:rsidP="009B5E30">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F83E12">
        <w:trPr>
          <w:cantSplit/>
        </w:trPr>
        <w:tc>
          <w:tcPr>
            <w:tcW w:w="0" w:type="auto"/>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6390" w:type="dxa"/>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F83E12" w:rsidRPr="00636C46" w:rsidRDefault="00F83E12" w:rsidP="009B5E30">
            <w:pPr>
              <w:widowControl/>
              <w:spacing w:line="380" w:lineRule="exact"/>
              <w:rPr>
                <w:rFonts w:ascii="Angsana New" w:hAnsi="Angsana New" w:cs="Angsana New"/>
                <w:sz w:val="32"/>
                <w:szCs w:val="32"/>
              </w:rPr>
            </w:pPr>
          </w:p>
        </w:tc>
        <w:tc>
          <w:tcPr>
            <w:tcW w:w="1799" w:type="dxa"/>
            <w:tcBorders>
              <w:top w:val="single" w:sz="6" w:space="0" w:color="auto"/>
              <w:left w:val="nil"/>
              <w:bottom w:val="single" w:sz="6" w:space="0" w:color="auto"/>
              <w:right w:val="nil"/>
            </w:tcBorders>
            <w:shd w:val="clear" w:color="auto" w:fill="auto"/>
            <w:noWrap/>
            <w:vAlign w:val="bottom"/>
            <w:hideMark/>
          </w:tcPr>
          <w:p w:rsidR="00F83E12" w:rsidRPr="00636C46" w:rsidRDefault="00F77A68" w:rsidP="009B5E30">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 xml:space="preserve">Fair value </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Cash and cash equivalents</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F77A68" w:rsidRPr="00636C46" w:rsidRDefault="00F77A68" w:rsidP="009B5E30">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43,747 </w:t>
            </w:r>
          </w:p>
        </w:tc>
      </w:tr>
      <w:tr w:rsidR="00F77A68" w:rsidRPr="00636C46" w:rsidTr="007E6C69">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 xml:space="preserve">Other current assets </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40,688 </w:t>
            </w:r>
          </w:p>
        </w:tc>
      </w:tr>
      <w:tr w:rsidR="00F77A68" w:rsidRPr="00636C46" w:rsidTr="007E6C69">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Intangible assets - waste management contract</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3,982,444 </w:t>
            </w:r>
          </w:p>
        </w:tc>
      </w:tr>
      <w:tr w:rsidR="00F77A68" w:rsidRPr="00636C46" w:rsidTr="007E6C69">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Trade and other payables</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(16,086,752)</w:t>
            </w:r>
          </w:p>
        </w:tc>
      </w:tr>
      <w:tr w:rsidR="00F77A68" w:rsidRPr="00636C46" w:rsidTr="007E6C69">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Other current liabilities</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(1,085)</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Deferred tax liabilities</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(796,489)</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Net Assets</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(12,817,447)</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Goodwill</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F77A68" w:rsidRPr="00636C46" w:rsidRDefault="00F77A68" w:rsidP="009B5E30">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12,817,448 </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Consideration transferred</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F77A68" w:rsidRPr="00636C46" w:rsidRDefault="00F77A68" w:rsidP="009B5E30">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 </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Cash received from acquisition of subsidiary of joint venture</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(43,747)</w:t>
            </w:r>
          </w:p>
        </w:tc>
      </w:tr>
      <w:tr w:rsidR="00F77A68" w:rsidRPr="00636C46" w:rsidTr="006A5112">
        <w:trPr>
          <w:cantSplit/>
        </w:trPr>
        <w:tc>
          <w:tcPr>
            <w:tcW w:w="6612" w:type="dxa"/>
            <w:gridSpan w:val="2"/>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ind w:left="34"/>
              <w:rPr>
                <w:rFonts w:ascii="Angsana New" w:hAnsi="Angsana New" w:cs="Angsana New"/>
                <w:sz w:val="32"/>
                <w:szCs w:val="32"/>
              </w:rPr>
            </w:pPr>
            <w:r w:rsidRPr="00636C46">
              <w:rPr>
                <w:rFonts w:ascii="Angsana New" w:hAnsi="Angsana New" w:cs="Angsana New"/>
                <w:sz w:val="32"/>
                <w:szCs w:val="32"/>
              </w:rPr>
              <w:t>Cash received from acquisition of subsidiary of joint venture - net</w:t>
            </w:r>
          </w:p>
        </w:tc>
        <w:tc>
          <w:tcPr>
            <w:tcW w:w="236" w:type="dxa"/>
            <w:tcBorders>
              <w:top w:val="nil"/>
              <w:left w:val="nil"/>
              <w:bottom w:val="nil"/>
              <w:right w:val="nil"/>
            </w:tcBorders>
            <w:shd w:val="clear" w:color="auto" w:fill="auto"/>
            <w:noWrap/>
            <w:vAlign w:val="bottom"/>
            <w:hideMark/>
          </w:tcPr>
          <w:p w:rsidR="00F77A68" w:rsidRPr="00636C46" w:rsidRDefault="00F77A68" w:rsidP="009B5E30">
            <w:pPr>
              <w:widowControl/>
              <w:spacing w:line="380" w:lineRule="exact"/>
              <w:rPr>
                <w:rFonts w:ascii="Angsana New" w:hAnsi="Angsana New" w:cs="Angsana New"/>
                <w:sz w:val="32"/>
                <w:szCs w:val="32"/>
              </w:rPr>
            </w:pPr>
          </w:p>
        </w:tc>
        <w:tc>
          <w:tcPr>
            <w:tcW w:w="1799" w:type="dxa"/>
            <w:tcBorders>
              <w:top w:val="single" w:sz="6" w:space="0" w:color="auto"/>
              <w:left w:val="nil"/>
              <w:bottom w:val="double" w:sz="6" w:space="0" w:color="auto"/>
              <w:right w:val="nil"/>
            </w:tcBorders>
            <w:shd w:val="clear" w:color="auto" w:fill="auto"/>
            <w:noWrap/>
            <w:vAlign w:val="bottom"/>
            <w:hideMark/>
          </w:tcPr>
          <w:p w:rsidR="00F77A68" w:rsidRPr="00636C46" w:rsidRDefault="00F77A68" w:rsidP="009B5E30">
            <w:pPr>
              <w:widowControl/>
              <w:spacing w:line="380" w:lineRule="exact"/>
              <w:ind w:right="-57"/>
              <w:jc w:val="right"/>
              <w:rPr>
                <w:rFonts w:ascii="Angsana New" w:hAnsi="Angsana New" w:cs="Angsana New"/>
                <w:sz w:val="32"/>
                <w:szCs w:val="32"/>
              </w:rPr>
            </w:pPr>
            <w:r w:rsidRPr="00636C46">
              <w:rPr>
                <w:rFonts w:ascii="Angsana New" w:hAnsi="Angsana New" w:cs="Angsana New"/>
                <w:sz w:val="32"/>
                <w:szCs w:val="32"/>
              </w:rPr>
              <w:t xml:space="preserve"> (43,746)</w:t>
            </w:r>
          </w:p>
        </w:tc>
      </w:tr>
    </w:tbl>
    <w:p w:rsidR="00F77A68" w:rsidRPr="00636C46" w:rsidRDefault="00F77A68" w:rsidP="00F77A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F77A68" w:rsidRPr="00636C46" w:rsidRDefault="00F77A68" w:rsidP="00F77A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36C46">
        <w:rPr>
          <w:rFonts w:ascii="Angsana New" w:hAnsi="Angsana New" w:cs="Angsana New"/>
          <w:sz w:val="32"/>
          <w:szCs w:val="32"/>
        </w:rPr>
        <w:tab/>
        <w:t xml:space="preserve">On August </w:t>
      </w:r>
      <w:r w:rsidR="00E60B57" w:rsidRPr="00636C46">
        <w:rPr>
          <w:rFonts w:ascii="Angsana New" w:hAnsi="Angsana New" w:cs="Angsana New"/>
          <w:sz w:val="32"/>
          <w:szCs w:val="32"/>
        </w:rPr>
        <w:t>8</w:t>
      </w:r>
      <w:r w:rsidR="00E60B57">
        <w:rPr>
          <w:rFonts w:ascii="Angsana New" w:hAnsi="Angsana New" w:cs="Angsana New"/>
          <w:sz w:val="32"/>
          <w:szCs w:val="32"/>
        </w:rPr>
        <w:t>,</w:t>
      </w:r>
      <w:r w:rsidR="00E60B57" w:rsidRPr="00636C46">
        <w:rPr>
          <w:rFonts w:ascii="Angsana New" w:hAnsi="Angsana New" w:cs="Angsana New"/>
          <w:sz w:val="32"/>
          <w:szCs w:val="32"/>
        </w:rPr>
        <w:t xml:space="preserve"> </w:t>
      </w:r>
      <w:r w:rsidRPr="00636C46">
        <w:rPr>
          <w:rFonts w:ascii="Angsana New" w:hAnsi="Angsana New" w:cs="Angsana New"/>
          <w:sz w:val="32"/>
          <w:szCs w:val="32"/>
        </w:rPr>
        <w:t xml:space="preserve">2017, the joint venture determined the fair value of total assets acquired and liabilities assumed which had valued in the total amount of Baht 12.78 million and goodwill in the amount of Baht 12.78 million. On October </w:t>
      </w:r>
      <w:r w:rsidR="00E60B57" w:rsidRPr="00636C46">
        <w:rPr>
          <w:rFonts w:ascii="Angsana New" w:hAnsi="Angsana New" w:cs="Angsana New"/>
          <w:sz w:val="32"/>
          <w:szCs w:val="32"/>
        </w:rPr>
        <w:t>11</w:t>
      </w:r>
      <w:r w:rsidR="00E60B57">
        <w:rPr>
          <w:rFonts w:ascii="Angsana New" w:hAnsi="Angsana New" w:cs="Angsana New"/>
          <w:sz w:val="32"/>
          <w:szCs w:val="32"/>
        </w:rPr>
        <w:t>,</w:t>
      </w:r>
      <w:r w:rsidR="00E60B57" w:rsidRPr="00636C46">
        <w:rPr>
          <w:rFonts w:ascii="Angsana New" w:hAnsi="Angsana New" w:cs="Angsana New"/>
          <w:sz w:val="32"/>
          <w:szCs w:val="32"/>
        </w:rPr>
        <w:t xml:space="preserve"> </w:t>
      </w:r>
      <w:r w:rsidRPr="00636C46">
        <w:rPr>
          <w:rFonts w:ascii="Angsana New" w:hAnsi="Angsana New" w:cs="Angsana New"/>
          <w:sz w:val="32"/>
          <w:szCs w:val="32"/>
        </w:rPr>
        <w:t>2017, the joint venture obtained new information, the joint venture adjusted fair value of recognized assets or liabilities existed at the acquisition date in the amount of Baht 12.82 million and goodwill of Baht 12.82 million in the consolidated statement of financial position of the joint venture. The Company had interest in joint venture at 60%</w:t>
      </w:r>
      <w:proofErr w:type="gramStart"/>
      <w:r w:rsidRPr="00636C46">
        <w:rPr>
          <w:rFonts w:ascii="Angsana New" w:hAnsi="Angsana New" w:cs="Angsana New"/>
          <w:sz w:val="32"/>
          <w:szCs w:val="32"/>
        </w:rPr>
        <w:t>,</w:t>
      </w:r>
      <w:proofErr w:type="gramEnd"/>
      <w:r w:rsidRPr="00636C46">
        <w:rPr>
          <w:rFonts w:ascii="Angsana New" w:hAnsi="Angsana New" w:cs="Angsana New"/>
          <w:sz w:val="32"/>
          <w:szCs w:val="32"/>
        </w:rPr>
        <w:t xml:space="preserve"> therefore the Company had interest in goodwill of joint venture in the amount of Baht 7.69 million.</w:t>
      </w:r>
    </w:p>
    <w:p w:rsidR="00F77A68" w:rsidRPr="00534D35" w:rsidRDefault="00F77A68" w:rsidP="00F77A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36C46">
        <w:rPr>
          <w:rFonts w:ascii="Angsana New" w:hAnsi="Angsana New" w:cs="Angsana New"/>
          <w:sz w:val="32"/>
          <w:szCs w:val="32"/>
        </w:rPr>
        <w:tab/>
        <w:t>The factors contributing to the goodwill are waste management contracts in the future. Goodwill arising from the business combination is recognized in the consolidated statement of financial position of joint venture and is not amortized.</w:t>
      </w:r>
    </w:p>
    <w:p w:rsidR="00F77A68" w:rsidRPr="00636C46" w:rsidRDefault="00F77A68" w:rsidP="00F77A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25260E" w:rsidRDefault="00EF392E" w:rsidP="0025260E">
      <w:pPr>
        <w:tabs>
          <w:tab w:val="left" w:pos="284"/>
          <w:tab w:val="num" w:pos="567"/>
          <w:tab w:val="num" w:pos="709"/>
          <w:tab w:val="left" w:pos="851"/>
          <w:tab w:val="left" w:pos="1418"/>
          <w:tab w:val="left" w:pos="1985"/>
          <w:tab w:val="left" w:pos="2552"/>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br w:type="page"/>
      </w:r>
      <w:r w:rsidR="0025260E" w:rsidRPr="00636C46">
        <w:rPr>
          <w:rFonts w:ascii="Angsana New" w:hAnsi="Angsana New" w:cs="Angsana New"/>
          <w:b/>
          <w:bCs/>
          <w:sz w:val="32"/>
          <w:szCs w:val="32"/>
        </w:rPr>
        <w:lastRenderedPageBreak/>
        <w:t>11.</w:t>
      </w:r>
      <w:r w:rsidR="0025260E" w:rsidRPr="00636C46">
        <w:rPr>
          <w:rFonts w:ascii="Angsana New" w:hAnsi="Angsana New" w:cs="Angsana New"/>
          <w:b/>
          <w:bCs/>
          <w:sz w:val="32"/>
          <w:szCs w:val="32"/>
        </w:rPr>
        <w:tab/>
        <w:t>BUILDING AND EQUIPMENT</w:t>
      </w:r>
    </w:p>
    <w:tbl>
      <w:tblPr>
        <w:tblW w:w="9104" w:type="dxa"/>
        <w:tblInd w:w="280" w:type="dxa"/>
        <w:tblLayout w:type="fixed"/>
        <w:tblCellMar>
          <w:left w:w="28" w:type="dxa"/>
          <w:right w:w="28" w:type="dxa"/>
        </w:tblCellMar>
        <w:tblLook w:val="04A0" w:firstRow="1" w:lastRow="0" w:firstColumn="1" w:lastColumn="0" w:noHBand="0" w:noVBand="1"/>
      </w:tblPr>
      <w:tblGrid>
        <w:gridCol w:w="2592"/>
        <w:gridCol w:w="96"/>
        <w:gridCol w:w="1171"/>
        <w:gridCol w:w="93"/>
        <w:gridCol w:w="1183"/>
        <w:gridCol w:w="142"/>
        <w:gridCol w:w="1275"/>
        <w:gridCol w:w="142"/>
        <w:gridCol w:w="1134"/>
        <w:gridCol w:w="159"/>
        <w:gridCol w:w="1117"/>
      </w:tblGrid>
      <w:tr w:rsidR="00CE5871" w:rsidRPr="00B95B15" w:rsidTr="00B95B15">
        <w:trPr>
          <w:cantSplit/>
        </w:trPr>
        <w:tc>
          <w:tcPr>
            <w:tcW w:w="2592"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96"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6416" w:type="dxa"/>
            <w:gridSpan w:val="9"/>
            <w:tcBorders>
              <w:top w:val="nil"/>
              <w:left w:val="nil"/>
              <w:bottom w:val="single" w:sz="6" w:space="0" w:color="auto"/>
              <w:right w:val="nil"/>
            </w:tcBorders>
            <w:shd w:val="clear" w:color="000000" w:fill="FFFFFF"/>
            <w:noWrap/>
            <w:vAlign w:val="bottom"/>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Baht </w:t>
            </w:r>
          </w:p>
        </w:tc>
      </w:tr>
      <w:tr w:rsidR="00CE5871" w:rsidRPr="00B95B15" w:rsidTr="00B95B15">
        <w:trPr>
          <w:cantSplit/>
        </w:trPr>
        <w:tc>
          <w:tcPr>
            <w:tcW w:w="259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93"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83"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Machinery </w:t>
            </w:r>
          </w:p>
        </w:tc>
        <w:tc>
          <w:tcPr>
            <w:tcW w:w="142"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275"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Furniture and  </w:t>
            </w:r>
          </w:p>
        </w:tc>
        <w:tc>
          <w:tcPr>
            <w:tcW w:w="142"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34"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59"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17"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r>
      <w:tr w:rsidR="00CE5871" w:rsidRPr="00B95B15" w:rsidTr="00B95B15">
        <w:trPr>
          <w:cantSplit/>
        </w:trPr>
        <w:tc>
          <w:tcPr>
            <w:tcW w:w="259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single" w:sz="6" w:space="0" w:color="auto"/>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Construction </w:t>
            </w:r>
          </w:p>
        </w:tc>
        <w:tc>
          <w:tcPr>
            <w:tcW w:w="93"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83" w:type="dxa"/>
            <w:tcBorders>
              <w:top w:val="nil"/>
              <w:left w:val="nil"/>
              <w:bottom w:val="single" w:sz="6" w:space="0" w:color="auto"/>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and equipment </w:t>
            </w:r>
          </w:p>
        </w:tc>
        <w:tc>
          <w:tcPr>
            <w:tcW w:w="14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275" w:type="dxa"/>
            <w:tcBorders>
              <w:top w:val="nil"/>
              <w:left w:val="nil"/>
              <w:bottom w:val="single" w:sz="6" w:space="0" w:color="auto"/>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office equipment </w:t>
            </w:r>
          </w:p>
        </w:tc>
        <w:tc>
          <w:tcPr>
            <w:tcW w:w="14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34" w:type="dxa"/>
            <w:tcBorders>
              <w:top w:val="nil"/>
              <w:left w:val="nil"/>
              <w:bottom w:val="single" w:sz="6" w:space="0" w:color="auto"/>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Vehicles </w:t>
            </w:r>
          </w:p>
        </w:tc>
        <w:tc>
          <w:tcPr>
            <w:tcW w:w="159"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w:t>
            </w:r>
          </w:p>
        </w:tc>
        <w:tc>
          <w:tcPr>
            <w:tcW w:w="1117" w:type="dxa"/>
            <w:tcBorders>
              <w:top w:val="nil"/>
              <w:left w:val="nil"/>
              <w:bottom w:val="single" w:sz="6" w:space="0" w:color="auto"/>
              <w:right w:val="nil"/>
            </w:tcBorders>
            <w:shd w:val="clear" w:color="000000" w:fill="FFFFFF"/>
            <w:noWrap/>
            <w:hideMark/>
          </w:tcPr>
          <w:p w:rsidR="00CE5871" w:rsidRPr="00B95B15" w:rsidRDefault="00CE5871" w:rsidP="00CE5871">
            <w:pPr>
              <w:widowControl/>
              <w:spacing w:line="320" w:lineRule="exact"/>
              <w:jc w:val="center"/>
              <w:rPr>
                <w:rFonts w:ascii="Angsana New" w:hAnsi="Angsana New" w:cs="Angsana New"/>
                <w:sz w:val="24"/>
                <w:szCs w:val="24"/>
              </w:rPr>
            </w:pPr>
            <w:r w:rsidRPr="00B95B15">
              <w:rPr>
                <w:rFonts w:ascii="Angsana New" w:hAnsi="Angsana New" w:cs="Angsana New"/>
                <w:sz w:val="24"/>
                <w:szCs w:val="24"/>
              </w:rPr>
              <w:t xml:space="preserve"> Total </w:t>
            </w:r>
          </w:p>
        </w:tc>
      </w:tr>
      <w:tr w:rsidR="00CE5871" w:rsidRPr="00B95B15" w:rsidTr="00B95B15">
        <w:trPr>
          <w:cantSplit/>
        </w:trPr>
        <w:tc>
          <w:tcPr>
            <w:tcW w:w="259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b/>
                <w:bCs/>
                <w:sz w:val="24"/>
                <w:szCs w:val="24"/>
              </w:rPr>
            </w:pPr>
            <w:r w:rsidRPr="00B95B15">
              <w:rPr>
                <w:rFonts w:ascii="Angsana New" w:hAnsi="Angsana New" w:cs="Angsana New"/>
                <w:b/>
                <w:bCs/>
                <w:sz w:val="24"/>
                <w:szCs w:val="24"/>
              </w:rPr>
              <w:t>Cost</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93"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83"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4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275"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4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34"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59"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17" w:type="dxa"/>
            <w:tcBorders>
              <w:top w:val="single" w:sz="6" w:space="0" w:color="auto"/>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r>
      <w:tr w:rsidR="00CE5871" w:rsidRPr="00B95B15" w:rsidTr="00CE5871">
        <w:trPr>
          <w:cantSplit/>
        </w:trPr>
        <w:tc>
          <w:tcPr>
            <w:tcW w:w="2592" w:type="dxa"/>
            <w:tcBorders>
              <w:top w:val="nil"/>
              <w:left w:val="nil"/>
              <w:bottom w:val="nil"/>
              <w:right w:val="nil"/>
            </w:tcBorders>
            <w:shd w:val="clear" w:color="000000" w:fill="FFFFFF"/>
            <w:noWrap/>
            <w:hideMark/>
          </w:tcPr>
          <w:p w:rsidR="00CE5871" w:rsidRPr="00B95B15" w:rsidRDefault="00CE5871" w:rsidP="00E60B57">
            <w:pPr>
              <w:widowControl/>
              <w:spacing w:line="320" w:lineRule="exact"/>
              <w:rPr>
                <w:rFonts w:ascii="Angsana New" w:hAnsi="Angsana New" w:cs="Angsana New"/>
                <w:sz w:val="24"/>
                <w:szCs w:val="24"/>
              </w:rPr>
            </w:pPr>
            <w:r w:rsidRPr="00B95B15">
              <w:rPr>
                <w:rFonts w:ascii="Angsana New" w:hAnsi="Angsana New" w:cs="Angsana New"/>
                <w:sz w:val="24"/>
                <w:szCs w:val="24"/>
              </w:rPr>
              <w:t xml:space="preserve">As at January </w:t>
            </w:r>
            <w:r w:rsidR="00E60B57" w:rsidRPr="00B95B15">
              <w:rPr>
                <w:rFonts w:ascii="Angsana New" w:hAnsi="Angsana New" w:cs="Angsana New"/>
                <w:sz w:val="24"/>
                <w:szCs w:val="24"/>
              </w:rPr>
              <w:t>1</w:t>
            </w:r>
            <w:r w:rsidR="00E60B57">
              <w:rPr>
                <w:rFonts w:ascii="Angsana New" w:hAnsi="Angsana New" w:cs="Angsana New"/>
                <w:sz w:val="24"/>
                <w:szCs w:val="24"/>
              </w:rPr>
              <w:t>,</w:t>
            </w:r>
            <w:r w:rsidR="00E60B57" w:rsidRPr="00B95B15">
              <w:rPr>
                <w:rFonts w:ascii="Angsana New" w:hAnsi="Angsana New" w:cs="Angsana New"/>
                <w:sz w:val="24"/>
                <w:szCs w:val="24"/>
              </w:rPr>
              <w:t xml:space="preserve"> </w:t>
            </w:r>
            <w:r w:rsidRPr="00B95B15">
              <w:rPr>
                <w:rFonts w:ascii="Angsana New" w:hAnsi="Angsana New" w:cs="Angsana New"/>
                <w:sz w:val="24"/>
                <w:szCs w:val="24"/>
              </w:rPr>
              <w:t>2017</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619,952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71,900,210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13,455,454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9,571,453 </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95,547,069 </w:t>
            </w:r>
          </w:p>
        </w:tc>
      </w:tr>
      <w:tr w:rsidR="00CE5871" w:rsidRPr="00B95B15" w:rsidTr="00CE5871">
        <w:trPr>
          <w:cantSplit/>
        </w:trPr>
        <w:tc>
          <w:tcPr>
            <w:tcW w:w="2592"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Purchases/transfer in</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103,168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103,168 </w:t>
            </w:r>
          </w:p>
        </w:tc>
      </w:tr>
      <w:tr w:rsidR="00CE5871" w:rsidRPr="00B95B15" w:rsidTr="00B95B15">
        <w:trPr>
          <w:cantSplit/>
        </w:trPr>
        <w:tc>
          <w:tcPr>
            <w:tcW w:w="2592"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Adjust/transfer out</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(64,100)</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(5,296)</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(69,396)</w:t>
            </w:r>
          </w:p>
        </w:tc>
      </w:tr>
      <w:tr w:rsidR="00CE5871" w:rsidRPr="00B95B15" w:rsidTr="00CE5871">
        <w:trPr>
          <w:cantSplit/>
        </w:trPr>
        <w:tc>
          <w:tcPr>
            <w:tcW w:w="2592" w:type="dxa"/>
            <w:tcBorders>
              <w:top w:val="nil"/>
              <w:left w:val="nil"/>
              <w:bottom w:val="nil"/>
              <w:right w:val="nil"/>
            </w:tcBorders>
            <w:shd w:val="clear" w:color="000000" w:fill="FFFFFF"/>
            <w:noWrap/>
            <w:hideMark/>
          </w:tcPr>
          <w:p w:rsidR="00CE5871" w:rsidRPr="00B95B15" w:rsidRDefault="00CE5871" w:rsidP="00E60B57">
            <w:pPr>
              <w:widowControl/>
              <w:spacing w:line="320" w:lineRule="exact"/>
              <w:rPr>
                <w:rFonts w:ascii="Angsana New" w:hAnsi="Angsana New" w:cs="Angsana New"/>
                <w:sz w:val="24"/>
                <w:szCs w:val="24"/>
              </w:rPr>
            </w:pPr>
            <w:r w:rsidRPr="00B95B15">
              <w:rPr>
                <w:rFonts w:ascii="Angsana New" w:hAnsi="Angsana New" w:cs="Angsana New"/>
                <w:sz w:val="24"/>
                <w:szCs w:val="24"/>
              </w:rPr>
              <w:t xml:space="preserve">As at December </w:t>
            </w:r>
            <w:r w:rsidR="00E60B57" w:rsidRPr="00B95B15">
              <w:rPr>
                <w:rFonts w:ascii="Angsana New" w:hAnsi="Angsana New" w:cs="Angsana New"/>
                <w:sz w:val="24"/>
                <w:szCs w:val="24"/>
              </w:rPr>
              <w:t>31</w:t>
            </w:r>
            <w:r w:rsidR="00E60B57">
              <w:rPr>
                <w:rFonts w:ascii="Angsana New" w:hAnsi="Angsana New" w:cs="Angsana New"/>
                <w:sz w:val="24"/>
                <w:szCs w:val="24"/>
              </w:rPr>
              <w:t>,</w:t>
            </w:r>
            <w:r w:rsidR="00E60B57" w:rsidRPr="00B95B15">
              <w:rPr>
                <w:rFonts w:ascii="Angsana New" w:hAnsi="Angsana New" w:cs="Angsana New"/>
                <w:sz w:val="24"/>
                <w:szCs w:val="24"/>
              </w:rPr>
              <w:t xml:space="preserve"> </w:t>
            </w:r>
            <w:r w:rsidRPr="00B95B15">
              <w:rPr>
                <w:rFonts w:ascii="Angsana New" w:hAnsi="Angsana New" w:cs="Angsana New"/>
                <w:sz w:val="24"/>
                <w:szCs w:val="24"/>
              </w:rPr>
              <w:t>2017</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619,952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single" w:sz="6" w:space="0" w:color="auto"/>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71,836,110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single" w:sz="6" w:space="0" w:color="auto"/>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13,553,326 </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9,571,453 </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single" w:sz="6" w:space="0" w:color="auto"/>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95,580,841 </w:t>
            </w:r>
          </w:p>
        </w:tc>
      </w:tr>
      <w:tr w:rsidR="00CE5871" w:rsidRPr="00B95B15" w:rsidTr="00CE5871">
        <w:trPr>
          <w:cantSplit/>
        </w:trPr>
        <w:tc>
          <w:tcPr>
            <w:tcW w:w="2592"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Purchases/transfer in</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5,785</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60,000</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65,785</w:t>
            </w:r>
          </w:p>
        </w:tc>
      </w:tr>
      <w:tr w:rsidR="00CE5871" w:rsidRPr="00B95B15" w:rsidTr="00CE5871">
        <w:trPr>
          <w:cantSplit/>
        </w:trPr>
        <w:tc>
          <w:tcPr>
            <w:tcW w:w="2592" w:type="dxa"/>
            <w:tcBorders>
              <w:top w:val="nil"/>
              <w:left w:val="nil"/>
              <w:bottom w:val="nil"/>
              <w:right w:val="nil"/>
            </w:tcBorders>
            <w:shd w:val="clear" w:color="000000" w:fill="FFFFFF"/>
            <w:noWrap/>
            <w:vAlign w:val="bottom"/>
            <w:hideMark/>
          </w:tcPr>
          <w:p w:rsidR="00CE5871" w:rsidRPr="00B95B15" w:rsidRDefault="00CE5871"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Adjust/transfer out</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(3,204,332)</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(13,803)</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(2,239,000)</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single" w:sz="6" w:space="0" w:color="auto"/>
              <w:right w:val="nil"/>
            </w:tcBorders>
            <w:shd w:val="clear" w:color="auto" w:fill="auto"/>
            <w:noWrap/>
            <w:vAlign w:val="bottom"/>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(5,457,135)</w:t>
            </w:r>
          </w:p>
        </w:tc>
      </w:tr>
      <w:tr w:rsidR="00CE5871" w:rsidRPr="00B95B15" w:rsidTr="00CE5871">
        <w:trPr>
          <w:cantSplit/>
        </w:trPr>
        <w:tc>
          <w:tcPr>
            <w:tcW w:w="2592" w:type="dxa"/>
            <w:tcBorders>
              <w:top w:val="nil"/>
              <w:left w:val="nil"/>
              <w:bottom w:val="nil"/>
              <w:right w:val="nil"/>
            </w:tcBorders>
            <w:shd w:val="clear" w:color="000000" w:fill="FFFFFF"/>
            <w:noWrap/>
            <w:hideMark/>
          </w:tcPr>
          <w:p w:rsidR="00CE5871" w:rsidRPr="00B95B15" w:rsidRDefault="00CE5871" w:rsidP="00E60B57">
            <w:pPr>
              <w:widowControl/>
              <w:spacing w:line="320" w:lineRule="exact"/>
              <w:rPr>
                <w:rFonts w:ascii="Angsana New" w:hAnsi="Angsana New" w:cs="Angsana New"/>
                <w:sz w:val="24"/>
                <w:szCs w:val="24"/>
              </w:rPr>
            </w:pPr>
            <w:r w:rsidRPr="00B95B15">
              <w:rPr>
                <w:rFonts w:ascii="Angsana New" w:hAnsi="Angsana New" w:cs="Angsana New"/>
                <w:sz w:val="24"/>
                <w:szCs w:val="24"/>
              </w:rPr>
              <w:t xml:space="preserve">As at December </w:t>
            </w:r>
            <w:r w:rsidR="00E60B57" w:rsidRPr="00B95B15">
              <w:rPr>
                <w:rFonts w:ascii="Angsana New" w:hAnsi="Angsana New" w:cs="Angsana New"/>
                <w:sz w:val="24"/>
                <w:szCs w:val="24"/>
              </w:rPr>
              <w:t>31</w:t>
            </w:r>
            <w:r w:rsidR="00E60B57">
              <w:rPr>
                <w:rFonts w:ascii="Angsana New" w:hAnsi="Angsana New" w:cs="Angsana New"/>
                <w:sz w:val="24"/>
                <w:szCs w:val="24"/>
              </w:rPr>
              <w:t>,</w:t>
            </w:r>
            <w:r w:rsidR="00E60B57" w:rsidRPr="00B95B15">
              <w:rPr>
                <w:rFonts w:ascii="Angsana New" w:hAnsi="Angsana New" w:cs="Angsana New"/>
                <w:sz w:val="24"/>
                <w:szCs w:val="24"/>
              </w:rPr>
              <w:t xml:space="preserve"> </w:t>
            </w:r>
            <w:r w:rsidRPr="00B95B15">
              <w:rPr>
                <w:rFonts w:ascii="Angsana New" w:hAnsi="Angsana New" w:cs="Angsana New"/>
                <w:sz w:val="24"/>
                <w:szCs w:val="24"/>
              </w:rPr>
              <w:t>2018</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double" w:sz="6" w:space="0" w:color="auto"/>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619,952 </w:t>
            </w:r>
          </w:p>
        </w:tc>
        <w:tc>
          <w:tcPr>
            <w:tcW w:w="93"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single" w:sz="6" w:space="0" w:color="auto"/>
              <w:left w:val="nil"/>
              <w:bottom w:val="double" w:sz="6" w:space="0" w:color="auto"/>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68,637,563</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single" w:sz="6" w:space="0" w:color="auto"/>
              <w:left w:val="nil"/>
              <w:bottom w:val="double" w:sz="6" w:space="0" w:color="auto"/>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13,599,523</w:t>
            </w:r>
          </w:p>
        </w:tc>
        <w:tc>
          <w:tcPr>
            <w:tcW w:w="142"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single" w:sz="6" w:space="0" w:color="auto"/>
              <w:left w:val="nil"/>
              <w:bottom w:val="double" w:sz="6" w:space="0" w:color="auto"/>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7,332,453</w:t>
            </w:r>
          </w:p>
        </w:tc>
        <w:tc>
          <w:tcPr>
            <w:tcW w:w="159" w:type="dxa"/>
            <w:tcBorders>
              <w:top w:val="nil"/>
              <w:left w:val="nil"/>
              <w:bottom w:val="nil"/>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single" w:sz="6" w:space="0" w:color="auto"/>
              <w:left w:val="nil"/>
              <w:bottom w:val="double" w:sz="6" w:space="0" w:color="auto"/>
              <w:right w:val="nil"/>
            </w:tcBorders>
            <w:shd w:val="clear" w:color="auto" w:fill="auto"/>
            <w:noWrap/>
          </w:tcPr>
          <w:p w:rsidR="00CE5871" w:rsidRPr="00B95B15" w:rsidRDefault="00CE5871"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90,189,491</w:t>
            </w:r>
          </w:p>
        </w:tc>
      </w:tr>
      <w:tr w:rsidR="00CE5871" w:rsidRPr="00B95B15" w:rsidTr="00CE5871">
        <w:trPr>
          <w:cantSplit/>
        </w:trPr>
        <w:tc>
          <w:tcPr>
            <w:tcW w:w="2592" w:type="dxa"/>
            <w:tcBorders>
              <w:top w:val="nil"/>
              <w:left w:val="nil"/>
              <w:bottom w:val="nil"/>
              <w:right w:val="nil"/>
            </w:tcBorders>
            <w:shd w:val="clear" w:color="000000" w:fill="FFFFFF"/>
            <w:noWrap/>
            <w:hideMark/>
          </w:tcPr>
          <w:p w:rsidR="00CE5871" w:rsidRPr="00B95B15" w:rsidRDefault="00CE5871" w:rsidP="00CE5871">
            <w:pPr>
              <w:widowControl/>
              <w:spacing w:line="320" w:lineRule="exact"/>
              <w:rPr>
                <w:rFonts w:ascii="Angsana New" w:hAnsi="Angsana New" w:cs="Angsana New"/>
                <w:b/>
                <w:bCs/>
                <w:sz w:val="24"/>
                <w:szCs w:val="24"/>
              </w:rPr>
            </w:pPr>
            <w:r w:rsidRPr="00B95B15">
              <w:rPr>
                <w:rFonts w:ascii="Angsana New" w:hAnsi="Angsana New" w:cs="Angsana New"/>
                <w:b/>
                <w:bCs/>
                <w:sz w:val="24"/>
                <w:szCs w:val="24"/>
              </w:rPr>
              <w:t>Accumulated depreciation</w:t>
            </w:r>
          </w:p>
        </w:tc>
        <w:tc>
          <w:tcPr>
            <w:tcW w:w="96" w:type="dxa"/>
            <w:tcBorders>
              <w:top w:val="nil"/>
              <w:left w:val="nil"/>
              <w:bottom w:val="nil"/>
              <w:right w:val="nil"/>
            </w:tcBorders>
            <w:shd w:val="clear" w:color="000000" w:fill="FFFFFF"/>
            <w:noWrap/>
            <w:hideMark/>
          </w:tcPr>
          <w:p w:rsidR="00CE5871" w:rsidRPr="00B95B15" w:rsidRDefault="00CE5871"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double" w:sz="6" w:space="0" w:color="auto"/>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93" w:type="dxa"/>
            <w:tcBorders>
              <w:top w:val="nil"/>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83" w:type="dxa"/>
            <w:tcBorders>
              <w:top w:val="double" w:sz="6" w:space="0" w:color="auto"/>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275" w:type="dxa"/>
            <w:tcBorders>
              <w:top w:val="double" w:sz="6" w:space="0" w:color="auto"/>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34" w:type="dxa"/>
            <w:tcBorders>
              <w:top w:val="double" w:sz="6" w:space="0" w:color="auto"/>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59" w:type="dxa"/>
            <w:tcBorders>
              <w:top w:val="nil"/>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c>
          <w:tcPr>
            <w:tcW w:w="1117" w:type="dxa"/>
            <w:tcBorders>
              <w:top w:val="double" w:sz="6" w:space="0" w:color="auto"/>
              <w:left w:val="nil"/>
              <w:bottom w:val="nil"/>
              <w:right w:val="nil"/>
            </w:tcBorders>
            <w:shd w:val="clear" w:color="000000" w:fill="FFFFFF"/>
            <w:noWrap/>
          </w:tcPr>
          <w:p w:rsidR="00CE5871" w:rsidRPr="00B95B15" w:rsidRDefault="00CE5871" w:rsidP="00CE5871">
            <w:pPr>
              <w:widowControl/>
              <w:spacing w:line="320" w:lineRule="exact"/>
              <w:ind w:right="57"/>
              <w:jc w:val="right"/>
              <w:rPr>
                <w:rFonts w:ascii="Angsana New" w:hAnsi="Angsana New" w:cs="Angsana New"/>
                <w:sz w:val="24"/>
                <w:szCs w:val="24"/>
              </w:rPr>
            </w:pP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AE6516">
            <w:pPr>
              <w:widowControl/>
              <w:spacing w:line="320" w:lineRule="exact"/>
              <w:rPr>
                <w:rFonts w:ascii="Angsana New" w:hAnsi="Angsana New" w:cs="Angsana New"/>
                <w:sz w:val="24"/>
                <w:szCs w:val="24"/>
              </w:rPr>
            </w:pPr>
            <w:r w:rsidRPr="00B95B15">
              <w:rPr>
                <w:rFonts w:ascii="Angsana New" w:hAnsi="Angsana New" w:cs="Angsana New"/>
                <w:sz w:val="24"/>
                <w:szCs w:val="24"/>
              </w:rPr>
              <w:t>As at January 1</w:t>
            </w:r>
            <w:r>
              <w:rPr>
                <w:rFonts w:ascii="Angsana New" w:hAnsi="Angsana New" w:cs="Angsana New"/>
                <w:sz w:val="24"/>
                <w:szCs w:val="24"/>
              </w:rPr>
              <w:t>,</w:t>
            </w:r>
            <w:r w:rsidRPr="00B95B15">
              <w:rPr>
                <w:rFonts w:ascii="Angsana New" w:hAnsi="Angsana New" w:cs="Angsana New"/>
                <w:sz w:val="24"/>
                <w:szCs w:val="24"/>
              </w:rPr>
              <w:t xml:space="preserve"> 2017</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191,873 </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63,342,687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11,705,196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8,011,379 </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83,251,135 </w:t>
            </w:r>
          </w:p>
        </w:tc>
      </w:tr>
      <w:tr w:rsidR="00E60B57" w:rsidRPr="00B95B15" w:rsidTr="00B95B15">
        <w:trPr>
          <w:cantSplit/>
        </w:trPr>
        <w:tc>
          <w:tcPr>
            <w:tcW w:w="2592" w:type="dxa"/>
            <w:tcBorders>
              <w:top w:val="nil"/>
              <w:left w:val="nil"/>
              <w:bottom w:val="nil"/>
              <w:right w:val="nil"/>
            </w:tcBorders>
            <w:shd w:val="clear" w:color="000000" w:fill="FFFFFF"/>
            <w:noWrap/>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Depreciation</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123,990 </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2,519,791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1,062,566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149,853 </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3,856,200 </w:t>
            </w:r>
          </w:p>
        </w:tc>
      </w:tr>
      <w:tr w:rsidR="00E60B57" w:rsidRPr="00B95B15" w:rsidTr="00B95B15">
        <w:trPr>
          <w:cantSplit/>
        </w:trPr>
        <w:tc>
          <w:tcPr>
            <w:tcW w:w="2592"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Adjust/transfer out</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(21,683)</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(3,966)</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auto" w:fill="auto"/>
            <w:noWrap/>
            <w:vAlign w:val="bottom"/>
          </w:tcPr>
          <w:p w:rsidR="00E60B57" w:rsidRPr="00B95B15" w:rsidRDefault="00E60B57"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xml:space="preserve"> (25,649)</w:t>
            </w: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AE6516">
            <w:pPr>
              <w:widowControl/>
              <w:spacing w:line="320" w:lineRule="exact"/>
              <w:rPr>
                <w:rFonts w:ascii="Angsana New" w:hAnsi="Angsana New" w:cs="Angsana New"/>
                <w:sz w:val="24"/>
                <w:szCs w:val="24"/>
              </w:rPr>
            </w:pPr>
            <w:r w:rsidRPr="00B95B15">
              <w:rPr>
                <w:rFonts w:ascii="Angsana New" w:hAnsi="Angsana New" w:cs="Angsana New"/>
                <w:sz w:val="24"/>
                <w:szCs w:val="24"/>
              </w:rPr>
              <w:t>As at December 31</w:t>
            </w:r>
            <w:r>
              <w:rPr>
                <w:rFonts w:ascii="Angsana New" w:hAnsi="Angsana New" w:cs="Angsana New"/>
                <w:sz w:val="24"/>
                <w:szCs w:val="24"/>
              </w:rPr>
              <w:t>,</w:t>
            </w:r>
            <w:r w:rsidRPr="00B95B15">
              <w:rPr>
                <w:rFonts w:ascii="Angsana New" w:hAnsi="Angsana New" w:cs="Angsana New"/>
                <w:sz w:val="24"/>
                <w:szCs w:val="24"/>
              </w:rPr>
              <w:t xml:space="preserve"> 2017</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315,863 </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single" w:sz="6" w:space="0" w:color="auto"/>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65,840,795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single" w:sz="6" w:space="0" w:color="auto"/>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12,763,796 </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8,161,232 </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single" w:sz="6" w:space="0" w:color="auto"/>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87,081,686 </w:t>
            </w: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Depreciation</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123,991</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1,411,737</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549,702</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148,125</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2,233,555</w:t>
            </w:r>
          </w:p>
        </w:tc>
      </w:tr>
      <w:tr w:rsidR="00E60B57" w:rsidRPr="00B95B15" w:rsidTr="00CE5871">
        <w:trPr>
          <w:cantSplit/>
        </w:trPr>
        <w:tc>
          <w:tcPr>
            <w:tcW w:w="2592"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Adjust/transfer out</w:t>
            </w:r>
          </w:p>
        </w:tc>
        <w:tc>
          <w:tcPr>
            <w:tcW w:w="96" w:type="dxa"/>
            <w:tcBorders>
              <w:top w:val="nil"/>
              <w:left w:val="nil"/>
              <w:bottom w:val="nil"/>
              <w:right w:val="nil"/>
            </w:tcBorders>
            <w:shd w:val="clear" w:color="000000" w:fill="FFFFFF"/>
            <w:noWrap/>
            <w:hideMark/>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93"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(3,193,566)</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p>
        </w:tc>
        <w:tc>
          <w:tcPr>
            <w:tcW w:w="1275"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(6,745)</w:t>
            </w:r>
          </w:p>
        </w:tc>
        <w:tc>
          <w:tcPr>
            <w:tcW w:w="142"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single" w:sz="6" w:space="0" w:color="auto"/>
              <w:right w:val="nil"/>
            </w:tcBorders>
            <w:shd w:val="clear" w:color="auto" w:fill="auto"/>
            <w:noWrap/>
            <w:vAlign w:val="bottom"/>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(2,109,998)</w:t>
            </w:r>
          </w:p>
        </w:tc>
        <w:tc>
          <w:tcPr>
            <w:tcW w:w="159" w:type="dxa"/>
            <w:tcBorders>
              <w:top w:val="nil"/>
              <w:left w:val="nil"/>
              <w:bottom w:val="nil"/>
              <w:right w:val="nil"/>
            </w:tcBorders>
            <w:shd w:val="clear" w:color="auto" w:fill="auto"/>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single" w:sz="6" w:space="0" w:color="auto"/>
              <w:right w:val="nil"/>
            </w:tcBorders>
            <w:shd w:val="clear" w:color="auto" w:fill="auto"/>
            <w:noWrap/>
          </w:tcPr>
          <w:p w:rsidR="00E60B57" w:rsidRPr="00B95B15" w:rsidRDefault="00E60B57" w:rsidP="00CE5871">
            <w:pPr>
              <w:widowControl/>
              <w:spacing w:line="320" w:lineRule="exact"/>
              <w:jc w:val="right"/>
              <w:rPr>
                <w:rFonts w:ascii="Angsana New" w:hAnsi="Angsana New" w:cs="Angsana New"/>
                <w:sz w:val="24"/>
                <w:szCs w:val="24"/>
              </w:rPr>
            </w:pPr>
            <w:r w:rsidRPr="00B95B15">
              <w:rPr>
                <w:rFonts w:ascii="Angsana New" w:hAnsi="Angsana New" w:cs="Angsana New"/>
                <w:sz w:val="24"/>
                <w:szCs w:val="24"/>
              </w:rPr>
              <w:t>(5,310,309)</w:t>
            </w:r>
          </w:p>
        </w:tc>
      </w:tr>
      <w:tr w:rsidR="00E60B57" w:rsidRPr="00B95B15" w:rsidTr="00AE6516">
        <w:trPr>
          <w:cantSplit/>
        </w:trPr>
        <w:tc>
          <w:tcPr>
            <w:tcW w:w="2592" w:type="dxa"/>
            <w:tcBorders>
              <w:top w:val="nil"/>
              <w:left w:val="nil"/>
              <w:bottom w:val="nil"/>
              <w:right w:val="nil"/>
            </w:tcBorders>
            <w:shd w:val="clear" w:color="000000" w:fill="FFFFFF"/>
            <w:noWrap/>
            <w:hideMark/>
          </w:tcPr>
          <w:p w:rsidR="00E60B57" w:rsidRPr="00B95B15" w:rsidRDefault="00E60B57" w:rsidP="00AE6516">
            <w:pPr>
              <w:widowControl/>
              <w:spacing w:line="320" w:lineRule="exact"/>
              <w:rPr>
                <w:rFonts w:ascii="Angsana New" w:hAnsi="Angsana New" w:cs="Angsana New"/>
                <w:sz w:val="24"/>
                <w:szCs w:val="24"/>
              </w:rPr>
            </w:pPr>
            <w:r w:rsidRPr="00B95B15">
              <w:rPr>
                <w:rFonts w:ascii="Angsana New" w:hAnsi="Angsana New" w:cs="Angsana New"/>
                <w:sz w:val="24"/>
                <w:szCs w:val="24"/>
              </w:rPr>
              <w:t>As at December 31</w:t>
            </w:r>
            <w:r>
              <w:rPr>
                <w:rFonts w:ascii="Angsana New" w:hAnsi="Angsana New" w:cs="Angsana New"/>
                <w:sz w:val="24"/>
                <w:szCs w:val="24"/>
              </w:rPr>
              <w:t>,</w:t>
            </w:r>
            <w:r w:rsidRPr="00B95B15">
              <w:rPr>
                <w:rFonts w:ascii="Angsana New" w:hAnsi="Angsana New" w:cs="Angsana New"/>
                <w:sz w:val="24"/>
                <w:szCs w:val="24"/>
              </w:rPr>
              <w:t xml:space="preserve"> 2018</w:t>
            </w:r>
          </w:p>
        </w:tc>
        <w:tc>
          <w:tcPr>
            <w:tcW w:w="96"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single" w:sz="6" w:space="0" w:color="auto"/>
              <w:left w:val="nil"/>
              <w:bottom w:val="double" w:sz="6" w:space="0" w:color="auto"/>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439,854</w:t>
            </w:r>
          </w:p>
        </w:tc>
        <w:tc>
          <w:tcPr>
            <w:tcW w:w="93" w:type="dxa"/>
            <w:tcBorders>
              <w:top w:val="nil"/>
              <w:left w:val="nil"/>
              <w:bottom w:val="nil"/>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single" w:sz="6" w:space="0" w:color="auto"/>
              <w:left w:val="nil"/>
              <w:bottom w:val="double" w:sz="6" w:space="0" w:color="auto"/>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64,058,966</w:t>
            </w:r>
          </w:p>
        </w:tc>
        <w:tc>
          <w:tcPr>
            <w:tcW w:w="142" w:type="dxa"/>
            <w:tcBorders>
              <w:top w:val="nil"/>
              <w:left w:val="nil"/>
              <w:bottom w:val="nil"/>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single" w:sz="6" w:space="0" w:color="auto"/>
              <w:left w:val="nil"/>
              <w:bottom w:val="double" w:sz="6" w:space="0" w:color="auto"/>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13,306,753</w:t>
            </w:r>
          </w:p>
        </w:tc>
        <w:tc>
          <w:tcPr>
            <w:tcW w:w="142" w:type="dxa"/>
            <w:tcBorders>
              <w:top w:val="nil"/>
              <w:left w:val="nil"/>
              <w:bottom w:val="nil"/>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single" w:sz="6" w:space="0" w:color="auto"/>
              <w:left w:val="nil"/>
              <w:bottom w:val="double" w:sz="6" w:space="0" w:color="auto"/>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r>
              <w:rPr>
                <w:rFonts w:ascii="Angsana New" w:hAnsi="Angsana New" w:cs="Angsana New"/>
                <w:sz w:val="24"/>
                <w:szCs w:val="24"/>
              </w:rPr>
              <w:t>6,199</w:t>
            </w:r>
            <w:r w:rsidRPr="00B95B15">
              <w:rPr>
                <w:rFonts w:ascii="Angsana New" w:hAnsi="Angsana New" w:cs="Angsana New"/>
                <w:sz w:val="24"/>
                <w:szCs w:val="24"/>
              </w:rPr>
              <w:t>,359</w:t>
            </w:r>
          </w:p>
        </w:tc>
        <w:tc>
          <w:tcPr>
            <w:tcW w:w="159" w:type="dxa"/>
            <w:tcBorders>
              <w:top w:val="nil"/>
              <w:left w:val="nil"/>
              <w:bottom w:val="nil"/>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single" w:sz="6" w:space="0" w:color="auto"/>
              <w:left w:val="nil"/>
              <w:bottom w:val="double" w:sz="6" w:space="0" w:color="auto"/>
              <w:right w:val="nil"/>
            </w:tcBorders>
            <w:shd w:val="clear" w:color="000000" w:fill="FFFFFF"/>
            <w:noWrap/>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84,004,932</w:t>
            </w: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CE5871">
            <w:pPr>
              <w:widowControl/>
              <w:spacing w:line="320" w:lineRule="exact"/>
              <w:rPr>
                <w:rFonts w:ascii="Angsana New" w:hAnsi="Angsana New" w:cs="Angsana New"/>
                <w:b/>
                <w:bCs/>
                <w:sz w:val="24"/>
                <w:szCs w:val="24"/>
              </w:rPr>
            </w:pPr>
            <w:r w:rsidRPr="00B95B15">
              <w:rPr>
                <w:rFonts w:ascii="Angsana New" w:hAnsi="Angsana New" w:cs="Angsana New"/>
                <w:b/>
                <w:bCs/>
                <w:sz w:val="24"/>
                <w:szCs w:val="24"/>
              </w:rPr>
              <w:t>Net book value</w:t>
            </w:r>
          </w:p>
        </w:tc>
        <w:tc>
          <w:tcPr>
            <w:tcW w:w="96"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93"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59"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AE6516">
            <w:pPr>
              <w:widowControl/>
              <w:spacing w:line="320" w:lineRule="exact"/>
              <w:rPr>
                <w:rFonts w:ascii="Angsana New" w:hAnsi="Angsana New" w:cs="Angsana New"/>
                <w:sz w:val="24"/>
                <w:szCs w:val="24"/>
              </w:rPr>
            </w:pPr>
            <w:r w:rsidRPr="00B95B15">
              <w:rPr>
                <w:rFonts w:ascii="Angsana New" w:hAnsi="Angsana New" w:cs="Angsana New"/>
                <w:sz w:val="24"/>
                <w:szCs w:val="24"/>
              </w:rPr>
              <w:t>As at December 31</w:t>
            </w:r>
            <w:r>
              <w:rPr>
                <w:rFonts w:ascii="Angsana New" w:hAnsi="Angsana New" w:cs="Angsana New"/>
                <w:sz w:val="24"/>
                <w:szCs w:val="24"/>
              </w:rPr>
              <w:t>,</w:t>
            </w:r>
            <w:r w:rsidRPr="00B95B15">
              <w:rPr>
                <w:rFonts w:ascii="Angsana New" w:hAnsi="Angsana New" w:cs="Angsana New"/>
                <w:sz w:val="24"/>
                <w:szCs w:val="24"/>
              </w:rPr>
              <w:t xml:space="preserve"> 2017</w:t>
            </w:r>
          </w:p>
        </w:tc>
        <w:tc>
          <w:tcPr>
            <w:tcW w:w="96"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nil"/>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304,089 </w:t>
            </w:r>
          </w:p>
        </w:tc>
        <w:tc>
          <w:tcPr>
            <w:tcW w:w="93"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nil"/>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5,995,315 </w:t>
            </w: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nil"/>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789,530 </w:t>
            </w: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nil"/>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1,410,221 </w:t>
            </w:r>
          </w:p>
        </w:tc>
        <w:tc>
          <w:tcPr>
            <w:tcW w:w="159"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nil"/>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 xml:space="preserve">8,499,155 </w:t>
            </w:r>
          </w:p>
        </w:tc>
      </w:tr>
      <w:tr w:rsidR="00E60B57" w:rsidRPr="00B95B15" w:rsidTr="00CE5871">
        <w:trPr>
          <w:cantSplit/>
        </w:trPr>
        <w:tc>
          <w:tcPr>
            <w:tcW w:w="2592" w:type="dxa"/>
            <w:tcBorders>
              <w:top w:val="nil"/>
              <w:left w:val="nil"/>
              <w:bottom w:val="nil"/>
              <w:right w:val="nil"/>
            </w:tcBorders>
            <w:shd w:val="clear" w:color="000000" w:fill="FFFFFF"/>
            <w:noWrap/>
            <w:hideMark/>
          </w:tcPr>
          <w:p w:rsidR="00E60B57" w:rsidRPr="00B95B15" w:rsidRDefault="00E60B57" w:rsidP="00AE6516">
            <w:pPr>
              <w:widowControl/>
              <w:spacing w:line="320" w:lineRule="exact"/>
              <w:rPr>
                <w:rFonts w:ascii="Angsana New" w:hAnsi="Angsana New" w:cs="Angsana New"/>
                <w:sz w:val="24"/>
                <w:szCs w:val="24"/>
              </w:rPr>
            </w:pPr>
            <w:r w:rsidRPr="00B95B15">
              <w:rPr>
                <w:rFonts w:ascii="Angsana New" w:hAnsi="Angsana New" w:cs="Angsana New"/>
                <w:sz w:val="24"/>
                <w:szCs w:val="24"/>
              </w:rPr>
              <w:t>As at December 31</w:t>
            </w:r>
            <w:r>
              <w:rPr>
                <w:rFonts w:ascii="Angsana New" w:hAnsi="Angsana New" w:cs="Angsana New"/>
                <w:sz w:val="24"/>
                <w:szCs w:val="24"/>
              </w:rPr>
              <w:t>,</w:t>
            </w:r>
            <w:r w:rsidRPr="00B95B15">
              <w:rPr>
                <w:rFonts w:ascii="Angsana New" w:hAnsi="Angsana New" w:cs="Angsana New"/>
                <w:sz w:val="24"/>
                <w:szCs w:val="24"/>
              </w:rPr>
              <w:t xml:space="preserve"> 2018</w:t>
            </w:r>
          </w:p>
        </w:tc>
        <w:tc>
          <w:tcPr>
            <w:tcW w:w="96" w:type="dxa"/>
            <w:tcBorders>
              <w:top w:val="nil"/>
              <w:left w:val="nil"/>
              <w:bottom w:val="nil"/>
              <w:right w:val="nil"/>
            </w:tcBorders>
            <w:shd w:val="clear" w:color="000000" w:fill="FFFFFF"/>
            <w:noWrap/>
            <w:vAlign w:val="bottom"/>
            <w:hideMark/>
          </w:tcPr>
          <w:p w:rsidR="00E60B57" w:rsidRPr="00B95B15" w:rsidRDefault="00E60B57" w:rsidP="00CE5871">
            <w:pPr>
              <w:widowControl/>
              <w:spacing w:line="320" w:lineRule="exact"/>
              <w:rPr>
                <w:rFonts w:ascii="Angsana New" w:hAnsi="Angsana New" w:cs="Angsana New"/>
                <w:sz w:val="24"/>
                <w:szCs w:val="24"/>
              </w:rPr>
            </w:pPr>
            <w:r w:rsidRPr="00B95B15">
              <w:rPr>
                <w:rFonts w:ascii="Angsana New" w:hAnsi="Angsana New" w:cs="Angsana New"/>
                <w:sz w:val="24"/>
                <w:szCs w:val="24"/>
              </w:rPr>
              <w:t> </w:t>
            </w:r>
          </w:p>
        </w:tc>
        <w:tc>
          <w:tcPr>
            <w:tcW w:w="1171" w:type="dxa"/>
            <w:tcBorders>
              <w:top w:val="double" w:sz="6" w:space="0" w:color="auto"/>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180,098</w:t>
            </w:r>
          </w:p>
        </w:tc>
        <w:tc>
          <w:tcPr>
            <w:tcW w:w="93"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83" w:type="dxa"/>
            <w:tcBorders>
              <w:top w:val="double" w:sz="6" w:space="0" w:color="auto"/>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4,578,597</w:t>
            </w: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275" w:type="dxa"/>
            <w:tcBorders>
              <w:top w:val="double" w:sz="6" w:space="0" w:color="auto"/>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292,770</w:t>
            </w:r>
          </w:p>
        </w:tc>
        <w:tc>
          <w:tcPr>
            <w:tcW w:w="142"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34" w:type="dxa"/>
            <w:tcBorders>
              <w:top w:val="double" w:sz="6" w:space="0" w:color="auto"/>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1,133,094</w:t>
            </w:r>
          </w:p>
        </w:tc>
        <w:tc>
          <w:tcPr>
            <w:tcW w:w="159" w:type="dxa"/>
            <w:tcBorders>
              <w:top w:val="nil"/>
              <w:left w:val="nil"/>
              <w:bottom w:val="nil"/>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p>
        </w:tc>
        <w:tc>
          <w:tcPr>
            <w:tcW w:w="1117" w:type="dxa"/>
            <w:tcBorders>
              <w:top w:val="double" w:sz="6" w:space="0" w:color="auto"/>
              <w:left w:val="nil"/>
              <w:bottom w:val="double" w:sz="6" w:space="0" w:color="auto"/>
              <w:right w:val="nil"/>
            </w:tcBorders>
            <w:shd w:val="clear" w:color="000000" w:fill="FFFFFF"/>
            <w:noWrap/>
            <w:vAlign w:val="bottom"/>
          </w:tcPr>
          <w:p w:rsidR="00E60B57" w:rsidRPr="00B95B15" w:rsidRDefault="00E60B57" w:rsidP="00CE5871">
            <w:pPr>
              <w:widowControl/>
              <w:spacing w:line="320" w:lineRule="exact"/>
              <w:ind w:right="57"/>
              <w:jc w:val="right"/>
              <w:rPr>
                <w:rFonts w:ascii="Angsana New" w:hAnsi="Angsana New" w:cs="Angsana New"/>
                <w:sz w:val="24"/>
                <w:szCs w:val="24"/>
              </w:rPr>
            </w:pPr>
            <w:r w:rsidRPr="00B95B15">
              <w:rPr>
                <w:rFonts w:ascii="Angsana New" w:hAnsi="Angsana New" w:cs="Angsana New"/>
                <w:sz w:val="24"/>
                <w:szCs w:val="24"/>
              </w:rPr>
              <w:t>6,184,559</w:t>
            </w:r>
          </w:p>
        </w:tc>
      </w:tr>
    </w:tbl>
    <w:p w:rsidR="006402BF" w:rsidRPr="00636C46" w:rsidRDefault="006402BF" w:rsidP="001F3B6E">
      <w:pPr>
        <w:spacing w:line="380" w:lineRule="exact"/>
        <w:ind w:left="540"/>
        <w:jc w:val="thaiDistribute"/>
        <w:rPr>
          <w:rFonts w:ascii="Angsana New" w:hAnsi="Angsana New" w:cs="Angsana New"/>
        </w:rPr>
      </w:pPr>
    </w:p>
    <w:tbl>
      <w:tblPr>
        <w:tblW w:w="8681" w:type="dxa"/>
        <w:tblInd w:w="817" w:type="dxa"/>
        <w:tblLook w:val="04A0" w:firstRow="1" w:lastRow="0" w:firstColumn="1" w:lastColumn="0" w:noHBand="0" w:noVBand="1"/>
      </w:tblPr>
      <w:tblGrid>
        <w:gridCol w:w="4986"/>
        <w:gridCol w:w="1689"/>
        <w:gridCol w:w="283"/>
        <w:gridCol w:w="1723"/>
      </w:tblGrid>
      <w:tr w:rsidR="00F83E12" w:rsidRPr="00636C46" w:rsidTr="00BF4229">
        <w:trPr>
          <w:cantSplit/>
        </w:trPr>
        <w:tc>
          <w:tcPr>
            <w:tcW w:w="0" w:type="auto"/>
            <w:tcBorders>
              <w:top w:val="nil"/>
              <w:left w:val="nil"/>
              <w:bottom w:val="nil"/>
              <w:right w:val="nil"/>
            </w:tcBorders>
            <w:shd w:val="clear" w:color="000000" w:fill="FFFFFF"/>
            <w:noWrap/>
            <w:vAlign w:val="center"/>
            <w:hideMark/>
          </w:tcPr>
          <w:p w:rsidR="00F83E12" w:rsidRPr="00636C46" w:rsidRDefault="00F83E12" w:rsidP="001F3B6E">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3682" w:type="dxa"/>
            <w:gridSpan w:val="3"/>
            <w:tcBorders>
              <w:top w:val="nil"/>
              <w:left w:val="nil"/>
              <w:bottom w:val="single" w:sz="6" w:space="0" w:color="auto"/>
              <w:right w:val="nil"/>
            </w:tcBorders>
            <w:shd w:val="clear" w:color="000000" w:fill="FFFFFF"/>
            <w:noWrap/>
            <w:hideMark/>
          </w:tcPr>
          <w:p w:rsidR="00F83E12" w:rsidRPr="00636C46" w:rsidRDefault="00F83E12" w:rsidP="001F3B6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BD3CB5">
        <w:trPr>
          <w:cantSplit/>
        </w:trPr>
        <w:tc>
          <w:tcPr>
            <w:tcW w:w="0" w:type="auto"/>
            <w:tcBorders>
              <w:top w:val="nil"/>
              <w:left w:val="nil"/>
              <w:bottom w:val="nil"/>
              <w:right w:val="nil"/>
            </w:tcBorders>
            <w:shd w:val="clear" w:color="000000" w:fill="FFFFFF"/>
            <w:noWrap/>
            <w:hideMark/>
          </w:tcPr>
          <w:p w:rsidR="00F83E12" w:rsidRPr="00636C46" w:rsidRDefault="00F83E12" w:rsidP="001F3B6E">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683" w:type="dxa"/>
            <w:tcBorders>
              <w:top w:val="single" w:sz="6" w:space="0" w:color="auto"/>
              <w:left w:val="nil"/>
              <w:bottom w:val="single" w:sz="6" w:space="0" w:color="auto"/>
              <w:right w:val="nil"/>
            </w:tcBorders>
            <w:shd w:val="clear" w:color="auto" w:fill="auto"/>
            <w:noWrap/>
          </w:tcPr>
          <w:p w:rsidR="00F83E12" w:rsidRPr="00636C46" w:rsidRDefault="00F83E12" w:rsidP="001F3B6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0" w:type="auto"/>
            <w:tcBorders>
              <w:top w:val="single" w:sz="6" w:space="0" w:color="auto"/>
              <w:left w:val="nil"/>
              <w:bottom w:val="nil"/>
              <w:right w:val="nil"/>
            </w:tcBorders>
            <w:shd w:val="clear" w:color="000000" w:fill="FFFFFF"/>
            <w:noWrap/>
            <w:hideMark/>
          </w:tcPr>
          <w:p w:rsidR="00F83E12" w:rsidRPr="00636C46" w:rsidRDefault="00F83E12" w:rsidP="001F3B6E">
            <w:pPr>
              <w:widowControl/>
              <w:spacing w:line="380" w:lineRule="exact"/>
              <w:jc w:val="center"/>
              <w:rPr>
                <w:rFonts w:ascii="Angsana New" w:hAnsi="Angsana New" w:cs="Angsana New"/>
                <w:sz w:val="32"/>
                <w:szCs w:val="32"/>
              </w:rPr>
            </w:pPr>
          </w:p>
        </w:tc>
        <w:tc>
          <w:tcPr>
            <w:tcW w:w="1716" w:type="dxa"/>
            <w:tcBorders>
              <w:top w:val="single" w:sz="6" w:space="0" w:color="auto"/>
              <w:left w:val="nil"/>
              <w:bottom w:val="single" w:sz="6" w:space="0" w:color="auto"/>
              <w:right w:val="nil"/>
            </w:tcBorders>
            <w:shd w:val="clear" w:color="000000" w:fill="FFFFFF"/>
            <w:noWrap/>
            <w:hideMark/>
          </w:tcPr>
          <w:p w:rsidR="00F83E12" w:rsidRPr="00636C46" w:rsidRDefault="00F83E12" w:rsidP="001F3B6E">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1F3B6E" w:rsidRPr="00636C46" w:rsidTr="00BD3CB5">
        <w:trPr>
          <w:cantSplit/>
        </w:trPr>
        <w:tc>
          <w:tcPr>
            <w:tcW w:w="0" w:type="auto"/>
            <w:tcBorders>
              <w:top w:val="nil"/>
              <w:left w:val="nil"/>
              <w:bottom w:val="nil"/>
              <w:right w:val="nil"/>
            </w:tcBorders>
            <w:shd w:val="clear" w:color="000000" w:fill="FFFFFF"/>
            <w:noWrap/>
            <w:hideMark/>
          </w:tcPr>
          <w:p w:rsidR="001F3B6E" w:rsidRPr="00636C46" w:rsidRDefault="001F3B6E"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Depreciation for the years ended December 31,</w:t>
            </w:r>
          </w:p>
        </w:tc>
        <w:tc>
          <w:tcPr>
            <w:tcW w:w="1683" w:type="dxa"/>
            <w:tcBorders>
              <w:top w:val="single" w:sz="6" w:space="0" w:color="auto"/>
              <w:left w:val="nil"/>
              <w:bottom w:val="nil"/>
              <w:right w:val="nil"/>
            </w:tcBorders>
            <w:shd w:val="clear" w:color="auto" w:fill="auto"/>
            <w:noWrap/>
          </w:tcPr>
          <w:p w:rsidR="001F3B6E" w:rsidRPr="00636C46" w:rsidRDefault="001F3B6E" w:rsidP="001F3B6E">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hideMark/>
          </w:tcPr>
          <w:p w:rsidR="001F3B6E" w:rsidRPr="00636C46" w:rsidRDefault="001F3B6E"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bottom w:val="nil"/>
              <w:right w:val="nil"/>
            </w:tcBorders>
            <w:shd w:val="clear" w:color="000000" w:fill="FFFFFF"/>
            <w:noWrap/>
            <w:hideMark/>
          </w:tcPr>
          <w:p w:rsidR="001F3B6E" w:rsidRPr="00636C46" w:rsidRDefault="001F3B6E" w:rsidP="001F3B6E">
            <w:pPr>
              <w:widowControl/>
              <w:spacing w:line="380" w:lineRule="exact"/>
              <w:jc w:val="right"/>
              <w:rPr>
                <w:rFonts w:ascii="Angsana New" w:hAnsi="Angsana New" w:cs="Angsana New"/>
                <w:sz w:val="32"/>
                <w:szCs w:val="32"/>
              </w:rPr>
            </w:pPr>
          </w:p>
        </w:tc>
      </w:tr>
      <w:tr w:rsidR="001F3B6E" w:rsidRPr="00636C46" w:rsidTr="00BD3CB5">
        <w:trPr>
          <w:cantSplit/>
        </w:trPr>
        <w:tc>
          <w:tcPr>
            <w:tcW w:w="0" w:type="auto"/>
            <w:tcBorders>
              <w:top w:val="nil"/>
              <w:left w:val="nil"/>
              <w:bottom w:val="nil"/>
              <w:right w:val="nil"/>
            </w:tcBorders>
            <w:shd w:val="clear" w:color="000000" w:fill="FFFFFF"/>
            <w:noWrap/>
            <w:hideMark/>
          </w:tcPr>
          <w:p w:rsidR="001F3B6E" w:rsidRPr="00636C46" w:rsidRDefault="001F3B6E"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was included in</w:t>
            </w:r>
          </w:p>
        </w:tc>
        <w:tc>
          <w:tcPr>
            <w:tcW w:w="1683" w:type="dxa"/>
            <w:tcBorders>
              <w:top w:val="single" w:sz="4" w:space="0" w:color="FFFFFF"/>
              <w:left w:val="nil"/>
              <w:bottom w:val="single" w:sz="4" w:space="0" w:color="FFFFFF"/>
              <w:right w:val="nil"/>
            </w:tcBorders>
            <w:shd w:val="clear" w:color="auto" w:fill="auto"/>
            <w:noWrap/>
          </w:tcPr>
          <w:p w:rsidR="001F3B6E" w:rsidRPr="00636C46" w:rsidRDefault="001F3B6E" w:rsidP="001F3B6E">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hideMark/>
          </w:tcPr>
          <w:p w:rsidR="001F3B6E" w:rsidRPr="00636C46" w:rsidRDefault="001F3B6E"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nil"/>
              <w:right w:val="nil"/>
            </w:tcBorders>
            <w:shd w:val="clear" w:color="000000" w:fill="FFFFFF"/>
            <w:noWrap/>
            <w:hideMark/>
          </w:tcPr>
          <w:p w:rsidR="001F3B6E" w:rsidRPr="00636C46" w:rsidRDefault="001F3B6E"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r>
      <w:tr w:rsidR="00BF4229" w:rsidRPr="00636C46" w:rsidTr="00BD3CB5">
        <w:trPr>
          <w:cantSplit/>
        </w:trPr>
        <w:tc>
          <w:tcPr>
            <w:tcW w:w="0" w:type="auto"/>
            <w:tcBorders>
              <w:top w:val="nil"/>
              <w:left w:val="nil"/>
              <w:bottom w:val="nil"/>
              <w:right w:val="nil"/>
            </w:tcBorders>
            <w:shd w:val="clear" w:color="000000" w:fill="FFFFFF"/>
            <w:noWrap/>
            <w:hideMark/>
          </w:tcPr>
          <w:p w:rsidR="00BF4229" w:rsidRPr="00636C46" w:rsidRDefault="00BF4229" w:rsidP="001F3B6E">
            <w:pPr>
              <w:widowControl/>
              <w:spacing w:line="380" w:lineRule="exact"/>
              <w:ind w:left="317" w:hanging="283"/>
              <w:rPr>
                <w:rFonts w:ascii="Angsana New" w:hAnsi="Angsana New" w:cs="Angsana New"/>
                <w:sz w:val="32"/>
                <w:szCs w:val="32"/>
              </w:rPr>
            </w:pPr>
            <w:r w:rsidRPr="00636C46">
              <w:rPr>
                <w:rFonts w:ascii="Angsana New" w:hAnsi="Angsana New" w:cs="Angsana New"/>
                <w:sz w:val="32"/>
                <w:szCs w:val="32"/>
              </w:rPr>
              <w:t xml:space="preserve">   </w:t>
            </w:r>
            <w:r w:rsidRPr="00636C46">
              <w:rPr>
                <w:rFonts w:ascii="Angsana New" w:hAnsi="Angsana New" w:cs="Angsana New"/>
                <w:sz w:val="32"/>
                <w:szCs w:val="32"/>
              </w:rPr>
              <w:tab/>
              <w:t>Cost of construction</w:t>
            </w:r>
          </w:p>
        </w:tc>
        <w:tc>
          <w:tcPr>
            <w:tcW w:w="1683" w:type="dxa"/>
            <w:tcBorders>
              <w:top w:val="nil"/>
              <w:left w:val="nil"/>
              <w:bottom w:val="single" w:sz="4" w:space="0" w:color="FFFFFF"/>
              <w:right w:val="nil"/>
            </w:tcBorders>
            <w:shd w:val="clear" w:color="auto" w:fill="auto"/>
            <w:noWrap/>
          </w:tcPr>
          <w:p w:rsidR="00BF4229" w:rsidRPr="000B2DA8" w:rsidRDefault="00BF4229" w:rsidP="00BF4229">
            <w:pPr>
              <w:widowControl/>
              <w:spacing w:line="380" w:lineRule="exact"/>
              <w:jc w:val="right"/>
              <w:rPr>
                <w:rFonts w:ascii="Angsana New" w:hAnsi="Angsana New" w:cs="Angsana New"/>
                <w:sz w:val="32"/>
                <w:szCs w:val="32"/>
              </w:rPr>
            </w:pPr>
            <w:r>
              <w:rPr>
                <w:rFonts w:ascii="Angsana New" w:hAnsi="Angsana New" w:cs="Angsana New"/>
                <w:sz w:val="32"/>
                <w:szCs w:val="32"/>
              </w:rPr>
              <w:t>6,556</w:t>
            </w:r>
          </w:p>
        </w:tc>
        <w:tc>
          <w:tcPr>
            <w:tcW w:w="0" w:type="auto"/>
            <w:tcBorders>
              <w:top w:val="nil"/>
              <w:left w:val="nil"/>
              <w:bottom w:val="nil"/>
              <w:right w:val="nil"/>
            </w:tcBorders>
            <w:shd w:val="clear" w:color="000000" w:fill="FFFFFF"/>
            <w:noWrap/>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nil"/>
              <w:right w:val="nil"/>
            </w:tcBorders>
            <w:shd w:val="clear" w:color="000000" w:fill="FFFFFF"/>
            <w:noWrap/>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248,138</w:t>
            </w:r>
          </w:p>
        </w:tc>
      </w:tr>
      <w:tr w:rsidR="00BF4229" w:rsidRPr="00636C46" w:rsidTr="00BD3CB5">
        <w:trPr>
          <w:cantSplit/>
        </w:trPr>
        <w:tc>
          <w:tcPr>
            <w:tcW w:w="0" w:type="auto"/>
            <w:tcBorders>
              <w:top w:val="nil"/>
              <w:left w:val="nil"/>
              <w:bottom w:val="nil"/>
              <w:right w:val="nil"/>
            </w:tcBorders>
            <w:shd w:val="clear" w:color="000000" w:fill="FFFFFF"/>
            <w:noWrap/>
            <w:hideMark/>
          </w:tcPr>
          <w:p w:rsidR="00BF4229" w:rsidRPr="00636C46" w:rsidRDefault="00BF4229" w:rsidP="001F3B6E">
            <w:pPr>
              <w:widowControl/>
              <w:spacing w:line="380" w:lineRule="exact"/>
              <w:ind w:left="317" w:hanging="283"/>
              <w:rPr>
                <w:rFonts w:ascii="Angsana New" w:hAnsi="Angsana New" w:cs="Angsana New"/>
                <w:sz w:val="32"/>
                <w:szCs w:val="32"/>
              </w:rPr>
            </w:pPr>
            <w:r w:rsidRPr="00636C46">
              <w:rPr>
                <w:rFonts w:ascii="Angsana New" w:hAnsi="Angsana New" w:cs="Angsana New"/>
                <w:sz w:val="32"/>
                <w:szCs w:val="32"/>
              </w:rPr>
              <w:t xml:space="preserve">  </w:t>
            </w:r>
            <w:r w:rsidRPr="00636C46">
              <w:rPr>
                <w:rFonts w:ascii="Angsana New" w:hAnsi="Angsana New" w:cs="Angsana New"/>
                <w:sz w:val="32"/>
                <w:szCs w:val="32"/>
              </w:rPr>
              <w:tab/>
              <w:t>Administrative expenses</w:t>
            </w:r>
          </w:p>
        </w:tc>
        <w:tc>
          <w:tcPr>
            <w:tcW w:w="1683" w:type="dxa"/>
            <w:tcBorders>
              <w:top w:val="nil"/>
              <w:left w:val="nil"/>
              <w:bottom w:val="single" w:sz="6" w:space="0" w:color="auto"/>
              <w:right w:val="nil"/>
            </w:tcBorders>
            <w:shd w:val="clear" w:color="auto" w:fill="auto"/>
            <w:noWrap/>
          </w:tcPr>
          <w:p w:rsidR="00BF4229" w:rsidRPr="000B2DA8" w:rsidRDefault="00BF4229" w:rsidP="00BF4229">
            <w:pPr>
              <w:widowControl/>
              <w:spacing w:line="380" w:lineRule="exact"/>
              <w:jc w:val="right"/>
              <w:rPr>
                <w:rFonts w:ascii="Angsana New" w:hAnsi="Angsana New" w:cs="Angsana New"/>
                <w:sz w:val="32"/>
                <w:szCs w:val="32"/>
              </w:rPr>
            </w:pPr>
            <w:r>
              <w:rPr>
                <w:rFonts w:ascii="Angsana New" w:hAnsi="Angsana New" w:cs="Angsana New"/>
                <w:sz w:val="32"/>
                <w:szCs w:val="32"/>
              </w:rPr>
              <w:t>2,226,999</w:t>
            </w:r>
          </w:p>
        </w:tc>
        <w:tc>
          <w:tcPr>
            <w:tcW w:w="0" w:type="auto"/>
            <w:tcBorders>
              <w:top w:val="nil"/>
              <w:left w:val="nil"/>
              <w:bottom w:val="nil"/>
              <w:right w:val="nil"/>
            </w:tcBorders>
            <w:shd w:val="clear" w:color="000000" w:fill="FFFFFF"/>
            <w:noWrap/>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single" w:sz="6" w:space="0" w:color="auto"/>
              <w:right w:val="nil"/>
            </w:tcBorders>
            <w:shd w:val="clear" w:color="000000" w:fill="FFFFFF"/>
            <w:noWrap/>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3,608,062</w:t>
            </w:r>
          </w:p>
        </w:tc>
      </w:tr>
      <w:tr w:rsidR="00BF4229" w:rsidRPr="00636C46" w:rsidTr="00BD3CB5">
        <w:trPr>
          <w:cantSplit/>
        </w:trPr>
        <w:tc>
          <w:tcPr>
            <w:tcW w:w="0" w:type="auto"/>
            <w:tcBorders>
              <w:top w:val="nil"/>
              <w:left w:val="nil"/>
              <w:bottom w:val="nil"/>
              <w:right w:val="nil"/>
            </w:tcBorders>
            <w:shd w:val="clear" w:color="000000" w:fill="FFFFFF"/>
            <w:noWrap/>
            <w:hideMark/>
          </w:tcPr>
          <w:p w:rsidR="00BF4229" w:rsidRPr="00636C46" w:rsidRDefault="00BF4229" w:rsidP="001F3B6E">
            <w:pPr>
              <w:widowControl/>
              <w:spacing w:line="380" w:lineRule="exact"/>
              <w:ind w:left="317" w:hanging="283"/>
              <w:rPr>
                <w:rFonts w:ascii="Angsana New" w:hAnsi="Angsana New" w:cs="Angsana New"/>
                <w:sz w:val="32"/>
                <w:szCs w:val="32"/>
              </w:rPr>
            </w:pPr>
            <w:r w:rsidRPr="00636C46">
              <w:rPr>
                <w:rFonts w:ascii="Angsana New" w:hAnsi="Angsana New" w:cs="Angsana New"/>
                <w:sz w:val="32"/>
                <w:szCs w:val="32"/>
              </w:rPr>
              <w:t xml:space="preserve">   </w:t>
            </w:r>
            <w:r w:rsidRPr="00636C46">
              <w:rPr>
                <w:rFonts w:ascii="Angsana New" w:hAnsi="Angsana New" w:cs="Angsana New"/>
                <w:sz w:val="32"/>
                <w:szCs w:val="32"/>
              </w:rPr>
              <w:tab/>
              <w:t>Total</w:t>
            </w:r>
          </w:p>
        </w:tc>
        <w:tc>
          <w:tcPr>
            <w:tcW w:w="1683" w:type="dxa"/>
            <w:tcBorders>
              <w:top w:val="single" w:sz="6" w:space="0" w:color="auto"/>
              <w:left w:val="nil"/>
              <w:bottom w:val="double" w:sz="6" w:space="0" w:color="auto"/>
              <w:right w:val="nil"/>
            </w:tcBorders>
            <w:shd w:val="clear" w:color="auto" w:fill="auto"/>
            <w:noWrap/>
            <w:vAlign w:val="bottom"/>
          </w:tcPr>
          <w:p w:rsidR="00BF4229" w:rsidRPr="000B2DA8" w:rsidRDefault="00BF4229" w:rsidP="00BF4229">
            <w:pPr>
              <w:widowControl/>
              <w:spacing w:line="380" w:lineRule="exact"/>
              <w:jc w:val="right"/>
              <w:rPr>
                <w:rFonts w:ascii="Angsana New" w:hAnsi="Angsana New" w:cs="Angsana New"/>
                <w:sz w:val="32"/>
                <w:szCs w:val="32"/>
              </w:rPr>
            </w:pPr>
            <w:r>
              <w:rPr>
                <w:rFonts w:ascii="Angsana New" w:hAnsi="Angsana New" w:cs="Angsana New"/>
                <w:sz w:val="32"/>
                <w:szCs w:val="32"/>
              </w:rPr>
              <w:t>2,233,555</w:t>
            </w:r>
          </w:p>
        </w:tc>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3,856,200</w:t>
            </w:r>
          </w:p>
        </w:tc>
      </w:tr>
      <w:tr w:rsidR="00BF4229" w:rsidRPr="00636C46" w:rsidTr="00BD3CB5">
        <w:trPr>
          <w:cantSplit/>
        </w:trPr>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 </w:t>
            </w:r>
          </w:p>
        </w:tc>
        <w:tc>
          <w:tcPr>
            <w:tcW w:w="1683" w:type="dxa"/>
            <w:tcBorders>
              <w:top w:val="nil"/>
              <w:left w:val="nil"/>
              <w:bottom w:val="nil"/>
              <w:right w:val="nil"/>
            </w:tcBorders>
            <w:shd w:val="clear" w:color="auto" w:fill="auto"/>
            <w:noWrap/>
            <w:vAlign w:val="bottom"/>
          </w:tcPr>
          <w:p w:rsidR="00BF4229" w:rsidRPr="00636C46" w:rsidRDefault="00BF4229" w:rsidP="001F3B6E">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p>
        </w:tc>
      </w:tr>
      <w:tr w:rsidR="00BF4229" w:rsidRPr="00636C46" w:rsidTr="00BD3CB5">
        <w:trPr>
          <w:cantSplit/>
        </w:trPr>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As at December 31,</w:t>
            </w:r>
          </w:p>
        </w:tc>
        <w:tc>
          <w:tcPr>
            <w:tcW w:w="1683" w:type="dxa"/>
            <w:tcBorders>
              <w:top w:val="single" w:sz="4" w:space="0" w:color="FFFFFF"/>
              <w:left w:val="nil"/>
              <w:bottom w:val="single" w:sz="4" w:space="0" w:color="FFFFFF"/>
              <w:right w:val="nil"/>
            </w:tcBorders>
            <w:shd w:val="clear" w:color="auto" w:fill="auto"/>
            <w:noWrap/>
            <w:vAlign w:val="bottom"/>
          </w:tcPr>
          <w:p w:rsidR="00BF4229" w:rsidRPr="00636C46" w:rsidRDefault="00BF4229" w:rsidP="001F3B6E">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r>
      <w:tr w:rsidR="00BF4229" w:rsidRPr="00636C46" w:rsidTr="00BD3CB5">
        <w:trPr>
          <w:cantSplit/>
        </w:trPr>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 xml:space="preserve">the carrying amount before accumulated depreciation </w:t>
            </w:r>
          </w:p>
        </w:tc>
        <w:tc>
          <w:tcPr>
            <w:tcW w:w="1683" w:type="dxa"/>
            <w:tcBorders>
              <w:top w:val="nil"/>
              <w:left w:val="nil"/>
              <w:bottom w:val="single" w:sz="4" w:space="0" w:color="FFFFFF"/>
              <w:right w:val="nil"/>
            </w:tcBorders>
            <w:shd w:val="clear" w:color="auto" w:fill="auto"/>
            <w:noWrap/>
            <w:vAlign w:val="bottom"/>
          </w:tcPr>
          <w:p w:rsidR="00BF4229" w:rsidRPr="00636C46" w:rsidRDefault="00BF4229" w:rsidP="001F3B6E">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r>
      <w:tr w:rsidR="00BF4229" w:rsidRPr="00636C46" w:rsidTr="00BD3CB5">
        <w:trPr>
          <w:cantSplit/>
        </w:trPr>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ind w:left="34"/>
              <w:rPr>
                <w:rFonts w:ascii="Angsana New" w:hAnsi="Angsana New" w:cs="Angsana New"/>
                <w:sz w:val="32"/>
                <w:szCs w:val="32"/>
              </w:rPr>
            </w:pPr>
            <w:r w:rsidRPr="00636C46">
              <w:rPr>
                <w:rFonts w:ascii="Angsana New" w:hAnsi="Angsana New" w:cs="Angsana New"/>
                <w:sz w:val="32"/>
                <w:szCs w:val="32"/>
              </w:rPr>
              <w:t>which have been depreciated and still in use</w:t>
            </w:r>
          </w:p>
        </w:tc>
        <w:tc>
          <w:tcPr>
            <w:tcW w:w="1683" w:type="dxa"/>
            <w:tcBorders>
              <w:top w:val="nil"/>
              <w:left w:val="nil"/>
              <w:bottom w:val="double" w:sz="6" w:space="0" w:color="auto"/>
              <w:right w:val="nil"/>
            </w:tcBorders>
            <w:shd w:val="clear" w:color="auto" w:fill="auto"/>
            <w:noWrap/>
            <w:vAlign w:val="bottom"/>
          </w:tcPr>
          <w:p w:rsidR="00BF4229" w:rsidRPr="00636C46" w:rsidRDefault="0063608A" w:rsidP="00256053">
            <w:pPr>
              <w:widowControl/>
              <w:spacing w:line="380" w:lineRule="exact"/>
              <w:jc w:val="right"/>
              <w:rPr>
                <w:rFonts w:ascii="Angsana New" w:hAnsi="Angsana New" w:cs="Angsana New"/>
                <w:sz w:val="32"/>
                <w:szCs w:val="32"/>
              </w:rPr>
            </w:pPr>
            <w:r>
              <w:rPr>
                <w:rFonts w:ascii="Angsana New" w:hAnsi="Angsana New" w:cs="Angsana New"/>
                <w:sz w:val="32"/>
                <w:szCs w:val="32"/>
              </w:rPr>
              <w:t>73,</w:t>
            </w:r>
            <w:r w:rsidR="00256053">
              <w:rPr>
                <w:rFonts w:ascii="Angsana New" w:hAnsi="Angsana New" w:cs="Angsana New"/>
                <w:sz w:val="32"/>
                <w:szCs w:val="32"/>
              </w:rPr>
              <w:t>209,984</w:t>
            </w:r>
          </w:p>
        </w:tc>
        <w:tc>
          <w:tcPr>
            <w:tcW w:w="0" w:type="auto"/>
            <w:tcBorders>
              <w:top w:val="nil"/>
              <w:left w:val="nil"/>
              <w:bottom w:val="nil"/>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bottom w:val="double" w:sz="6" w:space="0" w:color="auto"/>
              <w:right w:val="nil"/>
            </w:tcBorders>
            <w:shd w:val="clear" w:color="000000" w:fill="FFFFFF"/>
            <w:noWrap/>
            <w:vAlign w:val="bottom"/>
            <w:hideMark/>
          </w:tcPr>
          <w:p w:rsidR="00BF4229" w:rsidRPr="00636C46" w:rsidRDefault="00BF4229" w:rsidP="001F3B6E">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70,578,299</w:t>
            </w:r>
          </w:p>
        </w:tc>
      </w:tr>
    </w:tbl>
    <w:p w:rsidR="001F3B6E" w:rsidRPr="00636C46" w:rsidRDefault="001F3B6E" w:rsidP="00501858">
      <w:pPr>
        <w:spacing w:line="380" w:lineRule="exact"/>
        <w:ind w:left="540"/>
        <w:jc w:val="thaiDistribute"/>
        <w:rPr>
          <w:rFonts w:ascii="Angsana New" w:hAnsi="Angsana New" w:cs="Angsana New"/>
        </w:rPr>
      </w:pPr>
    </w:p>
    <w:p w:rsidR="001F3B6E" w:rsidRPr="00636C46" w:rsidRDefault="001F3B6E" w:rsidP="00501858">
      <w:pPr>
        <w:spacing w:line="380" w:lineRule="exact"/>
        <w:ind w:left="540"/>
        <w:jc w:val="thaiDistribute"/>
        <w:rPr>
          <w:rFonts w:ascii="Angsana New" w:hAnsi="Angsana New" w:cs="Angsana New"/>
        </w:rPr>
      </w:pPr>
    </w:p>
    <w:p w:rsidR="000B3F94" w:rsidRPr="00636C46" w:rsidRDefault="000B3F94" w:rsidP="00DB1377">
      <w:pPr>
        <w:tabs>
          <w:tab w:val="left" w:pos="284"/>
          <w:tab w:val="num" w:pos="567"/>
          <w:tab w:val="num" w:pos="709"/>
          <w:tab w:val="left" w:pos="851"/>
          <w:tab w:val="left" w:pos="1418"/>
          <w:tab w:val="left" w:pos="1985"/>
          <w:tab w:val="left" w:pos="2552"/>
        </w:tabs>
        <w:spacing w:line="380" w:lineRule="exact"/>
        <w:ind w:hanging="142"/>
        <w:jc w:val="thaiDistribute"/>
        <w:rPr>
          <w:rFonts w:ascii="Angsana New" w:hAnsi="Angsana New" w:cs="Angsana New"/>
          <w:b/>
          <w:bCs/>
          <w:sz w:val="32"/>
          <w:szCs w:val="32"/>
        </w:rPr>
      </w:pPr>
      <w:r w:rsidRPr="00636C46">
        <w:rPr>
          <w:rFonts w:ascii="Angsana New" w:hAnsi="Angsana New" w:cs="Angsana New"/>
          <w:b/>
          <w:bCs/>
          <w:sz w:val="32"/>
          <w:szCs w:val="32"/>
        </w:rPr>
        <w:lastRenderedPageBreak/>
        <w:t>12.</w:t>
      </w:r>
      <w:r w:rsidRPr="00636C46">
        <w:rPr>
          <w:rFonts w:ascii="Angsana New" w:hAnsi="Angsana New" w:cs="Angsana New"/>
          <w:b/>
          <w:bCs/>
          <w:sz w:val="32"/>
          <w:szCs w:val="32"/>
        </w:rPr>
        <w:tab/>
        <w:t>INTANGIBLE ASSETS</w:t>
      </w:r>
    </w:p>
    <w:tbl>
      <w:tblPr>
        <w:tblW w:w="8646" w:type="dxa"/>
        <w:tblInd w:w="817" w:type="dxa"/>
        <w:tblLayout w:type="fixed"/>
        <w:tblLook w:val="04A0" w:firstRow="1" w:lastRow="0" w:firstColumn="1" w:lastColumn="0" w:noHBand="0" w:noVBand="1"/>
      </w:tblPr>
      <w:tblGrid>
        <w:gridCol w:w="6662"/>
        <w:gridCol w:w="269"/>
        <w:gridCol w:w="1715"/>
      </w:tblGrid>
      <w:tr w:rsidR="00F83E12" w:rsidRPr="00636C46" w:rsidTr="00F83E12">
        <w:trPr>
          <w:cantSplit/>
        </w:trPr>
        <w:tc>
          <w:tcPr>
            <w:tcW w:w="6662" w:type="dxa"/>
            <w:tcBorders>
              <w:top w:val="nil"/>
              <w:left w:val="nil"/>
              <w:bottom w:val="nil"/>
              <w:right w:val="nil"/>
            </w:tcBorders>
            <w:shd w:val="clear" w:color="auto" w:fill="auto"/>
            <w:noWrap/>
            <w:vAlign w:val="bottom"/>
            <w:hideMark/>
          </w:tcPr>
          <w:p w:rsidR="00F83E12" w:rsidRPr="00636C46" w:rsidRDefault="00F83E12" w:rsidP="00DB1377">
            <w:pPr>
              <w:widowControl/>
              <w:spacing w:line="380" w:lineRule="exact"/>
              <w:ind w:left="34"/>
              <w:rPr>
                <w:rFonts w:ascii="Angsana New" w:hAnsi="Angsana New" w:cs="Angsana New"/>
                <w:sz w:val="32"/>
                <w:szCs w:val="32"/>
              </w:rPr>
            </w:pPr>
          </w:p>
        </w:tc>
        <w:tc>
          <w:tcPr>
            <w:tcW w:w="269" w:type="dxa"/>
            <w:tcBorders>
              <w:top w:val="nil"/>
              <w:left w:val="nil"/>
              <w:bottom w:val="nil"/>
              <w:right w:val="nil"/>
            </w:tcBorders>
            <w:shd w:val="clear" w:color="auto" w:fill="auto"/>
            <w:noWrap/>
            <w:vAlign w:val="bottom"/>
            <w:hideMark/>
          </w:tcPr>
          <w:p w:rsidR="00F83E12" w:rsidRPr="00636C46" w:rsidRDefault="00F83E12" w:rsidP="00DB1377">
            <w:pPr>
              <w:widowControl/>
              <w:spacing w:line="380" w:lineRule="exact"/>
              <w:rPr>
                <w:rFonts w:ascii="Angsana New" w:hAnsi="Angsana New" w:cs="Angsana New"/>
                <w:sz w:val="32"/>
                <w:szCs w:val="32"/>
              </w:rPr>
            </w:pPr>
          </w:p>
        </w:tc>
        <w:tc>
          <w:tcPr>
            <w:tcW w:w="1715" w:type="dxa"/>
            <w:tcBorders>
              <w:top w:val="nil"/>
              <w:left w:val="nil"/>
              <w:bottom w:val="single" w:sz="6" w:space="0" w:color="auto"/>
              <w:right w:val="nil"/>
            </w:tcBorders>
            <w:shd w:val="clear" w:color="auto" w:fill="auto"/>
            <w:noWrap/>
            <w:hideMark/>
          </w:tcPr>
          <w:p w:rsidR="00F83E12" w:rsidRPr="00636C46" w:rsidRDefault="00F83E12" w:rsidP="00DB1377">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5E027E">
        <w:trPr>
          <w:cantSplit/>
        </w:trPr>
        <w:tc>
          <w:tcPr>
            <w:tcW w:w="6662" w:type="dxa"/>
            <w:tcBorders>
              <w:top w:val="nil"/>
              <w:left w:val="nil"/>
              <w:bottom w:val="nil"/>
              <w:right w:val="nil"/>
            </w:tcBorders>
            <w:shd w:val="clear" w:color="auto" w:fill="auto"/>
            <w:noWrap/>
            <w:vAlign w:val="bottom"/>
            <w:hideMark/>
          </w:tcPr>
          <w:p w:rsidR="00F83E12" w:rsidRPr="00636C46" w:rsidRDefault="00F83E12" w:rsidP="00DB1377">
            <w:pPr>
              <w:widowControl/>
              <w:spacing w:line="380" w:lineRule="exact"/>
              <w:ind w:left="34"/>
              <w:rPr>
                <w:rFonts w:ascii="Angsana New" w:hAnsi="Angsana New" w:cs="Angsana New"/>
                <w:sz w:val="32"/>
                <w:szCs w:val="32"/>
              </w:rPr>
            </w:pPr>
          </w:p>
        </w:tc>
        <w:tc>
          <w:tcPr>
            <w:tcW w:w="269" w:type="dxa"/>
            <w:tcBorders>
              <w:top w:val="nil"/>
              <w:left w:val="nil"/>
              <w:bottom w:val="nil"/>
              <w:right w:val="nil"/>
            </w:tcBorders>
            <w:shd w:val="clear" w:color="auto" w:fill="auto"/>
            <w:noWrap/>
            <w:vAlign w:val="bottom"/>
            <w:hideMark/>
          </w:tcPr>
          <w:p w:rsidR="00F83E12" w:rsidRPr="00636C46" w:rsidRDefault="00F83E12" w:rsidP="00DB1377">
            <w:pPr>
              <w:widowControl/>
              <w:spacing w:line="380" w:lineRule="exact"/>
              <w:rPr>
                <w:rFonts w:ascii="Angsana New" w:hAnsi="Angsana New" w:cs="Angsana New"/>
                <w:sz w:val="32"/>
                <w:szCs w:val="32"/>
              </w:rPr>
            </w:pPr>
          </w:p>
        </w:tc>
        <w:tc>
          <w:tcPr>
            <w:tcW w:w="1715" w:type="dxa"/>
            <w:tcBorders>
              <w:top w:val="single" w:sz="6" w:space="0" w:color="auto"/>
              <w:left w:val="nil"/>
              <w:bottom w:val="single" w:sz="6" w:space="0" w:color="auto"/>
              <w:right w:val="nil"/>
            </w:tcBorders>
            <w:shd w:val="clear" w:color="auto" w:fill="auto"/>
            <w:noWrap/>
            <w:vAlign w:val="bottom"/>
            <w:hideMark/>
          </w:tcPr>
          <w:p w:rsidR="00F83E12" w:rsidRPr="00636C46" w:rsidRDefault="000B3F94" w:rsidP="00DB1377">
            <w:pPr>
              <w:widowControl/>
              <w:spacing w:line="380" w:lineRule="exact"/>
              <w:ind w:left="-93" w:right="-109"/>
              <w:jc w:val="center"/>
              <w:rPr>
                <w:rFonts w:ascii="Angsana New" w:hAnsi="Angsana New" w:cs="Angsana New"/>
                <w:sz w:val="32"/>
                <w:szCs w:val="32"/>
              </w:rPr>
            </w:pPr>
            <w:r w:rsidRPr="00636C46">
              <w:rPr>
                <w:rFonts w:ascii="Angsana New" w:hAnsi="Angsana New" w:cs="Angsana New"/>
                <w:sz w:val="32"/>
                <w:szCs w:val="32"/>
              </w:rPr>
              <w:t>Computer program</w:t>
            </w:r>
          </w:p>
        </w:tc>
      </w:tr>
      <w:tr w:rsidR="000B3F94" w:rsidRPr="00636C46" w:rsidTr="003577A8">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b/>
                <w:bCs/>
                <w:sz w:val="32"/>
                <w:szCs w:val="32"/>
              </w:rPr>
            </w:pPr>
            <w:r w:rsidRPr="00636C46">
              <w:rPr>
                <w:rFonts w:ascii="Angsana New" w:hAnsi="Angsana New" w:cs="Angsana New"/>
                <w:b/>
                <w:bCs/>
                <w:sz w:val="32"/>
                <w:szCs w:val="32"/>
              </w:rPr>
              <w:t>Cost</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single" w:sz="6" w:space="0" w:color="auto"/>
              <w:left w:val="nil"/>
              <w:bottom w:val="nil"/>
              <w:right w:val="nil"/>
            </w:tcBorders>
            <w:shd w:val="clear" w:color="auto" w:fill="auto"/>
            <w:noWrap/>
            <w:vAlign w:val="bottom"/>
            <w:hideMark/>
          </w:tcPr>
          <w:p w:rsidR="000B3F94" w:rsidRPr="00636C46" w:rsidRDefault="000B3F94" w:rsidP="00DB1377">
            <w:pPr>
              <w:widowControl/>
              <w:spacing w:line="380" w:lineRule="exact"/>
              <w:jc w:val="center"/>
              <w:rPr>
                <w:rFonts w:ascii="Angsana New" w:hAnsi="Angsana New" w:cs="Angsana New"/>
                <w:sz w:val="32"/>
                <w:szCs w:val="32"/>
              </w:rPr>
            </w:pPr>
          </w:p>
        </w:tc>
      </w:tr>
      <w:tr w:rsidR="000B3F94" w:rsidRPr="00636C46" w:rsidTr="00A52C9F">
        <w:trPr>
          <w:cantSplit/>
        </w:trPr>
        <w:tc>
          <w:tcPr>
            <w:tcW w:w="6662" w:type="dxa"/>
            <w:tcBorders>
              <w:top w:val="nil"/>
              <w:left w:val="nil"/>
              <w:bottom w:val="nil"/>
              <w:right w:val="nil"/>
            </w:tcBorders>
            <w:shd w:val="clear" w:color="auto" w:fill="auto"/>
            <w:noWrap/>
            <w:hideMark/>
          </w:tcPr>
          <w:p w:rsidR="000B3F94" w:rsidRPr="00636C46" w:rsidRDefault="000B3F94" w:rsidP="009B5E30">
            <w:pPr>
              <w:widowControl/>
              <w:spacing w:line="380" w:lineRule="exact"/>
              <w:rPr>
                <w:rFonts w:ascii="Angsana New" w:hAnsi="Angsana New" w:cs="Angsana New"/>
                <w:sz w:val="32"/>
                <w:szCs w:val="32"/>
              </w:rPr>
            </w:pPr>
            <w:r w:rsidRPr="00636C46">
              <w:rPr>
                <w:rFonts w:ascii="Angsana New" w:hAnsi="Angsana New" w:cs="Angsana New"/>
                <w:sz w:val="32"/>
                <w:szCs w:val="32"/>
              </w:rPr>
              <w:t>As at January 1, 201</w:t>
            </w:r>
            <w:r w:rsidR="009B5E30">
              <w:rPr>
                <w:rFonts w:ascii="Angsana New" w:hAnsi="Angsana New" w:cs="Angsana New"/>
                <w:sz w:val="32"/>
                <w:szCs w:val="32"/>
              </w:rPr>
              <w:t>7</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nil"/>
              <w:right w:val="nil"/>
            </w:tcBorders>
            <w:shd w:val="clear" w:color="auto" w:fill="auto"/>
            <w:noWrap/>
            <w:hideMark/>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4,402,350 </w:t>
            </w:r>
          </w:p>
        </w:tc>
      </w:tr>
      <w:tr w:rsidR="000B3F94" w:rsidRPr="00636C46" w:rsidTr="00A52C9F">
        <w:trPr>
          <w:cantSplit/>
        </w:trPr>
        <w:tc>
          <w:tcPr>
            <w:tcW w:w="6662"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Purchases/transfer in</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nil"/>
              <w:right w:val="nil"/>
            </w:tcBorders>
            <w:shd w:val="clear" w:color="auto" w:fill="auto"/>
            <w:noWrap/>
            <w:hideMark/>
          </w:tcPr>
          <w:p w:rsidR="000B3F94" w:rsidRPr="00636C46" w:rsidRDefault="000B3F94" w:rsidP="00DB1377">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0B3F94" w:rsidRPr="00636C46" w:rsidTr="00660E79">
        <w:trPr>
          <w:cantSplit/>
        </w:trPr>
        <w:tc>
          <w:tcPr>
            <w:tcW w:w="6662"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Disposals/transfer out</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single" w:sz="6" w:space="0" w:color="auto"/>
              <w:right w:val="nil"/>
            </w:tcBorders>
            <w:shd w:val="clear" w:color="auto" w:fill="auto"/>
            <w:noWrap/>
            <w:hideMark/>
          </w:tcPr>
          <w:p w:rsidR="000B3F94" w:rsidRPr="00636C46" w:rsidRDefault="000B3F94" w:rsidP="00DB1377">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0B3F94" w:rsidRPr="00636C46" w:rsidTr="00660E79">
        <w:trPr>
          <w:cantSplit/>
        </w:trPr>
        <w:tc>
          <w:tcPr>
            <w:tcW w:w="6662" w:type="dxa"/>
            <w:tcBorders>
              <w:top w:val="nil"/>
              <w:left w:val="nil"/>
              <w:bottom w:val="nil"/>
              <w:right w:val="nil"/>
            </w:tcBorders>
            <w:shd w:val="clear" w:color="auto" w:fill="auto"/>
            <w:noWrap/>
            <w:hideMark/>
          </w:tcPr>
          <w:p w:rsidR="000B3F94" w:rsidRPr="00636C46" w:rsidRDefault="000B3F94" w:rsidP="009B5E30">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w:t>
            </w:r>
            <w:r w:rsidR="009B5E30">
              <w:rPr>
                <w:rFonts w:ascii="Angsana New" w:hAnsi="Angsana New" w:cs="Angsana New"/>
                <w:sz w:val="32"/>
                <w:szCs w:val="32"/>
              </w:rPr>
              <w:t>7</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single" w:sz="6" w:space="0" w:color="auto"/>
              <w:left w:val="nil"/>
              <w:bottom w:val="nil"/>
              <w:right w:val="nil"/>
            </w:tcBorders>
            <w:shd w:val="clear" w:color="auto" w:fill="auto"/>
            <w:noWrap/>
            <w:hideMark/>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4,402,350 </w:t>
            </w:r>
          </w:p>
        </w:tc>
      </w:tr>
      <w:tr w:rsidR="000B3F94" w:rsidRPr="00636C46" w:rsidTr="00A52C9F">
        <w:trPr>
          <w:cantSplit/>
        </w:trPr>
        <w:tc>
          <w:tcPr>
            <w:tcW w:w="6662"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Purchases/transfer in</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bottom w:val="nil"/>
              <w:right w:val="nil"/>
            </w:tcBorders>
            <w:shd w:val="clear" w:color="000000" w:fill="FFFFFF"/>
            <w:noWrap/>
            <w:hideMark/>
          </w:tcPr>
          <w:p w:rsidR="000B3F94" w:rsidRPr="00636C46" w:rsidRDefault="000B3F94" w:rsidP="00DB1377">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0B3F94" w:rsidRPr="00636C46" w:rsidTr="00660E79">
        <w:trPr>
          <w:cantSplit/>
        </w:trPr>
        <w:tc>
          <w:tcPr>
            <w:tcW w:w="6662"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Disposals/transfer out</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bottom w:val="single" w:sz="6" w:space="0" w:color="auto"/>
              <w:right w:val="nil"/>
            </w:tcBorders>
            <w:shd w:val="clear" w:color="000000" w:fill="FFFFFF"/>
            <w:noWrap/>
            <w:hideMark/>
          </w:tcPr>
          <w:p w:rsidR="000B3F94" w:rsidRPr="00636C46" w:rsidRDefault="000B3F94" w:rsidP="00DB1377">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0B3F94" w:rsidRPr="00636C46" w:rsidTr="00660E79">
        <w:trPr>
          <w:cantSplit/>
        </w:trPr>
        <w:tc>
          <w:tcPr>
            <w:tcW w:w="6662" w:type="dxa"/>
            <w:tcBorders>
              <w:top w:val="nil"/>
              <w:left w:val="nil"/>
              <w:bottom w:val="nil"/>
              <w:right w:val="nil"/>
            </w:tcBorders>
            <w:shd w:val="clear" w:color="000000" w:fill="FFFFFF"/>
            <w:noWrap/>
            <w:hideMark/>
          </w:tcPr>
          <w:p w:rsidR="000B3F94" w:rsidRPr="00636C46" w:rsidRDefault="000B3F94" w:rsidP="009B5E30">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w:t>
            </w:r>
            <w:r w:rsidR="009B5E30">
              <w:rPr>
                <w:rFonts w:ascii="Angsana New" w:hAnsi="Angsana New" w:cs="Angsana New"/>
                <w:sz w:val="32"/>
                <w:szCs w:val="32"/>
              </w:rPr>
              <w:t>8</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000000" w:fill="FFFFFF"/>
            <w:noWrap/>
            <w:hideMark/>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4,402,350 </w:t>
            </w:r>
          </w:p>
        </w:tc>
      </w:tr>
      <w:tr w:rsidR="000B3F94" w:rsidRPr="00636C46" w:rsidTr="00DB1377">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b/>
                <w:bCs/>
                <w:sz w:val="32"/>
                <w:szCs w:val="32"/>
              </w:rPr>
            </w:pPr>
            <w:r w:rsidRPr="00636C46">
              <w:rPr>
                <w:rFonts w:ascii="Angsana New" w:hAnsi="Angsana New" w:cs="Angsana New"/>
                <w:b/>
                <w:bCs/>
                <w:sz w:val="32"/>
                <w:szCs w:val="32"/>
              </w:rPr>
              <w:t>Accumulated amortization</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left w:val="nil"/>
              <w:bottom w:val="nil"/>
              <w:right w:val="nil"/>
            </w:tcBorders>
            <w:shd w:val="clear" w:color="auto" w:fill="auto"/>
            <w:noWrap/>
            <w:hideMark/>
          </w:tcPr>
          <w:p w:rsidR="000B3F94" w:rsidRPr="00636C46" w:rsidRDefault="000B3F94" w:rsidP="00DB1377">
            <w:pPr>
              <w:widowControl/>
              <w:spacing w:line="380" w:lineRule="exact"/>
              <w:jc w:val="right"/>
              <w:rPr>
                <w:rFonts w:ascii="Angsana New" w:hAnsi="Angsana New" w:cs="Angsana New"/>
                <w:sz w:val="32"/>
                <w:szCs w:val="32"/>
              </w:rPr>
            </w:pPr>
          </w:p>
        </w:tc>
      </w:tr>
      <w:tr w:rsidR="000B3F94" w:rsidRPr="00636C46" w:rsidTr="00A52C9F">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As at January 1, 2017</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nil"/>
              <w:right w:val="nil"/>
            </w:tcBorders>
            <w:shd w:val="clear" w:color="auto" w:fill="auto"/>
            <w:noWrap/>
            <w:hideMark/>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1,209,028 </w:t>
            </w:r>
          </w:p>
        </w:tc>
      </w:tr>
      <w:tr w:rsidR="000B3F94" w:rsidRPr="00636C46" w:rsidTr="003577A8">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xml:space="preserve">Amortization </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nil"/>
              <w:right w:val="nil"/>
            </w:tcBorders>
            <w:shd w:val="clear" w:color="auto" w:fill="auto"/>
            <w:noWrap/>
            <w:hideMark/>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501,159 </w:t>
            </w:r>
          </w:p>
        </w:tc>
      </w:tr>
      <w:tr w:rsidR="000B3F94" w:rsidRPr="00636C46" w:rsidTr="003577A8">
        <w:trPr>
          <w:cantSplit/>
        </w:trPr>
        <w:tc>
          <w:tcPr>
            <w:tcW w:w="6662" w:type="dxa"/>
            <w:tcBorders>
              <w:top w:val="nil"/>
              <w:left w:val="nil"/>
              <w:bottom w:val="nil"/>
              <w:right w:val="nil"/>
            </w:tcBorders>
            <w:shd w:val="clear" w:color="000000" w:fill="FFFFFF"/>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Disposals/transfer out</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single" w:sz="6" w:space="0" w:color="auto"/>
              <w:right w:val="nil"/>
            </w:tcBorders>
            <w:shd w:val="clear" w:color="auto" w:fill="auto"/>
            <w:noWrap/>
            <w:hideMark/>
          </w:tcPr>
          <w:p w:rsidR="000B3F94" w:rsidRPr="00636C46" w:rsidRDefault="000B3F94" w:rsidP="00DB1377">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0B3F94" w:rsidRPr="00636C46" w:rsidTr="00444685">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2017</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single" w:sz="6" w:space="0" w:color="auto"/>
              <w:left w:val="nil"/>
              <w:bottom w:val="nil"/>
              <w:right w:val="nil"/>
            </w:tcBorders>
            <w:shd w:val="clear" w:color="auto" w:fill="auto"/>
            <w:noWrap/>
            <w:vAlign w:val="bottom"/>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1,710,187 </w:t>
            </w:r>
          </w:p>
        </w:tc>
      </w:tr>
      <w:tr w:rsidR="000B3F94" w:rsidRPr="00636C46" w:rsidTr="00A52C9F">
        <w:trPr>
          <w:cantSplit/>
        </w:trPr>
        <w:tc>
          <w:tcPr>
            <w:tcW w:w="6662" w:type="dxa"/>
            <w:tcBorders>
              <w:top w:val="nil"/>
              <w:left w:val="nil"/>
              <w:bottom w:val="nil"/>
              <w:right w:val="nil"/>
            </w:tcBorders>
            <w:shd w:val="clear" w:color="000000" w:fill="FFFFFF"/>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xml:space="preserve">Amortization </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bottom w:val="nil"/>
              <w:right w:val="nil"/>
            </w:tcBorders>
            <w:shd w:val="clear" w:color="auto" w:fill="auto"/>
            <w:noWrap/>
          </w:tcPr>
          <w:p w:rsidR="000B3F94" w:rsidRPr="00636C46" w:rsidRDefault="00174937" w:rsidP="009B5E30">
            <w:pPr>
              <w:widowControl/>
              <w:spacing w:line="380" w:lineRule="exact"/>
              <w:jc w:val="right"/>
              <w:rPr>
                <w:rFonts w:ascii="Angsana New" w:hAnsi="Angsana New" w:cs="Angsana New"/>
                <w:sz w:val="32"/>
                <w:szCs w:val="32"/>
              </w:rPr>
            </w:pPr>
            <w:r>
              <w:rPr>
                <w:rFonts w:ascii="Angsana New" w:hAnsi="Angsana New" w:cs="Angsana New"/>
                <w:sz w:val="32"/>
                <w:szCs w:val="32"/>
              </w:rPr>
              <w:t>450,00</w:t>
            </w:r>
            <w:r w:rsidR="009B5E30">
              <w:rPr>
                <w:rFonts w:ascii="Angsana New" w:hAnsi="Angsana New" w:cs="Angsana New"/>
                <w:sz w:val="32"/>
                <w:szCs w:val="32"/>
              </w:rPr>
              <w:t>9</w:t>
            </w:r>
          </w:p>
        </w:tc>
      </w:tr>
      <w:tr w:rsidR="000B3F94" w:rsidRPr="00636C46" w:rsidTr="00444685">
        <w:trPr>
          <w:cantSplit/>
        </w:trPr>
        <w:tc>
          <w:tcPr>
            <w:tcW w:w="6662"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Disposals/transfer out</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bottom w:val="single" w:sz="6" w:space="0" w:color="auto"/>
              <w:right w:val="nil"/>
            </w:tcBorders>
            <w:shd w:val="clear" w:color="000000" w:fill="FFFFFF"/>
            <w:noWrap/>
          </w:tcPr>
          <w:p w:rsidR="000B3F94" w:rsidRPr="00636C46" w:rsidRDefault="00174937" w:rsidP="00DB1377">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0B3F94" w:rsidRPr="00636C46" w:rsidTr="00444685">
        <w:trPr>
          <w:cantSplit/>
        </w:trPr>
        <w:tc>
          <w:tcPr>
            <w:tcW w:w="6662" w:type="dxa"/>
            <w:tcBorders>
              <w:top w:val="nil"/>
              <w:left w:val="nil"/>
              <w:bottom w:val="nil"/>
              <w:right w:val="nil"/>
            </w:tcBorders>
            <w:shd w:val="clear" w:color="000000" w:fill="FFFFFF"/>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2018</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000000" w:fill="FFFFFF"/>
            <w:noWrap/>
            <w:vAlign w:val="bottom"/>
          </w:tcPr>
          <w:p w:rsidR="000B3F94" w:rsidRPr="00636C46" w:rsidRDefault="00174937" w:rsidP="00DB1377">
            <w:pPr>
              <w:widowControl/>
              <w:spacing w:line="380" w:lineRule="exact"/>
              <w:jc w:val="right"/>
              <w:rPr>
                <w:rFonts w:ascii="Angsana New" w:hAnsi="Angsana New" w:cs="Angsana New"/>
                <w:sz w:val="32"/>
                <w:szCs w:val="32"/>
              </w:rPr>
            </w:pPr>
            <w:r>
              <w:rPr>
                <w:rFonts w:ascii="Angsana New" w:hAnsi="Angsana New" w:cs="Angsana New"/>
                <w:sz w:val="32"/>
                <w:szCs w:val="32"/>
              </w:rPr>
              <w:t>2,160,196</w:t>
            </w:r>
          </w:p>
        </w:tc>
      </w:tr>
      <w:tr w:rsidR="000B3F94" w:rsidRPr="00636C46" w:rsidTr="00A52C9F">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b/>
                <w:bCs/>
                <w:sz w:val="32"/>
                <w:szCs w:val="32"/>
              </w:rPr>
            </w:pPr>
            <w:r w:rsidRPr="00636C46">
              <w:rPr>
                <w:rFonts w:ascii="Angsana New" w:hAnsi="Angsana New" w:cs="Angsana New"/>
                <w:b/>
                <w:bCs/>
                <w:sz w:val="32"/>
                <w:szCs w:val="32"/>
              </w:rPr>
              <w:t>Net book value</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jc w:val="right"/>
              <w:rPr>
                <w:rFonts w:ascii="Angsana New" w:hAnsi="Angsana New" w:cs="Angsana New"/>
                <w:sz w:val="32"/>
                <w:szCs w:val="32"/>
              </w:rPr>
            </w:pPr>
          </w:p>
        </w:tc>
      </w:tr>
      <w:tr w:rsidR="000B3F94" w:rsidRPr="00636C46" w:rsidTr="00A52C9F">
        <w:trPr>
          <w:cantSplit/>
        </w:trPr>
        <w:tc>
          <w:tcPr>
            <w:tcW w:w="6662" w:type="dxa"/>
            <w:tcBorders>
              <w:top w:val="nil"/>
              <w:left w:val="nil"/>
              <w:bottom w:val="nil"/>
              <w:right w:val="nil"/>
            </w:tcBorders>
            <w:shd w:val="clear" w:color="auto" w:fill="auto"/>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2017</w:t>
            </w:r>
          </w:p>
        </w:tc>
        <w:tc>
          <w:tcPr>
            <w:tcW w:w="269" w:type="dxa"/>
            <w:tcBorders>
              <w:top w:val="nil"/>
              <w:left w:val="nil"/>
              <w:bottom w:val="nil"/>
              <w:right w:val="nil"/>
            </w:tcBorders>
            <w:shd w:val="clear" w:color="auto" w:fill="auto"/>
            <w:noWrap/>
            <w:vAlign w:val="bottom"/>
            <w:hideMark/>
          </w:tcPr>
          <w:p w:rsidR="000B3F94" w:rsidRPr="00636C46" w:rsidRDefault="000B3F94" w:rsidP="00DB1377">
            <w:pPr>
              <w:widowControl/>
              <w:spacing w:line="380" w:lineRule="exact"/>
              <w:rPr>
                <w:rFonts w:ascii="Angsana New" w:hAnsi="Angsana New" w:cs="Angsana New"/>
                <w:sz w:val="32"/>
                <w:szCs w:val="32"/>
              </w:rPr>
            </w:pPr>
          </w:p>
        </w:tc>
        <w:tc>
          <w:tcPr>
            <w:tcW w:w="1715" w:type="dxa"/>
            <w:tcBorders>
              <w:top w:val="nil"/>
              <w:left w:val="nil"/>
              <w:bottom w:val="double" w:sz="6" w:space="0" w:color="auto"/>
              <w:right w:val="nil"/>
            </w:tcBorders>
            <w:shd w:val="clear" w:color="auto" w:fill="auto"/>
            <w:noWrap/>
            <w:vAlign w:val="bottom"/>
          </w:tcPr>
          <w:p w:rsidR="000B3F94" w:rsidRPr="00636C46" w:rsidRDefault="000B3F94" w:rsidP="00DB137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2,692,163</w:t>
            </w:r>
          </w:p>
        </w:tc>
      </w:tr>
      <w:tr w:rsidR="000B3F94" w:rsidRPr="00636C46" w:rsidTr="00C57B88">
        <w:trPr>
          <w:cantSplit/>
        </w:trPr>
        <w:tc>
          <w:tcPr>
            <w:tcW w:w="6662" w:type="dxa"/>
            <w:tcBorders>
              <w:top w:val="nil"/>
              <w:left w:val="nil"/>
              <w:bottom w:val="nil"/>
              <w:right w:val="nil"/>
            </w:tcBorders>
            <w:shd w:val="clear" w:color="000000" w:fill="FFFFFF"/>
            <w:noWrap/>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As at December 31, 2018</w:t>
            </w:r>
          </w:p>
        </w:tc>
        <w:tc>
          <w:tcPr>
            <w:tcW w:w="269" w:type="dxa"/>
            <w:tcBorders>
              <w:top w:val="nil"/>
              <w:left w:val="nil"/>
              <w:bottom w:val="nil"/>
              <w:right w:val="nil"/>
            </w:tcBorders>
            <w:shd w:val="clear" w:color="000000" w:fill="FFFFFF"/>
            <w:noWrap/>
            <w:vAlign w:val="bottom"/>
            <w:hideMark/>
          </w:tcPr>
          <w:p w:rsidR="000B3F94" w:rsidRPr="00636C46" w:rsidRDefault="000B3F94" w:rsidP="00DB1377">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bottom w:val="double" w:sz="6" w:space="0" w:color="auto"/>
              <w:right w:val="nil"/>
            </w:tcBorders>
            <w:shd w:val="clear" w:color="000000" w:fill="FFFFFF"/>
            <w:noWrap/>
            <w:vAlign w:val="bottom"/>
          </w:tcPr>
          <w:p w:rsidR="000B3F94" w:rsidRPr="00636C46" w:rsidRDefault="00174937" w:rsidP="00DB1377">
            <w:pPr>
              <w:widowControl/>
              <w:spacing w:line="380" w:lineRule="exact"/>
              <w:jc w:val="right"/>
              <w:rPr>
                <w:rFonts w:ascii="Angsana New" w:hAnsi="Angsana New" w:cs="Angsana New"/>
                <w:sz w:val="32"/>
                <w:szCs w:val="32"/>
              </w:rPr>
            </w:pPr>
            <w:r>
              <w:rPr>
                <w:rFonts w:ascii="Angsana New" w:hAnsi="Angsana New" w:cs="Angsana New"/>
                <w:sz w:val="32"/>
                <w:szCs w:val="32"/>
              </w:rPr>
              <w:t>2,242,154</w:t>
            </w:r>
          </w:p>
        </w:tc>
      </w:tr>
    </w:tbl>
    <w:p w:rsidR="00A52C9F" w:rsidRPr="00636C46" w:rsidRDefault="00A52C9F" w:rsidP="00DB137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0B3F94" w:rsidRPr="00636C46" w:rsidRDefault="000B3F94" w:rsidP="00DB137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36C46">
        <w:rPr>
          <w:rFonts w:ascii="Angsana New" w:hAnsi="Angsana New" w:cs="Angsana New"/>
          <w:sz w:val="32"/>
          <w:szCs w:val="32"/>
        </w:rPr>
        <w:tab/>
        <w:t xml:space="preserve">Amortization for the years ended December </w:t>
      </w:r>
      <w:r w:rsidR="00E60B57" w:rsidRPr="00636C46">
        <w:rPr>
          <w:rFonts w:ascii="Angsana New" w:hAnsi="Angsana New" w:cs="Angsana New"/>
          <w:sz w:val="32"/>
          <w:szCs w:val="32"/>
        </w:rPr>
        <w:t>31</w:t>
      </w:r>
      <w:r w:rsidR="00E60B57">
        <w:rPr>
          <w:rFonts w:ascii="Angsana New" w:hAnsi="Angsana New" w:cs="Angsana New"/>
          <w:sz w:val="32"/>
          <w:szCs w:val="32"/>
        </w:rPr>
        <w:t>,</w:t>
      </w:r>
      <w:r w:rsidR="00E60B57" w:rsidRPr="00636C46">
        <w:rPr>
          <w:rFonts w:ascii="Angsana New" w:hAnsi="Angsana New" w:cs="Angsana New"/>
          <w:sz w:val="32"/>
          <w:szCs w:val="32"/>
        </w:rPr>
        <w:t xml:space="preserve"> </w:t>
      </w:r>
      <w:r w:rsidRPr="00636C46">
        <w:rPr>
          <w:rFonts w:ascii="Angsana New" w:hAnsi="Angsana New" w:cs="Angsana New"/>
          <w:sz w:val="32"/>
          <w:szCs w:val="32"/>
        </w:rPr>
        <w:t xml:space="preserve">2018 and 2017 in the amount of Baht </w:t>
      </w:r>
      <w:r w:rsidR="00174937">
        <w:rPr>
          <w:rFonts w:ascii="Angsana New" w:hAnsi="Angsana New" w:cs="Angsana New"/>
          <w:sz w:val="32"/>
          <w:szCs w:val="32"/>
        </w:rPr>
        <w:t xml:space="preserve">0.45 </w:t>
      </w:r>
      <w:r w:rsidRPr="00636C46">
        <w:rPr>
          <w:rFonts w:ascii="Angsana New" w:hAnsi="Angsana New" w:cs="Angsana New"/>
          <w:sz w:val="32"/>
          <w:szCs w:val="32"/>
        </w:rPr>
        <w:t>million</w:t>
      </w:r>
      <w:r w:rsidR="00174937">
        <w:rPr>
          <w:rFonts w:ascii="Angsana New" w:hAnsi="Angsana New" w:cs="Angsana New"/>
          <w:sz w:val="32"/>
          <w:szCs w:val="32"/>
        </w:rPr>
        <w:t xml:space="preserve"> and 0.50 million</w:t>
      </w:r>
      <w:r w:rsidR="00E60B57">
        <w:rPr>
          <w:rFonts w:ascii="Angsana New" w:hAnsi="Angsana New" w:cs="Angsana New"/>
          <w:sz w:val="32"/>
          <w:szCs w:val="32"/>
        </w:rPr>
        <w:t>, respectively</w:t>
      </w:r>
      <w:r w:rsidRPr="00636C46">
        <w:rPr>
          <w:rFonts w:ascii="Angsana New" w:hAnsi="Angsana New" w:cs="Angsana New"/>
          <w:sz w:val="32"/>
          <w:szCs w:val="32"/>
        </w:rPr>
        <w:t>, was included in cost of sales and services and administrative expenses.</w:t>
      </w:r>
    </w:p>
    <w:p w:rsidR="001C10DF" w:rsidRPr="00636C46" w:rsidRDefault="001C10DF" w:rsidP="00DB137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284B11" w:rsidRPr="00636C46" w:rsidRDefault="00DB1377" w:rsidP="00DB1377">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284B11" w:rsidRPr="00636C46">
        <w:rPr>
          <w:rFonts w:ascii="Angsana New" w:hAnsi="Angsana New" w:cs="Angsana New"/>
          <w:b/>
          <w:bCs/>
          <w:sz w:val="32"/>
          <w:szCs w:val="32"/>
        </w:rPr>
        <w:lastRenderedPageBreak/>
        <w:t>13.</w:t>
      </w:r>
      <w:r w:rsidR="00284B11" w:rsidRPr="00636C46">
        <w:rPr>
          <w:rFonts w:ascii="Angsana New" w:hAnsi="Angsana New" w:cs="Angsana New"/>
          <w:b/>
          <w:bCs/>
          <w:sz w:val="32"/>
          <w:szCs w:val="32"/>
        </w:rPr>
        <w:tab/>
        <w:t>DEFERRED TAX</w:t>
      </w:r>
    </w:p>
    <w:p w:rsidR="00284B11" w:rsidRDefault="00284B11" w:rsidP="00DB137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36C46">
        <w:rPr>
          <w:rFonts w:ascii="Angsana New" w:hAnsi="Angsana New" w:cs="Angsana New"/>
          <w:sz w:val="32"/>
          <w:szCs w:val="32"/>
        </w:rPr>
        <w:tab/>
      </w:r>
      <w:r w:rsidR="00EF392E">
        <w:rPr>
          <w:rFonts w:ascii="Angsana New" w:hAnsi="Angsana New" w:cs="Angsana New"/>
          <w:sz w:val="32"/>
          <w:szCs w:val="32"/>
        </w:rPr>
        <w:t>Change in defer</w:t>
      </w:r>
      <w:r w:rsidR="00E60B57">
        <w:rPr>
          <w:rFonts w:ascii="Angsana New" w:hAnsi="Angsana New" w:cs="Angsana New"/>
          <w:sz w:val="32"/>
          <w:szCs w:val="32"/>
        </w:rPr>
        <w:t xml:space="preserve">red </w:t>
      </w:r>
      <w:r w:rsidR="00EF392E">
        <w:rPr>
          <w:rFonts w:ascii="Angsana New" w:hAnsi="Angsana New" w:cs="Angsana New"/>
          <w:sz w:val="32"/>
          <w:szCs w:val="32"/>
        </w:rPr>
        <w:t>tax assets for the year</w:t>
      </w:r>
      <w:r w:rsidR="00C57EA2">
        <w:rPr>
          <w:rFonts w:ascii="Angsana New" w:hAnsi="Angsana New" w:cs="Angsana New"/>
          <w:sz w:val="32"/>
          <w:szCs w:val="32"/>
        </w:rPr>
        <w:t>s</w:t>
      </w:r>
      <w:r w:rsidR="00EF392E">
        <w:rPr>
          <w:rFonts w:ascii="Angsana New" w:hAnsi="Angsana New" w:cs="Angsana New"/>
          <w:sz w:val="32"/>
          <w:szCs w:val="32"/>
        </w:rPr>
        <w:t xml:space="preserve"> ended December 31, 2018 and 2017 were</w:t>
      </w:r>
      <w:r w:rsidRPr="00636C46">
        <w:rPr>
          <w:rFonts w:ascii="Angsana New" w:hAnsi="Angsana New" w:cs="Angsana New"/>
          <w:sz w:val="32"/>
          <w:szCs w:val="32"/>
        </w:rPr>
        <w:t xml:space="preserve"> as follows:</w:t>
      </w:r>
    </w:p>
    <w:tbl>
      <w:tblPr>
        <w:tblW w:w="8732" w:type="dxa"/>
        <w:tblInd w:w="766" w:type="dxa"/>
        <w:tblLayout w:type="fixed"/>
        <w:tblCellMar>
          <w:left w:w="57" w:type="dxa"/>
          <w:right w:w="57" w:type="dxa"/>
        </w:tblCellMar>
        <w:tblLook w:val="04A0" w:firstRow="1" w:lastRow="0" w:firstColumn="1" w:lastColumn="0" w:noHBand="0" w:noVBand="1"/>
      </w:tblPr>
      <w:tblGrid>
        <w:gridCol w:w="2835"/>
        <w:gridCol w:w="1418"/>
        <w:gridCol w:w="136"/>
        <w:gridCol w:w="1281"/>
        <w:gridCol w:w="134"/>
        <w:gridCol w:w="1368"/>
        <w:gridCol w:w="167"/>
        <w:gridCol w:w="1393"/>
      </w:tblGrid>
      <w:tr w:rsidR="0054377A" w:rsidRPr="00B95B15" w:rsidTr="0054377A">
        <w:trPr>
          <w:cantSplit/>
        </w:trPr>
        <w:tc>
          <w:tcPr>
            <w:tcW w:w="2835" w:type="dxa"/>
            <w:tcBorders>
              <w:top w:val="nil"/>
              <w:left w:val="nil"/>
              <w:bottom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5897" w:type="dxa"/>
            <w:gridSpan w:val="7"/>
            <w:tcBorders>
              <w:top w:val="nil"/>
              <w:left w:val="nil"/>
              <w:bottom w:val="single" w:sz="6" w:space="0" w:color="auto"/>
              <w:right w:val="nil"/>
            </w:tcBorders>
            <w:shd w:val="clear" w:color="000000" w:fill="FFFFFF"/>
            <w:noWrap/>
            <w:hideMark/>
          </w:tcPr>
          <w:p w:rsidR="0054377A" w:rsidRPr="00B95B15" w:rsidRDefault="0054377A"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Baht</w:t>
            </w:r>
          </w:p>
        </w:tc>
      </w:tr>
      <w:tr w:rsidR="0054377A" w:rsidRPr="00B95B15" w:rsidTr="0054377A">
        <w:trPr>
          <w:cantSplit/>
        </w:trPr>
        <w:tc>
          <w:tcPr>
            <w:tcW w:w="2835" w:type="dxa"/>
            <w:tcBorders>
              <w:top w:val="nil"/>
              <w:left w:val="nil"/>
              <w:bottom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418" w:type="dxa"/>
            <w:tcBorders>
              <w:top w:val="single" w:sz="6" w:space="0" w:color="auto"/>
              <w:left w:val="nil"/>
              <w:bottom w:val="nil"/>
              <w:right w:val="nil"/>
            </w:tcBorders>
            <w:shd w:val="clear" w:color="000000" w:fill="FFFFFF"/>
            <w:noWrap/>
            <w:vAlign w:val="bottom"/>
            <w:hideMark/>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Per book</w:t>
            </w:r>
          </w:p>
        </w:tc>
        <w:tc>
          <w:tcPr>
            <w:tcW w:w="136" w:type="dxa"/>
            <w:tcBorders>
              <w:top w:val="single" w:sz="6" w:space="0" w:color="auto"/>
              <w:left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2783" w:type="dxa"/>
            <w:gridSpan w:val="3"/>
            <w:tcBorders>
              <w:top w:val="single" w:sz="6" w:space="0" w:color="auto"/>
              <w:left w:val="nil"/>
              <w:bottom w:val="single" w:sz="6" w:space="0" w:color="auto"/>
              <w:right w:val="nil"/>
            </w:tcBorders>
            <w:shd w:val="clear" w:color="000000" w:fill="FFFFFF"/>
            <w:noWrap/>
            <w:vAlign w:val="bottom"/>
            <w:hideMark/>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 xml:space="preserve">Income (expense) in during the </w:t>
            </w:r>
            <w:r w:rsidR="00CD70BE">
              <w:rPr>
                <w:rFonts w:ascii="Angsana New" w:hAnsi="Angsana New" w:cs="Angsana New"/>
                <w:sz w:val="24"/>
                <w:szCs w:val="24"/>
              </w:rPr>
              <w:t>year</w:t>
            </w:r>
          </w:p>
        </w:tc>
        <w:tc>
          <w:tcPr>
            <w:tcW w:w="167" w:type="dxa"/>
            <w:tcBorders>
              <w:top w:val="single" w:sz="6" w:space="0" w:color="auto"/>
              <w:left w:val="nil"/>
              <w:right w:val="nil"/>
            </w:tcBorders>
            <w:shd w:val="clear" w:color="000000" w:fill="FFFFFF"/>
            <w:noWrap/>
            <w:vAlign w:val="bottom"/>
            <w:hideMark/>
          </w:tcPr>
          <w:p w:rsidR="0054377A" w:rsidRPr="00B95B15" w:rsidRDefault="0054377A" w:rsidP="00755A3C">
            <w:pPr>
              <w:widowControl/>
              <w:spacing w:line="280" w:lineRule="exact"/>
              <w:ind w:left="-57" w:right="-57"/>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Per book</w:t>
            </w:r>
          </w:p>
        </w:tc>
      </w:tr>
      <w:tr w:rsidR="00755A3C" w:rsidRPr="00B95B15" w:rsidTr="0054377A">
        <w:trPr>
          <w:cantSplit/>
        </w:trPr>
        <w:tc>
          <w:tcPr>
            <w:tcW w:w="2835"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rPr>
                <w:rFonts w:ascii="Angsana New" w:hAnsi="Angsana New" w:cs="Angsana New"/>
                <w:sz w:val="24"/>
                <w:szCs w:val="24"/>
              </w:rPr>
            </w:pPr>
          </w:p>
        </w:tc>
        <w:tc>
          <w:tcPr>
            <w:tcW w:w="1418" w:type="dxa"/>
            <w:tcBorders>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As at December</w:t>
            </w:r>
          </w:p>
        </w:tc>
        <w:tc>
          <w:tcPr>
            <w:tcW w:w="136" w:type="dxa"/>
            <w:tcBorders>
              <w:left w:val="nil"/>
              <w:bottom w:val="nil"/>
              <w:right w:val="nil"/>
            </w:tcBorders>
            <w:shd w:val="clear" w:color="000000" w:fill="FFFFFF"/>
            <w:noWrap/>
            <w:vAlign w:val="bottom"/>
          </w:tcPr>
          <w:p w:rsidR="00755A3C" w:rsidRPr="00B95B15" w:rsidRDefault="00755A3C" w:rsidP="00755A3C">
            <w:pPr>
              <w:widowControl/>
              <w:spacing w:line="280" w:lineRule="exact"/>
              <w:rPr>
                <w:rFonts w:ascii="Angsana New" w:hAnsi="Angsana New" w:cs="Angsana New"/>
                <w:sz w:val="24"/>
                <w:szCs w:val="24"/>
              </w:rPr>
            </w:pPr>
          </w:p>
        </w:tc>
        <w:tc>
          <w:tcPr>
            <w:tcW w:w="1281" w:type="dxa"/>
            <w:tcBorders>
              <w:top w:val="single" w:sz="6" w:space="0" w:color="auto"/>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In profit (loss)</w:t>
            </w:r>
          </w:p>
        </w:tc>
        <w:tc>
          <w:tcPr>
            <w:tcW w:w="134" w:type="dxa"/>
            <w:tcBorders>
              <w:top w:val="single" w:sz="6" w:space="0" w:color="auto"/>
              <w:left w:val="nil"/>
              <w:bottom w:val="nil"/>
              <w:right w:val="nil"/>
            </w:tcBorders>
            <w:shd w:val="clear" w:color="auto" w:fill="auto"/>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68" w:type="dxa"/>
            <w:tcBorders>
              <w:top w:val="single" w:sz="6" w:space="0" w:color="auto"/>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xml:space="preserve">In other </w:t>
            </w:r>
          </w:p>
        </w:tc>
        <w:tc>
          <w:tcPr>
            <w:tcW w:w="167" w:type="dxa"/>
            <w:tcBorders>
              <w:left w:val="nil"/>
              <w:bottom w:val="nil"/>
              <w:right w:val="nil"/>
            </w:tcBorders>
            <w:shd w:val="clear" w:color="000000" w:fill="FFFFFF"/>
            <w:noWrap/>
            <w:vAlign w:val="bottom"/>
          </w:tcPr>
          <w:p w:rsidR="00755A3C" w:rsidRPr="00B95B15" w:rsidRDefault="00755A3C"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 </w:t>
            </w:r>
          </w:p>
        </w:tc>
        <w:tc>
          <w:tcPr>
            <w:tcW w:w="1393" w:type="dxa"/>
            <w:tcBorders>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As at December</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418"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r>
              <w:rPr>
                <w:rFonts w:ascii="Angsana New" w:hAnsi="Angsana New" w:cs="Angsana New"/>
                <w:sz w:val="24"/>
                <w:szCs w:val="24"/>
              </w:rPr>
              <w:t>31, 2017</w:t>
            </w:r>
          </w:p>
        </w:tc>
        <w:tc>
          <w:tcPr>
            <w:tcW w:w="136"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p>
        </w:tc>
        <w:tc>
          <w:tcPr>
            <w:tcW w:w="1281"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p>
        </w:tc>
        <w:tc>
          <w:tcPr>
            <w:tcW w:w="134" w:type="dxa"/>
            <w:tcBorders>
              <w:top w:val="nil"/>
              <w:left w:val="nil"/>
              <w:bottom w:val="nil"/>
              <w:right w:val="nil"/>
            </w:tcBorders>
            <w:shd w:val="clear" w:color="auto" w:fill="auto"/>
            <w:noWrap/>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68"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ind w:left="-61" w:right="-57"/>
              <w:jc w:val="center"/>
              <w:rPr>
                <w:rFonts w:ascii="Angsana New" w:hAnsi="Angsana New" w:cs="Angsana New"/>
                <w:sz w:val="24"/>
                <w:szCs w:val="24"/>
              </w:rPr>
            </w:pPr>
            <w:r w:rsidRPr="00B95B15">
              <w:rPr>
                <w:rFonts w:ascii="Angsana New" w:hAnsi="Angsana New" w:cs="Angsana New"/>
                <w:sz w:val="24"/>
                <w:szCs w:val="24"/>
              </w:rPr>
              <w:t>comprehensive</w:t>
            </w:r>
            <w:r>
              <w:rPr>
                <w:rFonts w:ascii="Angsana New" w:hAnsi="Angsana New" w:cs="Angsana New"/>
                <w:sz w:val="24"/>
                <w:szCs w:val="24"/>
              </w:rPr>
              <w:t xml:space="preserve"> income</w:t>
            </w:r>
            <w:r w:rsidRPr="00B95B15">
              <w:rPr>
                <w:rFonts w:ascii="Angsana New" w:hAnsi="Angsana New" w:cs="Angsana New"/>
                <w:sz w:val="24"/>
                <w:szCs w:val="24"/>
              </w:rPr>
              <w:t xml:space="preserve"> </w:t>
            </w:r>
            <w:r>
              <w:rPr>
                <w:rFonts w:ascii="Angsana New" w:hAnsi="Angsana New" w:cs="Angsana New"/>
                <w:sz w:val="24"/>
                <w:szCs w:val="24"/>
              </w:rPr>
              <w:t>(</w:t>
            </w:r>
            <w:r w:rsidRPr="00B95B15">
              <w:rPr>
                <w:rFonts w:ascii="Angsana New" w:hAnsi="Angsana New" w:cs="Angsana New"/>
                <w:sz w:val="24"/>
                <w:szCs w:val="24"/>
              </w:rPr>
              <w:t>loss</w:t>
            </w:r>
            <w:r>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left="-57" w:right="-57"/>
              <w:jc w:val="center"/>
              <w:rPr>
                <w:rFonts w:ascii="Angsana New" w:hAnsi="Angsana New" w:cs="Angsana New"/>
                <w:sz w:val="24"/>
                <w:szCs w:val="24"/>
              </w:rPr>
            </w:pPr>
          </w:p>
        </w:tc>
        <w:tc>
          <w:tcPr>
            <w:tcW w:w="1393"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r>
              <w:rPr>
                <w:rFonts w:ascii="Angsana New" w:hAnsi="Angsana New" w:cs="Angsana New"/>
                <w:sz w:val="24"/>
                <w:szCs w:val="24"/>
              </w:rPr>
              <w:t>31, 2018</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EF392E" w:rsidRDefault="00755A3C" w:rsidP="00755A3C">
            <w:pPr>
              <w:widowControl/>
              <w:spacing w:line="280" w:lineRule="exact"/>
              <w:ind w:left="85"/>
              <w:rPr>
                <w:rFonts w:ascii="Angsana New" w:hAnsi="Angsana New" w:cs="Angsana New"/>
                <w:sz w:val="24"/>
                <w:szCs w:val="24"/>
              </w:rPr>
            </w:pPr>
            <w:r w:rsidRPr="00EF392E">
              <w:rPr>
                <w:rFonts w:ascii="Angsana New" w:hAnsi="Angsana New" w:cs="Angsana New"/>
                <w:sz w:val="24"/>
                <w:szCs w:val="24"/>
              </w:rPr>
              <w:t>Deferred tax assets</w:t>
            </w:r>
          </w:p>
        </w:tc>
        <w:tc>
          <w:tcPr>
            <w:tcW w:w="1418" w:type="dxa"/>
            <w:tcBorders>
              <w:top w:val="single" w:sz="6" w:space="0" w:color="auto"/>
              <w:left w:val="nil"/>
              <w:bottom w:val="nil"/>
              <w:right w:val="nil"/>
            </w:tcBorders>
            <w:shd w:val="clear" w:color="000000" w:fill="FFFFFF"/>
            <w:vAlign w:val="bottom"/>
          </w:tcPr>
          <w:p w:rsidR="00755A3C" w:rsidRPr="00B95B15" w:rsidRDefault="00755A3C" w:rsidP="00755A3C">
            <w:pPr>
              <w:widowControl/>
              <w:spacing w:line="280" w:lineRule="exact"/>
              <w:rPr>
                <w:rFonts w:ascii="Angsana New" w:hAnsi="Angsana New" w:cs="Angsana New"/>
                <w:b/>
                <w:bCs/>
                <w:sz w:val="24"/>
                <w:szCs w:val="24"/>
              </w:rPr>
            </w:pP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4"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rPr>
                <w:rFonts w:ascii="Angsana New" w:hAnsi="Angsana New" w:cs="Angsana New"/>
                <w:sz w:val="24"/>
                <w:szCs w:val="24"/>
              </w:rPr>
            </w:pPr>
          </w:p>
        </w:tc>
        <w:tc>
          <w:tcPr>
            <w:tcW w:w="1368" w:type="dxa"/>
            <w:tcBorders>
              <w:top w:val="single" w:sz="6" w:space="0" w:color="auto"/>
              <w:left w:val="nil"/>
              <w:bottom w:val="nil"/>
              <w:right w:val="nil"/>
            </w:tcBorders>
            <w:shd w:val="clear" w:color="auto" w:fill="auto"/>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r>
      <w:tr w:rsidR="00755A3C" w:rsidRPr="00B95B15" w:rsidTr="0054377A">
        <w:trPr>
          <w:cantSplit/>
        </w:trPr>
        <w:tc>
          <w:tcPr>
            <w:tcW w:w="2835" w:type="dxa"/>
            <w:tcBorders>
              <w:top w:val="nil"/>
              <w:left w:val="nil"/>
              <w:bottom w:val="nil"/>
              <w:right w:val="nil"/>
            </w:tcBorders>
            <w:shd w:val="clear" w:color="auto" w:fill="auto"/>
            <w:noWrap/>
            <w:hideMark/>
          </w:tcPr>
          <w:p w:rsidR="00755A3C" w:rsidRPr="00EF392E" w:rsidRDefault="00755A3C" w:rsidP="00755A3C">
            <w:pPr>
              <w:widowControl/>
              <w:spacing w:line="280" w:lineRule="exact"/>
              <w:ind w:left="85"/>
              <w:rPr>
                <w:rFonts w:ascii="Angsana New" w:hAnsi="Angsana New" w:cs="Angsana New"/>
                <w:sz w:val="24"/>
                <w:szCs w:val="24"/>
              </w:rPr>
            </w:pPr>
            <w:r w:rsidRPr="00EF392E">
              <w:rPr>
                <w:rFonts w:ascii="Angsana New" w:hAnsi="Angsana New" w:cs="Angsana New"/>
                <w:sz w:val="24"/>
                <w:szCs w:val="24"/>
              </w:rPr>
              <w:t>Allowance for doubtful accounts</w:t>
            </w:r>
          </w:p>
        </w:tc>
        <w:tc>
          <w:tcPr>
            <w:tcW w:w="1418"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1,774,240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(177,311)</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1,596,929</w:t>
            </w:r>
          </w:p>
        </w:tc>
      </w:tr>
      <w:tr w:rsidR="00755A3C" w:rsidRPr="00B95B15" w:rsidTr="006C04F4">
        <w:trPr>
          <w:cantSplit/>
        </w:trPr>
        <w:tc>
          <w:tcPr>
            <w:tcW w:w="2835" w:type="dxa"/>
            <w:tcBorders>
              <w:top w:val="nil"/>
              <w:left w:val="nil"/>
              <w:bottom w:val="nil"/>
              <w:right w:val="nil"/>
            </w:tcBorders>
            <w:shd w:val="clear" w:color="000000" w:fill="FFFFFF"/>
            <w:noWrap/>
            <w:hideMark/>
          </w:tcPr>
          <w:p w:rsidR="00755A3C" w:rsidRPr="00B95B15" w:rsidRDefault="00755A3C" w:rsidP="00755A3C">
            <w:pPr>
              <w:widowControl/>
              <w:spacing w:line="280" w:lineRule="exact"/>
              <w:ind w:left="85"/>
              <w:rPr>
                <w:rFonts w:ascii="Angsana New" w:hAnsi="Angsana New" w:cs="Angsana New"/>
                <w:sz w:val="24"/>
                <w:szCs w:val="24"/>
              </w:rPr>
            </w:pPr>
            <w:r w:rsidRPr="00B95B15">
              <w:rPr>
                <w:rFonts w:ascii="Angsana New" w:hAnsi="Angsana New" w:cs="Angsana New"/>
                <w:sz w:val="24"/>
                <w:szCs w:val="24"/>
              </w:rPr>
              <w:t xml:space="preserve">Cost of property development </w:t>
            </w:r>
          </w:p>
        </w:tc>
        <w:tc>
          <w:tcPr>
            <w:tcW w:w="1418"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869,793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(43,143)</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826,650</w:t>
            </w:r>
          </w:p>
        </w:tc>
      </w:tr>
      <w:tr w:rsidR="00755A3C" w:rsidRPr="00B95B15" w:rsidTr="0054377A">
        <w:trPr>
          <w:cantSplit/>
        </w:trPr>
        <w:tc>
          <w:tcPr>
            <w:tcW w:w="2835" w:type="dxa"/>
            <w:tcBorders>
              <w:top w:val="nil"/>
              <w:left w:val="nil"/>
              <w:bottom w:val="nil"/>
              <w:right w:val="nil"/>
            </w:tcBorders>
            <w:shd w:val="clear" w:color="000000" w:fill="FFFFFF"/>
            <w:hideMark/>
          </w:tcPr>
          <w:p w:rsidR="00755A3C" w:rsidRPr="00B95B15" w:rsidRDefault="00755A3C" w:rsidP="00755A3C">
            <w:pPr>
              <w:widowControl/>
              <w:spacing w:line="280" w:lineRule="exact"/>
              <w:ind w:left="85"/>
              <w:rPr>
                <w:rFonts w:ascii="Angsana New" w:hAnsi="Angsana New" w:cs="Angsana New"/>
                <w:sz w:val="24"/>
                <w:szCs w:val="24"/>
              </w:rPr>
            </w:pPr>
            <w:r>
              <w:rPr>
                <w:rFonts w:ascii="Angsana New" w:hAnsi="Angsana New" w:cs="Angsana New"/>
                <w:sz w:val="24"/>
                <w:szCs w:val="24"/>
              </w:rPr>
              <w:t>Employee benefit obligation</w:t>
            </w:r>
          </w:p>
        </w:tc>
        <w:tc>
          <w:tcPr>
            <w:tcW w:w="1418"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1,869,564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1,869,564</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left="85"/>
              <w:rPr>
                <w:rFonts w:ascii="Angsana New" w:hAnsi="Angsana New" w:cs="Angsana New"/>
                <w:sz w:val="24"/>
                <w:szCs w:val="24"/>
              </w:rPr>
            </w:pPr>
            <w:r w:rsidRPr="00B95B15">
              <w:rPr>
                <w:rFonts w:ascii="Angsana New" w:hAnsi="Angsana New" w:cs="Angsana New"/>
                <w:sz w:val="24"/>
                <w:szCs w:val="24"/>
              </w:rPr>
              <w:t>Tax loss carry forward</w:t>
            </w:r>
          </w:p>
        </w:tc>
        <w:tc>
          <w:tcPr>
            <w:tcW w:w="1418" w:type="dxa"/>
            <w:tcBorders>
              <w:top w:val="nil"/>
              <w:left w:val="nil"/>
              <w:bottom w:val="sing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10,066,074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single" w:sz="6" w:space="0" w:color="auto"/>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Pr>
                <w:rFonts w:ascii="Angsana New" w:hAnsi="Angsana New" w:cs="Angsana New"/>
                <w:sz w:val="24"/>
                <w:szCs w:val="24"/>
              </w:rPr>
              <w:t>(2,962,008)</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single" w:sz="6" w:space="0" w:color="auto"/>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single" w:sz="6" w:space="0" w:color="auto"/>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Pr>
                <w:rFonts w:ascii="Angsana New" w:hAnsi="Angsana New" w:cs="Angsana New"/>
                <w:sz w:val="24"/>
                <w:szCs w:val="24"/>
              </w:rPr>
              <w:t>7,104,066</w:t>
            </w:r>
          </w:p>
        </w:tc>
      </w:tr>
      <w:tr w:rsidR="00755A3C" w:rsidRPr="00B95B15" w:rsidTr="0054377A">
        <w:trPr>
          <w:cantSplit/>
        </w:trPr>
        <w:tc>
          <w:tcPr>
            <w:tcW w:w="2835" w:type="dxa"/>
            <w:tcBorders>
              <w:top w:val="nil"/>
              <w:left w:val="nil"/>
              <w:bottom w:val="nil"/>
              <w:right w:val="nil"/>
            </w:tcBorders>
            <w:shd w:val="clear" w:color="000000" w:fill="FFFFFF"/>
            <w:hideMark/>
          </w:tcPr>
          <w:p w:rsidR="00755A3C" w:rsidRPr="00B95B15" w:rsidRDefault="00755A3C" w:rsidP="00755A3C">
            <w:pPr>
              <w:widowControl/>
              <w:tabs>
                <w:tab w:val="left" w:pos="396"/>
              </w:tabs>
              <w:spacing w:line="280" w:lineRule="exact"/>
              <w:ind w:left="85"/>
              <w:rPr>
                <w:rFonts w:ascii="Angsana New" w:hAnsi="Angsana New" w:cs="Angsana New"/>
                <w:sz w:val="24"/>
                <w:szCs w:val="24"/>
              </w:rPr>
            </w:pPr>
            <w:r w:rsidRPr="00B95B15">
              <w:rPr>
                <w:rFonts w:ascii="Angsana New" w:hAnsi="Angsana New" w:cs="Angsana New"/>
                <w:sz w:val="24"/>
                <w:szCs w:val="24"/>
              </w:rPr>
              <w:t xml:space="preserve">  </w:t>
            </w:r>
            <w:r w:rsidRPr="00B95B15">
              <w:rPr>
                <w:rFonts w:ascii="Angsana New" w:hAnsi="Angsana New" w:cs="Angsana New"/>
                <w:sz w:val="24"/>
                <w:szCs w:val="24"/>
              </w:rPr>
              <w:tab/>
              <w:t xml:space="preserve"> Total</w:t>
            </w:r>
          </w:p>
        </w:tc>
        <w:tc>
          <w:tcPr>
            <w:tcW w:w="1418" w:type="dxa"/>
            <w:tcBorders>
              <w:top w:val="single" w:sz="6" w:space="0" w:color="auto"/>
              <w:left w:val="nil"/>
              <w:bottom w:val="doub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14,579,671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single" w:sz="6" w:space="0" w:color="auto"/>
              <w:left w:val="nil"/>
              <w:bottom w:val="double" w:sz="6" w:space="0" w:color="auto"/>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w:t>
            </w:r>
            <w:r>
              <w:rPr>
                <w:rFonts w:ascii="Angsana New" w:hAnsi="Angsana New" w:cs="Angsana New"/>
                <w:sz w:val="24"/>
                <w:szCs w:val="24"/>
              </w:rPr>
              <w:t>3,182,462</w:t>
            </w:r>
            <w:r w:rsidRPr="00B95B15">
              <w:rPr>
                <w:rFonts w:ascii="Angsana New" w:hAnsi="Angsana New" w:cs="Angsana New"/>
                <w:sz w:val="24"/>
                <w:szCs w:val="24"/>
              </w:rPr>
              <w:t>)</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single" w:sz="6" w:space="0" w:color="auto"/>
              <w:left w:val="nil"/>
              <w:bottom w:val="double" w:sz="6" w:space="0" w:color="auto"/>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double" w:sz="6" w:space="0" w:color="auto"/>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Pr>
                <w:rFonts w:ascii="Angsana New" w:hAnsi="Angsana New" w:cs="Angsana New"/>
                <w:sz w:val="24"/>
                <w:szCs w:val="24"/>
              </w:rPr>
              <w:t>11,397,209</w:t>
            </w:r>
          </w:p>
        </w:tc>
      </w:tr>
    </w:tbl>
    <w:p w:rsidR="0054377A" w:rsidRPr="00B95B15" w:rsidRDefault="0054377A" w:rsidP="00755A3C">
      <w:pPr>
        <w:tabs>
          <w:tab w:val="left" w:pos="284"/>
          <w:tab w:val="left" w:pos="851"/>
          <w:tab w:val="left" w:pos="1418"/>
          <w:tab w:val="left" w:pos="1985"/>
          <w:tab w:val="left" w:pos="2552"/>
        </w:tabs>
        <w:spacing w:line="280" w:lineRule="exact"/>
        <w:ind w:left="284"/>
        <w:jc w:val="thaiDistribute"/>
        <w:rPr>
          <w:rFonts w:ascii="Angsana New" w:hAnsi="Angsana New" w:cs="Angsana New"/>
          <w:sz w:val="24"/>
          <w:szCs w:val="24"/>
        </w:rPr>
      </w:pPr>
    </w:p>
    <w:tbl>
      <w:tblPr>
        <w:tblW w:w="8732" w:type="dxa"/>
        <w:tblInd w:w="766" w:type="dxa"/>
        <w:tblLayout w:type="fixed"/>
        <w:tblCellMar>
          <w:left w:w="57" w:type="dxa"/>
          <w:right w:w="57" w:type="dxa"/>
        </w:tblCellMar>
        <w:tblLook w:val="04A0" w:firstRow="1" w:lastRow="0" w:firstColumn="1" w:lastColumn="0" w:noHBand="0" w:noVBand="1"/>
      </w:tblPr>
      <w:tblGrid>
        <w:gridCol w:w="2835"/>
        <w:gridCol w:w="1418"/>
        <w:gridCol w:w="136"/>
        <w:gridCol w:w="1281"/>
        <w:gridCol w:w="134"/>
        <w:gridCol w:w="1368"/>
        <w:gridCol w:w="167"/>
        <w:gridCol w:w="1393"/>
      </w:tblGrid>
      <w:tr w:rsidR="0054377A" w:rsidRPr="00B95B15" w:rsidTr="0054377A">
        <w:trPr>
          <w:cantSplit/>
        </w:trPr>
        <w:tc>
          <w:tcPr>
            <w:tcW w:w="2835" w:type="dxa"/>
            <w:tcBorders>
              <w:top w:val="nil"/>
              <w:left w:val="nil"/>
              <w:bottom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5897" w:type="dxa"/>
            <w:gridSpan w:val="7"/>
            <w:tcBorders>
              <w:top w:val="nil"/>
              <w:left w:val="nil"/>
              <w:bottom w:val="single" w:sz="6" w:space="0" w:color="auto"/>
              <w:right w:val="nil"/>
            </w:tcBorders>
            <w:shd w:val="clear" w:color="000000" w:fill="FFFFFF"/>
            <w:noWrap/>
            <w:hideMark/>
          </w:tcPr>
          <w:p w:rsidR="0054377A" w:rsidRPr="00B95B15" w:rsidRDefault="0054377A"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Baht</w:t>
            </w:r>
          </w:p>
        </w:tc>
      </w:tr>
      <w:tr w:rsidR="0054377A" w:rsidRPr="00B95B15" w:rsidTr="0054377A">
        <w:trPr>
          <w:cantSplit/>
        </w:trPr>
        <w:tc>
          <w:tcPr>
            <w:tcW w:w="2835" w:type="dxa"/>
            <w:tcBorders>
              <w:top w:val="nil"/>
              <w:left w:val="nil"/>
              <w:bottom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418" w:type="dxa"/>
            <w:tcBorders>
              <w:top w:val="single" w:sz="6" w:space="0" w:color="auto"/>
              <w:left w:val="nil"/>
              <w:bottom w:val="nil"/>
              <w:right w:val="nil"/>
            </w:tcBorders>
            <w:shd w:val="clear" w:color="000000" w:fill="FFFFFF"/>
            <w:noWrap/>
            <w:vAlign w:val="bottom"/>
            <w:hideMark/>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Per book</w:t>
            </w:r>
          </w:p>
        </w:tc>
        <w:tc>
          <w:tcPr>
            <w:tcW w:w="136" w:type="dxa"/>
            <w:tcBorders>
              <w:top w:val="single" w:sz="6" w:space="0" w:color="auto"/>
              <w:left w:val="nil"/>
              <w:right w:val="nil"/>
            </w:tcBorders>
            <w:shd w:val="clear" w:color="000000" w:fill="FFFFFF"/>
            <w:noWrap/>
            <w:vAlign w:val="bottom"/>
            <w:hideMark/>
          </w:tcPr>
          <w:p w:rsidR="0054377A" w:rsidRPr="00B95B15" w:rsidRDefault="0054377A"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2783" w:type="dxa"/>
            <w:gridSpan w:val="3"/>
            <w:tcBorders>
              <w:top w:val="single" w:sz="6" w:space="0" w:color="auto"/>
              <w:left w:val="nil"/>
              <w:bottom w:val="nil"/>
              <w:right w:val="nil"/>
            </w:tcBorders>
            <w:shd w:val="clear" w:color="000000" w:fill="FFFFFF"/>
            <w:noWrap/>
            <w:vAlign w:val="bottom"/>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 xml:space="preserve">Income (expense) in during the </w:t>
            </w:r>
            <w:r w:rsidR="00CD70BE">
              <w:rPr>
                <w:rFonts w:ascii="Angsana New" w:hAnsi="Angsana New" w:cs="Angsana New"/>
                <w:sz w:val="24"/>
                <w:szCs w:val="24"/>
              </w:rPr>
              <w:t>year</w:t>
            </w:r>
          </w:p>
        </w:tc>
        <w:tc>
          <w:tcPr>
            <w:tcW w:w="167" w:type="dxa"/>
            <w:tcBorders>
              <w:top w:val="single" w:sz="6" w:space="0" w:color="auto"/>
              <w:left w:val="nil"/>
              <w:right w:val="nil"/>
            </w:tcBorders>
            <w:shd w:val="clear" w:color="000000" w:fill="FFFFFF"/>
            <w:noWrap/>
            <w:vAlign w:val="bottom"/>
            <w:hideMark/>
          </w:tcPr>
          <w:p w:rsidR="0054377A" w:rsidRPr="00B95B15" w:rsidRDefault="0054377A" w:rsidP="00755A3C">
            <w:pPr>
              <w:widowControl/>
              <w:spacing w:line="280" w:lineRule="exact"/>
              <w:ind w:left="-57" w:right="-57"/>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54377A" w:rsidRPr="00B95B15" w:rsidRDefault="0054377A"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Per book</w:t>
            </w:r>
          </w:p>
        </w:tc>
      </w:tr>
      <w:tr w:rsidR="00755A3C" w:rsidRPr="00B95B15" w:rsidTr="0054377A">
        <w:trPr>
          <w:cantSplit/>
        </w:trPr>
        <w:tc>
          <w:tcPr>
            <w:tcW w:w="2835"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rPr>
                <w:rFonts w:ascii="Angsana New" w:hAnsi="Angsana New" w:cs="Angsana New"/>
                <w:sz w:val="24"/>
                <w:szCs w:val="24"/>
              </w:rPr>
            </w:pPr>
          </w:p>
        </w:tc>
        <w:tc>
          <w:tcPr>
            <w:tcW w:w="1418" w:type="dxa"/>
            <w:tcBorders>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As at December</w:t>
            </w:r>
          </w:p>
        </w:tc>
        <w:tc>
          <w:tcPr>
            <w:tcW w:w="136" w:type="dxa"/>
            <w:tcBorders>
              <w:left w:val="nil"/>
              <w:bottom w:val="nil"/>
              <w:right w:val="nil"/>
            </w:tcBorders>
            <w:shd w:val="clear" w:color="000000" w:fill="FFFFFF"/>
            <w:noWrap/>
            <w:vAlign w:val="bottom"/>
          </w:tcPr>
          <w:p w:rsidR="00755A3C" w:rsidRPr="00B95B15" w:rsidRDefault="00755A3C" w:rsidP="00755A3C">
            <w:pPr>
              <w:widowControl/>
              <w:spacing w:line="280" w:lineRule="exact"/>
              <w:rPr>
                <w:rFonts w:ascii="Angsana New" w:hAnsi="Angsana New" w:cs="Angsana New"/>
                <w:sz w:val="24"/>
                <w:szCs w:val="24"/>
              </w:rPr>
            </w:pPr>
          </w:p>
        </w:tc>
        <w:tc>
          <w:tcPr>
            <w:tcW w:w="1281" w:type="dxa"/>
            <w:tcBorders>
              <w:top w:val="single" w:sz="6" w:space="0" w:color="auto"/>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In profit (loss)</w:t>
            </w:r>
          </w:p>
        </w:tc>
        <w:tc>
          <w:tcPr>
            <w:tcW w:w="134" w:type="dxa"/>
            <w:tcBorders>
              <w:top w:val="single" w:sz="6" w:space="0" w:color="auto"/>
              <w:left w:val="nil"/>
              <w:bottom w:val="nil"/>
              <w:right w:val="nil"/>
            </w:tcBorders>
            <w:shd w:val="clear" w:color="auto" w:fill="auto"/>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68" w:type="dxa"/>
            <w:tcBorders>
              <w:top w:val="single" w:sz="6" w:space="0" w:color="auto"/>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xml:space="preserve">In other </w:t>
            </w:r>
          </w:p>
        </w:tc>
        <w:tc>
          <w:tcPr>
            <w:tcW w:w="167" w:type="dxa"/>
            <w:tcBorders>
              <w:left w:val="nil"/>
              <w:bottom w:val="nil"/>
              <w:right w:val="nil"/>
            </w:tcBorders>
            <w:shd w:val="clear" w:color="000000" w:fill="FFFFFF"/>
            <w:noWrap/>
            <w:vAlign w:val="bottom"/>
          </w:tcPr>
          <w:p w:rsidR="00755A3C" w:rsidRPr="00B95B15" w:rsidRDefault="00755A3C" w:rsidP="00755A3C">
            <w:pPr>
              <w:widowControl/>
              <w:spacing w:line="280" w:lineRule="exact"/>
              <w:ind w:left="-57" w:right="-57"/>
              <w:jc w:val="center"/>
              <w:rPr>
                <w:rFonts w:ascii="Angsana New" w:hAnsi="Angsana New" w:cs="Angsana New"/>
                <w:sz w:val="24"/>
                <w:szCs w:val="24"/>
              </w:rPr>
            </w:pPr>
            <w:r w:rsidRPr="00B95B15">
              <w:rPr>
                <w:rFonts w:ascii="Angsana New" w:hAnsi="Angsana New" w:cs="Angsana New"/>
                <w:sz w:val="24"/>
                <w:szCs w:val="24"/>
              </w:rPr>
              <w:t> </w:t>
            </w:r>
          </w:p>
        </w:tc>
        <w:tc>
          <w:tcPr>
            <w:tcW w:w="1393" w:type="dxa"/>
            <w:tcBorders>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As at December</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418"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r>
              <w:rPr>
                <w:rFonts w:ascii="Angsana New" w:hAnsi="Angsana New" w:cs="Angsana New"/>
                <w:sz w:val="24"/>
                <w:szCs w:val="24"/>
              </w:rPr>
              <w:t>31, 2016</w:t>
            </w:r>
          </w:p>
        </w:tc>
        <w:tc>
          <w:tcPr>
            <w:tcW w:w="136"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center"/>
              <w:rPr>
                <w:rFonts w:ascii="Angsana New" w:hAnsi="Angsana New" w:cs="Angsana New"/>
                <w:sz w:val="24"/>
                <w:szCs w:val="24"/>
              </w:rPr>
            </w:pPr>
          </w:p>
        </w:tc>
        <w:tc>
          <w:tcPr>
            <w:tcW w:w="1281"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p>
        </w:tc>
        <w:tc>
          <w:tcPr>
            <w:tcW w:w="134" w:type="dxa"/>
            <w:tcBorders>
              <w:top w:val="nil"/>
              <w:left w:val="nil"/>
              <w:bottom w:val="nil"/>
              <w:right w:val="nil"/>
            </w:tcBorders>
            <w:shd w:val="clear" w:color="auto" w:fill="auto"/>
            <w:noWrap/>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68"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ind w:left="-61" w:right="-57"/>
              <w:jc w:val="center"/>
              <w:rPr>
                <w:rFonts w:ascii="Angsana New" w:hAnsi="Angsana New" w:cs="Angsana New"/>
                <w:sz w:val="24"/>
                <w:szCs w:val="24"/>
              </w:rPr>
            </w:pPr>
            <w:r w:rsidRPr="00B95B15">
              <w:rPr>
                <w:rFonts w:ascii="Angsana New" w:hAnsi="Angsana New" w:cs="Angsana New"/>
                <w:sz w:val="24"/>
                <w:szCs w:val="24"/>
              </w:rPr>
              <w:t>comprehensive</w:t>
            </w:r>
            <w:r>
              <w:rPr>
                <w:rFonts w:ascii="Angsana New" w:hAnsi="Angsana New" w:cs="Angsana New"/>
                <w:sz w:val="24"/>
                <w:szCs w:val="24"/>
              </w:rPr>
              <w:t xml:space="preserve"> income</w:t>
            </w:r>
            <w:r w:rsidRPr="00B95B15">
              <w:rPr>
                <w:rFonts w:ascii="Angsana New" w:hAnsi="Angsana New" w:cs="Angsana New"/>
                <w:sz w:val="24"/>
                <w:szCs w:val="24"/>
              </w:rPr>
              <w:t xml:space="preserve"> </w:t>
            </w:r>
            <w:r>
              <w:rPr>
                <w:rFonts w:ascii="Angsana New" w:hAnsi="Angsana New" w:cs="Angsana New"/>
                <w:sz w:val="24"/>
                <w:szCs w:val="24"/>
              </w:rPr>
              <w:t>(</w:t>
            </w:r>
            <w:r w:rsidRPr="00B95B15">
              <w:rPr>
                <w:rFonts w:ascii="Angsana New" w:hAnsi="Angsana New" w:cs="Angsana New"/>
                <w:sz w:val="24"/>
                <w:szCs w:val="24"/>
              </w:rPr>
              <w:t>loss</w:t>
            </w:r>
            <w:r>
              <w:rPr>
                <w:rFonts w:ascii="Angsana New" w:hAnsi="Angsana New" w:cs="Angsana New"/>
                <w:sz w:val="24"/>
                <w:szCs w:val="24"/>
              </w:rPr>
              <w:t>)</w:t>
            </w:r>
          </w:p>
        </w:tc>
        <w:tc>
          <w:tcPr>
            <w:tcW w:w="167"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left="-57" w:right="-57"/>
              <w:jc w:val="center"/>
              <w:rPr>
                <w:rFonts w:ascii="Angsana New" w:hAnsi="Angsana New" w:cs="Angsana New"/>
                <w:sz w:val="24"/>
                <w:szCs w:val="24"/>
              </w:rPr>
            </w:pPr>
          </w:p>
        </w:tc>
        <w:tc>
          <w:tcPr>
            <w:tcW w:w="1393" w:type="dxa"/>
            <w:tcBorders>
              <w:top w:val="nil"/>
              <w:left w:val="nil"/>
              <w:bottom w:val="single" w:sz="6" w:space="0" w:color="auto"/>
              <w:right w:val="nil"/>
            </w:tcBorders>
            <w:shd w:val="clear" w:color="000000" w:fill="FFFFFF"/>
            <w:noWrap/>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31, 2017</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EF392E" w:rsidRDefault="00755A3C" w:rsidP="00755A3C">
            <w:pPr>
              <w:widowControl/>
              <w:spacing w:line="280" w:lineRule="exact"/>
              <w:ind w:left="85"/>
              <w:rPr>
                <w:rFonts w:ascii="Angsana New" w:hAnsi="Angsana New" w:cs="Angsana New"/>
                <w:sz w:val="24"/>
                <w:szCs w:val="24"/>
              </w:rPr>
            </w:pPr>
            <w:r w:rsidRPr="00EF392E">
              <w:rPr>
                <w:rFonts w:ascii="Angsana New" w:hAnsi="Angsana New" w:cs="Angsana New"/>
                <w:sz w:val="24"/>
                <w:szCs w:val="24"/>
              </w:rPr>
              <w:t>Deferred tax assets</w:t>
            </w:r>
          </w:p>
        </w:tc>
        <w:tc>
          <w:tcPr>
            <w:tcW w:w="1418" w:type="dxa"/>
            <w:tcBorders>
              <w:top w:val="single" w:sz="6" w:space="0" w:color="auto"/>
              <w:left w:val="nil"/>
              <w:bottom w:val="nil"/>
              <w:right w:val="nil"/>
            </w:tcBorders>
            <w:shd w:val="clear" w:color="000000" w:fill="FFFFFF"/>
            <w:vAlign w:val="bottom"/>
          </w:tcPr>
          <w:p w:rsidR="00755A3C" w:rsidRPr="00B95B15" w:rsidRDefault="00755A3C" w:rsidP="00755A3C">
            <w:pPr>
              <w:widowControl/>
              <w:spacing w:line="280" w:lineRule="exact"/>
              <w:rPr>
                <w:rFonts w:ascii="Angsana New" w:hAnsi="Angsana New" w:cs="Angsana New"/>
                <w:b/>
                <w:bCs/>
                <w:sz w:val="24"/>
                <w:szCs w:val="24"/>
              </w:rPr>
            </w:pP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281" w:type="dxa"/>
            <w:tcBorders>
              <w:top w:val="single" w:sz="6" w:space="0" w:color="auto"/>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134"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rPr>
                <w:rFonts w:ascii="Angsana New" w:hAnsi="Angsana New" w:cs="Angsana New"/>
                <w:sz w:val="24"/>
                <w:szCs w:val="24"/>
              </w:rPr>
            </w:pPr>
          </w:p>
        </w:tc>
        <w:tc>
          <w:tcPr>
            <w:tcW w:w="1368" w:type="dxa"/>
            <w:tcBorders>
              <w:top w:val="single" w:sz="6" w:space="0" w:color="auto"/>
              <w:left w:val="nil"/>
              <w:bottom w:val="nil"/>
              <w:right w:val="nil"/>
            </w:tcBorders>
            <w:shd w:val="clear" w:color="auto" w:fill="auto"/>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nil"/>
              <w:right w:val="nil"/>
            </w:tcBorders>
            <w:shd w:val="clear" w:color="000000" w:fill="FFFFFF"/>
            <w:noWrap/>
            <w:vAlign w:val="bottom"/>
            <w:hideMark/>
          </w:tcPr>
          <w:p w:rsidR="00755A3C" w:rsidRPr="00B95B15" w:rsidRDefault="00755A3C" w:rsidP="00755A3C">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 </w:t>
            </w:r>
          </w:p>
        </w:tc>
      </w:tr>
      <w:tr w:rsidR="00755A3C" w:rsidRPr="00B95B15" w:rsidTr="0054377A">
        <w:trPr>
          <w:cantSplit/>
        </w:trPr>
        <w:tc>
          <w:tcPr>
            <w:tcW w:w="2835" w:type="dxa"/>
            <w:tcBorders>
              <w:top w:val="nil"/>
              <w:left w:val="nil"/>
              <w:bottom w:val="nil"/>
              <w:right w:val="nil"/>
            </w:tcBorders>
            <w:shd w:val="clear" w:color="auto" w:fill="auto"/>
            <w:noWrap/>
            <w:hideMark/>
          </w:tcPr>
          <w:p w:rsidR="00755A3C" w:rsidRPr="00EF392E" w:rsidRDefault="00755A3C" w:rsidP="00755A3C">
            <w:pPr>
              <w:widowControl/>
              <w:spacing w:line="280" w:lineRule="exact"/>
              <w:ind w:left="85"/>
              <w:rPr>
                <w:rFonts w:ascii="Angsana New" w:hAnsi="Angsana New" w:cs="Angsana New"/>
                <w:sz w:val="24"/>
                <w:szCs w:val="24"/>
              </w:rPr>
            </w:pPr>
            <w:r w:rsidRPr="00EF392E">
              <w:rPr>
                <w:rFonts w:ascii="Angsana New" w:hAnsi="Angsana New" w:cs="Angsana New"/>
                <w:sz w:val="24"/>
                <w:szCs w:val="24"/>
              </w:rPr>
              <w:t>Allowance for doubtful accounts</w:t>
            </w:r>
          </w:p>
        </w:tc>
        <w:tc>
          <w:tcPr>
            <w:tcW w:w="1418"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1,774,240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1,774,240 </w:t>
            </w:r>
          </w:p>
        </w:tc>
      </w:tr>
      <w:tr w:rsidR="00755A3C" w:rsidRPr="00B95B15" w:rsidTr="00843934">
        <w:trPr>
          <w:cantSplit/>
        </w:trPr>
        <w:tc>
          <w:tcPr>
            <w:tcW w:w="2835" w:type="dxa"/>
            <w:tcBorders>
              <w:top w:val="nil"/>
              <w:left w:val="nil"/>
              <w:bottom w:val="nil"/>
              <w:right w:val="nil"/>
            </w:tcBorders>
            <w:shd w:val="clear" w:color="000000" w:fill="FFFFFF"/>
          </w:tcPr>
          <w:p w:rsidR="00755A3C" w:rsidRPr="00B95B15" w:rsidRDefault="00755A3C" w:rsidP="00755A3C">
            <w:pPr>
              <w:widowControl/>
              <w:spacing w:line="280" w:lineRule="exact"/>
              <w:ind w:left="85"/>
              <w:rPr>
                <w:rFonts w:ascii="Angsana New" w:hAnsi="Angsana New" w:cs="Angsana New"/>
                <w:sz w:val="24"/>
                <w:szCs w:val="24"/>
              </w:rPr>
            </w:pPr>
            <w:r w:rsidRPr="00B95B15">
              <w:rPr>
                <w:rFonts w:ascii="Angsana New" w:hAnsi="Angsana New" w:cs="Angsana New"/>
                <w:sz w:val="24"/>
                <w:szCs w:val="24"/>
              </w:rPr>
              <w:t xml:space="preserve">Cost of property development </w:t>
            </w:r>
          </w:p>
        </w:tc>
        <w:tc>
          <w:tcPr>
            <w:tcW w:w="1418"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1,109,407 </w:t>
            </w:r>
          </w:p>
        </w:tc>
        <w:tc>
          <w:tcPr>
            <w:tcW w:w="136"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(239,614)</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67"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869,793 </w:t>
            </w:r>
          </w:p>
        </w:tc>
      </w:tr>
      <w:tr w:rsidR="00755A3C" w:rsidRPr="00B95B15" w:rsidTr="0054377A">
        <w:trPr>
          <w:cantSplit/>
        </w:trPr>
        <w:tc>
          <w:tcPr>
            <w:tcW w:w="2835" w:type="dxa"/>
            <w:tcBorders>
              <w:top w:val="nil"/>
              <w:left w:val="nil"/>
              <w:bottom w:val="nil"/>
              <w:right w:val="nil"/>
            </w:tcBorders>
            <w:shd w:val="clear" w:color="000000" w:fill="FFFFFF"/>
          </w:tcPr>
          <w:p w:rsidR="00755A3C" w:rsidRPr="00B95B15" w:rsidRDefault="00755A3C" w:rsidP="00755A3C">
            <w:pPr>
              <w:widowControl/>
              <w:spacing w:line="280" w:lineRule="exact"/>
              <w:ind w:left="85"/>
              <w:rPr>
                <w:rFonts w:ascii="Angsana New" w:hAnsi="Angsana New" w:cs="Angsana New"/>
                <w:sz w:val="24"/>
                <w:szCs w:val="24"/>
              </w:rPr>
            </w:pPr>
            <w:r>
              <w:rPr>
                <w:rFonts w:ascii="Angsana New" w:hAnsi="Angsana New" w:cs="Angsana New"/>
                <w:sz w:val="24"/>
                <w:szCs w:val="24"/>
              </w:rPr>
              <w:t>Employee benefit obligation</w:t>
            </w:r>
          </w:p>
        </w:tc>
        <w:tc>
          <w:tcPr>
            <w:tcW w:w="1418"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1,644,706 </w:t>
            </w:r>
          </w:p>
        </w:tc>
        <w:tc>
          <w:tcPr>
            <w:tcW w:w="136"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362,992 </w:t>
            </w:r>
          </w:p>
        </w:tc>
        <w:tc>
          <w:tcPr>
            <w:tcW w:w="134"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nil"/>
              <w:right w:val="nil"/>
            </w:tcBorders>
            <w:shd w:val="clear" w:color="auto" w:fill="auto"/>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(138,134)</w:t>
            </w:r>
          </w:p>
        </w:tc>
        <w:tc>
          <w:tcPr>
            <w:tcW w:w="167"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nil"/>
              <w:right w:val="nil"/>
            </w:tcBorders>
            <w:shd w:val="clear" w:color="000000" w:fill="FFFFFF"/>
            <w:noWrap/>
            <w:vAlign w:val="bottom"/>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1,869,564 </w:t>
            </w:r>
          </w:p>
        </w:tc>
      </w:tr>
      <w:tr w:rsidR="00755A3C" w:rsidRPr="00B95B15" w:rsidTr="0054377A">
        <w:trPr>
          <w:cantSplit/>
        </w:trPr>
        <w:tc>
          <w:tcPr>
            <w:tcW w:w="2835"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ind w:left="85"/>
              <w:rPr>
                <w:rFonts w:ascii="Angsana New" w:hAnsi="Angsana New" w:cs="Angsana New"/>
                <w:sz w:val="24"/>
                <w:szCs w:val="24"/>
              </w:rPr>
            </w:pPr>
            <w:r w:rsidRPr="00B95B15">
              <w:rPr>
                <w:rFonts w:ascii="Angsana New" w:hAnsi="Angsana New" w:cs="Angsana New"/>
                <w:sz w:val="24"/>
                <w:szCs w:val="24"/>
              </w:rPr>
              <w:t>Tax loss carry forward</w:t>
            </w:r>
          </w:p>
        </w:tc>
        <w:tc>
          <w:tcPr>
            <w:tcW w:w="1418" w:type="dxa"/>
            <w:tcBorders>
              <w:top w:val="nil"/>
              <w:left w:val="nil"/>
              <w:bottom w:val="sing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7,831,029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nil"/>
              <w:left w:val="nil"/>
              <w:bottom w:val="single" w:sz="6" w:space="0" w:color="auto"/>
              <w:right w:val="nil"/>
            </w:tcBorders>
            <w:shd w:val="clear" w:color="auto" w:fill="auto"/>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2,235,045 </w:t>
            </w:r>
          </w:p>
        </w:tc>
        <w:tc>
          <w:tcPr>
            <w:tcW w:w="134"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nil"/>
              <w:left w:val="nil"/>
              <w:bottom w:val="single" w:sz="6" w:space="0" w:color="auto"/>
              <w:right w:val="nil"/>
            </w:tcBorders>
            <w:shd w:val="clear" w:color="auto" w:fill="auto"/>
            <w:noWrap/>
            <w:vAlign w:val="bottom"/>
            <w:hideMark/>
          </w:tcPr>
          <w:p w:rsidR="00755A3C" w:rsidRPr="00B95B15" w:rsidRDefault="00755A3C" w:rsidP="00755A3C">
            <w:pPr>
              <w:widowControl/>
              <w:spacing w:line="280" w:lineRule="exact"/>
              <w:ind w:right="227"/>
              <w:jc w:val="right"/>
              <w:rPr>
                <w:rFonts w:ascii="Angsana New" w:hAnsi="Angsana New" w:cs="Angsana New"/>
                <w:sz w:val="24"/>
                <w:szCs w:val="24"/>
              </w:rPr>
            </w:pPr>
            <w:r w:rsidRPr="00B95B15">
              <w:rPr>
                <w:rFonts w:ascii="Angsana New" w:hAnsi="Angsana New" w:cs="Angsana New"/>
                <w:sz w:val="24"/>
                <w:szCs w:val="24"/>
              </w:rPr>
              <w:t xml:space="preserve">-   </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nil"/>
              <w:left w:val="nil"/>
              <w:bottom w:val="sing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10,066,074 </w:t>
            </w:r>
          </w:p>
        </w:tc>
      </w:tr>
      <w:tr w:rsidR="00755A3C" w:rsidRPr="00B95B15" w:rsidTr="0054377A">
        <w:trPr>
          <w:cantSplit/>
        </w:trPr>
        <w:tc>
          <w:tcPr>
            <w:tcW w:w="2835" w:type="dxa"/>
            <w:tcBorders>
              <w:top w:val="nil"/>
              <w:left w:val="nil"/>
              <w:bottom w:val="nil"/>
              <w:right w:val="nil"/>
            </w:tcBorders>
            <w:shd w:val="clear" w:color="000000" w:fill="FFFFFF"/>
            <w:hideMark/>
          </w:tcPr>
          <w:p w:rsidR="00755A3C" w:rsidRPr="00B95B15" w:rsidRDefault="00755A3C" w:rsidP="00755A3C">
            <w:pPr>
              <w:widowControl/>
              <w:tabs>
                <w:tab w:val="left" w:pos="396"/>
              </w:tabs>
              <w:spacing w:line="280" w:lineRule="exact"/>
              <w:ind w:left="85"/>
              <w:rPr>
                <w:rFonts w:ascii="Angsana New" w:hAnsi="Angsana New" w:cs="Angsana New"/>
                <w:sz w:val="24"/>
                <w:szCs w:val="24"/>
              </w:rPr>
            </w:pPr>
            <w:r w:rsidRPr="00B95B15">
              <w:rPr>
                <w:rFonts w:ascii="Angsana New" w:hAnsi="Angsana New" w:cs="Angsana New"/>
                <w:sz w:val="24"/>
                <w:szCs w:val="24"/>
              </w:rPr>
              <w:t xml:space="preserve">  </w:t>
            </w:r>
            <w:r w:rsidRPr="00B95B15">
              <w:rPr>
                <w:rFonts w:ascii="Angsana New" w:hAnsi="Angsana New" w:cs="Angsana New"/>
                <w:sz w:val="24"/>
                <w:szCs w:val="24"/>
              </w:rPr>
              <w:tab/>
              <w:t xml:space="preserve"> Total</w:t>
            </w:r>
          </w:p>
        </w:tc>
        <w:tc>
          <w:tcPr>
            <w:tcW w:w="1418" w:type="dxa"/>
            <w:tcBorders>
              <w:top w:val="single" w:sz="6" w:space="0" w:color="auto"/>
              <w:left w:val="nil"/>
              <w:bottom w:val="doub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12,359,382 </w:t>
            </w:r>
          </w:p>
        </w:tc>
        <w:tc>
          <w:tcPr>
            <w:tcW w:w="136"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281" w:type="dxa"/>
            <w:tcBorders>
              <w:top w:val="single" w:sz="6" w:space="0" w:color="auto"/>
              <w:left w:val="nil"/>
              <w:bottom w:val="double" w:sz="6" w:space="0" w:color="auto"/>
              <w:right w:val="nil"/>
            </w:tcBorders>
            <w:shd w:val="clear" w:color="auto" w:fill="auto"/>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2,358,423 </w:t>
            </w:r>
          </w:p>
        </w:tc>
        <w:tc>
          <w:tcPr>
            <w:tcW w:w="134" w:type="dxa"/>
            <w:tcBorders>
              <w:top w:val="nil"/>
              <w:left w:val="nil"/>
              <w:bottom w:val="nil"/>
              <w:right w:val="nil"/>
            </w:tcBorders>
            <w:shd w:val="clear" w:color="auto" w:fill="auto"/>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p>
        </w:tc>
        <w:tc>
          <w:tcPr>
            <w:tcW w:w="1368" w:type="dxa"/>
            <w:tcBorders>
              <w:top w:val="single" w:sz="6" w:space="0" w:color="auto"/>
              <w:left w:val="nil"/>
              <w:bottom w:val="double" w:sz="6" w:space="0" w:color="auto"/>
              <w:right w:val="nil"/>
            </w:tcBorders>
            <w:shd w:val="clear" w:color="auto" w:fill="auto"/>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(138,134)</w:t>
            </w:r>
          </w:p>
        </w:tc>
        <w:tc>
          <w:tcPr>
            <w:tcW w:w="167" w:type="dxa"/>
            <w:tcBorders>
              <w:top w:val="nil"/>
              <w:left w:val="nil"/>
              <w:bottom w:val="nil"/>
              <w:right w:val="nil"/>
            </w:tcBorders>
            <w:shd w:val="clear" w:color="000000" w:fill="FFFFFF"/>
            <w:noWrap/>
            <w:vAlign w:val="bottom"/>
            <w:hideMark/>
          </w:tcPr>
          <w:p w:rsidR="00755A3C" w:rsidRPr="00B95B15" w:rsidRDefault="00755A3C" w:rsidP="00755A3C">
            <w:pPr>
              <w:widowControl/>
              <w:spacing w:line="280" w:lineRule="exact"/>
              <w:jc w:val="right"/>
              <w:rPr>
                <w:rFonts w:ascii="Angsana New" w:hAnsi="Angsana New" w:cs="Angsana New"/>
                <w:sz w:val="24"/>
                <w:szCs w:val="24"/>
              </w:rPr>
            </w:pPr>
            <w:r w:rsidRPr="00B95B15">
              <w:rPr>
                <w:rFonts w:ascii="Angsana New" w:hAnsi="Angsana New" w:cs="Angsana New"/>
                <w:sz w:val="24"/>
                <w:szCs w:val="24"/>
              </w:rPr>
              <w:t> </w:t>
            </w:r>
          </w:p>
        </w:tc>
        <w:tc>
          <w:tcPr>
            <w:tcW w:w="1393" w:type="dxa"/>
            <w:tcBorders>
              <w:top w:val="single" w:sz="6" w:space="0" w:color="auto"/>
              <w:left w:val="nil"/>
              <w:bottom w:val="double" w:sz="6" w:space="0" w:color="auto"/>
              <w:right w:val="nil"/>
            </w:tcBorders>
            <w:shd w:val="clear" w:color="000000" w:fill="FFFFFF"/>
            <w:noWrap/>
            <w:vAlign w:val="bottom"/>
            <w:hideMark/>
          </w:tcPr>
          <w:p w:rsidR="00755A3C" w:rsidRPr="00B95B15" w:rsidRDefault="00755A3C" w:rsidP="00755A3C">
            <w:pPr>
              <w:widowControl/>
              <w:spacing w:line="280" w:lineRule="exact"/>
              <w:ind w:right="57"/>
              <w:jc w:val="right"/>
              <w:rPr>
                <w:rFonts w:ascii="Angsana New" w:hAnsi="Angsana New" w:cs="Angsana New"/>
                <w:sz w:val="24"/>
                <w:szCs w:val="24"/>
              </w:rPr>
            </w:pPr>
            <w:r w:rsidRPr="00B95B15">
              <w:rPr>
                <w:rFonts w:ascii="Angsana New" w:hAnsi="Angsana New" w:cs="Angsana New"/>
                <w:sz w:val="24"/>
                <w:szCs w:val="24"/>
              </w:rPr>
              <w:t xml:space="preserve">14,579,671 </w:t>
            </w:r>
          </w:p>
        </w:tc>
      </w:tr>
    </w:tbl>
    <w:p w:rsidR="00284B11" w:rsidRPr="00636C46" w:rsidRDefault="00284B11" w:rsidP="00525A72">
      <w:pPr>
        <w:tabs>
          <w:tab w:val="left" w:pos="284"/>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p>
    <w:p w:rsidR="00525A72" w:rsidRPr="00636C46" w:rsidRDefault="00525A72" w:rsidP="00525A72">
      <w:pPr>
        <w:tabs>
          <w:tab w:val="left" w:pos="284"/>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sidRPr="00636C46">
        <w:rPr>
          <w:rFonts w:ascii="Angsana New" w:hAnsi="Angsana New" w:cs="Angsana New"/>
          <w:b/>
          <w:bCs/>
          <w:sz w:val="32"/>
          <w:szCs w:val="32"/>
        </w:rPr>
        <w:t>14.</w:t>
      </w:r>
      <w:r w:rsidRPr="00636C46">
        <w:rPr>
          <w:rFonts w:ascii="Angsana New" w:hAnsi="Angsana New" w:cs="Angsana New"/>
          <w:b/>
          <w:bCs/>
          <w:sz w:val="32"/>
          <w:szCs w:val="32"/>
        </w:rPr>
        <w:tab/>
        <w:t>OTHER NON-CURRENT ASSETS</w:t>
      </w:r>
    </w:p>
    <w:tbl>
      <w:tblPr>
        <w:tblW w:w="8647" w:type="dxa"/>
        <w:tblInd w:w="817" w:type="dxa"/>
        <w:tblLook w:val="04A0" w:firstRow="1" w:lastRow="0" w:firstColumn="1" w:lastColumn="0" w:noHBand="0" w:noVBand="1"/>
      </w:tblPr>
      <w:tblGrid>
        <w:gridCol w:w="5245"/>
        <w:gridCol w:w="1559"/>
        <w:gridCol w:w="222"/>
        <w:gridCol w:w="1621"/>
      </w:tblGrid>
      <w:tr w:rsidR="00525A72" w:rsidRPr="00636C46" w:rsidTr="00755A3C">
        <w:trPr>
          <w:cantSplit/>
        </w:trPr>
        <w:tc>
          <w:tcPr>
            <w:tcW w:w="5245" w:type="dxa"/>
            <w:tcBorders>
              <w:top w:val="nil"/>
              <w:left w:val="nil"/>
              <w:bottom w:val="nil"/>
              <w:right w:val="nil"/>
            </w:tcBorders>
            <w:shd w:val="clear" w:color="auto" w:fill="auto"/>
            <w:noWrap/>
            <w:vAlign w:val="bottom"/>
            <w:hideMark/>
          </w:tcPr>
          <w:p w:rsidR="00525A72" w:rsidRPr="00636C46" w:rsidRDefault="00525A72" w:rsidP="00525A72">
            <w:pPr>
              <w:widowControl/>
              <w:spacing w:line="36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hideMark/>
          </w:tcPr>
          <w:p w:rsidR="00525A72" w:rsidRPr="00636C46" w:rsidRDefault="00525A72" w:rsidP="00525A72">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Baht</w:t>
            </w:r>
          </w:p>
        </w:tc>
      </w:tr>
      <w:tr w:rsidR="00525A72" w:rsidRPr="00636C46" w:rsidTr="00755A3C">
        <w:trPr>
          <w:cantSplit/>
        </w:trPr>
        <w:tc>
          <w:tcPr>
            <w:tcW w:w="5245" w:type="dxa"/>
            <w:tcBorders>
              <w:top w:val="nil"/>
              <w:left w:val="nil"/>
              <w:bottom w:val="nil"/>
              <w:right w:val="nil"/>
            </w:tcBorders>
            <w:shd w:val="clear" w:color="auto" w:fill="auto"/>
            <w:noWrap/>
            <w:vAlign w:val="bottom"/>
            <w:hideMark/>
          </w:tcPr>
          <w:p w:rsidR="00525A72" w:rsidRPr="00636C46" w:rsidRDefault="00525A72" w:rsidP="00525A72">
            <w:pPr>
              <w:widowControl/>
              <w:spacing w:line="360" w:lineRule="exact"/>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hideMark/>
          </w:tcPr>
          <w:p w:rsidR="00525A72" w:rsidRPr="00636C46" w:rsidRDefault="00525A72" w:rsidP="00525A72">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2018</w:t>
            </w:r>
          </w:p>
        </w:tc>
        <w:tc>
          <w:tcPr>
            <w:tcW w:w="0" w:type="auto"/>
            <w:tcBorders>
              <w:top w:val="single" w:sz="6" w:space="0" w:color="auto"/>
              <w:left w:val="nil"/>
              <w:bottom w:val="nil"/>
              <w:right w:val="nil"/>
            </w:tcBorders>
            <w:shd w:val="clear" w:color="auto" w:fill="auto"/>
            <w:noWrap/>
            <w:hideMark/>
          </w:tcPr>
          <w:p w:rsidR="00525A72" w:rsidRPr="00636C46" w:rsidRDefault="00525A72" w:rsidP="00525A72">
            <w:pPr>
              <w:widowControl/>
              <w:spacing w:line="360" w:lineRule="exact"/>
              <w:jc w:val="center"/>
              <w:rPr>
                <w:rFonts w:ascii="Angsana New" w:hAnsi="Angsana New" w:cs="Angsana New"/>
                <w:sz w:val="32"/>
                <w:szCs w:val="32"/>
              </w:rPr>
            </w:pPr>
          </w:p>
        </w:tc>
        <w:tc>
          <w:tcPr>
            <w:tcW w:w="1621" w:type="dxa"/>
            <w:tcBorders>
              <w:top w:val="single" w:sz="6" w:space="0" w:color="auto"/>
              <w:left w:val="nil"/>
              <w:bottom w:val="single" w:sz="6" w:space="0" w:color="auto"/>
              <w:right w:val="nil"/>
            </w:tcBorders>
            <w:shd w:val="clear" w:color="000000" w:fill="FFFFFF"/>
            <w:noWrap/>
            <w:hideMark/>
          </w:tcPr>
          <w:p w:rsidR="00525A72" w:rsidRPr="00636C46" w:rsidRDefault="00525A72" w:rsidP="00525A72">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2017</w:t>
            </w:r>
          </w:p>
        </w:tc>
      </w:tr>
      <w:tr w:rsidR="00843934" w:rsidRPr="00636C46" w:rsidTr="00755A3C">
        <w:trPr>
          <w:cantSplit/>
        </w:trPr>
        <w:tc>
          <w:tcPr>
            <w:tcW w:w="5245" w:type="dxa"/>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ind w:left="34"/>
              <w:rPr>
                <w:rFonts w:ascii="Angsana New" w:hAnsi="Angsana New" w:cs="Angsana New"/>
                <w:sz w:val="32"/>
                <w:szCs w:val="32"/>
              </w:rPr>
            </w:pPr>
            <w:r>
              <w:rPr>
                <w:rFonts w:ascii="Angsana New" w:hAnsi="Angsana New" w:cs="Angsana New"/>
                <w:sz w:val="32"/>
                <w:szCs w:val="32"/>
              </w:rPr>
              <w:t>Retention receivables</w:t>
            </w:r>
          </w:p>
        </w:tc>
        <w:tc>
          <w:tcPr>
            <w:tcW w:w="1559" w:type="dxa"/>
            <w:tcBorders>
              <w:top w:val="single" w:sz="6" w:space="0" w:color="auto"/>
              <w:left w:val="nil"/>
              <w:bottom w:val="nil"/>
              <w:right w:val="nil"/>
            </w:tcBorders>
            <w:shd w:val="clear" w:color="auto" w:fill="auto"/>
            <w:noWrap/>
            <w:vAlign w:val="bottom"/>
          </w:tcPr>
          <w:p w:rsidR="00843934" w:rsidRPr="0079072A" w:rsidRDefault="00843934" w:rsidP="008F5AE0">
            <w:pPr>
              <w:widowControl/>
              <w:spacing w:line="360" w:lineRule="exact"/>
              <w:jc w:val="right"/>
              <w:rPr>
                <w:rFonts w:ascii="Angsana New" w:hAnsi="Angsana New" w:cs="Angsana New"/>
                <w:sz w:val="32"/>
                <w:szCs w:val="32"/>
              </w:rPr>
            </w:pPr>
            <w:r>
              <w:rPr>
                <w:rFonts w:ascii="Angsana New" w:hAnsi="Angsana New" w:cs="Angsana New"/>
                <w:sz w:val="32"/>
                <w:szCs w:val="32"/>
              </w:rPr>
              <w:t>15,348,323</w:t>
            </w:r>
          </w:p>
        </w:tc>
        <w:tc>
          <w:tcPr>
            <w:tcW w:w="0" w:type="auto"/>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000000" w:fill="FFFFFF"/>
            <w:noWrap/>
            <w:vAlign w:val="bottom"/>
          </w:tcPr>
          <w:p w:rsidR="00843934" w:rsidRPr="0079072A" w:rsidRDefault="00843934" w:rsidP="006C04F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25,378,857 </w:t>
            </w:r>
          </w:p>
        </w:tc>
      </w:tr>
      <w:tr w:rsidR="00843934" w:rsidRPr="00636C46" w:rsidTr="00755A3C">
        <w:trPr>
          <w:cantSplit/>
        </w:trPr>
        <w:tc>
          <w:tcPr>
            <w:tcW w:w="5245" w:type="dxa"/>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ind w:left="34"/>
              <w:rPr>
                <w:rFonts w:ascii="Angsana New" w:hAnsi="Angsana New" w:cs="Angsana New"/>
                <w:sz w:val="32"/>
                <w:szCs w:val="32"/>
              </w:rPr>
            </w:pPr>
            <w:r>
              <w:rPr>
                <w:rFonts w:ascii="Angsana New" w:hAnsi="Angsana New" w:cs="Angsana New"/>
                <w:sz w:val="32"/>
                <w:szCs w:val="32"/>
              </w:rPr>
              <w:t>Guarantee and deposits</w:t>
            </w:r>
          </w:p>
        </w:tc>
        <w:tc>
          <w:tcPr>
            <w:tcW w:w="1559" w:type="dxa"/>
            <w:tcBorders>
              <w:top w:val="nil"/>
              <w:left w:val="nil"/>
              <w:bottom w:val="nil"/>
              <w:right w:val="nil"/>
            </w:tcBorders>
            <w:shd w:val="clear" w:color="auto" w:fill="auto"/>
            <w:noWrap/>
            <w:vAlign w:val="bottom"/>
          </w:tcPr>
          <w:p w:rsidR="00843934" w:rsidRPr="0079072A" w:rsidRDefault="00843934" w:rsidP="008F5AE0">
            <w:pPr>
              <w:widowControl/>
              <w:spacing w:line="360" w:lineRule="exact"/>
              <w:jc w:val="right"/>
              <w:rPr>
                <w:rFonts w:ascii="Angsana New" w:hAnsi="Angsana New" w:cs="Angsana New"/>
                <w:sz w:val="32"/>
                <w:szCs w:val="32"/>
              </w:rPr>
            </w:pPr>
            <w:r>
              <w:rPr>
                <w:rFonts w:ascii="Angsana New" w:hAnsi="Angsana New" w:cs="Angsana New"/>
                <w:sz w:val="32"/>
                <w:szCs w:val="32"/>
              </w:rPr>
              <w:t>1,567,573</w:t>
            </w:r>
          </w:p>
        </w:tc>
        <w:tc>
          <w:tcPr>
            <w:tcW w:w="0" w:type="auto"/>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p>
        </w:tc>
        <w:tc>
          <w:tcPr>
            <w:tcW w:w="1621" w:type="dxa"/>
            <w:tcBorders>
              <w:top w:val="nil"/>
              <w:left w:val="nil"/>
              <w:bottom w:val="nil"/>
              <w:right w:val="nil"/>
            </w:tcBorders>
            <w:shd w:val="clear" w:color="000000" w:fill="FFFFFF"/>
            <w:noWrap/>
            <w:vAlign w:val="bottom"/>
          </w:tcPr>
          <w:p w:rsidR="00843934" w:rsidRPr="0079072A" w:rsidRDefault="00843934" w:rsidP="006C04F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5,075,173 </w:t>
            </w:r>
          </w:p>
        </w:tc>
      </w:tr>
      <w:tr w:rsidR="00843934" w:rsidRPr="00636C46" w:rsidTr="00755A3C">
        <w:trPr>
          <w:cantSplit/>
        </w:trPr>
        <w:tc>
          <w:tcPr>
            <w:tcW w:w="5245" w:type="dxa"/>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ind w:left="34"/>
              <w:rPr>
                <w:rFonts w:ascii="Angsana New" w:hAnsi="Angsana New" w:cs="Angsana New"/>
                <w:sz w:val="32"/>
                <w:szCs w:val="32"/>
              </w:rPr>
            </w:pPr>
            <w:r w:rsidRPr="00636C46">
              <w:rPr>
                <w:rFonts w:ascii="Angsana New" w:hAnsi="Angsana New" w:cs="Angsana New"/>
                <w:sz w:val="32"/>
                <w:szCs w:val="32"/>
              </w:rPr>
              <w:t>Withholding tax</w:t>
            </w:r>
          </w:p>
        </w:tc>
        <w:tc>
          <w:tcPr>
            <w:tcW w:w="1559" w:type="dxa"/>
            <w:tcBorders>
              <w:top w:val="nil"/>
              <w:left w:val="nil"/>
              <w:bottom w:val="nil"/>
              <w:right w:val="nil"/>
            </w:tcBorders>
            <w:shd w:val="clear" w:color="auto" w:fill="auto"/>
            <w:noWrap/>
            <w:vAlign w:val="bottom"/>
          </w:tcPr>
          <w:p w:rsidR="00843934" w:rsidRPr="0079072A" w:rsidRDefault="00843934" w:rsidP="008F5AE0">
            <w:pPr>
              <w:widowControl/>
              <w:spacing w:line="360" w:lineRule="exact"/>
              <w:jc w:val="right"/>
              <w:rPr>
                <w:rFonts w:ascii="Angsana New" w:hAnsi="Angsana New" w:cs="Angsana New"/>
                <w:sz w:val="32"/>
                <w:szCs w:val="32"/>
              </w:rPr>
            </w:pPr>
            <w:r>
              <w:rPr>
                <w:rFonts w:ascii="Angsana New" w:hAnsi="Angsana New" w:cs="Angsana New"/>
                <w:sz w:val="32"/>
                <w:szCs w:val="32"/>
              </w:rPr>
              <w:t>4,936,610</w:t>
            </w:r>
          </w:p>
        </w:tc>
        <w:tc>
          <w:tcPr>
            <w:tcW w:w="0" w:type="auto"/>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p>
        </w:tc>
        <w:tc>
          <w:tcPr>
            <w:tcW w:w="1621" w:type="dxa"/>
            <w:tcBorders>
              <w:top w:val="nil"/>
              <w:left w:val="nil"/>
              <w:bottom w:val="nil"/>
              <w:right w:val="nil"/>
            </w:tcBorders>
            <w:shd w:val="clear" w:color="000000" w:fill="FFFFFF"/>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r w:rsidRPr="00636C46">
              <w:rPr>
                <w:rFonts w:ascii="Angsana New" w:hAnsi="Angsana New" w:cs="Angsana New"/>
                <w:sz w:val="32"/>
                <w:szCs w:val="32"/>
              </w:rPr>
              <w:t xml:space="preserve">21,264,134 </w:t>
            </w:r>
          </w:p>
        </w:tc>
      </w:tr>
      <w:tr w:rsidR="00843934" w:rsidRPr="00636C46" w:rsidTr="00755A3C">
        <w:trPr>
          <w:cantSplit/>
        </w:trPr>
        <w:tc>
          <w:tcPr>
            <w:tcW w:w="5245" w:type="dxa"/>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ind w:left="34"/>
              <w:rPr>
                <w:rFonts w:ascii="Angsana New" w:hAnsi="Angsana New" w:cs="Angsana New"/>
                <w:sz w:val="32"/>
                <w:szCs w:val="32"/>
              </w:rPr>
            </w:pPr>
            <w:r w:rsidRPr="00636C46">
              <w:rPr>
                <w:rFonts w:ascii="Angsana New" w:hAnsi="Angsana New" w:cs="Angsana New"/>
                <w:sz w:val="32"/>
                <w:szCs w:val="32"/>
              </w:rPr>
              <w:t>Others</w:t>
            </w:r>
          </w:p>
        </w:tc>
        <w:tc>
          <w:tcPr>
            <w:tcW w:w="1559" w:type="dxa"/>
            <w:tcBorders>
              <w:top w:val="nil"/>
              <w:left w:val="nil"/>
              <w:bottom w:val="single" w:sz="6" w:space="0" w:color="auto"/>
              <w:right w:val="nil"/>
            </w:tcBorders>
            <w:shd w:val="clear" w:color="auto" w:fill="auto"/>
            <w:noWrap/>
            <w:vAlign w:val="bottom"/>
          </w:tcPr>
          <w:p w:rsidR="00843934" w:rsidRPr="0079072A" w:rsidRDefault="00843934" w:rsidP="008F5AE0">
            <w:pPr>
              <w:widowControl/>
              <w:spacing w:line="360" w:lineRule="exact"/>
              <w:jc w:val="right"/>
              <w:rPr>
                <w:rFonts w:ascii="Angsana New" w:hAnsi="Angsana New" w:cs="Angsana New"/>
                <w:sz w:val="32"/>
                <w:szCs w:val="32"/>
              </w:rPr>
            </w:pPr>
            <w:r>
              <w:rPr>
                <w:rFonts w:ascii="Angsana New" w:hAnsi="Angsana New" w:cs="Angsana New"/>
                <w:sz w:val="32"/>
                <w:szCs w:val="32"/>
              </w:rPr>
              <w:t>1,267,509</w:t>
            </w:r>
          </w:p>
        </w:tc>
        <w:tc>
          <w:tcPr>
            <w:tcW w:w="0" w:type="auto"/>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p>
        </w:tc>
        <w:tc>
          <w:tcPr>
            <w:tcW w:w="1621" w:type="dxa"/>
            <w:tcBorders>
              <w:top w:val="nil"/>
              <w:left w:val="nil"/>
              <w:bottom w:val="single" w:sz="6" w:space="0" w:color="auto"/>
              <w:right w:val="nil"/>
            </w:tcBorders>
            <w:shd w:val="clear" w:color="000000" w:fill="FFFFFF"/>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r w:rsidRPr="00636C46">
              <w:rPr>
                <w:rFonts w:ascii="Angsana New" w:hAnsi="Angsana New" w:cs="Angsana New"/>
                <w:sz w:val="32"/>
                <w:szCs w:val="32"/>
              </w:rPr>
              <w:t xml:space="preserve">1,323,014 </w:t>
            </w:r>
          </w:p>
        </w:tc>
      </w:tr>
      <w:tr w:rsidR="00843934" w:rsidRPr="00636C46" w:rsidTr="00755A3C">
        <w:trPr>
          <w:cantSplit/>
        </w:trPr>
        <w:tc>
          <w:tcPr>
            <w:tcW w:w="5245" w:type="dxa"/>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ind w:left="34"/>
              <w:rPr>
                <w:rFonts w:ascii="Angsana New" w:hAnsi="Angsana New" w:cs="Angsana New"/>
                <w:sz w:val="32"/>
                <w:szCs w:val="32"/>
              </w:rPr>
            </w:pPr>
            <w:r w:rsidRPr="00636C46">
              <w:rPr>
                <w:rFonts w:ascii="Angsana New" w:hAnsi="Angsana New" w:cs="Angsana New"/>
                <w:sz w:val="32"/>
                <w:szCs w:val="32"/>
              </w:rPr>
              <w:t>Total</w:t>
            </w:r>
          </w:p>
        </w:tc>
        <w:tc>
          <w:tcPr>
            <w:tcW w:w="1559" w:type="dxa"/>
            <w:tcBorders>
              <w:top w:val="single" w:sz="6" w:space="0" w:color="auto"/>
              <w:left w:val="nil"/>
              <w:bottom w:val="nil"/>
              <w:right w:val="nil"/>
            </w:tcBorders>
            <w:shd w:val="clear" w:color="auto" w:fill="auto"/>
            <w:noWrap/>
            <w:vAlign w:val="bottom"/>
          </w:tcPr>
          <w:p w:rsidR="00843934" w:rsidRPr="0079072A" w:rsidRDefault="00843934" w:rsidP="008F5AE0">
            <w:pPr>
              <w:widowControl/>
              <w:spacing w:line="360" w:lineRule="exact"/>
              <w:jc w:val="right"/>
              <w:rPr>
                <w:rFonts w:ascii="Angsana New" w:hAnsi="Angsana New" w:cs="Angsana New"/>
                <w:sz w:val="32"/>
                <w:szCs w:val="32"/>
              </w:rPr>
            </w:pPr>
            <w:r>
              <w:rPr>
                <w:rFonts w:ascii="Angsana New" w:hAnsi="Angsana New" w:cs="Angsana New"/>
                <w:sz w:val="32"/>
                <w:szCs w:val="32"/>
              </w:rPr>
              <w:t>23,120,015</w:t>
            </w:r>
          </w:p>
        </w:tc>
        <w:tc>
          <w:tcPr>
            <w:tcW w:w="0" w:type="auto"/>
            <w:tcBorders>
              <w:top w:val="nil"/>
              <w:left w:val="nil"/>
              <w:bottom w:val="nil"/>
              <w:right w:val="nil"/>
            </w:tcBorders>
            <w:shd w:val="clear" w:color="auto" w:fill="auto"/>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000000" w:fill="FFFFFF"/>
            <w:noWrap/>
            <w:vAlign w:val="bottom"/>
            <w:hideMark/>
          </w:tcPr>
          <w:p w:rsidR="00843934" w:rsidRPr="00636C46" w:rsidRDefault="00843934" w:rsidP="00525A72">
            <w:pPr>
              <w:widowControl/>
              <w:spacing w:line="360" w:lineRule="exact"/>
              <w:jc w:val="right"/>
              <w:rPr>
                <w:rFonts w:ascii="Angsana New" w:hAnsi="Angsana New" w:cs="Angsana New"/>
                <w:sz w:val="32"/>
                <w:szCs w:val="32"/>
              </w:rPr>
            </w:pPr>
            <w:r w:rsidRPr="00636C46">
              <w:rPr>
                <w:rFonts w:ascii="Angsana New" w:hAnsi="Angsana New" w:cs="Angsana New"/>
                <w:sz w:val="32"/>
                <w:szCs w:val="32"/>
              </w:rPr>
              <w:t xml:space="preserve">53,041,178 </w:t>
            </w:r>
          </w:p>
        </w:tc>
      </w:tr>
      <w:tr w:rsidR="00034629" w:rsidRPr="00636C46" w:rsidTr="00755A3C">
        <w:trPr>
          <w:cantSplit/>
        </w:trPr>
        <w:tc>
          <w:tcPr>
            <w:tcW w:w="5245" w:type="dxa"/>
            <w:tcBorders>
              <w:top w:val="nil"/>
              <w:left w:val="nil"/>
              <w:bottom w:val="nil"/>
              <w:right w:val="nil"/>
            </w:tcBorders>
            <w:shd w:val="clear" w:color="auto" w:fill="auto"/>
            <w:noWrap/>
            <w:vAlign w:val="bottom"/>
            <w:hideMark/>
          </w:tcPr>
          <w:p w:rsidR="00034629" w:rsidRPr="00636C46" w:rsidRDefault="00034629" w:rsidP="00525A72">
            <w:pPr>
              <w:widowControl/>
              <w:spacing w:line="36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Allowance for doubtful debts</w:t>
            </w:r>
            <w:r w:rsidR="00755A3C">
              <w:rPr>
                <w:rFonts w:ascii="Angsana New" w:hAnsi="Angsana New" w:cs="Angsana New"/>
                <w:sz w:val="32"/>
                <w:szCs w:val="32"/>
              </w:rPr>
              <w:t xml:space="preserve"> - retention receivables</w:t>
            </w:r>
          </w:p>
        </w:tc>
        <w:tc>
          <w:tcPr>
            <w:tcW w:w="1559" w:type="dxa"/>
            <w:tcBorders>
              <w:top w:val="nil"/>
              <w:left w:val="nil"/>
              <w:bottom w:val="single" w:sz="6" w:space="0" w:color="auto"/>
              <w:right w:val="nil"/>
            </w:tcBorders>
            <w:shd w:val="clear" w:color="auto" w:fill="auto"/>
            <w:noWrap/>
            <w:vAlign w:val="bottom"/>
          </w:tcPr>
          <w:p w:rsidR="00034629" w:rsidRPr="0079072A" w:rsidRDefault="00034629" w:rsidP="00034629">
            <w:pPr>
              <w:widowControl/>
              <w:spacing w:line="360" w:lineRule="exact"/>
              <w:ind w:right="-57"/>
              <w:jc w:val="right"/>
              <w:rPr>
                <w:rFonts w:ascii="Angsana New" w:hAnsi="Angsana New" w:cs="Angsana New"/>
                <w:sz w:val="32"/>
                <w:szCs w:val="32"/>
              </w:rPr>
            </w:pPr>
            <w:r>
              <w:rPr>
                <w:rFonts w:ascii="Angsana New" w:hAnsi="Angsana New" w:cs="Angsana New"/>
                <w:sz w:val="32"/>
                <w:szCs w:val="32"/>
              </w:rPr>
              <w:t>(9,052,690)</w:t>
            </w:r>
          </w:p>
        </w:tc>
        <w:tc>
          <w:tcPr>
            <w:tcW w:w="0" w:type="auto"/>
            <w:tcBorders>
              <w:top w:val="nil"/>
              <w:left w:val="nil"/>
              <w:bottom w:val="nil"/>
              <w:right w:val="nil"/>
            </w:tcBorders>
            <w:shd w:val="clear" w:color="auto" w:fill="auto"/>
            <w:noWrap/>
            <w:vAlign w:val="bottom"/>
            <w:hideMark/>
          </w:tcPr>
          <w:p w:rsidR="00034629" w:rsidRPr="00636C46" w:rsidRDefault="00034629" w:rsidP="00525A72">
            <w:pPr>
              <w:widowControl/>
              <w:spacing w:line="360" w:lineRule="exact"/>
              <w:jc w:val="right"/>
              <w:rPr>
                <w:rFonts w:ascii="Angsana New" w:hAnsi="Angsana New" w:cs="Angsana New"/>
                <w:sz w:val="32"/>
                <w:szCs w:val="32"/>
              </w:rPr>
            </w:pPr>
          </w:p>
        </w:tc>
        <w:tc>
          <w:tcPr>
            <w:tcW w:w="1621" w:type="dxa"/>
            <w:tcBorders>
              <w:top w:val="nil"/>
              <w:left w:val="nil"/>
              <w:bottom w:val="single" w:sz="6" w:space="0" w:color="auto"/>
              <w:right w:val="nil"/>
            </w:tcBorders>
            <w:shd w:val="clear" w:color="000000" w:fill="FFFFFF"/>
            <w:noWrap/>
            <w:vAlign w:val="bottom"/>
            <w:hideMark/>
          </w:tcPr>
          <w:p w:rsidR="00034629" w:rsidRPr="00636C46" w:rsidRDefault="00034629" w:rsidP="00525A72">
            <w:pPr>
              <w:widowControl/>
              <w:spacing w:line="360" w:lineRule="exact"/>
              <w:ind w:right="-57"/>
              <w:jc w:val="right"/>
              <w:rPr>
                <w:rFonts w:ascii="Angsana New" w:hAnsi="Angsana New" w:cs="Angsana New"/>
                <w:sz w:val="32"/>
                <w:szCs w:val="32"/>
              </w:rPr>
            </w:pPr>
            <w:r w:rsidRPr="00636C46">
              <w:rPr>
                <w:rFonts w:ascii="Angsana New" w:hAnsi="Angsana New" w:cs="Angsana New"/>
                <w:sz w:val="32"/>
                <w:szCs w:val="32"/>
              </w:rPr>
              <w:t xml:space="preserve"> (7,984,643)</w:t>
            </w:r>
          </w:p>
        </w:tc>
      </w:tr>
      <w:tr w:rsidR="00034629" w:rsidRPr="00636C46" w:rsidTr="00755A3C">
        <w:trPr>
          <w:cantSplit/>
        </w:trPr>
        <w:tc>
          <w:tcPr>
            <w:tcW w:w="5245" w:type="dxa"/>
            <w:tcBorders>
              <w:top w:val="nil"/>
              <w:left w:val="nil"/>
              <w:bottom w:val="nil"/>
              <w:right w:val="nil"/>
            </w:tcBorders>
            <w:shd w:val="clear" w:color="auto" w:fill="auto"/>
            <w:noWrap/>
            <w:vAlign w:val="bottom"/>
            <w:hideMark/>
          </w:tcPr>
          <w:p w:rsidR="00034629" w:rsidRPr="00636C46" w:rsidRDefault="00034629" w:rsidP="00525A72">
            <w:pPr>
              <w:widowControl/>
              <w:spacing w:line="360" w:lineRule="exact"/>
              <w:ind w:left="34"/>
              <w:rPr>
                <w:rFonts w:ascii="Angsana New" w:hAnsi="Angsana New" w:cs="Angsana New"/>
                <w:sz w:val="32"/>
                <w:szCs w:val="32"/>
              </w:rPr>
            </w:pPr>
            <w:r w:rsidRPr="00636C46">
              <w:rPr>
                <w:rFonts w:ascii="Angsana New" w:hAnsi="Angsana New" w:cs="Angsana New"/>
                <w:sz w:val="32"/>
                <w:szCs w:val="32"/>
              </w:rPr>
              <w:t>Net</w:t>
            </w:r>
          </w:p>
        </w:tc>
        <w:tc>
          <w:tcPr>
            <w:tcW w:w="1559" w:type="dxa"/>
            <w:tcBorders>
              <w:top w:val="single" w:sz="6" w:space="0" w:color="auto"/>
              <w:left w:val="nil"/>
              <w:bottom w:val="double" w:sz="6" w:space="0" w:color="auto"/>
              <w:right w:val="nil"/>
            </w:tcBorders>
            <w:shd w:val="clear" w:color="auto" w:fill="auto"/>
            <w:noWrap/>
            <w:vAlign w:val="bottom"/>
          </w:tcPr>
          <w:p w:rsidR="00034629" w:rsidRPr="0079072A" w:rsidRDefault="00034629" w:rsidP="006C04F4">
            <w:pPr>
              <w:widowControl/>
              <w:spacing w:line="360" w:lineRule="exact"/>
              <w:jc w:val="right"/>
              <w:rPr>
                <w:rFonts w:ascii="Angsana New" w:hAnsi="Angsana New" w:cs="Angsana New"/>
                <w:sz w:val="32"/>
                <w:szCs w:val="32"/>
              </w:rPr>
            </w:pPr>
            <w:r>
              <w:rPr>
                <w:rFonts w:ascii="Angsana New" w:hAnsi="Angsana New" w:cs="Angsana New"/>
                <w:sz w:val="32"/>
                <w:szCs w:val="32"/>
              </w:rPr>
              <w:t>14,067,325</w:t>
            </w:r>
          </w:p>
        </w:tc>
        <w:tc>
          <w:tcPr>
            <w:tcW w:w="0" w:type="auto"/>
            <w:tcBorders>
              <w:top w:val="nil"/>
              <w:left w:val="nil"/>
              <w:bottom w:val="nil"/>
              <w:right w:val="nil"/>
            </w:tcBorders>
            <w:shd w:val="clear" w:color="auto" w:fill="auto"/>
            <w:noWrap/>
            <w:vAlign w:val="bottom"/>
            <w:hideMark/>
          </w:tcPr>
          <w:p w:rsidR="00034629" w:rsidRPr="00636C46" w:rsidRDefault="00034629" w:rsidP="00525A72">
            <w:pPr>
              <w:widowControl/>
              <w:spacing w:line="360" w:lineRule="exact"/>
              <w:jc w:val="right"/>
              <w:rPr>
                <w:rFonts w:ascii="Angsana New" w:hAnsi="Angsana New" w:cs="Angsana New"/>
                <w:sz w:val="32"/>
                <w:szCs w:val="32"/>
              </w:rPr>
            </w:pPr>
          </w:p>
        </w:tc>
        <w:tc>
          <w:tcPr>
            <w:tcW w:w="1621" w:type="dxa"/>
            <w:tcBorders>
              <w:top w:val="single" w:sz="6" w:space="0" w:color="auto"/>
              <w:left w:val="nil"/>
              <w:bottom w:val="double" w:sz="6" w:space="0" w:color="auto"/>
              <w:right w:val="nil"/>
            </w:tcBorders>
            <w:shd w:val="clear" w:color="000000" w:fill="FFFFFF"/>
            <w:noWrap/>
            <w:vAlign w:val="bottom"/>
            <w:hideMark/>
          </w:tcPr>
          <w:p w:rsidR="00034629" w:rsidRPr="00636C46" w:rsidRDefault="00034629" w:rsidP="00525A72">
            <w:pPr>
              <w:widowControl/>
              <w:spacing w:line="360" w:lineRule="exact"/>
              <w:jc w:val="right"/>
              <w:rPr>
                <w:rFonts w:ascii="Angsana New" w:hAnsi="Angsana New" w:cs="Angsana New"/>
                <w:sz w:val="32"/>
                <w:szCs w:val="32"/>
              </w:rPr>
            </w:pPr>
            <w:r w:rsidRPr="00636C46">
              <w:rPr>
                <w:rFonts w:ascii="Angsana New" w:hAnsi="Angsana New" w:cs="Angsana New"/>
                <w:sz w:val="32"/>
                <w:szCs w:val="32"/>
              </w:rPr>
              <w:t xml:space="preserve">45,056,535 </w:t>
            </w:r>
          </w:p>
        </w:tc>
      </w:tr>
    </w:tbl>
    <w:p w:rsidR="00525A72" w:rsidRPr="00636C46" w:rsidRDefault="00525A72" w:rsidP="00525A72">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525A72" w:rsidRPr="00636C46" w:rsidRDefault="00525A72" w:rsidP="00525A72">
      <w:pPr>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636C46">
        <w:rPr>
          <w:rFonts w:ascii="Angsana New" w:hAnsi="Angsana New" w:cs="Angsana New"/>
          <w:sz w:val="32"/>
          <w:szCs w:val="32"/>
        </w:rPr>
        <w:tab/>
      </w:r>
      <w:r w:rsidRPr="00636C46">
        <w:rPr>
          <w:rFonts w:ascii="Angsana New" w:hAnsi="Angsana New" w:cs="Angsana New"/>
          <w:spacing w:val="-2"/>
          <w:sz w:val="32"/>
          <w:szCs w:val="32"/>
        </w:rPr>
        <w:t>Retention receivables are warranty monies deducted retention by the customers at the rate of 5% of the contract amount. Retention for the not completed construction project will be returned to the Company after the Company completed the work and upon expiry of the warranty period as stated in the contract.</w:t>
      </w:r>
    </w:p>
    <w:p w:rsidR="003801F5" w:rsidRPr="00636C46" w:rsidRDefault="0054377A" w:rsidP="00494981">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Pr>
          <w:rFonts w:ascii="Angsana New" w:hAnsi="Angsana New" w:cs="Angsana New"/>
          <w:sz w:val="32"/>
          <w:szCs w:val="32"/>
        </w:rPr>
        <w:br w:type="page"/>
      </w:r>
      <w:r w:rsidR="008E739F">
        <w:rPr>
          <w:rFonts w:ascii="Angsana New" w:hAnsi="Angsana New" w:cs="Angsana New"/>
          <w:sz w:val="32"/>
          <w:szCs w:val="32"/>
        </w:rPr>
        <w:lastRenderedPageBreak/>
        <w:tab/>
        <w:t>The m</w:t>
      </w:r>
      <w:r w:rsidR="003801F5" w:rsidRPr="00636C46">
        <w:rPr>
          <w:rFonts w:ascii="Angsana New" w:hAnsi="Angsana New" w:cs="Angsana New"/>
          <w:sz w:val="32"/>
          <w:szCs w:val="32"/>
        </w:rPr>
        <w:t xml:space="preserve">ovements of allowance for doubtful debts </w:t>
      </w:r>
      <w:r w:rsidR="008E739F">
        <w:rPr>
          <w:rFonts w:ascii="Angsana New" w:hAnsi="Angsana New" w:cs="Angsana New"/>
          <w:sz w:val="32"/>
          <w:szCs w:val="32"/>
        </w:rPr>
        <w:t>ar</w:t>
      </w:r>
      <w:r w:rsidR="003801F5" w:rsidRPr="00636C46">
        <w:rPr>
          <w:rFonts w:ascii="Angsana New" w:hAnsi="Angsana New" w:cs="Angsana New"/>
          <w:sz w:val="32"/>
          <w:szCs w:val="32"/>
        </w:rPr>
        <w:t>e as follows:</w:t>
      </w:r>
    </w:p>
    <w:tbl>
      <w:tblPr>
        <w:tblW w:w="8647" w:type="dxa"/>
        <w:tblInd w:w="817" w:type="dxa"/>
        <w:tblLook w:val="04A0" w:firstRow="1" w:lastRow="0" w:firstColumn="1" w:lastColumn="0" w:noHBand="0" w:noVBand="1"/>
      </w:tblPr>
      <w:tblGrid>
        <w:gridCol w:w="4961"/>
        <w:gridCol w:w="1701"/>
        <w:gridCol w:w="236"/>
        <w:gridCol w:w="1749"/>
      </w:tblGrid>
      <w:tr w:rsidR="00F83E12" w:rsidRPr="00636C46" w:rsidTr="00F83E12">
        <w:trPr>
          <w:cantSplit/>
        </w:trPr>
        <w:tc>
          <w:tcPr>
            <w:tcW w:w="4961" w:type="dxa"/>
            <w:tcBorders>
              <w:top w:val="nil"/>
              <w:left w:val="nil"/>
              <w:bottom w:val="nil"/>
              <w:right w:val="nil"/>
            </w:tcBorders>
            <w:shd w:val="clear" w:color="auto" w:fill="auto"/>
            <w:noWrap/>
            <w:vAlign w:val="bottom"/>
            <w:hideMark/>
          </w:tcPr>
          <w:p w:rsidR="00F83E12" w:rsidRPr="00636C46" w:rsidRDefault="00F83E12" w:rsidP="00494981">
            <w:pPr>
              <w:widowControl/>
              <w:spacing w:line="34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hideMark/>
          </w:tcPr>
          <w:p w:rsidR="00F83E12" w:rsidRPr="00636C46" w:rsidRDefault="00F83E12"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F83E12">
        <w:trPr>
          <w:cantSplit/>
        </w:trPr>
        <w:tc>
          <w:tcPr>
            <w:tcW w:w="4961" w:type="dxa"/>
            <w:tcBorders>
              <w:top w:val="nil"/>
              <w:left w:val="nil"/>
              <w:bottom w:val="nil"/>
              <w:right w:val="nil"/>
            </w:tcBorders>
            <w:shd w:val="clear" w:color="auto" w:fill="auto"/>
            <w:noWrap/>
            <w:vAlign w:val="bottom"/>
            <w:hideMark/>
          </w:tcPr>
          <w:p w:rsidR="00F83E12" w:rsidRPr="00636C46" w:rsidRDefault="00F83E12" w:rsidP="00494981">
            <w:pPr>
              <w:widowControl/>
              <w:spacing w:line="34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auto" w:fill="auto"/>
            <w:noWrap/>
          </w:tcPr>
          <w:p w:rsidR="00F83E12" w:rsidRPr="00636C46" w:rsidRDefault="00F83E12"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36" w:type="dxa"/>
            <w:tcBorders>
              <w:top w:val="single" w:sz="6" w:space="0" w:color="auto"/>
              <w:left w:val="nil"/>
              <w:bottom w:val="nil"/>
              <w:right w:val="nil"/>
            </w:tcBorders>
            <w:shd w:val="clear" w:color="auto" w:fill="auto"/>
            <w:noWrap/>
            <w:hideMark/>
          </w:tcPr>
          <w:p w:rsidR="00F83E12" w:rsidRPr="00636C46" w:rsidRDefault="00F83E12" w:rsidP="00494981">
            <w:pPr>
              <w:widowControl/>
              <w:spacing w:line="340" w:lineRule="exact"/>
              <w:jc w:val="center"/>
              <w:rPr>
                <w:rFonts w:ascii="Angsana New" w:hAnsi="Angsana New" w:cs="Angsana New"/>
                <w:sz w:val="32"/>
                <w:szCs w:val="32"/>
              </w:rPr>
            </w:pPr>
          </w:p>
        </w:tc>
        <w:tc>
          <w:tcPr>
            <w:tcW w:w="1749" w:type="dxa"/>
            <w:tcBorders>
              <w:top w:val="single" w:sz="6" w:space="0" w:color="auto"/>
              <w:left w:val="nil"/>
              <w:bottom w:val="single" w:sz="6" w:space="0" w:color="auto"/>
              <w:right w:val="nil"/>
            </w:tcBorders>
            <w:shd w:val="clear" w:color="000000" w:fill="FFFFFF"/>
            <w:noWrap/>
            <w:hideMark/>
          </w:tcPr>
          <w:p w:rsidR="00F83E12" w:rsidRPr="00636C46" w:rsidRDefault="00F83E12"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2017</w:t>
            </w:r>
          </w:p>
        </w:tc>
      </w:tr>
      <w:tr w:rsidR="008E739F" w:rsidRPr="00636C46" w:rsidTr="006C04F4">
        <w:trPr>
          <w:cantSplit/>
        </w:trPr>
        <w:tc>
          <w:tcPr>
            <w:tcW w:w="4961" w:type="dxa"/>
            <w:tcBorders>
              <w:top w:val="nil"/>
              <w:left w:val="nil"/>
              <w:bottom w:val="nil"/>
              <w:right w:val="nil"/>
            </w:tcBorders>
            <w:shd w:val="clear" w:color="auto" w:fill="auto"/>
            <w:noWrap/>
            <w:vAlign w:val="bottom"/>
            <w:hideMark/>
          </w:tcPr>
          <w:p w:rsidR="008E739F" w:rsidRPr="00636C46" w:rsidRDefault="008E739F" w:rsidP="00494981">
            <w:pPr>
              <w:widowControl/>
              <w:spacing w:line="340" w:lineRule="exact"/>
              <w:ind w:left="34"/>
              <w:rPr>
                <w:rFonts w:ascii="Angsana New" w:hAnsi="Angsana New" w:cs="Angsana New"/>
                <w:sz w:val="32"/>
                <w:szCs w:val="32"/>
              </w:rPr>
            </w:pPr>
            <w:r>
              <w:rPr>
                <w:rFonts w:ascii="Angsana New" w:hAnsi="Angsana New" w:cs="Angsana New"/>
                <w:sz w:val="32"/>
                <w:szCs w:val="32"/>
              </w:rPr>
              <w:t>Allowance for doubtful debts - beginning</w:t>
            </w:r>
          </w:p>
        </w:tc>
        <w:tc>
          <w:tcPr>
            <w:tcW w:w="1701" w:type="dxa"/>
            <w:tcBorders>
              <w:top w:val="single" w:sz="6" w:space="0" w:color="auto"/>
              <w:left w:val="nil"/>
              <w:bottom w:val="nil"/>
              <w:right w:val="nil"/>
            </w:tcBorders>
            <w:shd w:val="clear" w:color="auto" w:fill="auto"/>
            <w:noWrap/>
          </w:tcPr>
          <w:p w:rsidR="008E739F" w:rsidRPr="009B15F7" w:rsidRDefault="008E739F" w:rsidP="00494981">
            <w:pPr>
              <w:pStyle w:val="acctfourfigures"/>
              <w:tabs>
                <w:tab w:val="clear" w:pos="765"/>
              </w:tabs>
              <w:spacing w:line="340" w:lineRule="exact"/>
              <w:contextualSpacing/>
              <w:jc w:val="right"/>
              <w:rPr>
                <w:rFonts w:ascii="Angsana New" w:hAnsi="Angsana New" w:cs="Angsana New"/>
                <w:sz w:val="32"/>
                <w:szCs w:val="32"/>
                <w:lang w:bidi="th-TH"/>
              </w:rPr>
            </w:pPr>
            <w:r>
              <w:rPr>
                <w:rFonts w:ascii="Angsana New" w:hAnsi="Angsana New" w:cs="Angsana New"/>
                <w:sz w:val="32"/>
                <w:szCs w:val="32"/>
                <w:lang w:bidi="th-TH"/>
              </w:rPr>
              <w:t>(7,984,643)</w:t>
            </w:r>
          </w:p>
        </w:tc>
        <w:tc>
          <w:tcPr>
            <w:tcW w:w="236" w:type="dxa"/>
            <w:tcBorders>
              <w:top w:val="nil"/>
              <w:left w:val="nil"/>
              <w:bottom w:val="nil"/>
              <w:right w:val="nil"/>
            </w:tcBorders>
            <w:shd w:val="clear" w:color="auto" w:fill="auto"/>
            <w:noWrap/>
          </w:tcPr>
          <w:p w:rsidR="008E739F" w:rsidRPr="009B15F7" w:rsidRDefault="008E739F" w:rsidP="00494981">
            <w:pPr>
              <w:tabs>
                <w:tab w:val="decimal" w:pos="938"/>
              </w:tabs>
              <w:spacing w:line="340" w:lineRule="exact"/>
              <w:ind w:left="-108"/>
              <w:contextualSpacing/>
              <w:jc w:val="right"/>
              <w:rPr>
                <w:rFonts w:ascii="Angsana New" w:hAnsi="Angsana New" w:cs="Angsana New"/>
                <w:sz w:val="32"/>
                <w:szCs w:val="32"/>
              </w:rPr>
            </w:pPr>
          </w:p>
        </w:tc>
        <w:tc>
          <w:tcPr>
            <w:tcW w:w="1749" w:type="dxa"/>
            <w:tcBorders>
              <w:top w:val="single" w:sz="6" w:space="0" w:color="auto"/>
              <w:left w:val="nil"/>
              <w:bottom w:val="nil"/>
              <w:right w:val="nil"/>
            </w:tcBorders>
            <w:shd w:val="clear" w:color="000000" w:fill="FFFFFF"/>
            <w:noWrap/>
          </w:tcPr>
          <w:p w:rsidR="008E739F" w:rsidRPr="009B15F7" w:rsidRDefault="008E739F" w:rsidP="00494981">
            <w:pPr>
              <w:pStyle w:val="acctfourfigures"/>
              <w:tabs>
                <w:tab w:val="clear" w:pos="765"/>
              </w:tabs>
              <w:spacing w:line="340" w:lineRule="exact"/>
              <w:contextualSpacing/>
              <w:jc w:val="right"/>
              <w:rPr>
                <w:rFonts w:ascii="Angsana New" w:hAnsi="Angsana New" w:cs="Angsana New"/>
                <w:sz w:val="32"/>
                <w:szCs w:val="32"/>
                <w:lang w:bidi="th-TH"/>
              </w:rPr>
            </w:pPr>
            <w:r>
              <w:rPr>
                <w:rFonts w:ascii="Angsana New" w:hAnsi="Angsana New" w:cs="Angsana New"/>
                <w:sz w:val="32"/>
                <w:szCs w:val="32"/>
                <w:lang w:bidi="th-TH"/>
              </w:rPr>
              <w:t>(7,984,643)</w:t>
            </w:r>
          </w:p>
        </w:tc>
      </w:tr>
      <w:tr w:rsidR="008E739F" w:rsidRPr="00636C46" w:rsidTr="006C04F4">
        <w:trPr>
          <w:cantSplit/>
        </w:trPr>
        <w:tc>
          <w:tcPr>
            <w:tcW w:w="4961" w:type="dxa"/>
            <w:tcBorders>
              <w:top w:val="nil"/>
              <w:left w:val="nil"/>
              <w:bottom w:val="nil"/>
              <w:right w:val="nil"/>
            </w:tcBorders>
            <w:shd w:val="clear" w:color="000000" w:fill="FFFFFF"/>
            <w:noWrap/>
            <w:vAlign w:val="bottom"/>
            <w:hideMark/>
          </w:tcPr>
          <w:p w:rsidR="008E739F" w:rsidRPr="00636C46" w:rsidRDefault="008E739F" w:rsidP="00494981">
            <w:pPr>
              <w:widowControl/>
              <w:spacing w:line="340" w:lineRule="exact"/>
              <w:ind w:left="34"/>
              <w:rPr>
                <w:rFonts w:ascii="Angsana New" w:hAnsi="Angsana New" w:cs="Angsana New"/>
                <w:sz w:val="32"/>
                <w:szCs w:val="32"/>
              </w:rPr>
            </w:pPr>
            <w:r>
              <w:rPr>
                <w:rFonts w:ascii="Angsana New" w:hAnsi="Angsana New" w:cs="Angsana New"/>
                <w:sz w:val="32"/>
                <w:szCs w:val="32"/>
                <w:u w:val="single"/>
              </w:rPr>
              <w:t>Add</w:t>
            </w:r>
            <w:r w:rsidRPr="008E739F">
              <w:rPr>
                <w:rFonts w:ascii="Angsana New" w:hAnsi="Angsana New" w:cs="Angsana New"/>
                <w:sz w:val="32"/>
                <w:szCs w:val="32"/>
              </w:rPr>
              <w:t xml:space="preserve"> </w:t>
            </w:r>
            <w:r>
              <w:rPr>
                <w:rFonts w:ascii="Angsana New" w:hAnsi="Angsana New" w:cs="Angsana New"/>
                <w:sz w:val="32"/>
                <w:szCs w:val="32"/>
              </w:rPr>
              <w:t>Additional</w:t>
            </w:r>
            <w:r w:rsidRPr="00636C46">
              <w:rPr>
                <w:rFonts w:ascii="Angsana New" w:hAnsi="Angsana New" w:cs="Angsana New"/>
                <w:sz w:val="32"/>
                <w:szCs w:val="32"/>
              </w:rPr>
              <w:t xml:space="preserve"> </w:t>
            </w:r>
            <w:r>
              <w:rPr>
                <w:rFonts w:ascii="Angsana New" w:hAnsi="Angsana New" w:cs="Angsana New"/>
                <w:sz w:val="32"/>
                <w:szCs w:val="32"/>
              </w:rPr>
              <w:t>allowances</w:t>
            </w:r>
          </w:p>
        </w:tc>
        <w:tc>
          <w:tcPr>
            <w:tcW w:w="1701" w:type="dxa"/>
            <w:tcBorders>
              <w:top w:val="nil"/>
              <w:left w:val="nil"/>
              <w:bottom w:val="nil"/>
              <w:right w:val="nil"/>
            </w:tcBorders>
            <w:shd w:val="clear" w:color="auto" w:fill="auto"/>
            <w:noWrap/>
          </w:tcPr>
          <w:p w:rsidR="008E739F" w:rsidRPr="009B15F7" w:rsidRDefault="008E739F" w:rsidP="00494981">
            <w:pPr>
              <w:pStyle w:val="acctfourfigures"/>
              <w:tabs>
                <w:tab w:val="clear" w:pos="765"/>
              </w:tabs>
              <w:spacing w:line="340" w:lineRule="exact"/>
              <w:contextualSpacing/>
              <w:jc w:val="right"/>
              <w:rPr>
                <w:rFonts w:ascii="Angsana New" w:hAnsi="Angsana New" w:cs="Angsana New"/>
                <w:sz w:val="32"/>
                <w:szCs w:val="32"/>
                <w:lang w:bidi="th-TH"/>
              </w:rPr>
            </w:pPr>
            <w:r>
              <w:rPr>
                <w:rFonts w:ascii="Angsana New" w:hAnsi="Angsana New" w:cs="Angsana New"/>
                <w:sz w:val="32"/>
                <w:szCs w:val="32"/>
                <w:lang w:bidi="th-TH"/>
              </w:rPr>
              <w:t>(1,068,047)</w:t>
            </w:r>
          </w:p>
        </w:tc>
        <w:tc>
          <w:tcPr>
            <w:tcW w:w="236" w:type="dxa"/>
            <w:tcBorders>
              <w:top w:val="nil"/>
              <w:left w:val="nil"/>
              <w:bottom w:val="nil"/>
              <w:right w:val="nil"/>
            </w:tcBorders>
            <w:shd w:val="clear" w:color="auto" w:fill="auto"/>
            <w:noWrap/>
          </w:tcPr>
          <w:p w:rsidR="008E739F" w:rsidRPr="009B15F7" w:rsidRDefault="008E739F" w:rsidP="00494981">
            <w:pPr>
              <w:tabs>
                <w:tab w:val="decimal" w:pos="963"/>
              </w:tabs>
              <w:spacing w:line="340" w:lineRule="exact"/>
              <w:ind w:left="-108"/>
              <w:contextualSpacing/>
              <w:jc w:val="right"/>
              <w:rPr>
                <w:rFonts w:ascii="Angsana New" w:hAnsi="Angsana New" w:cs="Angsana New"/>
                <w:sz w:val="32"/>
                <w:szCs w:val="32"/>
              </w:rPr>
            </w:pPr>
          </w:p>
        </w:tc>
        <w:tc>
          <w:tcPr>
            <w:tcW w:w="1749" w:type="dxa"/>
            <w:tcBorders>
              <w:top w:val="nil"/>
              <w:left w:val="nil"/>
              <w:bottom w:val="nil"/>
              <w:right w:val="nil"/>
            </w:tcBorders>
            <w:shd w:val="clear" w:color="000000" w:fill="FFFFFF"/>
            <w:noWrap/>
          </w:tcPr>
          <w:p w:rsidR="008E739F" w:rsidRPr="009B15F7" w:rsidRDefault="008E739F" w:rsidP="00494981">
            <w:pPr>
              <w:pStyle w:val="acctfourfigures"/>
              <w:tabs>
                <w:tab w:val="clear" w:pos="765"/>
              </w:tabs>
              <w:spacing w:line="340" w:lineRule="exact"/>
              <w:ind w:right="340"/>
              <w:contextualSpacing/>
              <w:jc w:val="right"/>
              <w:rPr>
                <w:rFonts w:ascii="Angsana New" w:hAnsi="Angsana New" w:cs="Angsana New"/>
                <w:sz w:val="32"/>
                <w:szCs w:val="32"/>
              </w:rPr>
            </w:pPr>
            <w:r>
              <w:rPr>
                <w:rFonts w:ascii="Angsana New" w:hAnsi="Angsana New" w:cs="Angsana New"/>
                <w:sz w:val="32"/>
                <w:szCs w:val="32"/>
              </w:rPr>
              <w:t>-</w:t>
            </w:r>
          </w:p>
        </w:tc>
      </w:tr>
      <w:tr w:rsidR="008E739F" w:rsidRPr="00636C46" w:rsidTr="006C04F4">
        <w:trPr>
          <w:cantSplit/>
        </w:trPr>
        <w:tc>
          <w:tcPr>
            <w:tcW w:w="4961" w:type="dxa"/>
            <w:tcBorders>
              <w:top w:val="nil"/>
              <w:left w:val="nil"/>
              <w:bottom w:val="nil"/>
              <w:right w:val="nil"/>
            </w:tcBorders>
            <w:shd w:val="clear" w:color="000000" w:fill="FFFFFF"/>
            <w:noWrap/>
            <w:vAlign w:val="bottom"/>
            <w:hideMark/>
          </w:tcPr>
          <w:p w:rsidR="008E739F" w:rsidRPr="00636C46" w:rsidRDefault="008E739F" w:rsidP="00494981">
            <w:pPr>
              <w:widowControl/>
              <w:spacing w:line="34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w:t>
            </w:r>
            <w:r w:rsidR="00CD70BE">
              <w:rPr>
                <w:rFonts w:ascii="Angsana New" w:hAnsi="Angsana New" w:cs="Angsana New"/>
                <w:sz w:val="32"/>
                <w:szCs w:val="32"/>
              </w:rPr>
              <w:t>Reversed</w:t>
            </w:r>
            <w:r>
              <w:rPr>
                <w:rFonts w:ascii="Angsana New" w:hAnsi="Angsana New" w:cs="Angsana New"/>
                <w:sz w:val="32"/>
                <w:szCs w:val="32"/>
              </w:rPr>
              <w:t xml:space="preserve"> of </w:t>
            </w:r>
            <w:r w:rsidR="00CF11AB">
              <w:rPr>
                <w:rFonts w:ascii="Angsana New" w:hAnsi="Angsana New" w:cs="Angsana New"/>
                <w:sz w:val="32"/>
                <w:szCs w:val="32"/>
              </w:rPr>
              <w:t>doubtful debts</w:t>
            </w:r>
          </w:p>
        </w:tc>
        <w:tc>
          <w:tcPr>
            <w:tcW w:w="1701" w:type="dxa"/>
            <w:tcBorders>
              <w:top w:val="nil"/>
              <w:left w:val="nil"/>
              <w:bottom w:val="single" w:sz="6" w:space="0" w:color="auto"/>
              <w:right w:val="nil"/>
            </w:tcBorders>
            <w:shd w:val="clear" w:color="auto" w:fill="auto"/>
            <w:noWrap/>
          </w:tcPr>
          <w:p w:rsidR="008E739F" w:rsidRPr="009B15F7" w:rsidRDefault="008E739F" w:rsidP="00494981">
            <w:pPr>
              <w:pStyle w:val="acctfourfigures"/>
              <w:tabs>
                <w:tab w:val="clear" w:pos="765"/>
              </w:tabs>
              <w:spacing w:line="340" w:lineRule="exact"/>
              <w:ind w:right="340"/>
              <w:contextualSpacing/>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tcPr>
          <w:p w:rsidR="008E739F" w:rsidRPr="009B15F7" w:rsidRDefault="008E739F" w:rsidP="00494981">
            <w:pPr>
              <w:tabs>
                <w:tab w:val="decimal" w:pos="963"/>
              </w:tabs>
              <w:spacing w:line="340" w:lineRule="exact"/>
              <w:ind w:left="-108"/>
              <w:contextualSpacing/>
              <w:jc w:val="right"/>
              <w:rPr>
                <w:rFonts w:ascii="Angsana New" w:hAnsi="Angsana New" w:cs="Angsana New"/>
                <w:sz w:val="32"/>
                <w:szCs w:val="32"/>
              </w:rPr>
            </w:pPr>
          </w:p>
        </w:tc>
        <w:tc>
          <w:tcPr>
            <w:tcW w:w="1749" w:type="dxa"/>
            <w:tcBorders>
              <w:top w:val="nil"/>
              <w:left w:val="nil"/>
              <w:bottom w:val="single" w:sz="6" w:space="0" w:color="auto"/>
              <w:right w:val="nil"/>
            </w:tcBorders>
            <w:shd w:val="clear" w:color="000000" w:fill="FFFFFF"/>
            <w:noWrap/>
          </w:tcPr>
          <w:p w:rsidR="008E739F" w:rsidRPr="009B15F7" w:rsidRDefault="008E739F" w:rsidP="00494981">
            <w:pPr>
              <w:pStyle w:val="acctfourfigures"/>
              <w:tabs>
                <w:tab w:val="clear" w:pos="765"/>
              </w:tabs>
              <w:spacing w:line="340" w:lineRule="exact"/>
              <w:ind w:right="340"/>
              <w:contextualSpacing/>
              <w:jc w:val="right"/>
              <w:rPr>
                <w:rFonts w:ascii="Angsana New" w:hAnsi="Angsana New" w:cs="Angsana New"/>
                <w:sz w:val="32"/>
                <w:szCs w:val="32"/>
              </w:rPr>
            </w:pPr>
            <w:r>
              <w:rPr>
                <w:rFonts w:ascii="Angsana New" w:hAnsi="Angsana New" w:cs="Angsana New"/>
                <w:sz w:val="32"/>
                <w:szCs w:val="32"/>
              </w:rPr>
              <w:t>-</w:t>
            </w:r>
          </w:p>
        </w:tc>
      </w:tr>
      <w:tr w:rsidR="008E739F" w:rsidRPr="00636C46" w:rsidTr="006C04F4">
        <w:trPr>
          <w:cantSplit/>
        </w:trPr>
        <w:tc>
          <w:tcPr>
            <w:tcW w:w="4961" w:type="dxa"/>
            <w:tcBorders>
              <w:top w:val="nil"/>
              <w:left w:val="nil"/>
              <w:bottom w:val="nil"/>
              <w:right w:val="nil"/>
            </w:tcBorders>
            <w:shd w:val="clear" w:color="auto" w:fill="auto"/>
            <w:noWrap/>
            <w:vAlign w:val="bottom"/>
            <w:hideMark/>
          </w:tcPr>
          <w:p w:rsidR="008E739F" w:rsidRPr="00636C46" w:rsidRDefault="00CF11AB" w:rsidP="00494981">
            <w:pPr>
              <w:widowControl/>
              <w:spacing w:line="340" w:lineRule="exact"/>
              <w:ind w:left="34"/>
              <w:rPr>
                <w:rFonts w:ascii="Angsana New" w:hAnsi="Angsana New" w:cs="Angsana New"/>
                <w:sz w:val="32"/>
                <w:szCs w:val="32"/>
              </w:rPr>
            </w:pPr>
            <w:r>
              <w:rPr>
                <w:rFonts w:ascii="Angsana New" w:hAnsi="Angsana New" w:cs="Angsana New"/>
                <w:sz w:val="32"/>
                <w:szCs w:val="32"/>
              </w:rPr>
              <w:t>Allowance for doubtful deb</w:t>
            </w:r>
            <w:r w:rsidR="008E739F">
              <w:rPr>
                <w:rFonts w:ascii="Angsana New" w:hAnsi="Angsana New" w:cs="Angsana New"/>
                <w:sz w:val="32"/>
                <w:szCs w:val="32"/>
              </w:rPr>
              <w:t>ts - ending</w:t>
            </w:r>
            <w:r w:rsidR="008E739F" w:rsidRPr="00636C46">
              <w:rPr>
                <w:rFonts w:ascii="Angsana New" w:hAnsi="Angsana New" w:cs="Angsana New"/>
                <w:sz w:val="32"/>
                <w:szCs w:val="32"/>
              </w:rPr>
              <w:t xml:space="preserve"> </w:t>
            </w:r>
          </w:p>
        </w:tc>
        <w:tc>
          <w:tcPr>
            <w:tcW w:w="1701" w:type="dxa"/>
            <w:tcBorders>
              <w:top w:val="single" w:sz="6" w:space="0" w:color="auto"/>
              <w:left w:val="nil"/>
              <w:bottom w:val="double" w:sz="6" w:space="0" w:color="auto"/>
              <w:right w:val="nil"/>
            </w:tcBorders>
            <w:shd w:val="clear" w:color="auto" w:fill="auto"/>
            <w:noWrap/>
          </w:tcPr>
          <w:p w:rsidR="008E739F" w:rsidRPr="009B15F7" w:rsidRDefault="008E739F" w:rsidP="00494981">
            <w:pPr>
              <w:pStyle w:val="acctfourfigures"/>
              <w:tabs>
                <w:tab w:val="clear" w:pos="765"/>
              </w:tabs>
              <w:spacing w:line="340" w:lineRule="exact"/>
              <w:contextualSpacing/>
              <w:jc w:val="right"/>
              <w:rPr>
                <w:rFonts w:ascii="Angsana New" w:hAnsi="Angsana New" w:cs="Angsana New"/>
                <w:sz w:val="32"/>
                <w:szCs w:val="32"/>
                <w:lang w:bidi="th-TH"/>
              </w:rPr>
            </w:pPr>
            <w:r>
              <w:rPr>
                <w:rFonts w:ascii="Angsana New" w:hAnsi="Angsana New" w:cs="Angsana New"/>
                <w:sz w:val="32"/>
                <w:szCs w:val="32"/>
                <w:lang w:bidi="th-TH"/>
              </w:rPr>
              <w:t>(9,052,690)</w:t>
            </w:r>
          </w:p>
        </w:tc>
        <w:tc>
          <w:tcPr>
            <w:tcW w:w="236" w:type="dxa"/>
            <w:tcBorders>
              <w:top w:val="nil"/>
              <w:left w:val="nil"/>
              <w:bottom w:val="nil"/>
              <w:right w:val="nil"/>
            </w:tcBorders>
            <w:shd w:val="clear" w:color="auto" w:fill="auto"/>
            <w:noWrap/>
          </w:tcPr>
          <w:p w:rsidR="008E739F" w:rsidRPr="00534D35" w:rsidRDefault="008E739F" w:rsidP="00494981">
            <w:pPr>
              <w:tabs>
                <w:tab w:val="decimal" w:pos="963"/>
              </w:tabs>
              <w:spacing w:line="340" w:lineRule="exact"/>
              <w:ind w:right="57"/>
              <w:contextualSpacing/>
              <w:jc w:val="right"/>
              <w:rPr>
                <w:rFonts w:ascii="Angsana New" w:hAnsi="Angsana New" w:cs="Angsana New"/>
                <w:sz w:val="32"/>
                <w:szCs w:val="32"/>
                <w:cs/>
              </w:rPr>
            </w:pPr>
          </w:p>
        </w:tc>
        <w:tc>
          <w:tcPr>
            <w:tcW w:w="1749" w:type="dxa"/>
            <w:tcBorders>
              <w:top w:val="single" w:sz="6" w:space="0" w:color="auto"/>
              <w:left w:val="nil"/>
              <w:bottom w:val="double" w:sz="6" w:space="0" w:color="auto"/>
              <w:right w:val="nil"/>
            </w:tcBorders>
            <w:shd w:val="clear" w:color="000000" w:fill="FFFFFF"/>
            <w:noWrap/>
          </w:tcPr>
          <w:p w:rsidR="008E739F" w:rsidRPr="009B15F7" w:rsidRDefault="008E739F" w:rsidP="00494981">
            <w:pPr>
              <w:pStyle w:val="acctfourfigures"/>
              <w:tabs>
                <w:tab w:val="clear" w:pos="765"/>
              </w:tabs>
              <w:spacing w:line="340" w:lineRule="exact"/>
              <w:contextualSpacing/>
              <w:jc w:val="right"/>
              <w:rPr>
                <w:rFonts w:ascii="Angsana New" w:hAnsi="Angsana New" w:cs="Angsana New"/>
                <w:sz w:val="32"/>
                <w:szCs w:val="32"/>
                <w:lang w:bidi="th-TH"/>
              </w:rPr>
            </w:pPr>
            <w:r>
              <w:rPr>
                <w:rFonts w:ascii="Angsana New" w:hAnsi="Angsana New" w:cs="Angsana New"/>
                <w:sz w:val="32"/>
                <w:szCs w:val="32"/>
                <w:lang w:bidi="th-TH"/>
              </w:rPr>
              <w:t>(7,984,643)</w:t>
            </w:r>
          </w:p>
        </w:tc>
      </w:tr>
    </w:tbl>
    <w:p w:rsidR="003801F5" w:rsidRPr="0025685E" w:rsidRDefault="003801F5" w:rsidP="00494981">
      <w:pPr>
        <w:tabs>
          <w:tab w:val="left" w:pos="851"/>
        </w:tabs>
        <w:spacing w:line="340" w:lineRule="exact"/>
        <w:ind w:right="-17"/>
        <w:jc w:val="thaiDistribute"/>
        <w:rPr>
          <w:rFonts w:ascii="Angsana New" w:hAnsi="Angsana New" w:cs="Angsana New"/>
          <w:spacing w:val="-4"/>
          <w:sz w:val="32"/>
          <w:szCs w:val="32"/>
        </w:rPr>
      </w:pPr>
    </w:p>
    <w:p w:rsidR="003801F5" w:rsidRPr="00636C46" w:rsidRDefault="003801F5" w:rsidP="00494981">
      <w:pPr>
        <w:tabs>
          <w:tab w:val="left" w:pos="284"/>
          <w:tab w:val="left" w:pos="851"/>
          <w:tab w:val="left" w:pos="1418"/>
          <w:tab w:val="left" w:pos="1985"/>
          <w:tab w:val="left" w:pos="2552"/>
        </w:tabs>
        <w:spacing w:line="340" w:lineRule="exact"/>
        <w:ind w:left="284" w:hanging="426"/>
        <w:jc w:val="thaiDistribute"/>
        <w:rPr>
          <w:rFonts w:ascii="Angsana New" w:hAnsi="Angsana New" w:cs="Angsana New"/>
          <w:b/>
          <w:bCs/>
          <w:sz w:val="32"/>
          <w:szCs w:val="32"/>
        </w:rPr>
      </w:pPr>
      <w:r w:rsidRPr="00636C46">
        <w:rPr>
          <w:rFonts w:ascii="Angsana New" w:hAnsi="Angsana New" w:cs="Angsana New"/>
          <w:b/>
          <w:bCs/>
          <w:sz w:val="32"/>
          <w:szCs w:val="32"/>
        </w:rPr>
        <w:t>15.</w:t>
      </w:r>
      <w:r w:rsidRPr="00636C46">
        <w:rPr>
          <w:rFonts w:ascii="Angsana New" w:hAnsi="Angsana New" w:cs="Angsana New"/>
          <w:b/>
          <w:bCs/>
          <w:sz w:val="32"/>
          <w:szCs w:val="32"/>
        </w:rPr>
        <w:tab/>
        <w:t>BANK OVERDRAFTS AND SHORT</w:t>
      </w:r>
      <w:r w:rsidR="008E739F">
        <w:rPr>
          <w:rFonts w:ascii="Angsana New" w:hAnsi="Angsana New" w:cs="Angsana New"/>
          <w:b/>
          <w:bCs/>
          <w:sz w:val="32"/>
          <w:szCs w:val="32"/>
        </w:rPr>
        <w:t>-</w:t>
      </w:r>
      <w:r w:rsidRPr="00636C46">
        <w:rPr>
          <w:rFonts w:ascii="Angsana New" w:hAnsi="Angsana New" w:cs="Angsana New"/>
          <w:b/>
          <w:bCs/>
          <w:sz w:val="32"/>
          <w:szCs w:val="32"/>
        </w:rPr>
        <w:t>TERM LOANS FROM FINANCIAL INSTITUTIONS</w:t>
      </w:r>
    </w:p>
    <w:tbl>
      <w:tblPr>
        <w:tblW w:w="8647" w:type="dxa"/>
        <w:tblInd w:w="817" w:type="dxa"/>
        <w:tblLook w:val="04A0" w:firstRow="1" w:lastRow="0" w:firstColumn="1" w:lastColumn="0" w:noHBand="0" w:noVBand="1"/>
      </w:tblPr>
      <w:tblGrid>
        <w:gridCol w:w="4961"/>
        <w:gridCol w:w="1701"/>
        <w:gridCol w:w="236"/>
        <w:gridCol w:w="1749"/>
      </w:tblGrid>
      <w:tr w:rsidR="003801F5" w:rsidRPr="00636C46" w:rsidTr="003577A8">
        <w:trPr>
          <w:cantSplit/>
        </w:trPr>
        <w:tc>
          <w:tcPr>
            <w:tcW w:w="4961" w:type="dxa"/>
            <w:tcBorders>
              <w:top w:val="nil"/>
              <w:left w:val="nil"/>
              <w:bottom w:val="nil"/>
              <w:right w:val="nil"/>
            </w:tcBorders>
            <w:shd w:val="clear" w:color="auto" w:fill="auto"/>
            <w:noWrap/>
            <w:vAlign w:val="bottom"/>
            <w:hideMark/>
          </w:tcPr>
          <w:p w:rsidR="003801F5" w:rsidRPr="00636C46" w:rsidRDefault="003801F5" w:rsidP="00494981">
            <w:pPr>
              <w:widowControl/>
              <w:spacing w:line="34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hideMark/>
          </w:tcPr>
          <w:p w:rsidR="003801F5" w:rsidRPr="00636C46" w:rsidRDefault="003801F5"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Baht</w:t>
            </w:r>
          </w:p>
        </w:tc>
      </w:tr>
      <w:tr w:rsidR="003801F5" w:rsidRPr="00636C46" w:rsidTr="003577A8">
        <w:trPr>
          <w:cantSplit/>
        </w:trPr>
        <w:tc>
          <w:tcPr>
            <w:tcW w:w="4961" w:type="dxa"/>
            <w:tcBorders>
              <w:top w:val="nil"/>
              <w:left w:val="nil"/>
              <w:bottom w:val="nil"/>
              <w:right w:val="nil"/>
            </w:tcBorders>
            <w:shd w:val="clear" w:color="auto" w:fill="auto"/>
            <w:noWrap/>
            <w:vAlign w:val="bottom"/>
            <w:hideMark/>
          </w:tcPr>
          <w:p w:rsidR="003801F5" w:rsidRPr="00636C46" w:rsidRDefault="003801F5" w:rsidP="00494981">
            <w:pPr>
              <w:widowControl/>
              <w:spacing w:line="34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auto" w:fill="auto"/>
            <w:noWrap/>
            <w:hideMark/>
          </w:tcPr>
          <w:p w:rsidR="003801F5" w:rsidRPr="00636C46" w:rsidRDefault="003801F5"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36" w:type="dxa"/>
            <w:tcBorders>
              <w:top w:val="single" w:sz="6" w:space="0" w:color="auto"/>
              <w:left w:val="nil"/>
              <w:bottom w:val="nil"/>
              <w:right w:val="nil"/>
            </w:tcBorders>
            <w:shd w:val="clear" w:color="auto" w:fill="auto"/>
            <w:noWrap/>
            <w:hideMark/>
          </w:tcPr>
          <w:p w:rsidR="003801F5" w:rsidRPr="00636C46" w:rsidRDefault="003801F5" w:rsidP="00494981">
            <w:pPr>
              <w:widowControl/>
              <w:spacing w:line="340" w:lineRule="exact"/>
              <w:jc w:val="center"/>
              <w:rPr>
                <w:rFonts w:ascii="Angsana New" w:hAnsi="Angsana New" w:cs="Angsana New"/>
                <w:sz w:val="32"/>
                <w:szCs w:val="32"/>
              </w:rPr>
            </w:pPr>
          </w:p>
        </w:tc>
        <w:tc>
          <w:tcPr>
            <w:tcW w:w="1749" w:type="dxa"/>
            <w:tcBorders>
              <w:top w:val="single" w:sz="6" w:space="0" w:color="auto"/>
              <w:left w:val="nil"/>
              <w:bottom w:val="single" w:sz="6" w:space="0" w:color="auto"/>
              <w:right w:val="nil"/>
            </w:tcBorders>
            <w:shd w:val="clear" w:color="000000" w:fill="FFFFFF"/>
            <w:noWrap/>
            <w:hideMark/>
          </w:tcPr>
          <w:p w:rsidR="003801F5" w:rsidRPr="00636C46" w:rsidRDefault="003801F5" w:rsidP="00494981">
            <w:pPr>
              <w:widowControl/>
              <w:spacing w:line="340" w:lineRule="exact"/>
              <w:jc w:val="center"/>
              <w:rPr>
                <w:rFonts w:ascii="Angsana New" w:hAnsi="Angsana New" w:cs="Angsana New"/>
                <w:sz w:val="32"/>
                <w:szCs w:val="32"/>
              </w:rPr>
            </w:pPr>
            <w:r w:rsidRPr="00636C46">
              <w:rPr>
                <w:rFonts w:ascii="Angsana New" w:hAnsi="Angsana New" w:cs="Angsana New"/>
                <w:sz w:val="32"/>
                <w:szCs w:val="32"/>
              </w:rPr>
              <w:t>2017</w:t>
            </w:r>
          </w:p>
        </w:tc>
      </w:tr>
      <w:tr w:rsidR="00426EF4" w:rsidRPr="00636C46" w:rsidTr="004431E1">
        <w:trPr>
          <w:cantSplit/>
        </w:trPr>
        <w:tc>
          <w:tcPr>
            <w:tcW w:w="4961" w:type="dxa"/>
            <w:tcBorders>
              <w:top w:val="nil"/>
              <w:left w:val="nil"/>
              <w:bottom w:val="nil"/>
              <w:right w:val="nil"/>
            </w:tcBorders>
            <w:shd w:val="clear" w:color="auto" w:fill="auto"/>
            <w:noWrap/>
            <w:vAlign w:val="bottom"/>
            <w:hideMark/>
          </w:tcPr>
          <w:p w:rsidR="00426EF4" w:rsidRPr="00636C46" w:rsidRDefault="00426EF4" w:rsidP="00494981">
            <w:pPr>
              <w:widowControl/>
              <w:spacing w:line="340" w:lineRule="exact"/>
              <w:ind w:left="34"/>
              <w:rPr>
                <w:rFonts w:ascii="Angsana New" w:hAnsi="Angsana New" w:cs="Angsana New"/>
                <w:sz w:val="32"/>
                <w:szCs w:val="32"/>
              </w:rPr>
            </w:pPr>
            <w:r w:rsidRPr="00636C46">
              <w:rPr>
                <w:rFonts w:ascii="Angsana New" w:hAnsi="Angsana New" w:cs="Angsana New"/>
                <w:sz w:val="32"/>
                <w:szCs w:val="32"/>
              </w:rPr>
              <w:t>Bank overdrafts</w:t>
            </w:r>
          </w:p>
        </w:tc>
        <w:tc>
          <w:tcPr>
            <w:tcW w:w="1701" w:type="dxa"/>
            <w:tcBorders>
              <w:top w:val="single" w:sz="6" w:space="0" w:color="auto"/>
              <w:left w:val="nil"/>
              <w:right w:val="nil"/>
            </w:tcBorders>
            <w:shd w:val="clear" w:color="auto" w:fill="auto"/>
            <w:noWrap/>
            <w:vAlign w:val="bottom"/>
          </w:tcPr>
          <w:p w:rsidR="00426EF4" w:rsidRPr="00500C24" w:rsidRDefault="00426EF4" w:rsidP="00494981">
            <w:pPr>
              <w:widowControl/>
              <w:spacing w:line="340" w:lineRule="exact"/>
              <w:jc w:val="right"/>
              <w:rPr>
                <w:rFonts w:ascii="Angsana New" w:hAnsi="Angsana New" w:cs="Angsana New"/>
                <w:sz w:val="32"/>
                <w:szCs w:val="32"/>
              </w:rPr>
            </w:pPr>
            <w:r>
              <w:rPr>
                <w:rFonts w:ascii="Angsana New" w:hAnsi="Angsana New" w:cs="Angsana New"/>
                <w:sz w:val="32"/>
                <w:szCs w:val="32"/>
              </w:rPr>
              <w:t>10,537,486</w:t>
            </w:r>
          </w:p>
        </w:tc>
        <w:tc>
          <w:tcPr>
            <w:tcW w:w="236" w:type="dxa"/>
            <w:tcBorders>
              <w:top w:val="nil"/>
              <w:left w:val="nil"/>
              <w:right w:val="nil"/>
            </w:tcBorders>
            <w:shd w:val="clear" w:color="auto" w:fill="auto"/>
            <w:noWrap/>
            <w:vAlign w:val="bottom"/>
            <w:hideMark/>
          </w:tcPr>
          <w:p w:rsidR="00426EF4" w:rsidRPr="00636C46" w:rsidRDefault="00426EF4" w:rsidP="00494981">
            <w:pPr>
              <w:widowControl/>
              <w:spacing w:line="340" w:lineRule="exact"/>
              <w:jc w:val="right"/>
              <w:rPr>
                <w:rFonts w:ascii="Angsana New" w:hAnsi="Angsana New" w:cs="Angsana New"/>
                <w:sz w:val="32"/>
                <w:szCs w:val="32"/>
              </w:rPr>
            </w:pPr>
          </w:p>
        </w:tc>
        <w:tc>
          <w:tcPr>
            <w:tcW w:w="1749" w:type="dxa"/>
            <w:tcBorders>
              <w:top w:val="single" w:sz="6" w:space="0" w:color="auto"/>
              <w:left w:val="nil"/>
              <w:right w:val="nil"/>
            </w:tcBorders>
            <w:shd w:val="clear" w:color="000000" w:fill="FFFFFF"/>
            <w:noWrap/>
            <w:vAlign w:val="bottom"/>
            <w:hideMark/>
          </w:tcPr>
          <w:p w:rsidR="00426EF4" w:rsidRPr="00636C46" w:rsidRDefault="00426EF4" w:rsidP="00494981">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2,864,119 </w:t>
            </w:r>
          </w:p>
        </w:tc>
      </w:tr>
      <w:tr w:rsidR="00426EF4" w:rsidRPr="00636C46" w:rsidTr="004431E1">
        <w:trPr>
          <w:cantSplit/>
        </w:trPr>
        <w:tc>
          <w:tcPr>
            <w:tcW w:w="4961" w:type="dxa"/>
            <w:tcBorders>
              <w:top w:val="nil"/>
              <w:left w:val="nil"/>
              <w:bottom w:val="nil"/>
              <w:right w:val="nil"/>
            </w:tcBorders>
            <w:shd w:val="clear" w:color="auto" w:fill="auto"/>
            <w:noWrap/>
            <w:vAlign w:val="bottom"/>
          </w:tcPr>
          <w:p w:rsidR="00426EF4" w:rsidRPr="00636C46" w:rsidRDefault="00755A3C" w:rsidP="00494981">
            <w:pPr>
              <w:widowControl/>
              <w:spacing w:line="340" w:lineRule="exact"/>
              <w:ind w:left="34"/>
              <w:rPr>
                <w:rFonts w:ascii="Angsana New" w:hAnsi="Angsana New" w:cs="Angsana New"/>
                <w:sz w:val="32"/>
                <w:szCs w:val="32"/>
              </w:rPr>
            </w:pPr>
            <w:r>
              <w:rPr>
                <w:rFonts w:ascii="Angsana New" w:hAnsi="Angsana New" w:cs="Angsana New"/>
                <w:sz w:val="32"/>
                <w:szCs w:val="32"/>
              </w:rPr>
              <w:t>Short-</w:t>
            </w:r>
            <w:r w:rsidR="00426EF4" w:rsidRPr="00516383">
              <w:rPr>
                <w:rFonts w:ascii="Angsana New" w:hAnsi="Angsana New" w:cs="Angsana New"/>
                <w:sz w:val="32"/>
                <w:szCs w:val="32"/>
              </w:rPr>
              <w:t>term loans from financial institutions</w:t>
            </w:r>
          </w:p>
        </w:tc>
        <w:tc>
          <w:tcPr>
            <w:tcW w:w="1701" w:type="dxa"/>
            <w:tcBorders>
              <w:left w:val="nil"/>
              <w:bottom w:val="single" w:sz="6" w:space="0" w:color="auto"/>
              <w:right w:val="nil"/>
            </w:tcBorders>
            <w:shd w:val="clear" w:color="auto" w:fill="auto"/>
            <w:noWrap/>
            <w:vAlign w:val="bottom"/>
          </w:tcPr>
          <w:p w:rsidR="00426EF4" w:rsidRPr="00500C24" w:rsidRDefault="00426EF4" w:rsidP="00494981">
            <w:pPr>
              <w:widowControl/>
              <w:spacing w:line="340" w:lineRule="exact"/>
              <w:jc w:val="right"/>
              <w:rPr>
                <w:rFonts w:ascii="Angsana New" w:hAnsi="Angsana New" w:cs="Angsana New"/>
                <w:sz w:val="32"/>
                <w:szCs w:val="32"/>
              </w:rPr>
            </w:pPr>
            <w:r>
              <w:rPr>
                <w:rFonts w:ascii="Angsana New" w:hAnsi="Angsana New" w:cs="Angsana New"/>
                <w:sz w:val="32"/>
                <w:szCs w:val="32"/>
              </w:rPr>
              <w:t>6,500,000</w:t>
            </w:r>
          </w:p>
        </w:tc>
        <w:tc>
          <w:tcPr>
            <w:tcW w:w="236" w:type="dxa"/>
            <w:tcBorders>
              <w:left w:val="nil"/>
              <w:bottom w:val="nil"/>
              <w:right w:val="nil"/>
            </w:tcBorders>
            <w:shd w:val="clear" w:color="auto" w:fill="auto"/>
            <w:noWrap/>
            <w:vAlign w:val="bottom"/>
          </w:tcPr>
          <w:p w:rsidR="00426EF4" w:rsidRPr="00636C46" w:rsidRDefault="00426EF4" w:rsidP="00494981">
            <w:pPr>
              <w:widowControl/>
              <w:spacing w:line="340" w:lineRule="exact"/>
              <w:jc w:val="right"/>
              <w:rPr>
                <w:rFonts w:ascii="Angsana New" w:hAnsi="Angsana New" w:cs="Angsana New"/>
                <w:sz w:val="32"/>
                <w:szCs w:val="32"/>
              </w:rPr>
            </w:pPr>
          </w:p>
        </w:tc>
        <w:tc>
          <w:tcPr>
            <w:tcW w:w="1749" w:type="dxa"/>
            <w:tcBorders>
              <w:left w:val="nil"/>
              <w:bottom w:val="single" w:sz="6" w:space="0" w:color="auto"/>
              <w:right w:val="nil"/>
            </w:tcBorders>
            <w:shd w:val="clear" w:color="000000" w:fill="FFFFFF"/>
            <w:noWrap/>
            <w:vAlign w:val="bottom"/>
          </w:tcPr>
          <w:p w:rsidR="00426EF4" w:rsidRPr="00636C46" w:rsidRDefault="00426EF4" w:rsidP="00494981">
            <w:pPr>
              <w:widowControl/>
              <w:spacing w:line="340" w:lineRule="exact"/>
              <w:ind w:right="227"/>
              <w:jc w:val="right"/>
              <w:rPr>
                <w:rFonts w:ascii="Angsana New" w:hAnsi="Angsana New" w:cs="Angsana New"/>
                <w:sz w:val="32"/>
                <w:szCs w:val="32"/>
              </w:rPr>
            </w:pPr>
            <w:r>
              <w:rPr>
                <w:rFonts w:ascii="Angsana New" w:hAnsi="Angsana New" w:cs="Angsana New"/>
                <w:sz w:val="32"/>
                <w:szCs w:val="32"/>
              </w:rPr>
              <w:t>-</w:t>
            </w:r>
          </w:p>
        </w:tc>
      </w:tr>
      <w:tr w:rsidR="00426EF4" w:rsidRPr="00636C46" w:rsidTr="00FF54E4">
        <w:trPr>
          <w:cantSplit/>
        </w:trPr>
        <w:tc>
          <w:tcPr>
            <w:tcW w:w="4961" w:type="dxa"/>
            <w:tcBorders>
              <w:top w:val="nil"/>
              <w:left w:val="nil"/>
              <w:bottom w:val="nil"/>
              <w:right w:val="nil"/>
            </w:tcBorders>
            <w:shd w:val="clear" w:color="auto" w:fill="auto"/>
            <w:noWrap/>
            <w:vAlign w:val="bottom"/>
          </w:tcPr>
          <w:p w:rsidR="00426EF4" w:rsidRPr="00636C46" w:rsidRDefault="00426EF4" w:rsidP="00494981">
            <w:pPr>
              <w:widowControl/>
              <w:spacing w:line="340" w:lineRule="exact"/>
              <w:ind w:left="34"/>
              <w:rPr>
                <w:rFonts w:ascii="Angsana New" w:hAnsi="Angsana New" w:cs="Angsana New"/>
                <w:sz w:val="32"/>
                <w:szCs w:val="32"/>
              </w:rPr>
            </w:pPr>
            <w:r>
              <w:rPr>
                <w:rFonts w:ascii="Angsana New" w:hAnsi="Angsana New" w:cs="Angsana New"/>
                <w:sz w:val="32"/>
                <w:szCs w:val="32"/>
              </w:rPr>
              <w:t>Total</w:t>
            </w:r>
          </w:p>
        </w:tc>
        <w:tc>
          <w:tcPr>
            <w:tcW w:w="1701" w:type="dxa"/>
            <w:tcBorders>
              <w:top w:val="single" w:sz="6" w:space="0" w:color="auto"/>
              <w:left w:val="nil"/>
              <w:bottom w:val="double" w:sz="6" w:space="0" w:color="auto"/>
              <w:right w:val="nil"/>
            </w:tcBorders>
            <w:shd w:val="clear" w:color="auto" w:fill="auto"/>
            <w:noWrap/>
            <w:vAlign w:val="bottom"/>
          </w:tcPr>
          <w:p w:rsidR="00426EF4" w:rsidRPr="00500C24" w:rsidRDefault="00426EF4" w:rsidP="00494981">
            <w:pPr>
              <w:widowControl/>
              <w:spacing w:line="340" w:lineRule="exact"/>
              <w:jc w:val="right"/>
              <w:rPr>
                <w:rFonts w:ascii="Angsana New" w:hAnsi="Angsana New" w:cs="Angsana New"/>
                <w:sz w:val="32"/>
                <w:szCs w:val="32"/>
              </w:rPr>
            </w:pPr>
            <w:r>
              <w:rPr>
                <w:rFonts w:ascii="Angsana New" w:hAnsi="Angsana New" w:cs="Angsana New"/>
                <w:sz w:val="32"/>
                <w:szCs w:val="32"/>
              </w:rPr>
              <w:t>17,037,486</w:t>
            </w:r>
          </w:p>
        </w:tc>
        <w:tc>
          <w:tcPr>
            <w:tcW w:w="236" w:type="dxa"/>
            <w:tcBorders>
              <w:top w:val="nil"/>
              <w:left w:val="nil"/>
              <w:bottom w:val="nil"/>
              <w:right w:val="nil"/>
            </w:tcBorders>
            <w:shd w:val="clear" w:color="auto" w:fill="auto"/>
            <w:noWrap/>
            <w:vAlign w:val="bottom"/>
          </w:tcPr>
          <w:p w:rsidR="00426EF4" w:rsidRPr="00636C46" w:rsidRDefault="00426EF4" w:rsidP="00494981">
            <w:pPr>
              <w:widowControl/>
              <w:spacing w:line="340" w:lineRule="exact"/>
              <w:jc w:val="right"/>
              <w:rPr>
                <w:rFonts w:ascii="Angsana New" w:hAnsi="Angsana New" w:cs="Angsana New"/>
                <w:sz w:val="32"/>
                <w:szCs w:val="32"/>
              </w:rPr>
            </w:pPr>
          </w:p>
        </w:tc>
        <w:tc>
          <w:tcPr>
            <w:tcW w:w="1749" w:type="dxa"/>
            <w:tcBorders>
              <w:top w:val="single" w:sz="6" w:space="0" w:color="auto"/>
              <w:left w:val="nil"/>
              <w:bottom w:val="double" w:sz="6" w:space="0" w:color="auto"/>
              <w:right w:val="nil"/>
            </w:tcBorders>
            <w:shd w:val="clear" w:color="000000" w:fill="FFFFFF"/>
            <w:noWrap/>
            <w:vAlign w:val="bottom"/>
          </w:tcPr>
          <w:p w:rsidR="00426EF4" w:rsidRPr="00636C46" w:rsidRDefault="00426EF4" w:rsidP="00494981">
            <w:pPr>
              <w:widowControl/>
              <w:spacing w:line="340" w:lineRule="exact"/>
              <w:jc w:val="right"/>
              <w:rPr>
                <w:rFonts w:ascii="Angsana New" w:hAnsi="Angsana New" w:cs="Angsana New"/>
                <w:sz w:val="32"/>
                <w:szCs w:val="32"/>
              </w:rPr>
            </w:pPr>
            <w:r w:rsidRPr="00636C46">
              <w:rPr>
                <w:rFonts w:ascii="Angsana New" w:hAnsi="Angsana New" w:cs="Angsana New"/>
                <w:sz w:val="32"/>
                <w:szCs w:val="32"/>
              </w:rPr>
              <w:t xml:space="preserve">2,864,119 </w:t>
            </w:r>
          </w:p>
        </w:tc>
      </w:tr>
    </w:tbl>
    <w:p w:rsidR="00500C24" w:rsidRPr="00636C46" w:rsidRDefault="00500C24" w:rsidP="00494981">
      <w:pPr>
        <w:tabs>
          <w:tab w:val="left" w:pos="851"/>
        </w:tabs>
        <w:spacing w:line="340" w:lineRule="exact"/>
        <w:ind w:right="-17"/>
        <w:jc w:val="thaiDistribute"/>
        <w:rPr>
          <w:rFonts w:ascii="Angsana New" w:hAnsi="Angsana New" w:cs="Angsana New"/>
          <w:spacing w:val="-4"/>
          <w:sz w:val="32"/>
          <w:szCs w:val="32"/>
        </w:rPr>
      </w:pPr>
    </w:p>
    <w:p w:rsidR="00307BC2" w:rsidRPr="00534D35" w:rsidRDefault="00307BC2" w:rsidP="00494981">
      <w:pPr>
        <w:tabs>
          <w:tab w:val="left" w:pos="851"/>
        </w:tabs>
        <w:spacing w:line="340" w:lineRule="exact"/>
        <w:ind w:right="-17"/>
        <w:jc w:val="thaiDistribute"/>
        <w:rPr>
          <w:rFonts w:ascii="Angsana New" w:hAnsi="Angsana New" w:cs="Angsana New"/>
          <w:spacing w:val="-4"/>
          <w:sz w:val="32"/>
          <w:szCs w:val="32"/>
          <w:cs/>
        </w:rPr>
      </w:pPr>
      <w:r w:rsidRPr="00636C46">
        <w:rPr>
          <w:rFonts w:ascii="Angsana New" w:hAnsi="Angsana New" w:cs="Angsana New"/>
          <w:spacing w:val="-4"/>
          <w:sz w:val="32"/>
          <w:szCs w:val="32"/>
        </w:rPr>
        <w:tab/>
        <w:t>The Company has credit facilities with financial institutions consisted of:</w:t>
      </w:r>
    </w:p>
    <w:tbl>
      <w:tblPr>
        <w:tblW w:w="8505" w:type="dxa"/>
        <w:tblInd w:w="908" w:type="dxa"/>
        <w:tblCellMar>
          <w:left w:w="57" w:type="dxa"/>
          <w:right w:w="57" w:type="dxa"/>
        </w:tblCellMar>
        <w:tblLook w:val="04A0" w:firstRow="1" w:lastRow="0" w:firstColumn="1" w:lastColumn="0" w:noHBand="0" w:noVBand="1"/>
      </w:tblPr>
      <w:tblGrid>
        <w:gridCol w:w="2313"/>
        <w:gridCol w:w="120"/>
        <w:gridCol w:w="873"/>
        <w:gridCol w:w="120"/>
        <w:gridCol w:w="872"/>
        <w:gridCol w:w="120"/>
        <w:gridCol w:w="1984"/>
        <w:gridCol w:w="120"/>
        <w:gridCol w:w="1983"/>
      </w:tblGrid>
      <w:tr w:rsidR="003577A8" w:rsidRPr="00042188" w:rsidTr="00A92039">
        <w:trPr>
          <w:cantSplit/>
        </w:trPr>
        <w:tc>
          <w:tcPr>
            <w:tcW w:w="2433" w:type="dxa"/>
            <w:gridSpan w:val="2"/>
            <w:tcBorders>
              <w:top w:val="nil"/>
              <w:left w:val="nil"/>
              <w:bottom w:val="nil"/>
              <w:right w:val="nil"/>
            </w:tcBorders>
            <w:shd w:val="clear" w:color="auto" w:fill="auto"/>
            <w:noWrap/>
            <w:hideMark/>
          </w:tcPr>
          <w:p w:rsidR="003577A8" w:rsidRPr="00042188" w:rsidRDefault="003577A8" w:rsidP="00494981">
            <w:pPr>
              <w:spacing w:line="280" w:lineRule="exact"/>
              <w:jc w:val="center"/>
              <w:rPr>
                <w:rFonts w:ascii="Angsana New" w:hAnsi="Angsana New" w:cs="Angsana New"/>
                <w:sz w:val="24"/>
                <w:szCs w:val="24"/>
              </w:rPr>
            </w:pPr>
          </w:p>
        </w:tc>
        <w:tc>
          <w:tcPr>
            <w:tcW w:w="1865" w:type="dxa"/>
            <w:gridSpan w:val="3"/>
            <w:tcBorders>
              <w:top w:val="nil"/>
              <w:left w:val="nil"/>
              <w:bottom w:val="single" w:sz="6" w:space="0" w:color="auto"/>
              <w:right w:val="nil"/>
            </w:tcBorders>
            <w:shd w:val="clear" w:color="auto" w:fill="auto"/>
            <w:noWrap/>
            <w:vAlign w:val="bottom"/>
            <w:hideMark/>
          </w:tcPr>
          <w:p w:rsidR="00CD70BE" w:rsidRDefault="00CD70BE" w:rsidP="00494981">
            <w:pPr>
              <w:widowControl/>
              <w:spacing w:line="280" w:lineRule="exact"/>
              <w:jc w:val="center"/>
              <w:rPr>
                <w:rFonts w:ascii="Angsana New" w:hAnsi="Angsana New" w:cs="Angsana New"/>
                <w:sz w:val="24"/>
                <w:szCs w:val="24"/>
              </w:rPr>
            </w:pPr>
            <w:r>
              <w:rPr>
                <w:rFonts w:ascii="Angsana New" w:hAnsi="Angsana New" w:cs="Angsana New"/>
                <w:sz w:val="24"/>
                <w:szCs w:val="24"/>
              </w:rPr>
              <w:t xml:space="preserve">Credit </w:t>
            </w:r>
            <w:r w:rsidR="003577A8" w:rsidRPr="00042188">
              <w:rPr>
                <w:rFonts w:ascii="Angsana New" w:hAnsi="Angsana New" w:cs="Angsana New"/>
                <w:sz w:val="24"/>
                <w:szCs w:val="24"/>
              </w:rPr>
              <w:t xml:space="preserve">Facilities </w:t>
            </w:r>
          </w:p>
          <w:p w:rsidR="003577A8" w:rsidRPr="00042188" w:rsidRDefault="003577A8" w:rsidP="00494981">
            <w:pPr>
              <w:widowControl/>
              <w:spacing w:line="280" w:lineRule="exact"/>
              <w:jc w:val="center"/>
              <w:rPr>
                <w:rFonts w:ascii="Angsana New" w:hAnsi="Angsana New" w:cs="Angsana New"/>
                <w:sz w:val="24"/>
                <w:szCs w:val="24"/>
              </w:rPr>
            </w:pPr>
            <w:r w:rsidRPr="00042188">
              <w:rPr>
                <w:rFonts w:ascii="Angsana New" w:hAnsi="Angsana New" w:cs="Angsana New"/>
                <w:sz w:val="24"/>
                <w:szCs w:val="24"/>
              </w:rPr>
              <w:t>(Million Baht)</w:t>
            </w:r>
          </w:p>
        </w:tc>
        <w:tc>
          <w:tcPr>
            <w:tcW w:w="0" w:type="auto"/>
            <w:tcBorders>
              <w:top w:val="nil"/>
              <w:left w:val="nil"/>
              <w:bottom w:val="nil"/>
              <w:right w:val="nil"/>
            </w:tcBorders>
            <w:shd w:val="clear" w:color="auto" w:fill="auto"/>
            <w:noWrap/>
            <w:hideMark/>
          </w:tcPr>
          <w:p w:rsidR="003577A8" w:rsidRPr="00042188" w:rsidRDefault="003577A8" w:rsidP="00494981">
            <w:pPr>
              <w:spacing w:line="280" w:lineRule="exact"/>
              <w:rPr>
                <w:rFonts w:ascii="Angsana New" w:hAnsi="Angsana New" w:cs="Angsana New"/>
                <w:sz w:val="24"/>
                <w:szCs w:val="24"/>
              </w:rPr>
            </w:pPr>
          </w:p>
        </w:tc>
        <w:tc>
          <w:tcPr>
            <w:tcW w:w="4087" w:type="dxa"/>
            <w:gridSpan w:val="3"/>
            <w:tcBorders>
              <w:top w:val="nil"/>
              <w:left w:val="nil"/>
              <w:bottom w:val="single" w:sz="6" w:space="0" w:color="auto"/>
              <w:right w:val="nil"/>
            </w:tcBorders>
            <w:shd w:val="clear" w:color="auto" w:fill="auto"/>
            <w:noWrap/>
            <w:vAlign w:val="bottom"/>
            <w:hideMark/>
          </w:tcPr>
          <w:p w:rsidR="003577A8" w:rsidRPr="00042188" w:rsidRDefault="003577A8" w:rsidP="00494981">
            <w:pPr>
              <w:widowControl/>
              <w:spacing w:line="280" w:lineRule="exact"/>
              <w:jc w:val="center"/>
              <w:rPr>
                <w:rFonts w:ascii="Angsana New" w:hAnsi="Angsana New" w:cs="Angsana New"/>
                <w:sz w:val="24"/>
                <w:szCs w:val="24"/>
              </w:rPr>
            </w:pPr>
            <w:r w:rsidRPr="00042188">
              <w:rPr>
                <w:rFonts w:ascii="Angsana New" w:hAnsi="Angsana New" w:cs="Angsana New"/>
                <w:sz w:val="24"/>
                <w:szCs w:val="24"/>
              </w:rPr>
              <w:t>Referred interest rate (% per annum)</w:t>
            </w:r>
          </w:p>
        </w:tc>
      </w:tr>
      <w:tr w:rsidR="00BF17F2" w:rsidRPr="00042188" w:rsidTr="00A92039">
        <w:trPr>
          <w:cantSplit/>
        </w:trPr>
        <w:tc>
          <w:tcPr>
            <w:tcW w:w="2313" w:type="dxa"/>
            <w:tcBorders>
              <w:top w:val="nil"/>
              <w:left w:val="nil"/>
              <w:bottom w:val="single" w:sz="6" w:space="0" w:color="auto"/>
              <w:right w:val="nil"/>
            </w:tcBorders>
            <w:shd w:val="clear" w:color="auto" w:fill="auto"/>
            <w:vAlign w:val="bottom"/>
            <w:hideMark/>
          </w:tcPr>
          <w:p w:rsidR="00BF17F2" w:rsidRPr="00042188" w:rsidRDefault="00BF17F2" w:rsidP="00494981">
            <w:pPr>
              <w:widowControl/>
              <w:spacing w:line="280" w:lineRule="exact"/>
              <w:jc w:val="center"/>
              <w:rPr>
                <w:rFonts w:ascii="Angsana New" w:hAnsi="Angsana New" w:cs="Angsana New"/>
                <w:sz w:val="24"/>
                <w:szCs w:val="24"/>
              </w:rPr>
            </w:pPr>
            <w:r w:rsidRPr="00042188">
              <w:rPr>
                <w:rFonts w:ascii="Angsana New" w:hAnsi="Angsana New" w:cs="Angsana New"/>
                <w:sz w:val="24"/>
                <w:szCs w:val="24"/>
              </w:rPr>
              <w:t>Type</w:t>
            </w:r>
          </w:p>
        </w:tc>
        <w:tc>
          <w:tcPr>
            <w:tcW w:w="0" w:type="auto"/>
            <w:tcBorders>
              <w:top w:val="nil"/>
              <w:left w:val="nil"/>
              <w:bottom w:val="nil"/>
              <w:right w:val="nil"/>
            </w:tcBorders>
            <w:shd w:val="clear" w:color="auto" w:fill="auto"/>
            <w:hideMark/>
          </w:tcPr>
          <w:p w:rsidR="00BF17F2" w:rsidRPr="00042188" w:rsidRDefault="00BF17F2" w:rsidP="00494981">
            <w:pPr>
              <w:spacing w:line="280" w:lineRule="exact"/>
              <w:jc w:val="center"/>
              <w:rPr>
                <w:rFonts w:ascii="Angsana New" w:hAnsi="Angsana New" w:cs="Angsana New"/>
                <w:sz w:val="24"/>
                <w:szCs w:val="24"/>
              </w:rPr>
            </w:pPr>
          </w:p>
        </w:tc>
        <w:tc>
          <w:tcPr>
            <w:tcW w:w="873" w:type="dxa"/>
            <w:tcBorders>
              <w:top w:val="single" w:sz="6" w:space="0" w:color="auto"/>
              <w:left w:val="nil"/>
              <w:bottom w:val="single" w:sz="6" w:space="0" w:color="auto"/>
              <w:right w:val="nil"/>
            </w:tcBorders>
            <w:shd w:val="clear" w:color="000000" w:fill="FFFFFF"/>
            <w:hideMark/>
          </w:tcPr>
          <w:p w:rsidR="00BF17F2" w:rsidRPr="00534D35" w:rsidRDefault="00BF17F2" w:rsidP="00494981">
            <w:pPr>
              <w:spacing w:line="280" w:lineRule="exact"/>
              <w:ind w:left="-35" w:right="-57"/>
              <w:jc w:val="center"/>
              <w:rPr>
                <w:rFonts w:ascii="Angsana New" w:hAnsi="Angsana New" w:cs="Angsana New"/>
                <w:sz w:val="24"/>
                <w:szCs w:val="24"/>
                <w:cs/>
              </w:rPr>
            </w:pPr>
            <w:r w:rsidRPr="00042188">
              <w:rPr>
                <w:rFonts w:ascii="Angsana New" w:hAnsi="Angsana New" w:cs="Angsana New"/>
                <w:sz w:val="24"/>
                <w:szCs w:val="24"/>
              </w:rPr>
              <w:t>2018</w:t>
            </w:r>
          </w:p>
        </w:tc>
        <w:tc>
          <w:tcPr>
            <w:tcW w:w="0" w:type="auto"/>
            <w:tcBorders>
              <w:top w:val="single" w:sz="6" w:space="0" w:color="auto"/>
              <w:left w:val="nil"/>
              <w:bottom w:val="nil"/>
              <w:right w:val="nil"/>
            </w:tcBorders>
            <w:shd w:val="clear" w:color="auto" w:fill="auto"/>
            <w:noWrap/>
            <w:hideMark/>
          </w:tcPr>
          <w:p w:rsidR="00BF17F2" w:rsidRPr="00042188" w:rsidRDefault="00BF17F2" w:rsidP="00494981">
            <w:pPr>
              <w:spacing w:line="280" w:lineRule="exact"/>
              <w:ind w:left="-35" w:right="-57"/>
              <w:jc w:val="center"/>
              <w:rPr>
                <w:rFonts w:ascii="Angsana New" w:hAnsi="Angsana New" w:cs="Angsana New"/>
                <w:sz w:val="24"/>
                <w:szCs w:val="24"/>
              </w:rPr>
            </w:pPr>
          </w:p>
        </w:tc>
        <w:tc>
          <w:tcPr>
            <w:tcW w:w="872" w:type="dxa"/>
            <w:tcBorders>
              <w:top w:val="single" w:sz="6" w:space="0" w:color="auto"/>
              <w:left w:val="nil"/>
              <w:bottom w:val="single" w:sz="6" w:space="0" w:color="auto"/>
              <w:right w:val="nil"/>
            </w:tcBorders>
            <w:shd w:val="clear" w:color="000000" w:fill="FFFFFF"/>
            <w:hideMark/>
          </w:tcPr>
          <w:p w:rsidR="00BF17F2" w:rsidRPr="00534D35" w:rsidRDefault="00755A3C" w:rsidP="00494981">
            <w:pPr>
              <w:spacing w:line="280" w:lineRule="exact"/>
              <w:ind w:left="-35" w:right="-57"/>
              <w:jc w:val="center"/>
              <w:rPr>
                <w:rFonts w:ascii="Angsana New" w:hAnsi="Angsana New" w:cs="Angsana New"/>
                <w:sz w:val="24"/>
                <w:szCs w:val="24"/>
                <w:cs/>
              </w:rPr>
            </w:pPr>
            <w:r>
              <w:rPr>
                <w:rFonts w:ascii="Angsana New" w:hAnsi="Angsana New" w:cs="Angsana New"/>
                <w:sz w:val="24"/>
                <w:szCs w:val="24"/>
              </w:rPr>
              <w:t>2017</w:t>
            </w:r>
          </w:p>
        </w:tc>
        <w:tc>
          <w:tcPr>
            <w:tcW w:w="0" w:type="auto"/>
            <w:tcBorders>
              <w:top w:val="nil"/>
              <w:left w:val="nil"/>
              <w:bottom w:val="nil"/>
              <w:right w:val="nil"/>
            </w:tcBorders>
            <w:shd w:val="clear" w:color="auto" w:fill="auto"/>
            <w:noWrap/>
            <w:hideMark/>
          </w:tcPr>
          <w:p w:rsidR="00BF17F2" w:rsidRPr="00042188" w:rsidRDefault="00BF17F2" w:rsidP="00494981">
            <w:pPr>
              <w:spacing w:line="280" w:lineRule="exact"/>
              <w:ind w:left="-35" w:right="-57"/>
              <w:rPr>
                <w:rFonts w:ascii="Angsana New" w:hAnsi="Angsana New" w:cs="Angsana New"/>
                <w:sz w:val="24"/>
                <w:szCs w:val="24"/>
              </w:rPr>
            </w:pPr>
          </w:p>
        </w:tc>
        <w:tc>
          <w:tcPr>
            <w:tcW w:w="1984" w:type="dxa"/>
            <w:tcBorders>
              <w:top w:val="single" w:sz="6" w:space="0" w:color="auto"/>
              <w:left w:val="nil"/>
              <w:bottom w:val="single" w:sz="6" w:space="0" w:color="auto"/>
              <w:right w:val="nil"/>
            </w:tcBorders>
            <w:shd w:val="clear" w:color="000000" w:fill="FFFFFF"/>
            <w:hideMark/>
          </w:tcPr>
          <w:p w:rsidR="00BF17F2" w:rsidRPr="00534D35" w:rsidRDefault="00BF17F2" w:rsidP="00494981">
            <w:pPr>
              <w:spacing w:line="280" w:lineRule="exact"/>
              <w:ind w:left="-35" w:right="-57"/>
              <w:jc w:val="center"/>
              <w:rPr>
                <w:rFonts w:ascii="Angsana New" w:hAnsi="Angsana New" w:cs="Angsana New"/>
                <w:sz w:val="24"/>
                <w:szCs w:val="24"/>
                <w:cs/>
              </w:rPr>
            </w:pPr>
            <w:r w:rsidRPr="00042188">
              <w:rPr>
                <w:rFonts w:ascii="Angsana New" w:hAnsi="Angsana New" w:cs="Angsana New"/>
                <w:sz w:val="24"/>
                <w:szCs w:val="24"/>
              </w:rPr>
              <w:t>2018</w:t>
            </w:r>
          </w:p>
        </w:tc>
        <w:tc>
          <w:tcPr>
            <w:tcW w:w="0" w:type="auto"/>
            <w:tcBorders>
              <w:top w:val="single" w:sz="6" w:space="0" w:color="auto"/>
              <w:left w:val="nil"/>
              <w:bottom w:val="nil"/>
              <w:right w:val="nil"/>
            </w:tcBorders>
            <w:shd w:val="clear" w:color="auto" w:fill="auto"/>
            <w:noWrap/>
            <w:hideMark/>
          </w:tcPr>
          <w:p w:rsidR="00BF17F2" w:rsidRPr="00042188" w:rsidRDefault="00BF17F2" w:rsidP="00494981">
            <w:pPr>
              <w:spacing w:line="280" w:lineRule="exact"/>
              <w:ind w:left="-35" w:right="-57"/>
              <w:jc w:val="center"/>
              <w:rPr>
                <w:rFonts w:ascii="Angsana New" w:hAnsi="Angsana New" w:cs="Angsana New"/>
                <w:sz w:val="24"/>
                <w:szCs w:val="24"/>
              </w:rPr>
            </w:pPr>
          </w:p>
        </w:tc>
        <w:tc>
          <w:tcPr>
            <w:tcW w:w="1983" w:type="dxa"/>
            <w:tcBorders>
              <w:top w:val="single" w:sz="6" w:space="0" w:color="auto"/>
              <w:left w:val="nil"/>
              <w:bottom w:val="single" w:sz="6" w:space="0" w:color="auto"/>
              <w:right w:val="nil"/>
            </w:tcBorders>
            <w:shd w:val="clear" w:color="auto" w:fill="auto"/>
            <w:noWrap/>
            <w:hideMark/>
          </w:tcPr>
          <w:p w:rsidR="00BF17F2" w:rsidRPr="00534D35" w:rsidRDefault="00BF17F2" w:rsidP="00494981">
            <w:pPr>
              <w:spacing w:line="280" w:lineRule="exact"/>
              <w:ind w:left="-35" w:right="-57"/>
              <w:jc w:val="center"/>
              <w:rPr>
                <w:rFonts w:ascii="Angsana New" w:hAnsi="Angsana New" w:cs="Angsana New"/>
                <w:sz w:val="24"/>
                <w:szCs w:val="24"/>
                <w:cs/>
              </w:rPr>
            </w:pPr>
            <w:r w:rsidRPr="00042188">
              <w:rPr>
                <w:rFonts w:ascii="Angsana New" w:hAnsi="Angsana New" w:cs="Angsana New"/>
                <w:sz w:val="24"/>
                <w:szCs w:val="24"/>
              </w:rPr>
              <w:t>2017</w:t>
            </w:r>
          </w:p>
        </w:tc>
      </w:tr>
      <w:tr w:rsidR="00FF5B87" w:rsidRPr="00042188" w:rsidTr="00A92039">
        <w:trPr>
          <w:cantSplit/>
        </w:trPr>
        <w:tc>
          <w:tcPr>
            <w:tcW w:w="2313" w:type="dxa"/>
            <w:tcBorders>
              <w:top w:val="single" w:sz="6" w:space="0" w:color="auto"/>
              <w:left w:val="nil"/>
              <w:bottom w:val="nil"/>
              <w:right w:val="nil"/>
            </w:tcBorders>
            <w:shd w:val="clear" w:color="auto" w:fill="auto"/>
            <w:vAlign w:val="bottom"/>
            <w:hideMark/>
          </w:tcPr>
          <w:p w:rsidR="00FF5B87" w:rsidRPr="00042188" w:rsidRDefault="00FF5B87" w:rsidP="00494981">
            <w:pPr>
              <w:widowControl/>
              <w:spacing w:line="280" w:lineRule="exact"/>
              <w:rPr>
                <w:rFonts w:ascii="Angsana New" w:hAnsi="Angsana New" w:cs="Angsana New"/>
                <w:sz w:val="24"/>
                <w:szCs w:val="24"/>
              </w:rPr>
            </w:pPr>
            <w:r w:rsidRPr="00042188">
              <w:rPr>
                <w:rFonts w:ascii="Angsana New" w:hAnsi="Angsana New" w:cs="Angsana New"/>
                <w:sz w:val="24"/>
                <w:szCs w:val="24"/>
              </w:rPr>
              <w:t>Bank overdrafts</w:t>
            </w:r>
          </w:p>
        </w:tc>
        <w:tc>
          <w:tcPr>
            <w:tcW w:w="0" w:type="auto"/>
            <w:tcBorders>
              <w:top w:val="nil"/>
              <w:left w:val="nil"/>
              <w:bottom w:val="nil"/>
              <w:right w:val="nil"/>
            </w:tcBorders>
            <w:shd w:val="clear" w:color="auto" w:fill="auto"/>
            <w:hideMark/>
          </w:tcPr>
          <w:p w:rsidR="00FF5B87" w:rsidRPr="00042188" w:rsidRDefault="00FF5B87" w:rsidP="00494981">
            <w:pPr>
              <w:spacing w:line="280" w:lineRule="exact"/>
              <w:jc w:val="center"/>
              <w:rPr>
                <w:rFonts w:ascii="Angsana New" w:hAnsi="Angsana New" w:cs="Angsana New"/>
                <w:sz w:val="24"/>
                <w:szCs w:val="24"/>
              </w:rPr>
            </w:pPr>
          </w:p>
        </w:tc>
        <w:tc>
          <w:tcPr>
            <w:tcW w:w="873" w:type="dxa"/>
            <w:tcBorders>
              <w:top w:val="single" w:sz="6" w:space="0" w:color="auto"/>
              <w:left w:val="nil"/>
              <w:bottom w:val="nil"/>
              <w:right w:val="nil"/>
            </w:tcBorders>
            <w:shd w:val="clear" w:color="auto" w:fill="auto"/>
            <w:noWrap/>
          </w:tcPr>
          <w:p w:rsidR="00FF5B87" w:rsidRPr="00042188" w:rsidRDefault="00FF5B87"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FF5B87" w:rsidRPr="00042188" w:rsidRDefault="00FF5B87" w:rsidP="00494981">
            <w:pPr>
              <w:spacing w:line="280" w:lineRule="exact"/>
              <w:ind w:right="57"/>
              <w:jc w:val="right"/>
              <w:rPr>
                <w:rFonts w:ascii="Angsana New" w:hAnsi="Angsana New" w:cs="Angsana New"/>
                <w:sz w:val="24"/>
                <w:szCs w:val="24"/>
              </w:rPr>
            </w:pPr>
          </w:p>
        </w:tc>
        <w:tc>
          <w:tcPr>
            <w:tcW w:w="872" w:type="dxa"/>
            <w:tcBorders>
              <w:top w:val="single" w:sz="6" w:space="0" w:color="auto"/>
              <w:left w:val="nil"/>
              <w:bottom w:val="nil"/>
              <w:right w:val="nil"/>
            </w:tcBorders>
            <w:shd w:val="clear" w:color="000000" w:fill="FFFFFF"/>
            <w:noWrap/>
            <w:hideMark/>
          </w:tcPr>
          <w:p w:rsidR="00FF5B87" w:rsidRPr="00042188" w:rsidRDefault="00FF5B87"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FF5B87" w:rsidRPr="00042188" w:rsidRDefault="00FF5B87" w:rsidP="00494981">
            <w:pPr>
              <w:spacing w:line="280" w:lineRule="exact"/>
              <w:ind w:right="57"/>
              <w:jc w:val="right"/>
              <w:rPr>
                <w:rFonts w:ascii="Angsana New" w:hAnsi="Angsana New" w:cs="Angsana New"/>
                <w:sz w:val="24"/>
                <w:szCs w:val="24"/>
              </w:rPr>
            </w:pPr>
          </w:p>
        </w:tc>
        <w:tc>
          <w:tcPr>
            <w:tcW w:w="1984" w:type="dxa"/>
            <w:tcBorders>
              <w:top w:val="single" w:sz="6" w:space="0" w:color="auto"/>
              <w:left w:val="nil"/>
              <w:bottom w:val="nil"/>
              <w:right w:val="nil"/>
            </w:tcBorders>
            <w:shd w:val="clear" w:color="auto" w:fill="auto"/>
            <w:noWrap/>
          </w:tcPr>
          <w:p w:rsidR="00FF5B87" w:rsidRPr="00042188" w:rsidRDefault="00FF5B87" w:rsidP="00E60B57">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MOR, Fixed deposit</w:t>
            </w:r>
            <w:r w:rsidR="008E739F" w:rsidRPr="00042188">
              <w:rPr>
                <w:rFonts w:ascii="Angsana New" w:hAnsi="Angsana New" w:cs="Angsana New"/>
                <w:sz w:val="24"/>
                <w:szCs w:val="24"/>
              </w:rPr>
              <w:t xml:space="preserve"> + 1.5%</w:t>
            </w:r>
          </w:p>
        </w:tc>
        <w:tc>
          <w:tcPr>
            <w:tcW w:w="0" w:type="auto"/>
            <w:tcBorders>
              <w:top w:val="nil"/>
              <w:left w:val="nil"/>
              <w:bottom w:val="nil"/>
              <w:right w:val="nil"/>
            </w:tcBorders>
            <w:shd w:val="clear" w:color="auto" w:fill="auto"/>
            <w:noWrap/>
            <w:hideMark/>
          </w:tcPr>
          <w:p w:rsidR="00FF5B87" w:rsidRPr="00042188" w:rsidRDefault="00FF5B87" w:rsidP="00E60B57">
            <w:pPr>
              <w:spacing w:line="280" w:lineRule="exact"/>
              <w:ind w:left="-36" w:right="-57"/>
              <w:jc w:val="center"/>
              <w:rPr>
                <w:rFonts w:ascii="Angsana New" w:hAnsi="Angsana New" w:cs="Angsana New"/>
                <w:sz w:val="24"/>
                <w:szCs w:val="24"/>
              </w:rPr>
            </w:pPr>
          </w:p>
        </w:tc>
        <w:tc>
          <w:tcPr>
            <w:tcW w:w="1983" w:type="dxa"/>
            <w:tcBorders>
              <w:top w:val="single" w:sz="6" w:space="0" w:color="auto"/>
              <w:left w:val="nil"/>
              <w:bottom w:val="nil"/>
              <w:right w:val="nil"/>
            </w:tcBorders>
            <w:shd w:val="clear" w:color="auto" w:fill="auto"/>
            <w:noWrap/>
            <w:hideMark/>
          </w:tcPr>
          <w:p w:rsidR="00FF5B87" w:rsidRPr="00042188" w:rsidRDefault="00FF5B87" w:rsidP="00A92039">
            <w:pPr>
              <w:spacing w:line="280" w:lineRule="exact"/>
              <w:ind w:left="-177" w:right="-57" w:firstLine="141"/>
              <w:jc w:val="center"/>
              <w:rPr>
                <w:rFonts w:ascii="Angsana New" w:hAnsi="Angsana New" w:cs="Angsana New"/>
                <w:sz w:val="24"/>
                <w:szCs w:val="24"/>
              </w:rPr>
            </w:pPr>
            <w:r w:rsidRPr="00042188">
              <w:rPr>
                <w:rFonts w:ascii="Angsana New" w:hAnsi="Angsana New" w:cs="Angsana New"/>
                <w:sz w:val="24"/>
                <w:szCs w:val="24"/>
              </w:rPr>
              <w:t>MOR, Fixed deposit</w:t>
            </w:r>
            <w:r w:rsidR="00A92039">
              <w:rPr>
                <w:rFonts w:ascii="Angsana New" w:hAnsi="Angsana New" w:cs="Angsana New"/>
                <w:sz w:val="24"/>
                <w:szCs w:val="24"/>
              </w:rPr>
              <w:t xml:space="preserve"> </w:t>
            </w:r>
            <w:r w:rsidR="00A92039" w:rsidRPr="00042188">
              <w:rPr>
                <w:rFonts w:ascii="Angsana New" w:hAnsi="Angsana New" w:cs="Angsana New"/>
                <w:sz w:val="24"/>
                <w:szCs w:val="24"/>
              </w:rPr>
              <w:t>+ 1.5%</w:t>
            </w:r>
          </w:p>
        </w:tc>
      </w:tr>
      <w:tr w:rsidR="00FF5B87" w:rsidRPr="00042188" w:rsidTr="00A92039">
        <w:trPr>
          <w:cantSplit/>
        </w:trPr>
        <w:tc>
          <w:tcPr>
            <w:tcW w:w="2313" w:type="dxa"/>
            <w:tcBorders>
              <w:top w:val="nil"/>
              <w:left w:val="nil"/>
              <w:bottom w:val="nil"/>
              <w:right w:val="nil"/>
            </w:tcBorders>
            <w:shd w:val="clear" w:color="auto" w:fill="auto"/>
            <w:vAlign w:val="bottom"/>
            <w:hideMark/>
          </w:tcPr>
          <w:p w:rsidR="00FF5B87" w:rsidRPr="00042188" w:rsidRDefault="00755A3C" w:rsidP="00494981">
            <w:pPr>
              <w:widowControl/>
              <w:spacing w:line="280" w:lineRule="exact"/>
              <w:rPr>
                <w:rFonts w:ascii="Angsana New" w:hAnsi="Angsana New" w:cs="Angsana New"/>
                <w:sz w:val="24"/>
                <w:szCs w:val="24"/>
              </w:rPr>
            </w:pPr>
            <w:r w:rsidRPr="00042188">
              <w:rPr>
                <w:rFonts w:ascii="Angsana New" w:hAnsi="Angsana New" w:cs="Angsana New"/>
                <w:sz w:val="24"/>
                <w:szCs w:val="24"/>
              </w:rPr>
              <w:t>Promissory notes</w:t>
            </w:r>
            <w:r>
              <w:rPr>
                <w:rFonts w:ascii="Angsana New" w:hAnsi="Angsana New" w:cs="Angsana New"/>
                <w:sz w:val="24"/>
                <w:szCs w:val="24"/>
              </w:rPr>
              <w:t>/</w:t>
            </w:r>
            <w:r w:rsidR="008E739F" w:rsidRPr="00042188">
              <w:rPr>
                <w:rFonts w:ascii="Angsana New" w:hAnsi="Angsana New" w:cs="Angsana New"/>
                <w:sz w:val="24"/>
                <w:szCs w:val="24"/>
              </w:rPr>
              <w:t>short-term loans</w:t>
            </w:r>
          </w:p>
        </w:tc>
        <w:tc>
          <w:tcPr>
            <w:tcW w:w="0" w:type="auto"/>
            <w:tcBorders>
              <w:top w:val="nil"/>
              <w:left w:val="nil"/>
              <w:bottom w:val="nil"/>
              <w:right w:val="nil"/>
            </w:tcBorders>
            <w:shd w:val="clear" w:color="auto" w:fill="auto"/>
            <w:hideMark/>
          </w:tcPr>
          <w:p w:rsidR="00FF5B87" w:rsidRPr="00042188" w:rsidRDefault="00FF5B87" w:rsidP="00494981">
            <w:pPr>
              <w:spacing w:line="280" w:lineRule="exact"/>
              <w:jc w:val="center"/>
              <w:rPr>
                <w:rFonts w:ascii="Angsana New" w:hAnsi="Angsana New" w:cs="Angsana New"/>
                <w:sz w:val="24"/>
                <w:szCs w:val="24"/>
              </w:rPr>
            </w:pPr>
          </w:p>
        </w:tc>
        <w:tc>
          <w:tcPr>
            <w:tcW w:w="873" w:type="dxa"/>
            <w:tcBorders>
              <w:top w:val="nil"/>
              <w:left w:val="nil"/>
              <w:bottom w:val="nil"/>
              <w:right w:val="nil"/>
            </w:tcBorders>
            <w:shd w:val="clear" w:color="auto" w:fill="auto"/>
            <w:noWrap/>
          </w:tcPr>
          <w:p w:rsidR="00FF5B87" w:rsidRPr="00042188" w:rsidRDefault="00FF5B87"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38.00 </w:t>
            </w:r>
          </w:p>
        </w:tc>
        <w:tc>
          <w:tcPr>
            <w:tcW w:w="0" w:type="auto"/>
            <w:tcBorders>
              <w:top w:val="nil"/>
              <w:left w:val="nil"/>
              <w:bottom w:val="nil"/>
              <w:right w:val="nil"/>
            </w:tcBorders>
            <w:shd w:val="clear" w:color="auto" w:fill="auto"/>
            <w:noWrap/>
            <w:hideMark/>
          </w:tcPr>
          <w:p w:rsidR="00FF5B87" w:rsidRPr="00042188" w:rsidRDefault="00FF5B87" w:rsidP="00494981">
            <w:pPr>
              <w:spacing w:line="280" w:lineRule="exact"/>
              <w:ind w:right="57"/>
              <w:jc w:val="right"/>
              <w:rPr>
                <w:rFonts w:ascii="Angsana New" w:hAnsi="Angsana New" w:cs="Angsana New"/>
                <w:sz w:val="24"/>
                <w:szCs w:val="24"/>
              </w:rPr>
            </w:pPr>
          </w:p>
        </w:tc>
        <w:tc>
          <w:tcPr>
            <w:tcW w:w="872" w:type="dxa"/>
            <w:tcBorders>
              <w:top w:val="nil"/>
              <w:left w:val="nil"/>
              <w:bottom w:val="nil"/>
              <w:right w:val="nil"/>
            </w:tcBorders>
            <w:shd w:val="clear" w:color="000000" w:fill="FFFFFF"/>
            <w:noWrap/>
            <w:hideMark/>
          </w:tcPr>
          <w:p w:rsidR="00FF5B87" w:rsidRPr="00042188" w:rsidRDefault="00FF5B87"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73.00 </w:t>
            </w:r>
          </w:p>
        </w:tc>
        <w:tc>
          <w:tcPr>
            <w:tcW w:w="0" w:type="auto"/>
            <w:tcBorders>
              <w:top w:val="nil"/>
              <w:left w:val="nil"/>
              <w:bottom w:val="nil"/>
              <w:right w:val="nil"/>
            </w:tcBorders>
            <w:shd w:val="clear" w:color="auto" w:fill="auto"/>
            <w:noWrap/>
            <w:hideMark/>
          </w:tcPr>
          <w:p w:rsidR="00FF5B87" w:rsidRPr="00042188" w:rsidRDefault="00FF5B87" w:rsidP="00494981">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FF5B87" w:rsidRPr="00042188" w:rsidRDefault="00FF5B87" w:rsidP="00E60B57">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MLR, MOR</w:t>
            </w:r>
          </w:p>
        </w:tc>
        <w:tc>
          <w:tcPr>
            <w:tcW w:w="0" w:type="auto"/>
            <w:tcBorders>
              <w:top w:val="nil"/>
              <w:left w:val="nil"/>
              <w:bottom w:val="nil"/>
              <w:right w:val="nil"/>
            </w:tcBorders>
            <w:shd w:val="clear" w:color="auto" w:fill="auto"/>
            <w:noWrap/>
            <w:hideMark/>
          </w:tcPr>
          <w:p w:rsidR="00FF5B87" w:rsidRPr="00042188" w:rsidRDefault="00FF5B87" w:rsidP="00E60B57">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hideMark/>
          </w:tcPr>
          <w:p w:rsidR="00FF5B87" w:rsidRPr="00042188" w:rsidRDefault="00FF5B87" w:rsidP="00E60B57">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MLR, MOR</w:t>
            </w:r>
          </w:p>
        </w:tc>
      </w:tr>
      <w:tr w:rsidR="00755A3C" w:rsidRPr="00042188" w:rsidTr="00A92039">
        <w:trPr>
          <w:cantSplit/>
        </w:trPr>
        <w:tc>
          <w:tcPr>
            <w:tcW w:w="2313" w:type="dxa"/>
            <w:tcBorders>
              <w:top w:val="nil"/>
              <w:left w:val="nil"/>
              <w:bottom w:val="nil"/>
              <w:right w:val="nil"/>
            </w:tcBorders>
            <w:shd w:val="clear" w:color="auto" w:fill="auto"/>
            <w:vAlign w:val="bottom"/>
            <w:hideMark/>
          </w:tcPr>
          <w:p w:rsidR="00755A3C" w:rsidRPr="00042188" w:rsidRDefault="00755A3C" w:rsidP="00451A76">
            <w:pPr>
              <w:widowControl/>
              <w:spacing w:line="280" w:lineRule="exact"/>
              <w:rPr>
                <w:rFonts w:ascii="Angsana New" w:hAnsi="Angsana New" w:cs="Angsana New"/>
                <w:sz w:val="24"/>
                <w:szCs w:val="24"/>
              </w:rPr>
            </w:pPr>
            <w:r w:rsidRPr="00042188">
              <w:rPr>
                <w:rFonts w:ascii="Angsana New" w:hAnsi="Angsana New" w:cs="Angsana New"/>
                <w:sz w:val="24"/>
                <w:szCs w:val="24"/>
              </w:rPr>
              <w:t>Letter of guarantee</w:t>
            </w:r>
          </w:p>
        </w:tc>
        <w:tc>
          <w:tcPr>
            <w:tcW w:w="0" w:type="auto"/>
            <w:tcBorders>
              <w:top w:val="nil"/>
              <w:left w:val="nil"/>
              <w:bottom w:val="nil"/>
              <w:right w:val="nil"/>
            </w:tcBorders>
            <w:shd w:val="clear" w:color="auto" w:fill="auto"/>
            <w:hideMark/>
          </w:tcPr>
          <w:p w:rsidR="00755A3C" w:rsidRPr="00042188" w:rsidRDefault="00755A3C" w:rsidP="00494981">
            <w:pPr>
              <w:spacing w:line="280" w:lineRule="exact"/>
              <w:jc w:val="center"/>
              <w:rPr>
                <w:rFonts w:ascii="Angsana New" w:hAnsi="Angsana New" w:cs="Angsana New"/>
                <w:sz w:val="24"/>
                <w:szCs w:val="24"/>
              </w:rPr>
            </w:pPr>
          </w:p>
        </w:tc>
        <w:tc>
          <w:tcPr>
            <w:tcW w:w="873" w:type="dxa"/>
            <w:tcBorders>
              <w:top w:val="nil"/>
              <w:left w:val="nil"/>
              <w:bottom w:val="single" w:sz="6" w:space="0" w:color="auto"/>
              <w:right w:val="nil"/>
            </w:tcBorders>
            <w:shd w:val="clear" w:color="auto" w:fill="auto"/>
            <w:noWrap/>
          </w:tcPr>
          <w:p w:rsidR="00755A3C" w:rsidRPr="00042188" w:rsidRDefault="00755A3C"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306.95 </w:t>
            </w:r>
          </w:p>
        </w:tc>
        <w:tc>
          <w:tcPr>
            <w:tcW w:w="0" w:type="auto"/>
            <w:tcBorders>
              <w:top w:val="nil"/>
              <w:left w:val="nil"/>
              <w:bottom w:val="nil"/>
              <w:right w:val="nil"/>
            </w:tcBorders>
            <w:shd w:val="clear" w:color="auto" w:fill="auto"/>
            <w:noWrap/>
            <w:hideMark/>
          </w:tcPr>
          <w:p w:rsidR="00755A3C" w:rsidRPr="00042188" w:rsidRDefault="00755A3C" w:rsidP="00494981">
            <w:pPr>
              <w:spacing w:line="280" w:lineRule="exact"/>
              <w:ind w:right="57"/>
              <w:jc w:val="right"/>
              <w:rPr>
                <w:rFonts w:ascii="Angsana New" w:hAnsi="Angsana New" w:cs="Angsana New"/>
                <w:sz w:val="24"/>
                <w:szCs w:val="24"/>
              </w:rPr>
            </w:pPr>
          </w:p>
        </w:tc>
        <w:tc>
          <w:tcPr>
            <w:tcW w:w="872" w:type="dxa"/>
            <w:tcBorders>
              <w:top w:val="nil"/>
              <w:left w:val="nil"/>
              <w:bottom w:val="single" w:sz="6" w:space="0" w:color="auto"/>
              <w:right w:val="nil"/>
            </w:tcBorders>
            <w:shd w:val="clear" w:color="000000" w:fill="FFFFFF"/>
            <w:noWrap/>
            <w:hideMark/>
          </w:tcPr>
          <w:p w:rsidR="00755A3C" w:rsidRPr="00042188" w:rsidRDefault="00755A3C"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351.15 </w:t>
            </w:r>
          </w:p>
        </w:tc>
        <w:tc>
          <w:tcPr>
            <w:tcW w:w="0" w:type="auto"/>
            <w:tcBorders>
              <w:top w:val="nil"/>
              <w:left w:val="nil"/>
              <w:bottom w:val="nil"/>
              <w:right w:val="nil"/>
            </w:tcBorders>
            <w:shd w:val="clear" w:color="auto" w:fill="auto"/>
            <w:noWrap/>
            <w:hideMark/>
          </w:tcPr>
          <w:p w:rsidR="00755A3C" w:rsidRPr="00042188" w:rsidRDefault="00755A3C" w:rsidP="00494981">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755A3C" w:rsidRPr="00042188" w:rsidRDefault="00755A3C" w:rsidP="00E60B57">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w:t>
            </w:r>
          </w:p>
        </w:tc>
        <w:tc>
          <w:tcPr>
            <w:tcW w:w="0" w:type="auto"/>
            <w:tcBorders>
              <w:top w:val="nil"/>
              <w:left w:val="nil"/>
              <w:bottom w:val="nil"/>
              <w:right w:val="nil"/>
            </w:tcBorders>
            <w:shd w:val="clear" w:color="auto" w:fill="auto"/>
            <w:noWrap/>
            <w:hideMark/>
          </w:tcPr>
          <w:p w:rsidR="00755A3C" w:rsidRPr="00042188" w:rsidRDefault="00755A3C" w:rsidP="00E60B57">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hideMark/>
          </w:tcPr>
          <w:p w:rsidR="00755A3C" w:rsidRPr="00042188" w:rsidRDefault="00755A3C" w:rsidP="00E60B57">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w:t>
            </w:r>
          </w:p>
        </w:tc>
      </w:tr>
      <w:tr w:rsidR="00755A3C" w:rsidRPr="00042188" w:rsidTr="00A92039">
        <w:trPr>
          <w:cantSplit/>
        </w:trPr>
        <w:tc>
          <w:tcPr>
            <w:tcW w:w="2313" w:type="dxa"/>
            <w:tcBorders>
              <w:top w:val="nil"/>
              <w:left w:val="nil"/>
              <w:bottom w:val="nil"/>
              <w:right w:val="nil"/>
            </w:tcBorders>
            <w:shd w:val="clear" w:color="auto" w:fill="auto"/>
            <w:vAlign w:val="bottom"/>
          </w:tcPr>
          <w:p w:rsidR="00755A3C" w:rsidRPr="00042188" w:rsidRDefault="00755A3C" w:rsidP="00494981">
            <w:pPr>
              <w:widowControl/>
              <w:spacing w:line="280" w:lineRule="exact"/>
              <w:rPr>
                <w:rFonts w:ascii="Angsana New" w:hAnsi="Angsana New" w:cs="Angsana New"/>
                <w:sz w:val="24"/>
                <w:szCs w:val="24"/>
              </w:rPr>
            </w:pPr>
          </w:p>
        </w:tc>
        <w:tc>
          <w:tcPr>
            <w:tcW w:w="0" w:type="auto"/>
            <w:tcBorders>
              <w:top w:val="nil"/>
              <w:left w:val="nil"/>
              <w:bottom w:val="nil"/>
              <w:right w:val="nil"/>
            </w:tcBorders>
            <w:shd w:val="clear" w:color="auto" w:fill="auto"/>
          </w:tcPr>
          <w:p w:rsidR="00755A3C" w:rsidRPr="00042188" w:rsidRDefault="00755A3C" w:rsidP="00494981">
            <w:pPr>
              <w:spacing w:line="280" w:lineRule="exact"/>
              <w:jc w:val="center"/>
              <w:rPr>
                <w:rFonts w:ascii="Angsana New" w:hAnsi="Angsana New" w:cs="Angsana New"/>
                <w:sz w:val="24"/>
                <w:szCs w:val="24"/>
              </w:rPr>
            </w:pPr>
          </w:p>
        </w:tc>
        <w:tc>
          <w:tcPr>
            <w:tcW w:w="873" w:type="dxa"/>
            <w:tcBorders>
              <w:top w:val="single" w:sz="6" w:space="0" w:color="auto"/>
              <w:left w:val="nil"/>
              <w:bottom w:val="double" w:sz="6" w:space="0" w:color="auto"/>
              <w:right w:val="nil"/>
            </w:tcBorders>
            <w:shd w:val="clear" w:color="auto" w:fill="auto"/>
            <w:noWrap/>
          </w:tcPr>
          <w:p w:rsidR="00755A3C" w:rsidRPr="00042188" w:rsidRDefault="00755A3C"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367.95</w:t>
            </w:r>
          </w:p>
        </w:tc>
        <w:tc>
          <w:tcPr>
            <w:tcW w:w="0" w:type="auto"/>
            <w:tcBorders>
              <w:top w:val="nil"/>
              <w:left w:val="nil"/>
              <w:bottom w:val="nil"/>
              <w:right w:val="nil"/>
            </w:tcBorders>
            <w:shd w:val="clear" w:color="auto" w:fill="auto"/>
            <w:noWrap/>
          </w:tcPr>
          <w:p w:rsidR="00755A3C" w:rsidRPr="00042188" w:rsidRDefault="00755A3C" w:rsidP="00494981">
            <w:pPr>
              <w:spacing w:line="280" w:lineRule="exact"/>
              <w:ind w:right="57"/>
              <w:jc w:val="right"/>
              <w:rPr>
                <w:rFonts w:ascii="Angsana New" w:hAnsi="Angsana New" w:cs="Angsana New"/>
                <w:sz w:val="24"/>
                <w:szCs w:val="24"/>
              </w:rPr>
            </w:pPr>
          </w:p>
        </w:tc>
        <w:tc>
          <w:tcPr>
            <w:tcW w:w="872" w:type="dxa"/>
            <w:tcBorders>
              <w:top w:val="single" w:sz="6" w:space="0" w:color="auto"/>
              <w:left w:val="nil"/>
              <w:bottom w:val="double" w:sz="6" w:space="0" w:color="auto"/>
              <w:right w:val="nil"/>
            </w:tcBorders>
            <w:shd w:val="clear" w:color="000000" w:fill="FFFFFF"/>
            <w:noWrap/>
          </w:tcPr>
          <w:p w:rsidR="00755A3C" w:rsidRPr="00042188" w:rsidRDefault="00755A3C" w:rsidP="00494981">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447.15</w:t>
            </w:r>
          </w:p>
        </w:tc>
        <w:tc>
          <w:tcPr>
            <w:tcW w:w="0" w:type="auto"/>
            <w:tcBorders>
              <w:top w:val="nil"/>
              <w:left w:val="nil"/>
              <w:bottom w:val="nil"/>
              <w:right w:val="nil"/>
            </w:tcBorders>
            <w:shd w:val="clear" w:color="auto" w:fill="auto"/>
            <w:noWrap/>
          </w:tcPr>
          <w:p w:rsidR="00755A3C" w:rsidRPr="00042188" w:rsidRDefault="00755A3C" w:rsidP="00494981">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755A3C" w:rsidRPr="00042188" w:rsidRDefault="00755A3C" w:rsidP="00E60B57">
            <w:pPr>
              <w:spacing w:line="280" w:lineRule="exact"/>
              <w:ind w:left="-36" w:right="-57"/>
              <w:jc w:val="center"/>
              <w:rPr>
                <w:rFonts w:ascii="Angsana New" w:hAnsi="Angsana New" w:cs="Angsana New"/>
                <w:sz w:val="24"/>
                <w:szCs w:val="24"/>
              </w:rPr>
            </w:pPr>
          </w:p>
        </w:tc>
        <w:tc>
          <w:tcPr>
            <w:tcW w:w="0" w:type="auto"/>
            <w:tcBorders>
              <w:top w:val="nil"/>
              <w:left w:val="nil"/>
              <w:bottom w:val="nil"/>
              <w:right w:val="nil"/>
            </w:tcBorders>
            <w:shd w:val="clear" w:color="auto" w:fill="auto"/>
            <w:noWrap/>
          </w:tcPr>
          <w:p w:rsidR="00755A3C" w:rsidRPr="00042188" w:rsidRDefault="00755A3C" w:rsidP="00E60B57">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tcPr>
          <w:p w:rsidR="00755A3C" w:rsidRPr="00042188" w:rsidRDefault="00755A3C" w:rsidP="00E60B57">
            <w:pPr>
              <w:spacing w:line="280" w:lineRule="exact"/>
              <w:ind w:left="-36" w:right="-57"/>
              <w:jc w:val="center"/>
              <w:rPr>
                <w:rFonts w:ascii="Angsana New" w:hAnsi="Angsana New" w:cs="Angsana New"/>
                <w:sz w:val="24"/>
                <w:szCs w:val="24"/>
              </w:rPr>
            </w:pPr>
          </w:p>
        </w:tc>
      </w:tr>
    </w:tbl>
    <w:p w:rsidR="00430BF4" w:rsidRPr="00636C46" w:rsidRDefault="00430BF4" w:rsidP="0025685E">
      <w:pPr>
        <w:tabs>
          <w:tab w:val="left" w:pos="851"/>
        </w:tabs>
        <w:spacing w:line="240" w:lineRule="exact"/>
        <w:ind w:right="-17"/>
        <w:jc w:val="thaiDistribute"/>
        <w:rPr>
          <w:rFonts w:ascii="Angsana New" w:hAnsi="Angsana New" w:cs="Angsana New"/>
          <w:spacing w:val="-4"/>
          <w:sz w:val="32"/>
          <w:szCs w:val="32"/>
        </w:rPr>
      </w:pPr>
    </w:p>
    <w:p w:rsidR="00D476A8" w:rsidRPr="00636C46" w:rsidRDefault="00D476A8" w:rsidP="0054377A">
      <w:pPr>
        <w:tabs>
          <w:tab w:val="left" w:pos="851"/>
        </w:tabs>
        <w:spacing w:line="340" w:lineRule="exact"/>
        <w:ind w:right="-17"/>
        <w:jc w:val="thaiDistribute"/>
        <w:rPr>
          <w:rFonts w:ascii="Angsana New" w:hAnsi="Angsana New" w:cs="Angsana New"/>
          <w:spacing w:val="-4"/>
          <w:sz w:val="32"/>
          <w:szCs w:val="32"/>
        </w:rPr>
      </w:pPr>
      <w:r w:rsidRPr="00636C46">
        <w:rPr>
          <w:rFonts w:ascii="Angsana New" w:hAnsi="Angsana New" w:cs="Angsana New"/>
          <w:spacing w:val="-4"/>
          <w:sz w:val="32"/>
          <w:szCs w:val="32"/>
        </w:rPr>
        <w:tab/>
      </w:r>
      <w:r w:rsidR="00430BF4" w:rsidRPr="00636C46">
        <w:rPr>
          <w:rFonts w:ascii="Angsana New" w:hAnsi="Angsana New" w:cs="Angsana New"/>
          <w:spacing w:val="-4"/>
          <w:sz w:val="32"/>
          <w:szCs w:val="32"/>
        </w:rPr>
        <w:t xml:space="preserve">As at December </w:t>
      </w:r>
      <w:r w:rsidR="0025685E" w:rsidRPr="00636C46">
        <w:rPr>
          <w:rFonts w:ascii="Angsana New" w:hAnsi="Angsana New" w:cs="Angsana New"/>
          <w:spacing w:val="-4"/>
          <w:sz w:val="32"/>
          <w:szCs w:val="32"/>
        </w:rPr>
        <w:t>31</w:t>
      </w:r>
      <w:r w:rsidR="0025685E">
        <w:rPr>
          <w:rFonts w:ascii="Angsana New" w:hAnsi="Angsana New" w:cs="Angsana New"/>
          <w:spacing w:val="-4"/>
          <w:sz w:val="32"/>
          <w:szCs w:val="32"/>
        </w:rPr>
        <w:t>, 2018 and</w:t>
      </w:r>
      <w:r w:rsidR="0025685E" w:rsidRPr="00636C46">
        <w:rPr>
          <w:rFonts w:ascii="Angsana New" w:hAnsi="Angsana New" w:cs="Angsana New"/>
          <w:spacing w:val="-4"/>
          <w:sz w:val="32"/>
          <w:szCs w:val="32"/>
        </w:rPr>
        <w:t xml:space="preserve"> </w:t>
      </w:r>
      <w:r w:rsidR="00430BF4" w:rsidRPr="00636C46">
        <w:rPr>
          <w:rFonts w:ascii="Angsana New" w:hAnsi="Angsana New" w:cs="Angsana New"/>
          <w:spacing w:val="-4"/>
          <w:sz w:val="32"/>
          <w:szCs w:val="32"/>
        </w:rPr>
        <w:t xml:space="preserve">2017, the Company has collateral as </w:t>
      </w:r>
      <w:proofErr w:type="gramStart"/>
      <w:r w:rsidR="00430BF4" w:rsidRPr="00636C46">
        <w:rPr>
          <w:rFonts w:ascii="Angsana New" w:hAnsi="Angsana New" w:cs="Angsana New"/>
          <w:spacing w:val="-4"/>
          <w:sz w:val="32"/>
          <w:szCs w:val="32"/>
        </w:rPr>
        <w:t>follows :</w:t>
      </w:r>
      <w:proofErr w:type="gramEnd"/>
      <w:r w:rsidR="00430BF4" w:rsidRPr="00636C46">
        <w:rPr>
          <w:rFonts w:ascii="Angsana New" w:hAnsi="Angsana New" w:cs="Angsana New"/>
          <w:spacing w:val="-4"/>
          <w:sz w:val="32"/>
          <w:szCs w:val="32"/>
        </w:rPr>
        <w:t xml:space="preserve"> </w:t>
      </w:r>
    </w:p>
    <w:tbl>
      <w:tblPr>
        <w:tblW w:w="8505" w:type="dxa"/>
        <w:tblInd w:w="908" w:type="dxa"/>
        <w:tblCellMar>
          <w:left w:w="57" w:type="dxa"/>
          <w:right w:w="57" w:type="dxa"/>
        </w:tblCellMar>
        <w:tblLook w:val="04A0" w:firstRow="1" w:lastRow="0" w:firstColumn="1" w:lastColumn="0" w:noHBand="0" w:noVBand="1"/>
      </w:tblPr>
      <w:tblGrid>
        <w:gridCol w:w="1409"/>
        <w:gridCol w:w="120"/>
        <w:gridCol w:w="1164"/>
        <w:gridCol w:w="120"/>
        <w:gridCol w:w="1215"/>
        <w:gridCol w:w="120"/>
        <w:gridCol w:w="4357"/>
      </w:tblGrid>
      <w:tr w:rsidR="00430BF4" w:rsidRPr="0025685E" w:rsidTr="00C939D2">
        <w:trPr>
          <w:cantSplit/>
        </w:trPr>
        <w:tc>
          <w:tcPr>
            <w:tcW w:w="1409" w:type="dxa"/>
            <w:tcBorders>
              <w:bottom w:val="single" w:sz="6" w:space="0" w:color="auto"/>
            </w:tcBorders>
            <w:shd w:val="clear" w:color="auto" w:fill="auto"/>
          </w:tcPr>
          <w:p w:rsidR="00430BF4" w:rsidRPr="0025685E" w:rsidRDefault="00430BF4" w:rsidP="0025685E">
            <w:pPr>
              <w:autoSpaceDE w:val="0"/>
              <w:autoSpaceDN w:val="0"/>
              <w:spacing w:line="260" w:lineRule="exact"/>
              <w:jc w:val="center"/>
              <w:rPr>
                <w:rFonts w:ascii="Angsana New" w:hAnsi="Angsana New" w:cs="Angsana New"/>
                <w:sz w:val="24"/>
                <w:szCs w:val="24"/>
              </w:rPr>
            </w:pPr>
            <w:r w:rsidRPr="0025685E">
              <w:rPr>
                <w:rFonts w:ascii="Angsana New" w:hAnsi="Angsana New" w:cs="Angsana New"/>
                <w:sz w:val="24"/>
                <w:szCs w:val="24"/>
              </w:rPr>
              <w:t>Type</w:t>
            </w:r>
          </w:p>
        </w:tc>
        <w:tc>
          <w:tcPr>
            <w:tcW w:w="0" w:type="auto"/>
            <w:shd w:val="clear" w:color="auto" w:fill="auto"/>
          </w:tcPr>
          <w:p w:rsidR="00430BF4" w:rsidRPr="0025685E" w:rsidRDefault="00430BF4" w:rsidP="0025685E">
            <w:pPr>
              <w:autoSpaceDE w:val="0"/>
              <w:autoSpaceDN w:val="0"/>
              <w:spacing w:line="260" w:lineRule="exact"/>
              <w:jc w:val="center"/>
              <w:rPr>
                <w:rFonts w:ascii="Angsana New" w:hAnsi="Angsana New" w:cs="Angsana New"/>
                <w:sz w:val="24"/>
                <w:szCs w:val="24"/>
              </w:rPr>
            </w:pPr>
          </w:p>
        </w:tc>
        <w:tc>
          <w:tcPr>
            <w:tcW w:w="2499" w:type="dxa"/>
            <w:gridSpan w:val="3"/>
            <w:tcBorders>
              <w:bottom w:val="single" w:sz="6" w:space="0" w:color="auto"/>
            </w:tcBorders>
            <w:shd w:val="clear" w:color="auto" w:fill="auto"/>
          </w:tcPr>
          <w:p w:rsidR="00430BF4" w:rsidRPr="0025685E" w:rsidRDefault="00CD70BE" w:rsidP="0025685E">
            <w:pPr>
              <w:autoSpaceDE w:val="0"/>
              <w:autoSpaceDN w:val="0"/>
              <w:spacing w:line="260" w:lineRule="exact"/>
              <w:jc w:val="center"/>
              <w:rPr>
                <w:rFonts w:ascii="Angsana New" w:hAnsi="Angsana New" w:cs="Angsana New"/>
                <w:sz w:val="24"/>
                <w:szCs w:val="24"/>
              </w:rPr>
            </w:pPr>
            <w:r>
              <w:rPr>
                <w:rFonts w:ascii="Angsana New" w:hAnsi="Angsana New" w:cs="Angsana New"/>
                <w:sz w:val="24"/>
                <w:szCs w:val="24"/>
              </w:rPr>
              <w:t xml:space="preserve">Credit </w:t>
            </w:r>
            <w:r w:rsidR="00430BF4" w:rsidRPr="0025685E">
              <w:rPr>
                <w:rFonts w:ascii="Angsana New" w:hAnsi="Angsana New" w:cs="Angsana New"/>
                <w:sz w:val="24"/>
                <w:szCs w:val="24"/>
              </w:rPr>
              <w:t>Facilities (Million Baht)</w:t>
            </w:r>
          </w:p>
        </w:tc>
        <w:tc>
          <w:tcPr>
            <w:tcW w:w="0" w:type="auto"/>
            <w:shd w:val="clear" w:color="auto" w:fill="auto"/>
          </w:tcPr>
          <w:p w:rsidR="00430BF4" w:rsidRPr="0025685E" w:rsidRDefault="00430BF4" w:rsidP="0025685E">
            <w:pPr>
              <w:autoSpaceDE w:val="0"/>
              <w:autoSpaceDN w:val="0"/>
              <w:spacing w:line="260" w:lineRule="exact"/>
              <w:jc w:val="center"/>
              <w:rPr>
                <w:rFonts w:ascii="Angsana New" w:hAnsi="Angsana New" w:cs="Angsana New"/>
                <w:sz w:val="24"/>
                <w:szCs w:val="24"/>
              </w:rPr>
            </w:pPr>
          </w:p>
        </w:tc>
        <w:tc>
          <w:tcPr>
            <w:tcW w:w="4357" w:type="dxa"/>
            <w:tcBorders>
              <w:bottom w:val="single" w:sz="6" w:space="0" w:color="auto"/>
            </w:tcBorders>
            <w:shd w:val="clear" w:color="auto" w:fill="auto"/>
          </w:tcPr>
          <w:p w:rsidR="00430BF4" w:rsidRPr="0025685E" w:rsidRDefault="00430BF4" w:rsidP="0025685E">
            <w:pPr>
              <w:autoSpaceDE w:val="0"/>
              <w:autoSpaceDN w:val="0"/>
              <w:spacing w:line="260" w:lineRule="exact"/>
              <w:jc w:val="center"/>
              <w:rPr>
                <w:rFonts w:ascii="Angsana New" w:hAnsi="Angsana New" w:cs="Angsana New"/>
                <w:sz w:val="24"/>
                <w:szCs w:val="24"/>
              </w:rPr>
            </w:pPr>
            <w:r w:rsidRPr="0025685E">
              <w:rPr>
                <w:rFonts w:ascii="Angsana New" w:hAnsi="Angsana New" w:cs="Angsana New"/>
                <w:sz w:val="24"/>
                <w:szCs w:val="24"/>
              </w:rPr>
              <w:t>Collateral</w:t>
            </w:r>
          </w:p>
        </w:tc>
      </w:tr>
      <w:tr w:rsidR="00430BF4" w:rsidRPr="0025685E" w:rsidTr="00C939D2">
        <w:trPr>
          <w:cantSplit/>
        </w:trPr>
        <w:tc>
          <w:tcPr>
            <w:tcW w:w="1409" w:type="dxa"/>
            <w:tcBorders>
              <w:top w:val="single" w:sz="6" w:space="0" w:color="auto"/>
            </w:tcBorders>
            <w:shd w:val="clear" w:color="auto" w:fill="auto"/>
          </w:tcPr>
          <w:p w:rsidR="00430BF4" w:rsidRPr="0025685E" w:rsidRDefault="00430BF4"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430BF4" w:rsidRPr="0025685E" w:rsidRDefault="00430BF4"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430BF4" w:rsidRPr="00534D35" w:rsidRDefault="00430BF4" w:rsidP="0025685E">
            <w:pPr>
              <w:spacing w:line="260" w:lineRule="exact"/>
              <w:ind w:left="-35" w:right="-57"/>
              <w:jc w:val="center"/>
              <w:rPr>
                <w:rFonts w:ascii="Angsana New" w:hAnsi="Angsana New" w:cs="Angsana New"/>
                <w:sz w:val="24"/>
                <w:szCs w:val="24"/>
                <w:cs/>
              </w:rPr>
            </w:pPr>
            <w:r w:rsidRPr="0025685E">
              <w:rPr>
                <w:rFonts w:ascii="Angsana New" w:hAnsi="Angsana New" w:cs="Angsana New"/>
                <w:sz w:val="24"/>
                <w:szCs w:val="24"/>
              </w:rPr>
              <w:t>2018</w:t>
            </w:r>
          </w:p>
        </w:tc>
        <w:tc>
          <w:tcPr>
            <w:tcW w:w="0" w:type="auto"/>
            <w:tcBorders>
              <w:top w:val="single" w:sz="6" w:space="0" w:color="auto"/>
            </w:tcBorders>
            <w:shd w:val="clear" w:color="auto" w:fill="auto"/>
          </w:tcPr>
          <w:p w:rsidR="00430BF4" w:rsidRPr="0025685E" w:rsidRDefault="00430BF4" w:rsidP="0025685E">
            <w:pPr>
              <w:spacing w:line="260" w:lineRule="exact"/>
              <w:ind w:left="-35" w:right="-57"/>
              <w:jc w:val="center"/>
              <w:rPr>
                <w:rFonts w:ascii="Angsana New" w:hAnsi="Angsana New" w:cs="Angsana New"/>
                <w:sz w:val="24"/>
                <w:szCs w:val="24"/>
              </w:rPr>
            </w:pPr>
          </w:p>
        </w:tc>
        <w:tc>
          <w:tcPr>
            <w:tcW w:w="1215" w:type="dxa"/>
            <w:tcBorders>
              <w:top w:val="single" w:sz="6" w:space="0" w:color="auto"/>
            </w:tcBorders>
            <w:shd w:val="clear" w:color="auto" w:fill="auto"/>
          </w:tcPr>
          <w:p w:rsidR="00430BF4" w:rsidRPr="00534D35" w:rsidRDefault="00430BF4" w:rsidP="0025685E">
            <w:pPr>
              <w:spacing w:line="260" w:lineRule="exact"/>
              <w:ind w:left="-35" w:right="-57"/>
              <w:jc w:val="center"/>
              <w:rPr>
                <w:rFonts w:ascii="Angsana New" w:hAnsi="Angsana New" w:cs="Angsana New"/>
                <w:sz w:val="24"/>
                <w:szCs w:val="24"/>
                <w:cs/>
              </w:rPr>
            </w:pPr>
            <w:r w:rsidRPr="0025685E">
              <w:rPr>
                <w:rFonts w:ascii="Angsana New" w:hAnsi="Angsana New" w:cs="Angsana New"/>
                <w:sz w:val="24"/>
                <w:szCs w:val="24"/>
              </w:rPr>
              <w:t>2017</w:t>
            </w:r>
          </w:p>
        </w:tc>
        <w:tc>
          <w:tcPr>
            <w:tcW w:w="0" w:type="auto"/>
            <w:shd w:val="clear" w:color="auto" w:fill="auto"/>
          </w:tcPr>
          <w:p w:rsidR="00430BF4" w:rsidRPr="0025685E" w:rsidRDefault="00430BF4"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tcBorders>
              <w:top w:val="single" w:sz="6" w:space="0" w:color="auto"/>
            </w:tcBorders>
            <w:shd w:val="clear" w:color="auto" w:fill="auto"/>
          </w:tcPr>
          <w:p w:rsidR="00430BF4" w:rsidRPr="00534D35" w:rsidRDefault="00430BF4"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755A3C" w:rsidRPr="0025685E" w:rsidTr="00451A76">
        <w:trPr>
          <w:cantSplit/>
        </w:trPr>
        <w:tc>
          <w:tcPr>
            <w:tcW w:w="1409" w:type="dxa"/>
            <w:shd w:val="clear" w:color="auto" w:fill="auto"/>
            <w:vAlign w:val="bottom"/>
          </w:tcPr>
          <w:p w:rsidR="00755A3C" w:rsidRPr="00042188" w:rsidRDefault="00755A3C" w:rsidP="00451A76">
            <w:pPr>
              <w:widowControl/>
              <w:spacing w:line="280" w:lineRule="exact"/>
              <w:rPr>
                <w:rFonts w:ascii="Angsana New" w:hAnsi="Angsana New" w:cs="Angsana New"/>
                <w:sz w:val="24"/>
                <w:szCs w:val="24"/>
              </w:rPr>
            </w:pPr>
            <w:r w:rsidRPr="00042188">
              <w:rPr>
                <w:rFonts w:ascii="Angsana New" w:hAnsi="Angsana New" w:cs="Angsana New"/>
                <w:sz w:val="24"/>
                <w:szCs w:val="24"/>
              </w:rPr>
              <w:t>Bank overdrafts</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3.00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3.00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25685E" w:rsidRDefault="00755A3C" w:rsidP="000421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rPr>
            </w:pPr>
            <w:r w:rsidRPr="0025685E">
              <w:rPr>
                <w:rFonts w:ascii="Angsana New" w:hAnsi="Angsana New" w:cs="Angsana New"/>
                <w:sz w:val="24"/>
                <w:szCs w:val="24"/>
              </w:rPr>
              <w:t>Com</w:t>
            </w:r>
            <w:r>
              <w:rPr>
                <w:rFonts w:ascii="Angsana New" w:hAnsi="Angsana New" w:cs="Angsana New"/>
                <w:sz w:val="24"/>
                <w:szCs w:val="24"/>
              </w:rPr>
              <w:t>pany’s fixed deposit.</w:t>
            </w:r>
          </w:p>
        </w:tc>
      </w:tr>
      <w:tr w:rsidR="00755A3C" w:rsidRPr="0025685E" w:rsidTr="00C939D2">
        <w:trPr>
          <w:cantSplit/>
        </w:trPr>
        <w:tc>
          <w:tcPr>
            <w:tcW w:w="1409"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15.00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15.00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25685E">
              <w:rPr>
                <w:rFonts w:ascii="Angsana New" w:hAnsi="Angsana New" w:cs="Angsana New"/>
                <w:sz w:val="24"/>
                <w:szCs w:val="24"/>
              </w:rPr>
              <w:t>Guarantee by a third party.</w:t>
            </w:r>
          </w:p>
        </w:tc>
      </w:tr>
      <w:tr w:rsidR="00755A3C" w:rsidRPr="0025685E" w:rsidTr="00C939D2">
        <w:trPr>
          <w:cantSplit/>
        </w:trPr>
        <w:tc>
          <w:tcPr>
            <w:tcW w:w="1409"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5.00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p>
        </w:tc>
        <w:tc>
          <w:tcPr>
            <w:tcW w:w="1215" w:type="dxa"/>
            <w:tcBorders>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r w:rsidRPr="0025685E">
              <w:rPr>
                <w:rFonts w:ascii="Angsana New" w:hAnsi="Angsana New" w:cs="Angsana New"/>
                <w:spacing w:val="-2"/>
                <w:sz w:val="24"/>
                <w:szCs w:val="24"/>
              </w:rPr>
              <w:t>5.00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0421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25685E">
              <w:rPr>
                <w:rFonts w:ascii="Angsana New" w:hAnsi="Angsana New" w:cs="Angsana New"/>
                <w:sz w:val="24"/>
                <w:szCs w:val="24"/>
              </w:rPr>
              <w:t xml:space="preserve">Mortgaged by Focus </w:t>
            </w:r>
            <w:proofErr w:type="spellStart"/>
            <w:r w:rsidRPr="0025685E">
              <w:rPr>
                <w:rFonts w:ascii="Angsana New" w:hAnsi="Angsana New" w:cs="Angsana New"/>
                <w:sz w:val="24"/>
                <w:szCs w:val="24"/>
              </w:rPr>
              <w:t>Ploenchit</w:t>
            </w:r>
            <w:proofErr w:type="spellEnd"/>
            <w:r w:rsidRPr="0025685E">
              <w:rPr>
                <w:rFonts w:ascii="Angsana New" w:hAnsi="Angsana New" w:cs="Angsana New"/>
                <w:sz w:val="24"/>
                <w:szCs w:val="24"/>
              </w:rPr>
              <w:t xml:space="preserve"> project</w:t>
            </w:r>
            <w:r>
              <w:rPr>
                <w:rFonts w:ascii="Angsana New" w:hAnsi="Angsana New" w:cs="Angsana New"/>
                <w:sz w:val="24"/>
                <w:szCs w:val="24"/>
              </w:rPr>
              <w:t>.</w:t>
            </w:r>
          </w:p>
        </w:tc>
      </w:tr>
      <w:tr w:rsidR="00755A3C" w:rsidRPr="0025685E" w:rsidTr="00C939D2">
        <w:trPr>
          <w:cantSplit/>
        </w:trPr>
        <w:tc>
          <w:tcPr>
            <w:tcW w:w="1409"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23.00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p>
        </w:tc>
        <w:tc>
          <w:tcPr>
            <w:tcW w:w="1215" w:type="dxa"/>
            <w:tcBorders>
              <w:top w:val="single" w:sz="6" w:space="0" w:color="auto"/>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pacing w:val="-2"/>
                <w:sz w:val="24"/>
                <w:szCs w:val="24"/>
              </w:rPr>
            </w:pPr>
            <w:r w:rsidRPr="0025685E">
              <w:rPr>
                <w:rFonts w:ascii="Angsana New" w:hAnsi="Angsana New" w:cs="Angsana New"/>
                <w:spacing w:val="-2"/>
                <w:sz w:val="24"/>
                <w:szCs w:val="24"/>
              </w:rPr>
              <w:t>23.00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755A3C" w:rsidRPr="0025685E" w:rsidTr="00C939D2">
        <w:trPr>
          <w:cantSplit/>
        </w:trPr>
        <w:tc>
          <w:tcPr>
            <w:tcW w:w="1409"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755A3C" w:rsidRPr="0025685E" w:rsidTr="00C939D2">
        <w:trPr>
          <w:cantSplit/>
        </w:trPr>
        <w:tc>
          <w:tcPr>
            <w:tcW w:w="1409" w:type="dxa"/>
            <w:shd w:val="clear" w:color="auto" w:fill="auto"/>
          </w:tcPr>
          <w:p w:rsidR="00755A3C" w:rsidRPr="0025685E" w:rsidRDefault="00755A3C" w:rsidP="00451A76">
            <w:pPr>
              <w:autoSpaceDE w:val="0"/>
              <w:autoSpaceDN w:val="0"/>
              <w:spacing w:line="260" w:lineRule="exact"/>
              <w:jc w:val="thaiDistribute"/>
              <w:rPr>
                <w:rFonts w:ascii="Angsana New" w:hAnsi="Angsana New" w:cs="Angsana New"/>
                <w:sz w:val="24"/>
                <w:szCs w:val="24"/>
              </w:rPr>
            </w:pPr>
            <w:r w:rsidRPr="0025685E">
              <w:rPr>
                <w:rFonts w:ascii="Angsana New" w:hAnsi="Angsana New" w:cs="Angsana New"/>
                <w:sz w:val="24"/>
                <w:szCs w:val="24"/>
              </w:rPr>
              <w:t>Promissory notes</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sidRPr="0025685E">
              <w:rPr>
                <w:rFonts w:ascii="Angsana New" w:hAnsi="Angsana New" w:cs="Angsana New"/>
                <w:sz w:val="24"/>
                <w:szCs w:val="24"/>
              </w:rPr>
              <w:t>38.00</w:t>
            </w:r>
          </w:p>
        </w:tc>
        <w:tc>
          <w:tcPr>
            <w:tcW w:w="0" w:type="auto"/>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tcBorders>
              <w:bottom w:val="single" w:sz="6" w:space="0" w:color="auto"/>
            </w:tcBorders>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r w:rsidRPr="0025685E">
              <w:rPr>
                <w:rFonts w:ascii="Angsana New" w:hAnsi="Angsana New" w:cs="Angsana New"/>
                <w:sz w:val="24"/>
                <w:szCs w:val="24"/>
              </w:rPr>
              <w:t>73.00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042188">
            <w:pPr>
              <w:autoSpaceDE w:val="0"/>
              <w:autoSpaceDN w:val="0"/>
              <w:spacing w:line="260" w:lineRule="exact"/>
              <w:jc w:val="thaiDistribute"/>
              <w:rPr>
                <w:rFonts w:ascii="Angsana New" w:hAnsi="Angsana New" w:cs="Angsana New"/>
                <w:sz w:val="24"/>
                <w:szCs w:val="24"/>
                <w:cs/>
              </w:rPr>
            </w:pPr>
            <w:r>
              <w:rPr>
                <w:rFonts w:ascii="Angsana New" w:hAnsi="Angsana New" w:cs="Angsana New"/>
                <w:sz w:val="24"/>
                <w:szCs w:val="24"/>
              </w:rPr>
              <w:t xml:space="preserve">Company’s fixed deposit </w:t>
            </w:r>
            <w:r w:rsidRPr="0025685E">
              <w:rPr>
                <w:rFonts w:ascii="Angsana New" w:hAnsi="Angsana New" w:cs="Angsana New"/>
                <w:sz w:val="24"/>
                <w:szCs w:val="24"/>
              </w:rPr>
              <w:t xml:space="preserve">and/or transferred account receivable </w:t>
            </w:r>
          </w:p>
        </w:tc>
      </w:tr>
      <w:tr w:rsidR="00755A3C" w:rsidRPr="0025685E" w:rsidTr="00C939D2">
        <w:trPr>
          <w:cantSplit/>
        </w:trPr>
        <w:tc>
          <w:tcPr>
            <w:tcW w:w="1409" w:type="dxa"/>
            <w:shd w:val="clear" w:color="auto" w:fill="auto"/>
          </w:tcPr>
          <w:p w:rsidR="00755A3C" w:rsidRPr="0025685E" w:rsidRDefault="00755A3C" w:rsidP="0025685E">
            <w:pPr>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tcBorders>
              <w:top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Default="00755A3C" w:rsidP="00042188">
            <w:pPr>
              <w:autoSpaceDE w:val="0"/>
              <w:autoSpaceDN w:val="0"/>
              <w:spacing w:line="260" w:lineRule="exact"/>
              <w:jc w:val="thaiDistribute"/>
              <w:rPr>
                <w:rFonts w:ascii="Angsana New" w:hAnsi="Angsana New" w:cs="Angsana New"/>
                <w:sz w:val="24"/>
                <w:szCs w:val="24"/>
              </w:rPr>
            </w:pPr>
            <w:proofErr w:type="gramStart"/>
            <w:r w:rsidRPr="0025685E">
              <w:rPr>
                <w:rFonts w:ascii="Angsana New" w:hAnsi="Angsana New" w:cs="Angsana New"/>
                <w:sz w:val="24"/>
                <w:szCs w:val="24"/>
              </w:rPr>
              <w:t>rights</w:t>
            </w:r>
            <w:proofErr w:type="gramEnd"/>
            <w:r w:rsidRPr="0025685E">
              <w:rPr>
                <w:rFonts w:ascii="Angsana New" w:hAnsi="Angsana New" w:cs="Angsana New"/>
                <w:sz w:val="24"/>
                <w:szCs w:val="24"/>
              </w:rPr>
              <w:t xml:space="preserve"> received from some projects</w:t>
            </w:r>
            <w:r w:rsidRPr="00534D35">
              <w:rPr>
                <w:rFonts w:ascii="Angsana New" w:hAnsi="Angsana New" w:cs="Angsana New"/>
                <w:spacing w:val="-2"/>
                <w:sz w:val="24"/>
                <w:szCs w:val="24"/>
              </w:rPr>
              <w:t>.</w:t>
            </w:r>
          </w:p>
        </w:tc>
      </w:tr>
      <w:tr w:rsidR="00755A3C" w:rsidRPr="0025685E" w:rsidTr="00C939D2">
        <w:trPr>
          <w:cantSplit/>
        </w:trPr>
        <w:tc>
          <w:tcPr>
            <w:tcW w:w="1409" w:type="dxa"/>
            <w:shd w:val="clear" w:color="auto" w:fill="auto"/>
          </w:tcPr>
          <w:p w:rsidR="00755A3C" w:rsidRPr="0025685E" w:rsidRDefault="00755A3C" w:rsidP="0025685E">
            <w:pPr>
              <w:autoSpaceDE w:val="0"/>
              <w:autoSpaceDN w:val="0"/>
              <w:spacing w:line="260" w:lineRule="exact"/>
              <w:jc w:val="thaiDistribute"/>
              <w:rPr>
                <w:rFonts w:ascii="Angsana New" w:hAnsi="Angsana New" w:cs="Angsana New"/>
                <w:sz w:val="24"/>
                <w:szCs w:val="24"/>
              </w:rPr>
            </w:pPr>
            <w:r w:rsidRPr="00042188">
              <w:rPr>
                <w:rFonts w:ascii="Angsana New" w:hAnsi="Angsana New" w:cs="Angsana New"/>
                <w:sz w:val="24"/>
                <w:szCs w:val="24"/>
              </w:rPr>
              <w:t>Letter of guarantee</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101.95</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pacing w:val="-2"/>
                <w:sz w:val="24"/>
                <w:szCs w:val="24"/>
              </w:rPr>
              <w:t>146.15</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042188">
            <w:pPr>
              <w:autoSpaceDE w:val="0"/>
              <w:autoSpaceDN w:val="0"/>
              <w:spacing w:line="260" w:lineRule="exact"/>
              <w:jc w:val="thaiDistribute"/>
              <w:rPr>
                <w:rFonts w:ascii="Angsana New" w:hAnsi="Angsana New" w:cs="Angsana New"/>
                <w:sz w:val="24"/>
                <w:szCs w:val="24"/>
                <w:cs/>
              </w:rPr>
            </w:pPr>
            <w:r w:rsidRPr="0025685E">
              <w:rPr>
                <w:rFonts w:ascii="Angsana New" w:hAnsi="Angsana New" w:cs="Angsana New"/>
                <w:sz w:val="24"/>
                <w:szCs w:val="24"/>
              </w:rPr>
              <w:t>Com</w:t>
            </w:r>
            <w:r>
              <w:rPr>
                <w:rFonts w:ascii="Angsana New" w:hAnsi="Angsana New" w:cs="Angsana New"/>
                <w:sz w:val="24"/>
                <w:szCs w:val="24"/>
              </w:rPr>
              <w:t xml:space="preserve">pany’s fixed deposit </w:t>
            </w:r>
            <w:r w:rsidRPr="0025685E">
              <w:rPr>
                <w:rFonts w:ascii="Angsana New" w:hAnsi="Angsana New" w:cs="Angsana New"/>
                <w:sz w:val="24"/>
                <w:szCs w:val="24"/>
              </w:rPr>
              <w:t>and/or transferred account receivable rights received from some projects</w:t>
            </w:r>
            <w:r w:rsidRPr="00534D35">
              <w:rPr>
                <w:rFonts w:ascii="Angsana New" w:hAnsi="Angsana New" w:cs="Angsana New"/>
                <w:spacing w:val="-2"/>
                <w:sz w:val="24"/>
                <w:szCs w:val="24"/>
              </w:rPr>
              <w:t>.</w:t>
            </w:r>
          </w:p>
        </w:tc>
      </w:tr>
      <w:tr w:rsidR="00755A3C" w:rsidRPr="0025685E" w:rsidTr="00C939D2">
        <w:trPr>
          <w:cantSplit/>
        </w:trPr>
        <w:tc>
          <w:tcPr>
            <w:tcW w:w="1409"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25.00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rPr>
                <w:rFonts w:ascii="Angsana New" w:hAnsi="Angsana New" w:cs="Angsana New"/>
                <w:sz w:val="24"/>
                <w:szCs w:val="24"/>
              </w:rPr>
            </w:pPr>
          </w:p>
        </w:tc>
        <w:tc>
          <w:tcPr>
            <w:tcW w:w="1215"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25.00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0421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25685E">
              <w:rPr>
                <w:rFonts w:ascii="Angsana New" w:hAnsi="Angsana New" w:cs="Angsana New"/>
                <w:sz w:val="24"/>
                <w:szCs w:val="24"/>
              </w:rPr>
              <w:t xml:space="preserve">Mortgaged by Focus </w:t>
            </w:r>
            <w:proofErr w:type="spellStart"/>
            <w:r w:rsidRPr="0025685E">
              <w:rPr>
                <w:rFonts w:ascii="Angsana New" w:hAnsi="Angsana New" w:cs="Angsana New"/>
                <w:sz w:val="24"/>
                <w:szCs w:val="24"/>
              </w:rPr>
              <w:t>Ploenchit</w:t>
            </w:r>
            <w:proofErr w:type="spellEnd"/>
            <w:r w:rsidRPr="0025685E">
              <w:rPr>
                <w:rFonts w:ascii="Angsana New" w:hAnsi="Angsana New" w:cs="Angsana New"/>
                <w:sz w:val="24"/>
                <w:szCs w:val="24"/>
              </w:rPr>
              <w:t xml:space="preserve"> project</w:t>
            </w:r>
            <w:r>
              <w:rPr>
                <w:rFonts w:ascii="Angsana New" w:hAnsi="Angsana New" w:cs="Angsana New"/>
                <w:sz w:val="24"/>
                <w:szCs w:val="24"/>
              </w:rPr>
              <w:t>.</w:t>
            </w:r>
          </w:p>
        </w:tc>
      </w:tr>
      <w:tr w:rsidR="00755A3C" w:rsidRPr="0025685E" w:rsidTr="00C939D2">
        <w:trPr>
          <w:cantSplit/>
        </w:trPr>
        <w:tc>
          <w:tcPr>
            <w:tcW w:w="1409"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180.00</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180.00</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r w:rsidRPr="0025685E">
              <w:rPr>
                <w:rFonts w:ascii="Angsana New" w:hAnsi="Angsana New" w:cs="Angsana New"/>
                <w:sz w:val="24"/>
                <w:szCs w:val="24"/>
              </w:rPr>
              <w:t>No collateral.</w:t>
            </w:r>
          </w:p>
        </w:tc>
      </w:tr>
      <w:tr w:rsidR="00755A3C" w:rsidRPr="0025685E" w:rsidTr="00C939D2">
        <w:trPr>
          <w:cantSplit/>
        </w:trPr>
        <w:tc>
          <w:tcPr>
            <w:tcW w:w="1409" w:type="dxa"/>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rPr>
            </w:pP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306.95</w:t>
            </w:r>
          </w:p>
        </w:tc>
        <w:tc>
          <w:tcPr>
            <w:tcW w:w="0" w:type="auto"/>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p>
        </w:tc>
        <w:tc>
          <w:tcPr>
            <w:tcW w:w="1215" w:type="dxa"/>
            <w:tcBorders>
              <w:top w:val="single" w:sz="6" w:space="0" w:color="auto"/>
              <w:bottom w:val="sing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351.15</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r w:rsidR="00755A3C" w:rsidRPr="0025685E" w:rsidTr="00C939D2">
        <w:trPr>
          <w:cantSplit/>
        </w:trPr>
        <w:tc>
          <w:tcPr>
            <w:tcW w:w="1409"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thaiDistribute"/>
              <w:rPr>
                <w:rFonts w:ascii="Angsana New" w:hAnsi="Angsana New" w:cs="Angsana New"/>
                <w:sz w:val="24"/>
                <w:szCs w:val="24"/>
                <w:cs/>
              </w:rPr>
            </w:pPr>
            <w:r w:rsidRPr="0025685E">
              <w:rPr>
                <w:rFonts w:ascii="Angsana New" w:hAnsi="Angsana New" w:cs="Angsana New"/>
                <w:sz w:val="24"/>
                <w:szCs w:val="24"/>
              </w:rPr>
              <w:tab/>
              <w:t>Total</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1164" w:type="dxa"/>
            <w:tcBorders>
              <w:top w:val="single" w:sz="6" w:space="0" w:color="auto"/>
              <w:bottom w:val="doub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367.95</w:t>
            </w:r>
          </w:p>
        </w:tc>
        <w:tc>
          <w:tcPr>
            <w:tcW w:w="0" w:type="auto"/>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cs/>
              </w:rPr>
            </w:pPr>
          </w:p>
        </w:tc>
        <w:tc>
          <w:tcPr>
            <w:tcW w:w="1215" w:type="dxa"/>
            <w:tcBorders>
              <w:top w:val="single" w:sz="6" w:space="0" w:color="auto"/>
              <w:bottom w:val="double" w:sz="6" w:space="0" w:color="auto"/>
            </w:tcBorders>
            <w:shd w:val="clear" w:color="auto" w:fill="auto"/>
          </w:tcPr>
          <w:p w:rsidR="00755A3C" w:rsidRPr="0025685E"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jc w:val="right"/>
              <w:rPr>
                <w:rFonts w:ascii="Angsana New" w:hAnsi="Angsana New" w:cs="Angsana New"/>
                <w:sz w:val="24"/>
                <w:szCs w:val="24"/>
              </w:rPr>
            </w:pPr>
            <w:r w:rsidRPr="0025685E">
              <w:rPr>
                <w:rFonts w:ascii="Angsana New" w:hAnsi="Angsana New" w:cs="Angsana New"/>
                <w:sz w:val="24"/>
                <w:szCs w:val="24"/>
              </w:rPr>
              <w:t>447.15</w:t>
            </w:r>
          </w:p>
        </w:tc>
        <w:tc>
          <w:tcPr>
            <w:tcW w:w="0" w:type="auto"/>
            <w:shd w:val="clear" w:color="auto" w:fill="auto"/>
          </w:tcPr>
          <w:p w:rsidR="00755A3C" w:rsidRPr="0025685E" w:rsidRDefault="00755A3C" w:rsidP="0025685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cs="Angsana New"/>
                <w:sz w:val="24"/>
                <w:szCs w:val="24"/>
              </w:rPr>
            </w:pPr>
          </w:p>
        </w:tc>
        <w:tc>
          <w:tcPr>
            <w:tcW w:w="4357" w:type="dxa"/>
            <w:shd w:val="clear" w:color="auto" w:fill="auto"/>
          </w:tcPr>
          <w:p w:rsidR="00755A3C" w:rsidRPr="00534D35" w:rsidRDefault="00755A3C" w:rsidP="002568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60" w:lineRule="exact"/>
              <w:ind w:right="85"/>
              <w:jc w:val="thaiDistribute"/>
              <w:rPr>
                <w:rFonts w:ascii="Angsana New" w:hAnsi="Angsana New" w:cs="Angsana New"/>
                <w:sz w:val="24"/>
                <w:szCs w:val="24"/>
                <w:cs/>
              </w:rPr>
            </w:pPr>
          </w:p>
        </w:tc>
      </w:tr>
    </w:tbl>
    <w:p w:rsidR="00DA0989" w:rsidRPr="00636C46" w:rsidRDefault="00DA0989" w:rsidP="0025685E">
      <w:pPr>
        <w:tabs>
          <w:tab w:val="left" w:pos="851"/>
        </w:tabs>
        <w:spacing w:line="240" w:lineRule="exact"/>
        <w:ind w:right="-17"/>
        <w:jc w:val="thaiDistribute"/>
        <w:rPr>
          <w:rFonts w:ascii="Angsana New" w:hAnsi="Angsana New" w:cs="Angsana New"/>
          <w:spacing w:val="-4"/>
          <w:sz w:val="32"/>
          <w:szCs w:val="32"/>
        </w:rPr>
      </w:pPr>
    </w:p>
    <w:p w:rsidR="00430BF4" w:rsidRPr="00636C46" w:rsidRDefault="00430BF4" w:rsidP="0054377A">
      <w:pPr>
        <w:tabs>
          <w:tab w:val="left" w:pos="851"/>
        </w:tabs>
        <w:spacing w:line="340" w:lineRule="exact"/>
        <w:ind w:right="-17"/>
        <w:jc w:val="thaiDistribute"/>
        <w:rPr>
          <w:rFonts w:ascii="Angsana New" w:hAnsi="Angsana New" w:cs="Angsana New"/>
          <w:spacing w:val="-4"/>
          <w:sz w:val="32"/>
          <w:szCs w:val="32"/>
        </w:rPr>
      </w:pPr>
      <w:r w:rsidRPr="00636C46">
        <w:rPr>
          <w:rFonts w:ascii="Angsana New" w:hAnsi="Angsana New" w:cs="Angsana New"/>
          <w:spacing w:val="-4"/>
          <w:sz w:val="32"/>
          <w:szCs w:val="32"/>
        </w:rPr>
        <w:tab/>
        <w:t>A third party guarantees without charging for compensation from guarantee.</w:t>
      </w:r>
    </w:p>
    <w:p w:rsidR="000206AE" w:rsidRPr="00636C46" w:rsidRDefault="00C939D2" w:rsidP="00DE07AA">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0206AE" w:rsidRPr="00636C46">
        <w:rPr>
          <w:rFonts w:ascii="Angsana New" w:hAnsi="Angsana New" w:cs="Angsana New"/>
          <w:b/>
          <w:bCs/>
          <w:sz w:val="32"/>
          <w:szCs w:val="32"/>
        </w:rPr>
        <w:lastRenderedPageBreak/>
        <w:t>16.</w:t>
      </w:r>
      <w:r w:rsidR="000206AE" w:rsidRPr="00636C46">
        <w:rPr>
          <w:rFonts w:ascii="Angsana New" w:hAnsi="Angsana New" w:cs="Angsana New"/>
          <w:b/>
          <w:bCs/>
          <w:sz w:val="32"/>
          <w:szCs w:val="32"/>
        </w:rPr>
        <w:tab/>
        <w:t>TRADE AND OTHER PAYABLES</w:t>
      </w:r>
    </w:p>
    <w:tbl>
      <w:tblPr>
        <w:tblW w:w="8647" w:type="dxa"/>
        <w:tblInd w:w="817" w:type="dxa"/>
        <w:tblLook w:val="04A0" w:firstRow="1" w:lastRow="0" w:firstColumn="1" w:lastColumn="0" w:noHBand="0" w:noVBand="1"/>
      </w:tblPr>
      <w:tblGrid>
        <w:gridCol w:w="4678"/>
        <w:gridCol w:w="269"/>
        <w:gridCol w:w="1715"/>
        <w:gridCol w:w="269"/>
        <w:gridCol w:w="1716"/>
      </w:tblGrid>
      <w:tr w:rsidR="00F83E12" w:rsidRPr="00636C46" w:rsidTr="002D4CD5">
        <w:trPr>
          <w:cantSplit/>
        </w:trPr>
        <w:tc>
          <w:tcPr>
            <w:tcW w:w="4678" w:type="dxa"/>
            <w:tcBorders>
              <w:top w:val="nil"/>
              <w:left w:val="nil"/>
              <w:bottom w:val="nil"/>
              <w:right w:val="nil"/>
            </w:tcBorders>
            <w:shd w:val="clear" w:color="000000" w:fill="FFFFFF"/>
            <w:noWrap/>
            <w:vAlign w:val="bottom"/>
            <w:hideMark/>
          </w:tcPr>
          <w:p w:rsidR="00F83E12" w:rsidRPr="00636C46" w:rsidRDefault="00F83E12" w:rsidP="00DE07AA">
            <w:pPr>
              <w:widowControl/>
              <w:spacing w:line="380" w:lineRule="exact"/>
              <w:rPr>
                <w:rFonts w:ascii="Angsana New" w:hAnsi="Angsana New" w:cs="Angsana New"/>
                <w:sz w:val="32"/>
                <w:szCs w:val="32"/>
              </w:rPr>
            </w:pPr>
            <w:bookmarkStart w:id="9" w:name="OLE_LINK10"/>
            <w:bookmarkStart w:id="10" w:name="OLE_LINK11"/>
            <w:r w:rsidRPr="00636C46">
              <w:rPr>
                <w:rFonts w:ascii="Angsana New" w:hAnsi="Angsana New" w:cs="Angsana New"/>
                <w:sz w:val="32"/>
                <w:szCs w:val="32"/>
              </w:rPr>
              <w:t> </w:t>
            </w:r>
          </w:p>
        </w:tc>
        <w:tc>
          <w:tcPr>
            <w:tcW w:w="0" w:type="auto"/>
            <w:tcBorders>
              <w:top w:val="nil"/>
              <w:left w:val="nil"/>
              <w:bottom w:val="nil"/>
              <w:right w:val="nil"/>
            </w:tcBorders>
            <w:shd w:val="clear" w:color="000000" w:fill="FFFFFF"/>
            <w:noWrap/>
            <w:hideMark/>
          </w:tcPr>
          <w:p w:rsidR="00F83E12" w:rsidRPr="00636C46" w:rsidRDefault="00F83E12" w:rsidP="00DE07AA">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3700" w:type="dxa"/>
            <w:gridSpan w:val="3"/>
            <w:tcBorders>
              <w:top w:val="nil"/>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2D4CD5">
        <w:trPr>
          <w:cantSplit/>
        </w:trPr>
        <w:tc>
          <w:tcPr>
            <w:tcW w:w="4678" w:type="dxa"/>
            <w:tcBorders>
              <w:top w:val="nil"/>
              <w:left w:val="nil"/>
              <w:bottom w:val="nil"/>
              <w:right w:val="nil"/>
            </w:tcBorders>
            <w:shd w:val="clear" w:color="000000" w:fill="FFFFFF"/>
            <w:noWrap/>
            <w:hideMark/>
          </w:tcPr>
          <w:p w:rsidR="00F83E12" w:rsidRPr="00636C46" w:rsidRDefault="00F83E12" w:rsidP="00DE07AA">
            <w:pPr>
              <w:widowControl/>
              <w:spacing w:line="380" w:lineRule="exact"/>
              <w:rPr>
                <w:rFonts w:ascii="Angsana New" w:hAnsi="Angsana New" w:cs="Angsana New"/>
                <w:sz w:val="32"/>
                <w:szCs w:val="32"/>
                <w:u w:val="single"/>
              </w:rPr>
            </w:pPr>
          </w:p>
        </w:tc>
        <w:tc>
          <w:tcPr>
            <w:tcW w:w="0" w:type="auto"/>
            <w:tcBorders>
              <w:top w:val="nil"/>
              <w:left w:val="nil"/>
              <w:bottom w:val="nil"/>
              <w:right w:val="nil"/>
            </w:tcBorders>
            <w:shd w:val="clear" w:color="000000" w:fill="FFFFFF"/>
            <w:noWrap/>
            <w:hideMark/>
          </w:tcPr>
          <w:p w:rsidR="00F83E12" w:rsidRPr="00636C46" w:rsidRDefault="00F83E12" w:rsidP="00DE07AA">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single" w:sz="6" w:space="0" w:color="auto"/>
              <w:right w:val="nil"/>
            </w:tcBorders>
            <w:shd w:val="clear" w:color="000000" w:fill="FFFFFF"/>
            <w:noWrap/>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0" w:type="auto"/>
            <w:tcBorders>
              <w:top w:val="single" w:sz="6" w:space="0" w:color="auto"/>
              <w:left w:val="nil"/>
              <w:bottom w:val="nil"/>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p>
        </w:tc>
        <w:tc>
          <w:tcPr>
            <w:tcW w:w="1716" w:type="dxa"/>
            <w:tcBorders>
              <w:top w:val="single" w:sz="6" w:space="0" w:color="auto"/>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3844B6" w:rsidRPr="00636C46" w:rsidTr="002D4CD5">
        <w:trPr>
          <w:cantSplit/>
        </w:trPr>
        <w:tc>
          <w:tcPr>
            <w:tcW w:w="4678" w:type="dxa"/>
            <w:tcBorders>
              <w:top w:val="nil"/>
              <w:left w:val="nil"/>
              <w:bottom w:val="nil"/>
              <w:right w:val="nil"/>
            </w:tcBorders>
            <w:shd w:val="clear" w:color="000000" w:fill="FFFFFF"/>
            <w:noWrap/>
            <w:hideMark/>
          </w:tcPr>
          <w:p w:rsidR="003844B6" w:rsidRPr="00636C46" w:rsidRDefault="00755A3C" w:rsidP="00DE07AA">
            <w:pPr>
              <w:widowControl/>
              <w:spacing w:line="380" w:lineRule="exact"/>
              <w:ind w:left="34"/>
              <w:rPr>
                <w:rFonts w:ascii="Angsana New" w:hAnsi="Angsana New" w:cs="Angsana New"/>
                <w:sz w:val="32"/>
                <w:szCs w:val="32"/>
              </w:rPr>
            </w:pPr>
            <w:r>
              <w:rPr>
                <w:rFonts w:ascii="Angsana New" w:hAnsi="Angsana New" w:cs="Angsana New"/>
                <w:sz w:val="32"/>
                <w:szCs w:val="32"/>
              </w:rPr>
              <w:t>Trade account</w:t>
            </w:r>
            <w:r w:rsidR="003844B6" w:rsidRPr="00636C46">
              <w:rPr>
                <w:rFonts w:ascii="Angsana New" w:hAnsi="Angsana New" w:cs="Angsana New"/>
                <w:sz w:val="32"/>
                <w:szCs w:val="32"/>
              </w:rPr>
              <w:t xml:space="preserve"> payable</w:t>
            </w:r>
            <w:r>
              <w:rPr>
                <w:rFonts w:ascii="Angsana New" w:hAnsi="Angsana New" w:cs="Angsana New"/>
                <w:sz w:val="32"/>
                <w:szCs w:val="32"/>
              </w:rPr>
              <w:t>s</w:t>
            </w:r>
            <w:r w:rsidR="003844B6" w:rsidRPr="00636C46">
              <w:rPr>
                <w:rFonts w:ascii="Angsana New" w:hAnsi="Angsana New" w:cs="Angsana New"/>
                <w:sz w:val="32"/>
                <w:szCs w:val="32"/>
              </w:rPr>
              <w:t xml:space="preserve"> </w:t>
            </w:r>
          </w:p>
        </w:tc>
        <w:tc>
          <w:tcPr>
            <w:tcW w:w="0" w:type="auto"/>
            <w:tcBorders>
              <w:top w:val="nil"/>
              <w:left w:val="nil"/>
              <w:bottom w:val="nil"/>
              <w:right w:val="nil"/>
            </w:tcBorders>
            <w:shd w:val="clear" w:color="000000" w:fill="FFFFFF"/>
            <w:noWrap/>
            <w:vAlign w:val="bottom"/>
            <w:hideMark/>
          </w:tcPr>
          <w:p w:rsidR="003844B6" w:rsidRPr="00636C46" w:rsidRDefault="003844B6" w:rsidP="00DE07AA">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right w:val="nil"/>
            </w:tcBorders>
            <w:shd w:val="clear" w:color="auto" w:fill="auto"/>
            <w:noWrap/>
          </w:tcPr>
          <w:p w:rsidR="003844B6" w:rsidRPr="000B2DA8" w:rsidRDefault="003844B6" w:rsidP="00DE07AA">
            <w:pPr>
              <w:widowControl/>
              <w:spacing w:line="380" w:lineRule="exact"/>
              <w:jc w:val="right"/>
              <w:rPr>
                <w:rFonts w:ascii="Angsana New" w:hAnsi="Angsana New" w:cs="Angsana New"/>
                <w:sz w:val="32"/>
                <w:szCs w:val="32"/>
              </w:rPr>
            </w:pPr>
            <w:r>
              <w:rPr>
                <w:rFonts w:ascii="Angsana New" w:hAnsi="Angsana New" w:cs="Angsana New"/>
                <w:sz w:val="32"/>
                <w:szCs w:val="32"/>
              </w:rPr>
              <w:t>16,383,004</w:t>
            </w:r>
          </w:p>
        </w:tc>
        <w:tc>
          <w:tcPr>
            <w:tcW w:w="0" w:type="auto"/>
            <w:tcBorders>
              <w:top w:val="nil"/>
              <w:left w:val="nil"/>
              <w:right w:val="nil"/>
            </w:tcBorders>
            <w:shd w:val="clear" w:color="000000" w:fill="FFFFFF"/>
            <w:noWrap/>
            <w:hideMark/>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right w:val="nil"/>
            </w:tcBorders>
            <w:shd w:val="clear" w:color="000000" w:fill="FFFFFF"/>
            <w:noWrap/>
            <w:hideMark/>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7,207,208 </w:t>
            </w:r>
          </w:p>
        </w:tc>
      </w:tr>
      <w:tr w:rsidR="003844B6" w:rsidRPr="00636C46" w:rsidTr="002D4CD5">
        <w:trPr>
          <w:cantSplit/>
        </w:trPr>
        <w:tc>
          <w:tcPr>
            <w:tcW w:w="4678" w:type="dxa"/>
            <w:tcBorders>
              <w:top w:val="nil"/>
              <w:left w:val="nil"/>
              <w:bottom w:val="nil"/>
              <w:right w:val="nil"/>
            </w:tcBorders>
            <w:shd w:val="clear" w:color="000000" w:fill="FFFFFF"/>
            <w:noWrap/>
            <w:hideMark/>
          </w:tcPr>
          <w:p w:rsidR="003844B6" w:rsidRPr="00636C46" w:rsidRDefault="003844B6" w:rsidP="00DE07AA">
            <w:pPr>
              <w:widowControl/>
              <w:spacing w:line="380" w:lineRule="exact"/>
              <w:ind w:left="34"/>
              <w:rPr>
                <w:rFonts w:ascii="Angsana New" w:hAnsi="Angsana New" w:cs="Angsana New"/>
                <w:sz w:val="32"/>
                <w:szCs w:val="32"/>
              </w:rPr>
            </w:pPr>
            <w:r w:rsidRPr="00636C46">
              <w:rPr>
                <w:rFonts w:ascii="Angsana New" w:hAnsi="Angsana New" w:cs="Angsana New"/>
                <w:sz w:val="32"/>
                <w:szCs w:val="32"/>
              </w:rPr>
              <w:t>Accrued expenses</w:t>
            </w:r>
          </w:p>
        </w:tc>
        <w:tc>
          <w:tcPr>
            <w:tcW w:w="0" w:type="auto"/>
            <w:tcBorders>
              <w:top w:val="nil"/>
              <w:left w:val="nil"/>
              <w:bottom w:val="nil"/>
              <w:right w:val="nil"/>
            </w:tcBorders>
            <w:shd w:val="clear" w:color="000000" w:fill="FFFFFF"/>
            <w:noWrap/>
            <w:hideMark/>
          </w:tcPr>
          <w:p w:rsidR="003844B6" w:rsidRPr="00636C46" w:rsidRDefault="003844B6" w:rsidP="00DE07AA">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right w:val="nil"/>
            </w:tcBorders>
            <w:shd w:val="clear" w:color="auto" w:fill="auto"/>
            <w:noWrap/>
          </w:tcPr>
          <w:p w:rsidR="003844B6" w:rsidRPr="000B2DA8" w:rsidRDefault="003844B6" w:rsidP="00DE07AA">
            <w:pPr>
              <w:widowControl/>
              <w:spacing w:line="380" w:lineRule="exact"/>
              <w:jc w:val="right"/>
              <w:rPr>
                <w:rFonts w:ascii="Angsana New" w:hAnsi="Angsana New" w:cs="Angsana New"/>
                <w:sz w:val="32"/>
                <w:szCs w:val="32"/>
              </w:rPr>
            </w:pPr>
            <w:r>
              <w:rPr>
                <w:rFonts w:ascii="Angsana New" w:hAnsi="Angsana New" w:cs="Angsana New"/>
                <w:sz w:val="32"/>
                <w:szCs w:val="32"/>
              </w:rPr>
              <w:t>4,787,339</w:t>
            </w:r>
          </w:p>
        </w:tc>
        <w:tc>
          <w:tcPr>
            <w:tcW w:w="0" w:type="auto"/>
            <w:tcBorders>
              <w:top w:val="nil"/>
              <w:left w:val="nil"/>
              <w:right w:val="nil"/>
            </w:tcBorders>
            <w:shd w:val="clear" w:color="000000" w:fill="FFFFFF"/>
            <w:noWrap/>
            <w:hideMark/>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right w:val="nil"/>
            </w:tcBorders>
            <w:shd w:val="clear" w:color="000000" w:fill="FFFFFF"/>
            <w:noWrap/>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9,307,469</w:t>
            </w:r>
          </w:p>
        </w:tc>
      </w:tr>
      <w:tr w:rsidR="003844B6" w:rsidRPr="00636C46" w:rsidTr="002D4CD5">
        <w:trPr>
          <w:cantSplit/>
        </w:trPr>
        <w:tc>
          <w:tcPr>
            <w:tcW w:w="4678" w:type="dxa"/>
            <w:tcBorders>
              <w:top w:val="nil"/>
              <w:left w:val="nil"/>
              <w:bottom w:val="nil"/>
              <w:right w:val="nil"/>
            </w:tcBorders>
            <w:shd w:val="clear" w:color="000000" w:fill="FFFFFF"/>
            <w:noWrap/>
          </w:tcPr>
          <w:p w:rsidR="003844B6" w:rsidRPr="00636C46" w:rsidRDefault="00097FB6" w:rsidP="00DE07AA">
            <w:pPr>
              <w:widowControl/>
              <w:spacing w:line="380" w:lineRule="exact"/>
              <w:ind w:left="34"/>
              <w:rPr>
                <w:rFonts w:ascii="Angsana New" w:hAnsi="Angsana New" w:cs="Angsana New"/>
                <w:sz w:val="32"/>
                <w:szCs w:val="32"/>
              </w:rPr>
            </w:pPr>
            <w:r>
              <w:rPr>
                <w:rFonts w:ascii="Angsana New" w:hAnsi="Angsana New" w:cs="Angsana New"/>
                <w:sz w:val="32"/>
                <w:szCs w:val="32"/>
              </w:rPr>
              <w:t>Other payable</w:t>
            </w:r>
            <w:r w:rsidR="00755A3C">
              <w:rPr>
                <w:rFonts w:ascii="Angsana New" w:hAnsi="Angsana New" w:cs="Angsana New"/>
                <w:sz w:val="32"/>
                <w:szCs w:val="32"/>
              </w:rPr>
              <w:t>s</w:t>
            </w:r>
          </w:p>
        </w:tc>
        <w:tc>
          <w:tcPr>
            <w:tcW w:w="0" w:type="auto"/>
            <w:tcBorders>
              <w:top w:val="nil"/>
              <w:left w:val="nil"/>
              <w:bottom w:val="nil"/>
              <w:right w:val="nil"/>
            </w:tcBorders>
            <w:shd w:val="clear" w:color="000000" w:fill="FFFFFF"/>
            <w:noWrap/>
          </w:tcPr>
          <w:p w:rsidR="003844B6" w:rsidRPr="00636C46" w:rsidRDefault="003844B6" w:rsidP="00DE07AA">
            <w:pPr>
              <w:widowControl/>
              <w:spacing w:line="380" w:lineRule="exact"/>
              <w:rPr>
                <w:rFonts w:ascii="Angsana New" w:hAnsi="Angsana New" w:cs="Angsana New"/>
                <w:sz w:val="32"/>
                <w:szCs w:val="32"/>
              </w:rPr>
            </w:pPr>
          </w:p>
        </w:tc>
        <w:tc>
          <w:tcPr>
            <w:tcW w:w="1715" w:type="dxa"/>
            <w:tcBorders>
              <w:left w:val="nil"/>
              <w:bottom w:val="single" w:sz="6" w:space="0" w:color="auto"/>
              <w:right w:val="nil"/>
            </w:tcBorders>
            <w:shd w:val="clear" w:color="auto" w:fill="auto"/>
            <w:noWrap/>
          </w:tcPr>
          <w:p w:rsidR="003844B6" w:rsidRPr="000B2DA8" w:rsidRDefault="003844B6" w:rsidP="00DE07AA">
            <w:pPr>
              <w:widowControl/>
              <w:spacing w:line="380" w:lineRule="exact"/>
              <w:jc w:val="right"/>
              <w:rPr>
                <w:rFonts w:ascii="Angsana New" w:hAnsi="Angsana New" w:cs="Angsana New"/>
                <w:sz w:val="32"/>
                <w:szCs w:val="32"/>
              </w:rPr>
            </w:pPr>
            <w:r>
              <w:rPr>
                <w:rFonts w:ascii="Angsana New" w:hAnsi="Angsana New" w:cs="Angsana New"/>
                <w:sz w:val="32"/>
                <w:szCs w:val="32"/>
              </w:rPr>
              <w:t>2,000,000</w:t>
            </w:r>
          </w:p>
        </w:tc>
        <w:tc>
          <w:tcPr>
            <w:tcW w:w="0" w:type="auto"/>
            <w:tcBorders>
              <w:left w:val="nil"/>
              <w:bottom w:val="nil"/>
              <w:right w:val="nil"/>
            </w:tcBorders>
            <w:shd w:val="clear" w:color="000000" w:fill="FFFFFF"/>
            <w:noWrap/>
          </w:tcPr>
          <w:p w:rsidR="003844B6" w:rsidRPr="00636C46" w:rsidRDefault="003844B6" w:rsidP="00DE07AA">
            <w:pPr>
              <w:widowControl/>
              <w:spacing w:line="380" w:lineRule="exact"/>
              <w:jc w:val="right"/>
              <w:rPr>
                <w:rFonts w:ascii="Angsana New" w:hAnsi="Angsana New" w:cs="Angsana New"/>
                <w:sz w:val="32"/>
                <w:szCs w:val="32"/>
              </w:rPr>
            </w:pPr>
          </w:p>
        </w:tc>
        <w:tc>
          <w:tcPr>
            <w:tcW w:w="1716" w:type="dxa"/>
            <w:tcBorders>
              <w:left w:val="nil"/>
              <w:bottom w:val="single" w:sz="6" w:space="0" w:color="auto"/>
              <w:right w:val="nil"/>
            </w:tcBorders>
            <w:shd w:val="clear" w:color="000000" w:fill="FFFFFF"/>
            <w:noWrap/>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2,274,000</w:t>
            </w:r>
          </w:p>
        </w:tc>
      </w:tr>
      <w:tr w:rsidR="003844B6" w:rsidRPr="00636C46" w:rsidTr="002D4CD5">
        <w:trPr>
          <w:cantSplit/>
        </w:trPr>
        <w:tc>
          <w:tcPr>
            <w:tcW w:w="4678" w:type="dxa"/>
            <w:tcBorders>
              <w:top w:val="nil"/>
              <w:left w:val="nil"/>
              <w:bottom w:val="nil"/>
              <w:right w:val="nil"/>
            </w:tcBorders>
            <w:shd w:val="clear" w:color="000000" w:fill="FFFFFF"/>
            <w:noWrap/>
            <w:hideMark/>
          </w:tcPr>
          <w:p w:rsidR="003844B6" w:rsidRPr="00636C46" w:rsidRDefault="003844B6" w:rsidP="00DE07AA">
            <w:pPr>
              <w:widowControl/>
              <w:spacing w:line="380" w:lineRule="exact"/>
              <w:ind w:left="34"/>
              <w:rPr>
                <w:rFonts w:ascii="Angsana New" w:hAnsi="Angsana New" w:cs="Angsana New"/>
                <w:sz w:val="32"/>
                <w:szCs w:val="32"/>
              </w:rPr>
            </w:pPr>
            <w:r w:rsidRPr="00636C46">
              <w:rPr>
                <w:rFonts w:ascii="Angsana New" w:hAnsi="Angsana New" w:cs="Angsana New"/>
                <w:sz w:val="32"/>
                <w:szCs w:val="32"/>
              </w:rPr>
              <w:t xml:space="preserve">Total </w:t>
            </w:r>
          </w:p>
        </w:tc>
        <w:tc>
          <w:tcPr>
            <w:tcW w:w="0" w:type="auto"/>
            <w:tcBorders>
              <w:top w:val="nil"/>
              <w:left w:val="nil"/>
              <w:bottom w:val="nil"/>
              <w:right w:val="nil"/>
            </w:tcBorders>
            <w:shd w:val="clear" w:color="000000" w:fill="FFFFFF"/>
            <w:noWrap/>
            <w:vAlign w:val="bottom"/>
            <w:hideMark/>
          </w:tcPr>
          <w:p w:rsidR="003844B6" w:rsidRPr="00636C46" w:rsidRDefault="003844B6" w:rsidP="00DE07AA">
            <w:pPr>
              <w:widowControl/>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auto" w:fill="auto"/>
            <w:noWrap/>
          </w:tcPr>
          <w:p w:rsidR="003844B6" w:rsidRPr="000B2DA8" w:rsidRDefault="003844B6" w:rsidP="00DE07AA">
            <w:pPr>
              <w:widowControl/>
              <w:spacing w:line="380" w:lineRule="exact"/>
              <w:jc w:val="right"/>
              <w:rPr>
                <w:rFonts w:ascii="Angsana New" w:hAnsi="Angsana New" w:cs="Angsana New"/>
                <w:sz w:val="32"/>
                <w:szCs w:val="32"/>
              </w:rPr>
            </w:pPr>
            <w:r>
              <w:rPr>
                <w:rFonts w:ascii="Angsana New" w:hAnsi="Angsana New" w:cs="Angsana New"/>
                <w:sz w:val="32"/>
                <w:szCs w:val="32"/>
              </w:rPr>
              <w:t>23,170,343</w:t>
            </w:r>
          </w:p>
        </w:tc>
        <w:tc>
          <w:tcPr>
            <w:tcW w:w="0" w:type="auto"/>
            <w:tcBorders>
              <w:top w:val="nil"/>
              <w:left w:val="nil"/>
              <w:bottom w:val="nil"/>
              <w:right w:val="nil"/>
            </w:tcBorders>
            <w:shd w:val="clear" w:color="000000" w:fill="FFFFFF"/>
            <w:noWrap/>
            <w:hideMark/>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tcPr>
          <w:p w:rsidR="003844B6" w:rsidRPr="00636C46" w:rsidRDefault="003844B6"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18,788,677</w:t>
            </w:r>
          </w:p>
        </w:tc>
      </w:tr>
    </w:tbl>
    <w:p w:rsidR="00494981" w:rsidRDefault="00494981" w:rsidP="00DE07AA">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2F6DA1" w:rsidRPr="00636C46" w:rsidRDefault="00494981" w:rsidP="00DE07AA">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17</w:t>
      </w:r>
      <w:r w:rsidR="002F6DA1" w:rsidRPr="00636C46">
        <w:rPr>
          <w:rFonts w:ascii="Angsana New" w:hAnsi="Angsana New" w:cs="Angsana New"/>
          <w:b/>
          <w:bCs/>
          <w:sz w:val="32"/>
          <w:szCs w:val="32"/>
        </w:rPr>
        <w:t>.</w:t>
      </w:r>
      <w:r w:rsidR="002F6DA1" w:rsidRPr="00636C46">
        <w:rPr>
          <w:rFonts w:ascii="Angsana New" w:hAnsi="Angsana New" w:cs="Angsana New"/>
          <w:b/>
          <w:bCs/>
          <w:sz w:val="32"/>
          <w:szCs w:val="32"/>
        </w:rPr>
        <w:tab/>
        <w:t>L</w:t>
      </w:r>
      <w:r w:rsidR="00755A3C">
        <w:rPr>
          <w:rFonts w:ascii="Angsana New" w:hAnsi="Angsana New" w:cs="Angsana New"/>
          <w:b/>
          <w:bCs/>
          <w:sz w:val="32"/>
          <w:szCs w:val="32"/>
        </w:rPr>
        <w:t>ONG-TERM L</w:t>
      </w:r>
      <w:r w:rsidR="002F6DA1" w:rsidRPr="00636C46">
        <w:rPr>
          <w:rFonts w:ascii="Angsana New" w:hAnsi="Angsana New" w:cs="Angsana New"/>
          <w:b/>
          <w:bCs/>
          <w:sz w:val="32"/>
          <w:szCs w:val="32"/>
        </w:rPr>
        <w:t>OANS FROM FINANCIAL INSTITUTION</w:t>
      </w:r>
    </w:p>
    <w:tbl>
      <w:tblPr>
        <w:tblW w:w="8647" w:type="dxa"/>
        <w:tblInd w:w="817" w:type="dxa"/>
        <w:tblLook w:val="04A0" w:firstRow="1" w:lastRow="0" w:firstColumn="1" w:lastColumn="0" w:noHBand="0" w:noVBand="1"/>
      </w:tblPr>
      <w:tblGrid>
        <w:gridCol w:w="222"/>
        <w:gridCol w:w="4739"/>
        <w:gridCol w:w="1701"/>
        <w:gridCol w:w="284"/>
        <w:gridCol w:w="1701"/>
      </w:tblGrid>
      <w:tr w:rsidR="00F83E12" w:rsidRPr="00636C46" w:rsidTr="00F83E12">
        <w:trPr>
          <w:cantSplit/>
        </w:trPr>
        <w:tc>
          <w:tcPr>
            <w:tcW w:w="0" w:type="auto"/>
            <w:tcBorders>
              <w:top w:val="nil"/>
              <w:left w:val="nil"/>
              <w:bottom w:val="nil"/>
              <w:right w:val="nil"/>
            </w:tcBorders>
            <w:shd w:val="clear" w:color="auto" w:fill="auto"/>
            <w:noWrap/>
            <w:vAlign w:val="bottom"/>
            <w:hideMark/>
          </w:tcPr>
          <w:p w:rsidR="00F83E12" w:rsidRPr="00636C46" w:rsidRDefault="00F83E12" w:rsidP="00DE07AA">
            <w:pPr>
              <w:widowControl/>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F83E12" w:rsidRPr="00636C46" w:rsidRDefault="00F83E12" w:rsidP="00DE07AA">
            <w:pPr>
              <w:widowControl/>
              <w:spacing w:line="38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F83E12">
        <w:trPr>
          <w:cantSplit/>
        </w:trPr>
        <w:tc>
          <w:tcPr>
            <w:tcW w:w="0" w:type="auto"/>
            <w:tcBorders>
              <w:top w:val="nil"/>
              <w:left w:val="nil"/>
              <w:bottom w:val="nil"/>
              <w:right w:val="nil"/>
            </w:tcBorders>
            <w:shd w:val="clear" w:color="auto" w:fill="auto"/>
            <w:noWrap/>
            <w:vAlign w:val="bottom"/>
            <w:hideMark/>
          </w:tcPr>
          <w:p w:rsidR="00F83E12" w:rsidRPr="00636C46" w:rsidRDefault="00F83E12" w:rsidP="00DE07AA">
            <w:pPr>
              <w:widowControl/>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F83E12" w:rsidRPr="00636C46" w:rsidRDefault="00F83E12" w:rsidP="00DE07AA">
            <w:pPr>
              <w:widowControl/>
              <w:spacing w:line="38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284" w:type="dxa"/>
            <w:tcBorders>
              <w:top w:val="single" w:sz="6" w:space="0" w:color="auto"/>
              <w:left w:val="nil"/>
              <w:bottom w:val="nil"/>
              <w:right w:val="nil"/>
            </w:tcBorders>
            <w:shd w:val="clear" w:color="auto" w:fill="auto"/>
            <w:noWrap/>
            <w:hideMark/>
          </w:tcPr>
          <w:p w:rsidR="00F83E12" w:rsidRPr="00636C46" w:rsidRDefault="00F83E12" w:rsidP="00DE07AA">
            <w:pPr>
              <w:widowControl/>
              <w:spacing w:line="380" w:lineRule="exact"/>
              <w:jc w:val="center"/>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7B0C20" w:rsidRPr="00636C46" w:rsidTr="008E1740">
        <w:trPr>
          <w:cantSplit/>
        </w:trPr>
        <w:tc>
          <w:tcPr>
            <w:tcW w:w="4961" w:type="dxa"/>
            <w:gridSpan w:val="2"/>
            <w:tcBorders>
              <w:top w:val="nil"/>
              <w:left w:val="nil"/>
              <w:bottom w:val="nil"/>
              <w:right w:val="nil"/>
            </w:tcBorders>
            <w:shd w:val="clear" w:color="auto" w:fill="auto"/>
            <w:noWrap/>
            <w:vAlign w:val="bottom"/>
            <w:hideMark/>
          </w:tcPr>
          <w:p w:rsidR="007B0C20" w:rsidRPr="00636C46" w:rsidRDefault="00755A3C" w:rsidP="00DE07AA">
            <w:pPr>
              <w:widowControl/>
              <w:spacing w:line="380" w:lineRule="exact"/>
              <w:ind w:left="34"/>
              <w:rPr>
                <w:rFonts w:ascii="Angsana New" w:hAnsi="Angsana New" w:cs="Angsana New"/>
                <w:sz w:val="32"/>
                <w:szCs w:val="32"/>
              </w:rPr>
            </w:pPr>
            <w:r w:rsidRPr="00755A3C">
              <w:rPr>
                <w:rFonts w:ascii="Angsana New" w:hAnsi="Angsana New" w:cs="Angsana New"/>
                <w:sz w:val="32"/>
                <w:szCs w:val="32"/>
              </w:rPr>
              <w:t>Long-term</w:t>
            </w:r>
            <w:r>
              <w:rPr>
                <w:rFonts w:ascii="Angsana New" w:hAnsi="Angsana New" w:cs="Angsana New"/>
                <w:b/>
                <w:bCs/>
                <w:sz w:val="32"/>
                <w:szCs w:val="32"/>
              </w:rPr>
              <w:t xml:space="preserve"> </w:t>
            </w:r>
            <w:r>
              <w:rPr>
                <w:rFonts w:ascii="Angsana New" w:hAnsi="Angsana New" w:cs="Angsana New"/>
                <w:sz w:val="32"/>
                <w:szCs w:val="32"/>
              </w:rPr>
              <w:t>l</w:t>
            </w:r>
            <w:r w:rsidR="007B0C20" w:rsidRPr="00636C46">
              <w:rPr>
                <w:rFonts w:ascii="Angsana New" w:hAnsi="Angsana New" w:cs="Angsana New"/>
                <w:sz w:val="32"/>
                <w:szCs w:val="32"/>
              </w:rPr>
              <w:t>oans from financial institution</w:t>
            </w:r>
          </w:p>
        </w:tc>
        <w:tc>
          <w:tcPr>
            <w:tcW w:w="1701" w:type="dxa"/>
            <w:tcBorders>
              <w:top w:val="single" w:sz="6" w:space="0" w:color="auto"/>
              <w:left w:val="nil"/>
              <w:bottom w:val="nil"/>
              <w:right w:val="nil"/>
            </w:tcBorders>
            <w:shd w:val="clear" w:color="000000" w:fill="FFFFFF"/>
            <w:noWrap/>
            <w:vAlign w:val="bottom"/>
          </w:tcPr>
          <w:p w:rsidR="007B0C20" w:rsidRPr="00507EE0" w:rsidRDefault="007B0C20" w:rsidP="00DE07AA">
            <w:pPr>
              <w:widowControl/>
              <w:spacing w:line="380" w:lineRule="exact"/>
              <w:jc w:val="right"/>
              <w:rPr>
                <w:rFonts w:ascii="Angsana New" w:hAnsi="Angsana New" w:cs="Angsana New"/>
                <w:sz w:val="32"/>
                <w:szCs w:val="32"/>
              </w:rPr>
            </w:pPr>
            <w:r>
              <w:rPr>
                <w:rFonts w:ascii="Angsana New" w:hAnsi="Angsana New" w:cs="Angsana New"/>
                <w:sz w:val="32"/>
                <w:szCs w:val="32"/>
              </w:rPr>
              <w:t>39,444,994</w:t>
            </w:r>
          </w:p>
        </w:tc>
        <w:tc>
          <w:tcPr>
            <w:tcW w:w="284" w:type="dxa"/>
            <w:tcBorders>
              <w:top w:val="nil"/>
              <w:left w:val="nil"/>
              <w:bottom w:val="nil"/>
              <w:right w:val="nil"/>
            </w:tcBorders>
            <w:shd w:val="clear" w:color="auto" w:fill="auto"/>
            <w:noWrap/>
            <w:vAlign w:val="bottom"/>
            <w:hideMark/>
          </w:tcPr>
          <w:p w:rsidR="007B0C20" w:rsidRPr="00636C46" w:rsidRDefault="007B0C20" w:rsidP="00DE07AA">
            <w:pPr>
              <w:widowControl/>
              <w:spacing w:line="380" w:lineRule="exact"/>
              <w:jc w:val="right"/>
              <w:rPr>
                <w:rFonts w:ascii="Angsana New" w:hAnsi="Angsana New" w:cs="Angsana New"/>
                <w:sz w:val="32"/>
                <w:szCs w:val="32"/>
              </w:rPr>
            </w:pPr>
          </w:p>
        </w:tc>
        <w:tc>
          <w:tcPr>
            <w:tcW w:w="1701" w:type="dxa"/>
            <w:tcBorders>
              <w:top w:val="single" w:sz="6" w:space="0" w:color="auto"/>
              <w:left w:val="nil"/>
              <w:bottom w:val="nil"/>
              <w:right w:val="nil"/>
            </w:tcBorders>
            <w:shd w:val="clear" w:color="000000" w:fill="FFFFFF"/>
            <w:noWrap/>
            <w:vAlign w:val="bottom"/>
            <w:hideMark/>
          </w:tcPr>
          <w:p w:rsidR="007B0C20" w:rsidRPr="00636C46" w:rsidRDefault="007B0C20"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51,924,994 </w:t>
            </w:r>
          </w:p>
        </w:tc>
      </w:tr>
      <w:tr w:rsidR="007B0C20" w:rsidRPr="00636C46" w:rsidTr="008E1740">
        <w:trPr>
          <w:cantSplit/>
        </w:trPr>
        <w:tc>
          <w:tcPr>
            <w:tcW w:w="4961" w:type="dxa"/>
            <w:gridSpan w:val="2"/>
            <w:tcBorders>
              <w:top w:val="nil"/>
              <w:left w:val="nil"/>
              <w:bottom w:val="nil"/>
              <w:right w:val="nil"/>
            </w:tcBorders>
            <w:shd w:val="clear" w:color="auto" w:fill="auto"/>
            <w:noWrap/>
            <w:vAlign w:val="bottom"/>
            <w:hideMark/>
          </w:tcPr>
          <w:p w:rsidR="007B0C20" w:rsidRPr="00636C46" w:rsidRDefault="007B0C20" w:rsidP="00DE07AA">
            <w:pPr>
              <w:widowControl/>
              <w:spacing w:line="38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Current portion</w:t>
            </w:r>
          </w:p>
        </w:tc>
        <w:tc>
          <w:tcPr>
            <w:tcW w:w="1701" w:type="dxa"/>
            <w:tcBorders>
              <w:top w:val="nil"/>
              <w:left w:val="nil"/>
              <w:bottom w:val="single" w:sz="6" w:space="0" w:color="auto"/>
              <w:right w:val="nil"/>
            </w:tcBorders>
            <w:shd w:val="clear" w:color="000000" w:fill="FFFFFF"/>
            <w:noWrap/>
            <w:vAlign w:val="bottom"/>
          </w:tcPr>
          <w:p w:rsidR="007B0C20" w:rsidRPr="00507EE0" w:rsidRDefault="00C939D2" w:rsidP="00C939D2">
            <w:pPr>
              <w:widowControl/>
              <w:spacing w:line="380" w:lineRule="exact"/>
              <w:ind w:right="-57"/>
              <w:jc w:val="right"/>
              <w:rPr>
                <w:rFonts w:ascii="Angsana New" w:hAnsi="Angsana New" w:cs="Angsana New"/>
                <w:sz w:val="32"/>
                <w:szCs w:val="32"/>
              </w:rPr>
            </w:pPr>
            <w:r>
              <w:rPr>
                <w:rFonts w:ascii="Angsana New" w:hAnsi="Angsana New" w:cs="Angsana New"/>
                <w:sz w:val="32"/>
                <w:szCs w:val="32"/>
              </w:rPr>
              <w:t>(</w:t>
            </w:r>
            <w:r w:rsidR="007B0C20">
              <w:rPr>
                <w:rFonts w:ascii="Angsana New" w:hAnsi="Angsana New" w:cs="Angsana New"/>
                <w:sz w:val="32"/>
                <w:szCs w:val="32"/>
              </w:rPr>
              <w:t>39,444,994</w:t>
            </w:r>
            <w:r>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7B0C20" w:rsidRPr="00636C46" w:rsidRDefault="007B0C20" w:rsidP="00DE07AA">
            <w:pPr>
              <w:widowControl/>
              <w:spacing w:line="380" w:lineRule="exact"/>
              <w:jc w:val="right"/>
              <w:rPr>
                <w:rFonts w:ascii="Angsana New" w:hAnsi="Angsana New" w:cs="Angsana New"/>
                <w:sz w:val="32"/>
                <w:szCs w:val="32"/>
              </w:rPr>
            </w:pPr>
          </w:p>
        </w:tc>
        <w:tc>
          <w:tcPr>
            <w:tcW w:w="1701" w:type="dxa"/>
            <w:tcBorders>
              <w:top w:val="nil"/>
              <w:left w:val="nil"/>
              <w:bottom w:val="single" w:sz="6" w:space="0" w:color="auto"/>
              <w:right w:val="nil"/>
            </w:tcBorders>
            <w:shd w:val="clear" w:color="000000" w:fill="FFFFFF"/>
            <w:noWrap/>
            <w:vAlign w:val="bottom"/>
            <w:hideMark/>
          </w:tcPr>
          <w:p w:rsidR="007B0C20" w:rsidRPr="00636C46" w:rsidRDefault="007B0C20" w:rsidP="00DE07AA">
            <w:pPr>
              <w:widowControl/>
              <w:spacing w:line="380" w:lineRule="exact"/>
              <w:ind w:right="227"/>
              <w:jc w:val="right"/>
              <w:rPr>
                <w:rFonts w:ascii="Angsana New" w:hAnsi="Angsana New" w:cs="Angsana New"/>
                <w:sz w:val="32"/>
                <w:szCs w:val="32"/>
              </w:rPr>
            </w:pPr>
            <w:r w:rsidRPr="00636C46">
              <w:rPr>
                <w:rFonts w:ascii="Angsana New" w:hAnsi="Angsana New" w:cs="Angsana New"/>
                <w:sz w:val="32"/>
                <w:szCs w:val="32"/>
              </w:rPr>
              <w:t xml:space="preserve">-   </w:t>
            </w:r>
          </w:p>
        </w:tc>
      </w:tr>
      <w:tr w:rsidR="007B0C20" w:rsidRPr="00636C46" w:rsidTr="008E1740">
        <w:trPr>
          <w:cantSplit/>
        </w:trPr>
        <w:tc>
          <w:tcPr>
            <w:tcW w:w="4961" w:type="dxa"/>
            <w:gridSpan w:val="2"/>
            <w:tcBorders>
              <w:top w:val="nil"/>
              <w:left w:val="nil"/>
              <w:bottom w:val="nil"/>
              <w:right w:val="nil"/>
            </w:tcBorders>
            <w:shd w:val="clear" w:color="auto" w:fill="auto"/>
            <w:noWrap/>
            <w:vAlign w:val="bottom"/>
            <w:hideMark/>
          </w:tcPr>
          <w:p w:rsidR="007B0C20" w:rsidRPr="00636C46" w:rsidRDefault="00755A3C" w:rsidP="00DE07AA">
            <w:pPr>
              <w:widowControl/>
              <w:spacing w:line="380" w:lineRule="exact"/>
              <w:ind w:left="34"/>
              <w:rPr>
                <w:rFonts w:ascii="Angsana New" w:hAnsi="Angsana New" w:cs="Angsana New"/>
                <w:sz w:val="32"/>
                <w:szCs w:val="32"/>
              </w:rPr>
            </w:pPr>
            <w:r>
              <w:rPr>
                <w:rFonts w:ascii="Angsana New" w:hAnsi="Angsana New" w:cs="Angsana New"/>
                <w:sz w:val="32"/>
                <w:szCs w:val="32"/>
              </w:rPr>
              <w:t>N</w:t>
            </w:r>
            <w:r w:rsidR="00CF11AB">
              <w:rPr>
                <w:rFonts w:ascii="Angsana New" w:hAnsi="Angsana New" w:cs="Angsana New"/>
                <w:sz w:val="32"/>
                <w:szCs w:val="32"/>
              </w:rPr>
              <w:t>et</w:t>
            </w:r>
          </w:p>
        </w:tc>
        <w:tc>
          <w:tcPr>
            <w:tcW w:w="1701" w:type="dxa"/>
            <w:tcBorders>
              <w:top w:val="single" w:sz="6" w:space="0" w:color="auto"/>
              <w:left w:val="nil"/>
              <w:bottom w:val="double" w:sz="6" w:space="0" w:color="auto"/>
              <w:right w:val="nil"/>
            </w:tcBorders>
            <w:shd w:val="clear" w:color="000000" w:fill="FFFFFF"/>
            <w:noWrap/>
            <w:vAlign w:val="bottom"/>
          </w:tcPr>
          <w:p w:rsidR="007B0C20" w:rsidRPr="00507EE0" w:rsidRDefault="007B0C20" w:rsidP="00DE07AA">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7B0C20" w:rsidRPr="00636C46" w:rsidRDefault="007B0C20" w:rsidP="00DE07AA">
            <w:pPr>
              <w:widowControl/>
              <w:spacing w:line="380" w:lineRule="exact"/>
              <w:jc w:val="right"/>
              <w:rPr>
                <w:rFonts w:ascii="Angsana New" w:hAnsi="Angsana New" w:cs="Angsana New"/>
                <w:sz w:val="32"/>
                <w:szCs w:val="32"/>
              </w:rPr>
            </w:pPr>
          </w:p>
        </w:tc>
        <w:tc>
          <w:tcPr>
            <w:tcW w:w="1701" w:type="dxa"/>
            <w:tcBorders>
              <w:top w:val="single" w:sz="6" w:space="0" w:color="auto"/>
              <w:left w:val="nil"/>
              <w:bottom w:val="double" w:sz="6" w:space="0" w:color="auto"/>
              <w:right w:val="nil"/>
            </w:tcBorders>
            <w:shd w:val="clear" w:color="000000" w:fill="FFFFFF"/>
            <w:noWrap/>
            <w:vAlign w:val="bottom"/>
            <w:hideMark/>
          </w:tcPr>
          <w:p w:rsidR="007B0C20" w:rsidRPr="00636C46" w:rsidRDefault="007B0C20" w:rsidP="00DE07AA">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 xml:space="preserve">51,924,994 </w:t>
            </w:r>
          </w:p>
        </w:tc>
      </w:tr>
    </w:tbl>
    <w:p w:rsidR="00F52794" w:rsidRPr="00636C46" w:rsidRDefault="00F52794" w:rsidP="00DE07AA">
      <w:pPr>
        <w:tabs>
          <w:tab w:val="left" w:pos="851"/>
        </w:tabs>
        <w:spacing w:line="380" w:lineRule="exact"/>
        <w:ind w:right="-17"/>
        <w:jc w:val="thaiDistribute"/>
        <w:rPr>
          <w:rFonts w:ascii="Angsana New" w:hAnsi="Angsana New" w:cs="Angsana New"/>
          <w:spacing w:val="-4"/>
          <w:sz w:val="32"/>
          <w:szCs w:val="32"/>
        </w:rPr>
      </w:pPr>
    </w:p>
    <w:p w:rsidR="00507EE0" w:rsidRDefault="00507EE0" w:rsidP="00DE07AA">
      <w:pPr>
        <w:tabs>
          <w:tab w:val="left" w:pos="851"/>
        </w:tabs>
        <w:spacing w:line="380" w:lineRule="exact"/>
        <w:ind w:right="-17"/>
        <w:jc w:val="thaiDistribute"/>
        <w:rPr>
          <w:rFonts w:ascii="Angsana New" w:hAnsi="Angsana New" w:cs="Angsana New"/>
          <w:spacing w:val="-4"/>
          <w:sz w:val="32"/>
          <w:szCs w:val="32"/>
        </w:rPr>
      </w:pPr>
      <w:r w:rsidRPr="00636C46">
        <w:rPr>
          <w:rFonts w:ascii="Angsana New" w:hAnsi="Angsana New" w:cs="Angsana New"/>
          <w:spacing w:val="-4"/>
          <w:sz w:val="32"/>
          <w:szCs w:val="32"/>
        </w:rPr>
        <w:tab/>
      </w:r>
      <w:r w:rsidR="00F52794" w:rsidRPr="00636C46">
        <w:rPr>
          <w:rFonts w:ascii="Angsana New" w:hAnsi="Angsana New" w:cs="Angsana New"/>
          <w:spacing w:val="-4"/>
          <w:sz w:val="32"/>
          <w:szCs w:val="32"/>
        </w:rPr>
        <w:t>The details of l</w:t>
      </w:r>
      <w:r w:rsidR="00C57EA2">
        <w:rPr>
          <w:rFonts w:ascii="Angsana New" w:hAnsi="Angsana New" w:cs="Angsana New"/>
          <w:spacing w:val="-4"/>
          <w:sz w:val="32"/>
          <w:szCs w:val="32"/>
        </w:rPr>
        <w:t xml:space="preserve">oans from financial </w:t>
      </w:r>
      <w:proofErr w:type="gramStart"/>
      <w:r w:rsidR="00C57EA2">
        <w:rPr>
          <w:rFonts w:ascii="Angsana New" w:hAnsi="Angsana New" w:cs="Angsana New"/>
          <w:spacing w:val="-4"/>
          <w:sz w:val="32"/>
          <w:szCs w:val="32"/>
        </w:rPr>
        <w:t>institution</w:t>
      </w:r>
      <w:r w:rsidR="00F52794" w:rsidRPr="00636C46">
        <w:rPr>
          <w:rFonts w:ascii="Angsana New" w:hAnsi="Angsana New" w:cs="Angsana New"/>
          <w:spacing w:val="-4"/>
          <w:sz w:val="32"/>
          <w:szCs w:val="32"/>
        </w:rPr>
        <w:t xml:space="preserve"> :</w:t>
      </w:r>
      <w:proofErr w:type="gramEnd"/>
    </w:p>
    <w:tbl>
      <w:tblPr>
        <w:tblW w:w="9072" w:type="dxa"/>
        <w:tblInd w:w="341" w:type="dxa"/>
        <w:tblCellMar>
          <w:left w:w="57" w:type="dxa"/>
          <w:right w:w="57" w:type="dxa"/>
        </w:tblCellMar>
        <w:tblLook w:val="04A0" w:firstRow="1" w:lastRow="0" w:firstColumn="1" w:lastColumn="0" w:noHBand="0" w:noVBand="1"/>
      </w:tblPr>
      <w:tblGrid>
        <w:gridCol w:w="848"/>
        <w:gridCol w:w="172"/>
        <w:gridCol w:w="681"/>
        <w:gridCol w:w="165"/>
        <w:gridCol w:w="680"/>
        <w:gridCol w:w="134"/>
        <w:gridCol w:w="1883"/>
        <w:gridCol w:w="172"/>
        <w:gridCol w:w="992"/>
        <w:gridCol w:w="172"/>
        <w:gridCol w:w="3173"/>
      </w:tblGrid>
      <w:tr w:rsidR="00DE07AA" w:rsidRPr="00B95B15" w:rsidTr="00DE07AA">
        <w:trPr>
          <w:cantSplit/>
        </w:trPr>
        <w:tc>
          <w:tcPr>
            <w:tcW w:w="848" w:type="dxa"/>
            <w:tcBorders>
              <w:left w:val="nil"/>
              <w:bottom w:val="nil"/>
              <w:right w:val="nil"/>
            </w:tcBorders>
            <w:shd w:val="clear" w:color="000000" w:fill="FFFFFF"/>
          </w:tcPr>
          <w:p w:rsidR="00A664C6" w:rsidRDefault="00A664C6" w:rsidP="00390B7F">
            <w:pPr>
              <w:spacing w:line="280" w:lineRule="exact"/>
              <w:jc w:val="center"/>
              <w:rPr>
                <w:rFonts w:ascii="Angsana New" w:hAnsi="Angsana New" w:cs="Angsana New"/>
                <w:sz w:val="24"/>
                <w:szCs w:val="24"/>
              </w:rPr>
            </w:pPr>
          </w:p>
          <w:p w:rsidR="00DE07AA" w:rsidRPr="00B95B15" w:rsidRDefault="004D4A66" w:rsidP="00390B7F">
            <w:pPr>
              <w:spacing w:line="280" w:lineRule="exact"/>
              <w:jc w:val="center"/>
              <w:rPr>
                <w:rFonts w:ascii="Angsana New" w:hAnsi="Angsana New" w:cs="Angsana New"/>
                <w:sz w:val="24"/>
                <w:szCs w:val="24"/>
              </w:rPr>
            </w:pPr>
            <w:r w:rsidRPr="004D4A66">
              <w:rPr>
                <w:rFonts w:ascii="Angsana New" w:hAnsi="Angsana New" w:cs="Angsana New"/>
                <w:sz w:val="24"/>
                <w:szCs w:val="24"/>
              </w:rPr>
              <w:t xml:space="preserve">Credit </w:t>
            </w:r>
          </w:p>
        </w:tc>
        <w:tc>
          <w:tcPr>
            <w:tcW w:w="0" w:type="auto"/>
            <w:tcBorders>
              <w:left w:val="nil"/>
              <w:bottom w:val="nil"/>
              <w:right w:val="nil"/>
            </w:tcBorders>
            <w:shd w:val="clear" w:color="000000" w:fill="FFFFFF"/>
          </w:tcPr>
          <w:p w:rsidR="00DE07AA" w:rsidRPr="00B95B15" w:rsidRDefault="00DE07AA" w:rsidP="00390B7F">
            <w:pPr>
              <w:spacing w:line="280" w:lineRule="exact"/>
              <w:rPr>
                <w:rFonts w:ascii="Angsana New" w:hAnsi="Angsana New" w:cs="Angsana New"/>
                <w:sz w:val="24"/>
                <w:szCs w:val="24"/>
              </w:rPr>
            </w:pPr>
          </w:p>
        </w:tc>
        <w:tc>
          <w:tcPr>
            <w:tcW w:w="1526" w:type="dxa"/>
            <w:gridSpan w:val="3"/>
            <w:tcBorders>
              <w:left w:val="nil"/>
              <w:bottom w:val="nil"/>
              <w:right w:val="nil"/>
            </w:tcBorders>
            <w:shd w:val="clear" w:color="auto" w:fill="auto"/>
            <w:vAlign w:val="bottom"/>
          </w:tcPr>
          <w:p w:rsidR="00DE07AA" w:rsidRPr="00B95B15" w:rsidRDefault="00A664C6" w:rsidP="00390B7F">
            <w:pPr>
              <w:widowControl/>
              <w:spacing w:line="280" w:lineRule="exact"/>
              <w:jc w:val="center"/>
              <w:rPr>
                <w:rFonts w:ascii="Angsana New" w:hAnsi="Angsana New" w:cs="Angsana New"/>
                <w:sz w:val="24"/>
                <w:szCs w:val="24"/>
              </w:rPr>
            </w:pPr>
            <w:r w:rsidRPr="004D4A66">
              <w:rPr>
                <w:rFonts w:ascii="Angsana New" w:hAnsi="Angsana New" w:cs="Angsana New"/>
                <w:sz w:val="24"/>
                <w:szCs w:val="24"/>
              </w:rPr>
              <w:t>Credit Facilities</w:t>
            </w:r>
            <w:r w:rsidRPr="00B95B15">
              <w:rPr>
                <w:rFonts w:ascii="Angsana New" w:hAnsi="Angsana New" w:cs="Angsana New"/>
                <w:sz w:val="24"/>
                <w:szCs w:val="24"/>
              </w:rPr>
              <w:t xml:space="preserve"> </w:t>
            </w:r>
            <w:r w:rsidR="00DE07AA" w:rsidRPr="00B95B15">
              <w:rPr>
                <w:rFonts w:ascii="Angsana New" w:hAnsi="Angsana New" w:cs="Angsana New"/>
                <w:sz w:val="24"/>
                <w:szCs w:val="24"/>
              </w:rPr>
              <w:t>(Million Baht)</w:t>
            </w:r>
          </w:p>
        </w:tc>
        <w:tc>
          <w:tcPr>
            <w:tcW w:w="0" w:type="auto"/>
            <w:tcBorders>
              <w:left w:val="nil"/>
              <w:bottom w:val="nil"/>
              <w:right w:val="nil"/>
            </w:tcBorders>
            <w:shd w:val="clear" w:color="auto" w:fill="auto"/>
          </w:tcPr>
          <w:p w:rsidR="00DE07AA" w:rsidRPr="00B95B15" w:rsidRDefault="00DE07AA" w:rsidP="00390B7F">
            <w:pPr>
              <w:spacing w:line="280" w:lineRule="exact"/>
              <w:rPr>
                <w:rFonts w:ascii="Angsana New" w:hAnsi="Angsana New" w:cs="Angsana New"/>
                <w:sz w:val="24"/>
                <w:szCs w:val="24"/>
              </w:rPr>
            </w:pPr>
          </w:p>
        </w:tc>
        <w:tc>
          <w:tcPr>
            <w:tcW w:w="1883" w:type="dxa"/>
            <w:tcBorders>
              <w:left w:val="nil"/>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p>
        </w:tc>
        <w:tc>
          <w:tcPr>
            <w:tcW w:w="0" w:type="auto"/>
            <w:tcBorders>
              <w:left w:val="nil"/>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p>
        </w:tc>
        <w:tc>
          <w:tcPr>
            <w:tcW w:w="992" w:type="dxa"/>
            <w:tcBorders>
              <w:left w:val="nil"/>
              <w:right w:val="nil"/>
            </w:tcBorders>
            <w:shd w:val="clear" w:color="auto" w:fill="auto"/>
          </w:tcPr>
          <w:p w:rsidR="00DE07AA" w:rsidRDefault="00DE07AA" w:rsidP="00390B7F">
            <w:pPr>
              <w:spacing w:line="280" w:lineRule="exact"/>
              <w:jc w:val="center"/>
              <w:rPr>
                <w:rFonts w:ascii="Angsana New" w:hAnsi="Angsana New" w:cs="Angsana New"/>
                <w:sz w:val="24"/>
                <w:szCs w:val="24"/>
              </w:rPr>
            </w:pPr>
          </w:p>
          <w:p w:rsidR="00A664C6" w:rsidRPr="00B95B15" w:rsidRDefault="00A664C6" w:rsidP="00390B7F">
            <w:pPr>
              <w:spacing w:line="280" w:lineRule="exact"/>
              <w:jc w:val="center"/>
              <w:rPr>
                <w:rFonts w:ascii="Angsana New" w:hAnsi="Angsana New" w:cs="Angsana New"/>
                <w:sz w:val="24"/>
                <w:szCs w:val="24"/>
              </w:rPr>
            </w:pPr>
            <w:r>
              <w:rPr>
                <w:rFonts w:ascii="Angsana New" w:hAnsi="Angsana New" w:cs="Angsana New"/>
                <w:sz w:val="24"/>
                <w:szCs w:val="24"/>
              </w:rPr>
              <w:t>Interest rate</w:t>
            </w:r>
          </w:p>
        </w:tc>
        <w:tc>
          <w:tcPr>
            <w:tcW w:w="0" w:type="auto"/>
            <w:tcBorders>
              <w:left w:val="nil"/>
              <w:right w:val="nil"/>
            </w:tcBorders>
            <w:shd w:val="clear" w:color="auto" w:fill="auto"/>
            <w:noWrap/>
          </w:tcPr>
          <w:p w:rsidR="00DE07AA" w:rsidRPr="00B95B15" w:rsidRDefault="00DE07AA" w:rsidP="00390B7F">
            <w:pPr>
              <w:spacing w:line="280" w:lineRule="exact"/>
              <w:jc w:val="center"/>
              <w:rPr>
                <w:rFonts w:ascii="Angsana New" w:hAnsi="Angsana New" w:cs="Angsana New"/>
                <w:sz w:val="24"/>
                <w:szCs w:val="24"/>
              </w:rPr>
            </w:pPr>
          </w:p>
        </w:tc>
        <w:tc>
          <w:tcPr>
            <w:tcW w:w="3173" w:type="dxa"/>
            <w:tcBorders>
              <w:left w:val="nil"/>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p>
        </w:tc>
      </w:tr>
      <w:tr w:rsidR="00DE07AA" w:rsidRPr="00B95B15" w:rsidTr="00C939D2">
        <w:trPr>
          <w:cantSplit/>
        </w:trPr>
        <w:tc>
          <w:tcPr>
            <w:tcW w:w="848" w:type="dxa"/>
            <w:tcBorders>
              <w:left w:val="nil"/>
              <w:bottom w:val="single" w:sz="6" w:space="0" w:color="auto"/>
              <w:right w:val="nil"/>
            </w:tcBorders>
            <w:shd w:val="clear" w:color="000000" w:fill="FFFFFF"/>
          </w:tcPr>
          <w:p w:rsidR="00DE07AA" w:rsidRPr="00B95B15" w:rsidRDefault="004D4A66" w:rsidP="00390B7F">
            <w:pPr>
              <w:spacing w:line="280" w:lineRule="exact"/>
              <w:jc w:val="center"/>
              <w:rPr>
                <w:rFonts w:ascii="Angsana New" w:hAnsi="Angsana New" w:cs="Angsana New"/>
                <w:sz w:val="24"/>
                <w:szCs w:val="24"/>
              </w:rPr>
            </w:pPr>
            <w:r w:rsidRPr="004D4A66">
              <w:rPr>
                <w:rFonts w:ascii="Angsana New" w:hAnsi="Angsana New" w:cs="Angsana New"/>
                <w:sz w:val="24"/>
                <w:szCs w:val="24"/>
              </w:rPr>
              <w:t>Facilities</w:t>
            </w:r>
          </w:p>
        </w:tc>
        <w:tc>
          <w:tcPr>
            <w:tcW w:w="0" w:type="auto"/>
            <w:tcBorders>
              <w:top w:val="nil"/>
              <w:left w:val="nil"/>
              <w:bottom w:val="nil"/>
              <w:right w:val="nil"/>
            </w:tcBorders>
            <w:shd w:val="clear" w:color="000000" w:fill="FFFFFF"/>
          </w:tcPr>
          <w:p w:rsidR="00DE07AA" w:rsidRPr="00B95B15" w:rsidRDefault="00DE07AA" w:rsidP="00390B7F">
            <w:pPr>
              <w:spacing w:line="280" w:lineRule="exact"/>
              <w:rPr>
                <w:rFonts w:ascii="Angsana New" w:hAnsi="Angsana New" w:cs="Angsana New"/>
                <w:sz w:val="24"/>
                <w:szCs w:val="24"/>
              </w:rPr>
            </w:pPr>
          </w:p>
        </w:tc>
        <w:tc>
          <w:tcPr>
            <w:tcW w:w="681" w:type="dxa"/>
            <w:tcBorders>
              <w:top w:val="single" w:sz="6" w:space="0" w:color="auto"/>
              <w:left w:val="nil"/>
              <w:bottom w:val="single" w:sz="6" w:space="0" w:color="auto"/>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2018</w:t>
            </w:r>
          </w:p>
        </w:tc>
        <w:tc>
          <w:tcPr>
            <w:tcW w:w="165" w:type="dxa"/>
            <w:tcBorders>
              <w:top w:val="single" w:sz="6" w:space="0" w:color="auto"/>
              <w:left w:val="nil"/>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p>
        </w:tc>
        <w:tc>
          <w:tcPr>
            <w:tcW w:w="680" w:type="dxa"/>
            <w:tcBorders>
              <w:top w:val="single" w:sz="6" w:space="0" w:color="auto"/>
              <w:left w:val="nil"/>
              <w:bottom w:val="single" w:sz="6" w:space="0" w:color="auto"/>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2017</w:t>
            </w:r>
          </w:p>
        </w:tc>
        <w:tc>
          <w:tcPr>
            <w:tcW w:w="0" w:type="auto"/>
            <w:tcBorders>
              <w:top w:val="nil"/>
              <w:left w:val="nil"/>
              <w:bottom w:val="nil"/>
              <w:right w:val="nil"/>
            </w:tcBorders>
            <w:shd w:val="clear" w:color="auto" w:fill="auto"/>
          </w:tcPr>
          <w:p w:rsidR="00DE07AA" w:rsidRPr="00B95B15" w:rsidRDefault="00DE07AA" w:rsidP="00390B7F">
            <w:pPr>
              <w:spacing w:line="280" w:lineRule="exact"/>
              <w:rPr>
                <w:rFonts w:ascii="Angsana New" w:hAnsi="Angsana New" w:cs="Angsana New"/>
                <w:sz w:val="24"/>
                <w:szCs w:val="24"/>
              </w:rPr>
            </w:pPr>
          </w:p>
        </w:tc>
        <w:tc>
          <w:tcPr>
            <w:tcW w:w="1883" w:type="dxa"/>
            <w:tcBorders>
              <w:left w:val="nil"/>
              <w:bottom w:val="single" w:sz="6" w:space="0" w:color="auto"/>
              <w:right w:val="nil"/>
            </w:tcBorders>
            <w:shd w:val="clear" w:color="auto" w:fill="auto"/>
            <w:vAlign w:val="bottom"/>
          </w:tcPr>
          <w:p w:rsidR="00DE07AA" w:rsidRPr="00B95B15" w:rsidRDefault="00DE07AA"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Period</w:t>
            </w:r>
          </w:p>
        </w:tc>
        <w:tc>
          <w:tcPr>
            <w:tcW w:w="0" w:type="auto"/>
            <w:tcBorders>
              <w:left w:val="nil"/>
              <w:right w:val="nil"/>
            </w:tcBorders>
            <w:shd w:val="clear" w:color="auto" w:fill="auto"/>
          </w:tcPr>
          <w:p w:rsidR="00DE07AA" w:rsidRPr="00B95B15" w:rsidRDefault="00DE07AA"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992" w:type="dxa"/>
            <w:tcBorders>
              <w:left w:val="nil"/>
              <w:bottom w:val="single" w:sz="6" w:space="0" w:color="auto"/>
              <w:right w:val="nil"/>
            </w:tcBorders>
            <w:shd w:val="clear" w:color="auto" w:fill="auto"/>
            <w:vAlign w:val="bottom"/>
          </w:tcPr>
          <w:p w:rsidR="00DE07AA" w:rsidRPr="00B95B15" w:rsidRDefault="00DE07AA"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per annum</w:t>
            </w:r>
          </w:p>
        </w:tc>
        <w:tc>
          <w:tcPr>
            <w:tcW w:w="0" w:type="auto"/>
            <w:tcBorders>
              <w:left w:val="nil"/>
              <w:bottom w:val="nil"/>
              <w:right w:val="nil"/>
            </w:tcBorders>
            <w:shd w:val="clear" w:color="auto" w:fill="auto"/>
            <w:noWrap/>
          </w:tcPr>
          <w:p w:rsidR="00DE07AA" w:rsidRPr="00B95B15" w:rsidRDefault="00DE07AA"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 </w:t>
            </w:r>
          </w:p>
        </w:tc>
        <w:tc>
          <w:tcPr>
            <w:tcW w:w="3173" w:type="dxa"/>
            <w:tcBorders>
              <w:left w:val="nil"/>
              <w:bottom w:val="single" w:sz="6" w:space="0" w:color="auto"/>
              <w:right w:val="nil"/>
            </w:tcBorders>
            <w:shd w:val="clear" w:color="auto" w:fill="auto"/>
            <w:vAlign w:val="bottom"/>
          </w:tcPr>
          <w:p w:rsidR="00DE07AA" w:rsidRPr="00B95B15" w:rsidRDefault="00DE07AA"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Repayment</w:t>
            </w:r>
          </w:p>
        </w:tc>
      </w:tr>
      <w:tr w:rsidR="006F651D" w:rsidRPr="00B95B15" w:rsidTr="00C939D2">
        <w:trPr>
          <w:cantSplit/>
        </w:trPr>
        <w:tc>
          <w:tcPr>
            <w:tcW w:w="848" w:type="dxa"/>
            <w:tcBorders>
              <w:top w:val="single" w:sz="6" w:space="0" w:color="auto"/>
              <w:left w:val="nil"/>
              <w:bottom w:val="nil"/>
              <w:right w:val="nil"/>
            </w:tcBorders>
            <w:shd w:val="clear" w:color="000000" w:fill="FFFFFF"/>
          </w:tcPr>
          <w:p w:rsidR="006F651D" w:rsidRPr="00B95B15" w:rsidRDefault="00C939D2" w:rsidP="00390B7F">
            <w:pPr>
              <w:spacing w:line="280" w:lineRule="exact"/>
              <w:jc w:val="center"/>
              <w:rPr>
                <w:rFonts w:ascii="Angsana New" w:hAnsi="Angsana New" w:cs="Angsana New"/>
                <w:sz w:val="24"/>
                <w:szCs w:val="24"/>
              </w:rPr>
            </w:pPr>
            <w:r>
              <w:rPr>
                <w:rFonts w:ascii="Angsana New" w:hAnsi="Angsana New" w:cs="Angsana New"/>
                <w:sz w:val="24"/>
                <w:szCs w:val="24"/>
              </w:rPr>
              <w:t>1</w:t>
            </w:r>
          </w:p>
        </w:tc>
        <w:tc>
          <w:tcPr>
            <w:tcW w:w="0" w:type="auto"/>
            <w:tcBorders>
              <w:top w:val="nil"/>
              <w:left w:val="nil"/>
              <w:bottom w:val="nil"/>
              <w:right w:val="nil"/>
            </w:tcBorders>
            <w:shd w:val="clear" w:color="000000" w:fill="FFFFFF"/>
          </w:tcPr>
          <w:p w:rsidR="006F651D" w:rsidRPr="00B95B15" w:rsidRDefault="006F651D" w:rsidP="00390B7F">
            <w:pPr>
              <w:spacing w:line="280" w:lineRule="exact"/>
              <w:rPr>
                <w:rFonts w:ascii="Angsana New" w:hAnsi="Angsana New" w:cs="Angsana New"/>
                <w:sz w:val="24"/>
                <w:szCs w:val="24"/>
              </w:rPr>
            </w:pPr>
            <w:r w:rsidRPr="00B95B15">
              <w:rPr>
                <w:rFonts w:ascii="Angsana New" w:hAnsi="Angsana New" w:cs="Angsana New"/>
                <w:sz w:val="24"/>
                <w:szCs w:val="24"/>
              </w:rPr>
              <w:t> </w:t>
            </w:r>
          </w:p>
        </w:tc>
        <w:tc>
          <w:tcPr>
            <w:tcW w:w="681" w:type="dxa"/>
            <w:tcBorders>
              <w:top w:val="single" w:sz="6" w:space="0" w:color="auto"/>
              <w:left w:val="nil"/>
              <w:right w:val="nil"/>
            </w:tcBorders>
            <w:shd w:val="clear" w:color="auto" w:fill="auto"/>
          </w:tcPr>
          <w:p w:rsidR="006F651D" w:rsidRPr="00B95B15" w:rsidRDefault="006F651D" w:rsidP="00390B7F">
            <w:pPr>
              <w:spacing w:line="280" w:lineRule="exact"/>
              <w:ind w:left="-567" w:right="227"/>
              <w:jc w:val="right"/>
              <w:rPr>
                <w:rFonts w:ascii="Angsana New" w:hAnsi="Angsana New" w:cs="Angsana New"/>
                <w:sz w:val="24"/>
                <w:szCs w:val="24"/>
              </w:rPr>
            </w:pPr>
            <w:r w:rsidRPr="00B95B15">
              <w:rPr>
                <w:rFonts w:ascii="Angsana New" w:hAnsi="Angsana New" w:cs="Angsana New"/>
                <w:sz w:val="24"/>
                <w:szCs w:val="24"/>
              </w:rPr>
              <w:t>-</w:t>
            </w:r>
          </w:p>
        </w:tc>
        <w:tc>
          <w:tcPr>
            <w:tcW w:w="165" w:type="dxa"/>
            <w:tcBorders>
              <w:top w:val="nil"/>
              <w:left w:val="nil"/>
              <w:right w:val="nil"/>
            </w:tcBorders>
            <w:shd w:val="clear" w:color="auto" w:fill="auto"/>
          </w:tcPr>
          <w:p w:rsidR="006F651D" w:rsidRPr="00B95B15" w:rsidRDefault="006F651D" w:rsidP="00390B7F">
            <w:pPr>
              <w:spacing w:line="280" w:lineRule="exact"/>
              <w:jc w:val="right"/>
              <w:rPr>
                <w:rFonts w:ascii="Angsana New" w:hAnsi="Angsana New" w:cs="Angsana New"/>
                <w:sz w:val="24"/>
                <w:szCs w:val="24"/>
              </w:rPr>
            </w:pPr>
          </w:p>
        </w:tc>
        <w:tc>
          <w:tcPr>
            <w:tcW w:w="680" w:type="dxa"/>
            <w:tcBorders>
              <w:top w:val="single" w:sz="6" w:space="0" w:color="auto"/>
              <w:left w:val="nil"/>
              <w:right w:val="nil"/>
            </w:tcBorders>
            <w:shd w:val="clear" w:color="auto" w:fill="auto"/>
          </w:tcPr>
          <w:p w:rsidR="006F651D" w:rsidRPr="00B95B15" w:rsidRDefault="006F651D" w:rsidP="00390B7F">
            <w:pPr>
              <w:spacing w:line="280" w:lineRule="exact"/>
              <w:jc w:val="right"/>
              <w:rPr>
                <w:rFonts w:ascii="Angsana New" w:hAnsi="Angsana New" w:cs="Angsana New"/>
                <w:sz w:val="24"/>
                <w:szCs w:val="24"/>
              </w:rPr>
            </w:pPr>
            <w:r w:rsidRPr="00B95B15">
              <w:rPr>
                <w:rFonts w:ascii="Angsana New" w:hAnsi="Angsana New" w:cs="Angsana New"/>
                <w:sz w:val="24"/>
                <w:szCs w:val="24"/>
              </w:rPr>
              <w:t xml:space="preserve">50.00 </w:t>
            </w:r>
          </w:p>
        </w:tc>
        <w:tc>
          <w:tcPr>
            <w:tcW w:w="0" w:type="auto"/>
            <w:tcBorders>
              <w:top w:val="nil"/>
              <w:left w:val="nil"/>
              <w:right w:val="nil"/>
            </w:tcBorders>
            <w:shd w:val="clear" w:color="auto" w:fill="auto"/>
          </w:tcPr>
          <w:p w:rsidR="006F651D" w:rsidRPr="00B95B15" w:rsidRDefault="006F651D" w:rsidP="00390B7F">
            <w:pPr>
              <w:spacing w:line="280" w:lineRule="exact"/>
              <w:rPr>
                <w:rFonts w:ascii="Angsana New" w:hAnsi="Angsana New" w:cs="Angsana New"/>
                <w:sz w:val="24"/>
                <w:szCs w:val="24"/>
              </w:rPr>
            </w:pPr>
          </w:p>
        </w:tc>
        <w:tc>
          <w:tcPr>
            <w:tcW w:w="1883" w:type="dxa"/>
            <w:tcBorders>
              <w:top w:val="nil"/>
              <w:left w:val="nil"/>
              <w:right w:val="nil"/>
            </w:tcBorders>
            <w:shd w:val="clear" w:color="auto" w:fill="auto"/>
          </w:tcPr>
          <w:p w:rsidR="006F651D" w:rsidRPr="00B95B15" w:rsidRDefault="006F651D"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June 2016 - June 2019</w:t>
            </w:r>
          </w:p>
        </w:tc>
        <w:tc>
          <w:tcPr>
            <w:tcW w:w="0" w:type="auto"/>
            <w:tcBorders>
              <w:top w:val="nil"/>
              <w:left w:val="nil"/>
              <w:right w:val="nil"/>
            </w:tcBorders>
            <w:shd w:val="clear" w:color="auto" w:fill="auto"/>
          </w:tcPr>
          <w:p w:rsidR="006F651D" w:rsidRPr="00B95B15" w:rsidRDefault="006F651D" w:rsidP="00390B7F">
            <w:pPr>
              <w:spacing w:line="280" w:lineRule="exact"/>
              <w:jc w:val="center"/>
              <w:rPr>
                <w:rFonts w:ascii="Angsana New" w:hAnsi="Angsana New" w:cs="Angsana New"/>
                <w:b/>
                <w:bCs/>
                <w:sz w:val="24"/>
                <w:szCs w:val="24"/>
              </w:rPr>
            </w:pPr>
          </w:p>
        </w:tc>
        <w:tc>
          <w:tcPr>
            <w:tcW w:w="992" w:type="dxa"/>
            <w:tcBorders>
              <w:top w:val="nil"/>
              <w:left w:val="nil"/>
              <w:right w:val="nil"/>
            </w:tcBorders>
            <w:shd w:val="clear" w:color="auto" w:fill="auto"/>
          </w:tcPr>
          <w:p w:rsidR="006F651D" w:rsidRPr="00B95B15" w:rsidRDefault="006F651D"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MLR-1</w:t>
            </w:r>
          </w:p>
        </w:tc>
        <w:tc>
          <w:tcPr>
            <w:tcW w:w="0" w:type="auto"/>
            <w:tcBorders>
              <w:top w:val="nil"/>
              <w:left w:val="nil"/>
              <w:right w:val="nil"/>
            </w:tcBorders>
            <w:shd w:val="clear" w:color="auto" w:fill="auto"/>
            <w:noWrap/>
            <w:hideMark/>
          </w:tcPr>
          <w:p w:rsidR="006F651D" w:rsidRPr="00B95B15" w:rsidRDefault="006F651D" w:rsidP="00390B7F">
            <w:pPr>
              <w:spacing w:line="280" w:lineRule="exact"/>
              <w:jc w:val="center"/>
              <w:rPr>
                <w:rFonts w:ascii="Angsana New" w:hAnsi="Angsana New" w:cs="Angsana New"/>
                <w:sz w:val="24"/>
                <w:szCs w:val="24"/>
              </w:rPr>
            </w:pPr>
          </w:p>
        </w:tc>
        <w:tc>
          <w:tcPr>
            <w:tcW w:w="3173" w:type="dxa"/>
            <w:tcBorders>
              <w:top w:val="nil"/>
              <w:left w:val="nil"/>
              <w:right w:val="nil"/>
            </w:tcBorders>
            <w:hideMark/>
          </w:tcPr>
          <w:p w:rsidR="006F651D" w:rsidRPr="00B95B15" w:rsidRDefault="006F651D" w:rsidP="00390B7F">
            <w:pPr>
              <w:widowControl/>
              <w:spacing w:line="280" w:lineRule="exact"/>
              <w:rPr>
                <w:rFonts w:ascii="Angsana New" w:hAnsi="Angsana New" w:cs="Angsana New"/>
                <w:sz w:val="24"/>
                <w:szCs w:val="24"/>
              </w:rPr>
            </w:pPr>
            <w:r w:rsidRPr="00B95B15">
              <w:rPr>
                <w:rFonts w:ascii="Angsana New" w:hAnsi="Angsana New" w:cs="Angsana New"/>
                <w:sz w:val="24"/>
                <w:szCs w:val="24"/>
              </w:rPr>
              <w:t xml:space="preserve">when transfer right of residential condominium </w:t>
            </w:r>
          </w:p>
        </w:tc>
      </w:tr>
      <w:tr w:rsidR="006F651D" w:rsidRPr="00B95B15" w:rsidTr="006F651D">
        <w:trPr>
          <w:cantSplit/>
        </w:trPr>
        <w:tc>
          <w:tcPr>
            <w:tcW w:w="848" w:type="dxa"/>
            <w:tcBorders>
              <w:left w:val="nil"/>
              <w:bottom w:val="nil"/>
              <w:right w:val="nil"/>
            </w:tcBorders>
            <w:shd w:val="clear" w:color="000000" w:fill="FFFFFF"/>
          </w:tcPr>
          <w:p w:rsidR="006F651D" w:rsidRPr="00B95B15" w:rsidRDefault="006F651D" w:rsidP="00390B7F">
            <w:pPr>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000000" w:fill="FFFFFF"/>
          </w:tcPr>
          <w:p w:rsidR="006F651D" w:rsidRPr="00B95B15" w:rsidRDefault="006F651D" w:rsidP="00390B7F">
            <w:pPr>
              <w:spacing w:line="280" w:lineRule="exact"/>
              <w:rPr>
                <w:rFonts w:ascii="Angsana New" w:hAnsi="Angsana New" w:cs="Angsana New"/>
                <w:sz w:val="24"/>
                <w:szCs w:val="24"/>
              </w:rPr>
            </w:pPr>
          </w:p>
        </w:tc>
        <w:tc>
          <w:tcPr>
            <w:tcW w:w="681" w:type="dxa"/>
            <w:tcBorders>
              <w:left w:val="nil"/>
              <w:bottom w:val="nil"/>
              <w:right w:val="nil"/>
            </w:tcBorders>
            <w:shd w:val="clear" w:color="auto" w:fill="auto"/>
          </w:tcPr>
          <w:p w:rsidR="006F651D" w:rsidRPr="00B95B15" w:rsidRDefault="006F651D" w:rsidP="00390B7F">
            <w:pPr>
              <w:spacing w:line="280" w:lineRule="exact"/>
              <w:jc w:val="right"/>
              <w:rPr>
                <w:rFonts w:ascii="Angsana New" w:hAnsi="Angsana New" w:cs="Angsana New"/>
                <w:sz w:val="24"/>
                <w:szCs w:val="24"/>
              </w:rPr>
            </w:pPr>
          </w:p>
        </w:tc>
        <w:tc>
          <w:tcPr>
            <w:tcW w:w="165" w:type="dxa"/>
            <w:tcBorders>
              <w:left w:val="nil"/>
              <w:right w:val="nil"/>
            </w:tcBorders>
            <w:shd w:val="clear" w:color="auto" w:fill="auto"/>
          </w:tcPr>
          <w:p w:rsidR="006F651D" w:rsidRPr="00B95B15" w:rsidRDefault="006F651D" w:rsidP="00390B7F">
            <w:pPr>
              <w:spacing w:line="280" w:lineRule="exact"/>
              <w:jc w:val="right"/>
              <w:rPr>
                <w:rFonts w:ascii="Angsana New" w:hAnsi="Angsana New" w:cs="Angsana New"/>
                <w:sz w:val="24"/>
                <w:szCs w:val="24"/>
              </w:rPr>
            </w:pPr>
          </w:p>
        </w:tc>
        <w:tc>
          <w:tcPr>
            <w:tcW w:w="680" w:type="dxa"/>
            <w:tcBorders>
              <w:left w:val="nil"/>
              <w:bottom w:val="nil"/>
              <w:right w:val="nil"/>
            </w:tcBorders>
            <w:shd w:val="clear" w:color="auto" w:fill="auto"/>
          </w:tcPr>
          <w:p w:rsidR="006F651D" w:rsidRPr="00B95B15" w:rsidRDefault="006F651D" w:rsidP="00390B7F">
            <w:pPr>
              <w:spacing w:line="280" w:lineRule="exact"/>
              <w:jc w:val="right"/>
              <w:rPr>
                <w:rFonts w:ascii="Angsana New" w:hAnsi="Angsana New" w:cs="Angsana New"/>
                <w:sz w:val="24"/>
                <w:szCs w:val="24"/>
              </w:rPr>
            </w:pPr>
          </w:p>
        </w:tc>
        <w:tc>
          <w:tcPr>
            <w:tcW w:w="0" w:type="auto"/>
            <w:tcBorders>
              <w:left w:val="nil"/>
              <w:bottom w:val="nil"/>
              <w:right w:val="nil"/>
            </w:tcBorders>
            <w:shd w:val="clear" w:color="auto" w:fill="auto"/>
          </w:tcPr>
          <w:p w:rsidR="006F651D" w:rsidRPr="00B95B15" w:rsidRDefault="006F651D" w:rsidP="00390B7F">
            <w:pPr>
              <w:spacing w:line="280" w:lineRule="exact"/>
              <w:rPr>
                <w:rFonts w:ascii="Angsana New" w:hAnsi="Angsana New" w:cs="Angsana New"/>
                <w:sz w:val="24"/>
                <w:szCs w:val="24"/>
              </w:rPr>
            </w:pPr>
          </w:p>
        </w:tc>
        <w:tc>
          <w:tcPr>
            <w:tcW w:w="1883" w:type="dxa"/>
            <w:tcBorders>
              <w:left w:val="nil"/>
              <w:bottom w:val="nil"/>
              <w:right w:val="nil"/>
            </w:tcBorders>
            <w:shd w:val="clear" w:color="auto" w:fill="auto"/>
          </w:tcPr>
          <w:p w:rsidR="006F651D" w:rsidRPr="00B95B15" w:rsidRDefault="006F651D" w:rsidP="00390B7F">
            <w:pPr>
              <w:widowControl/>
              <w:spacing w:line="280" w:lineRule="exact"/>
              <w:jc w:val="center"/>
              <w:rPr>
                <w:rFonts w:ascii="Angsana New" w:hAnsi="Angsana New" w:cs="Angsana New"/>
                <w:sz w:val="24"/>
                <w:szCs w:val="24"/>
              </w:rPr>
            </w:pPr>
          </w:p>
        </w:tc>
        <w:tc>
          <w:tcPr>
            <w:tcW w:w="0" w:type="auto"/>
            <w:tcBorders>
              <w:left w:val="nil"/>
              <w:bottom w:val="nil"/>
              <w:right w:val="nil"/>
            </w:tcBorders>
            <w:shd w:val="clear" w:color="auto" w:fill="auto"/>
          </w:tcPr>
          <w:p w:rsidR="006F651D" w:rsidRPr="00B95B15" w:rsidRDefault="006F651D" w:rsidP="00390B7F">
            <w:pPr>
              <w:spacing w:line="280" w:lineRule="exact"/>
              <w:jc w:val="center"/>
              <w:rPr>
                <w:rFonts w:ascii="Angsana New" w:hAnsi="Angsana New" w:cs="Angsana New"/>
                <w:b/>
                <w:bCs/>
                <w:sz w:val="24"/>
                <w:szCs w:val="24"/>
              </w:rPr>
            </w:pPr>
          </w:p>
        </w:tc>
        <w:tc>
          <w:tcPr>
            <w:tcW w:w="992" w:type="dxa"/>
            <w:tcBorders>
              <w:left w:val="nil"/>
              <w:bottom w:val="nil"/>
              <w:right w:val="nil"/>
            </w:tcBorders>
            <w:shd w:val="clear" w:color="auto" w:fill="auto"/>
          </w:tcPr>
          <w:p w:rsidR="006F651D" w:rsidRPr="00B95B15" w:rsidRDefault="006F651D" w:rsidP="00390B7F">
            <w:pPr>
              <w:spacing w:line="280" w:lineRule="exact"/>
              <w:jc w:val="center"/>
              <w:rPr>
                <w:rFonts w:ascii="Angsana New" w:hAnsi="Angsana New" w:cs="Angsana New"/>
                <w:sz w:val="24"/>
                <w:szCs w:val="24"/>
              </w:rPr>
            </w:pPr>
          </w:p>
        </w:tc>
        <w:tc>
          <w:tcPr>
            <w:tcW w:w="0" w:type="auto"/>
            <w:tcBorders>
              <w:left w:val="nil"/>
              <w:bottom w:val="nil"/>
              <w:right w:val="nil"/>
            </w:tcBorders>
            <w:shd w:val="clear" w:color="auto" w:fill="auto"/>
            <w:noWrap/>
          </w:tcPr>
          <w:p w:rsidR="006F651D" w:rsidRPr="00B95B15" w:rsidRDefault="006F651D" w:rsidP="00390B7F">
            <w:pPr>
              <w:spacing w:line="280" w:lineRule="exact"/>
              <w:jc w:val="center"/>
              <w:rPr>
                <w:rFonts w:ascii="Angsana New" w:hAnsi="Angsana New" w:cs="Angsana New"/>
                <w:sz w:val="24"/>
                <w:szCs w:val="24"/>
              </w:rPr>
            </w:pPr>
          </w:p>
        </w:tc>
        <w:tc>
          <w:tcPr>
            <w:tcW w:w="3173" w:type="dxa"/>
            <w:tcBorders>
              <w:left w:val="nil"/>
              <w:bottom w:val="nil"/>
              <w:right w:val="nil"/>
            </w:tcBorders>
            <w:shd w:val="clear" w:color="auto" w:fill="auto"/>
          </w:tcPr>
          <w:p w:rsidR="006F651D" w:rsidRPr="00B95B15" w:rsidRDefault="006F651D" w:rsidP="00390B7F">
            <w:pPr>
              <w:widowControl/>
              <w:spacing w:line="280" w:lineRule="exact"/>
              <w:rPr>
                <w:rFonts w:ascii="Angsana New" w:hAnsi="Angsana New" w:cs="Angsana New"/>
                <w:sz w:val="24"/>
                <w:szCs w:val="24"/>
              </w:rPr>
            </w:pPr>
            <w:r w:rsidRPr="00B95B15">
              <w:rPr>
                <w:rFonts w:ascii="Angsana New" w:hAnsi="Angsana New" w:cs="Angsana New"/>
                <w:sz w:val="24"/>
                <w:szCs w:val="24"/>
              </w:rPr>
              <w:t>unit and interest paid on a monthly basis</w:t>
            </w:r>
          </w:p>
        </w:tc>
      </w:tr>
      <w:tr w:rsidR="004D4A66" w:rsidRPr="00B95B15" w:rsidTr="006F651D">
        <w:trPr>
          <w:cantSplit/>
        </w:trPr>
        <w:tc>
          <w:tcPr>
            <w:tcW w:w="848" w:type="dxa"/>
            <w:tcBorders>
              <w:left w:val="nil"/>
              <w:bottom w:val="nil"/>
              <w:right w:val="nil"/>
            </w:tcBorders>
            <w:shd w:val="clear" w:color="000000" w:fill="FFFFFF"/>
          </w:tcPr>
          <w:p w:rsidR="004D4A66" w:rsidRPr="00B95B15" w:rsidRDefault="004D4A66" w:rsidP="00390B7F">
            <w:pPr>
              <w:spacing w:line="280" w:lineRule="exact"/>
              <w:jc w:val="center"/>
              <w:rPr>
                <w:rFonts w:ascii="Angsana New" w:hAnsi="Angsana New" w:cs="Angsana New"/>
                <w:sz w:val="24"/>
                <w:szCs w:val="24"/>
              </w:rPr>
            </w:pPr>
            <w:r>
              <w:rPr>
                <w:rFonts w:ascii="Angsana New" w:hAnsi="Angsana New" w:cs="Angsana New"/>
                <w:sz w:val="24"/>
                <w:szCs w:val="24"/>
              </w:rPr>
              <w:t>2</w:t>
            </w:r>
          </w:p>
        </w:tc>
        <w:tc>
          <w:tcPr>
            <w:tcW w:w="0" w:type="auto"/>
            <w:tcBorders>
              <w:top w:val="nil"/>
              <w:left w:val="nil"/>
              <w:bottom w:val="nil"/>
              <w:right w:val="nil"/>
            </w:tcBorders>
            <w:shd w:val="clear" w:color="000000" w:fill="FFFFFF"/>
          </w:tcPr>
          <w:p w:rsidR="004D4A66" w:rsidRPr="00B95B15" w:rsidRDefault="004D4A66" w:rsidP="00390B7F">
            <w:pPr>
              <w:spacing w:line="280" w:lineRule="exact"/>
              <w:rPr>
                <w:rFonts w:ascii="Angsana New" w:hAnsi="Angsana New" w:cs="Angsana New"/>
                <w:sz w:val="24"/>
                <w:szCs w:val="24"/>
              </w:rPr>
            </w:pPr>
            <w:r w:rsidRPr="00B95B15">
              <w:rPr>
                <w:rFonts w:ascii="Angsana New" w:hAnsi="Angsana New" w:cs="Angsana New"/>
                <w:sz w:val="24"/>
                <w:szCs w:val="24"/>
              </w:rPr>
              <w:t> </w:t>
            </w:r>
          </w:p>
        </w:tc>
        <w:tc>
          <w:tcPr>
            <w:tcW w:w="681" w:type="dxa"/>
            <w:tcBorders>
              <w:left w:val="nil"/>
              <w:bottom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r w:rsidRPr="00B95B15">
              <w:rPr>
                <w:rFonts w:ascii="Angsana New" w:hAnsi="Angsana New" w:cs="Angsana New"/>
                <w:sz w:val="24"/>
                <w:szCs w:val="24"/>
              </w:rPr>
              <w:t xml:space="preserve">40.00 </w:t>
            </w:r>
          </w:p>
        </w:tc>
        <w:tc>
          <w:tcPr>
            <w:tcW w:w="165" w:type="dxa"/>
            <w:tcBorders>
              <w:left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p>
        </w:tc>
        <w:tc>
          <w:tcPr>
            <w:tcW w:w="680" w:type="dxa"/>
            <w:tcBorders>
              <w:left w:val="nil"/>
              <w:bottom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r w:rsidRPr="00B95B15">
              <w:rPr>
                <w:rFonts w:ascii="Angsana New" w:hAnsi="Angsana New" w:cs="Angsana New"/>
                <w:sz w:val="24"/>
                <w:szCs w:val="24"/>
              </w:rPr>
              <w:t xml:space="preserve">40.00 </w:t>
            </w:r>
          </w:p>
        </w:tc>
        <w:tc>
          <w:tcPr>
            <w:tcW w:w="0" w:type="auto"/>
            <w:tcBorders>
              <w:left w:val="nil"/>
              <w:bottom w:val="nil"/>
              <w:right w:val="nil"/>
            </w:tcBorders>
            <w:shd w:val="clear" w:color="auto" w:fill="auto"/>
          </w:tcPr>
          <w:p w:rsidR="004D4A66" w:rsidRPr="00B95B15" w:rsidRDefault="004D4A66" w:rsidP="00390B7F">
            <w:pPr>
              <w:spacing w:line="280" w:lineRule="exact"/>
              <w:rPr>
                <w:rFonts w:ascii="Angsana New" w:hAnsi="Angsana New" w:cs="Angsana New"/>
                <w:sz w:val="24"/>
                <w:szCs w:val="24"/>
              </w:rPr>
            </w:pPr>
          </w:p>
        </w:tc>
        <w:tc>
          <w:tcPr>
            <w:tcW w:w="1883" w:type="dxa"/>
            <w:tcBorders>
              <w:left w:val="nil"/>
              <w:bottom w:val="nil"/>
              <w:right w:val="nil"/>
            </w:tcBorders>
            <w:shd w:val="clear" w:color="auto" w:fill="auto"/>
          </w:tcPr>
          <w:p w:rsidR="004D4A66" w:rsidRPr="00B95B15" w:rsidRDefault="004D4A66"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August 2017 - August 2020</w:t>
            </w:r>
          </w:p>
        </w:tc>
        <w:tc>
          <w:tcPr>
            <w:tcW w:w="0" w:type="auto"/>
            <w:tcBorders>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b/>
                <w:bCs/>
                <w:sz w:val="24"/>
                <w:szCs w:val="24"/>
              </w:rPr>
            </w:pPr>
          </w:p>
        </w:tc>
        <w:tc>
          <w:tcPr>
            <w:tcW w:w="992" w:type="dxa"/>
            <w:tcBorders>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sz w:val="24"/>
                <w:szCs w:val="24"/>
              </w:rPr>
            </w:pPr>
            <w:r w:rsidRPr="00B95B15">
              <w:rPr>
                <w:rFonts w:ascii="Angsana New" w:hAnsi="Angsana New" w:cs="Angsana New"/>
                <w:sz w:val="24"/>
                <w:szCs w:val="24"/>
              </w:rPr>
              <w:t>MLR-0.5</w:t>
            </w:r>
          </w:p>
        </w:tc>
        <w:tc>
          <w:tcPr>
            <w:tcW w:w="0" w:type="auto"/>
            <w:tcBorders>
              <w:left w:val="nil"/>
              <w:bottom w:val="nil"/>
              <w:right w:val="nil"/>
            </w:tcBorders>
            <w:shd w:val="clear" w:color="auto" w:fill="auto"/>
            <w:noWrap/>
          </w:tcPr>
          <w:p w:rsidR="004D4A66" w:rsidRPr="00B95B15" w:rsidRDefault="004D4A66" w:rsidP="00390B7F">
            <w:pPr>
              <w:spacing w:line="280" w:lineRule="exact"/>
              <w:jc w:val="center"/>
              <w:rPr>
                <w:rFonts w:ascii="Angsana New" w:hAnsi="Angsana New" w:cs="Angsana New"/>
                <w:sz w:val="24"/>
                <w:szCs w:val="24"/>
              </w:rPr>
            </w:pPr>
          </w:p>
        </w:tc>
        <w:tc>
          <w:tcPr>
            <w:tcW w:w="3173" w:type="dxa"/>
            <w:tcBorders>
              <w:left w:val="nil"/>
              <w:bottom w:val="nil"/>
              <w:right w:val="nil"/>
            </w:tcBorders>
            <w:shd w:val="clear" w:color="auto" w:fill="auto"/>
          </w:tcPr>
          <w:p w:rsidR="004D4A66" w:rsidRPr="00B95B15" w:rsidRDefault="004D4A66" w:rsidP="00390B7F">
            <w:pPr>
              <w:widowControl/>
              <w:spacing w:line="280" w:lineRule="exact"/>
              <w:rPr>
                <w:rFonts w:ascii="Angsana New" w:hAnsi="Angsana New" w:cs="Angsana New"/>
                <w:sz w:val="24"/>
                <w:szCs w:val="24"/>
              </w:rPr>
            </w:pPr>
            <w:r w:rsidRPr="00B95B15">
              <w:rPr>
                <w:rFonts w:ascii="Angsana New" w:hAnsi="Angsana New" w:cs="Angsana New"/>
                <w:sz w:val="24"/>
                <w:szCs w:val="24"/>
              </w:rPr>
              <w:t xml:space="preserve">when transfer right of residential condominium </w:t>
            </w:r>
          </w:p>
        </w:tc>
      </w:tr>
      <w:tr w:rsidR="004D4A66" w:rsidRPr="00B95B15" w:rsidTr="004D4A66">
        <w:trPr>
          <w:cantSplit/>
        </w:trPr>
        <w:tc>
          <w:tcPr>
            <w:tcW w:w="848" w:type="dxa"/>
            <w:tcBorders>
              <w:top w:val="nil"/>
              <w:left w:val="nil"/>
              <w:bottom w:val="nil"/>
              <w:right w:val="nil"/>
            </w:tcBorders>
            <w:shd w:val="clear" w:color="000000" w:fill="FFFFFF"/>
          </w:tcPr>
          <w:p w:rsidR="004D4A66" w:rsidRPr="00B95B15" w:rsidRDefault="004D4A66" w:rsidP="00390B7F">
            <w:pPr>
              <w:widowControl/>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000000" w:fill="FFFFFF"/>
          </w:tcPr>
          <w:p w:rsidR="004D4A66" w:rsidRPr="00B95B15" w:rsidRDefault="004D4A66" w:rsidP="00390B7F">
            <w:pPr>
              <w:spacing w:line="280" w:lineRule="exact"/>
              <w:rPr>
                <w:rFonts w:ascii="Angsana New" w:hAnsi="Angsana New" w:cs="Angsana New"/>
                <w:sz w:val="24"/>
                <w:szCs w:val="24"/>
              </w:rPr>
            </w:pPr>
          </w:p>
        </w:tc>
        <w:tc>
          <w:tcPr>
            <w:tcW w:w="681" w:type="dxa"/>
            <w:tcBorders>
              <w:top w:val="single" w:sz="6" w:space="0" w:color="auto"/>
              <w:left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p>
        </w:tc>
        <w:tc>
          <w:tcPr>
            <w:tcW w:w="165" w:type="dxa"/>
            <w:tcBorders>
              <w:left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p>
        </w:tc>
        <w:tc>
          <w:tcPr>
            <w:tcW w:w="680" w:type="dxa"/>
            <w:tcBorders>
              <w:top w:val="single" w:sz="6" w:space="0" w:color="auto"/>
              <w:left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p>
        </w:tc>
        <w:tc>
          <w:tcPr>
            <w:tcW w:w="0" w:type="auto"/>
            <w:tcBorders>
              <w:top w:val="nil"/>
              <w:left w:val="nil"/>
              <w:bottom w:val="nil"/>
              <w:right w:val="nil"/>
            </w:tcBorders>
            <w:shd w:val="clear" w:color="auto" w:fill="auto"/>
            <w:hideMark/>
          </w:tcPr>
          <w:p w:rsidR="004D4A66" w:rsidRPr="00B95B15" w:rsidRDefault="004D4A66" w:rsidP="00390B7F">
            <w:pPr>
              <w:spacing w:line="280" w:lineRule="exact"/>
              <w:rPr>
                <w:rFonts w:ascii="Angsana New" w:hAnsi="Angsana New" w:cs="Angsana New"/>
                <w:sz w:val="24"/>
                <w:szCs w:val="24"/>
              </w:rPr>
            </w:pPr>
          </w:p>
        </w:tc>
        <w:tc>
          <w:tcPr>
            <w:tcW w:w="1883" w:type="dxa"/>
            <w:tcBorders>
              <w:top w:val="nil"/>
              <w:left w:val="nil"/>
              <w:bottom w:val="nil"/>
              <w:right w:val="nil"/>
            </w:tcBorders>
            <w:shd w:val="clear" w:color="auto" w:fill="auto"/>
            <w:hideMark/>
          </w:tcPr>
          <w:p w:rsidR="004D4A66" w:rsidRPr="00B95B15" w:rsidRDefault="004D4A66" w:rsidP="00390B7F">
            <w:pPr>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auto" w:fill="auto"/>
            <w:hideMark/>
          </w:tcPr>
          <w:p w:rsidR="004D4A66" w:rsidRPr="00B95B15" w:rsidRDefault="004D4A66" w:rsidP="00390B7F">
            <w:pPr>
              <w:spacing w:line="280" w:lineRule="exact"/>
              <w:jc w:val="center"/>
              <w:rPr>
                <w:rFonts w:ascii="Angsana New" w:hAnsi="Angsana New" w:cs="Angsana New"/>
                <w:b/>
                <w:bCs/>
                <w:sz w:val="24"/>
                <w:szCs w:val="24"/>
              </w:rPr>
            </w:pPr>
          </w:p>
        </w:tc>
        <w:tc>
          <w:tcPr>
            <w:tcW w:w="992" w:type="dxa"/>
            <w:tcBorders>
              <w:top w:val="nil"/>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auto" w:fill="auto"/>
            <w:hideMark/>
          </w:tcPr>
          <w:p w:rsidR="004D4A66" w:rsidRPr="00B95B15" w:rsidRDefault="004D4A66" w:rsidP="00390B7F">
            <w:pPr>
              <w:spacing w:line="280" w:lineRule="exact"/>
              <w:rPr>
                <w:rFonts w:ascii="Angsana New" w:hAnsi="Angsana New" w:cs="Angsana New"/>
                <w:sz w:val="24"/>
                <w:szCs w:val="24"/>
              </w:rPr>
            </w:pPr>
          </w:p>
        </w:tc>
        <w:tc>
          <w:tcPr>
            <w:tcW w:w="3173" w:type="dxa"/>
            <w:tcBorders>
              <w:top w:val="nil"/>
              <w:left w:val="nil"/>
              <w:bottom w:val="nil"/>
              <w:right w:val="nil"/>
            </w:tcBorders>
            <w:shd w:val="clear" w:color="auto" w:fill="auto"/>
            <w:hideMark/>
          </w:tcPr>
          <w:p w:rsidR="004D4A66" w:rsidRPr="00B95B15" w:rsidRDefault="004D4A66" w:rsidP="00390B7F">
            <w:pPr>
              <w:widowControl/>
              <w:spacing w:line="280" w:lineRule="exact"/>
              <w:rPr>
                <w:rFonts w:ascii="Angsana New" w:hAnsi="Angsana New" w:cs="Angsana New"/>
                <w:sz w:val="24"/>
                <w:szCs w:val="24"/>
              </w:rPr>
            </w:pPr>
            <w:r w:rsidRPr="00B95B15">
              <w:rPr>
                <w:rFonts w:ascii="Angsana New" w:hAnsi="Angsana New" w:cs="Angsana New"/>
                <w:sz w:val="24"/>
                <w:szCs w:val="24"/>
              </w:rPr>
              <w:t>unit and interest paid on a monthly basis</w:t>
            </w:r>
          </w:p>
        </w:tc>
      </w:tr>
      <w:tr w:rsidR="004D4A66" w:rsidRPr="00B95B15" w:rsidTr="004D4A66">
        <w:trPr>
          <w:cantSplit/>
        </w:trPr>
        <w:tc>
          <w:tcPr>
            <w:tcW w:w="848" w:type="dxa"/>
            <w:tcBorders>
              <w:top w:val="nil"/>
              <w:left w:val="nil"/>
              <w:bottom w:val="nil"/>
              <w:right w:val="nil"/>
            </w:tcBorders>
            <w:shd w:val="clear" w:color="000000" w:fill="FFFFFF"/>
          </w:tcPr>
          <w:p w:rsidR="004D4A66" w:rsidRPr="00B95B15" w:rsidRDefault="004D4A66" w:rsidP="00390B7F">
            <w:pPr>
              <w:widowControl/>
              <w:spacing w:line="280" w:lineRule="exact"/>
              <w:jc w:val="center"/>
              <w:rPr>
                <w:rFonts w:ascii="Angsana New" w:hAnsi="Angsana New" w:cs="Angsana New"/>
                <w:sz w:val="24"/>
                <w:szCs w:val="24"/>
              </w:rPr>
            </w:pPr>
            <w:r w:rsidRPr="00B95B15">
              <w:rPr>
                <w:rFonts w:ascii="Angsana New" w:hAnsi="Angsana New" w:cs="Angsana New"/>
                <w:sz w:val="24"/>
                <w:szCs w:val="24"/>
              </w:rPr>
              <w:t>Total</w:t>
            </w:r>
          </w:p>
        </w:tc>
        <w:tc>
          <w:tcPr>
            <w:tcW w:w="0" w:type="auto"/>
            <w:tcBorders>
              <w:top w:val="nil"/>
              <w:left w:val="nil"/>
              <w:bottom w:val="nil"/>
              <w:right w:val="nil"/>
            </w:tcBorders>
            <w:shd w:val="clear" w:color="000000" w:fill="FFFFFF"/>
          </w:tcPr>
          <w:p w:rsidR="004D4A66" w:rsidRPr="00B95B15" w:rsidRDefault="004D4A66" w:rsidP="00390B7F">
            <w:pPr>
              <w:spacing w:line="280" w:lineRule="exact"/>
              <w:rPr>
                <w:rFonts w:ascii="Angsana New" w:hAnsi="Angsana New" w:cs="Angsana New"/>
                <w:sz w:val="24"/>
                <w:szCs w:val="24"/>
              </w:rPr>
            </w:pPr>
            <w:r w:rsidRPr="00B95B15">
              <w:rPr>
                <w:rFonts w:ascii="Angsana New" w:hAnsi="Angsana New" w:cs="Angsana New"/>
                <w:sz w:val="24"/>
                <w:szCs w:val="24"/>
              </w:rPr>
              <w:t> </w:t>
            </w:r>
          </w:p>
        </w:tc>
        <w:tc>
          <w:tcPr>
            <w:tcW w:w="681" w:type="dxa"/>
            <w:tcBorders>
              <w:left w:val="nil"/>
              <w:bottom w:val="double" w:sz="6" w:space="0" w:color="auto"/>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r w:rsidRPr="00B95B15">
              <w:rPr>
                <w:rFonts w:ascii="Angsana New" w:hAnsi="Angsana New" w:cs="Angsana New"/>
                <w:sz w:val="24"/>
                <w:szCs w:val="24"/>
              </w:rPr>
              <w:t xml:space="preserve">40.00 </w:t>
            </w:r>
          </w:p>
        </w:tc>
        <w:tc>
          <w:tcPr>
            <w:tcW w:w="165" w:type="dxa"/>
            <w:tcBorders>
              <w:left w:val="nil"/>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p>
        </w:tc>
        <w:tc>
          <w:tcPr>
            <w:tcW w:w="680" w:type="dxa"/>
            <w:tcBorders>
              <w:left w:val="nil"/>
              <w:bottom w:val="double" w:sz="6" w:space="0" w:color="auto"/>
              <w:right w:val="nil"/>
            </w:tcBorders>
            <w:shd w:val="clear" w:color="auto" w:fill="auto"/>
          </w:tcPr>
          <w:p w:rsidR="004D4A66" w:rsidRPr="00B95B15" w:rsidRDefault="004D4A66" w:rsidP="00390B7F">
            <w:pPr>
              <w:spacing w:line="280" w:lineRule="exact"/>
              <w:jc w:val="right"/>
              <w:rPr>
                <w:rFonts w:ascii="Angsana New" w:hAnsi="Angsana New" w:cs="Angsana New"/>
                <w:sz w:val="24"/>
                <w:szCs w:val="24"/>
              </w:rPr>
            </w:pPr>
            <w:r w:rsidRPr="00B95B15">
              <w:rPr>
                <w:rFonts w:ascii="Angsana New" w:hAnsi="Angsana New" w:cs="Angsana New"/>
                <w:sz w:val="24"/>
                <w:szCs w:val="24"/>
              </w:rPr>
              <w:t xml:space="preserve">90.00 </w:t>
            </w:r>
          </w:p>
        </w:tc>
        <w:tc>
          <w:tcPr>
            <w:tcW w:w="0" w:type="auto"/>
            <w:tcBorders>
              <w:top w:val="nil"/>
              <w:left w:val="nil"/>
              <w:bottom w:val="nil"/>
              <w:right w:val="nil"/>
            </w:tcBorders>
            <w:shd w:val="clear" w:color="auto" w:fill="auto"/>
          </w:tcPr>
          <w:p w:rsidR="004D4A66" w:rsidRPr="00B95B15" w:rsidRDefault="004D4A66" w:rsidP="00390B7F">
            <w:pPr>
              <w:spacing w:line="280" w:lineRule="exact"/>
              <w:rPr>
                <w:rFonts w:ascii="Angsana New" w:hAnsi="Angsana New" w:cs="Angsana New"/>
                <w:sz w:val="24"/>
                <w:szCs w:val="24"/>
              </w:rPr>
            </w:pPr>
          </w:p>
        </w:tc>
        <w:tc>
          <w:tcPr>
            <w:tcW w:w="1883" w:type="dxa"/>
            <w:tcBorders>
              <w:top w:val="nil"/>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b/>
                <w:bCs/>
                <w:sz w:val="24"/>
                <w:szCs w:val="24"/>
              </w:rPr>
            </w:pPr>
          </w:p>
        </w:tc>
        <w:tc>
          <w:tcPr>
            <w:tcW w:w="992" w:type="dxa"/>
            <w:tcBorders>
              <w:top w:val="nil"/>
              <w:left w:val="nil"/>
              <w:bottom w:val="nil"/>
              <w:right w:val="nil"/>
            </w:tcBorders>
            <w:shd w:val="clear" w:color="auto" w:fill="auto"/>
          </w:tcPr>
          <w:p w:rsidR="004D4A66" w:rsidRPr="00B95B15" w:rsidRDefault="004D4A66" w:rsidP="00390B7F">
            <w:pPr>
              <w:spacing w:line="280" w:lineRule="exact"/>
              <w:jc w:val="center"/>
              <w:rPr>
                <w:rFonts w:ascii="Angsana New" w:hAnsi="Angsana New" w:cs="Angsana New"/>
                <w:sz w:val="24"/>
                <w:szCs w:val="24"/>
              </w:rPr>
            </w:pPr>
          </w:p>
        </w:tc>
        <w:tc>
          <w:tcPr>
            <w:tcW w:w="0" w:type="auto"/>
            <w:tcBorders>
              <w:top w:val="nil"/>
              <w:left w:val="nil"/>
              <w:bottom w:val="nil"/>
              <w:right w:val="nil"/>
            </w:tcBorders>
            <w:shd w:val="clear" w:color="auto" w:fill="auto"/>
          </w:tcPr>
          <w:p w:rsidR="004D4A66" w:rsidRPr="00B95B15" w:rsidRDefault="004D4A66" w:rsidP="00390B7F">
            <w:pPr>
              <w:spacing w:line="280" w:lineRule="exact"/>
              <w:rPr>
                <w:rFonts w:ascii="Angsana New" w:hAnsi="Angsana New" w:cs="Angsana New"/>
                <w:sz w:val="24"/>
                <w:szCs w:val="24"/>
              </w:rPr>
            </w:pPr>
          </w:p>
        </w:tc>
        <w:tc>
          <w:tcPr>
            <w:tcW w:w="3173" w:type="dxa"/>
            <w:tcBorders>
              <w:top w:val="nil"/>
              <w:left w:val="nil"/>
              <w:bottom w:val="nil"/>
              <w:right w:val="nil"/>
            </w:tcBorders>
            <w:shd w:val="clear" w:color="auto" w:fill="auto"/>
          </w:tcPr>
          <w:p w:rsidR="004D4A66" w:rsidRPr="00B95B15" w:rsidRDefault="004D4A66" w:rsidP="00390B7F">
            <w:pPr>
              <w:widowControl/>
              <w:spacing w:line="280" w:lineRule="exact"/>
              <w:rPr>
                <w:rFonts w:ascii="Angsana New" w:hAnsi="Angsana New" w:cs="Angsana New"/>
                <w:sz w:val="24"/>
                <w:szCs w:val="24"/>
              </w:rPr>
            </w:pPr>
          </w:p>
        </w:tc>
      </w:tr>
    </w:tbl>
    <w:p w:rsidR="001F570B" w:rsidRPr="00636C46" w:rsidRDefault="00507EE0" w:rsidP="00DE07AA">
      <w:pPr>
        <w:tabs>
          <w:tab w:val="left" w:pos="851"/>
        </w:tabs>
        <w:spacing w:line="380" w:lineRule="exact"/>
        <w:ind w:left="284" w:right="-17" w:hanging="301"/>
        <w:jc w:val="thaiDistribute"/>
        <w:rPr>
          <w:rFonts w:ascii="Angsana New" w:hAnsi="Angsana New" w:cs="Angsana New"/>
          <w:spacing w:val="-4"/>
          <w:sz w:val="32"/>
          <w:szCs w:val="32"/>
        </w:rPr>
      </w:pPr>
      <w:bookmarkStart w:id="11" w:name="OLE_LINK38"/>
      <w:r w:rsidRPr="00636C46">
        <w:rPr>
          <w:rFonts w:ascii="Angsana New" w:hAnsi="Angsana New" w:cs="Angsana New"/>
          <w:spacing w:val="-4"/>
          <w:sz w:val="32"/>
          <w:szCs w:val="32"/>
        </w:rPr>
        <w:tab/>
      </w:r>
    </w:p>
    <w:p w:rsidR="007C1ECB" w:rsidRPr="00636C46" w:rsidRDefault="007C1ECB" w:rsidP="00DE07AA">
      <w:pPr>
        <w:tabs>
          <w:tab w:val="left" w:pos="851"/>
        </w:tabs>
        <w:spacing w:line="380" w:lineRule="exact"/>
        <w:ind w:left="284" w:right="-17" w:hanging="301"/>
        <w:jc w:val="thaiDistribute"/>
        <w:rPr>
          <w:rFonts w:ascii="Angsana New" w:hAnsi="Angsana New" w:cs="Angsana New"/>
          <w:spacing w:val="-4"/>
          <w:sz w:val="32"/>
          <w:szCs w:val="32"/>
        </w:rPr>
      </w:pPr>
      <w:r w:rsidRPr="00636C46">
        <w:rPr>
          <w:rFonts w:ascii="Angsana New" w:hAnsi="Angsana New" w:cs="Angsana New"/>
          <w:spacing w:val="-4"/>
          <w:sz w:val="32"/>
          <w:szCs w:val="32"/>
        </w:rPr>
        <w:tab/>
      </w:r>
      <w:r w:rsidRPr="00636C46">
        <w:rPr>
          <w:rFonts w:ascii="Angsana New" w:hAnsi="Angsana New" w:cs="Angsana New"/>
          <w:spacing w:val="-4"/>
          <w:sz w:val="32"/>
          <w:szCs w:val="32"/>
        </w:rPr>
        <w:tab/>
        <w:t xml:space="preserve">Movements of </w:t>
      </w:r>
      <w:r w:rsidR="00755A3C" w:rsidRPr="00755A3C">
        <w:rPr>
          <w:rFonts w:ascii="Angsana New" w:hAnsi="Angsana New" w:cs="Angsana New"/>
          <w:spacing w:val="-4"/>
          <w:sz w:val="32"/>
          <w:szCs w:val="32"/>
        </w:rPr>
        <w:t xml:space="preserve">long-term </w:t>
      </w:r>
      <w:r w:rsidRPr="00636C46">
        <w:rPr>
          <w:rFonts w:ascii="Angsana New" w:hAnsi="Angsana New" w:cs="Angsana New"/>
          <w:spacing w:val="-4"/>
          <w:sz w:val="32"/>
          <w:szCs w:val="32"/>
        </w:rPr>
        <w:t xml:space="preserve">loans from financial institution for the years ended December </w:t>
      </w:r>
      <w:r w:rsidR="00755A3C" w:rsidRPr="00636C46">
        <w:rPr>
          <w:rFonts w:ascii="Angsana New" w:hAnsi="Angsana New" w:cs="Angsana New"/>
          <w:spacing w:val="-4"/>
          <w:sz w:val="32"/>
          <w:szCs w:val="32"/>
        </w:rPr>
        <w:t>31</w:t>
      </w:r>
      <w:r w:rsidR="00755A3C">
        <w:rPr>
          <w:rFonts w:ascii="Angsana New" w:hAnsi="Angsana New" w:cs="Angsana New"/>
          <w:spacing w:val="-4"/>
          <w:sz w:val="32"/>
          <w:szCs w:val="32"/>
        </w:rPr>
        <w:t>,</w:t>
      </w:r>
      <w:r w:rsidR="00755A3C" w:rsidRPr="00636C46">
        <w:rPr>
          <w:rFonts w:ascii="Angsana New" w:hAnsi="Angsana New" w:cs="Angsana New"/>
          <w:spacing w:val="-4"/>
          <w:sz w:val="32"/>
          <w:szCs w:val="32"/>
        </w:rPr>
        <w:t xml:space="preserve"> </w:t>
      </w:r>
      <w:r w:rsidRPr="00636C46">
        <w:rPr>
          <w:rFonts w:ascii="Angsana New" w:hAnsi="Angsana New" w:cs="Angsana New"/>
          <w:spacing w:val="-4"/>
          <w:sz w:val="32"/>
          <w:szCs w:val="32"/>
        </w:rPr>
        <w:t>201</w:t>
      </w:r>
      <w:r w:rsidR="00F82777">
        <w:rPr>
          <w:rFonts w:ascii="Angsana New" w:hAnsi="Angsana New" w:cs="Angsana New"/>
          <w:spacing w:val="-4"/>
          <w:sz w:val="32"/>
          <w:szCs w:val="32"/>
        </w:rPr>
        <w:t>8</w:t>
      </w:r>
      <w:r w:rsidRPr="00636C46">
        <w:rPr>
          <w:rFonts w:ascii="Angsana New" w:hAnsi="Angsana New" w:cs="Angsana New"/>
          <w:spacing w:val="-4"/>
          <w:sz w:val="32"/>
          <w:szCs w:val="32"/>
        </w:rPr>
        <w:t xml:space="preserve"> and 201</w:t>
      </w:r>
      <w:r w:rsidR="00F82777">
        <w:rPr>
          <w:rFonts w:ascii="Angsana New" w:hAnsi="Angsana New" w:cs="Angsana New"/>
          <w:spacing w:val="-4"/>
          <w:sz w:val="32"/>
          <w:szCs w:val="32"/>
        </w:rPr>
        <w:t>7</w:t>
      </w:r>
      <w:r w:rsidRPr="00636C46">
        <w:rPr>
          <w:rFonts w:ascii="Angsana New" w:hAnsi="Angsana New" w:cs="Angsana New"/>
          <w:spacing w:val="-4"/>
          <w:sz w:val="32"/>
          <w:szCs w:val="32"/>
        </w:rPr>
        <w:t xml:space="preserve"> were as follows:</w:t>
      </w:r>
    </w:p>
    <w:tbl>
      <w:tblPr>
        <w:tblW w:w="8647" w:type="dxa"/>
        <w:tblInd w:w="817" w:type="dxa"/>
        <w:tblLook w:val="04A0" w:firstRow="1" w:lastRow="0" w:firstColumn="1" w:lastColumn="0" w:noHBand="0" w:noVBand="1"/>
      </w:tblPr>
      <w:tblGrid>
        <w:gridCol w:w="4678"/>
        <w:gridCol w:w="222"/>
        <w:gridCol w:w="1762"/>
        <w:gridCol w:w="222"/>
        <w:gridCol w:w="1763"/>
      </w:tblGrid>
      <w:tr w:rsidR="00F83E12" w:rsidRPr="00636C46" w:rsidTr="00F83E12">
        <w:trPr>
          <w:cantSplit/>
        </w:trPr>
        <w:tc>
          <w:tcPr>
            <w:tcW w:w="4678" w:type="dxa"/>
            <w:tcBorders>
              <w:top w:val="nil"/>
              <w:left w:val="nil"/>
              <w:bottom w:val="nil"/>
              <w:right w:val="nil"/>
            </w:tcBorders>
            <w:shd w:val="clear" w:color="auto" w:fill="auto"/>
            <w:noWrap/>
            <w:hideMark/>
          </w:tcPr>
          <w:p w:rsidR="00F83E12" w:rsidRPr="00636C46" w:rsidRDefault="00F83E12" w:rsidP="00DE07AA">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F83E12" w:rsidRPr="00636C46" w:rsidRDefault="00F83E12" w:rsidP="00DE07AA">
            <w:pPr>
              <w:spacing w:line="380" w:lineRule="exact"/>
              <w:rPr>
                <w:rFonts w:ascii="Angsana New" w:hAnsi="Angsana New" w:cs="Angsana New"/>
                <w:sz w:val="32"/>
                <w:szCs w:val="32"/>
              </w:rPr>
            </w:pPr>
          </w:p>
        </w:tc>
        <w:tc>
          <w:tcPr>
            <w:tcW w:w="3747" w:type="dxa"/>
            <w:gridSpan w:val="3"/>
            <w:tcBorders>
              <w:top w:val="nil"/>
              <w:left w:val="nil"/>
              <w:bottom w:val="single" w:sz="6" w:space="0" w:color="auto"/>
              <w:right w:val="nil"/>
            </w:tcBorders>
            <w:shd w:val="clear" w:color="auto" w:fill="auto"/>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507EE0">
        <w:trPr>
          <w:cantSplit/>
        </w:trPr>
        <w:tc>
          <w:tcPr>
            <w:tcW w:w="4678" w:type="dxa"/>
            <w:tcBorders>
              <w:top w:val="nil"/>
              <w:left w:val="nil"/>
              <w:bottom w:val="nil"/>
              <w:right w:val="nil"/>
            </w:tcBorders>
            <w:shd w:val="clear" w:color="auto" w:fill="auto"/>
            <w:noWrap/>
            <w:hideMark/>
          </w:tcPr>
          <w:p w:rsidR="00F83E12" w:rsidRPr="00636C46" w:rsidRDefault="00F83E12" w:rsidP="00DE07AA">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F83E12" w:rsidRPr="00636C46" w:rsidRDefault="00F83E12" w:rsidP="00DE07AA">
            <w:pPr>
              <w:spacing w:line="380" w:lineRule="exact"/>
              <w:rPr>
                <w:rFonts w:ascii="Angsana New" w:hAnsi="Angsana New" w:cs="Angsana New"/>
                <w:sz w:val="32"/>
                <w:szCs w:val="32"/>
              </w:rPr>
            </w:pPr>
          </w:p>
        </w:tc>
        <w:tc>
          <w:tcPr>
            <w:tcW w:w="1762" w:type="dxa"/>
            <w:tcBorders>
              <w:top w:val="single" w:sz="6" w:space="0" w:color="auto"/>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0" w:type="auto"/>
            <w:tcBorders>
              <w:top w:val="single" w:sz="6" w:space="0" w:color="auto"/>
              <w:left w:val="nil"/>
              <w:bottom w:val="nil"/>
              <w:right w:val="nil"/>
            </w:tcBorders>
            <w:shd w:val="clear" w:color="auto" w:fill="auto"/>
            <w:noWrap/>
            <w:hideMark/>
          </w:tcPr>
          <w:p w:rsidR="00F83E12" w:rsidRPr="00636C46" w:rsidRDefault="00F83E12" w:rsidP="00DE07AA">
            <w:pPr>
              <w:widowControl/>
              <w:spacing w:line="38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F83E12" w:rsidRPr="00636C46" w:rsidRDefault="00F83E12" w:rsidP="00DE07AA">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DE07AA" w:rsidRPr="00636C46" w:rsidTr="00521211">
        <w:trPr>
          <w:cantSplit/>
        </w:trPr>
        <w:tc>
          <w:tcPr>
            <w:tcW w:w="4678" w:type="dxa"/>
            <w:tcBorders>
              <w:top w:val="nil"/>
              <w:left w:val="nil"/>
              <w:bottom w:val="nil"/>
              <w:right w:val="nil"/>
            </w:tcBorders>
            <w:shd w:val="clear" w:color="auto" w:fill="auto"/>
            <w:noWrap/>
            <w:vAlign w:val="bottom"/>
            <w:hideMark/>
          </w:tcPr>
          <w:p w:rsidR="00DE07AA" w:rsidRPr="00636C46" w:rsidRDefault="00DE07AA" w:rsidP="00DE07AA">
            <w:pPr>
              <w:spacing w:line="380" w:lineRule="exact"/>
              <w:ind w:left="34"/>
              <w:rPr>
                <w:rFonts w:ascii="Angsana New" w:hAnsi="Angsana New" w:cs="Angsana New"/>
                <w:sz w:val="32"/>
                <w:szCs w:val="32"/>
              </w:rPr>
            </w:pPr>
            <w:r w:rsidRPr="00636C46">
              <w:rPr>
                <w:rFonts w:ascii="Angsana New" w:hAnsi="Angsana New" w:cs="Angsana New"/>
                <w:sz w:val="32"/>
                <w:szCs w:val="32"/>
              </w:rPr>
              <w:t>Beginning balance</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rPr>
                <w:rFonts w:ascii="Angsana New" w:hAnsi="Angsana New" w:cs="Angsana New"/>
                <w:sz w:val="32"/>
                <w:szCs w:val="32"/>
              </w:rPr>
            </w:pPr>
          </w:p>
        </w:tc>
        <w:tc>
          <w:tcPr>
            <w:tcW w:w="1762" w:type="dxa"/>
            <w:tcBorders>
              <w:top w:val="single" w:sz="6" w:space="0" w:color="auto"/>
              <w:left w:val="nil"/>
              <w:bottom w:val="nil"/>
              <w:right w:val="nil"/>
            </w:tcBorders>
            <w:shd w:val="clear" w:color="auto" w:fill="auto"/>
            <w:noWrap/>
          </w:tcPr>
          <w:p w:rsidR="00DE07AA" w:rsidRPr="00AB529C" w:rsidRDefault="00DE07AA" w:rsidP="00DE07AA">
            <w:pPr>
              <w:spacing w:line="380" w:lineRule="exact"/>
              <w:jc w:val="right"/>
              <w:rPr>
                <w:rFonts w:ascii="Angsana New" w:hAnsi="Angsana New" w:cs="Angsana New"/>
                <w:sz w:val="32"/>
                <w:szCs w:val="32"/>
              </w:rPr>
            </w:pPr>
            <w:r>
              <w:rPr>
                <w:rFonts w:ascii="Angsana New" w:hAnsi="Angsana New" w:cs="Angsana New"/>
                <w:sz w:val="32"/>
                <w:szCs w:val="32"/>
              </w:rPr>
              <w:t>51,924,994</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tcPr>
          <w:p w:rsidR="00DE07AA" w:rsidRPr="00636C46" w:rsidRDefault="00DE07AA" w:rsidP="00DE07AA">
            <w:pPr>
              <w:spacing w:line="380" w:lineRule="exact"/>
              <w:jc w:val="right"/>
              <w:rPr>
                <w:rFonts w:ascii="Angsana New" w:hAnsi="Angsana New" w:cs="Angsana New"/>
                <w:sz w:val="32"/>
                <w:szCs w:val="32"/>
              </w:rPr>
            </w:pPr>
            <w:r w:rsidRPr="00636C46">
              <w:rPr>
                <w:rFonts w:ascii="Angsana New" w:hAnsi="Angsana New" w:cs="Angsana New"/>
                <w:sz w:val="32"/>
                <w:szCs w:val="32"/>
              </w:rPr>
              <w:t>80,942,900</w:t>
            </w:r>
          </w:p>
        </w:tc>
      </w:tr>
      <w:tr w:rsidR="00DE07AA" w:rsidRPr="00636C46" w:rsidTr="00521211">
        <w:trPr>
          <w:cantSplit/>
        </w:trPr>
        <w:tc>
          <w:tcPr>
            <w:tcW w:w="4678" w:type="dxa"/>
            <w:tcBorders>
              <w:top w:val="nil"/>
              <w:left w:val="nil"/>
              <w:bottom w:val="nil"/>
              <w:right w:val="nil"/>
            </w:tcBorders>
            <w:shd w:val="clear" w:color="auto" w:fill="auto"/>
            <w:noWrap/>
            <w:vAlign w:val="bottom"/>
            <w:hideMark/>
          </w:tcPr>
          <w:p w:rsidR="00DE07AA" w:rsidRPr="00636C46" w:rsidRDefault="00DE07AA" w:rsidP="00DE07AA">
            <w:pPr>
              <w:spacing w:line="380" w:lineRule="exact"/>
              <w:ind w:left="34"/>
              <w:rPr>
                <w:rFonts w:ascii="Angsana New" w:hAnsi="Angsana New" w:cs="Angsana New"/>
                <w:sz w:val="32"/>
                <w:szCs w:val="32"/>
              </w:rPr>
            </w:pPr>
            <w:r w:rsidRPr="00636C46">
              <w:rPr>
                <w:rFonts w:ascii="Angsana New" w:hAnsi="Angsana New" w:cs="Angsana New"/>
                <w:sz w:val="32"/>
                <w:szCs w:val="32"/>
              </w:rPr>
              <w:t>Increase</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rPr>
                <w:rFonts w:ascii="Angsana New" w:hAnsi="Angsana New" w:cs="Angsana New"/>
                <w:sz w:val="32"/>
                <w:szCs w:val="32"/>
              </w:rPr>
            </w:pPr>
          </w:p>
        </w:tc>
        <w:tc>
          <w:tcPr>
            <w:tcW w:w="1762" w:type="dxa"/>
            <w:tcBorders>
              <w:top w:val="nil"/>
              <w:left w:val="nil"/>
              <w:bottom w:val="nil"/>
              <w:right w:val="nil"/>
            </w:tcBorders>
            <w:shd w:val="clear" w:color="auto" w:fill="auto"/>
            <w:noWrap/>
          </w:tcPr>
          <w:p w:rsidR="00DE07AA" w:rsidRPr="00AB529C" w:rsidRDefault="00DE07AA" w:rsidP="00DE07AA">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tcPr>
          <w:p w:rsidR="00DE07AA" w:rsidRPr="00636C46" w:rsidRDefault="00DE07AA" w:rsidP="00DE07AA">
            <w:pPr>
              <w:spacing w:line="380" w:lineRule="exact"/>
              <w:jc w:val="right"/>
              <w:rPr>
                <w:rFonts w:ascii="Angsana New" w:hAnsi="Angsana New" w:cs="Angsana New"/>
                <w:sz w:val="32"/>
                <w:szCs w:val="32"/>
              </w:rPr>
            </w:pPr>
            <w:r w:rsidRPr="00636C46">
              <w:rPr>
                <w:rFonts w:ascii="Angsana New" w:hAnsi="Angsana New" w:cs="Angsana New"/>
                <w:sz w:val="32"/>
                <w:szCs w:val="32"/>
              </w:rPr>
              <w:t>39,999,094</w:t>
            </w:r>
          </w:p>
        </w:tc>
      </w:tr>
      <w:tr w:rsidR="00DE07AA" w:rsidRPr="00636C46" w:rsidTr="00521211">
        <w:trPr>
          <w:cantSplit/>
        </w:trPr>
        <w:tc>
          <w:tcPr>
            <w:tcW w:w="4678" w:type="dxa"/>
            <w:tcBorders>
              <w:top w:val="nil"/>
              <w:left w:val="nil"/>
              <w:bottom w:val="nil"/>
              <w:right w:val="nil"/>
            </w:tcBorders>
            <w:shd w:val="clear" w:color="auto" w:fill="auto"/>
            <w:noWrap/>
            <w:vAlign w:val="bottom"/>
            <w:hideMark/>
          </w:tcPr>
          <w:p w:rsidR="00DE07AA" w:rsidRPr="00636C46" w:rsidRDefault="00DE07AA" w:rsidP="00DE07AA">
            <w:pPr>
              <w:spacing w:line="380" w:lineRule="exact"/>
              <w:ind w:left="34"/>
              <w:rPr>
                <w:rFonts w:ascii="Angsana New" w:hAnsi="Angsana New" w:cs="Angsana New"/>
                <w:sz w:val="32"/>
                <w:szCs w:val="32"/>
              </w:rPr>
            </w:pPr>
            <w:r w:rsidRPr="00636C46">
              <w:rPr>
                <w:rFonts w:ascii="Angsana New" w:hAnsi="Angsana New" w:cs="Angsana New"/>
                <w:sz w:val="32"/>
                <w:szCs w:val="32"/>
              </w:rPr>
              <w:t>Decrease</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rPr>
                <w:rFonts w:ascii="Angsana New" w:hAnsi="Angsana New" w:cs="Angsana New"/>
                <w:sz w:val="32"/>
                <w:szCs w:val="32"/>
              </w:rPr>
            </w:pPr>
          </w:p>
        </w:tc>
        <w:tc>
          <w:tcPr>
            <w:tcW w:w="1762" w:type="dxa"/>
            <w:tcBorders>
              <w:top w:val="nil"/>
              <w:left w:val="nil"/>
              <w:bottom w:val="single" w:sz="6" w:space="0" w:color="auto"/>
              <w:right w:val="nil"/>
            </w:tcBorders>
            <w:shd w:val="clear" w:color="auto" w:fill="auto"/>
            <w:noWrap/>
          </w:tcPr>
          <w:p w:rsidR="00DE07AA" w:rsidRPr="00AB529C" w:rsidRDefault="00DE07AA" w:rsidP="00DE07AA">
            <w:pPr>
              <w:spacing w:line="380" w:lineRule="exact"/>
              <w:ind w:right="-57"/>
              <w:jc w:val="right"/>
              <w:rPr>
                <w:rFonts w:ascii="Angsana New" w:hAnsi="Angsana New" w:cs="Angsana New"/>
                <w:sz w:val="32"/>
                <w:szCs w:val="32"/>
              </w:rPr>
            </w:pPr>
            <w:r>
              <w:rPr>
                <w:rFonts w:ascii="Angsana New" w:hAnsi="Angsana New" w:cs="Angsana New"/>
                <w:sz w:val="32"/>
                <w:szCs w:val="32"/>
              </w:rPr>
              <w:t>(12,480,000)</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tcPr>
          <w:p w:rsidR="00DE07AA" w:rsidRPr="00636C46" w:rsidRDefault="00DE07AA" w:rsidP="00DE07AA">
            <w:pPr>
              <w:spacing w:line="380" w:lineRule="exact"/>
              <w:ind w:right="-57"/>
              <w:jc w:val="right"/>
              <w:rPr>
                <w:rFonts w:ascii="Angsana New" w:hAnsi="Angsana New" w:cs="Angsana New"/>
                <w:sz w:val="32"/>
                <w:szCs w:val="32"/>
              </w:rPr>
            </w:pPr>
            <w:r w:rsidRPr="00636C46">
              <w:rPr>
                <w:rFonts w:ascii="Angsana New" w:hAnsi="Angsana New" w:cs="Angsana New"/>
                <w:sz w:val="32"/>
                <w:szCs w:val="32"/>
              </w:rPr>
              <w:t>(69,017,000)</w:t>
            </w:r>
          </w:p>
        </w:tc>
      </w:tr>
      <w:tr w:rsidR="00DE07AA" w:rsidRPr="00636C46" w:rsidTr="00521211">
        <w:trPr>
          <w:cantSplit/>
        </w:trPr>
        <w:tc>
          <w:tcPr>
            <w:tcW w:w="4678" w:type="dxa"/>
            <w:tcBorders>
              <w:top w:val="nil"/>
              <w:left w:val="nil"/>
              <w:bottom w:val="nil"/>
              <w:right w:val="nil"/>
            </w:tcBorders>
            <w:shd w:val="clear" w:color="auto" w:fill="auto"/>
            <w:noWrap/>
            <w:vAlign w:val="bottom"/>
            <w:hideMark/>
          </w:tcPr>
          <w:p w:rsidR="00DE07AA" w:rsidRPr="00636C46" w:rsidRDefault="00DE07AA" w:rsidP="00DE07AA">
            <w:pPr>
              <w:spacing w:line="380" w:lineRule="exact"/>
              <w:ind w:left="34"/>
              <w:rPr>
                <w:rFonts w:ascii="Angsana New" w:hAnsi="Angsana New" w:cs="Angsana New"/>
                <w:sz w:val="32"/>
                <w:szCs w:val="32"/>
              </w:rPr>
            </w:pPr>
            <w:r w:rsidRPr="00636C46">
              <w:rPr>
                <w:rFonts w:ascii="Angsana New" w:hAnsi="Angsana New" w:cs="Angsana New"/>
                <w:sz w:val="32"/>
                <w:szCs w:val="32"/>
              </w:rPr>
              <w:t>Ending balance</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rPr>
                <w:rFonts w:ascii="Angsana New" w:hAnsi="Angsana New" w:cs="Angsana New"/>
                <w:sz w:val="32"/>
                <w:szCs w:val="32"/>
              </w:rPr>
            </w:pPr>
          </w:p>
        </w:tc>
        <w:tc>
          <w:tcPr>
            <w:tcW w:w="1762" w:type="dxa"/>
            <w:tcBorders>
              <w:top w:val="single" w:sz="6" w:space="0" w:color="auto"/>
              <w:left w:val="nil"/>
              <w:bottom w:val="double" w:sz="6" w:space="0" w:color="auto"/>
              <w:right w:val="nil"/>
            </w:tcBorders>
            <w:shd w:val="clear" w:color="auto" w:fill="auto"/>
            <w:noWrap/>
          </w:tcPr>
          <w:p w:rsidR="00DE07AA" w:rsidRPr="00AB529C" w:rsidRDefault="00DE07AA" w:rsidP="00DE07AA">
            <w:pPr>
              <w:spacing w:line="380" w:lineRule="exact"/>
              <w:jc w:val="right"/>
              <w:rPr>
                <w:rFonts w:ascii="Angsana New" w:hAnsi="Angsana New" w:cs="Angsana New"/>
                <w:sz w:val="32"/>
                <w:szCs w:val="32"/>
              </w:rPr>
            </w:pPr>
            <w:r>
              <w:rPr>
                <w:rFonts w:ascii="Angsana New" w:hAnsi="Angsana New" w:cs="Angsana New"/>
                <w:sz w:val="32"/>
                <w:szCs w:val="32"/>
              </w:rPr>
              <w:t>39,444,994</w:t>
            </w:r>
          </w:p>
        </w:tc>
        <w:tc>
          <w:tcPr>
            <w:tcW w:w="0" w:type="auto"/>
            <w:tcBorders>
              <w:top w:val="nil"/>
              <w:left w:val="nil"/>
              <w:bottom w:val="nil"/>
              <w:right w:val="nil"/>
            </w:tcBorders>
            <w:shd w:val="clear" w:color="auto" w:fill="auto"/>
            <w:noWrap/>
            <w:hideMark/>
          </w:tcPr>
          <w:p w:rsidR="00DE07AA" w:rsidRPr="00636C46" w:rsidRDefault="00DE07AA" w:rsidP="00DE07AA">
            <w:pPr>
              <w:spacing w:line="38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tcPr>
          <w:p w:rsidR="00DE07AA" w:rsidRPr="00636C46" w:rsidRDefault="00DE07AA" w:rsidP="00DE07AA">
            <w:pPr>
              <w:spacing w:line="380" w:lineRule="exact"/>
              <w:jc w:val="right"/>
              <w:rPr>
                <w:rFonts w:ascii="Angsana New" w:hAnsi="Angsana New" w:cs="Angsana New"/>
                <w:sz w:val="32"/>
                <w:szCs w:val="32"/>
              </w:rPr>
            </w:pPr>
            <w:r w:rsidRPr="00636C46">
              <w:rPr>
                <w:rFonts w:ascii="Angsana New" w:hAnsi="Angsana New" w:cs="Angsana New"/>
                <w:sz w:val="32"/>
                <w:szCs w:val="32"/>
              </w:rPr>
              <w:t>51,924,994</w:t>
            </w:r>
          </w:p>
        </w:tc>
      </w:tr>
    </w:tbl>
    <w:p w:rsidR="00507EE0" w:rsidRPr="00636C46" w:rsidRDefault="00507EE0" w:rsidP="00DE07AA">
      <w:pPr>
        <w:tabs>
          <w:tab w:val="left" w:pos="851"/>
        </w:tabs>
        <w:spacing w:line="380" w:lineRule="exact"/>
        <w:ind w:left="284" w:right="-17" w:hanging="301"/>
        <w:jc w:val="thaiDistribute"/>
        <w:rPr>
          <w:rFonts w:ascii="Angsana New" w:hAnsi="Angsana New" w:cs="Angsana New"/>
          <w:spacing w:val="-4"/>
          <w:sz w:val="32"/>
          <w:szCs w:val="32"/>
        </w:rPr>
      </w:pPr>
    </w:p>
    <w:p w:rsidR="00507EE0" w:rsidRPr="00636C46" w:rsidRDefault="00507EE0" w:rsidP="00DE07AA">
      <w:pPr>
        <w:tabs>
          <w:tab w:val="left" w:pos="851"/>
        </w:tabs>
        <w:spacing w:line="380" w:lineRule="exact"/>
        <w:ind w:left="284" w:right="-17" w:hanging="301"/>
        <w:jc w:val="thaiDistribute"/>
        <w:rPr>
          <w:rFonts w:ascii="Angsana New" w:hAnsi="Angsana New" w:cs="Angsana New"/>
          <w:spacing w:val="-4"/>
          <w:sz w:val="32"/>
          <w:szCs w:val="32"/>
        </w:rPr>
      </w:pPr>
      <w:r w:rsidRPr="00636C46">
        <w:rPr>
          <w:rFonts w:ascii="Angsana New" w:hAnsi="Angsana New" w:cs="Angsana New"/>
          <w:spacing w:val="-4"/>
          <w:sz w:val="32"/>
          <w:szCs w:val="32"/>
        </w:rPr>
        <w:tab/>
      </w:r>
      <w:r w:rsidRPr="00636C46">
        <w:rPr>
          <w:rFonts w:ascii="Angsana New" w:hAnsi="Angsana New" w:cs="Angsana New"/>
          <w:spacing w:val="-4"/>
          <w:sz w:val="32"/>
          <w:szCs w:val="32"/>
        </w:rPr>
        <w:tab/>
      </w:r>
      <w:r w:rsidR="007C1ECB" w:rsidRPr="00636C46">
        <w:rPr>
          <w:rFonts w:ascii="Angsana New" w:hAnsi="Angsana New" w:cs="Angsana New"/>
          <w:spacing w:val="-4"/>
          <w:sz w:val="32"/>
          <w:szCs w:val="32"/>
        </w:rPr>
        <w:t xml:space="preserve">The Company mortgaged land together with construction at Focus </w:t>
      </w:r>
      <w:proofErr w:type="spellStart"/>
      <w:r w:rsidR="007C1ECB" w:rsidRPr="00636C46">
        <w:rPr>
          <w:rFonts w:ascii="Angsana New" w:hAnsi="Angsana New" w:cs="Angsana New"/>
          <w:spacing w:val="-4"/>
          <w:sz w:val="32"/>
          <w:szCs w:val="32"/>
        </w:rPr>
        <w:t>Ploenchit</w:t>
      </w:r>
      <w:proofErr w:type="spellEnd"/>
      <w:r w:rsidR="007C1ECB" w:rsidRPr="00636C46">
        <w:rPr>
          <w:rFonts w:ascii="Angsana New" w:hAnsi="Angsana New" w:cs="Angsana New"/>
          <w:spacing w:val="-4"/>
          <w:sz w:val="32"/>
          <w:szCs w:val="32"/>
        </w:rPr>
        <w:t xml:space="preserve"> project as collateral for loans. (</w:t>
      </w:r>
      <w:proofErr w:type="gramStart"/>
      <w:r w:rsidR="007C1ECB" w:rsidRPr="00636C46">
        <w:rPr>
          <w:rFonts w:ascii="Angsana New" w:hAnsi="Angsana New" w:cs="Angsana New"/>
          <w:spacing w:val="-4"/>
          <w:sz w:val="32"/>
          <w:szCs w:val="32"/>
        </w:rPr>
        <w:t>see</w:t>
      </w:r>
      <w:proofErr w:type="gramEnd"/>
      <w:r w:rsidR="007C1ECB" w:rsidRPr="00636C46">
        <w:rPr>
          <w:rFonts w:ascii="Angsana New" w:hAnsi="Angsana New" w:cs="Angsana New"/>
          <w:spacing w:val="-4"/>
          <w:sz w:val="32"/>
          <w:szCs w:val="32"/>
        </w:rPr>
        <w:t xml:space="preserve"> Note </w:t>
      </w:r>
      <w:r w:rsidR="006F651D">
        <w:rPr>
          <w:rFonts w:ascii="Angsana New" w:hAnsi="Angsana New" w:cs="Angsana New"/>
          <w:spacing w:val="-4"/>
          <w:sz w:val="32"/>
          <w:szCs w:val="32"/>
        </w:rPr>
        <w:t>8</w:t>
      </w:r>
      <w:r w:rsidR="007C1ECB" w:rsidRPr="00534D35">
        <w:rPr>
          <w:rFonts w:ascii="Angsana New" w:hAnsi="Angsana New" w:cs="Angsana New"/>
          <w:spacing w:val="-4"/>
          <w:sz w:val="32"/>
          <w:szCs w:val="32"/>
        </w:rPr>
        <w:t>).</w:t>
      </w:r>
    </w:p>
    <w:bookmarkEnd w:id="9"/>
    <w:bookmarkEnd w:id="10"/>
    <w:bookmarkEnd w:id="11"/>
    <w:p w:rsidR="00521211" w:rsidRPr="00636C46" w:rsidRDefault="001C10DF" w:rsidP="009C563F">
      <w:pPr>
        <w:tabs>
          <w:tab w:val="num" w:pos="567"/>
          <w:tab w:val="left" w:pos="851"/>
        </w:tabs>
        <w:spacing w:line="360" w:lineRule="exact"/>
        <w:ind w:left="284" w:right="-17" w:hanging="426"/>
        <w:jc w:val="thaiDistribute"/>
        <w:rPr>
          <w:rFonts w:ascii="Angsana New" w:hAnsi="Angsana New" w:cs="Angsana New"/>
          <w:b/>
          <w:bCs/>
          <w:spacing w:val="-4"/>
          <w:sz w:val="32"/>
          <w:szCs w:val="32"/>
        </w:rPr>
      </w:pPr>
      <w:r w:rsidRPr="00636C46">
        <w:rPr>
          <w:rFonts w:ascii="Angsana New" w:hAnsi="Angsana New" w:cs="Angsana New"/>
          <w:b/>
          <w:bCs/>
          <w:sz w:val="28"/>
          <w:szCs w:val="28"/>
        </w:rPr>
        <w:br w:type="page"/>
      </w:r>
      <w:r w:rsidR="00521211" w:rsidRPr="00636C46">
        <w:rPr>
          <w:rFonts w:ascii="Angsana New" w:hAnsi="Angsana New" w:cs="Angsana New"/>
          <w:b/>
          <w:bCs/>
          <w:spacing w:val="-4"/>
          <w:sz w:val="32"/>
          <w:szCs w:val="32"/>
        </w:rPr>
        <w:lastRenderedPageBreak/>
        <w:t>1</w:t>
      </w:r>
      <w:r w:rsidR="009C563F">
        <w:rPr>
          <w:rFonts w:ascii="Angsana New" w:hAnsi="Angsana New" w:cs="Angsana New"/>
          <w:b/>
          <w:bCs/>
          <w:spacing w:val="-4"/>
          <w:sz w:val="32"/>
          <w:szCs w:val="32"/>
        </w:rPr>
        <w:t>8</w:t>
      </w:r>
      <w:r w:rsidR="00521211" w:rsidRPr="00636C46">
        <w:rPr>
          <w:rFonts w:ascii="Angsana New" w:hAnsi="Angsana New" w:cs="Angsana New"/>
          <w:b/>
          <w:bCs/>
          <w:spacing w:val="-4"/>
          <w:sz w:val="32"/>
          <w:szCs w:val="32"/>
        </w:rPr>
        <w:t>.</w:t>
      </w:r>
      <w:r w:rsidR="00521211" w:rsidRPr="00636C46">
        <w:rPr>
          <w:rFonts w:ascii="Angsana New" w:hAnsi="Angsana New" w:cs="Angsana New"/>
          <w:b/>
          <w:bCs/>
          <w:spacing w:val="-4"/>
          <w:sz w:val="32"/>
          <w:szCs w:val="32"/>
        </w:rPr>
        <w:tab/>
        <w:t>EMPLOYEE BENEFITS</w:t>
      </w:r>
      <w:r w:rsidR="00755A3C">
        <w:rPr>
          <w:rFonts w:ascii="Angsana New" w:hAnsi="Angsana New" w:cs="Angsana New"/>
          <w:b/>
          <w:bCs/>
          <w:spacing w:val="-4"/>
          <w:sz w:val="32"/>
          <w:szCs w:val="32"/>
        </w:rPr>
        <w:t xml:space="preserve"> OBLIGATION</w:t>
      </w:r>
      <w:r w:rsidR="00C57EA2">
        <w:rPr>
          <w:rFonts w:ascii="Angsana New" w:hAnsi="Angsana New" w:cs="Angsana New"/>
          <w:b/>
          <w:bCs/>
          <w:spacing w:val="-4"/>
          <w:sz w:val="32"/>
          <w:szCs w:val="32"/>
        </w:rPr>
        <w:t>S</w:t>
      </w:r>
    </w:p>
    <w:p w:rsidR="00521211" w:rsidRPr="00636C46" w:rsidRDefault="009C563F" w:rsidP="009C563F">
      <w:pPr>
        <w:tabs>
          <w:tab w:val="left" w:pos="851"/>
          <w:tab w:val="left" w:pos="1418"/>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18</w:t>
      </w:r>
      <w:r w:rsidR="00521211" w:rsidRPr="00636C46">
        <w:rPr>
          <w:rFonts w:ascii="Angsana New" w:hAnsi="Angsana New" w:cs="Angsana New"/>
          <w:sz w:val="32"/>
          <w:szCs w:val="32"/>
        </w:rPr>
        <w:t>.1</w:t>
      </w:r>
      <w:r w:rsidR="00521211" w:rsidRPr="00636C46">
        <w:rPr>
          <w:rFonts w:ascii="Angsana New" w:hAnsi="Angsana New" w:cs="Angsana New"/>
          <w:sz w:val="32"/>
          <w:szCs w:val="32"/>
        </w:rPr>
        <w:tab/>
        <w:t xml:space="preserve">Movement of the present value of employee benefit obligations for the years ended December </w:t>
      </w:r>
      <w:r w:rsidR="00755A3C" w:rsidRPr="00636C46">
        <w:rPr>
          <w:rFonts w:ascii="Angsana New" w:hAnsi="Angsana New" w:cs="Angsana New"/>
          <w:sz w:val="32"/>
          <w:szCs w:val="32"/>
        </w:rPr>
        <w:t>31</w:t>
      </w:r>
      <w:r w:rsidR="00755A3C">
        <w:rPr>
          <w:rFonts w:ascii="Angsana New" w:hAnsi="Angsana New" w:cs="Angsana New"/>
          <w:sz w:val="32"/>
          <w:szCs w:val="32"/>
        </w:rPr>
        <w:t>,</w:t>
      </w:r>
      <w:r w:rsidR="00755A3C" w:rsidRPr="00636C46">
        <w:rPr>
          <w:rFonts w:ascii="Angsana New" w:hAnsi="Angsana New" w:cs="Angsana New"/>
          <w:sz w:val="32"/>
          <w:szCs w:val="32"/>
        </w:rPr>
        <w:t xml:space="preserve"> </w:t>
      </w:r>
      <w:r w:rsidR="00521211" w:rsidRPr="00636C46">
        <w:rPr>
          <w:rFonts w:ascii="Angsana New" w:hAnsi="Angsana New" w:cs="Angsana New"/>
          <w:sz w:val="32"/>
          <w:szCs w:val="32"/>
        </w:rPr>
        <w:t>201</w:t>
      </w:r>
      <w:r w:rsidR="00A10B92">
        <w:rPr>
          <w:rFonts w:ascii="Angsana New" w:hAnsi="Angsana New" w:cs="Angsana New"/>
          <w:sz w:val="32"/>
          <w:szCs w:val="32"/>
        </w:rPr>
        <w:t>8</w:t>
      </w:r>
      <w:r w:rsidR="00521211" w:rsidRPr="00636C46">
        <w:rPr>
          <w:rFonts w:ascii="Angsana New" w:hAnsi="Angsana New" w:cs="Angsana New"/>
          <w:sz w:val="32"/>
          <w:szCs w:val="32"/>
        </w:rPr>
        <w:t xml:space="preserve"> and 201</w:t>
      </w:r>
      <w:r w:rsidR="00A10B92">
        <w:rPr>
          <w:rFonts w:ascii="Angsana New" w:hAnsi="Angsana New" w:cs="Angsana New"/>
          <w:sz w:val="32"/>
          <w:szCs w:val="32"/>
        </w:rPr>
        <w:t>7</w:t>
      </w:r>
      <w:r w:rsidR="00521211" w:rsidRPr="00636C46">
        <w:rPr>
          <w:rFonts w:ascii="Angsana New" w:hAnsi="Angsana New" w:cs="Angsana New"/>
          <w:sz w:val="32"/>
          <w:szCs w:val="32"/>
        </w:rPr>
        <w:t xml:space="preserve"> as follows:</w:t>
      </w:r>
    </w:p>
    <w:p w:rsidR="00A14976" w:rsidRPr="00636C46" w:rsidRDefault="00A14976" w:rsidP="009C563F">
      <w:pPr>
        <w:tabs>
          <w:tab w:val="left" w:pos="284"/>
          <w:tab w:val="left" w:pos="851"/>
          <w:tab w:val="left" w:pos="1418"/>
        </w:tabs>
        <w:spacing w:line="360" w:lineRule="exact"/>
        <w:ind w:hanging="181"/>
        <w:jc w:val="thaiDistribute"/>
        <w:rPr>
          <w:rFonts w:ascii="Angsana New" w:hAnsi="Angsana New" w:cs="Angsana New"/>
          <w:b/>
          <w:bCs/>
          <w:sz w:val="32"/>
          <w:szCs w:val="32"/>
        </w:rPr>
      </w:pPr>
      <w:r w:rsidRPr="00636C46">
        <w:rPr>
          <w:rFonts w:ascii="Angsana New" w:hAnsi="Angsana New" w:cs="Angsana New"/>
          <w:sz w:val="32"/>
          <w:szCs w:val="32"/>
        </w:rPr>
        <w:tab/>
      </w:r>
      <w:r w:rsidRPr="00636C46">
        <w:rPr>
          <w:rFonts w:ascii="Angsana New" w:hAnsi="Angsana New" w:cs="Angsana New"/>
          <w:b/>
          <w:bCs/>
          <w:sz w:val="32"/>
          <w:szCs w:val="32"/>
        </w:rPr>
        <w:tab/>
      </w:r>
      <w:r w:rsidRPr="00636C46">
        <w:rPr>
          <w:rFonts w:ascii="Angsana New" w:hAnsi="Angsana New" w:cs="Angsana New"/>
          <w:b/>
          <w:bCs/>
          <w:sz w:val="32"/>
          <w:szCs w:val="32"/>
        </w:rPr>
        <w:tab/>
      </w:r>
      <w:r w:rsidR="00755A3C">
        <w:rPr>
          <w:rFonts w:ascii="Angsana New" w:hAnsi="Angsana New" w:cs="Angsana New"/>
          <w:b/>
          <w:bCs/>
          <w:sz w:val="32"/>
          <w:szCs w:val="32"/>
        </w:rPr>
        <w:t>Statement of financial position</w:t>
      </w:r>
    </w:p>
    <w:tbl>
      <w:tblPr>
        <w:tblW w:w="8647" w:type="dxa"/>
        <w:tblInd w:w="766" w:type="dxa"/>
        <w:tblLayout w:type="fixed"/>
        <w:tblCellMar>
          <w:left w:w="57" w:type="dxa"/>
          <w:right w:w="57" w:type="dxa"/>
        </w:tblCellMar>
        <w:tblLook w:val="0000" w:firstRow="0" w:lastRow="0" w:firstColumn="0" w:lastColumn="0" w:noHBand="0" w:noVBand="0"/>
      </w:tblPr>
      <w:tblGrid>
        <w:gridCol w:w="5670"/>
        <w:gridCol w:w="1417"/>
        <w:gridCol w:w="141"/>
        <w:gridCol w:w="1419"/>
      </w:tblGrid>
      <w:tr w:rsidR="00F83E12" w:rsidRPr="00636C46" w:rsidTr="00F83E12">
        <w:trPr>
          <w:cantSplit/>
        </w:trPr>
        <w:tc>
          <w:tcPr>
            <w:tcW w:w="5670" w:type="dxa"/>
          </w:tcPr>
          <w:p w:rsidR="00F83E12" w:rsidRPr="00636C46" w:rsidRDefault="00F83E12" w:rsidP="009C563F">
            <w:pPr>
              <w:tabs>
                <w:tab w:val="left" w:pos="284"/>
                <w:tab w:val="left" w:pos="851"/>
                <w:tab w:val="left" w:pos="1418"/>
              </w:tabs>
              <w:spacing w:line="360" w:lineRule="exact"/>
              <w:jc w:val="thaiDistribute"/>
              <w:rPr>
                <w:rFonts w:ascii="Angsana New" w:hAnsi="Angsana New" w:cs="Angsana New"/>
                <w:sz w:val="32"/>
                <w:szCs w:val="32"/>
              </w:rPr>
            </w:pPr>
          </w:p>
        </w:tc>
        <w:tc>
          <w:tcPr>
            <w:tcW w:w="2977" w:type="dxa"/>
            <w:gridSpan w:val="3"/>
            <w:tcBorders>
              <w:bottom w:val="single" w:sz="6" w:space="0" w:color="auto"/>
            </w:tcBorders>
          </w:tcPr>
          <w:p w:rsidR="00F83E12" w:rsidRPr="00636C46" w:rsidRDefault="00F83E12"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Baht</w:t>
            </w:r>
          </w:p>
        </w:tc>
      </w:tr>
      <w:tr w:rsidR="00F83E12" w:rsidRPr="00636C46" w:rsidTr="000823E6">
        <w:trPr>
          <w:cantSplit/>
        </w:trPr>
        <w:tc>
          <w:tcPr>
            <w:tcW w:w="5670" w:type="dxa"/>
          </w:tcPr>
          <w:p w:rsidR="00F83E12" w:rsidRPr="00534D35" w:rsidRDefault="00F83E12" w:rsidP="009C563F">
            <w:pPr>
              <w:tabs>
                <w:tab w:val="left" w:pos="284"/>
                <w:tab w:val="left" w:pos="851"/>
                <w:tab w:val="left" w:pos="1418"/>
              </w:tabs>
              <w:spacing w:line="360" w:lineRule="exact"/>
              <w:jc w:val="thaiDistribute"/>
              <w:rPr>
                <w:rFonts w:ascii="Angsana New" w:hAnsi="Angsana New" w:cs="Angsana New"/>
                <w:b/>
                <w:bCs/>
                <w:sz w:val="32"/>
                <w:szCs w:val="32"/>
                <w:cs/>
              </w:rPr>
            </w:pPr>
          </w:p>
        </w:tc>
        <w:tc>
          <w:tcPr>
            <w:tcW w:w="1417" w:type="dxa"/>
            <w:tcBorders>
              <w:top w:val="single" w:sz="6" w:space="0" w:color="auto"/>
              <w:bottom w:val="single" w:sz="6" w:space="0" w:color="auto"/>
            </w:tcBorders>
          </w:tcPr>
          <w:p w:rsidR="00F83E12" w:rsidRPr="00636C46" w:rsidRDefault="00F83E12"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2018</w:t>
            </w:r>
          </w:p>
        </w:tc>
        <w:tc>
          <w:tcPr>
            <w:tcW w:w="141" w:type="dxa"/>
            <w:tcBorders>
              <w:top w:val="single" w:sz="6" w:space="0" w:color="auto"/>
            </w:tcBorders>
          </w:tcPr>
          <w:p w:rsidR="00F83E12" w:rsidRPr="00636C46" w:rsidRDefault="00F83E12" w:rsidP="009C563F">
            <w:pPr>
              <w:widowControl/>
              <w:spacing w:line="360" w:lineRule="exact"/>
              <w:jc w:val="center"/>
              <w:rPr>
                <w:rFonts w:ascii="Angsana New" w:hAnsi="Angsana New" w:cs="Angsana New"/>
                <w:sz w:val="32"/>
                <w:szCs w:val="32"/>
              </w:rPr>
            </w:pPr>
          </w:p>
        </w:tc>
        <w:tc>
          <w:tcPr>
            <w:tcW w:w="1419" w:type="dxa"/>
            <w:tcBorders>
              <w:top w:val="single" w:sz="6" w:space="0" w:color="auto"/>
              <w:bottom w:val="single" w:sz="6" w:space="0" w:color="auto"/>
            </w:tcBorders>
          </w:tcPr>
          <w:p w:rsidR="00F83E12" w:rsidRPr="00636C46" w:rsidRDefault="00F83E12"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2017</w:t>
            </w:r>
          </w:p>
        </w:tc>
      </w:tr>
      <w:tr w:rsidR="00DE07AA" w:rsidRPr="00636C46" w:rsidTr="00C83F89">
        <w:trPr>
          <w:cantSplit/>
        </w:trPr>
        <w:tc>
          <w:tcPr>
            <w:tcW w:w="5670" w:type="dxa"/>
          </w:tcPr>
          <w:p w:rsidR="00DE07AA" w:rsidRPr="00636C46" w:rsidRDefault="009C563F" w:rsidP="009C563F">
            <w:pPr>
              <w:tabs>
                <w:tab w:val="left" w:pos="252"/>
                <w:tab w:val="left" w:pos="851"/>
                <w:tab w:val="left" w:pos="1418"/>
              </w:tabs>
              <w:spacing w:line="360" w:lineRule="exact"/>
              <w:ind w:left="368" w:hanging="283"/>
              <w:rPr>
                <w:rFonts w:ascii="Angsana New" w:hAnsi="Angsana New" w:cs="Angsana New"/>
                <w:sz w:val="32"/>
                <w:szCs w:val="32"/>
              </w:rPr>
            </w:pPr>
            <w:r>
              <w:rPr>
                <w:rFonts w:ascii="Angsana New" w:hAnsi="Angsana New" w:cs="Angsana New"/>
                <w:sz w:val="32"/>
                <w:szCs w:val="32"/>
              </w:rPr>
              <w:t xml:space="preserve">Employee benefit obligations </w:t>
            </w:r>
            <w:r w:rsidR="00755A3C">
              <w:rPr>
                <w:rFonts w:ascii="Angsana New" w:hAnsi="Angsana New" w:cs="Angsana New"/>
                <w:sz w:val="32"/>
                <w:szCs w:val="32"/>
              </w:rPr>
              <w:t>- b</w:t>
            </w:r>
            <w:r w:rsidR="00DE07AA" w:rsidRPr="00636C46">
              <w:rPr>
                <w:rFonts w:ascii="Angsana New" w:hAnsi="Angsana New" w:cs="Angsana New"/>
                <w:sz w:val="32"/>
                <w:szCs w:val="32"/>
              </w:rPr>
              <w:t xml:space="preserve">eginning balance </w:t>
            </w:r>
          </w:p>
        </w:tc>
        <w:tc>
          <w:tcPr>
            <w:tcW w:w="1417" w:type="dxa"/>
            <w:tcBorders>
              <w:top w:val="single" w:sz="6" w:space="0" w:color="auto"/>
            </w:tcBorders>
          </w:tcPr>
          <w:p w:rsidR="00DE07AA" w:rsidRPr="00AB529C" w:rsidRDefault="00DE07AA" w:rsidP="009C563F">
            <w:pPr>
              <w:spacing w:line="360" w:lineRule="exact"/>
              <w:ind w:left="85" w:right="57"/>
              <w:jc w:val="right"/>
              <w:rPr>
                <w:rFonts w:ascii="Angsana New" w:hAnsi="Angsana New" w:cs="Angsana New"/>
                <w:sz w:val="32"/>
                <w:szCs w:val="32"/>
              </w:rPr>
            </w:pPr>
            <w:r>
              <w:rPr>
                <w:rFonts w:ascii="Angsana New" w:hAnsi="Angsana New" w:cs="Angsana New"/>
                <w:sz w:val="32"/>
                <w:szCs w:val="32"/>
              </w:rPr>
              <w:t>9,347,820</w:t>
            </w:r>
          </w:p>
        </w:tc>
        <w:tc>
          <w:tcPr>
            <w:tcW w:w="141" w:type="dxa"/>
          </w:tcPr>
          <w:p w:rsidR="00DE07AA" w:rsidRPr="00636C46" w:rsidRDefault="00DE07AA" w:rsidP="009C563F">
            <w:pPr>
              <w:spacing w:line="360" w:lineRule="exact"/>
              <w:jc w:val="right"/>
              <w:rPr>
                <w:rFonts w:ascii="Angsana New" w:hAnsi="Angsana New" w:cs="Angsana New"/>
                <w:sz w:val="32"/>
                <w:szCs w:val="32"/>
              </w:rPr>
            </w:pPr>
          </w:p>
        </w:tc>
        <w:tc>
          <w:tcPr>
            <w:tcW w:w="1419" w:type="dxa"/>
            <w:tcBorders>
              <w:top w:val="single" w:sz="6" w:space="0" w:color="auto"/>
            </w:tcBorders>
          </w:tcPr>
          <w:p w:rsidR="00DE07AA" w:rsidRPr="00636C46" w:rsidRDefault="00DE07AA" w:rsidP="009C563F">
            <w:pPr>
              <w:spacing w:line="360" w:lineRule="exact"/>
              <w:ind w:left="85" w:right="57"/>
              <w:jc w:val="right"/>
              <w:rPr>
                <w:rFonts w:ascii="Angsana New" w:hAnsi="Angsana New" w:cs="Angsana New"/>
                <w:sz w:val="32"/>
                <w:szCs w:val="32"/>
              </w:rPr>
            </w:pPr>
            <w:r w:rsidRPr="00636C46">
              <w:rPr>
                <w:rFonts w:ascii="Angsana New" w:hAnsi="Angsana New" w:cs="Angsana New"/>
                <w:sz w:val="32"/>
                <w:szCs w:val="32"/>
              </w:rPr>
              <w:t>8,223,528</w:t>
            </w:r>
          </w:p>
        </w:tc>
      </w:tr>
      <w:tr w:rsidR="00DE07AA" w:rsidRPr="00636C46" w:rsidTr="000823E6">
        <w:trPr>
          <w:cantSplit/>
        </w:trPr>
        <w:tc>
          <w:tcPr>
            <w:tcW w:w="5670" w:type="dxa"/>
          </w:tcPr>
          <w:p w:rsidR="00DE07AA" w:rsidRPr="00534D35" w:rsidRDefault="00DE07AA" w:rsidP="009C563F">
            <w:pPr>
              <w:tabs>
                <w:tab w:val="left" w:pos="252"/>
                <w:tab w:val="left" w:pos="851"/>
                <w:tab w:val="left" w:pos="1418"/>
              </w:tabs>
              <w:spacing w:line="360" w:lineRule="exact"/>
              <w:ind w:left="85"/>
              <w:jc w:val="thaiDistribute"/>
              <w:rPr>
                <w:rFonts w:ascii="Angsana New" w:hAnsi="Angsana New" w:cs="Angsana New"/>
                <w:sz w:val="32"/>
                <w:szCs w:val="32"/>
                <w:cs/>
              </w:rPr>
            </w:pPr>
            <w:r w:rsidRPr="00636C46">
              <w:rPr>
                <w:rFonts w:ascii="Angsana New" w:hAnsi="Angsana New" w:cs="Angsana New"/>
                <w:sz w:val="32"/>
                <w:szCs w:val="32"/>
              </w:rPr>
              <w:t xml:space="preserve">Current service </w:t>
            </w:r>
            <w:r w:rsidR="00755A3C">
              <w:rPr>
                <w:rFonts w:ascii="Angsana New" w:hAnsi="Angsana New" w:cs="Angsana New"/>
                <w:sz w:val="32"/>
                <w:szCs w:val="32"/>
              </w:rPr>
              <w:t xml:space="preserve">and interest </w:t>
            </w:r>
            <w:r w:rsidRPr="00636C46">
              <w:rPr>
                <w:rFonts w:ascii="Angsana New" w:hAnsi="Angsana New" w:cs="Angsana New"/>
                <w:sz w:val="32"/>
                <w:szCs w:val="32"/>
              </w:rPr>
              <w:t xml:space="preserve">cost </w:t>
            </w:r>
          </w:p>
        </w:tc>
        <w:tc>
          <w:tcPr>
            <w:tcW w:w="1417" w:type="dxa"/>
          </w:tcPr>
          <w:p w:rsidR="00DE07AA" w:rsidRPr="00AB529C" w:rsidRDefault="00DE07AA" w:rsidP="009C563F">
            <w:pPr>
              <w:spacing w:line="360" w:lineRule="exact"/>
              <w:ind w:left="85" w:right="57"/>
              <w:jc w:val="right"/>
              <w:rPr>
                <w:rFonts w:ascii="Angsana New" w:hAnsi="Angsana New" w:cs="Angsana New"/>
                <w:sz w:val="32"/>
                <w:szCs w:val="32"/>
              </w:rPr>
            </w:pPr>
            <w:r>
              <w:rPr>
                <w:rFonts w:ascii="Angsana New" w:hAnsi="Angsana New" w:cs="Angsana New"/>
                <w:sz w:val="32"/>
                <w:szCs w:val="32"/>
              </w:rPr>
              <w:t>854,352</w:t>
            </w:r>
          </w:p>
        </w:tc>
        <w:tc>
          <w:tcPr>
            <w:tcW w:w="141" w:type="dxa"/>
          </w:tcPr>
          <w:p w:rsidR="00DE07AA" w:rsidRPr="00636C46" w:rsidRDefault="00DE07AA" w:rsidP="009C563F">
            <w:pPr>
              <w:spacing w:line="360" w:lineRule="exact"/>
              <w:ind w:left="-113"/>
              <w:jc w:val="right"/>
              <w:rPr>
                <w:rFonts w:ascii="Angsana New" w:hAnsi="Angsana New" w:cs="Angsana New"/>
                <w:sz w:val="32"/>
                <w:szCs w:val="32"/>
              </w:rPr>
            </w:pPr>
          </w:p>
        </w:tc>
        <w:tc>
          <w:tcPr>
            <w:tcW w:w="1419" w:type="dxa"/>
          </w:tcPr>
          <w:p w:rsidR="00DE07AA" w:rsidRPr="00636C46" w:rsidRDefault="00DE07AA" w:rsidP="009C563F">
            <w:pPr>
              <w:spacing w:line="360" w:lineRule="exact"/>
              <w:ind w:left="85" w:right="57"/>
              <w:jc w:val="right"/>
              <w:rPr>
                <w:rFonts w:ascii="Angsana New" w:hAnsi="Angsana New" w:cs="Angsana New"/>
                <w:sz w:val="32"/>
                <w:szCs w:val="32"/>
              </w:rPr>
            </w:pPr>
            <w:r w:rsidRPr="00636C46">
              <w:rPr>
                <w:rFonts w:ascii="Angsana New" w:hAnsi="Angsana New" w:cs="Angsana New"/>
                <w:sz w:val="32"/>
                <w:szCs w:val="32"/>
              </w:rPr>
              <w:t>1,814,960</w:t>
            </w:r>
          </w:p>
        </w:tc>
      </w:tr>
      <w:tr w:rsidR="00DE07AA" w:rsidRPr="00636C46" w:rsidTr="00C83F89">
        <w:trPr>
          <w:cantSplit/>
        </w:trPr>
        <w:tc>
          <w:tcPr>
            <w:tcW w:w="5670" w:type="dxa"/>
          </w:tcPr>
          <w:p w:rsidR="00DE07AA" w:rsidRPr="00534D35" w:rsidRDefault="00755A3C" w:rsidP="009C563F">
            <w:pPr>
              <w:tabs>
                <w:tab w:val="left" w:pos="252"/>
                <w:tab w:val="left" w:pos="851"/>
                <w:tab w:val="left" w:pos="1418"/>
              </w:tabs>
              <w:spacing w:line="360" w:lineRule="exact"/>
              <w:ind w:left="85"/>
              <w:jc w:val="thaiDistribute"/>
              <w:rPr>
                <w:rFonts w:ascii="Angsana New" w:hAnsi="Angsana New" w:cs="Angsana New"/>
                <w:sz w:val="32"/>
                <w:szCs w:val="32"/>
                <w:cs/>
              </w:rPr>
            </w:pPr>
            <w:r>
              <w:rPr>
                <w:rFonts w:ascii="Angsana New" w:hAnsi="Angsana New" w:cs="Angsana New"/>
                <w:sz w:val="32"/>
                <w:szCs w:val="32"/>
              </w:rPr>
              <w:t>P</w:t>
            </w:r>
            <w:r w:rsidR="009C563F">
              <w:rPr>
                <w:rFonts w:ascii="Angsana New" w:hAnsi="Angsana New" w:cs="Angsana New"/>
                <w:sz w:val="32"/>
                <w:szCs w:val="32"/>
              </w:rPr>
              <w:t>aid</w:t>
            </w:r>
          </w:p>
        </w:tc>
        <w:tc>
          <w:tcPr>
            <w:tcW w:w="1417" w:type="dxa"/>
          </w:tcPr>
          <w:p w:rsidR="00DE07AA" w:rsidRPr="00534D35" w:rsidRDefault="00DE07AA" w:rsidP="009C563F">
            <w:pPr>
              <w:spacing w:line="360" w:lineRule="exact"/>
              <w:ind w:right="284"/>
              <w:jc w:val="right"/>
              <w:rPr>
                <w:rFonts w:ascii="Angsana New" w:hAnsi="Angsana New" w:cs="Angsana New"/>
                <w:sz w:val="32"/>
                <w:szCs w:val="32"/>
                <w:cs/>
              </w:rPr>
            </w:pPr>
            <w:r>
              <w:rPr>
                <w:rFonts w:ascii="Angsana New" w:hAnsi="Angsana New" w:cs="Angsana New"/>
                <w:sz w:val="32"/>
                <w:szCs w:val="32"/>
              </w:rPr>
              <w:t>-</w:t>
            </w:r>
          </w:p>
        </w:tc>
        <w:tc>
          <w:tcPr>
            <w:tcW w:w="141" w:type="dxa"/>
          </w:tcPr>
          <w:p w:rsidR="00DE07AA" w:rsidRPr="00636C46" w:rsidRDefault="00DE07AA" w:rsidP="009C563F">
            <w:pPr>
              <w:spacing w:line="360" w:lineRule="exact"/>
              <w:ind w:left="-113" w:right="510"/>
              <w:jc w:val="right"/>
              <w:rPr>
                <w:rFonts w:ascii="Angsana New" w:hAnsi="Angsana New" w:cs="Angsana New"/>
                <w:sz w:val="32"/>
                <w:szCs w:val="32"/>
              </w:rPr>
            </w:pPr>
          </w:p>
        </w:tc>
        <w:tc>
          <w:tcPr>
            <w:tcW w:w="1419" w:type="dxa"/>
          </w:tcPr>
          <w:p w:rsidR="00DE07AA" w:rsidRPr="00636C46" w:rsidRDefault="00DE07AA" w:rsidP="009C563F">
            <w:pPr>
              <w:spacing w:line="360" w:lineRule="exact"/>
              <w:ind w:right="284"/>
              <w:jc w:val="right"/>
              <w:rPr>
                <w:rFonts w:ascii="Angsana New" w:hAnsi="Angsana New" w:cs="Angsana New"/>
                <w:sz w:val="32"/>
                <w:szCs w:val="32"/>
              </w:rPr>
            </w:pPr>
            <w:r w:rsidRPr="00636C46">
              <w:rPr>
                <w:rFonts w:ascii="Angsana New" w:hAnsi="Angsana New" w:cs="Angsana New"/>
                <w:sz w:val="32"/>
                <w:szCs w:val="32"/>
              </w:rPr>
              <w:t>-</w:t>
            </w:r>
          </w:p>
        </w:tc>
      </w:tr>
      <w:tr w:rsidR="00DE07AA" w:rsidRPr="00636C46" w:rsidTr="00C83F89">
        <w:trPr>
          <w:cantSplit/>
        </w:trPr>
        <w:tc>
          <w:tcPr>
            <w:tcW w:w="5670" w:type="dxa"/>
          </w:tcPr>
          <w:p w:rsidR="00DE07AA" w:rsidRPr="00636C46" w:rsidRDefault="009C563F" w:rsidP="009C563F">
            <w:pPr>
              <w:tabs>
                <w:tab w:val="left" w:pos="252"/>
                <w:tab w:val="left" w:pos="851"/>
                <w:tab w:val="left" w:pos="1418"/>
              </w:tabs>
              <w:spacing w:line="360" w:lineRule="exact"/>
              <w:ind w:left="368" w:hanging="283"/>
              <w:rPr>
                <w:rFonts w:ascii="Angsana New" w:hAnsi="Angsana New" w:cs="Angsana New"/>
                <w:sz w:val="32"/>
                <w:szCs w:val="32"/>
              </w:rPr>
            </w:pPr>
            <w:r>
              <w:rPr>
                <w:rFonts w:ascii="Angsana New" w:hAnsi="Angsana New" w:cs="Angsana New"/>
                <w:sz w:val="32"/>
                <w:szCs w:val="32"/>
              </w:rPr>
              <w:t>Loss (gain) estimation over actuarial principles</w:t>
            </w:r>
          </w:p>
        </w:tc>
        <w:tc>
          <w:tcPr>
            <w:tcW w:w="1417" w:type="dxa"/>
            <w:tcBorders>
              <w:bottom w:val="single" w:sz="6" w:space="0" w:color="auto"/>
            </w:tcBorders>
          </w:tcPr>
          <w:p w:rsidR="00DE07AA" w:rsidRPr="00534D35" w:rsidRDefault="00DE07AA" w:rsidP="009C563F">
            <w:pPr>
              <w:spacing w:line="360" w:lineRule="exact"/>
              <w:ind w:left="85" w:right="57"/>
              <w:jc w:val="right"/>
              <w:rPr>
                <w:rFonts w:ascii="Angsana New" w:hAnsi="Angsana New" w:cs="Angsana New"/>
                <w:sz w:val="32"/>
                <w:szCs w:val="32"/>
                <w:cs/>
              </w:rPr>
            </w:pPr>
            <w:r>
              <w:rPr>
                <w:rFonts w:ascii="Angsana New" w:hAnsi="Angsana New" w:cs="Angsana New"/>
                <w:sz w:val="32"/>
                <w:szCs w:val="32"/>
              </w:rPr>
              <w:t>652,167</w:t>
            </w:r>
          </w:p>
        </w:tc>
        <w:tc>
          <w:tcPr>
            <w:tcW w:w="141" w:type="dxa"/>
          </w:tcPr>
          <w:p w:rsidR="00DE07AA" w:rsidRPr="00636C46" w:rsidRDefault="00DE07AA" w:rsidP="009C563F">
            <w:pPr>
              <w:spacing w:line="360" w:lineRule="exact"/>
              <w:ind w:left="-113" w:right="510"/>
              <w:jc w:val="right"/>
              <w:rPr>
                <w:rFonts w:ascii="Angsana New" w:hAnsi="Angsana New" w:cs="Angsana New"/>
                <w:sz w:val="32"/>
                <w:szCs w:val="32"/>
              </w:rPr>
            </w:pPr>
          </w:p>
        </w:tc>
        <w:tc>
          <w:tcPr>
            <w:tcW w:w="1419" w:type="dxa"/>
            <w:tcBorders>
              <w:bottom w:val="single" w:sz="6" w:space="0" w:color="auto"/>
            </w:tcBorders>
          </w:tcPr>
          <w:p w:rsidR="00DE07AA" w:rsidRPr="00534D35" w:rsidRDefault="00DE07AA" w:rsidP="009C563F">
            <w:pPr>
              <w:spacing w:line="360" w:lineRule="exact"/>
              <w:jc w:val="right"/>
              <w:rPr>
                <w:rFonts w:ascii="Angsana New" w:hAnsi="Angsana New" w:cs="Angsana New"/>
                <w:sz w:val="32"/>
                <w:szCs w:val="32"/>
                <w:cs/>
              </w:rPr>
            </w:pPr>
            <w:r w:rsidRPr="00636C46">
              <w:rPr>
                <w:rFonts w:ascii="Angsana New" w:hAnsi="Angsana New" w:cs="Angsana New"/>
                <w:sz w:val="32"/>
                <w:szCs w:val="32"/>
              </w:rPr>
              <w:t>(690,668)</w:t>
            </w:r>
          </w:p>
        </w:tc>
      </w:tr>
      <w:tr w:rsidR="00DE07AA" w:rsidRPr="00636C46" w:rsidTr="000823E6">
        <w:trPr>
          <w:cantSplit/>
        </w:trPr>
        <w:tc>
          <w:tcPr>
            <w:tcW w:w="5670" w:type="dxa"/>
          </w:tcPr>
          <w:p w:rsidR="00DE07AA" w:rsidRPr="00636C46" w:rsidRDefault="00A0216E" w:rsidP="00C57EA2">
            <w:pPr>
              <w:tabs>
                <w:tab w:val="left" w:pos="252"/>
                <w:tab w:val="left" w:pos="851"/>
                <w:tab w:val="left" w:pos="1418"/>
              </w:tabs>
              <w:spacing w:line="360" w:lineRule="exact"/>
              <w:ind w:left="85" w:right="-57"/>
              <w:rPr>
                <w:rFonts w:ascii="Angsana New" w:hAnsi="Angsana New" w:cs="Angsana New"/>
                <w:sz w:val="32"/>
                <w:szCs w:val="32"/>
              </w:rPr>
            </w:pPr>
            <w:r>
              <w:rPr>
                <w:rFonts w:ascii="Angsana New" w:hAnsi="Angsana New" w:cs="Angsana New"/>
                <w:sz w:val="32"/>
                <w:szCs w:val="32"/>
              </w:rPr>
              <w:t xml:space="preserve">Employee benefit obligations - </w:t>
            </w:r>
            <w:r w:rsidR="00C57EA2">
              <w:rPr>
                <w:rFonts w:ascii="Angsana New" w:hAnsi="Angsana New" w:cs="Angsana New"/>
                <w:sz w:val="32"/>
                <w:szCs w:val="32"/>
              </w:rPr>
              <w:t>e</w:t>
            </w:r>
            <w:r w:rsidR="00DE07AA" w:rsidRPr="00636C46">
              <w:rPr>
                <w:rFonts w:ascii="Angsana New" w:hAnsi="Angsana New" w:cs="Angsana New"/>
                <w:sz w:val="32"/>
                <w:szCs w:val="32"/>
              </w:rPr>
              <w:t xml:space="preserve">nding balance </w:t>
            </w:r>
          </w:p>
        </w:tc>
        <w:tc>
          <w:tcPr>
            <w:tcW w:w="1417" w:type="dxa"/>
            <w:tcBorders>
              <w:top w:val="single" w:sz="6" w:space="0" w:color="auto"/>
              <w:bottom w:val="double" w:sz="6" w:space="0" w:color="auto"/>
            </w:tcBorders>
          </w:tcPr>
          <w:p w:rsidR="00DE07AA" w:rsidRPr="00AB529C" w:rsidRDefault="00DE07AA" w:rsidP="009C563F">
            <w:pPr>
              <w:spacing w:line="360" w:lineRule="exact"/>
              <w:ind w:left="85" w:right="57"/>
              <w:jc w:val="right"/>
              <w:rPr>
                <w:rFonts w:ascii="Angsana New" w:hAnsi="Angsana New" w:cs="Angsana New"/>
                <w:sz w:val="32"/>
                <w:szCs w:val="32"/>
              </w:rPr>
            </w:pPr>
            <w:r>
              <w:rPr>
                <w:rFonts w:ascii="Angsana New" w:hAnsi="Angsana New" w:cs="Angsana New"/>
                <w:sz w:val="32"/>
                <w:szCs w:val="32"/>
              </w:rPr>
              <w:t>10,854,339</w:t>
            </w:r>
          </w:p>
        </w:tc>
        <w:tc>
          <w:tcPr>
            <w:tcW w:w="141" w:type="dxa"/>
          </w:tcPr>
          <w:p w:rsidR="00DE07AA" w:rsidRPr="00636C46" w:rsidRDefault="00DE07AA" w:rsidP="009C563F">
            <w:pPr>
              <w:spacing w:line="360" w:lineRule="exact"/>
              <w:ind w:left="-113"/>
              <w:jc w:val="right"/>
              <w:rPr>
                <w:rFonts w:ascii="Angsana New" w:hAnsi="Angsana New" w:cs="Angsana New"/>
                <w:sz w:val="32"/>
                <w:szCs w:val="32"/>
              </w:rPr>
            </w:pPr>
          </w:p>
        </w:tc>
        <w:tc>
          <w:tcPr>
            <w:tcW w:w="1419" w:type="dxa"/>
            <w:tcBorders>
              <w:top w:val="single" w:sz="6" w:space="0" w:color="auto"/>
              <w:bottom w:val="double" w:sz="6" w:space="0" w:color="auto"/>
            </w:tcBorders>
          </w:tcPr>
          <w:p w:rsidR="00DE07AA" w:rsidRPr="00636C46" w:rsidRDefault="00DE07AA" w:rsidP="009C563F">
            <w:pPr>
              <w:spacing w:line="360" w:lineRule="exact"/>
              <w:ind w:left="85" w:right="57"/>
              <w:jc w:val="right"/>
              <w:rPr>
                <w:rFonts w:ascii="Angsana New" w:hAnsi="Angsana New" w:cs="Angsana New"/>
                <w:sz w:val="32"/>
                <w:szCs w:val="32"/>
              </w:rPr>
            </w:pPr>
            <w:r w:rsidRPr="00636C46">
              <w:rPr>
                <w:rFonts w:ascii="Angsana New" w:hAnsi="Angsana New" w:cs="Angsana New"/>
                <w:sz w:val="32"/>
                <w:szCs w:val="32"/>
              </w:rPr>
              <w:t>9,347,820</w:t>
            </w:r>
          </w:p>
        </w:tc>
      </w:tr>
    </w:tbl>
    <w:p w:rsidR="00A14976" w:rsidRPr="00636C46" w:rsidRDefault="00A14976" w:rsidP="009C563F">
      <w:pPr>
        <w:tabs>
          <w:tab w:val="left" w:pos="851"/>
          <w:tab w:val="left" w:pos="1418"/>
        </w:tabs>
        <w:spacing w:line="360" w:lineRule="exact"/>
        <w:ind w:left="851" w:hanging="567"/>
        <w:jc w:val="thaiDistribute"/>
        <w:rPr>
          <w:rFonts w:ascii="Angsana New" w:hAnsi="Angsana New" w:cs="Angsana New"/>
          <w:sz w:val="32"/>
          <w:szCs w:val="32"/>
        </w:rPr>
      </w:pPr>
    </w:p>
    <w:p w:rsidR="00521211" w:rsidRPr="00636C46" w:rsidRDefault="00521211" w:rsidP="009C563F">
      <w:pPr>
        <w:tabs>
          <w:tab w:val="left" w:pos="851"/>
          <w:tab w:val="left" w:pos="1418"/>
        </w:tabs>
        <w:spacing w:line="360" w:lineRule="exact"/>
        <w:ind w:left="851" w:hanging="567"/>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As at December </w:t>
      </w:r>
      <w:r w:rsidR="00C83F89" w:rsidRPr="00636C46">
        <w:rPr>
          <w:rFonts w:ascii="Angsana New" w:hAnsi="Angsana New" w:cs="Angsana New"/>
          <w:sz w:val="32"/>
          <w:szCs w:val="32"/>
        </w:rPr>
        <w:t xml:space="preserve">31, </w:t>
      </w:r>
      <w:r w:rsidRPr="00636C46">
        <w:rPr>
          <w:rFonts w:ascii="Angsana New" w:hAnsi="Angsana New" w:cs="Angsana New"/>
          <w:sz w:val="32"/>
          <w:szCs w:val="32"/>
        </w:rPr>
        <w:t>201</w:t>
      </w:r>
      <w:r w:rsidR="00C83F89" w:rsidRPr="00636C46">
        <w:rPr>
          <w:rFonts w:ascii="Angsana New" w:hAnsi="Angsana New" w:cs="Angsana New"/>
          <w:sz w:val="32"/>
          <w:szCs w:val="32"/>
        </w:rPr>
        <w:t>8</w:t>
      </w:r>
      <w:r w:rsidRPr="00636C46">
        <w:rPr>
          <w:rFonts w:ascii="Angsana New" w:hAnsi="Angsana New" w:cs="Angsana New"/>
          <w:sz w:val="32"/>
          <w:szCs w:val="32"/>
        </w:rPr>
        <w:t xml:space="preserve"> and 201</w:t>
      </w:r>
      <w:r w:rsidR="00C83F89" w:rsidRPr="00636C46">
        <w:rPr>
          <w:rFonts w:ascii="Angsana New" w:hAnsi="Angsana New" w:cs="Angsana New"/>
          <w:sz w:val="32"/>
          <w:szCs w:val="32"/>
        </w:rPr>
        <w:t>7</w:t>
      </w:r>
      <w:r w:rsidRPr="00636C46">
        <w:rPr>
          <w:rFonts w:ascii="Angsana New" w:hAnsi="Angsana New" w:cs="Angsana New"/>
          <w:sz w:val="32"/>
          <w:szCs w:val="32"/>
        </w:rPr>
        <w:t xml:space="preserve"> the weighted average duration of the liabilities for post-employment benefits is </w:t>
      </w:r>
      <w:r w:rsidR="0015426C">
        <w:rPr>
          <w:rFonts w:ascii="Angsana New" w:hAnsi="Angsana New" w:cs="Angsana New"/>
          <w:sz w:val="32"/>
          <w:szCs w:val="32"/>
        </w:rPr>
        <w:t xml:space="preserve">6.55 </w:t>
      </w:r>
      <w:r w:rsidRPr="00636C46">
        <w:rPr>
          <w:rFonts w:ascii="Angsana New" w:hAnsi="Angsana New" w:cs="Angsana New"/>
          <w:sz w:val="32"/>
          <w:szCs w:val="32"/>
        </w:rPr>
        <w:t xml:space="preserve">years and </w:t>
      </w:r>
      <w:r w:rsidR="0015426C">
        <w:rPr>
          <w:rFonts w:ascii="Angsana New" w:hAnsi="Angsana New" w:cs="Angsana New"/>
          <w:sz w:val="32"/>
          <w:szCs w:val="32"/>
        </w:rPr>
        <w:t xml:space="preserve">7.38 </w:t>
      </w:r>
      <w:r w:rsidRPr="00636C46">
        <w:rPr>
          <w:rFonts w:ascii="Angsana New" w:hAnsi="Angsana New" w:cs="Angsana New"/>
          <w:sz w:val="32"/>
          <w:szCs w:val="32"/>
        </w:rPr>
        <w:t>years, respectively.</w:t>
      </w:r>
    </w:p>
    <w:p w:rsidR="00C83F89" w:rsidRDefault="00C83F89" w:rsidP="009C563F">
      <w:pPr>
        <w:tabs>
          <w:tab w:val="left" w:pos="851"/>
          <w:tab w:val="left" w:pos="1418"/>
        </w:tabs>
        <w:spacing w:line="360" w:lineRule="exact"/>
        <w:ind w:left="851" w:hanging="567"/>
        <w:jc w:val="thaiDistribute"/>
        <w:rPr>
          <w:rFonts w:ascii="Angsana New" w:hAnsi="Angsana New" w:cs="Angsana New"/>
          <w:sz w:val="32"/>
          <w:szCs w:val="32"/>
        </w:rPr>
      </w:pPr>
    </w:p>
    <w:p w:rsidR="00A10B92" w:rsidRPr="00A10B92" w:rsidRDefault="00A10B92" w:rsidP="009C563F">
      <w:pPr>
        <w:tabs>
          <w:tab w:val="left" w:pos="284"/>
          <w:tab w:val="left" w:pos="851"/>
          <w:tab w:val="left" w:pos="1418"/>
        </w:tabs>
        <w:spacing w:line="360" w:lineRule="exact"/>
        <w:ind w:right="-91"/>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Pr="00A10B92">
        <w:rPr>
          <w:rFonts w:ascii="Angsana New" w:hAnsi="Angsana New" w:cs="Angsana New"/>
          <w:b/>
          <w:bCs/>
          <w:sz w:val="32"/>
          <w:szCs w:val="32"/>
        </w:rPr>
        <w:t>Expense recognized in the statement of comprehensive income</w:t>
      </w:r>
    </w:p>
    <w:p w:rsidR="00A10B92" w:rsidRPr="00A10B92" w:rsidRDefault="00A10B92" w:rsidP="009C563F">
      <w:pPr>
        <w:tabs>
          <w:tab w:val="left" w:pos="284"/>
          <w:tab w:val="left" w:pos="851"/>
          <w:tab w:val="left" w:pos="1418"/>
        </w:tabs>
        <w:spacing w:line="360" w:lineRule="exact"/>
        <w:ind w:right="-91"/>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10B92">
        <w:rPr>
          <w:rFonts w:ascii="Angsana New" w:hAnsi="Angsana New" w:cs="Angsana New"/>
          <w:sz w:val="32"/>
          <w:szCs w:val="32"/>
        </w:rPr>
        <w:t>For the year</w:t>
      </w:r>
      <w:r w:rsidR="00755A3C">
        <w:rPr>
          <w:rFonts w:ascii="Angsana New" w:hAnsi="Angsana New" w:cs="Angsana New"/>
          <w:sz w:val="32"/>
          <w:szCs w:val="32"/>
        </w:rPr>
        <w:t>s</w:t>
      </w:r>
      <w:r w:rsidRPr="00A10B92">
        <w:rPr>
          <w:rFonts w:ascii="Angsana New" w:hAnsi="Angsana New" w:cs="Angsana New"/>
          <w:sz w:val="32"/>
          <w:szCs w:val="32"/>
        </w:rPr>
        <w:t xml:space="preserve"> ended December</w:t>
      </w:r>
      <w:r>
        <w:rPr>
          <w:rFonts w:ascii="Angsana New" w:hAnsi="Angsana New" w:cs="Angsana New"/>
          <w:sz w:val="32"/>
          <w:szCs w:val="32"/>
        </w:rPr>
        <w:t xml:space="preserve"> 31,</w:t>
      </w:r>
      <w:r w:rsidRPr="00A10B92">
        <w:rPr>
          <w:rFonts w:ascii="Angsana New" w:hAnsi="Angsana New" w:cs="Angsana New"/>
          <w:sz w:val="32"/>
          <w:szCs w:val="32"/>
        </w:rPr>
        <w:t xml:space="preserve"> </w:t>
      </w:r>
      <w:r>
        <w:rPr>
          <w:rFonts w:ascii="Angsana New" w:hAnsi="Angsana New" w:cs="Angsana New"/>
          <w:sz w:val="32"/>
          <w:szCs w:val="32"/>
        </w:rPr>
        <w:t>2018</w:t>
      </w:r>
      <w:r w:rsidRPr="00534D35">
        <w:rPr>
          <w:rFonts w:ascii="Angsana New" w:hAnsi="Angsana New" w:cs="Angsana New"/>
          <w:sz w:val="32"/>
          <w:szCs w:val="32"/>
        </w:rPr>
        <w:t xml:space="preserve"> </w:t>
      </w:r>
      <w:r w:rsidRPr="00A10B92">
        <w:rPr>
          <w:rFonts w:ascii="Angsana New" w:hAnsi="Angsana New" w:cs="Angsana New"/>
          <w:sz w:val="32"/>
          <w:szCs w:val="32"/>
        </w:rPr>
        <w:t xml:space="preserve">and </w:t>
      </w:r>
      <w:r>
        <w:rPr>
          <w:rFonts w:ascii="Angsana New" w:hAnsi="Angsana New" w:cs="Angsana New"/>
          <w:sz w:val="32"/>
          <w:szCs w:val="32"/>
        </w:rPr>
        <w:t xml:space="preserve">2017 are </w:t>
      </w:r>
      <w:r w:rsidRPr="00636C46">
        <w:rPr>
          <w:rFonts w:ascii="Angsana New" w:hAnsi="Angsana New" w:cs="Angsana New"/>
          <w:sz w:val="32"/>
          <w:szCs w:val="32"/>
        </w:rPr>
        <w:t>as follows:</w:t>
      </w:r>
    </w:p>
    <w:tbl>
      <w:tblPr>
        <w:tblW w:w="8558" w:type="dxa"/>
        <w:tblInd w:w="855" w:type="dxa"/>
        <w:tblLayout w:type="fixed"/>
        <w:tblCellMar>
          <w:left w:w="57" w:type="dxa"/>
          <w:right w:w="57" w:type="dxa"/>
        </w:tblCellMar>
        <w:tblLook w:val="0000" w:firstRow="0" w:lastRow="0" w:firstColumn="0" w:lastColumn="0" w:noHBand="0" w:noVBand="0"/>
      </w:tblPr>
      <w:tblGrid>
        <w:gridCol w:w="304"/>
        <w:gridCol w:w="31"/>
        <w:gridCol w:w="5246"/>
        <w:gridCol w:w="1418"/>
        <w:gridCol w:w="134"/>
        <w:gridCol w:w="10"/>
        <w:gridCol w:w="1415"/>
      </w:tblGrid>
      <w:tr w:rsidR="00E741F5" w:rsidRPr="00AB529C" w:rsidTr="00B95B15">
        <w:trPr>
          <w:cantSplit/>
        </w:trPr>
        <w:tc>
          <w:tcPr>
            <w:tcW w:w="5581" w:type="dxa"/>
            <w:gridSpan w:val="3"/>
          </w:tcPr>
          <w:p w:rsidR="00E741F5" w:rsidRPr="00AB529C" w:rsidRDefault="00E741F5" w:rsidP="009C563F">
            <w:pPr>
              <w:tabs>
                <w:tab w:val="left" w:pos="284"/>
                <w:tab w:val="left" w:pos="851"/>
                <w:tab w:val="left" w:pos="1418"/>
              </w:tabs>
              <w:spacing w:line="360" w:lineRule="exact"/>
              <w:jc w:val="thaiDistribute"/>
              <w:rPr>
                <w:rFonts w:ascii="Angsana New" w:hAnsi="Angsana New" w:cs="Angsana New"/>
                <w:sz w:val="32"/>
                <w:szCs w:val="32"/>
              </w:rPr>
            </w:pPr>
          </w:p>
        </w:tc>
        <w:tc>
          <w:tcPr>
            <w:tcW w:w="2977" w:type="dxa"/>
            <w:gridSpan w:val="4"/>
            <w:tcBorders>
              <w:bottom w:val="single" w:sz="6" w:space="0" w:color="auto"/>
            </w:tcBorders>
          </w:tcPr>
          <w:p w:rsidR="00E741F5" w:rsidRPr="00636C46" w:rsidRDefault="00E741F5"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Baht</w:t>
            </w:r>
          </w:p>
        </w:tc>
      </w:tr>
      <w:tr w:rsidR="00E741F5" w:rsidRPr="00AB529C" w:rsidTr="00B95B15">
        <w:trPr>
          <w:cantSplit/>
        </w:trPr>
        <w:tc>
          <w:tcPr>
            <w:tcW w:w="5581" w:type="dxa"/>
            <w:gridSpan w:val="3"/>
          </w:tcPr>
          <w:p w:rsidR="00E741F5" w:rsidRPr="00AB529C" w:rsidRDefault="00E741F5" w:rsidP="009C563F">
            <w:pPr>
              <w:spacing w:line="360" w:lineRule="exact"/>
              <w:rPr>
                <w:rFonts w:ascii="Angsana New" w:hAnsi="Angsana New" w:cs="Angsana New"/>
                <w:sz w:val="32"/>
                <w:szCs w:val="32"/>
              </w:rPr>
            </w:pPr>
          </w:p>
        </w:tc>
        <w:tc>
          <w:tcPr>
            <w:tcW w:w="1418" w:type="dxa"/>
            <w:tcBorders>
              <w:top w:val="single" w:sz="6" w:space="0" w:color="auto"/>
            </w:tcBorders>
          </w:tcPr>
          <w:p w:rsidR="00E741F5" w:rsidRPr="00636C46" w:rsidRDefault="00E741F5"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2018</w:t>
            </w:r>
          </w:p>
        </w:tc>
        <w:tc>
          <w:tcPr>
            <w:tcW w:w="144" w:type="dxa"/>
            <w:gridSpan w:val="2"/>
          </w:tcPr>
          <w:p w:rsidR="00E741F5" w:rsidRPr="00636C46" w:rsidRDefault="00E741F5" w:rsidP="009C563F">
            <w:pPr>
              <w:widowControl/>
              <w:spacing w:line="360" w:lineRule="exact"/>
              <w:jc w:val="center"/>
              <w:rPr>
                <w:rFonts w:ascii="Angsana New" w:hAnsi="Angsana New" w:cs="Angsana New"/>
                <w:sz w:val="32"/>
                <w:szCs w:val="32"/>
              </w:rPr>
            </w:pPr>
          </w:p>
        </w:tc>
        <w:tc>
          <w:tcPr>
            <w:tcW w:w="1415" w:type="dxa"/>
          </w:tcPr>
          <w:p w:rsidR="00E741F5" w:rsidRPr="00636C46" w:rsidRDefault="00E741F5"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2017</w:t>
            </w:r>
          </w:p>
        </w:tc>
      </w:tr>
      <w:tr w:rsidR="00E741F5" w:rsidRPr="00AB529C" w:rsidTr="00B95B15">
        <w:trPr>
          <w:cantSplit/>
        </w:trPr>
        <w:tc>
          <w:tcPr>
            <w:tcW w:w="5581" w:type="dxa"/>
            <w:gridSpan w:val="3"/>
          </w:tcPr>
          <w:p w:rsidR="00E741F5" w:rsidRPr="00534D35" w:rsidRDefault="00A10B92" w:rsidP="009C563F">
            <w:pPr>
              <w:tabs>
                <w:tab w:val="left" w:pos="284"/>
                <w:tab w:val="left" w:pos="851"/>
                <w:tab w:val="left" w:pos="1418"/>
              </w:tabs>
              <w:spacing w:line="360" w:lineRule="exact"/>
              <w:jc w:val="thaiDistribute"/>
              <w:rPr>
                <w:rFonts w:ascii="Angsana New" w:hAnsi="Angsana New" w:cs="Angsana New"/>
                <w:b/>
                <w:bCs/>
                <w:sz w:val="32"/>
                <w:szCs w:val="32"/>
                <w:cs/>
              </w:rPr>
            </w:pPr>
            <w:r>
              <w:rPr>
                <w:rFonts w:ascii="Angsana New" w:hAnsi="Angsana New" w:cs="Angsana New"/>
                <w:b/>
                <w:bCs/>
                <w:sz w:val="32"/>
                <w:szCs w:val="32"/>
              </w:rPr>
              <w:t>The s</w:t>
            </w:r>
            <w:r w:rsidRPr="00A10B92">
              <w:rPr>
                <w:rFonts w:ascii="Angsana New" w:hAnsi="Angsana New" w:cs="Angsana New"/>
                <w:b/>
                <w:bCs/>
                <w:sz w:val="32"/>
                <w:szCs w:val="32"/>
              </w:rPr>
              <w:t>tatement of comprehensive income</w:t>
            </w:r>
          </w:p>
        </w:tc>
        <w:tc>
          <w:tcPr>
            <w:tcW w:w="1418" w:type="dxa"/>
            <w:tcBorders>
              <w:top w:val="single" w:sz="6" w:space="0" w:color="auto"/>
            </w:tcBorders>
          </w:tcPr>
          <w:p w:rsidR="00E741F5" w:rsidRPr="00AB529C" w:rsidRDefault="00E741F5" w:rsidP="009C563F">
            <w:pPr>
              <w:spacing w:line="360" w:lineRule="exact"/>
              <w:jc w:val="right"/>
              <w:rPr>
                <w:rFonts w:ascii="Angsana New" w:hAnsi="Angsana New" w:cs="Angsana New"/>
                <w:sz w:val="32"/>
                <w:szCs w:val="32"/>
              </w:rPr>
            </w:pPr>
          </w:p>
        </w:tc>
        <w:tc>
          <w:tcPr>
            <w:tcW w:w="134" w:type="dxa"/>
          </w:tcPr>
          <w:p w:rsidR="00E741F5" w:rsidRPr="00AB529C" w:rsidRDefault="00E741F5" w:rsidP="009C563F">
            <w:pPr>
              <w:spacing w:line="360" w:lineRule="exact"/>
              <w:jc w:val="right"/>
              <w:rPr>
                <w:rFonts w:ascii="Angsana New" w:hAnsi="Angsana New" w:cs="Angsana New"/>
                <w:sz w:val="32"/>
                <w:szCs w:val="32"/>
              </w:rPr>
            </w:pPr>
          </w:p>
        </w:tc>
        <w:tc>
          <w:tcPr>
            <w:tcW w:w="1425" w:type="dxa"/>
            <w:gridSpan w:val="2"/>
            <w:tcBorders>
              <w:top w:val="single" w:sz="6" w:space="0" w:color="auto"/>
            </w:tcBorders>
          </w:tcPr>
          <w:p w:rsidR="00E741F5" w:rsidRPr="00AB529C" w:rsidRDefault="00E741F5" w:rsidP="009C563F">
            <w:pPr>
              <w:spacing w:line="360" w:lineRule="exact"/>
              <w:jc w:val="right"/>
              <w:rPr>
                <w:rFonts w:ascii="Angsana New" w:hAnsi="Angsana New" w:cs="Angsana New"/>
                <w:sz w:val="32"/>
                <w:szCs w:val="32"/>
              </w:rPr>
            </w:pPr>
          </w:p>
        </w:tc>
      </w:tr>
      <w:tr w:rsidR="00E741F5" w:rsidRPr="00AB529C" w:rsidTr="00B95B15">
        <w:trPr>
          <w:cantSplit/>
        </w:trPr>
        <w:tc>
          <w:tcPr>
            <w:tcW w:w="5581" w:type="dxa"/>
            <w:gridSpan w:val="3"/>
          </w:tcPr>
          <w:p w:rsidR="00E741F5" w:rsidRPr="00534D35" w:rsidRDefault="00A10B92" w:rsidP="009C563F">
            <w:pPr>
              <w:tabs>
                <w:tab w:val="left" w:pos="284"/>
                <w:tab w:val="left" w:pos="851"/>
                <w:tab w:val="left" w:pos="1418"/>
              </w:tabs>
              <w:spacing w:line="360" w:lineRule="exact"/>
              <w:jc w:val="thaiDistribute"/>
              <w:rPr>
                <w:rFonts w:ascii="Angsana New" w:hAnsi="Angsana New" w:cs="Angsana New"/>
                <w:b/>
                <w:bCs/>
                <w:sz w:val="32"/>
                <w:szCs w:val="32"/>
                <w:cs/>
              </w:rPr>
            </w:pPr>
            <w:r>
              <w:rPr>
                <w:rFonts w:ascii="Angsana New" w:hAnsi="Angsana New" w:cs="Angsana New"/>
                <w:b/>
                <w:bCs/>
                <w:sz w:val="32"/>
                <w:szCs w:val="32"/>
              </w:rPr>
              <w:t xml:space="preserve">Recognized in profit or </w:t>
            </w:r>
            <w:r w:rsidRPr="00A10B92">
              <w:rPr>
                <w:rFonts w:ascii="Angsana New" w:hAnsi="Angsana New" w:cs="Angsana New"/>
                <w:b/>
                <w:bCs/>
                <w:sz w:val="32"/>
                <w:szCs w:val="32"/>
              </w:rPr>
              <w:t>loss</w:t>
            </w:r>
          </w:p>
        </w:tc>
        <w:tc>
          <w:tcPr>
            <w:tcW w:w="1418" w:type="dxa"/>
          </w:tcPr>
          <w:p w:rsidR="00E741F5" w:rsidRPr="00AB529C" w:rsidRDefault="00E741F5" w:rsidP="009C563F">
            <w:pPr>
              <w:spacing w:line="360" w:lineRule="exact"/>
              <w:jc w:val="right"/>
              <w:rPr>
                <w:rFonts w:ascii="Angsana New" w:hAnsi="Angsana New" w:cs="Angsana New"/>
                <w:sz w:val="32"/>
                <w:szCs w:val="32"/>
              </w:rPr>
            </w:pPr>
          </w:p>
        </w:tc>
        <w:tc>
          <w:tcPr>
            <w:tcW w:w="134" w:type="dxa"/>
          </w:tcPr>
          <w:p w:rsidR="00E741F5" w:rsidRPr="00AB529C" w:rsidRDefault="00E741F5" w:rsidP="009C563F">
            <w:pPr>
              <w:spacing w:line="360" w:lineRule="exact"/>
              <w:jc w:val="right"/>
              <w:rPr>
                <w:rFonts w:ascii="Angsana New" w:hAnsi="Angsana New" w:cs="Angsana New"/>
                <w:sz w:val="32"/>
                <w:szCs w:val="32"/>
              </w:rPr>
            </w:pPr>
          </w:p>
        </w:tc>
        <w:tc>
          <w:tcPr>
            <w:tcW w:w="1425" w:type="dxa"/>
            <w:gridSpan w:val="2"/>
          </w:tcPr>
          <w:p w:rsidR="00E741F5" w:rsidRPr="00AB529C" w:rsidRDefault="00E741F5" w:rsidP="009C563F">
            <w:pPr>
              <w:spacing w:line="360" w:lineRule="exact"/>
              <w:jc w:val="right"/>
              <w:rPr>
                <w:rFonts w:ascii="Angsana New" w:hAnsi="Angsana New" w:cs="Angsana New"/>
                <w:sz w:val="32"/>
                <w:szCs w:val="32"/>
              </w:rPr>
            </w:pPr>
          </w:p>
        </w:tc>
      </w:tr>
      <w:tr w:rsidR="00E741F5" w:rsidRPr="00AB529C" w:rsidTr="00B95B15">
        <w:trPr>
          <w:cantSplit/>
        </w:trPr>
        <w:tc>
          <w:tcPr>
            <w:tcW w:w="5581" w:type="dxa"/>
            <w:gridSpan w:val="3"/>
          </w:tcPr>
          <w:p w:rsidR="00E741F5" w:rsidRPr="00534D35" w:rsidRDefault="00A10B92" w:rsidP="009C563F">
            <w:pPr>
              <w:tabs>
                <w:tab w:val="left" w:pos="284"/>
                <w:tab w:val="left" w:pos="851"/>
                <w:tab w:val="left" w:pos="1418"/>
              </w:tabs>
              <w:spacing w:line="360" w:lineRule="exact"/>
              <w:jc w:val="thaiDistribute"/>
              <w:rPr>
                <w:rFonts w:ascii="Angsana New" w:hAnsi="Angsana New" w:cs="Angsana New"/>
                <w:sz w:val="32"/>
                <w:szCs w:val="32"/>
                <w:cs/>
              </w:rPr>
            </w:pPr>
            <w:r w:rsidRPr="00A10B92">
              <w:rPr>
                <w:rFonts w:ascii="Angsana New" w:hAnsi="Angsana New" w:cs="Angsana New"/>
                <w:sz w:val="32"/>
                <w:szCs w:val="32"/>
              </w:rPr>
              <w:t>Current service cost</w:t>
            </w:r>
          </w:p>
        </w:tc>
        <w:tc>
          <w:tcPr>
            <w:tcW w:w="1418" w:type="dxa"/>
          </w:tcPr>
          <w:p w:rsidR="00E741F5" w:rsidRPr="00AB529C" w:rsidRDefault="00E741F5" w:rsidP="009C563F">
            <w:pPr>
              <w:spacing w:line="360" w:lineRule="exact"/>
              <w:ind w:left="-113" w:right="57"/>
              <w:jc w:val="right"/>
              <w:rPr>
                <w:rFonts w:ascii="Angsana New" w:hAnsi="Angsana New" w:cs="Angsana New"/>
                <w:sz w:val="32"/>
                <w:szCs w:val="32"/>
              </w:rPr>
            </w:pPr>
          </w:p>
        </w:tc>
        <w:tc>
          <w:tcPr>
            <w:tcW w:w="134" w:type="dxa"/>
          </w:tcPr>
          <w:p w:rsidR="00E741F5" w:rsidRPr="00AB529C" w:rsidRDefault="00E741F5" w:rsidP="009C563F">
            <w:pPr>
              <w:spacing w:line="360" w:lineRule="exact"/>
              <w:jc w:val="right"/>
              <w:rPr>
                <w:rFonts w:ascii="Angsana New" w:hAnsi="Angsana New" w:cs="Angsana New"/>
                <w:sz w:val="32"/>
                <w:szCs w:val="32"/>
              </w:rPr>
            </w:pPr>
          </w:p>
        </w:tc>
        <w:tc>
          <w:tcPr>
            <w:tcW w:w="1425" w:type="dxa"/>
            <w:gridSpan w:val="2"/>
          </w:tcPr>
          <w:p w:rsidR="00E741F5" w:rsidRPr="00AB529C" w:rsidRDefault="00E741F5" w:rsidP="009C563F">
            <w:pPr>
              <w:spacing w:line="360" w:lineRule="exact"/>
              <w:jc w:val="right"/>
              <w:rPr>
                <w:rFonts w:ascii="Angsana New" w:hAnsi="Angsana New" w:cs="Angsana New"/>
                <w:sz w:val="32"/>
                <w:szCs w:val="32"/>
              </w:rPr>
            </w:pPr>
          </w:p>
        </w:tc>
      </w:tr>
      <w:tr w:rsidR="00E741F5" w:rsidRPr="00AB529C" w:rsidTr="00B95B15">
        <w:trPr>
          <w:gridBefore w:val="1"/>
          <w:wBefore w:w="304" w:type="dxa"/>
          <w:cantSplit/>
        </w:trPr>
        <w:tc>
          <w:tcPr>
            <w:tcW w:w="5277" w:type="dxa"/>
            <w:gridSpan w:val="2"/>
          </w:tcPr>
          <w:p w:rsidR="00E741F5" w:rsidRPr="00534D35" w:rsidRDefault="00A10B92" w:rsidP="009C563F">
            <w:pPr>
              <w:tabs>
                <w:tab w:val="left" w:pos="252"/>
                <w:tab w:val="left" w:pos="851"/>
                <w:tab w:val="left" w:pos="1418"/>
              </w:tabs>
              <w:spacing w:line="360" w:lineRule="exact"/>
              <w:jc w:val="thaiDistribute"/>
              <w:rPr>
                <w:rFonts w:ascii="Angsana New" w:hAnsi="Angsana New" w:cs="Angsana New"/>
                <w:sz w:val="32"/>
                <w:szCs w:val="32"/>
                <w:cs/>
              </w:rPr>
            </w:pPr>
            <w:r w:rsidRPr="00A10B92">
              <w:rPr>
                <w:rFonts w:ascii="Angsana New" w:hAnsi="Angsana New" w:cs="Angsana New"/>
                <w:sz w:val="32"/>
                <w:szCs w:val="32"/>
              </w:rPr>
              <w:t>Administrative expenses</w:t>
            </w:r>
          </w:p>
        </w:tc>
        <w:tc>
          <w:tcPr>
            <w:tcW w:w="1418" w:type="dxa"/>
          </w:tcPr>
          <w:p w:rsidR="00E741F5" w:rsidRPr="00AB529C" w:rsidRDefault="00E741F5" w:rsidP="009C563F">
            <w:pPr>
              <w:spacing w:line="360" w:lineRule="exact"/>
              <w:ind w:left="-113" w:right="57"/>
              <w:jc w:val="right"/>
              <w:rPr>
                <w:rFonts w:ascii="Angsana New" w:hAnsi="Angsana New" w:cs="Angsana New"/>
                <w:sz w:val="32"/>
                <w:szCs w:val="32"/>
              </w:rPr>
            </w:pPr>
            <w:r>
              <w:rPr>
                <w:rFonts w:ascii="Angsana New" w:hAnsi="Angsana New" w:cs="Angsana New"/>
                <w:sz w:val="32"/>
                <w:szCs w:val="32"/>
              </w:rPr>
              <w:t>854,352</w:t>
            </w:r>
          </w:p>
        </w:tc>
        <w:tc>
          <w:tcPr>
            <w:tcW w:w="134" w:type="dxa"/>
          </w:tcPr>
          <w:p w:rsidR="00E741F5" w:rsidRPr="00AB529C" w:rsidRDefault="00E741F5" w:rsidP="009C563F">
            <w:pPr>
              <w:spacing w:line="360" w:lineRule="exact"/>
              <w:ind w:left="-113" w:right="57"/>
              <w:jc w:val="right"/>
              <w:rPr>
                <w:rFonts w:ascii="Angsana New" w:hAnsi="Angsana New" w:cs="Angsana New"/>
                <w:sz w:val="32"/>
                <w:szCs w:val="32"/>
              </w:rPr>
            </w:pPr>
          </w:p>
        </w:tc>
        <w:tc>
          <w:tcPr>
            <w:tcW w:w="1425" w:type="dxa"/>
            <w:gridSpan w:val="2"/>
          </w:tcPr>
          <w:p w:rsidR="00E741F5" w:rsidRPr="00AB529C" w:rsidRDefault="00E741F5" w:rsidP="009C563F">
            <w:pPr>
              <w:spacing w:line="360" w:lineRule="exact"/>
              <w:ind w:left="-113" w:right="57"/>
              <w:jc w:val="right"/>
              <w:rPr>
                <w:rFonts w:ascii="Angsana New" w:hAnsi="Angsana New" w:cs="Angsana New"/>
                <w:sz w:val="32"/>
                <w:szCs w:val="32"/>
              </w:rPr>
            </w:pPr>
            <w:r>
              <w:rPr>
                <w:rFonts w:ascii="Angsana New" w:hAnsi="Angsana New" w:cs="Angsana New"/>
                <w:sz w:val="32"/>
                <w:szCs w:val="32"/>
              </w:rPr>
              <w:t>1,814,960</w:t>
            </w:r>
          </w:p>
        </w:tc>
      </w:tr>
      <w:tr w:rsidR="00E741F5" w:rsidRPr="00AB529C" w:rsidTr="00B95B15">
        <w:tc>
          <w:tcPr>
            <w:tcW w:w="5581" w:type="dxa"/>
            <w:gridSpan w:val="3"/>
          </w:tcPr>
          <w:p w:rsidR="00E741F5" w:rsidRPr="00534D35" w:rsidRDefault="00A10B92" w:rsidP="009C563F">
            <w:pPr>
              <w:tabs>
                <w:tab w:val="left" w:pos="252"/>
                <w:tab w:val="left" w:pos="851"/>
                <w:tab w:val="left" w:pos="1418"/>
              </w:tabs>
              <w:spacing w:line="360" w:lineRule="exact"/>
              <w:jc w:val="thaiDistribute"/>
              <w:rPr>
                <w:rFonts w:ascii="Angsana New" w:hAnsi="Angsana New" w:cs="Angsana New"/>
                <w:b/>
                <w:bCs/>
                <w:sz w:val="32"/>
                <w:szCs w:val="32"/>
                <w:cs/>
              </w:rPr>
            </w:pPr>
            <w:r w:rsidRPr="00A10B92">
              <w:rPr>
                <w:rFonts w:ascii="Angsana New" w:hAnsi="Angsana New" w:cs="Angsana New"/>
                <w:b/>
                <w:bCs/>
                <w:sz w:val="32"/>
                <w:szCs w:val="32"/>
              </w:rPr>
              <w:t>Recognized in other comprehensive income</w:t>
            </w:r>
          </w:p>
        </w:tc>
        <w:tc>
          <w:tcPr>
            <w:tcW w:w="1418" w:type="dxa"/>
          </w:tcPr>
          <w:p w:rsidR="00E741F5" w:rsidRPr="00AB529C" w:rsidRDefault="00E741F5" w:rsidP="009C563F">
            <w:pPr>
              <w:spacing w:line="360" w:lineRule="exact"/>
              <w:ind w:left="-113"/>
              <w:jc w:val="right"/>
              <w:rPr>
                <w:rFonts w:ascii="Angsana New" w:hAnsi="Angsana New" w:cs="Angsana New"/>
                <w:sz w:val="32"/>
                <w:szCs w:val="32"/>
              </w:rPr>
            </w:pPr>
          </w:p>
        </w:tc>
        <w:tc>
          <w:tcPr>
            <w:tcW w:w="144" w:type="dxa"/>
            <w:gridSpan w:val="2"/>
          </w:tcPr>
          <w:p w:rsidR="00E741F5" w:rsidRPr="00AB529C" w:rsidRDefault="00E741F5" w:rsidP="009C563F">
            <w:pPr>
              <w:spacing w:line="360" w:lineRule="exact"/>
              <w:ind w:left="-113"/>
              <w:jc w:val="right"/>
              <w:rPr>
                <w:rFonts w:ascii="Angsana New" w:hAnsi="Angsana New" w:cs="Angsana New"/>
                <w:sz w:val="32"/>
                <w:szCs w:val="32"/>
              </w:rPr>
            </w:pPr>
          </w:p>
        </w:tc>
        <w:tc>
          <w:tcPr>
            <w:tcW w:w="1415" w:type="dxa"/>
          </w:tcPr>
          <w:p w:rsidR="00E741F5" w:rsidRPr="00AB529C" w:rsidRDefault="00E741F5" w:rsidP="009C563F">
            <w:pPr>
              <w:spacing w:line="360" w:lineRule="exact"/>
              <w:ind w:left="-113"/>
              <w:jc w:val="right"/>
              <w:rPr>
                <w:rFonts w:ascii="Angsana New" w:hAnsi="Angsana New" w:cs="Angsana New"/>
                <w:sz w:val="32"/>
                <w:szCs w:val="32"/>
              </w:rPr>
            </w:pPr>
          </w:p>
        </w:tc>
      </w:tr>
      <w:tr w:rsidR="00E741F5" w:rsidRPr="00AB529C" w:rsidTr="00B95B15">
        <w:trPr>
          <w:gridBefore w:val="2"/>
          <w:wBefore w:w="335" w:type="dxa"/>
        </w:trPr>
        <w:tc>
          <w:tcPr>
            <w:tcW w:w="5246" w:type="dxa"/>
          </w:tcPr>
          <w:p w:rsidR="00E741F5" w:rsidRPr="00AB529C" w:rsidRDefault="00A10B92" w:rsidP="009C563F">
            <w:pPr>
              <w:tabs>
                <w:tab w:val="left" w:pos="129"/>
                <w:tab w:val="left" w:pos="303"/>
                <w:tab w:val="left" w:pos="400"/>
              </w:tabs>
              <w:spacing w:line="360" w:lineRule="exact"/>
              <w:ind w:left="232" w:right="-57" w:hanging="232"/>
              <w:rPr>
                <w:rFonts w:ascii="Angsana New" w:hAnsi="Angsana New" w:cs="Angsana New"/>
                <w:sz w:val="32"/>
                <w:szCs w:val="32"/>
              </w:rPr>
            </w:pPr>
            <w:r>
              <w:rPr>
                <w:rFonts w:ascii="Angsana New" w:hAnsi="Angsana New" w:cs="Angsana New"/>
                <w:spacing w:val="-4"/>
                <w:sz w:val="32"/>
                <w:szCs w:val="32"/>
              </w:rPr>
              <w:t xml:space="preserve">Loss (gain) estimation over actuarial </w:t>
            </w:r>
            <w:proofErr w:type="spellStart"/>
            <w:r>
              <w:rPr>
                <w:rFonts w:ascii="Angsana New" w:hAnsi="Angsana New" w:cs="Angsana New"/>
                <w:spacing w:val="-4"/>
                <w:sz w:val="32"/>
                <w:szCs w:val="32"/>
              </w:rPr>
              <w:t>priciples</w:t>
            </w:r>
            <w:proofErr w:type="spellEnd"/>
          </w:p>
        </w:tc>
        <w:tc>
          <w:tcPr>
            <w:tcW w:w="1418" w:type="dxa"/>
            <w:tcBorders>
              <w:bottom w:val="single" w:sz="6" w:space="0" w:color="auto"/>
            </w:tcBorders>
          </w:tcPr>
          <w:p w:rsidR="00E741F5" w:rsidRPr="00AB529C" w:rsidRDefault="00E741F5" w:rsidP="009C563F">
            <w:pPr>
              <w:spacing w:line="360" w:lineRule="exact"/>
              <w:ind w:left="-113" w:right="57"/>
              <w:jc w:val="right"/>
              <w:rPr>
                <w:rFonts w:ascii="Angsana New" w:hAnsi="Angsana New" w:cs="Angsana New"/>
                <w:sz w:val="32"/>
                <w:szCs w:val="32"/>
              </w:rPr>
            </w:pPr>
            <w:r>
              <w:rPr>
                <w:rFonts w:ascii="Angsana New" w:hAnsi="Angsana New" w:cs="Angsana New"/>
                <w:sz w:val="32"/>
                <w:szCs w:val="32"/>
              </w:rPr>
              <w:t>652,167</w:t>
            </w:r>
          </w:p>
        </w:tc>
        <w:tc>
          <w:tcPr>
            <w:tcW w:w="144" w:type="dxa"/>
            <w:gridSpan w:val="2"/>
            <w:vAlign w:val="bottom"/>
          </w:tcPr>
          <w:p w:rsidR="00E741F5" w:rsidRPr="00AB529C" w:rsidRDefault="00E741F5" w:rsidP="009C563F">
            <w:pPr>
              <w:spacing w:line="360" w:lineRule="exact"/>
              <w:ind w:left="-113" w:right="57"/>
              <w:jc w:val="right"/>
              <w:rPr>
                <w:rFonts w:ascii="Angsana New" w:hAnsi="Angsana New" w:cs="Angsana New"/>
                <w:sz w:val="32"/>
                <w:szCs w:val="32"/>
              </w:rPr>
            </w:pPr>
          </w:p>
        </w:tc>
        <w:tc>
          <w:tcPr>
            <w:tcW w:w="1415" w:type="dxa"/>
            <w:tcBorders>
              <w:bottom w:val="single" w:sz="6" w:space="0" w:color="auto"/>
            </w:tcBorders>
            <w:vAlign w:val="bottom"/>
          </w:tcPr>
          <w:p w:rsidR="00E741F5" w:rsidRPr="00AB529C" w:rsidRDefault="00E741F5" w:rsidP="009C563F">
            <w:pPr>
              <w:spacing w:line="360" w:lineRule="exact"/>
              <w:ind w:left="-907"/>
              <w:jc w:val="right"/>
              <w:rPr>
                <w:rFonts w:ascii="Angsana New" w:hAnsi="Angsana New" w:cs="Angsana New"/>
                <w:sz w:val="32"/>
                <w:szCs w:val="32"/>
              </w:rPr>
            </w:pPr>
            <w:r>
              <w:rPr>
                <w:rFonts w:ascii="Angsana New" w:hAnsi="Angsana New" w:cs="Angsana New"/>
                <w:sz w:val="32"/>
                <w:szCs w:val="32"/>
              </w:rPr>
              <w:t>(690,668)</w:t>
            </w:r>
          </w:p>
        </w:tc>
      </w:tr>
      <w:tr w:rsidR="00E741F5" w:rsidRPr="00AB529C" w:rsidTr="00B95B15">
        <w:tc>
          <w:tcPr>
            <w:tcW w:w="5581" w:type="dxa"/>
            <w:gridSpan w:val="3"/>
          </w:tcPr>
          <w:p w:rsidR="00E741F5" w:rsidRPr="00534D35" w:rsidRDefault="00A10B92" w:rsidP="009C563F">
            <w:pPr>
              <w:tabs>
                <w:tab w:val="left" w:pos="252"/>
                <w:tab w:val="left" w:pos="851"/>
                <w:tab w:val="left" w:pos="1418"/>
              </w:tabs>
              <w:spacing w:line="360" w:lineRule="exact"/>
              <w:jc w:val="thaiDistribute"/>
              <w:rPr>
                <w:rFonts w:ascii="Angsana New" w:hAnsi="Angsana New" w:cs="Angsana New"/>
                <w:sz w:val="32"/>
                <w:szCs w:val="32"/>
                <w:cs/>
              </w:rPr>
            </w:pPr>
            <w:r w:rsidRPr="00A10B92">
              <w:rPr>
                <w:rFonts w:ascii="Angsana New" w:hAnsi="Angsana New" w:cs="Angsana New"/>
                <w:sz w:val="32"/>
                <w:szCs w:val="32"/>
              </w:rPr>
              <w:t>Total</w:t>
            </w:r>
          </w:p>
        </w:tc>
        <w:tc>
          <w:tcPr>
            <w:tcW w:w="1418" w:type="dxa"/>
            <w:tcBorders>
              <w:top w:val="single" w:sz="6" w:space="0" w:color="auto"/>
              <w:bottom w:val="double" w:sz="6" w:space="0" w:color="auto"/>
            </w:tcBorders>
          </w:tcPr>
          <w:p w:rsidR="00E741F5" w:rsidRPr="00AB529C" w:rsidRDefault="00E741F5" w:rsidP="009C563F">
            <w:pPr>
              <w:spacing w:line="360" w:lineRule="exact"/>
              <w:ind w:left="-113" w:right="57"/>
              <w:jc w:val="right"/>
              <w:rPr>
                <w:rFonts w:ascii="Angsana New" w:hAnsi="Angsana New" w:cs="Angsana New"/>
                <w:sz w:val="32"/>
                <w:szCs w:val="32"/>
              </w:rPr>
            </w:pPr>
            <w:r>
              <w:rPr>
                <w:rFonts w:ascii="Angsana New" w:hAnsi="Angsana New" w:cs="Angsana New"/>
                <w:sz w:val="32"/>
                <w:szCs w:val="32"/>
              </w:rPr>
              <w:t>1,506,519</w:t>
            </w:r>
          </w:p>
        </w:tc>
        <w:tc>
          <w:tcPr>
            <w:tcW w:w="144" w:type="dxa"/>
            <w:gridSpan w:val="2"/>
          </w:tcPr>
          <w:p w:rsidR="00E741F5" w:rsidRPr="00AB529C" w:rsidRDefault="00E741F5" w:rsidP="009C563F">
            <w:pPr>
              <w:spacing w:line="360" w:lineRule="exact"/>
              <w:ind w:left="-113" w:right="57"/>
              <w:jc w:val="right"/>
              <w:rPr>
                <w:rFonts w:ascii="Angsana New" w:hAnsi="Angsana New" w:cs="Angsana New"/>
                <w:sz w:val="32"/>
                <w:szCs w:val="32"/>
              </w:rPr>
            </w:pPr>
          </w:p>
        </w:tc>
        <w:tc>
          <w:tcPr>
            <w:tcW w:w="1415" w:type="dxa"/>
            <w:tcBorders>
              <w:top w:val="single" w:sz="6" w:space="0" w:color="auto"/>
              <w:bottom w:val="double" w:sz="6" w:space="0" w:color="auto"/>
            </w:tcBorders>
          </w:tcPr>
          <w:p w:rsidR="00E741F5" w:rsidRPr="00AB529C" w:rsidRDefault="00E741F5" w:rsidP="009C563F">
            <w:pPr>
              <w:spacing w:line="360" w:lineRule="exact"/>
              <w:ind w:left="-113" w:right="57"/>
              <w:jc w:val="right"/>
              <w:rPr>
                <w:rFonts w:ascii="Angsana New" w:hAnsi="Angsana New" w:cs="Angsana New"/>
                <w:sz w:val="32"/>
                <w:szCs w:val="32"/>
              </w:rPr>
            </w:pPr>
            <w:r>
              <w:rPr>
                <w:rFonts w:ascii="Angsana New" w:hAnsi="Angsana New" w:cs="Angsana New"/>
                <w:sz w:val="32"/>
                <w:szCs w:val="32"/>
              </w:rPr>
              <w:t>1,124,292</w:t>
            </w:r>
          </w:p>
        </w:tc>
      </w:tr>
    </w:tbl>
    <w:p w:rsidR="00E741F5" w:rsidRPr="00636C46" w:rsidRDefault="00E741F5" w:rsidP="009C563F">
      <w:pPr>
        <w:tabs>
          <w:tab w:val="left" w:pos="851"/>
          <w:tab w:val="left" w:pos="1418"/>
        </w:tabs>
        <w:spacing w:line="360" w:lineRule="exact"/>
        <w:ind w:left="851" w:hanging="567"/>
        <w:jc w:val="thaiDistribute"/>
        <w:rPr>
          <w:rFonts w:ascii="Angsana New" w:hAnsi="Angsana New" w:cs="Angsana New"/>
          <w:sz w:val="32"/>
          <w:szCs w:val="32"/>
        </w:rPr>
      </w:pPr>
    </w:p>
    <w:p w:rsidR="009C563F" w:rsidRPr="00765173" w:rsidRDefault="009C563F" w:rsidP="009C563F">
      <w:pPr>
        <w:pStyle w:val="PlainText"/>
        <w:tabs>
          <w:tab w:val="left" w:pos="851"/>
        </w:tabs>
        <w:spacing w:line="360" w:lineRule="exact"/>
        <w:ind w:left="851" w:hanging="567"/>
        <w:jc w:val="thaiDistribute"/>
        <w:rPr>
          <w:rFonts w:ascii="Angsana New" w:hAnsi="Angsana New"/>
          <w:spacing w:val="-2"/>
          <w:sz w:val="32"/>
          <w:szCs w:val="32"/>
          <w:lang w:val="en-US"/>
        </w:rPr>
      </w:pPr>
      <w:r w:rsidRPr="00636C46">
        <w:rPr>
          <w:rFonts w:ascii="Angsana New" w:hAnsi="Angsana New"/>
          <w:spacing w:val="-2"/>
          <w:sz w:val="32"/>
          <w:szCs w:val="32"/>
        </w:rPr>
        <w:t>1</w:t>
      </w:r>
      <w:r>
        <w:rPr>
          <w:rFonts w:ascii="Angsana New" w:hAnsi="Angsana New"/>
          <w:spacing w:val="-2"/>
          <w:sz w:val="32"/>
          <w:szCs w:val="32"/>
          <w:lang w:val="en-US"/>
        </w:rPr>
        <w:t>8</w:t>
      </w:r>
      <w:r w:rsidRPr="00636C46">
        <w:rPr>
          <w:rFonts w:ascii="Angsana New" w:hAnsi="Angsana New"/>
          <w:spacing w:val="-2"/>
          <w:sz w:val="32"/>
          <w:szCs w:val="32"/>
        </w:rPr>
        <w:t>.2</w:t>
      </w:r>
      <w:r w:rsidRPr="00636C46">
        <w:rPr>
          <w:rFonts w:ascii="Angsana New" w:hAnsi="Angsana New"/>
          <w:spacing w:val="-2"/>
          <w:sz w:val="32"/>
          <w:szCs w:val="32"/>
        </w:rPr>
        <w:tab/>
      </w:r>
      <w:r>
        <w:rPr>
          <w:rFonts w:ascii="Angsana New" w:hAnsi="Angsana New"/>
          <w:spacing w:val="-2"/>
          <w:sz w:val="32"/>
          <w:szCs w:val="32"/>
          <w:lang w:val="en-US"/>
        </w:rPr>
        <w:t>Gains and loss</w:t>
      </w:r>
      <w:r w:rsidRPr="00765173">
        <w:rPr>
          <w:rFonts w:ascii="Angsana New" w:hAnsi="Angsana New"/>
          <w:spacing w:val="-2"/>
          <w:sz w:val="32"/>
          <w:szCs w:val="32"/>
          <w:lang w:val="en-US"/>
        </w:rPr>
        <w:t xml:space="preserve"> </w:t>
      </w:r>
      <w:r>
        <w:rPr>
          <w:rFonts w:ascii="Angsana New" w:hAnsi="Angsana New"/>
          <w:spacing w:val="-2"/>
          <w:sz w:val="32"/>
          <w:szCs w:val="32"/>
          <w:lang w:val="en-US"/>
        </w:rPr>
        <w:t xml:space="preserve">from the estimate based on </w:t>
      </w:r>
      <w:proofErr w:type="spellStart"/>
      <w:r>
        <w:rPr>
          <w:rFonts w:ascii="Angsana New" w:hAnsi="Angsana New"/>
          <w:spacing w:val="-2"/>
          <w:sz w:val="32"/>
          <w:szCs w:val="32"/>
          <w:lang w:val="en-US"/>
        </w:rPr>
        <w:t>actualuarial</w:t>
      </w:r>
      <w:proofErr w:type="spellEnd"/>
      <w:r>
        <w:rPr>
          <w:rFonts w:ascii="Angsana New" w:hAnsi="Angsana New"/>
          <w:spacing w:val="-2"/>
          <w:sz w:val="32"/>
          <w:szCs w:val="32"/>
          <w:lang w:val="en-US"/>
        </w:rPr>
        <w:t xml:space="preserve"> principles recognized in the statement</w:t>
      </w:r>
      <w:r w:rsidRPr="00765173">
        <w:rPr>
          <w:rFonts w:ascii="Angsana New" w:hAnsi="Angsana New"/>
          <w:spacing w:val="-2"/>
          <w:sz w:val="32"/>
          <w:szCs w:val="32"/>
          <w:lang w:val="en-US"/>
        </w:rPr>
        <w:t xml:space="preserve"> of comprehensive income for the years ended December</w:t>
      </w:r>
      <w:r>
        <w:rPr>
          <w:rFonts w:ascii="Angsana New" w:hAnsi="Angsana New"/>
          <w:spacing w:val="-2"/>
          <w:sz w:val="32"/>
          <w:szCs w:val="32"/>
          <w:lang w:val="en-US"/>
        </w:rPr>
        <w:t xml:space="preserve"> 31,</w:t>
      </w:r>
      <w:r w:rsidRPr="00765173">
        <w:rPr>
          <w:rFonts w:ascii="Angsana New" w:hAnsi="Angsana New"/>
          <w:spacing w:val="-2"/>
          <w:sz w:val="32"/>
          <w:szCs w:val="32"/>
          <w:lang w:val="en-US"/>
        </w:rPr>
        <w:t xml:space="preserve"> </w:t>
      </w:r>
      <w:r>
        <w:rPr>
          <w:rFonts w:ascii="Angsana New" w:hAnsi="Angsana New"/>
          <w:spacing w:val="-2"/>
          <w:sz w:val="32"/>
          <w:szCs w:val="32"/>
          <w:lang w:val="en-US"/>
        </w:rPr>
        <w:t xml:space="preserve">2018 </w:t>
      </w:r>
      <w:r w:rsidRPr="00765173">
        <w:rPr>
          <w:rFonts w:ascii="Angsana New" w:hAnsi="Angsana New"/>
          <w:spacing w:val="-2"/>
          <w:sz w:val="32"/>
          <w:szCs w:val="32"/>
          <w:lang w:val="en-US"/>
        </w:rPr>
        <w:t xml:space="preserve">and </w:t>
      </w:r>
      <w:r>
        <w:rPr>
          <w:rFonts w:ascii="Angsana New" w:hAnsi="Angsana New"/>
          <w:spacing w:val="-2"/>
          <w:sz w:val="32"/>
          <w:szCs w:val="32"/>
          <w:lang w:val="en-US"/>
        </w:rPr>
        <w:t>2017</w:t>
      </w:r>
      <w:r w:rsidRPr="00534D35">
        <w:rPr>
          <w:rFonts w:ascii="Angsana New" w:hAnsi="Angsana New"/>
          <w:spacing w:val="-2"/>
          <w:sz w:val="32"/>
          <w:szCs w:val="32"/>
          <w:lang w:val="en-US"/>
        </w:rPr>
        <w:t xml:space="preserve"> </w:t>
      </w:r>
      <w:r>
        <w:rPr>
          <w:rFonts w:ascii="Angsana New" w:hAnsi="Angsana New"/>
          <w:spacing w:val="-2"/>
          <w:sz w:val="32"/>
          <w:szCs w:val="32"/>
          <w:lang w:val="en-US"/>
        </w:rPr>
        <w:t>ari</w:t>
      </w:r>
      <w:r w:rsidRPr="00765173">
        <w:rPr>
          <w:rFonts w:ascii="Angsana New" w:hAnsi="Angsana New"/>
          <w:spacing w:val="-2"/>
          <w:sz w:val="32"/>
          <w:szCs w:val="32"/>
          <w:lang w:val="en-US"/>
        </w:rPr>
        <w:t>se from</w:t>
      </w:r>
    </w:p>
    <w:tbl>
      <w:tblPr>
        <w:tblW w:w="8596" w:type="dxa"/>
        <w:tblInd w:w="817" w:type="dxa"/>
        <w:tblLayout w:type="fixed"/>
        <w:tblCellMar>
          <w:left w:w="57" w:type="dxa"/>
          <w:right w:w="57" w:type="dxa"/>
        </w:tblCellMar>
        <w:tblLook w:val="0000" w:firstRow="0" w:lastRow="0" w:firstColumn="0" w:lastColumn="0" w:noHBand="0" w:noVBand="0"/>
      </w:tblPr>
      <w:tblGrid>
        <w:gridCol w:w="5619"/>
        <w:gridCol w:w="1418"/>
        <w:gridCol w:w="139"/>
        <w:gridCol w:w="1420"/>
      </w:tblGrid>
      <w:tr w:rsidR="009C563F" w:rsidRPr="00636C46" w:rsidTr="006C04F4">
        <w:tc>
          <w:tcPr>
            <w:tcW w:w="5619" w:type="dxa"/>
          </w:tcPr>
          <w:p w:rsidR="009C563F" w:rsidRPr="00F32C7A"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r w:rsidRPr="00F32C7A">
              <w:rPr>
                <w:rFonts w:ascii="Angsana New" w:hAnsi="Angsana New" w:cs="Angsana New"/>
                <w:sz w:val="32"/>
                <w:szCs w:val="32"/>
              </w:rPr>
              <w:t xml:space="preserve">Recognized in </w:t>
            </w:r>
            <w:r>
              <w:rPr>
                <w:rFonts w:ascii="Angsana New" w:hAnsi="Angsana New" w:cs="Angsana New"/>
                <w:sz w:val="32"/>
                <w:szCs w:val="32"/>
              </w:rPr>
              <w:t xml:space="preserve">the statement of </w:t>
            </w:r>
            <w:r w:rsidR="00755A3C">
              <w:rPr>
                <w:rFonts w:ascii="Angsana New" w:hAnsi="Angsana New" w:cs="Angsana New"/>
                <w:sz w:val="32"/>
                <w:szCs w:val="32"/>
              </w:rPr>
              <w:t xml:space="preserve">other </w:t>
            </w:r>
            <w:r w:rsidRPr="00F32C7A">
              <w:rPr>
                <w:rFonts w:ascii="Angsana New" w:hAnsi="Angsana New" w:cs="Angsana New"/>
                <w:sz w:val="32"/>
                <w:szCs w:val="32"/>
              </w:rPr>
              <w:t>comprehensive income</w:t>
            </w:r>
          </w:p>
        </w:tc>
        <w:tc>
          <w:tcPr>
            <w:tcW w:w="2977" w:type="dxa"/>
            <w:gridSpan w:val="3"/>
            <w:tcBorders>
              <w:bottom w:val="single" w:sz="6" w:space="0" w:color="auto"/>
            </w:tcBorders>
          </w:tcPr>
          <w:p w:rsidR="009C563F" w:rsidRPr="00636C46" w:rsidRDefault="009C563F"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Baht</w:t>
            </w:r>
          </w:p>
        </w:tc>
      </w:tr>
      <w:tr w:rsidR="009C563F" w:rsidRPr="00636C46" w:rsidTr="006C04F4">
        <w:tc>
          <w:tcPr>
            <w:tcW w:w="5619" w:type="dxa"/>
          </w:tcPr>
          <w:p w:rsidR="009C563F" w:rsidRPr="00F32C7A"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p>
        </w:tc>
        <w:tc>
          <w:tcPr>
            <w:tcW w:w="1418" w:type="dxa"/>
            <w:tcBorders>
              <w:top w:val="single" w:sz="6" w:space="0" w:color="auto"/>
              <w:bottom w:val="single" w:sz="6" w:space="0" w:color="auto"/>
            </w:tcBorders>
          </w:tcPr>
          <w:p w:rsidR="009C563F" w:rsidRPr="00636C46" w:rsidRDefault="009C563F"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2018</w:t>
            </w:r>
          </w:p>
        </w:tc>
        <w:tc>
          <w:tcPr>
            <w:tcW w:w="139" w:type="dxa"/>
            <w:tcBorders>
              <w:top w:val="single" w:sz="6" w:space="0" w:color="auto"/>
            </w:tcBorders>
          </w:tcPr>
          <w:p w:rsidR="009C563F" w:rsidRPr="00636C46" w:rsidRDefault="009C563F" w:rsidP="009C563F">
            <w:pPr>
              <w:widowControl/>
              <w:spacing w:line="360" w:lineRule="exact"/>
              <w:jc w:val="center"/>
              <w:rPr>
                <w:rFonts w:ascii="Angsana New" w:hAnsi="Angsana New" w:cs="Angsana New"/>
                <w:sz w:val="32"/>
                <w:szCs w:val="32"/>
              </w:rPr>
            </w:pPr>
          </w:p>
        </w:tc>
        <w:tc>
          <w:tcPr>
            <w:tcW w:w="1420" w:type="dxa"/>
            <w:tcBorders>
              <w:top w:val="single" w:sz="6" w:space="0" w:color="auto"/>
              <w:bottom w:val="single" w:sz="6" w:space="0" w:color="auto"/>
            </w:tcBorders>
          </w:tcPr>
          <w:p w:rsidR="009C563F" w:rsidRPr="00636C46" w:rsidRDefault="009C563F" w:rsidP="009C563F">
            <w:pPr>
              <w:widowControl/>
              <w:spacing w:line="360" w:lineRule="exact"/>
              <w:jc w:val="center"/>
              <w:rPr>
                <w:rFonts w:ascii="Angsana New" w:hAnsi="Angsana New" w:cs="Angsana New"/>
                <w:sz w:val="32"/>
                <w:szCs w:val="32"/>
              </w:rPr>
            </w:pPr>
            <w:r w:rsidRPr="00636C46">
              <w:rPr>
                <w:rFonts w:ascii="Angsana New" w:hAnsi="Angsana New" w:cs="Angsana New"/>
                <w:sz w:val="32"/>
                <w:szCs w:val="32"/>
              </w:rPr>
              <w:t>2017</w:t>
            </w:r>
          </w:p>
        </w:tc>
      </w:tr>
      <w:tr w:rsidR="009C563F" w:rsidRPr="00636C46" w:rsidTr="006C04F4">
        <w:tc>
          <w:tcPr>
            <w:tcW w:w="5619" w:type="dxa"/>
          </w:tcPr>
          <w:p w:rsidR="009C563F" w:rsidRPr="00F32C7A"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r>
              <w:rPr>
                <w:rFonts w:ascii="Angsana New" w:hAnsi="Angsana New" w:cs="Angsana New"/>
                <w:sz w:val="32"/>
                <w:szCs w:val="32"/>
              </w:rPr>
              <w:t>I</w:t>
            </w:r>
            <w:r w:rsidRPr="00F32C7A">
              <w:rPr>
                <w:rFonts w:ascii="Angsana New" w:hAnsi="Angsana New" w:cs="Angsana New"/>
                <w:sz w:val="32"/>
                <w:szCs w:val="32"/>
              </w:rPr>
              <w:t xml:space="preserve">mprovements </w:t>
            </w:r>
            <w:r>
              <w:rPr>
                <w:rFonts w:ascii="Angsana New" w:hAnsi="Angsana New" w:cs="Angsana New"/>
                <w:sz w:val="32"/>
                <w:szCs w:val="32"/>
              </w:rPr>
              <w:t>from e</w:t>
            </w:r>
            <w:r w:rsidRPr="00F32C7A">
              <w:rPr>
                <w:rFonts w:ascii="Angsana New" w:hAnsi="Angsana New" w:cs="Angsana New"/>
                <w:sz w:val="32"/>
                <w:szCs w:val="32"/>
              </w:rPr>
              <w:t xml:space="preserve">xperience </w:t>
            </w:r>
          </w:p>
        </w:tc>
        <w:tc>
          <w:tcPr>
            <w:tcW w:w="1418" w:type="dxa"/>
            <w:tcBorders>
              <w:top w:val="single" w:sz="6" w:space="0" w:color="auto"/>
            </w:tcBorders>
          </w:tcPr>
          <w:p w:rsidR="009C563F" w:rsidRPr="008B259D" w:rsidRDefault="009C563F" w:rsidP="009C563F">
            <w:pPr>
              <w:spacing w:line="360" w:lineRule="exact"/>
              <w:ind w:left="-108" w:right="57"/>
              <w:jc w:val="right"/>
              <w:rPr>
                <w:rFonts w:ascii="Angsana New" w:hAnsi="Angsana New" w:cs="Angsana New"/>
                <w:sz w:val="32"/>
                <w:szCs w:val="32"/>
              </w:rPr>
            </w:pPr>
            <w:r>
              <w:rPr>
                <w:rFonts w:ascii="Angsana New" w:hAnsi="Angsana New" w:cs="Angsana New"/>
                <w:sz w:val="32"/>
                <w:szCs w:val="32"/>
              </w:rPr>
              <w:t>519,881</w:t>
            </w:r>
          </w:p>
        </w:tc>
        <w:tc>
          <w:tcPr>
            <w:tcW w:w="139" w:type="dxa"/>
          </w:tcPr>
          <w:p w:rsidR="009C563F" w:rsidRPr="00636C46" w:rsidRDefault="009C563F" w:rsidP="009C563F">
            <w:pPr>
              <w:pStyle w:val="acctfourfigures"/>
              <w:tabs>
                <w:tab w:val="clear" w:pos="765"/>
                <w:tab w:val="decimal" w:pos="864"/>
              </w:tabs>
              <w:spacing w:line="360" w:lineRule="exact"/>
              <w:ind w:left="-108" w:right="-108"/>
              <w:jc w:val="both"/>
              <w:rPr>
                <w:rFonts w:ascii="Angsana New" w:hAnsi="Angsana New" w:cs="Angsana New"/>
                <w:sz w:val="32"/>
                <w:szCs w:val="32"/>
              </w:rPr>
            </w:pPr>
          </w:p>
        </w:tc>
        <w:tc>
          <w:tcPr>
            <w:tcW w:w="1420" w:type="dxa"/>
            <w:tcBorders>
              <w:top w:val="single" w:sz="6" w:space="0" w:color="auto"/>
            </w:tcBorders>
          </w:tcPr>
          <w:p w:rsidR="009C563F" w:rsidRPr="008B259D" w:rsidDel="006A7EC4" w:rsidRDefault="009C563F" w:rsidP="009C563F">
            <w:pPr>
              <w:spacing w:line="360" w:lineRule="exact"/>
              <w:ind w:left="-108"/>
              <w:jc w:val="right"/>
              <w:rPr>
                <w:rFonts w:ascii="Angsana New" w:hAnsi="Angsana New" w:cs="Angsana New"/>
                <w:sz w:val="32"/>
                <w:szCs w:val="32"/>
              </w:rPr>
            </w:pPr>
            <w:r>
              <w:rPr>
                <w:rFonts w:ascii="Angsana New" w:hAnsi="Angsana New" w:cs="Angsana New"/>
                <w:sz w:val="32"/>
                <w:szCs w:val="32"/>
              </w:rPr>
              <w:t>(690,668)</w:t>
            </w:r>
          </w:p>
        </w:tc>
      </w:tr>
      <w:tr w:rsidR="009C563F" w:rsidRPr="00805EBB" w:rsidTr="006C04F4">
        <w:tc>
          <w:tcPr>
            <w:tcW w:w="5619" w:type="dxa"/>
          </w:tcPr>
          <w:p w:rsidR="009C563F" w:rsidRPr="00805EBB"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r w:rsidRPr="00805EBB">
              <w:rPr>
                <w:rFonts w:ascii="Angsana New" w:hAnsi="Angsana New" w:cs="Angsana New"/>
                <w:sz w:val="32"/>
                <w:szCs w:val="32"/>
              </w:rPr>
              <w:t>Population assumptions</w:t>
            </w:r>
          </w:p>
        </w:tc>
        <w:tc>
          <w:tcPr>
            <w:tcW w:w="1418" w:type="dxa"/>
          </w:tcPr>
          <w:p w:rsidR="009C563F" w:rsidRPr="00805EBB" w:rsidRDefault="009C563F" w:rsidP="009C563F">
            <w:pPr>
              <w:spacing w:line="360" w:lineRule="exact"/>
              <w:jc w:val="right"/>
              <w:rPr>
                <w:rFonts w:ascii="Angsana New" w:hAnsi="Angsana New" w:cs="Angsana New"/>
                <w:sz w:val="32"/>
                <w:szCs w:val="32"/>
              </w:rPr>
            </w:pPr>
            <w:r w:rsidRPr="00805EBB">
              <w:rPr>
                <w:rFonts w:ascii="Angsana New" w:hAnsi="Angsana New" w:cs="Angsana New"/>
                <w:sz w:val="32"/>
                <w:szCs w:val="32"/>
              </w:rPr>
              <w:t>(397,448)</w:t>
            </w:r>
          </w:p>
        </w:tc>
        <w:tc>
          <w:tcPr>
            <w:tcW w:w="139" w:type="dxa"/>
          </w:tcPr>
          <w:p w:rsidR="009C563F" w:rsidRPr="00805EBB" w:rsidRDefault="009C563F" w:rsidP="009C563F">
            <w:pPr>
              <w:pStyle w:val="acctfourfigures"/>
              <w:tabs>
                <w:tab w:val="clear" w:pos="765"/>
                <w:tab w:val="decimal" w:pos="864"/>
              </w:tabs>
              <w:spacing w:line="360" w:lineRule="exact"/>
              <w:ind w:left="-108" w:right="-108"/>
              <w:jc w:val="both"/>
              <w:rPr>
                <w:rFonts w:ascii="Angsana New" w:hAnsi="Angsana New" w:cs="Angsana New"/>
                <w:sz w:val="32"/>
                <w:szCs w:val="32"/>
              </w:rPr>
            </w:pPr>
          </w:p>
        </w:tc>
        <w:tc>
          <w:tcPr>
            <w:tcW w:w="1420" w:type="dxa"/>
          </w:tcPr>
          <w:p w:rsidR="009C563F" w:rsidRPr="008B259D" w:rsidDel="006A7EC4" w:rsidRDefault="009C563F" w:rsidP="009C563F">
            <w:pPr>
              <w:pStyle w:val="acctfourfigures"/>
              <w:tabs>
                <w:tab w:val="clear" w:pos="765"/>
              </w:tabs>
              <w:spacing w:line="360" w:lineRule="exact"/>
              <w:ind w:left="-108" w:right="284"/>
              <w:jc w:val="right"/>
              <w:rPr>
                <w:rFonts w:ascii="Angsana New" w:hAnsi="Angsana New" w:cs="Angsana New"/>
                <w:sz w:val="32"/>
                <w:szCs w:val="32"/>
                <w:lang w:val="en-US" w:bidi="th-TH"/>
              </w:rPr>
            </w:pPr>
            <w:r w:rsidRPr="008B259D">
              <w:rPr>
                <w:rFonts w:ascii="Angsana New" w:hAnsi="Angsana New" w:cs="Angsana New"/>
                <w:sz w:val="32"/>
                <w:szCs w:val="32"/>
                <w:lang w:val="en-US" w:bidi="th-TH"/>
              </w:rPr>
              <w:t>-</w:t>
            </w:r>
          </w:p>
        </w:tc>
      </w:tr>
      <w:tr w:rsidR="009C563F" w:rsidRPr="00636C46" w:rsidTr="006C04F4">
        <w:tc>
          <w:tcPr>
            <w:tcW w:w="5619" w:type="dxa"/>
          </w:tcPr>
          <w:p w:rsidR="009C563F" w:rsidRPr="00F32C7A"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r w:rsidRPr="00F32C7A">
              <w:rPr>
                <w:rFonts w:ascii="Angsana New" w:hAnsi="Angsana New" w:cs="Angsana New"/>
                <w:sz w:val="32"/>
                <w:szCs w:val="32"/>
              </w:rPr>
              <w:t>Financial assumptions</w:t>
            </w:r>
          </w:p>
        </w:tc>
        <w:tc>
          <w:tcPr>
            <w:tcW w:w="1418" w:type="dxa"/>
            <w:tcBorders>
              <w:bottom w:val="single" w:sz="6" w:space="0" w:color="auto"/>
            </w:tcBorders>
          </w:tcPr>
          <w:p w:rsidR="009C563F" w:rsidRPr="008B259D" w:rsidRDefault="009C563F" w:rsidP="009C563F">
            <w:pPr>
              <w:spacing w:line="360" w:lineRule="exact"/>
              <w:ind w:left="-108" w:right="57"/>
              <w:jc w:val="right"/>
              <w:rPr>
                <w:rFonts w:ascii="Angsana New" w:hAnsi="Angsana New" w:cs="Angsana New"/>
                <w:sz w:val="32"/>
                <w:szCs w:val="32"/>
              </w:rPr>
            </w:pPr>
            <w:r>
              <w:rPr>
                <w:rFonts w:ascii="Angsana New" w:hAnsi="Angsana New" w:cs="Angsana New"/>
                <w:sz w:val="32"/>
                <w:szCs w:val="32"/>
              </w:rPr>
              <w:t>529,734</w:t>
            </w:r>
          </w:p>
        </w:tc>
        <w:tc>
          <w:tcPr>
            <w:tcW w:w="139" w:type="dxa"/>
          </w:tcPr>
          <w:p w:rsidR="009C563F" w:rsidRPr="00636C46" w:rsidRDefault="009C563F" w:rsidP="009C563F">
            <w:pPr>
              <w:pStyle w:val="acctfourfigures"/>
              <w:tabs>
                <w:tab w:val="clear" w:pos="765"/>
                <w:tab w:val="decimal" w:pos="864"/>
              </w:tabs>
              <w:spacing w:line="360" w:lineRule="exact"/>
              <w:ind w:left="-108" w:right="-108"/>
              <w:jc w:val="both"/>
              <w:rPr>
                <w:rFonts w:ascii="Angsana New" w:hAnsi="Angsana New" w:cs="Angsana New"/>
                <w:sz w:val="32"/>
                <w:szCs w:val="32"/>
              </w:rPr>
            </w:pPr>
          </w:p>
        </w:tc>
        <w:tc>
          <w:tcPr>
            <w:tcW w:w="1420" w:type="dxa"/>
            <w:tcBorders>
              <w:bottom w:val="single" w:sz="6" w:space="0" w:color="auto"/>
            </w:tcBorders>
          </w:tcPr>
          <w:p w:rsidR="009C563F" w:rsidRPr="008B259D" w:rsidDel="006A7EC4" w:rsidRDefault="009C563F" w:rsidP="009C563F">
            <w:pPr>
              <w:pStyle w:val="acctfourfigures"/>
              <w:tabs>
                <w:tab w:val="clear" w:pos="765"/>
              </w:tabs>
              <w:spacing w:line="360" w:lineRule="exact"/>
              <w:ind w:left="-108" w:right="284"/>
              <w:jc w:val="right"/>
              <w:rPr>
                <w:rFonts w:ascii="Angsana New" w:hAnsi="Angsana New" w:cs="Angsana New"/>
                <w:sz w:val="32"/>
                <w:szCs w:val="32"/>
                <w:lang w:val="en-US" w:bidi="th-TH"/>
              </w:rPr>
            </w:pPr>
            <w:r w:rsidRPr="008B259D">
              <w:rPr>
                <w:rFonts w:ascii="Angsana New" w:hAnsi="Angsana New" w:cs="Angsana New"/>
                <w:sz w:val="32"/>
                <w:szCs w:val="32"/>
                <w:lang w:val="en-US" w:bidi="th-TH"/>
              </w:rPr>
              <w:t>-</w:t>
            </w:r>
          </w:p>
        </w:tc>
      </w:tr>
      <w:tr w:rsidR="009C563F" w:rsidRPr="00636C46" w:rsidTr="006C04F4">
        <w:tc>
          <w:tcPr>
            <w:tcW w:w="5619" w:type="dxa"/>
          </w:tcPr>
          <w:p w:rsidR="009C563F" w:rsidRPr="00F32C7A" w:rsidRDefault="009C563F" w:rsidP="009C563F">
            <w:pPr>
              <w:tabs>
                <w:tab w:val="left" w:pos="284"/>
                <w:tab w:val="left" w:pos="851"/>
                <w:tab w:val="left" w:pos="1418"/>
              </w:tabs>
              <w:spacing w:line="360" w:lineRule="exact"/>
              <w:ind w:left="85"/>
              <w:jc w:val="thaiDistribute"/>
              <w:rPr>
                <w:rFonts w:ascii="Angsana New" w:hAnsi="Angsana New" w:cs="Angsana New"/>
                <w:sz w:val="32"/>
                <w:szCs w:val="32"/>
              </w:rPr>
            </w:pPr>
            <w:r w:rsidRPr="00F32C7A">
              <w:rPr>
                <w:rFonts w:ascii="Angsana New" w:hAnsi="Angsana New" w:cs="Angsana New"/>
                <w:sz w:val="32"/>
                <w:szCs w:val="32"/>
              </w:rPr>
              <w:t>Total</w:t>
            </w:r>
          </w:p>
        </w:tc>
        <w:tc>
          <w:tcPr>
            <w:tcW w:w="1418" w:type="dxa"/>
            <w:tcBorders>
              <w:top w:val="single" w:sz="6" w:space="0" w:color="auto"/>
              <w:bottom w:val="double" w:sz="6" w:space="0" w:color="auto"/>
            </w:tcBorders>
          </w:tcPr>
          <w:p w:rsidR="009C563F" w:rsidRPr="008B259D" w:rsidRDefault="009C563F" w:rsidP="009C563F">
            <w:pPr>
              <w:spacing w:line="360" w:lineRule="exact"/>
              <w:ind w:left="-108" w:right="57"/>
              <w:jc w:val="right"/>
              <w:rPr>
                <w:rFonts w:ascii="Angsana New" w:hAnsi="Angsana New" w:cs="Angsana New"/>
                <w:sz w:val="32"/>
                <w:szCs w:val="32"/>
              </w:rPr>
            </w:pPr>
            <w:r>
              <w:rPr>
                <w:rFonts w:ascii="Angsana New" w:hAnsi="Angsana New" w:cs="Angsana New"/>
                <w:sz w:val="32"/>
                <w:szCs w:val="32"/>
              </w:rPr>
              <w:t>652,167</w:t>
            </w:r>
          </w:p>
        </w:tc>
        <w:tc>
          <w:tcPr>
            <w:tcW w:w="139" w:type="dxa"/>
          </w:tcPr>
          <w:p w:rsidR="009C563F" w:rsidRPr="00636C46" w:rsidRDefault="009C563F" w:rsidP="009C563F">
            <w:pPr>
              <w:pStyle w:val="acctfourfigures"/>
              <w:tabs>
                <w:tab w:val="clear" w:pos="765"/>
                <w:tab w:val="decimal" w:pos="864"/>
              </w:tabs>
              <w:spacing w:line="360" w:lineRule="exact"/>
              <w:ind w:left="-108" w:right="-108"/>
              <w:jc w:val="both"/>
              <w:rPr>
                <w:rFonts w:ascii="Angsana New" w:hAnsi="Angsana New" w:cs="Angsana New"/>
                <w:b/>
                <w:bCs/>
                <w:sz w:val="32"/>
                <w:szCs w:val="32"/>
              </w:rPr>
            </w:pPr>
          </w:p>
        </w:tc>
        <w:tc>
          <w:tcPr>
            <w:tcW w:w="1420" w:type="dxa"/>
            <w:tcBorders>
              <w:top w:val="single" w:sz="6" w:space="0" w:color="auto"/>
              <w:bottom w:val="double" w:sz="6" w:space="0" w:color="auto"/>
            </w:tcBorders>
          </w:tcPr>
          <w:p w:rsidR="009C563F" w:rsidRPr="008B259D" w:rsidDel="006A7EC4" w:rsidRDefault="009C563F" w:rsidP="009C563F">
            <w:pPr>
              <w:spacing w:line="360" w:lineRule="exact"/>
              <w:ind w:left="-108"/>
              <w:jc w:val="right"/>
              <w:rPr>
                <w:rFonts w:ascii="Angsana New" w:hAnsi="Angsana New" w:cs="Angsana New"/>
                <w:sz w:val="32"/>
                <w:szCs w:val="32"/>
              </w:rPr>
            </w:pPr>
            <w:r>
              <w:rPr>
                <w:rFonts w:ascii="Angsana New" w:hAnsi="Angsana New" w:cs="Angsana New"/>
                <w:sz w:val="32"/>
                <w:szCs w:val="32"/>
              </w:rPr>
              <w:t>(690,668)</w:t>
            </w:r>
          </w:p>
        </w:tc>
      </w:tr>
    </w:tbl>
    <w:p w:rsidR="00A14976" w:rsidRDefault="00E741F5" w:rsidP="009C563F">
      <w:pPr>
        <w:pStyle w:val="PlainText"/>
        <w:tabs>
          <w:tab w:val="left" w:pos="851"/>
        </w:tabs>
        <w:spacing w:line="380" w:lineRule="exact"/>
        <w:ind w:left="851" w:hanging="567"/>
        <w:jc w:val="thaiDistribute"/>
        <w:rPr>
          <w:rFonts w:ascii="Angsana New" w:hAnsi="Angsana New"/>
          <w:sz w:val="32"/>
          <w:szCs w:val="32"/>
        </w:rPr>
      </w:pPr>
      <w:r>
        <w:rPr>
          <w:rFonts w:ascii="Angsana New" w:hAnsi="Angsana New"/>
          <w:spacing w:val="-2"/>
          <w:sz w:val="32"/>
          <w:szCs w:val="32"/>
        </w:rPr>
        <w:br w:type="page"/>
      </w:r>
      <w:r w:rsidR="00A14976" w:rsidRPr="00636C46">
        <w:rPr>
          <w:rFonts w:ascii="Angsana New" w:hAnsi="Angsana New"/>
          <w:sz w:val="32"/>
          <w:szCs w:val="32"/>
        </w:rPr>
        <w:lastRenderedPageBreak/>
        <w:t>1</w:t>
      </w:r>
      <w:r w:rsidR="009C563F">
        <w:rPr>
          <w:rFonts w:ascii="Angsana New" w:hAnsi="Angsana New"/>
          <w:sz w:val="32"/>
          <w:szCs w:val="32"/>
        </w:rPr>
        <w:t>8</w:t>
      </w:r>
      <w:r w:rsidR="00A14976" w:rsidRPr="00636C46">
        <w:rPr>
          <w:rFonts w:ascii="Angsana New" w:hAnsi="Angsana New"/>
          <w:sz w:val="32"/>
          <w:szCs w:val="32"/>
        </w:rPr>
        <w:t>.3</w:t>
      </w:r>
      <w:r w:rsidR="00A14976" w:rsidRPr="00636C46">
        <w:rPr>
          <w:rFonts w:ascii="Angsana New" w:hAnsi="Angsana New"/>
          <w:sz w:val="32"/>
          <w:szCs w:val="32"/>
        </w:rPr>
        <w:tab/>
      </w:r>
      <w:r w:rsidR="00805EBB">
        <w:rPr>
          <w:rFonts w:ascii="Angsana New" w:hAnsi="Angsana New"/>
          <w:sz w:val="32"/>
          <w:szCs w:val="32"/>
        </w:rPr>
        <w:t xml:space="preserve">The main </w:t>
      </w:r>
      <w:r w:rsidR="00805EBB" w:rsidRPr="00805EBB">
        <w:rPr>
          <w:rFonts w:ascii="Angsana New" w:hAnsi="Angsana New"/>
          <w:sz w:val="32"/>
          <w:szCs w:val="32"/>
        </w:rPr>
        <w:t xml:space="preserve">assumptions in the </w:t>
      </w:r>
      <w:r w:rsidR="00805EBB">
        <w:rPr>
          <w:rFonts w:ascii="Angsana New" w:hAnsi="Angsana New"/>
          <w:sz w:val="32"/>
          <w:szCs w:val="32"/>
        </w:rPr>
        <w:t>assessment financial</w:t>
      </w:r>
      <w:r w:rsidR="00805EBB" w:rsidRPr="00805EBB">
        <w:rPr>
          <w:rFonts w:ascii="Angsana New" w:hAnsi="Angsana New"/>
          <w:sz w:val="32"/>
          <w:szCs w:val="32"/>
        </w:rPr>
        <w:t xml:space="preserve"> assumptions</w:t>
      </w:r>
    </w:p>
    <w:p w:rsidR="00E501BE" w:rsidRPr="00E501BE" w:rsidRDefault="00E501BE" w:rsidP="00E741F5">
      <w:pPr>
        <w:tabs>
          <w:tab w:val="left" w:pos="851"/>
          <w:tab w:val="left" w:pos="1418"/>
        </w:tabs>
        <w:spacing w:line="380" w:lineRule="exact"/>
        <w:ind w:left="851" w:hanging="1032"/>
        <w:jc w:val="thaiDistribute"/>
        <w:rPr>
          <w:rFonts w:ascii="Angsana New" w:hAnsi="Angsana New" w:cs="Angsana New"/>
          <w:spacing w:val="-2"/>
          <w:sz w:val="32"/>
          <w:szCs w:val="32"/>
        </w:rPr>
      </w:pPr>
      <w:r w:rsidRPr="00E501BE">
        <w:rPr>
          <w:rFonts w:ascii="Angsana New" w:hAnsi="Angsana New" w:cs="Angsana New"/>
          <w:spacing w:val="-2"/>
          <w:sz w:val="32"/>
          <w:szCs w:val="32"/>
        </w:rPr>
        <w:tab/>
      </w:r>
      <w:r w:rsidRPr="00E501BE">
        <w:rPr>
          <w:rFonts w:ascii="Angsana New" w:hAnsi="Angsana New" w:cs="Angsana New"/>
          <w:spacing w:val="-2"/>
          <w:sz w:val="32"/>
          <w:szCs w:val="32"/>
        </w:rPr>
        <w:tab/>
      </w:r>
      <w:r w:rsidR="00700D3A">
        <w:rPr>
          <w:rFonts w:ascii="Angsana New" w:hAnsi="Angsana New" w:cs="Angsana New"/>
          <w:spacing w:val="-2"/>
          <w:sz w:val="32"/>
          <w:szCs w:val="32"/>
        </w:rPr>
        <w:t>For the years ended</w:t>
      </w:r>
      <w:r w:rsidRPr="00E501BE">
        <w:rPr>
          <w:rFonts w:ascii="Angsana New" w:hAnsi="Angsana New" w:cs="Angsana New"/>
          <w:spacing w:val="-2"/>
          <w:sz w:val="32"/>
          <w:szCs w:val="32"/>
        </w:rPr>
        <w:t xml:space="preserve"> December </w:t>
      </w:r>
      <w:r w:rsidRPr="00636C46">
        <w:rPr>
          <w:rFonts w:ascii="Angsana New" w:hAnsi="Angsana New" w:cs="Angsana New"/>
          <w:spacing w:val="-2"/>
          <w:sz w:val="32"/>
          <w:szCs w:val="32"/>
        </w:rPr>
        <w:t xml:space="preserve">31, </w:t>
      </w:r>
      <w:r w:rsidR="00700D3A">
        <w:rPr>
          <w:rFonts w:ascii="Angsana New" w:hAnsi="Angsana New" w:cs="Angsana New"/>
          <w:spacing w:val="-2"/>
          <w:sz w:val="32"/>
          <w:szCs w:val="32"/>
        </w:rPr>
        <w:t>2018 and 2017 are as fol</w:t>
      </w:r>
      <w:r w:rsidRPr="00E501BE">
        <w:rPr>
          <w:rFonts w:ascii="Angsana New" w:hAnsi="Angsana New" w:cs="Angsana New"/>
          <w:spacing w:val="-2"/>
          <w:sz w:val="32"/>
          <w:szCs w:val="32"/>
        </w:rPr>
        <w:t>low</w:t>
      </w:r>
      <w:r w:rsidR="00700D3A">
        <w:rPr>
          <w:rFonts w:ascii="Angsana New" w:hAnsi="Angsana New" w:cs="Angsana New"/>
          <w:spacing w:val="-2"/>
          <w:sz w:val="32"/>
          <w:szCs w:val="32"/>
        </w:rPr>
        <w:t>s</w:t>
      </w:r>
      <w:r w:rsidRPr="00E501BE">
        <w:rPr>
          <w:rFonts w:ascii="Angsana New" w:hAnsi="Angsana New" w:cs="Angsana New"/>
          <w:spacing w:val="-2"/>
          <w:sz w:val="32"/>
          <w:szCs w:val="32"/>
        </w:rPr>
        <w:t>:</w:t>
      </w:r>
    </w:p>
    <w:tbl>
      <w:tblPr>
        <w:tblW w:w="8647" w:type="dxa"/>
        <w:tblInd w:w="766" w:type="dxa"/>
        <w:tblLayout w:type="fixed"/>
        <w:tblCellMar>
          <w:left w:w="57" w:type="dxa"/>
          <w:right w:w="57" w:type="dxa"/>
        </w:tblCellMar>
        <w:tblLook w:val="0000" w:firstRow="0" w:lastRow="0" w:firstColumn="0" w:lastColumn="0" w:noHBand="0" w:noVBand="0"/>
      </w:tblPr>
      <w:tblGrid>
        <w:gridCol w:w="4536"/>
        <w:gridCol w:w="1985"/>
        <w:gridCol w:w="142"/>
        <w:gridCol w:w="1984"/>
      </w:tblGrid>
      <w:tr w:rsidR="00A14976" w:rsidRPr="00636C46" w:rsidTr="00A14976">
        <w:trPr>
          <w:cantSplit/>
        </w:trPr>
        <w:tc>
          <w:tcPr>
            <w:tcW w:w="4536" w:type="dxa"/>
          </w:tcPr>
          <w:p w:rsidR="00A14976" w:rsidRPr="00534D35" w:rsidRDefault="00A14976" w:rsidP="00E741F5">
            <w:pPr>
              <w:tabs>
                <w:tab w:val="left" w:pos="284"/>
                <w:tab w:val="left" w:pos="851"/>
                <w:tab w:val="left" w:pos="1418"/>
              </w:tabs>
              <w:spacing w:line="380" w:lineRule="exact"/>
              <w:ind w:left="-281" w:firstLine="281"/>
              <w:jc w:val="thaiDistribute"/>
              <w:rPr>
                <w:rFonts w:ascii="Angsana New" w:hAnsi="Angsana New" w:cs="Angsana New"/>
                <w:spacing w:val="-4"/>
                <w:sz w:val="32"/>
                <w:szCs w:val="32"/>
                <w:cs/>
              </w:rPr>
            </w:pPr>
          </w:p>
        </w:tc>
        <w:tc>
          <w:tcPr>
            <w:tcW w:w="4111" w:type="dxa"/>
            <w:gridSpan w:val="3"/>
            <w:tcBorders>
              <w:bottom w:val="single" w:sz="6" w:space="0" w:color="auto"/>
            </w:tcBorders>
          </w:tcPr>
          <w:p w:rsidR="00A14976" w:rsidRPr="00636C46" w:rsidRDefault="00FA46E4" w:rsidP="00E741F5">
            <w:pPr>
              <w:spacing w:line="380" w:lineRule="exact"/>
              <w:jc w:val="center"/>
              <w:rPr>
                <w:rFonts w:ascii="Angsana New" w:hAnsi="Angsana New" w:cs="Angsana New"/>
                <w:sz w:val="32"/>
                <w:szCs w:val="32"/>
              </w:rPr>
            </w:pPr>
            <w:r>
              <w:rPr>
                <w:rFonts w:ascii="Angsana New" w:hAnsi="Angsana New" w:cs="Angsana New"/>
                <w:sz w:val="32"/>
                <w:szCs w:val="32"/>
              </w:rPr>
              <w:t>Percentage</w:t>
            </w:r>
          </w:p>
        </w:tc>
      </w:tr>
      <w:tr w:rsidR="00BD3CB5" w:rsidRPr="00636C46" w:rsidTr="00A14976">
        <w:trPr>
          <w:cantSplit/>
        </w:trPr>
        <w:tc>
          <w:tcPr>
            <w:tcW w:w="4536" w:type="dxa"/>
          </w:tcPr>
          <w:p w:rsidR="00BD3CB5" w:rsidRPr="00534D35" w:rsidRDefault="00BD3CB5" w:rsidP="00E741F5">
            <w:pPr>
              <w:tabs>
                <w:tab w:val="left" w:pos="284"/>
                <w:tab w:val="left" w:pos="851"/>
                <w:tab w:val="left" w:pos="1418"/>
              </w:tabs>
              <w:spacing w:line="380" w:lineRule="exact"/>
              <w:ind w:right="-57"/>
              <w:jc w:val="thaiDistribute"/>
              <w:rPr>
                <w:rFonts w:ascii="Angsana New" w:hAnsi="Angsana New" w:cs="Angsana New"/>
                <w:sz w:val="32"/>
                <w:szCs w:val="32"/>
                <w:cs/>
              </w:rPr>
            </w:pPr>
          </w:p>
        </w:tc>
        <w:tc>
          <w:tcPr>
            <w:tcW w:w="1985" w:type="dxa"/>
            <w:tcBorders>
              <w:top w:val="single" w:sz="6" w:space="0" w:color="auto"/>
              <w:bottom w:val="single" w:sz="6" w:space="0" w:color="auto"/>
            </w:tcBorders>
          </w:tcPr>
          <w:p w:rsidR="00BD3CB5" w:rsidRPr="00636C46" w:rsidRDefault="00BD3CB5" w:rsidP="00E741F5">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142" w:type="dxa"/>
          </w:tcPr>
          <w:p w:rsidR="00BD3CB5" w:rsidRPr="00636C46" w:rsidRDefault="00BD3CB5" w:rsidP="00E741F5">
            <w:pPr>
              <w:widowControl/>
              <w:spacing w:line="380" w:lineRule="exact"/>
              <w:jc w:val="center"/>
              <w:rPr>
                <w:rFonts w:ascii="Angsana New" w:hAnsi="Angsana New" w:cs="Angsana New"/>
                <w:sz w:val="32"/>
                <w:szCs w:val="32"/>
              </w:rPr>
            </w:pPr>
          </w:p>
        </w:tc>
        <w:tc>
          <w:tcPr>
            <w:tcW w:w="1984" w:type="dxa"/>
            <w:tcBorders>
              <w:top w:val="single" w:sz="6" w:space="0" w:color="auto"/>
              <w:bottom w:val="single" w:sz="6" w:space="0" w:color="auto"/>
            </w:tcBorders>
          </w:tcPr>
          <w:p w:rsidR="00BD3CB5" w:rsidRPr="00636C46" w:rsidRDefault="00BD3CB5" w:rsidP="00E741F5">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636C46" w:rsidRPr="00636C46" w:rsidTr="00636C46">
        <w:trPr>
          <w:cantSplit/>
        </w:trPr>
        <w:tc>
          <w:tcPr>
            <w:tcW w:w="4536" w:type="dxa"/>
            <w:vAlign w:val="bottom"/>
          </w:tcPr>
          <w:p w:rsidR="00636C46" w:rsidRPr="00373435" w:rsidRDefault="00636C46" w:rsidP="00E741F5">
            <w:pPr>
              <w:tabs>
                <w:tab w:val="left" w:pos="284"/>
                <w:tab w:val="left" w:pos="851"/>
                <w:tab w:val="left" w:pos="1418"/>
              </w:tabs>
              <w:spacing w:line="380" w:lineRule="exact"/>
              <w:ind w:left="85"/>
              <w:jc w:val="thaiDistribute"/>
              <w:rPr>
                <w:rFonts w:ascii="Angsana New" w:hAnsi="Angsana New" w:cs="Angsana New"/>
                <w:sz w:val="32"/>
                <w:szCs w:val="32"/>
              </w:rPr>
            </w:pPr>
            <w:r w:rsidRPr="00373435">
              <w:rPr>
                <w:rFonts w:ascii="Angsana New" w:hAnsi="Angsana New" w:cs="Angsana New"/>
                <w:sz w:val="32"/>
                <w:szCs w:val="32"/>
              </w:rPr>
              <w:t>Discount rate</w:t>
            </w:r>
          </w:p>
        </w:tc>
        <w:tc>
          <w:tcPr>
            <w:tcW w:w="1985" w:type="dxa"/>
            <w:tcBorders>
              <w:top w:val="single" w:sz="6" w:space="0" w:color="auto"/>
            </w:tcBorders>
          </w:tcPr>
          <w:p w:rsidR="00636C46" w:rsidRPr="00636C46" w:rsidRDefault="00636C46" w:rsidP="00E741F5">
            <w:pPr>
              <w:spacing w:line="380" w:lineRule="exact"/>
              <w:ind w:right="57" w:hanging="57"/>
              <w:jc w:val="right"/>
              <w:rPr>
                <w:rFonts w:ascii="Angsana New" w:hAnsi="Angsana New" w:cs="Angsana New"/>
                <w:sz w:val="32"/>
                <w:szCs w:val="32"/>
              </w:rPr>
            </w:pPr>
            <w:r w:rsidRPr="00636C46">
              <w:rPr>
                <w:rFonts w:ascii="Angsana New" w:hAnsi="Angsana New" w:cs="Angsana New"/>
                <w:sz w:val="32"/>
                <w:szCs w:val="32"/>
              </w:rPr>
              <w:t>2.03</w:t>
            </w:r>
          </w:p>
        </w:tc>
        <w:tc>
          <w:tcPr>
            <w:tcW w:w="142" w:type="dxa"/>
          </w:tcPr>
          <w:p w:rsidR="00636C46" w:rsidRPr="00636C46" w:rsidRDefault="00636C46" w:rsidP="00E741F5">
            <w:pPr>
              <w:spacing w:line="380" w:lineRule="exact"/>
              <w:ind w:right="57"/>
              <w:jc w:val="right"/>
              <w:rPr>
                <w:rFonts w:ascii="Angsana New" w:hAnsi="Angsana New" w:cs="Angsana New"/>
                <w:sz w:val="32"/>
                <w:szCs w:val="32"/>
              </w:rPr>
            </w:pPr>
          </w:p>
        </w:tc>
        <w:tc>
          <w:tcPr>
            <w:tcW w:w="1984" w:type="dxa"/>
            <w:tcBorders>
              <w:top w:val="single" w:sz="6" w:space="0" w:color="auto"/>
            </w:tcBorders>
            <w:vAlign w:val="bottom"/>
          </w:tcPr>
          <w:p w:rsidR="00636C46" w:rsidRPr="00373435" w:rsidRDefault="009C563F" w:rsidP="00E741F5">
            <w:pPr>
              <w:spacing w:line="380" w:lineRule="exact"/>
              <w:ind w:right="57" w:hanging="57"/>
              <w:jc w:val="right"/>
              <w:rPr>
                <w:rFonts w:ascii="Angsana New" w:hAnsi="Angsana New" w:cs="Angsana New"/>
                <w:sz w:val="32"/>
                <w:szCs w:val="32"/>
              </w:rPr>
            </w:pPr>
            <w:r>
              <w:rPr>
                <w:rFonts w:ascii="Angsana New" w:hAnsi="Angsana New" w:cs="Angsana New"/>
                <w:sz w:val="32"/>
                <w:szCs w:val="32"/>
              </w:rPr>
              <w:t>2.40</w:t>
            </w:r>
          </w:p>
        </w:tc>
      </w:tr>
      <w:tr w:rsidR="00636C46" w:rsidRPr="00636C46" w:rsidTr="00636C46">
        <w:trPr>
          <w:cantSplit/>
        </w:trPr>
        <w:tc>
          <w:tcPr>
            <w:tcW w:w="4536" w:type="dxa"/>
            <w:vAlign w:val="bottom"/>
          </w:tcPr>
          <w:p w:rsidR="00636C46" w:rsidRPr="00373435" w:rsidRDefault="00636C46" w:rsidP="00E741F5">
            <w:pPr>
              <w:tabs>
                <w:tab w:val="left" w:pos="284"/>
                <w:tab w:val="left" w:pos="851"/>
                <w:tab w:val="left" w:pos="1418"/>
              </w:tabs>
              <w:spacing w:line="380" w:lineRule="exact"/>
              <w:ind w:left="85"/>
              <w:jc w:val="thaiDistribute"/>
              <w:rPr>
                <w:rFonts w:ascii="Angsana New" w:hAnsi="Angsana New" w:cs="Angsana New"/>
                <w:sz w:val="32"/>
                <w:szCs w:val="32"/>
              </w:rPr>
            </w:pPr>
            <w:r w:rsidRPr="00373435">
              <w:rPr>
                <w:rFonts w:ascii="Angsana New" w:hAnsi="Angsana New" w:cs="Angsana New"/>
                <w:sz w:val="32"/>
                <w:szCs w:val="32"/>
              </w:rPr>
              <w:t xml:space="preserve">Salary increase rate </w:t>
            </w:r>
          </w:p>
        </w:tc>
        <w:tc>
          <w:tcPr>
            <w:tcW w:w="1985" w:type="dxa"/>
          </w:tcPr>
          <w:p w:rsidR="00636C46" w:rsidRPr="00636C46" w:rsidRDefault="00636C46" w:rsidP="00E741F5">
            <w:pPr>
              <w:spacing w:line="380" w:lineRule="exact"/>
              <w:ind w:left="-113" w:right="57"/>
              <w:jc w:val="right"/>
              <w:rPr>
                <w:rFonts w:ascii="Angsana New" w:hAnsi="Angsana New" w:cs="Angsana New"/>
                <w:sz w:val="32"/>
                <w:szCs w:val="32"/>
              </w:rPr>
            </w:pPr>
            <w:r w:rsidRPr="00636C46">
              <w:rPr>
                <w:rFonts w:ascii="Angsana New" w:hAnsi="Angsana New" w:cs="Angsana New"/>
                <w:sz w:val="32"/>
                <w:szCs w:val="32"/>
              </w:rPr>
              <w:t xml:space="preserve">5.00 </w:t>
            </w:r>
          </w:p>
        </w:tc>
        <w:tc>
          <w:tcPr>
            <w:tcW w:w="142" w:type="dxa"/>
          </w:tcPr>
          <w:p w:rsidR="00636C46" w:rsidRPr="00636C46" w:rsidRDefault="00636C46" w:rsidP="00E741F5">
            <w:pPr>
              <w:spacing w:line="380" w:lineRule="exact"/>
              <w:ind w:left="-113" w:right="57"/>
              <w:jc w:val="right"/>
              <w:rPr>
                <w:rFonts w:ascii="Angsana New" w:hAnsi="Angsana New" w:cs="Angsana New"/>
                <w:sz w:val="32"/>
                <w:szCs w:val="32"/>
              </w:rPr>
            </w:pPr>
          </w:p>
        </w:tc>
        <w:tc>
          <w:tcPr>
            <w:tcW w:w="1984" w:type="dxa"/>
            <w:vAlign w:val="bottom"/>
          </w:tcPr>
          <w:p w:rsidR="00636C46" w:rsidRPr="00373435" w:rsidRDefault="009C563F" w:rsidP="00E741F5">
            <w:pPr>
              <w:spacing w:line="380" w:lineRule="exact"/>
              <w:ind w:right="57" w:hanging="57"/>
              <w:jc w:val="right"/>
              <w:rPr>
                <w:rFonts w:ascii="Angsana New" w:hAnsi="Angsana New" w:cs="Angsana New"/>
                <w:sz w:val="32"/>
                <w:szCs w:val="32"/>
              </w:rPr>
            </w:pPr>
            <w:r>
              <w:rPr>
                <w:rFonts w:ascii="Angsana New" w:hAnsi="Angsana New" w:cs="Angsana New"/>
                <w:sz w:val="32"/>
                <w:szCs w:val="32"/>
              </w:rPr>
              <w:t>6.50</w:t>
            </w:r>
          </w:p>
        </w:tc>
      </w:tr>
      <w:tr w:rsidR="00636C46" w:rsidRPr="00636C46" w:rsidTr="00636C46">
        <w:trPr>
          <w:cantSplit/>
        </w:trPr>
        <w:tc>
          <w:tcPr>
            <w:tcW w:w="4536" w:type="dxa"/>
            <w:vAlign w:val="bottom"/>
          </w:tcPr>
          <w:p w:rsidR="00636C46" w:rsidRPr="00373435" w:rsidRDefault="00636C46" w:rsidP="00E741F5">
            <w:pPr>
              <w:tabs>
                <w:tab w:val="left" w:pos="284"/>
                <w:tab w:val="left" w:pos="851"/>
                <w:tab w:val="left" w:pos="1418"/>
              </w:tabs>
              <w:spacing w:line="380" w:lineRule="exact"/>
              <w:ind w:left="85"/>
              <w:jc w:val="thaiDistribute"/>
              <w:rPr>
                <w:rFonts w:ascii="Angsana New" w:hAnsi="Angsana New" w:cs="Angsana New"/>
                <w:sz w:val="32"/>
                <w:szCs w:val="32"/>
              </w:rPr>
            </w:pPr>
            <w:r w:rsidRPr="00373435">
              <w:rPr>
                <w:rFonts w:ascii="Angsana New" w:hAnsi="Angsana New" w:cs="Angsana New"/>
                <w:sz w:val="32"/>
                <w:szCs w:val="32"/>
              </w:rPr>
              <w:t>Turnover rate</w:t>
            </w:r>
          </w:p>
        </w:tc>
        <w:tc>
          <w:tcPr>
            <w:tcW w:w="1985" w:type="dxa"/>
          </w:tcPr>
          <w:p w:rsidR="00636C46" w:rsidRPr="00636C46" w:rsidRDefault="009C563F" w:rsidP="00E741F5">
            <w:pPr>
              <w:spacing w:line="380" w:lineRule="exact"/>
              <w:ind w:left="-113" w:right="57"/>
              <w:jc w:val="right"/>
              <w:rPr>
                <w:rFonts w:ascii="Angsana New" w:hAnsi="Angsana New" w:cs="Angsana New"/>
                <w:sz w:val="32"/>
                <w:szCs w:val="32"/>
              </w:rPr>
            </w:pPr>
            <w:r>
              <w:rPr>
                <w:rFonts w:ascii="Angsana New" w:hAnsi="Angsana New" w:cs="Angsana New"/>
                <w:sz w:val="32"/>
                <w:szCs w:val="32"/>
              </w:rPr>
              <w:t>5.73 - 68.76</w:t>
            </w:r>
          </w:p>
        </w:tc>
        <w:tc>
          <w:tcPr>
            <w:tcW w:w="142" w:type="dxa"/>
          </w:tcPr>
          <w:p w:rsidR="00636C46" w:rsidRPr="00636C46" w:rsidRDefault="00636C46" w:rsidP="00E741F5">
            <w:pPr>
              <w:spacing w:line="380" w:lineRule="exact"/>
              <w:ind w:left="-113" w:right="57"/>
              <w:jc w:val="right"/>
              <w:rPr>
                <w:rFonts w:ascii="Angsana New" w:hAnsi="Angsana New" w:cs="Angsana New"/>
                <w:sz w:val="32"/>
                <w:szCs w:val="32"/>
              </w:rPr>
            </w:pPr>
          </w:p>
        </w:tc>
        <w:tc>
          <w:tcPr>
            <w:tcW w:w="1984" w:type="dxa"/>
            <w:vAlign w:val="bottom"/>
          </w:tcPr>
          <w:p w:rsidR="00636C46" w:rsidRPr="00373435" w:rsidRDefault="009C563F" w:rsidP="00E741F5">
            <w:pPr>
              <w:spacing w:line="380" w:lineRule="exact"/>
              <w:ind w:right="57" w:hanging="57"/>
              <w:jc w:val="right"/>
              <w:rPr>
                <w:rFonts w:ascii="Angsana New" w:hAnsi="Angsana New" w:cs="Angsana New"/>
                <w:sz w:val="32"/>
                <w:szCs w:val="32"/>
              </w:rPr>
            </w:pPr>
            <w:r>
              <w:rPr>
                <w:rFonts w:ascii="Angsana New" w:hAnsi="Angsana New" w:cs="Angsana New"/>
                <w:sz w:val="32"/>
                <w:szCs w:val="32"/>
              </w:rPr>
              <w:t>6.00 - 52.50</w:t>
            </w:r>
          </w:p>
        </w:tc>
      </w:tr>
      <w:tr w:rsidR="00636C46" w:rsidRPr="00636C46" w:rsidTr="00E501BE">
        <w:trPr>
          <w:cantSplit/>
        </w:trPr>
        <w:tc>
          <w:tcPr>
            <w:tcW w:w="4536" w:type="dxa"/>
          </w:tcPr>
          <w:p w:rsidR="00636C46" w:rsidRPr="00373435" w:rsidRDefault="00636C46" w:rsidP="00E741F5">
            <w:pPr>
              <w:tabs>
                <w:tab w:val="left" w:pos="284"/>
                <w:tab w:val="left" w:pos="851"/>
                <w:tab w:val="left" w:pos="1418"/>
              </w:tabs>
              <w:spacing w:line="380" w:lineRule="exact"/>
              <w:ind w:left="85"/>
              <w:jc w:val="thaiDistribute"/>
              <w:rPr>
                <w:rFonts w:ascii="Angsana New" w:hAnsi="Angsana New" w:cs="Angsana New"/>
                <w:sz w:val="32"/>
                <w:szCs w:val="32"/>
              </w:rPr>
            </w:pPr>
            <w:r w:rsidRPr="00373435">
              <w:rPr>
                <w:rFonts w:ascii="Angsana New" w:hAnsi="Angsana New" w:cs="Angsana New"/>
                <w:sz w:val="32"/>
                <w:szCs w:val="32"/>
              </w:rPr>
              <w:t>Mortality rate</w:t>
            </w:r>
          </w:p>
        </w:tc>
        <w:tc>
          <w:tcPr>
            <w:tcW w:w="1985" w:type="dxa"/>
          </w:tcPr>
          <w:p w:rsidR="00636C46" w:rsidRPr="00636C46" w:rsidRDefault="00636C46" w:rsidP="00E741F5">
            <w:pPr>
              <w:spacing w:line="380" w:lineRule="exact"/>
              <w:ind w:left="-38" w:right="57" w:firstLine="14"/>
              <w:jc w:val="right"/>
              <w:rPr>
                <w:rFonts w:ascii="Angsana New" w:hAnsi="Angsana New" w:cs="Angsana New"/>
                <w:sz w:val="32"/>
                <w:szCs w:val="32"/>
              </w:rPr>
            </w:pPr>
            <w:r w:rsidRPr="00636C46">
              <w:rPr>
                <w:rFonts w:ascii="Angsana New" w:hAnsi="Angsana New" w:cs="Angsana New"/>
                <w:sz w:val="32"/>
                <w:szCs w:val="32"/>
              </w:rPr>
              <w:t xml:space="preserve">Thai Mortality Ordinary Table </w:t>
            </w:r>
            <w:r>
              <w:rPr>
                <w:rFonts w:ascii="Angsana New" w:hAnsi="Angsana New" w:cs="Angsana New"/>
                <w:sz w:val="32"/>
                <w:szCs w:val="32"/>
              </w:rPr>
              <w:t>201</w:t>
            </w:r>
            <w:r w:rsidR="00E501BE">
              <w:rPr>
                <w:rFonts w:ascii="Angsana New" w:hAnsi="Angsana New" w:cs="Angsana New"/>
                <w:sz w:val="32"/>
                <w:szCs w:val="32"/>
              </w:rPr>
              <w:t>7</w:t>
            </w:r>
          </w:p>
        </w:tc>
        <w:tc>
          <w:tcPr>
            <w:tcW w:w="142" w:type="dxa"/>
          </w:tcPr>
          <w:p w:rsidR="00636C46" w:rsidRPr="00636C46" w:rsidRDefault="00636C46" w:rsidP="00E741F5">
            <w:pPr>
              <w:spacing w:line="380" w:lineRule="exact"/>
              <w:ind w:left="-113" w:right="57"/>
              <w:jc w:val="right"/>
              <w:rPr>
                <w:rFonts w:ascii="Angsana New" w:hAnsi="Angsana New" w:cs="Angsana New"/>
                <w:sz w:val="32"/>
                <w:szCs w:val="32"/>
              </w:rPr>
            </w:pPr>
          </w:p>
        </w:tc>
        <w:tc>
          <w:tcPr>
            <w:tcW w:w="1984" w:type="dxa"/>
          </w:tcPr>
          <w:p w:rsidR="00636C46" w:rsidRPr="00636C46" w:rsidRDefault="00636C46" w:rsidP="00E741F5">
            <w:pPr>
              <w:spacing w:line="380" w:lineRule="exact"/>
              <w:ind w:left="-38" w:right="57" w:firstLine="14"/>
              <w:jc w:val="right"/>
              <w:rPr>
                <w:rFonts w:ascii="Angsana New" w:hAnsi="Angsana New" w:cs="Angsana New"/>
                <w:sz w:val="32"/>
                <w:szCs w:val="32"/>
              </w:rPr>
            </w:pPr>
            <w:r w:rsidRPr="00636C46">
              <w:rPr>
                <w:rFonts w:ascii="Angsana New" w:hAnsi="Angsana New" w:cs="Angsana New"/>
                <w:sz w:val="32"/>
                <w:szCs w:val="32"/>
              </w:rPr>
              <w:t xml:space="preserve">Thai Mortality Ordinary Table </w:t>
            </w:r>
            <w:r>
              <w:rPr>
                <w:rFonts w:ascii="Angsana New" w:hAnsi="Angsana New" w:cs="Angsana New"/>
                <w:sz w:val="32"/>
                <w:szCs w:val="32"/>
              </w:rPr>
              <w:t>2008</w:t>
            </w:r>
          </w:p>
        </w:tc>
      </w:tr>
    </w:tbl>
    <w:p w:rsidR="00A14976" w:rsidRPr="00636C46" w:rsidRDefault="00A14976" w:rsidP="00E741F5">
      <w:pPr>
        <w:tabs>
          <w:tab w:val="left" w:pos="284"/>
          <w:tab w:val="left" w:pos="851"/>
          <w:tab w:val="left" w:pos="1418"/>
        </w:tabs>
        <w:spacing w:line="380" w:lineRule="exact"/>
        <w:jc w:val="thaiDistribute"/>
        <w:rPr>
          <w:rFonts w:ascii="Angsana New" w:eastAsia="Calibri" w:hAnsi="Angsana New" w:cs="Angsana New"/>
          <w:sz w:val="32"/>
          <w:szCs w:val="32"/>
        </w:rPr>
      </w:pPr>
    </w:p>
    <w:p w:rsidR="00A14976" w:rsidRPr="004F25AA" w:rsidRDefault="00211203" w:rsidP="00E741F5">
      <w:pPr>
        <w:tabs>
          <w:tab w:val="left" w:pos="284"/>
          <w:tab w:val="left" w:pos="851"/>
          <w:tab w:val="left" w:pos="1418"/>
        </w:tabs>
        <w:spacing w:line="380" w:lineRule="exact"/>
        <w:jc w:val="thaiDistribute"/>
        <w:rPr>
          <w:rFonts w:ascii="Angsana New" w:hAnsi="Angsana New" w:cs="Angsana New"/>
          <w:sz w:val="32"/>
          <w:szCs w:val="32"/>
        </w:rPr>
      </w:pPr>
      <w:r w:rsidRPr="004F25AA">
        <w:rPr>
          <w:rFonts w:ascii="Angsana New" w:eastAsia="Calibri" w:hAnsi="Angsana New" w:cs="Angsana New"/>
          <w:sz w:val="32"/>
          <w:szCs w:val="32"/>
        </w:rPr>
        <w:tab/>
        <w:t>1</w:t>
      </w:r>
      <w:r w:rsidR="009C563F">
        <w:rPr>
          <w:rFonts w:ascii="Angsana New" w:eastAsia="Calibri" w:hAnsi="Angsana New" w:cs="Angsana New"/>
          <w:sz w:val="32"/>
          <w:szCs w:val="32"/>
        </w:rPr>
        <w:t>8</w:t>
      </w:r>
      <w:r w:rsidR="00A14976" w:rsidRPr="004F25AA">
        <w:rPr>
          <w:rFonts w:ascii="Angsana New" w:eastAsia="Calibri" w:hAnsi="Angsana New" w:cs="Angsana New"/>
          <w:sz w:val="32"/>
          <w:szCs w:val="32"/>
        </w:rPr>
        <w:t>.4</w:t>
      </w:r>
      <w:r w:rsidR="00A14976" w:rsidRPr="004F25AA">
        <w:rPr>
          <w:rFonts w:ascii="Angsana New" w:eastAsia="Calibri" w:hAnsi="Angsana New" w:cs="Angsana New"/>
          <w:sz w:val="32"/>
          <w:szCs w:val="32"/>
        </w:rPr>
        <w:tab/>
      </w:r>
      <w:r w:rsidR="00373435" w:rsidRPr="004F25AA">
        <w:rPr>
          <w:rFonts w:ascii="Angsana New" w:eastAsia="Calibri" w:hAnsi="Angsana New" w:cs="Angsana New"/>
          <w:sz w:val="32"/>
          <w:szCs w:val="32"/>
        </w:rPr>
        <w:t>Sensitivity analysis</w:t>
      </w:r>
    </w:p>
    <w:p w:rsidR="00404768" w:rsidRPr="004F25AA" w:rsidRDefault="00404768" w:rsidP="00404768">
      <w:pPr>
        <w:tabs>
          <w:tab w:val="left" w:pos="851"/>
          <w:tab w:val="left" w:pos="1418"/>
        </w:tabs>
        <w:spacing w:line="360" w:lineRule="exact"/>
        <w:ind w:left="851" w:hanging="567"/>
        <w:jc w:val="thaiDistribute"/>
        <w:rPr>
          <w:rFonts w:ascii="Angsana New" w:hAnsi="Angsana New" w:cs="Angsana New"/>
          <w:sz w:val="32"/>
          <w:szCs w:val="32"/>
        </w:rPr>
      </w:pPr>
      <w:r w:rsidRPr="004F25AA">
        <w:rPr>
          <w:rFonts w:ascii="Angsana New" w:hAnsi="Angsana New" w:cs="Angsana New"/>
          <w:sz w:val="32"/>
          <w:szCs w:val="32"/>
        </w:rPr>
        <w:tab/>
      </w:r>
      <w:r w:rsidRPr="004F25AA">
        <w:rPr>
          <w:rFonts w:ascii="Angsana New" w:hAnsi="Angsana New" w:cs="Angsana New"/>
          <w:sz w:val="32"/>
          <w:szCs w:val="32"/>
        </w:rPr>
        <w:tab/>
        <w:t xml:space="preserve">The result of sensitivity analysis for significant assumptions that affect the present value of employee benefit obligations as at December 31, 2018 and 2017 are </w:t>
      </w:r>
      <w:proofErr w:type="spellStart"/>
      <w:r w:rsidRPr="004F25AA">
        <w:rPr>
          <w:rFonts w:ascii="Angsana New" w:hAnsi="Angsana New" w:cs="Angsana New"/>
          <w:sz w:val="32"/>
          <w:szCs w:val="32"/>
        </w:rPr>
        <w:t>summarised</w:t>
      </w:r>
      <w:proofErr w:type="spellEnd"/>
      <w:r w:rsidRPr="004F25AA">
        <w:rPr>
          <w:rFonts w:ascii="Angsana New" w:hAnsi="Angsana New" w:cs="Angsana New"/>
          <w:sz w:val="32"/>
          <w:szCs w:val="32"/>
        </w:rPr>
        <w:t xml:space="preserve"> below:</w:t>
      </w:r>
    </w:p>
    <w:tbl>
      <w:tblPr>
        <w:tblW w:w="8647" w:type="dxa"/>
        <w:tblInd w:w="766" w:type="dxa"/>
        <w:tblCellMar>
          <w:left w:w="57" w:type="dxa"/>
          <w:right w:w="57" w:type="dxa"/>
        </w:tblCellMar>
        <w:tblLook w:val="04A0" w:firstRow="1" w:lastRow="0" w:firstColumn="1" w:lastColumn="0" w:noHBand="0" w:noVBand="1"/>
      </w:tblPr>
      <w:tblGrid>
        <w:gridCol w:w="3544"/>
        <w:gridCol w:w="1150"/>
        <w:gridCol w:w="161"/>
        <w:gridCol w:w="1151"/>
        <w:gridCol w:w="161"/>
        <w:gridCol w:w="1149"/>
        <w:gridCol w:w="161"/>
        <w:gridCol w:w="1170"/>
      </w:tblGrid>
      <w:tr w:rsidR="00636C46" w:rsidRPr="004F25AA" w:rsidTr="00F22E35">
        <w:tc>
          <w:tcPr>
            <w:tcW w:w="3544" w:type="dxa"/>
            <w:shd w:val="clear" w:color="auto" w:fill="auto"/>
          </w:tcPr>
          <w:p w:rsidR="00404768" w:rsidRPr="004F25AA" w:rsidRDefault="00404768" w:rsidP="00404768">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40" w:lineRule="exact"/>
              <w:jc w:val="thaiDistribute"/>
              <w:textAlignment w:val="baseline"/>
              <w:rPr>
                <w:rFonts w:ascii="Angsana New" w:hAnsi="Angsana New" w:cs="Angsana New"/>
                <w:sz w:val="24"/>
                <w:szCs w:val="24"/>
              </w:rPr>
            </w:pPr>
          </w:p>
        </w:tc>
        <w:tc>
          <w:tcPr>
            <w:tcW w:w="5103" w:type="dxa"/>
            <w:gridSpan w:val="7"/>
            <w:tcBorders>
              <w:bottom w:val="single" w:sz="6" w:space="0" w:color="auto"/>
            </w:tcBorders>
            <w:shd w:val="clear" w:color="auto" w:fill="auto"/>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Baht</w:t>
            </w:r>
          </w:p>
        </w:tc>
      </w:tr>
      <w:tr w:rsidR="00636C46" w:rsidRPr="004F25AA" w:rsidTr="00F22E35">
        <w:tc>
          <w:tcPr>
            <w:tcW w:w="3544" w:type="dxa"/>
            <w:shd w:val="clear" w:color="auto" w:fill="auto"/>
          </w:tcPr>
          <w:p w:rsidR="00404768" w:rsidRPr="004F25AA" w:rsidRDefault="00404768" w:rsidP="00404768">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40" w:lineRule="exact"/>
              <w:jc w:val="center"/>
              <w:textAlignment w:val="baseline"/>
              <w:rPr>
                <w:rFonts w:ascii="Angsana New" w:hAnsi="Angsana New" w:cs="Angsana New"/>
                <w:sz w:val="24"/>
                <w:szCs w:val="24"/>
              </w:rPr>
            </w:pPr>
          </w:p>
        </w:tc>
        <w:tc>
          <w:tcPr>
            <w:tcW w:w="2462" w:type="dxa"/>
            <w:gridSpan w:val="3"/>
            <w:tcBorders>
              <w:top w:val="single" w:sz="6" w:space="0" w:color="auto"/>
              <w:bottom w:val="single" w:sz="6" w:space="0" w:color="auto"/>
            </w:tcBorders>
            <w:shd w:val="clear" w:color="auto" w:fill="auto"/>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2018</w:t>
            </w:r>
          </w:p>
        </w:tc>
        <w:tc>
          <w:tcPr>
            <w:tcW w:w="161" w:type="dxa"/>
          </w:tcPr>
          <w:p w:rsidR="00404768" w:rsidRPr="004F25AA" w:rsidRDefault="00404768" w:rsidP="00404768">
            <w:pPr>
              <w:widowControl/>
              <w:spacing w:line="340" w:lineRule="exact"/>
              <w:jc w:val="center"/>
              <w:rPr>
                <w:rFonts w:ascii="Angsana New" w:hAnsi="Angsana New" w:cs="Angsana New"/>
                <w:sz w:val="24"/>
                <w:szCs w:val="24"/>
              </w:rPr>
            </w:pPr>
          </w:p>
        </w:tc>
        <w:tc>
          <w:tcPr>
            <w:tcW w:w="2480" w:type="dxa"/>
            <w:gridSpan w:val="3"/>
            <w:tcBorders>
              <w:bottom w:val="single" w:sz="6" w:space="0" w:color="auto"/>
            </w:tcBorders>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2017</w:t>
            </w:r>
          </w:p>
        </w:tc>
      </w:tr>
      <w:tr w:rsidR="00636C46" w:rsidRPr="004F25AA" w:rsidTr="00F22E35">
        <w:tc>
          <w:tcPr>
            <w:tcW w:w="3544" w:type="dxa"/>
            <w:shd w:val="clear" w:color="auto" w:fill="auto"/>
          </w:tcPr>
          <w:p w:rsidR="00404768" w:rsidRPr="004F25AA" w:rsidRDefault="00404768" w:rsidP="00404768">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40" w:lineRule="exact"/>
              <w:jc w:val="center"/>
              <w:textAlignment w:val="baseline"/>
              <w:rPr>
                <w:rFonts w:ascii="Angsana New" w:hAnsi="Angsana New" w:cs="Angsana New"/>
                <w:sz w:val="24"/>
                <w:szCs w:val="24"/>
              </w:rPr>
            </w:pPr>
          </w:p>
        </w:tc>
        <w:tc>
          <w:tcPr>
            <w:tcW w:w="1150" w:type="dxa"/>
            <w:tcBorders>
              <w:top w:val="single" w:sz="6" w:space="0" w:color="auto"/>
              <w:bottom w:val="single" w:sz="6" w:space="0" w:color="auto"/>
            </w:tcBorders>
            <w:shd w:val="clear" w:color="auto" w:fill="auto"/>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Increase</w:t>
            </w:r>
          </w:p>
        </w:tc>
        <w:tc>
          <w:tcPr>
            <w:tcW w:w="161" w:type="dxa"/>
            <w:shd w:val="clear" w:color="auto" w:fill="auto"/>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 </w:t>
            </w:r>
          </w:p>
        </w:tc>
        <w:tc>
          <w:tcPr>
            <w:tcW w:w="1151" w:type="dxa"/>
            <w:tcBorders>
              <w:top w:val="single" w:sz="6" w:space="0" w:color="auto"/>
              <w:bottom w:val="single" w:sz="6" w:space="0" w:color="auto"/>
            </w:tcBorders>
            <w:shd w:val="clear" w:color="auto" w:fill="auto"/>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 xml:space="preserve">Decrease </w:t>
            </w:r>
          </w:p>
        </w:tc>
        <w:tc>
          <w:tcPr>
            <w:tcW w:w="161" w:type="dxa"/>
          </w:tcPr>
          <w:p w:rsidR="00404768" w:rsidRPr="004F25AA" w:rsidRDefault="00404768" w:rsidP="00404768">
            <w:pPr>
              <w:widowControl/>
              <w:spacing w:line="340" w:lineRule="exact"/>
              <w:rPr>
                <w:rFonts w:ascii="Angsana New" w:hAnsi="Angsana New" w:cs="Angsana New"/>
                <w:sz w:val="24"/>
                <w:szCs w:val="24"/>
              </w:rPr>
            </w:pPr>
            <w:r w:rsidRPr="004F25AA">
              <w:rPr>
                <w:rFonts w:ascii="Angsana New" w:hAnsi="Angsana New" w:cs="Angsana New"/>
                <w:sz w:val="24"/>
                <w:szCs w:val="24"/>
              </w:rPr>
              <w:t> </w:t>
            </w:r>
          </w:p>
        </w:tc>
        <w:tc>
          <w:tcPr>
            <w:tcW w:w="1149" w:type="dxa"/>
            <w:tcBorders>
              <w:bottom w:val="single" w:sz="6" w:space="0" w:color="auto"/>
            </w:tcBorders>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Increase</w:t>
            </w:r>
          </w:p>
        </w:tc>
        <w:tc>
          <w:tcPr>
            <w:tcW w:w="161" w:type="dxa"/>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 </w:t>
            </w:r>
          </w:p>
        </w:tc>
        <w:tc>
          <w:tcPr>
            <w:tcW w:w="1170" w:type="dxa"/>
            <w:tcBorders>
              <w:bottom w:val="single" w:sz="6" w:space="0" w:color="auto"/>
            </w:tcBorders>
          </w:tcPr>
          <w:p w:rsidR="00404768" w:rsidRPr="004F25AA" w:rsidRDefault="00404768" w:rsidP="00404768">
            <w:pPr>
              <w:widowControl/>
              <w:spacing w:line="340" w:lineRule="exact"/>
              <w:jc w:val="center"/>
              <w:rPr>
                <w:rFonts w:ascii="Angsana New" w:hAnsi="Angsana New" w:cs="Angsana New"/>
                <w:sz w:val="24"/>
                <w:szCs w:val="24"/>
              </w:rPr>
            </w:pPr>
            <w:r w:rsidRPr="004F25AA">
              <w:rPr>
                <w:rFonts w:ascii="Angsana New" w:hAnsi="Angsana New" w:cs="Angsana New"/>
                <w:sz w:val="24"/>
                <w:szCs w:val="24"/>
              </w:rPr>
              <w:t xml:space="preserve">Decrease </w:t>
            </w:r>
          </w:p>
        </w:tc>
      </w:tr>
      <w:tr w:rsidR="00E741F5" w:rsidRPr="004F25AA" w:rsidTr="00F22E35">
        <w:tc>
          <w:tcPr>
            <w:tcW w:w="3544" w:type="dxa"/>
            <w:shd w:val="clear" w:color="auto" w:fill="auto"/>
          </w:tcPr>
          <w:p w:rsidR="00E741F5" w:rsidRPr="004F25AA" w:rsidRDefault="009C563F" w:rsidP="00373435">
            <w:pPr>
              <w:widowControl/>
              <w:spacing w:line="340" w:lineRule="exact"/>
              <w:ind w:left="85"/>
              <w:rPr>
                <w:rFonts w:ascii="Angsana New" w:hAnsi="Angsana New" w:cs="Angsana New"/>
                <w:sz w:val="24"/>
                <w:szCs w:val="24"/>
              </w:rPr>
            </w:pPr>
            <w:r>
              <w:rPr>
                <w:rFonts w:ascii="Angsana New" w:hAnsi="Angsana New" w:cs="Angsana New"/>
                <w:sz w:val="24"/>
                <w:szCs w:val="24"/>
              </w:rPr>
              <w:t>Discount rate (0.5</w:t>
            </w:r>
            <w:r w:rsidR="00E741F5" w:rsidRPr="004F25AA">
              <w:rPr>
                <w:rFonts w:ascii="Angsana New" w:hAnsi="Angsana New" w:cs="Angsana New"/>
                <w:sz w:val="24"/>
                <w:szCs w:val="24"/>
              </w:rPr>
              <w:t>% movement)</w:t>
            </w:r>
          </w:p>
        </w:tc>
        <w:tc>
          <w:tcPr>
            <w:tcW w:w="1150" w:type="dxa"/>
            <w:shd w:val="clear" w:color="auto" w:fill="auto"/>
          </w:tcPr>
          <w:p w:rsidR="00E741F5" w:rsidRPr="000823E6" w:rsidRDefault="00E741F5" w:rsidP="00E741F5">
            <w:pPr>
              <w:spacing w:line="340" w:lineRule="exact"/>
              <w:ind w:left="-113"/>
              <w:jc w:val="right"/>
              <w:rPr>
                <w:rFonts w:ascii="Angsana New" w:hAnsi="Angsana New" w:cs="Angsana New"/>
                <w:sz w:val="24"/>
                <w:szCs w:val="24"/>
              </w:rPr>
            </w:pPr>
            <w:r>
              <w:rPr>
                <w:rFonts w:ascii="Angsana New" w:hAnsi="Angsana New" w:cs="Angsana New"/>
                <w:sz w:val="24"/>
                <w:szCs w:val="24"/>
              </w:rPr>
              <w:t>(205,454)</w:t>
            </w:r>
          </w:p>
        </w:tc>
        <w:tc>
          <w:tcPr>
            <w:tcW w:w="161" w:type="dxa"/>
            <w:shd w:val="clear" w:color="auto" w:fill="auto"/>
          </w:tcPr>
          <w:p w:rsidR="00E741F5" w:rsidRPr="000823E6" w:rsidRDefault="00E741F5" w:rsidP="00E741F5">
            <w:pPr>
              <w:spacing w:line="340" w:lineRule="exact"/>
              <w:ind w:right="57"/>
              <w:jc w:val="right"/>
              <w:rPr>
                <w:rFonts w:ascii="Angsana New" w:hAnsi="Angsana New" w:cs="Angsana New"/>
                <w:sz w:val="24"/>
                <w:szCs w:val="24"/>
              </w:rPr>
            </w:pPr>
          </w:p>
        </w:tc>
        <w:tc>
          <w:tcPr>
            <w:tcW w:w="1151" w:type="dxa"/>
            <w:shd w:val="clear" w:color="auto" w:fill="auto"/>
          </w:tcPr>
          <w:p w:rsidR="00E741F5" w:rsidRPr="000823E6" w:rsidRDefault="00E741F5" w:rsidP="00E741F5">
            <w:pPr>
              <w:spacing w:line="340" w:lineRule="exact"/>
              <w:ind w:right="57"/>
              <w:jc w:val="right"/>
              <w:rPr>
                <w:rFonts w:ascii="Angsana New" w:hAnsi="Angsana New" w:cs="Angsana New"/>
                <w:sz w:val="24"/>
                <w:szCs w:val="24"/>
              </w:rPr>
            </w:pPr>
            <w:r>
              <w:rPr>
                <w:rFonts w:ascii="Angsana New" w:hAnsi="Angsana New" w:cs="Angsana New"/>
                <w:sz w:val="24"/>
                <w:szCs w:val="24"/>
              </w:rPr>
              <w:t>217,112</w:t>
            </w:r>
          </w:p>
        </w:tc>
        <w:tc>
          <w:tcPr>
            <w:tcW w:w="161" w:type="dxa"/>
          </w:tcPr>
          <w:p w:rsidR="00E741F5" w:rsidRPr="004F25AA" w:rsidRDefault="00E741F5" w:rsidP="0040476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34" w:right="-50"/>
              <w:textAlignment w:val="baseline"/>
              <w:rPr>
                <w:rFonts w:ascii="Angsana New" w:hAnsi="Angsana New" w:cs="Angsana New"/>
                <w:sz w:val="24"/>
                <w:szCs w:val="24"/>
              </w:rPr>
            </w:pPr>
          </w:p>
        </w:tc>
        <w:tc>
          <w:tcPr>
            <w:tcW w:w="1149" w:type="dxa"/>
            <w:tcBorders>
              <w:top w:val="single" w:sz="6" w:space="0" w:color="auto"/>
            </w:tcBorders>
            <w:vAlign w:val="bottom"/>
          </w:tcPr>
          <w:p w:rsidR="00E741F5" w:rsidRPr="004F25AA" w:rsidRDefault="00E741F5" w:rsidP="00404768">
            <w:pPr>
              <w:spacing w:line="340" w:lineRule="exact"/>
              <w:ind w:left="-113"/>
              <w:jc w:val="right"/>
              <w:rPr>
                <w:rFonts w:ascii="Angsana New" w:hAnsi="Angsana New" w:cs="Angsana New"/>
                <w:sz w:val="24"/>
                <w:szCs w:val="24"/>
              </w:rPr>
            </w:pPr>
            <w:r w:rsidRPr="004F25AA">
              <w:rPr>
                <w:rFonts w:ascii="Angsana New" w:hAnsi="Angsana New" w:cs="Angsana New"/>
                <w:sz w:val="24"/>
                <w:szCs w:val="24"/>
              </w:rPr>
              <w:t xml:space="preserve"> (572,835)</w:t>
            </w:r>
          </w:p>
        </w:tc>
        <w:tc>
          <w:tcPr>
            <w:tcW w:w="161" w:type="dxa"/>
            <w:vAlign w:val="bottom"/>
          </w:tcPr>
          <w:p w:rsidR="00E741F5" w:rsidRPr="004F25AA" w:rsidRDefault="00E741F5" w:rsidP="00404768">
            <w:pPr>
              <w:spacing w:line="340" w:lineRule="exact"/>
              <w:ind w:left="-113"/>
              <w:jc w:val="right"/>
              <w:rPr>
                <w:rFonts w:ascii="Angsana New" w:hAnsi="Angsana New" w:cs="Angsana New"/>
                <w:sz w:val="24"/>
                <w:szCs w:val="24"/>
              </w:rPr>
            </w:pPr>
          </w:p>
        </w:tc>
        <w:tc>
          <w:tcPr>
            <w:tcW w:w="1170" w:type="dxa"/>
            <w:tcBorders>
              <w:top w:val="single" w:sz="6" w:space="0" w:color="auto"/>
            </w:tcBorders>
            <w:vAlign w:val="bottom"/>
          </w:tcPr>
          <w:p w:rsidR="00E741F5" w:rsidRPr="004F25AA" w:rsidRDefault="00E741F5" w:rsidP="00404768">
            <w:pPr>
              <w:spacing w:line="340" w:lineRule="exact"/>
              <w:ind w:right="57"/>
              <w:jc w:val="right"/>
              <w:rPr>
                <w:rFonts w:ascii="Angsana New" w:hAnsi="Angsana New" w:cs="Angsana New"/>
                <w:sz w:val="24"/>
                <w:szCs w:val="24"/>
              </w:rPr>
            </w:pPr>
            <w:r w:rsidRPr="004F25AA">
              <w:rPr>
                <w:rFonts w:ascii="Angsana New" w:hAnsi="Angsana New" w:cs="Angsana New"/>
                <w:sz w:val="24"/>
                <w:szCs w:val="24"/>
              </w:rPr>
              <w:t xml:space="preserve">633,757 </w:t>
            </w:r>
          </w:p>
        </w:tc>
      </w:tr>
      <w:tr w:rsidR="00E741F5" w:rsidRPr="004F25AA" w:rsidTr="00F22E35">
        <w:tc>
          <w:tcPr>
            <w:tcW w:w="3544" w:type="dxa"/>
            <w:shd w:val="clear" w:color="auto" w:fill="auto"/>
          </w:tcPr>
          <w:p w:rsidR="00E741F5" w:rsidRPr="004F25AA" w:rsidRDefault="00E741F5" w:rsidP="00373435">
            <w:pPr>
              <w:widowControl/>
              <w:spacing w:line="340" w:lineRule="exact"/>
              <w:ind w:left="85"/>
              <w:rPr>
                <w:rFonts w:ascii="Angsana New" w:hAnsi="Angsana New" w:cs="Angsana New"/>
                <w:sz w:val="24"/>
                <w:szCs w:val="24"/>
              </w:rPr>
            </w:pPr>
            <w:r w:rsidRPr="004F25AA">
              <w:rPr>
                <w:rFonts w:ascii="Angsana New" w:hAnsi="Angsana New" w:cs="Angsana New"/>
                <w:sz w:val="24"/>
                <w:szCs w:val="24"/>
              </w:rPr>
              <w:t>Salary increase rate (1% movement)</w:t>
            </w:r>
          </w:p>
        </w:tc>
        <w:tc>
          <w:tcPr>
            <w:tcW w:w="1150" w:type="dxa"/>
            <w:shd w:val="clear" w:color="auto" w:fill="auto"/>
          </w:tcPr>
          <w:p w:rsidR="00E741F5" w:rsidRPr="000823E6" w:rsidRDefault="00E741F5" w:rsidP="00E741F5">
            <w:pPr>
              <w:spacing w:line="340" w:lineRule="exact"/>
              <w:ind w:right="57"/>
              <w:jc w:val="right"/>
              <w:rPr>
                <w:rFonts w:ascii="Angsana New" w:hAnsi="Angsana New" w:cs="Angsana New"/>
                <w:sz w:val="24"/>
                <w:szCs w:val="24"/>
              </w:rPr>
            </w:pPr>
            <w:r>
              <w:rPr>
                <w:rFonts w:ascii="Angsana New" w:hAnsi="Angsana New" w:cs="Angsana New"/>
                <w:sz w:val="24"/>
                <w:szCs w:val="24"/>
              </w:rPr>
              <w:t>429,125</w:t>
            </w:r>
          </w:p>
        </w:tc>
        <w:tc>
          <w:tcPr>
            <w:tcW w:w="161" w:type="dxa"/>
            <w:shd w:val="clear" w:color="auto" w:fill="auto"/>
          </w:tcPr>
          <w:p w:rsidR="00E741F5" w:rsidRPr="000823E6" w:rsidRDefault="00E741F5" w:rsidP="00E741F5">
            <w:pPr>
              <w:spacing w:line="340" w:lineRule="exact"/>
              <w:ind w:right="57"/>
              <w:jc w:val="right"/>
              <w:rPr>
                <w:rFonts w:ascii="Angsana New" w:hAnsi="Angsana New" w:cs="Angsana New"/>
                <w:sz w:val="24"/>
                <w:szCs w:val="24"/>
              </w:rPr>
            </w:pPr>
          </w:p>
        </w:tc>
        <w:tc>
          <w:tcPr>
            <w:tcW w:w="1151" w:type="dxa"/>
            <w:shd w:val="clear" w:color="auto" w:fill="auto"/>
          </w:tcPr>
          <w:p w:rsidR="00E741F5" w:rsidRPr="000823E6" w:rsidRDefault="00E741F5" w:rsidP="00E741F5">
            <w:pPr>
              <w:spacing w:line="340" w:lineRule="exact"/>
              <w:ind w:left="-113"/>
              <w:jc w:val="right"/>
              <w:rPr>
                <w:rFonts w:ascii="Angsana New" w:hAnsi="Angsana New" w:cs="Angsana New"/>
                <w:sz w:val="24"/>
                <w:szCs w:val="24"/>
              </w:rPr>
            </w:pPr>
            <w:r>
              <w:rPr>
                <w:rFonts w:ascii="Angsana New" w:hAnsi="Angsana New" w:cs="Angsana New"/>
                <w:sz w:val="24"/>
                <w:szCs w:val="24"/>
              </w:rPr>
              <w:t>(392,897)</w:t>
            </w:r>
          </w:p>
        </w:tc>
        <w:tc>
          <w:tcPr>
            <w:tcW w:w="161" w:type="dxa"/>
          </w:tcPr>
          <w:p w:rsidR="00E741F5" w:rsidRPr="00534D35" w:rsidRDefault="00E741F5" w:rsidP="0040476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34" w:right="-215"/>
              <w:textAlignment w:val="baseline"/>
              <w:rPr>
                <w:rFonts w:ascii="Angsana New" w:hAnsi="Angsana New" w:cs="Angsana New"/>
                <w:sz w:val="24"/>
                <w:szCs w:val="24"/>
                <w:cs/>
              </w:rPr>
            </w:pPr>
          </w:p>
        </w:tc>
        <w:tc>
          <w:tcPr>
            <w:tcW w:w="1149" w:type="dxa"/>
            <w:vAlign w:val="bottom"/>
          </w:tcPr>
          <w:p w:rsidR="00E741F5" w:rsidRPr="004F25AA" w:rsidRDefault="00E741F5" w:rsidP="00404768">
            <w:pPr>
              <w:spacing w:line="340" w:lineRule="exact"/>
              <w:ind w:right="57"/>
              <w:jc w:val="right"/>
              <w:rPr>
                <w:rFonts w:ascii="Angsana New" w:hAnsi="Angsana New" w:cs="Angsana New"/>
                <w:sz w:val="24"/>
                <w:szCs w:val="24"/>
              </w:rPr>
            </w:pPr>
            <w:r w:rsidRPr="004F25AA">
              <w:rPr>
                <w:rFonts w:ascii="Angsana New" w:hAnsi="Angsana New" w:cs="Angsana New"/>
                <w:sz w:val="24"/>
                <w:szCs w:val="24"/>
              </w:rPr>
              <w:t xml:space="preserve">711,443 </w:t>
            </w:r>
          </w:p>
        </w:tc>
        <w:tc>
          <w:tcPr>
            <w:tcW w:w="161" w:type="dxa"/>
            <w:vAlign w:val="bottom"/>
          </w:tcPr>
          <w:p w:rsidR="00E741F5" w:rsidRPr="004F25AA" w:rsidRDefault="00E741F5" w:rsidP="00404768">
            <w:pPr>
              <w:spacing w:line="340" w:lineRule="exact"/>
              <w:ind w:left="-113"/>
              <w:jc w:val="right"/>
              <w:rPr>
                <w:rFonts w:ascii="Angsana New" w:hAnsi="Angsana New" w:cs="Angsana New"/>
                <w:sz w:val="24"/>
                <w:szCs w:val="24"/>
              </w:rPr>
            </w:pPr>
          </w:p>
        </w:tc>
        <w:tc>
          <w:tcPr>
            <w:tcW w:w="1170" w:type="dxa"/>
            <w:vAlign w:val="bottom"/>
          </w:tcPr>
          <w:p w:rsidR="00E741F5" w:rsidRPr="004F25AA" w:rsidRDefault="00E741F5" w:rsidP="00404768">
            <w:pPr>
              <w:spacing w:line="340" w:lineRule="exact"/>
              <w:ind w:left="-113"/>
              <w:jc w:val="right"/>
              <w:rPr>
                <w:rFonts w:ascii="Angsana New" w:hAnsi="Angsana New" w:cs="Angsana New"/>
                <w:sz w:val="24"/>
                <w:szCs w:val="24"/>
              </w:rPr>
            </w:pPr>
            <w:r w:rsidRPr="004F25AA">
              <w:rPr>
                <w:rFonts w:ascii="Angsana New" w:hAnsi="Angsana New" w:cs="Angsana New"/>
                <w:sz w:val="24"/>
                <w:szCs w:val="24"/>
              </w:rPr>
              <w:t xml:space="preserve"> (655,170)</w:t>
            </w:r>
          </w:p>
        </w:tc>
      </w:tr>
      <w:tr w:rsidR="00E741F5" w:rsidRPr="004F25AA" w:rsidTr="00F22E35">
        <w:tc>
          <w:tcPr>
            <w:tcW w:w="3544" w:type="dxa"/>
            <w:shd w:val="clear" w:color="auto" w:fill="auto"/>
          </w:tcPr>
          <w:p w:rsidR="00E741F5" w:rsidRPr="004F25AA" w:rsidRDefault="009C563F" w:rsidP="00373435">
            <w:pPr>
              <w:widowControl/>
              <w:spacing w:line="340" w:lineRule="exact"/>
              <w:ind w:left="85"/>
              <w:rPr>
                <w:rFonts w:ascii="Angsana New" w:hAnsi="Angsana New" w:cs="Angsana New"/>
                <w:sz w:val="24"/>
                <w:szCs w:val="24"/>
              </w:rPr>
            </w:pPr>
            <w:r>
              <w:rPr>
                <w:rFonts w:ascii="Angsana New" w:hAnsi="Angsana New" w:cs="Angsana New"/>
                <w:sz w:val="24"/>
                <w:szCs w:val="24"/>
              </w:rPr>
              <w:t>Turnover rate (2</w:t>
            </w:r>
            <w:r w:rsidR="00E741F5" w:rsidRPr="004F25AA">
              <w:rPr>
                <w:rFonts w:ascii="Angsana New" w:hAnsi="Angsana New" w:cs="Angsana New"/>
                <w:sz w:val="24"/>
                <w:szCs w:val="24"/>
              </w:rPr>
              <w:t>0% movement)</w:t>
            </w:r>
          </w:p>
        </w:tc>
        <w:tc>
          <w:tcPr>
            <w:tcW w:w="1150" w:type="dxa"/>
            <w:shd w:val="clear" w:color="auto" w:fill="auto"/>
          </w:tcPr>
          <w:p w:rsidR="00E741F5" w:rsidRPr="000823E6" w:rsidRDefault="00E741F5" w:rsidP="00E741F5">
            <w:pPr>
              <w:spacing w:line="340" w:lineRule="exact"/>
              <w:ind w:left="-113"/>
              <w:jc w:val="right"/>
              <w:rPr>
                <w:rFonts w:ascii="Angsana New" w:hAnsi="Angsana New" w:cs="Angsana New"/>
                <w:sz w:val="24"/>
                <w:szCs w:val="24"/>
              </w:rPr>
            </w:pPr>
            <w:r>
              <w:rPr>
                <w:rFonts w:ascii="Angsana New" w:hAnsi="Angsana New" w:cs="Angsana New"/>
                <w:sz w:val="24"/>
                <w:szCs w:val="24"/>
              </w:rPr>
              <w:t>(602,643)</w:t>
            </w:r>
          </w:p>
        </w:tc>
        <w:tc>
          <w:tcPr>
            <w:tcW w:w="161" w:type="dxa"/>
            <w:shd w:val="clear" w:color="auto" w:fill="auto"/>
          </w:tcPr>
          <w:p w:rsidR="00E741F5" w:rsidRPr="000823E6" w:rsidRDefault="00E741F5" w:rsidP="00E741F5">
            <w:pPr>
              <w:spacing w:line="340" w:lineRule="exact"/>
              <w:ind w:right="57"/>
              <w:jc w:val="right"/>
              <w:rPr>
                <w:rFonts w:ascii="Angsana New" w:hAnsi="Angsana New" w:cs="Angsana New"/>
                <w:sz w:val="24"/>
                <w:szCs w:val="24"/>
              </w:rPr>
            </w:pPr>
          </w:p>
        </w:tc>
        <w:tc>
          <w:tcPr>
            <w:tcW w:w="1151" w:type="dxa"/>
            <w:shd w:val="clear" w:color="auto" w:fill="auto"/>
          </w:tcPr>
          <w:p w:rsidR="00E741F5" w:rsidRPr="00534D35" w:rsidRDefault="00E741F5" w:rsidP="00E741F5">
            <w:pPr>
              <w:spacing w:line="340" w:lineRule="exact"/>
              <w:ind w:right="57"/>
              <w:jc w:val="right"/>
              <w:rPr>
                <w:rFonts w:ascii="Angsana New" w:hAnsi="Angsana New" w:cs="Angsana New"/>
                <w:sz w:val="24"/>
                <w:szCs w:val="24"/>
                <w:cs/>
              </w:rPr>
            </w:pPr>
            <w:r>
              <w:rPr>
                <w:rFonts w:ascii="Angsana New" w:hAnsi="Angsana New" w:cs="Angsana New"/>
                <w:sz w:val="24"/>
                <w:szCs w:val="24"/>
              </w:rPr>
              <w:t>729,213</w:t>
            </w:r>
          </w:p>
        </w:tc>
        <w:tc>
          <w:tcPr>
            <w:tcW w:w="161" w:type="dxa"/>
          </w:tcPr>
          <w:p w:rsidR="00E741F5" w:rsidRPr="004F25AA" w:rsidRDefault="00E741F5" w:rsidP="0040476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34" w:right="-50"/>
              <w:textAlignment w:val="baseline"/>
              <w:rPr>
                <w:rFonts w:ascii="Angsana New" w:hAnsi="Angsana New" w:cs="Angsana New"/>
                <w:sz w:val="24"/>
                <w:szCs w:val="24"/>
              </w:rPr>
            </w:pPr>
          </w:p>
        </w:tc>
        <w:tc>
          <w:tcPr>
            <w:tcW w:w="1149" w:type="dxa"/>
            <w:vAlign w:val="bottom"/>
          </w:tcPr>
          <w:p w:rsidR="00E741F5" w:rsidRPr="004F25AA" w:rsidRDefault="00E741F5" w:rsidP="00404768">
            <w:pPr>
              <w:spacing w:line="340" w:lineRule="exact"/>
              <w:ind w:left="-113"/>
              <w:jc w:val="right"/>
              <w:rPr>
                <w:rFonts w:ascii="Angsana New" w:hAnsi="Angsana New" w:cs="Angsana New"/>
                <w:sz w:val="24"/>
                <w:szCs w:val="24"/>
              </w:rPr>
            </w:pPr>
            <w:r w:rsidRPr="004F25AA">
              <w:rPr>
                <w:rFonts w:ascii="Angsana New" w:hAnsi="Angsana New" w:cs="Angsana New"/>
                <w:sz w:val="24"/>
                <w:szCs w:val="24"/>
              </w:rPr>
              <w:t xml:space="preserve"> (487,701)</w:t>
            </w:r>
          </w:p>
        </w:tc>
        <w:tc>
          <w:tcPr>
            <w:tcW w:w="161" w:type="dxa"/>
            <w:vAlign w:val="bottom"/>
          </w:tcPr>
          <w:p w:rsidR="00E741F5" w:rsidRPr="004F25AA" w:rsidRDefault="00E741F5" w:rsidP="00404768">
            <w:pPr>
              <w:spacing w:line="340" w:lineRule="exact"/>
              <w:ind w:left="-113"/>
              <w:jc w:val="right"/>
              <w:rPr>
                <w:rFonts w:ascii="Angsana New" w:hAnsi="Angsana New" w:cs="Angsana New"/>
                <w:sz w:val="24"/>
                <w:szCs w:val="24"/>
              </w:rPr>
            </w:pPr>
          </w:p>
        </w:tc>
        <w:tc>
          <w:tcPr>
            <w:tcW w:w="1170" w:type="dxa"/>
            <w:vAlign w:val="bottom"/>
          </w:tcPr>
          <w:p w:rsidR="00E741F5" w:rsidRPr="004F25AA" w:rsidRDefault="00E741F5" w:rsidP="00404768">
            <w:pPr>
              <w:spacing w:line="340" w:lineRule="exact"/>
              <w:ind w:right="57"/>
              <w:jc w:val="right"/>
              <w:rPr>
                <w:rFonts w:ascii="Angsana New" w:hAnsi="Angsana New" w:cs="Angsana New"/>
                <w:sz w:val="24"/>
                <w:szCs w:val="24"/>
              </w:rPr>
            </w:pPr>
            <w:r w:rsidRPr="004F25AA">
              <w:rPr>
                <w:rFonts w:ascii="Angsana New" w:hAnsi="Angsana New" w:cs="Angsana New"/>
                <w:sz w:val="24"/>
                <w:szCs w:val="24"/>
              </w:rPr>
              <w:t xml:space="preserve">542,270 </w:t>
            </w:r>
          </w:p>
        </w:tc>
      </w:tr>
    </w:tbl>
    <w:p w:rsidR="00336BC9" w:rsidRPr="00F22E35" w:rsidRDefault="00336BC9" w:rsidP="00F22E35">
      <w:pPr>
        <w:tabs>
          <w:tab w:val="left" w:pos="851"/>
        </w:tabs>
        <w:spacing w:line="380" w:lineRule="exact"/>
        <w:ind w:left="284" w:right="-17" w:hanging="301"/>
        <w:jc w:val="thaiDistribute"/>
        <w:rPr>
          <w:rFonts w:ascii="Angsana New" w:hAnsi="Angsana New" w:cs="Angsana New"/>
          <w:sz w:val="32"/>
          <w:szCs w:val="32"/>
        </w:rPr>
      </w:pPr>
    </w:p>
    <w:p w:rsidR="000A5297" w:rsidRPr="00F22E35" w:rsidRDefault="000A5297" w:rsidP="00F22E35">
      <w:pPr>
        <w:tabs>
          <w:tab w:val="left" w:pos="851"/>
        </w:tabs>
        <w:spacing w:line="380" w:lineRule="exact"/>
        <w:ind w:left="284" w:right="-17" w:hanging="301"/>
        <w:jc w:val="thaiDistribute"/>
        <w:rPr>
          <w:rFonts w:ascii="Angsana New" w:hAnsi="Angsana New" w:cs="Angsana New"/>
          <w:sz w:val="32"/>
          <w:szCs w:val="32"/>
        </w:rPr>
      </w:pPr>
      <w:r w:rsidRPr="00F22E35">
        <w:rPr>
          <w:rFonts w:ascii="Angsana New" w:hAnsi="Angsana New" w:cs="Angsana New"/>
          <w:sz w:val="32"/>
          <w:szCs w:val="32"/>
        </w:rPr>
        <w:tab/>
      </w:r>
      <w:r w:rsidRPr="00F22E35">
        <w:rPr>
          <w:rFonts w:ascii="Angsana New" w:hAnsi="Angsana New" w:cs="Angsana New"/>
          <w:sz w:val="32"/>
          <w:szCs w:val="32"/>
        </w:rPr>
        <w:tab/>
        <w:t xml:space="preserve">On December 13, 2018, the National Legislative Assembly passed a resolution approving the draft of a New </w:t>
      </w:r>
      <w:proofErr w:type="spellStart"/>
      <w:r w:rsidRPr="00F22E35">
        <w:rPr>
          <w:rFonts w:ascii="Angsana New" w:hAnsi="Angsana New" w:cs="Angsana New"/>
          <w:sz w:val="32"/>
          <w:szCs w:val="32"/>
        </w:rPr>
        <w:t>Labour</w:t>
      </w:r>
      <w:proofErr w:type="spellEnd"/>
      <w:r w:rsidRPr="00F22E35">
        <w:rPr>
          <w:rFonts w:ascii="Angsana New" w:hAnsi="Angsana New" w:cs="Angsana New"/>
          <w:sz w:val="32"/>
          <w:szCs w:val="32"/>
        </w:rPr>
        <w:t xml:space="preserve"> Protection Act, which is in the process being enacted in the Royal Gazette</w:t>
      </w:r>
      <w:r w:rsidRPr="00534D35">
        <w:rPr>
          <w:rFonts w:ascii="Angsana New" w:hAnsi="Angsana New" w:cs="Angsana New"/>
          <w:sz w:val="32"/>
          <w:szCs w:val="32"/>
        </w:rPr>
        <w:t xml:space="preserve">. </w:t>
      </w:r>
      <w:r w:rsidRPr="00F22E35">
        <w:rPr>
          <w:rFonts w:ascii="Angsana New" w:hAnsi="Angsana New" w:cs="Angsana New"/>
          <w:sz w:val="32"/>
          <w:szCs w:val="32"/>
        </w:rPr>
        <w:t xml:space="preserve">The </w:t>
      </w:r>
      <w:proofErr w:type="spellStart"/>
      <w:r w:rsidRPr="00F22E35">
        <w:rPr>
          <w:rFonts w:ascii="Angsana New" w:hAnsi="Angsana New" w:cs="Angsana New"/>
          <w:sz w:val="32"/>
          <w:szCs w:val="32"/>
        </w:rPr>
        <w:t>Labour</w:t>
      </w:r>
      <w:proofErr w:type="spellEnd"/>
      <w:r w:rsidRPr="00F22E35">
        <w:rPr>
          <w:rFonts w:ascii="Angsana New" w:hAnsi="Angsana New" w:cs="Angsana New"/>
          <w:sz w:val="32"/>
          <w:szCs w:val="32"/>
        </w:rPr>
        <w:t xml:space="preserve"> Protection Act includes a requirement that an </w:t>
      </w:r>
      <w:proofErr w:type="gramStart"/>
      <w:r w:rsidRPr="00F22E35">
        <w:rPr>
          <w:rFonts w:ascii="Angsana New" w:hAnsi="Angsana New" w:cs="Angsana New"/>
          <w:sz w:val="32"/>
          <w:szCs w:val="32"/>
        </w:rPr>
        <w:t>employee</w:t>
      </w:r>
      <w:proofErr w:type="gramEnd"/>
      <w:r w:rsidRPr="00F22E35">
        <w:rPr>
          <w:rFonts w:ascii="Angsana New" w:hAnsi="Angsana New" w:cs="Angsana New"/>
          <w:sz w:val="32"/>
          <w:szCs w:val="32"/>
        </w:rPr>
        <w:t xml:space="preserve"> who is terminated after having been employed by the same employer for an uninterrupted period of 20 years or more, receives severance payment of 400 days of wages at the most recent rate, which is increased from the current maximum rate of 300 days</w:t>
      </w:r>
      <w:r w:rsidRPr="00534D35">
        <w:rPr>
          <w:rFonts w:ascii="Angsana New" w:hAnsi="Angsana New" w:cs="Angsana New"/>
          <w:sz w:val="32"/>
          <w:szCs w:val="32"/>
        </w:rPr>
        <w:t xml:space="preserve">. </w:t>
      </w:r>
      <w:r w:rsidRPr="00F22E35">
        <w:rPr>
          <w:rFonts w:ascii="Angsana New" w:hAnsi="Angsana New" w:cs="Angsana New"/>
          <w:sz w:val="32"/>
          <w:szCs w:val="32"/>
        </w:rPr>
        <w:t xml:space="preserve">When the </w:t>
      </w:r>
      <w:proofErr w:type="spellStart"/>
      <w:r w:rsidRPr="00F22E35">
        <w:rPr>
          <w:rFonts w:ascii="Angsana New" w:hAnsi="Angsana New" w:cs="Angsana New"/>
          <w:sz w:val="32"/>
          <w:szCs w:val="32"/>
        </w:rPr>
        <w:t>labour</w:t>
      </w:r>
      <w:proofErr w:type="spellEnd"/>
      <w:r w:rsidRPr="00F22E35">
        <w:rPr>
          <w:rFonts w:ascii="Angsana New" w:hAnsi="Angsana New" w:cs="Angsana New"/>
          <w:sz w:val="32"/>
          <w:szCs w:val="32"/>
        </w:rPr>
        <w:t xml:space="preserve"> law comes into force, the Company and its subsidiaries will recognize the increase in the employee benefits obligations approximately Baht </w:t>
      </w:r>
      <w:r w:rsidR="0015426C" w:rsidRPr="00F22E35">
        <w:rPr>
          <w:rFonts w:ascii="Angsana New" w:hAnsi="Angsana New" w:cs="Angsana New"/>
          <w:sz w:val="32"/>
          <w:szCs w:val="32"/>
        </w:rPr>
        <w:t xml:space="preserve">2.69 </w:t>
      </w:r>
      <w:r w:rsidR="00390B7F">
        <w:rPr>
          <w:rFonts w:ascii="Angsana New" w:hAnsi="Angsana New" w:cs="Angsana New"/>
          <w:sz w:val="32"/>
          <w:szCs w:val="32"/>
        </w:rPr>
        <w:t>million and the profit are decreased at the s</w:t>
      </w:r>
      <w:r w:rsidR="00C57EA2">
        <w:rPr>
          <w:rFonts w:ascii="Angsana New" w:hAnsi="Angsana New" w:cs="Angsana New"/>
          <w:sz w:val="32"/>
          <w:szCs w:val="32"/>
        </w:rPr>
        <w:t>a</w:t>
      </w:r>
      <w:r w:rsidR="00390B7F">
        <w:rPr>
          <w:rFonts w:ascii="Angsana New" w:hAnsi="Angsana New" w:cs="Angsana New"/>
          <w:sz w:val="32"/>
          <w:szCs w:val="32"/>
        </w:rPr>
        <w:t>me amount.</w:t>
      </w:r>
    </w:p>
    <w:p w:rsidR="00F03D39" w:rsidRPr="00B95B15" w:rsidRDefault="009C563F" w:rsidP="002821DC">
      <w:pPr>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F22E35">
        <w:rPr>
          <w:rFonts w:ascii="Angsana New" w:hAnsi="Angsana New" w:cs="Angsana New"/>
          <w:b/>
          <w:bCs/>
          <w:sz w:val="32"/>
          <w:szCs w:val="32"/>
        </w:rPr>
        <w:br w:type="page"/>
      </w:r>
      <w:r w:rsidR="000A5297">
        <w:rPr>
          <w:rFonts w:ascii="Angsana New" w:hAnsi="Angsana New" w:cs="Angsana New"/>
          <w:b/>
          <w:bCs/>
          <w:spacing w:val="-4"/>
          <w:sz w:val="32"/>
          <w:szCs w:val="32"/>
        </w:rPr>
        <w:lastRenderedPageBreak/>
        <w:t>19</w:t>
      </w:r>
      <w:r w:rsidR="00F03D39" w:rsidRPr="00B95B15">
        <w:rPr>
          <w:rFonts w:ascii="Angsana New" w:hAnsi="Angsana New" w:cs="Angsana New"/>
          <w:b/>
          <w:bCs/>
          <w:spacing w:val="-4"/>
          <w:sz w:val="32"/>
          <w:szCs w:val="32"/>
        </w:rPr>
        <w:t>.</w:t>
      </w:r>
      <w:r w:rsidR="00F03D39" w:rsidRPr="00B95B15">
        <w:rPr>
          <w:rFonts w:ascii="Angsana New" w:hAnsi="Angsana New" w:cs="Angsana New"/>
          <w:b/>
          <w:bCs/>
          <w:spacing w:val="-4"/>
          <w:sz w:val="32"/>
          <w:szCs w:val="32"/>
        </w:rPr>
        <w:tab/>
        <w:t>CONSTRUCTION CONTRACTS</w:t>
      </w:r>
    </w:p>
    <w:p w:rsidR="00F03D39" w:rsidRPr="00B95B15" w:rsidRDefault="00F03D39" w:rsidP="002821DC">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t>For the years ended December 31, 2018 and 2017 construction contracts were as follows:</w:t>
      </w:r>
    </w:p>
    <w:tbl>
      <w:tblPr>
        <w:tblW w:w="8080" w:type="dxa"/>
        <w:tblInd w:w="1384" w:type="dxa"/>
        <w:tblLook w:val="04A0" w:firstRow="1" w:lastRow="0" w:firstColumn="1" w:lastColumn="0" w:noHBand="0" w:noVBand="1"/>
      </w:tblPr>
      <w:tblGrid>
        <w:gridCol w:w="4678"/>
        <w:gridCol w:w="1632"/>
        <w:gridCol w:w="222"/>
        <w:gridCol w:w="1548"/>
      </w:tblGrid>
      <w:tr w:rsidR="00F03D39" w:rsidRPr="00B95B15" w:rsidTr="00D82E10">
        <w:trPr>
          <w:cantSplit/>
        </w:trPr>
        <w:tc>
          <w:tcPr>
            <w:tcW w:w="4678" w:type="dxa"/>
            <w:tcBorders>
              <w:top w:val="nil"/>
              <w:left w:val="nil"/>
              <w:bottom w:val="nil"/>
              <w:right w:val="nil"/>
            </w:tcBorders>
            <w:shd w:val="clear" w:color="auto" w:fill="auto"/>
            <w:noWrap/>
            <w:vAlign w:val="bottom"/>
            <w:hideMark/>
          </w:tcPr>
          <w:p w:rsidR="00F03D39" w:rsidRPr="00B95B15" w:rsidRDefault="00F03D39" w:rsidP="002821DC">
            <w:pPr>
              <w:widowControl/>
              <w:spacing w:line="38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hideMark/>
          </w:tcPr>
          <w:p w:rsidR="00F03D39" w:rsidRPr="00B95B15" w:rsidRDefault="00F03D39" w:rsidP="002821DC">
            <w:pPr>
              <w:widowControl/>
              <w:spacing w:line="380" w:lineRule="exact"/>
              <w:jc w:val="center"/>
              <w:rPr>
                <w:rFonts w:ascii="Angsana New" w:hAnsi="Angsana New" w:cs="Angsana New"/>
                <w:sz w:val="32"/>
                <w:szCs w:val="32"/>
              </w:rPr>
            </w:pPr>
            <w:r w:rsidRPr="00B95B15">
              <w:rPr>
                <w:rFonts w:ascii="Angsana New" w:hAnsi="Angsana New" w:cs="Angsana New"/>
                <w:sz w:val="32"/>
                <w:szCs w:val="32"/>
              </w:rPr>
              <w:t>Baht</w:t>
            </w:r>
          </w:p>
        </w:tc>
      </w:tr>
      <w:tr w:rsidR="00F03D39" w:rsidRPr="00B95B15" w:rsidTr="00D82E10">
        <w:trPr>
          <w:cantSplit/>
        </w:trPr>
        <w:tc>
          <w:tcPr>
            <w:tcW w:w="4678" w:type="dxa"/>
            <w:tcBorders>
              <w:top w:val="nil"/>
              <w:left w:val="nil"/>
              <w:bottom w:val="nil"/>
              <w:right w:val="nil"/>
            </w:tcBorders>
            <w:shd w:val="clear" w:color="auto" w:fill="auto"/>
            <w:noWrap/>
            <w:vAlign w:val="bottom"/>
            <w:hideMark/>
          </w:tcPr>
          <w:p w:rsidR="00F03D39" w:rsidRPr="00B95B15" w:rsidRDefault="00F03D39" w:rsidP="002821DC">
            <w:pPr>
              <w:widowControl/>
              <w:spacing w:line="380" w:lineRule="exact"/>
              <w:rPr>
                <w:rFonts w:ascii="Angsana New" w:hAnsi="Angsana New" w:cs="Angsana New"/>
                <w:sz w:val="32"/>
                <w:szCs w:val="32"/>
              </w:rPr>
            </w:pPr>
          </w:p>
        </w:tc>
        <w:tc>
          <w:tcPr>
            <w:tcW w:w="1632" w:type="dxa"/>
            <w:tcBorders>
              <w:top w:val="single" w:sz="6" w:space="0" w:color="auto"/>
              <w:left w:val="nil"/>
              <w:bottom w:val="single" w:sz="6" w:space="0" w:color="auto"/>
              <w:right w:val="nil"/>
            </w:tcBorders>
            <w:shd w:val="clear" w:color="000000" w:fill="FFFFFF"/>
            <w:noWrap/>
          </w:tcPr>
          <w:p w:rsidR="00F03D39" w:rsidRPr="00B95B15" w:rsidRDefault="00F03D39" w:rsidP="002821DC">
            <w:pPr>
              <w:widowControl/>
              <w:spacing w:line="380" w:lineRule="exact"/>
              <w:jc w:val="center"/>
              <w:rPr>
                <w:rFonts w:ascii="Angsana New" w:hAnsi="Angsana New" w:cs="Angsana New"/>
                <w:sz w:val="32"/>
                <w:szCs w:val="32"/>
              </w:rPr>
            </w:pPr>
            <w:r w:rsidRPr="00B95B15">
              <w:rPr>
                <w:rFonts w:ascii="Angsana New" w:hAnsi="Angsana New" w:cs="Angsana New"/>
                <w:sz w:val="32"/>
                <w:szCs w:val="32"/>
              </w:rPr>
              <w:t>2018</w:t>
            </w:r>
          </w:p>
        </w:tc>
        <w:tc>
          <w:tcPr>
            <w:tcW w:w="0" w:type="auto"/>
            <w:tcBorders>
              <w:top w:val="single" w:sz="6" w:space="0" w:color="auto"/>
              <w:left w:val="nil"/>
              <w:bottom w:val="nil"/>
              <w:right w:val="nil"/>
            </w:tcBorders>
            <w:shd w:val="clear" w:color="000000" w:fill="FFFFFF"/>
            <w:noWrap/>
            <w:hideMark/>
          </w:tcPr>
          <w:p w:rsidR="00F03D39" w:rsidRPr="00B95B15" w:rsidRDefault="00F03D39" w:rsidP="002821DC">
            <w:pPr>
              <w:widowControl/>
              <w:spacing w:line="380" w:lineRule="exact"/>
              <w:jc w:val="center"/>
              <w:rPr>
                <w:rFonts w:ascii="Angsana New" w:hAnsi="Angsana New" w:cs="Angsana New"/>
                <w:sz w:val="32"/>
                <w:szCs w:val="32"/>
              </w:rPr>
            </w:pPr>
          </w:p>
        </w:tc>
        <w:tc>
          <w:tcPr>
            <w:tcW w:w="1548" w:type="dxa"/>
            <w:tcBorders>
              <w:top w:val="single" w:sz="6" w:space="0" w:color="auto"/>
              <w:left w:val="nil"/>
              <w:bottom w:val="single" w:sz="6" w:space="0" w:color="auto"/>
              <w:right w:val="nil"/>
            </w:tcBorders>
            <w:shd w:val="clear" w:color="000000" w:fill="FFFFFF"/>
            <w:noWrap/>
            <w:hideMark/>
          </w:tcPr>
          <w:p w:rsidR="00F03D39" w:rsidRPr="00B95B15" w:rsidRDefault="00F03D39" w:rsidP="002821DC">
            <w:pPr>
              <w:widowControl/>
              <w:spacing w:line="380" w:lineRule="exact"/>
              <w:jc w:val="center"/>
              <w:rPr>
                <w:rFonts w:ascii="Angsana New" w:hAnsi="Angsana New" w:cs="Angsana New"/>
                <w:sz w:val="32"/>
                <w:szCs w:val="32"/>
              </w:rPr>
            </w:pPr>
            <w:r w:rsidRPr="00B95B15">
              <w:rPr>
                <w:rFonts w:ascii="Angsana New" w:hAnsi="Angsana New" w:cs="Angsana New"/>
                <w:sz w:val="32"/>
                <w:szCs w:val="32"/>
              </w:rPr>
              <w:t>2017</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Value of  contracts</w:t>
            </w:r>
          </w:p>
        </w:tc>
        <w:tc>
          <w:tcPr>
            <w:tcW w:w="1632" w:type="dxa"/>
            <w:tcBorders>
              <w:top w:val="single" w:sz="6" w:space="0" w:color="auto"/>
              <w:left w:val="nil"/>
              <w:bottom w:val="double" w:sz="6" w:space="0" w:color="auto"/>
              <w:right w:val="nil"/>
            </w:tcBorders>
            <w:shd w:val="clear" w:color="auto" w:fill="auto"/>
            <w:noWrap/>
            <w:vAlign w:val="bottom"/>
          </w:tcPr>
          <w:p w:rsidR="000A5297" w:rsidRPr="000B2DA8" w:rsidRDefault="000A5297" w:rsidP="006C04F4">
            <w:pPr>
              <w:widowControl/>
              <w:spacing w:line="380" w:lineRule="exact"/>
              <w:jc w:val="right"/>
              <w:rPr>
                <w:rFonts w:ascii="Angsana New" w:hAnsi="Angsana New" w:cs="Angsana New"/>
                <w:sz w:val="32"/>
                <w:szCs w:val="32"/>
              </w:rPr>
            </w:pPr>
            <w:r>
              <w:rPr>
                <w:rFonts w:ascii="Angsana New" w:hAnsi="Angsana New" w:cs="Angsana New"/>
                <w:sz w:val="32"/>
                <w:szCs w:val="32"/>
              </w:rPr>
              <w:t>172,985,497</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single" w:sz="6" w:space="0" w:color="auto"/>
              <w:left w:val="nil"/>
              <w:bottom w:val="double" w:sz="6" w:space="0" w:color="auto"/>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1,010,215,667 </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 </w:t>
            </w:r>
          </w:p>
        </w:tc>
        <w:tc>
          <w:tcPr>
            <w:tcW w:w="1632" w:type="dxa"/>
            <w:tcBorders>
              <w:top w:val="nil"/>
              <w:left w:val="nil"/>
              <w:bottom w:val="nil"/>
              <w:right w:val="nil"/>
            </w:tcBorders>
            <w:shd w:val="clear" w:color="auto" w:fill="auto"/>
            <w:noWrap/>
            <w:vAlign w:val="bottom"/>
          </w:tcPr>
          <w:p w:rsidR="000A5297" w:rsidRPr="000B2DA8" w:rsidRDefault="000A5297" w:rsidP="006C04F4">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Costs incurred up to the year</w:t>
            </w:r>
          </w:p>
        </w:tc>
        <w:tc>
          <w:tcPr>
            <w:tcW w:w="1632" w:type="dxa"/>
            <w:tcBorders>
              <w:top w:val="nil"/>
              <w:left w:val="nil"/>
              <w:bottom w:val="nil"/>
              <w:right w:val="nil"/>
            </w:tcBorders>
            <w:shd w:val="clear" w:color="auto" w:fill="auto"/>
            <w:noWrap/>
            <w:vAlign w:val="bottom"/>
          </w:tcPr>
          <w:p w:rsidR="000A5297" w:rsidRPr="000B2DA8" w:rsidRDefault="000A5297" w:rsidP="006C04F4">
            <w:pPr>
              <w:widowControl/>
              <w:spacing w:line="380" w:lineRule="exact"/>
              <w:jc w:val="right"/>
              <w:rPr>
                <w:rFonts w:ascii="Angsana New" w:hAnsi="Angsana New" w:cs="Angsana New"/>
                <w:sz w:val="32"/>
                <w:szCs w:val="32"/>
              </w:rPr>
            </w:pPr>
            <w:r>
              <w:rPr>
                <w:rFonts w:ascii="Angsana New" w:hAnsi="Angsana New" w:cs="Angsana New"/>
                <w:sz w:val="32"/>
                <w:szCs w:val="32"/>
              </w:rPr>
              <w:t>131,408,082</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865,257,253 </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Estimated profit recognized up to the year</w:t>
            </w:r>
          </w:p>
        </w:tc>
        <w:tc>
          <w:tcPr>
            <w:tcW w:w="1632" w:type="dxa"/>
            <w:tcBorders>
              <w:top w:val="nil"/>
              <w:left w:val="nil"/>
              <w:bottom w:val="single" w:sz="6" w:space="0" w:color="auto"/>
              <w:right w:val="nil"/>
            </w:tcBorders>
            <w:shd w:val="clear" w:color="auto" w:fill="auto"/>
            <w:noWrap/>
            <w:vAlign w:val="bottom"/>
          </w:tcPr>
          <w:p w:rsidR="000A5297" w:rsidRPr="000B2DA8" w:rsidRDefault="000A5297" w:rsidP="006C04F4">
            <w:pPr>
              <w:widowControl/>
              <w:spacing w:line="380" w:lineRule="exact"/>
              <w:jc w:val="right"/>
              <w:rPr>
                <w:rFonts w:ascii="Angsana New" w:hAnsi="Angsana New" w:cs="Angsana New"/>
                <w:sz w:val="32"/>
                <w:szCs w:val="32"/>
              </w:rPr>
            </w:pPr>
            <w:r>
              <w:rPr>
                <w:rFonts w:ascii="Angsana New" w:hAnsi="Angsana New" w:cs="Angsana New"/>
                <w:sz w:val="32"/>
                <w:szCs w:val="32"/>
              </w:rPr>
              <w:t>10,136,306</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single" w:sz="6" w:space="0" w:color="auto"/>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7,361,560 </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Costs and estimated profit recognized up to the year</w:t>
            </w:r>
          </w:p>
        </w:tc>
        <w:tc>
          <w:tcPr>
            <w:tcW w:w="1632" w:type="dxa"/>
            <w:tcBorders>
              <w:top w:val="single" w:sz="6" w:space="0" w:color="auto"/>
              <w:left w:val="nil"/>
              <w:bottom w:val="nil"/>
              <w:right w:val="nil"/>
            </w:tcBorders>
            <w:shd w:val="clear" w:color="auto" w:fill="auto"/>
            <w:noWrap/>
            <w:vAlign w:val="bottom"/>
          </w:tcPr>
          <w:p w:rsidR="000A5297" w:rsidRPr="000B2DA8" w:rsidRDefault="000A5297" w:rsidP="006C04F4">
            <w:pPr>
              <w:widowControl/>
              <w:spacing w:line="380" w:lineRule="exact"/>
              <w:jc w:val="right"/>
              <w:rPr>
                <w:rFonts w:ascii="Angsana New" w:hAnsi="Angsana New" w:cs="Angsana New"/>
                <w:sz w:val="32"/>
                <w:szCs w:val="32"/>
              </w:rPr>
            </w:pPr>
            <w:r>
              <w:rPr>
                <w:rFonts w:ascii="Angsana New" w:hAnsi="Angsana New" w:cs="Angsana New"/>
                <w:sz w:val="32"/>
                <w:szCs w:val="32"/>
              </w:rPr>
              <w:t>141,544,388</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single" w:sz="6" w:space="0" w:color="auto"/>
              <w:left w:val="nil"/>
              <w:bottom w:val="nil"/>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872,618,813 </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u w:val="single"/>
              </w:rPr>
              <w:t>Less</w:t>
            </w:r>
            <w:r w:rsidRPr="00B95B15">
              <w:rPr>
                <w:rFonts w:ascii="Angsana New" w:hAnsi="Angsana New" w:cs="Angsana New"/>
                <w:sz w:val="32"/>
                <w:szCs w:val="32"/>
              </w:rPr>
              <w:t xml:space="preserve"> Amount billed to customers up to the year</w:t>
            </w:r>
          </w:p>
        </w:tc>
        <w:tc>
          <w:tcPr>
            <w:tcW w:w="1632" w:type="dxa"/>
            <w:tcBorders>
              <w:top w:val="nil"/>
              <w:left w:val="nil"/>
              <w:bottom w:val="single" w:sz="6" w:space="0" w:color="auto"/>
              <w:right w:val="nil"/>
            </w:tcBorders>
            <w:shd w:val="clear" w:color="auto" w:fill="auto"/>
            <w:noWrap/>
            <w:vAlign w:val="bottom"/>
          </w:tcPr>
          <w:p w:rsidR="000A5297" w:rsidRPr="000B2DA8" w:rsidRDefault="000A5297" w:rsidP="000A5297">
            <w:pPr>
              <w:widowControl/>
              <w:spacing w:line="380" w:lineRule="exact"/>
              <w:ind w:right="-57"/>
              <w:jc w:val="right"/>
              <w:rPr>
                <w:rFonts w:ascii="Angsana New" w:hAnsi="Angsana New" w:cs="Angsana New"/>
                <w:sz w:val="32"/>
                <w:szCs w:val="32"/>
              </w:rPr>
            </w:pPr>
            <w:r>
              <w:rPr>
                <w:rFonts w:ascii="Angsana New" w:hAnsi="Angsana New" w:cs="Angsana New"/>
                <w:sz w:val="32"/>
                <w:szCs w:val="32"/>
              </w:rPr>
              <w:t>(145,705,005)</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single" w:sz="6" w:space="0" w:color="auto"/>
              <w:right w:val="nil"/>
            </w:tcBorders>
            <w:shd w:val="clear" w:color="000000" w:fill="FFFFFF"/>
            <w:noWrap/>
            <w:vAlign w:val="bottom"/>
            <w:hideMark/>
          </w:tcPr>
          <w:p w:rsidR="000A5297" w:rsidRPr="00B95B15" w:rsidRDefault="0015426C" w:rsidP="0015426C">
            <w:pPr>
              <w:widowControl/>
              <w:spacing w:line="380" w:lineRule="exact"/>
              <w:ind w:right="-57"/>
              <w:jc w:val="right"/>
              <w:rPr>
                <w:rFonts w:ascii="Angsana New" w:hAnsi="Angsana New" w:cs="Angsana New"/>
                <w:sz w:val="32"/>
                <w:szCs w:val="32"/>
              </w:rPr>
            </w:pPr>
            <w:r>
              <w:rPr>
                <w:rFonts w:ascii="Angsana New" w:hAnsi="Angsana New" w:cs="Angsana New"/>
                <w:sz w:val="32"/>
                <w:szCs w:val="32"/>
              </w:rPr>
              <w:t>(</w:t>
            </w:r>
            <w:r w:rsidR="000A5297">
              <w:rPr>
                <w:rFonts w:ascii="Angsana New" w:hAnsi="Angsana New" w:cs="Angsana New"/>
                <w:sz w:val="32"/>
                <w:szCs w:val="32"/>
              </w:rPr>
              <w:t>871,431,967</w:t>
            </w:r>
            <w:r>
              <w:rPr>
                <w:rFonts w:ascii="Angsana New" w:hAnsi="Angsana New" w:cs="Angsana New"/>
                <w:sz w:val="32"/>
                <w:szCs w:val="32"/>
              </w:rPr>
              <w:t>)</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 </w:t>
            </w:r>
          </w:p>
        </w:tc>
        <w:tc>
          <w:tcPr>
            <w:tcW w:w="1632" w:type="dxa"/>
            <w:tcBorders>
              <w:top w:val="single" w:sz="6" w:space="0" w:color="auto"/>
              <w:left w:val="nil"/>
              <w:bottom w:val="nil"/>
              <w:right w:val="nil"/>
            </w:tcBorders>
            <w:shd w:val="clear" w:color="auto" w:fill="auto"/>
            <w:noWrap/>
            <w:vAlign w:val="bottom"/>
          </w:tcPr>
          <w:p w:rsidR="000A5297" w:rsidRPr="00B95B15" w:rsidRDefault="000A5297" w:rsidP="002821DC">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single" w:sz="6" w:space="0" w:color="auto"/>
              <w:left w:val="nil"/>
              <w:bottom w:val="nil"/>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Unbilled receivables</w:t>
            </w:r>
          </w:p>
        </w:tc>
        <w:tc>
          <w:tcPr>
            <w:tcW w:w="1632" w:type="dxa"/>
            <w:tcBorders>
              <w:top w:val="nil"/>
              <w:left w:val="nil"/>
              <w:bottom w:val="double" w:sz="6" w:space="0" w:color="auto"/>
              <w:right w:val="nil"/>
            </w:tcBorders>
            <w:shd w:val="clear" w:color="auto" w:fill="auto"/>
            <w:noWrap/>
            <w:vAlign w:val="bottom"/>
          </w:tcPr>
          <w:p w:rsidR="000A5297" w:rsidRPr="00B95B15" w:rsidRDefault="000A5297" w:rsidP="00097FB6">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2,007,06</w:t>
            </w:r>
            <w:r>
              <w:rPr>
                <w:rFonts w:ascii="Angsana New" w:hAnsi="Angsana New" w:cs="Angsana New"/>
                <w:sz w:val="32"/>
                <w:szCs w:val="32"/>
              </w:rPr>
              <w:t>5</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double" w:sz="6" w:space="0" w:color="auto"/>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12,382,439 </w:t>
            </w: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p>
        </w:tc>
        <w:tc>
          <w:tcPr>
            <w:tcW w:w="1632" w:type="dxa"/>
            <w:tcBorders>
              <w:top w:val="nil"/>
              <w:left w:val="nil"/>
              <w:bottom w:val="nil"/>
              <w:right w:val="nil"/>
            </w:tcBorders>
            <w:shd w:val="clear" w:color="auto" w:fill="auto"/>
            <w:noWrap/>
            <w:vAlign w:val="bottom"/>
          </w:tcPr>
          <w:p w:rsidR="000A5297" w:rsidRPr="00B95B15" w:rsidRDefault="000A5297" w:rsidP="002821DC">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r>
      <w:tr w:rsidR="000A5297" w:rsidRPr="00B95B15" w:rsidTr="00F03D39">
        <w:trPr>
          <w:cantSplit/>
        </w:trPr>
        <w:tc>
          <w:tcPr>
            <w:tcW w:w="4678" w:type="dxa"/>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rPr>
                <w:rFonts w:ascii="Angsana New" w:hAnsi="Angsana New" w:cs="Angsana New"/>
                <w:sz w:val="32"/>
                <w:szCs w:val="32"/>
              </w:rPr>
            </w:pPr>
            <w:r w:rsidRPr="00B95B15">
              <w:rPr>
                <w:rFonts w:ascii="Angsana New" w:hAnsi="Angsana New" w:cs="Angsana New"/>
                <w:sz w:val="32"/>
                <w:szCs w:val="32"/>
              </w:rPr>
              <w:t>A</w:t>
            </w:r>
            <w:r w:rsidR="00C57EA2">
              <w:rPr>
                <w:rFonts w:ascii="Angsana New" w:hAnsi="Angsana New" w:cs="Angsana New"/>
                <w:sz w:val="32"/>
                <w:szCs w:val="32"/>
              </w:rPr>
              <w:t xml:space="preserve">dvance receive from </w:t>
            </w:r>
            <w:r w:rsidRPr="00B95B15">
              <w:rPr>
                <w:rFonts w:ascii="Angsana New" w:hAnsi="Angsana New" w:cs="Angsana New"/>
                <w:sz w:val="32"/>
                <w:szCs w:val="32"/>
              </w:rPr>
              <w:t>construction</w:t>
            </w:r>
          </w:p>
        </w:tc>
        <w:tc>
          <w:tcPr>
            <w:tcW w:w="1632" w:type="dxa"/>
            <w:tcBorders>
              <w:top w:val="nil"/>
              <w:left w:val="nil"/>
              <w:bottom w:val="double" w:sz="6" w:space="0" w:color="auto"/>
              <w:right w:val="nil"/>
            </w:tcBorders>
            <w:shd w:val="clear" w:color="auto" w:fill="auto"/>
            <w:noWrap/>
            <w:vAlign w:val="bottom"/>
          </w:tcPr>
          <w:p w:rsidR="000A5297" w:rsidRPr="00B95B15" w:rsidRDefault="000A5297" w:rsidP="000A5297">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6,167,68</w:t>
            </w:r>
            <w:r>
              <w:rPr>
                <w:rFonts w:ascii="Angsana New" w:hAnsi="Angsana New" w:cs="Angsana New"/>
                <w:sz w:val="32"/>
                <w:szCs w:val="32"/>
              </w:rPr>
              <w:t>2</w:t>
            </w:r>
          </w:p>
        </w:tc>
        <w:tc>
          <w:tcPr>
            <w:tcW w:w="0" w:type="auto"/>
            <w:tcBorders>
              <w:top w:val="nil"/>
              <w:left w:val="nil"/>
              <w:bottom w:val="nil"/>
              <w:right w:val="nil"/>
            </w:tcBorders>
            <w:shd w:val="clear" w:color="auto" w:fill="auto"/>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p>
        </w:tc>
        <w:tc>
          <w:tcPr>
            <w:tcW w:w="1548" w:type="dxa"/>
            <w:tcBorders>
              <w:top w:val="nil"/>
              <w:left w:val="nil"/>
              <w:bottom w:val="double" w:sz="6" w:space="0" w:color="auto"/>
              <w:right w:val="nil"/>
            </w:tcBorders>
            <w:shd w:val="clear" w:color="000000" w:fill="FFFFFF"/>
            <w:noWrap/>
            <w:vAlign w:val="bottom"/>
            <w:hideMark/>
          </w:tcPr>
          <w:p w:rsidR="000A5297" w:rsidRPr="00B95B15" w:rsidRDefault="000A5297" w:rsidP="002821DC">
            <w:pPr>
              <w:widowControl/>
              <w:spacing w:line="380" w:lineRule="exact"/>
              <w:jc w:val="right"/>
              <w:rPr>
                <w:rFonts w:ascii="Angsana New" w:hAnsi="Angsana New" w:cs="Angsana New"/>
                <w:sz w:val="32"/>
                <w:szCs w:val="32"/>
              </w:rPr>
            </w:pPr>
            <w:r w:rsidRPr="00B95B15">
              <w:rPr>
                <w:rFonts w:ascii="Angsana New" w:hAnsi="Angsana New" w:cs="Angsana New"/>
                <w:sz w:val="32"/>
                <w:szCs w:val="32"/>
              </w:rPr>
              <w:t xml:space="preserve">11,195,593 </w:t>
            </w:r>
          </w:p>
        </w:tc>
      </w:tr>
    </w:tbl>
    <w:p w:rsidR="00D82E10" w:rsidRPr="00B95B15" w:rsidRDefault="00D82E10" w:rsidP="002821DC">
      <w:pPr>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D82E10" w:rsidRPr="00B95B15" w:rsidRDefault="000A5297" w:rsidP="002821DC">
      <w:pPr>
        <w:tabs>
          <w:tab w:val="num" w:pos="567"/>
          <w:tab w:val="left" w:pos="851"/>
        </w:tabs>
        <w:spacing w:line="380" w:lineRule="exact"/>
        <w:ind w:left="284" w:right="-17" w:hanging="426"/>
        <w:jc w:val="thaiDistribute"/>
        <w:rPr>
          <w:rFonts w:ascii="Angsana New" w:hAnsi="Angsana New" w:cs="Angsana New"/>
          <w:b/>
          <w:bCs/>
          <w:spacing w:val="-4"/>
          <w:sz w:val="32"/>
          <w:szCs w:val="32"/>
        </w:rPr>
      </w:pPr>
      <w:bookmarkStart w:id="12" w:name="OLE_LINK16"/>
      <w:bookmarkStart w:id="13" w:name="OLE_LINK17"/>
      <w:r>
        <w:rPr>
          <w:rFonts w:ascii="Angsana New" w:hAnsi="Angsana New" w:cs="Angsana New"/>
          <w:b/>
          <w:bCs/>
          <w:spacing w:val="-4"/>
          <w:sz w:val="32"/>
          <w:szCs w:val="32"/>
        </w:rPr>
        <w:t>20</w:t>
      </w:r>
      <w:r w:rsidR="00D82E10" w:rsidRPr="00B95B15">
        <w:rPr>
          <w:rFonts w:ascii="Angsana New" w:hAnsi="Angsana New" w:cs="Angsana New"/>
          <w:b/>
          <w:bCs/>
          <w:spacing w:val="-4"/>
          <w:sz w:val="32"/>
          <w:szCs w:val="32"/>
        </w:rPr>
        <w:t>.</w:t>
      </w:r>
      <w:r w:rsidR="00D82E10" w:rsidRPr="00B95B15">
        <w:rPr>
          <w:rFonts w:ascii="Angsana New" w:hAnsi="Angsana New" w:cs="Angsana New"/>
          <w:b/>
          <w:bCs/>
          <w:spacing w:val="-4"/>
          <w:sz w:val="32"/>
          <w:szCs w:val="32"/>
        </w:rPr>
        <w:tab/>
        <w:t>SHARE CAPITAL</w:t>
      </w:r>
    </w:p>
    <w:p w:rsidR="00D82E10" w:rsidRPr="00B95B15" w:rsidRDefault="00D82E10" w:rsidP="002821DC">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t>The Ordinary General Meeting of Shareholders held on 22 April 2016, a resolution was passed the decreasing in the Company’s registered share capital from Baht 400,000,000 to Baht 126,720,042, by deducting 273,279,958 unsold shares, at the par value of Baht 1 each. The Company registered the decrease of its registered share capital with the Ministry of Commerce on 26 April 2016</w:t>
      </w:r>
      <w:bookmarkEnd w:id="12"/>
      <w:bookmarkEnd w:id="13"/>
      <w:r w:rsidRPr="00B95B15">
        <w:rPr>
          <w:rFonts w:ascii="Angsana New" w:hAnsi="Angsana New" w:cs="Angsana New"/>
          <w:spacing w:val="-4"/>
          <w:sz w:val="32"/>
          <w:szCs w:val="32"/>
        </w:rPr>
        <w:t>.</w:t>
      </w:r>
    </w:p>
    <w:p w:rsidR="00D82E10" w:rsidRPr="00B95B15" w:rsidRDefault="005162FE" w:rsidP="002821DC">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At the Ordinary General Meeting of Shareholders held on 28 April 2017, a resolution was passed the increase of the Company’s registered capital from the existing registered capital of Baht 126,720,042 to Baht 227,760,073 by issuing new 101,040,031 ordinary shares at the par value of Baht 1 each which the Company registered the increase of its registered share capital with the Ministry of Commerce on 19 May 2017 with details as follows:</w:t>
      </w:r>
    </w:p>
    <w:p w:rsidR="00D82E10" w:rsidRPr="00B95B15" w:rsidRDefault="00D82E10" w:rsidP="002821DC">
      <w:pPr>
        <w:tabs>
          <w:tab w:val="left" w:pos="1276"/>
        </w:tabs>
        <w:spacing w:line="380" w:lineRule="exact"/>
        <w:ind w:left="1276" w:right="-17" w:hanging="425"/>
        <w:jc w:val="thaiDistribute"/>
        <w:rPr>
          <w:rFonts w:ascii="Angsana New" w:hAnsi="Angsana New" w:cs="Angsana New"/>
          <w:spacing w:val="-4"/>
          <w:sz w:val="32"/>
          <w:szCs w:val="32"/>
        </w:rPr>
      </w:pPr>
      <w:r w:rsidRPr="00B95B15">
        <w:rPr>
          <w:rFonts w:ascii="Angsana New" w:hAnsi="Angsana New" w:cs="Angsana New"/>
          <w:spacing w:val="-4"/>
          <w:sz w:val="32"/>
          <w:szCs w:val="32"/>
        </w:rPr>
        <w:t>1.</w:t>
      </w:r>
      <w:r w:rsidRPr="00B95B15">
        <w:rPr>
          <w:rFonts w:ascii="Angsana New" w:hAnsi="Angsana New" w:cs="Angsana New"/>
          <w:spacing w:val="-4"/>
          <w:sz w:val="32"/>
          <w:szCs w:val="32"/>
        </w:rPr>
        <w:tab/>
        <w:t>To allocate 63,360,021 ordinary shares to offer the existing shareholders at the ratio of 2 existing shares to 1 newly issued share at the offering price of Baht 1.20 per share. The Company recorded the increase of issued and paid-up share capital in the amount of Baht 63.36 million and expenses relating to issuing the increase of share capital in the amount of Baht 0.76 million deducted from share premium account, therefore the share premium was remained in amount of Baht 11.91 million. On 26 June 2017, the Company registered the increase of its issued and paid-up share capital from receiving subscription of increased ordinary share from Baht 126,720,042 to Baht 190,080,063 with the Ministry of Commerce.</w:t>
      </w:r>
    </w:p>
    <w:p w:rsidR="002821DC" w:rsidRPr="00B95B15" w:rsidRDefault="002821DC" w:rsidP="002821DC">
      <w:pPr>
        <w:tabs>
          <w:tab w:val="left" w:pos="1276"/>
        </w:tabs>
        <w:spacing w:line="380" w:lineRule="exact"/>
        <w:ind w:left="1276" w:right="-17" w:hanging="425"/>
        <w:jc w:val="thaiDistribute"/>
        <w:rPr>
          <w:rFonts w:ascii="Angsana New" w:hAnsi="Angsana New" w:cs="Angsana New"/>
          <w:spacing w:val="-4"/>
          <w:sz w:val="32"/>
          <w:szCs w:val="32"/>
        </w:rPr>
      </w:pPr>
    </w:p>
    <w:p w:rsidR="00D82E10" w:rsidRPr="00B95B15" w:rsidRDefault="00D82E10" w:rsidP="003B292F">
      <w:pPr>
        <w:tabs>
          <w:tab w:val="left" w:pos="1276"/>
        </w:tabs>
        <w:spacing w:line="360" w:lineRule="exact"/>
        <w:ind w:left="1276" w:right="-17" w:hanging="425"/>
        <w:jc w:val="thaiDistribute"/>
        <w:rPr>
          <w:rFonts w:ascii="Angsana New" w:hAnsi="Angsana New" w:cs="Angsana New"/>
          <w:spacing w:val="-4"/>
          <w:sz w:val="32"/>
          <w:szCs w:val="32"/>
        </w:rPr>
      </w:pPr>
      <w:r w:rsidRPr="00B95B15">
        <w:rPr>
          <w:rFonts w:ascii="Angsana New" w:hAnsi="Angsana New" w:cs="Angsana New"/>
          <w:spacing w:val="-4"/>
          <w:sz w:val="32"/>
          <w:szCs w:val="32"/>
        </w:rPr>
        <w:lastRenderedPageBreak/>
        <w:t>2.</w:t>
      </w:r>
      <w:r w:rsidRPr="00B95B15">
        <w:rPr>
          <w:rFonts w:ascii="Angsana New" w:hAnsi="Angsana New" w:cs="Angsana New"/>
          <w:spacing w:val="-4"/>
          <w:sz w:val="32"/>
          <w:szCs w:val="32"/>
        </w:rPr>
        <w:tab/>
        <w:t xml:space="preserve">To </w:t>
      </w:r>
      <w:r w:rsidRPr="00B95B15">
        <w:rPr>
          <w:rFonts w:ascii="Angsana New" w:hAnsi="Angsana New" w:cs="Angsana New"/>
          <w:sz w:val="32"/>
          <w:szCs w:val="32"/>
        </w:rPr>
        <w:t xml:space="preserve">issue </w:t>
      </w:r>
      <w:r w:rsidRPr="00B95B15">
        <w:rPr>
          <w:rFonts w:ascii="Angsana New" w:hAnsi="Angsana New" w:cs="Angsana New"/>
          <w:spacing w:val="-6"/>
          <w:sz w:val="32"/>
          <w:szCs w:val="32"/>
        </w:rPr>
        <w:t xml:space="preserve">and allocate the Warrants to purchase the Company’s Ordinary Shares No. 2 (FOCUS-W2) of up to 31,680,010 units to offer the existing shareholders at the ratio of 1 newly issued share to 0.5 </w:t>
      </w:r>
      <w:proofErr w:type="gramStart"/>
      <w:r w:rsidRPr="00B95B15">
        <w:rPr>
          <w:rFonts w:ascii="Angsana New" w:hAnsi="Angsana New" w:cs="Angsana New"/>
          <w:spacing w:val="-6"/>
          <w:sz w:val="32"/>
          <w:szCs w:val="32"/>
        </w:rPr>
        <w:t>unit</w:t>
      </w:r>
      <w:proofErr w:type="gramEnd"/>
      <w:r w:rsidRPr="00B95B15">
        <w:rPr>
          <w:rFonts w:ascii="Angsana New" w:hAnsi="Angsana New" w:cs="Angsana New"/>
          <w:spacing w:val="-6"/>
          <w:sz w:val="32"/>
          <w:szCs w:val="32"/>
        </w:rPr>
        <w:t xml:space="preserve"> of the Warrants (Right Offering) (see Note 21).</w:t>
      </w:r>
    </w:p>
    <w:p w:rsidR="00D82E10" w:rsidRPr="00B95B15" w:rsidRDefault="00D82E10" w:rsidP="003B292F">
      <w:pPr>
        <w:tabs>
          <w:tab w:val="left" w:pos="1276"/>
        </w:tabs>
        <w:spacing w:line="360" w:lineRule="exact"/>
        <w:ind w:left="1276" w:right="-17" w:hanging="425"/>
        <w:jc w:val="thaiDistribute"/>
        <w:rPr>
          <w:rFonts w:ascii="Angsana New" w:hAnsi="Angsana New" w:cs="Angsana New"/>
          <w:spacing w:val="-4"/>
          <w:sz w:val="32"/>
          <w:szCs w:val="32"/>
        </w:rPr>
      </w:pPr>
      <w:r w:rsidRPr="00B95B15">
        <w:rPr>
          <w:rFonts w:ascii="Angsana New" w:hAnsi="Angsana New" w:cs="Angsana New"/>
          <w:spacing w:val="-4"/>
          <w:sz w:val="32"/>
          <w:szCs w:val="32"/>
        </w:rPr>
        <w:t>3.</w:t>
      </w:r>
      <w:r w:rsidRPr="00B95B15">
        <w:rPr>
          <w:rFonts w:ascii="Angsana New" w:hAnsi="Angsana New" w:cs="Angsana New"/>
          <w:spacing w:val="-4"/>
          <w:sz w:val="32"/>
          <w:szCs w:val="32"/>
        </w:rPr>
        <w:tab/>
        <w:t>To issue and allocate the Warrants of 6,000,000 units to offer the eligible directors, management and employees of the Company as ESOP Project (ESOP-Warrant) (see Note 21).</w:t>
      </w:r>
    </w:p>
    <w:p w:rsidR="005162FE" w:rsidRPr="00B95B15" w:rsidRDefault="005162FE" w:rsidP="003B292F">
      <w:pPr>
        <w:tabs>
          <w:tab w:val="left" w:pos="851"/>
        </w:tabs>
        <w:spacing w:line="360" w:lineRule="exact"/>
        <w:ind w:left="284" w:right="-17" w:hanging="301"/>
        <w:jc w:val="thaiDistribute"/>
        <w:rPr>
          <w:rFonts w:ascii="Angsana New" w:hAnsi="Angsana New" w:cs="Angsana New"/>
          <w:spacing w:val="-4"/>
          <w:sz w:val="32"/>
          <w:szCs w:val="32"/>
        </w:rPr>
      </w:pPr>
    </w:p>
    <w:p w:rsidR="00D82E10" w:rsidRPr="00B95B15" w:rsidRDefault="005162FE" w:rsidP="003B292F">
      <w:pPr>
        <w:tabs>
          <w:tab w:val="num" w:pos="567"/>
          <w:tab w:val="left" w:pos="851"/>
        </w:tabs>
        <w:spacing w:line="360" w:lineRule="exact"/>
        <w:ind w:left="284" w:right="-17" w:hanging="426"/>
        <w:jc w:val="thaiDistribute"/>
        <w:rPr>
          <w:rFonts w:ascii="Angsana New" w:hAnsi="Angsana New" w:cs="Angsana New"/>
          <w:b/>
          <w:bCs/>
          <w:spacing w:val="-4"/>
          <w:sz w:val="32"/>
          <w:szCs w:val="32"/>
        </w:rPr>
      </w:pPr>
      <w:r w:rsidRPr="00B95B15">
        <w:rPr>
          <w:rFonts w:ascii="Angsana New" w:hAnsi="Angsana New" w:cs="Angsana New"/>
          <w:b/>
          <w:bCs/>
          <w:spacing w:val="-4"/>
          <w:sz w:val="32"/>
          <w:szCs w:val="32"/>
        </w:rPr>
        <w:t>2</w:t>
      </w:r>
      <w:r w:rsidR="00BB36A8">
        <w:rPr>
          <w:rFonts w:ascii="Angsana New" w:hAnsi="Angsana New" w:cs="Angsana New"/>
          <w:b/>
          <w:bCs/>
          <w:spacing w:val="-4"/>
          <w:sz w:val="32"/>
          <w:szCs w:val="32"/>
        </w:rPr>
        <w:t>1</w:t>
      </w:r>
      <w:r w:rsidRPr="00B95B15">
        <w:rPr>
          <w:rFonts w:ascii="Angsana New" w:hAnsi="Angsana New" w:cs="Angsana New"/>
          <w:b/>
          <w:bCs/>
          <w:spacing w:val="-4"/>
          <w:sz w:val="32"/>
          <w:szCs w:val="32"/>
        </w:rPr>
        <w:t>.</w:t>
      </w:r>
      <w:r w:rsidRPr="00B95B15">
        <w:rPr>
          <w:rFonts w:ascii="Angsana New" w:hAnsi="Angsana New" w:cs="Angsana New"/>
          <w:b/>
          <w:bCs/>
          <w:spacing w:val="-4"/>
          <w:sz w:val="32"/>
          <w:szCs w:val="32"/>
        </w:rPr>
        <w:tab/>
      </w:r>
      <w:r w:rsidR="00D82E10" w:rsidRPr="00B95B15">
        <w:rPr>
          <w:rFonts w:ascii="Angsana New" w:hAnsi="Angsana New" w:cs="Angsana New"/>
          <w:b/>
          <w:bCs/>
          <w:spacing w:val="-4"/>
          <w:sz w:val="32"/>
          <w:szCs w:val="32"/>
        </w:rPr>
        <w:t>WARRANTS</w:t>
      </w:r>
    </w:p>
    <w:p w:rsidR="00D82E10" w:rsidRPr="00B95B15" w:rsidRDefault="005162FE" w:rsidP="003B292F">
      <w:pPr>
        <w:tabs>
          <w:tab w:val="left" w:pos="851"/>
        </w:tabs>
        <w:spacing w:line="36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The Warrants to purchase the Company’s Ordinary Shares No. 2 (FOCUS-W2) with details as follows:</w:t>
      </w:r>
    </w:p>
    <w:tbl>
      <w:tblPr>
        <w:tblW w:w="0" w:type="auto"/>
        <w:tblInd w:w="817" w:type="dxa"/>
        <w:tblLook w:val="04A0" w:firstRow="1" w:lastRow="0" w:firstColumn="1" w:lastColumn="0" w:noHBand="0" w:noVBand="1"/>
      </w:tblPr>
      <w:tblGrid>
        <w:gridCol w:w="2126"/>
        <w:gridCol w:w="6515"/>
      </w:tblGrid>
      <w:tr w:rsidR="00D82E10" w:rsidRPr="00B95B15" w:rsidTr="005162FE">
        <w:tc>
          <w:tcPr>
            <w:tcW w:w="2126" w:type="dxa"/>
          </w:tcPr>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Type of securities</w:t>
            </w:r>
          </w:p>
          <w:p w:rsidR="00D82E10" w:rsidRPr="00B95B15" w:rsidRDefault="00D82E10" w:rsidP="003B292F">
            <w:pPr>
              <w:spacing w:line="360" w:lineRule="exact"/>
              <w:ind w:left="34" w:right="-170"/>
              <w:jc w:val="both"/>
              <w:rPr>
                <w:rFonts w:ascii="Angsana New" w:hAnsi="Angsana New" w:cs="Angsana New"/>
                <w:sz w:val="32"/>
                <w:szCs w:val="32"/>
              </w:rPr>
            </w:pPr>
          </w:p>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Type of warrants</w:t>
            </w:r>
          </w:p>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Term of warrants</w:t>
            </w:r>
          </w:p>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Number of warrants</w:t>
            </w:r>
          </w:p>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Offering price</w:t>
            </w:r>
          </w:p>
          <w:p w:rsidR="00D82E10" w:rsidRPr="00B95B15"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 xml:space="preserve">Exercise ratio </w:t>
            </w:r>
          </w:p>
          <w:p w:rsidR="00D82E10" w:rsidRDefault="00D82E10" w:rsidP="003B292F">
            <w:pPr>
              <w:spacing w:line="360" w:lineRule="exact"/>
              <w:ind w:left="34" w:right="-170"/>
              <w:jc w:val="both"/>
              <w:rPr>
                <w:rFonts w:ascii="Angsana New" w:hAnsi="Angsana New" w:cs="Angsana New"/>
                <w:sz w:val="32"/>
                <w:szCs w:val="32"/>
              </w:rPr>
            </w:pPr>
            <w:r w:rsidRPr="00B95B15">
              <w:rPr>
                <w:rFonts w:ascii="Angsana New" w:hAnsi="Angsana New" w:cs="Angsana New"/>
                <w:sz w:val="32"/>
                <w:szCs w:val="32"/>
              </w:rPr>
              <w:t xml:space="preserve">Exercise price </w:t>
            </w:r>
          </w:p>
          <w:p w:rsidR="00E86607" w:rsidRPr="00B95B15" w:rsidRDefault="00E86607" w:rsidP="003B292F">
            <w:pPr>
              <w:spacing w:line="360" w:lineRule="exact"/>
              <w:ind w:left="34" w:right="-170"/>
              <w:jc w:val="both"/>
              <w:rPr>
                <w:rFonts w:ascii="Angsana New" w:hAnsi="Angsana New" w:cs="Angsana New"/>
                <w:sz w:val="32"/>
                <w:szCs w:val="32"/>
              </w:rPr>
            </w:pPr>
            <w:r w:rsidRPr="00E86607">
              <w:rPr>
                <w:rFonts w:ascii="Angsana New" w:hAnsi="Angsana New" w:cs="Angsana New"/>
                <w:sz w:val="32"/>
                <w:szCs w:val="32"/>
              </w:rPr>
              <w:t>Exercise period</w:t>
            </w:r>
          </w:p>
          <w:p w:rsidR="00D82E10" w:rsidRPr="00B95B15" w:rsidRDefault="00D82E10" w:rsidP="003B292F">
            <w:pPr>
              <w:spacing w:line="360" w:lineRule="exact"/>
              <w:ind w:left="34" w:right="-170"/>
              <w:jc w:val="both"/>
              <w:rPr>
                <w:rFonts w:ascii="Angsana New" w:hAnsi="Angsana New" w:cs="Angsana New"/>
                <w:sz w:val="32"/>
                <w:szCs w:val="32"/>
              </w:rPr>
            </w:pPr>
          </w:p>
        </w:tc>
        <w:tc>
          <w:tcPr>
            <w:tcW w:w="6515" w:type="dxa"/>
          </w:tcPr>
          <w:p w:rsidR="00D82E10" w:rsidRPr="00B95B15" w:rsidRDefault="00D82E10" w:rsidP="003B292F">
            <w:pPr>
              <w:pStyle w:val="BlockText"/>
              <w:tabs>
                <w:tab w:val="left" w:pos="851"/>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w:t>
            </w:r>
            <w:r w:rsidRPr="00534D3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Warran</w:t>
            </w:r>
            <w:r w:rsidRPr="00225811">
              <w:rPr>
                <w:rFonts w:ascii="Angsana New" w:hAnsi="Angsana New" w:cs="Angsana New"/>
                <w:spacing w:val="-4"/>
              </w:rPr>
              <w:t>ts to purchase newly issued ordinary shares of Focus Development and Construction Public Company Limited No. 2 (FOCUS-W2).</w:t>
            </w:r>
          </w:p>
          <w:p w:rsidR="00D82E10" w:rsidRPr="00B95B15" w:rsidRDefault="00D82E10" w:rsidP="003B292F">
            <w:pPr>
              <w:pStyle w:val="BlockText"/>
              <w:tabs>
                <w:tab w:val="left" w:pos="851"/>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 xml:space="preserve">Specified warrant's holder and transferable. </w:t>
            </w:r>
          </w:p>
          <w:p w:rsidR="00D82E10" w:rsidRPr="00B95B15" w:rsidRDefault="00D82E10" w:rsidP="003B292F">
            <w:pPr>
              <w:pStyle w:val="BlockText"/>
              <w:tabs>
                <w:tab w:val="left" w:pos="851"/>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3 years from the issuance date.</w:t>
            </w:r>
            <w:bookmarkStart w:id="14" w:name="_GoBack"/>
            <w:bookmarkEnd w:id="14"/>
          </w:p>
          <w:p w:rsidR="00D82E10" w:rsidRPr="00B95B15" w:rsidRDefault="00D82E10" w:rsidP="003B292F">
            <w:pPr>
              <w:pStyle w:val="BlockText"/>
              <w:tabs>
                <w:tab w:val="left" w:pos="851"/>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31,679,999 units.</w:t>
            </w:r>
          </w:p>
          <w:p w:rsidR="00D82E10" w:rsidRPr="00534D35" w:rsidRDefault="00D82E10" w:rsidP="003B292F">
            <w:pPr>
              <w:pStyle w:val="BlockText"/>
              <w:tabs>
                <w:tab w:val="left" w:pos="3850"/>
                <w:tab w:val="left" w:pos="4962"/>
              </w:tabs>
              <w:spacing w:line="360" w:lineRule="exact"/>
              <w:ind w:left="176" w:right="28" w:hanging="182"/>
              <w:jc w:val="thaiDistribute"/>
              <w:rPr>
                <w:rFonts w:ascii="Angsana New" w:hAnsi="Angsana New" w:cs="Angsana New"/>
                <w:spacing w:val="-2"/>
                <w:cs/>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0 Baht per unit.</w:t>
            </w:r>
          </w:p>
          <w:p w:rsidR="00D82E10" w:rsidRPr="00B95B15" w:rsidRDefault="00D82E10" w:rsidP="003B292F">
            <w:pPr>
              <w:pStyle w:val="BlockText"/>
              <w:tabs>
                <w:tab w:val="left" w:pos="851"/>
                <w:tab w:val="left" w:pos="4962"/>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1 warrant will be entitled to purchase 1 newly issued ordinary share.</w:t>
            </w:r>
          </w:p>
          <w:p w:rsidR="00D82E10" w:rsidRPr="00B95B15" w:rsidRDefault="00D82E10" w:rsidP="003B292F">
            <w:pPr>
              <w:pStyle w:val="BlockText"/>
              <w:tabs>
                <w:tab w:val="left" w:pos="851"/>
                <w:tab w:val="left" w:pos="4962"/>
              </w:tabs>
              <w:spacing w:line="360" w:lineRule="exact"/>
              <w:ind w:left="176" w:right="28" w:hanging="182"/>
              <w:jc w:val="thaiDistribute"/>
              <w:rPr>
                <w:rFonts w:ascii="Angsana New" w:hAnsi="Angsana New" w:cs="Angsana New"/>
                <w:spacing w:val="-2"/>
              </w:rPr>
            </w:pPr>
            <w:r w:rsidRPr="00B95B1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Baht 1.80 per share.</w:t>
            </w:r>
          </w:p>
          <w:p w:rsidR="00D82E10" w:rsidRPr="00B95B15" w:rsidRDefault="00D82E10" w:rsidP="003B292F">
            <w:pPr>
              <w:pStyle w:val="BlockText"/>
              <w:tabs>
                <w:tab w:val="left" w:pos="851"/>
              </w:tabs>
              <w:spacing w:line="360" w:lineRule="exact"/>
              <w:ind w:left="176" w:right="28" w:hanging="182"/>
              <w:jc w:val="thaiDistribute"/>
              <w:rPr>
                <w:rFonts w:ascii="Angsana New" w:hAnsi="Angsana New" w:cs="Angsana New"/>
                <w:spacing w:val="-2"/>
              </w:rPr>
            </w:pPr>
            <w:r w:rsidRPr="00534D35">
              <w:rPr>
                <w:rFonts w:ascii="Angsana New" w:hAnsi="Angsana New" w:cs="Angsana New"/>
                <w:spacing w:val="-2"/>
              </w:rPr>
              <w:t xml:space="preserve">: </w:t>
            </w:r>
            <w:r w:rsidR="005162FE" w:rsidRPr="00B95B15">
              <w:rPr>
                <w:rFonts w:ascii="Angsana New" w:hAnsi="Angsana New" w:cs="Angsana New"/>
                <w:spacing w:val="-2"/>
              </w:rPr>
              <w:tab/>
            </w:r>
            <w:r w:rsidRPr="00B95B15">
              <w:rPr>
                <w:rFonts w:ascii="Angsana New" w:hAnsi="Angsana New" w:cs="Angsana New"/>
                <w:spacing w:val="-2"/>
              </w:rPr>
              <w:t xml:space="preserve">Shall be able to exercise </w:t>
            </w:r>
            <w:r w:rsidRPr="00B95B15">
              <w:rPr>
                <w:rFonts w:ascii="Angsana New" w:hAnsi="Angsana New" w:cs="Angsana New"/>
                <w:color w:val="000000"/>
                <w:spacing w:val="-2"/>
              </w:rPr>
              <w:t xml:space="preserve">at every last working day of each quarter. </w:t>
            </w:r>
            <w:r w:rsidRPr="00B95B15">
              <w:rPr>
                <w:rFonts w:ascii="Angsana New" w:hAnsi="Angsana New" w:cs="Angsana New"/>
                <w:spacing w:val="-2"/>
              </w:rPr>
              <w:t>In case of the last Exercise Date, the notification period shall not be less than 15 days prior to the last Exercise Date. The last Exercise Date will be not to exceed the date of expiration of the Warrants.</w:t>
            </w:r>
            <w:r w:rsidRPr="00B95B15">
              <w:rPr>
                <w:rFonts w:ascii="Angsana New" w:hAnsi="Angsana New" w:cs="Angsana New"/>
                <w:color w:val="000000"/>
                <w:spacing w:val="-2"/>
              </w:rPr>
              <w:t xml:space="preserve"> </w:t>
            </w:r>
          </w:p>
        </w:tc>
      </w:tr>
    </w:tbl>
    <w:p w:rsidR="002821DC" w:rsidRPr="00B95B15" w:rsidRDefault="002821DC" w:rsidP="003B292F">
      <w:pPr>
        <w:tabs>
          <w:tab w:val="left" w:pos="851"/>
        </w:tabs>
        <w:spacing w:line="360" w:lineRule="exact"/>
        <w:ind w:left="284" w:right="-17" w:hanging="301"/>
        <w:jc w:val="thaiDistribute"/>
        <w:rPr>
          <w:rFonts w:ascii="Angsana New" w:hAnsi="Angsana New" w:cs="Angsana New"/>
          <w:spacing w:val="-4"/>
          <w:sz w:val="32"/>
          <w:szCs w:val="32"/>
        </w:rPr>
      </w:pPr>
    </w:p>
    <w:p w:rsidR="00D82E10" w:rsidRPr="00B95B15" w:rsidRDefault="005162FE" w:rsidP="003B292F">
      <w:pPr>
        <w:tabs>
          <w:tab w:val="left" w:pos="851"/>
        </w:tabs>
        <w:spacing w:line="36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proofErr w:type="gramStart"/>
      <w:r w:rsidR="00D82E10" w:rsidRPr="00B95B15">
        <w:rPr>
          <w:rFonts w:ascii="Angsana New" w:hAnsi="Angsana New" w:cs="Angsana New"/>
          <w:spacing w:val="-4"/>
          <w:sz w:val="32"/>
          <w:szCs w:val="32"/>
        </w:rPr>
        <w:t>As</w:t>
      </w:r>
      <w:r w:rsidR="00BB36A8">
        <w:rPr>
          <w:rFonts w:ascii="Angsana New" w:hAnsi="Angsana New" w:cs="Angsana New"/>
          <w:spacing w:val="-4"/>
          <w:sz w:val="32"/>
          <w:szCs w:val="32"/>
        </w:rPr>
        <w:t xml:space="preserve"> at December </w:t>
      </w:r>
      <w:r w:rsidR="00557AE8">
        <w:rPr>
          <w:rFonts w:ascii="Angsana New" w:hAnsi="Angsana New" w:cs="Angsana New"/>
          <w:spacing w:val="-4"/>
          <w:sz w:val="32"/>
          <w:szCs w:val="32"/>
        </w:rPr>
        <w:t xml:space="preserve">31, </w:t>
      </w:r>
      <w:r w:rsidR="00BB36A8">
        <w:rPr>
          <w:rFonts w:ascii="Angsana New" w:hAnsi="Angsana New" w:cs="Angsana New"/>
          <w:spacing w:val="-4"/>
          <w:sz w:val="32"/>
          <w:szCs w:val="32"/>
        </w:rPr>
        <w:t>2018 and 2017</w:t>
      </w:r>
      <w:r w:rsidR="00D82E10" w:rsidRPr="00B95B15">
        <w:rPr>
          <w:rFonts w:ascii="Angsana New" w:hAnsi="Angsana New" w:cs="Angsana New"/>
          <w:spacing w:val="-4"/>
          <w:sz w:val="32"/>
          <w:szCs w:val="32"/>
        </w:rPr>
        <w:t>, the Company had outstanding balance of the warrants of the Company which has not yet been exercised of 31,679,999 units.</w:t>
      </w:r>
      <w:proofErr w:type="gramEnd"/>
    </w:p>
    <w:p w:rsidR="00D82E10" w:rsidRPr="00B95B15" w:rsidRDefault="005162FE" w:rsidP="003B292F">
      <w:pPr>
        <w:tabs>
          <w:tab w:val="left" w:pos="851"/>
        </w:tabs>
        <w:spacing w:line="36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The Warrants of 6,000,000 units were allocated to offer the eligible directors, management and employees of the Company as ESOP Project (ESOP-Warrant) at the offering price of Baht 0 per unit. The Warrants shall have a term of 5 years from the issue date and have the exercise price of Baht 1.80 per ordinary share and the exercise rate of 1 unit of the Warrants right to purchase 1 newly issued share by allocating up to 6,000,000</w:t>
      </w:r>
      <w:r w:rsidR="00D82E10" w:rsidRPr="00534D35">
        <w:rPr>
          <w:rFonts w:ascii="Angsana New" w:hAnsi="Angsana New" w:cs="Angsana New"/>
          <w:spacing w:val="-4"/>
          <w:sz w:val="32"/>
          <w:szCs w:val="32"/>
        </w:rPr>
        <w:t xml:space="preserve"> </w:t>
      </w:r>
      <w:r w:rsidR="00D82E10" w:rsidRPr="00B95B15">
        <w:rPr>
          <w:rFonts w:ascii="Angsana New" w:hAnsi="Angsana New" w:cs="Angsana New"/>
          <w:spacing w:val="-4"/>
          <w:sz w:val="32"/>
          <w:szCs w:val="32"/>
        </w:rPr>
        <w:t>newly issued ordinary shares to accommodate the exercise of the Warrants with exercise period as follows:</w:t>
      </w:r>
    </w:p>
    <w:p w:rsidR="00D82E10" w:rsidRPr="00B95B15" w:rsidRDefault="005162FE" w:rsidP="003B292F">
      <w:pPr>
        <w:spacing w:line="360" w:lineRule="exact"/>
        <w:ind w:left="851" w:right="-17" w:hanging="567"/>
        <w:jc w:val="thaiDistribute"/>
        <w:rPr>
          <w:rFonts w:ascii="Angsana New" w:hAnsi="Angsana New" w:cs="Angsana New"/>
          <w:spacing w:val="-4"/>
          <w:sz w:val="32"/>
          <w:szCs w:val="32"/>
        </w:rPr>
      </w:pPr>
      <w:r w:rsidRPr="00B95B15">
        <w:rPr>
          <w:rFonts w:ascii="Angsana New" w:hAnsi="Angsana New" w:cs="Angsana New"/>
          <w:spacing w:val="-4"/>
          <w:sz w:val="32"/>
          <w:szCs w:val="32"/>
        </w:rPr>
        <w:t>-</w:t>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The exercise period is determined that the first exercise the right to purchase the newly issued shares of the Company at the end of 1 year period from the issuance date of the ESOP-Warrants and the last exercise date is the date of expiration of the Warrants, having the proportion exercise as follows:</w:t>
      </w:r>
    </w:p>
    <w:p w:rsidR="00D82E10" w:rsidRDefault="00F22E35" w:rsidP="003B292F">
      <w:pPr>
        <w:tabs>
          <w:tab w:val="left" w:pos="851"/>
        </w:tabs>
        <w:spacing w:line="360" w:lineRule="exact"/>
        <w:ind w:left="1276" w:right="-17" w:hanging="1293"/>
        <w:jc w:val="thaiDistribute"/>
        <w:rPr>
          <w:rFonts w:ascii="Angsana New" w:hAnsi="Angsana New" w:cs="Angsana New"/>
          <w:spacing w:val="-4"/>
          <w:sz w:val="32"/>
          <w:szCs w:val="32"/>
        </w:rPr>
      </w:pPr>
      <w:r>
        <w:rPr>
          <w:rFonts w:ascii="Angsana New" w:hAnsi="Angsana New" w:cs="Angsana New"/>
          <w:spacing w:val="-4"/>
          <w:sz w:val="32"/>
          <w:szCs w:val="32"/>
        </w:rPr>
        <w:tab/>
      </w:r>
      <w:r w:rsidR="005162FE" w:rsidRPr="00B95B15">
        <w:rPr>
          <w:rFonts w:ascii="Angsana New" w:hAnsi="Angsana New" w:cs="Angsana New"/>
          <w:spacing w:val="-4"/>
          <w:sz w:val="32"/>
          <w:szCs w:val="32"/>
        </w:rPr>
        <w:t>-</w:t>
      </w:r>
      <w:r w:rsidR="005162FE" w:rsidRPr="00B95B15">
        <w:rPr>
          <w:rFonts w:ascii="Angsana New" w:hAnsi="Angsana New" w:cs="Angsana New"/>
          <w:spacing w:val="-4"/>
          <w:sz w:val="32"/>
          <w:szCs w:val="32"/>
        </w:rPr>
        <w:tab/>
      </w:r>
      <w:r w:rsidR="00D82E10" w:rsidRPr="00B95B15">
        <w:rPr>
          <w:rFonts w:ascii="Angsana New" w:hAnsi="Angsana New" w:cs="Angsana New"/>
          <w:spacing w:val="-4"/>
          <w:sz w:val="32"/>
          <w:szCs w:val="32"/>
        </w:rPr>
        <w:t>Within the end of the second year, may exercise the right to purchase the newly issued shares in the proportion of up to 25%.</w:t>
      </w:r>
    </w:p>
    <w:p w:rsidR="003B292F" w:rsidRPr="00B95B15" w:rsidRDefault="003B292F" w:rsidP="003B292F">
      <w:pPr>
        <w:tabs>
          <w:tab w:val="left" w:pos="851"/>
        </w:tabs>
        <w:spacing w:line="360" w:lineRule="exact"/>
        <w:ind w:left="1276" w:right="-17" w:hanging="1293"/>
        <w:jc w:val="thaiDistribute"/>
        <w:rPr>
          <w:rFonts w:ascii="Angsana New" w:hAnsi="Angsana New" w:cs="Angsana New"/>
          <w:spacing w:val="-4"/>
          <w:sz w:val="32"/>
          <w:szCs w:val="32"/>
        </w:rPr>
      </w:pPr>
    </w:p>
    <w:p w:rsidR="00D82E10" w:rsidRPr="00B95B15" w:rsidRDefault="00F22E35" w:rsidP="00F22E35">
      <w:pPr>
        <w:tabs>
          <w:tab w:val="left" w:pos="851"/>
        </w:tabs>
        <w:spacing w:line="380" w:lineRule="exact"/>
        <w:ind w:left="1276" w:right="-17" w:hanging="1293"/>
        <w:jc w:val="thaiDistribute"/>
        <w:rPr>
          <w:rFonts w:ascii="Angsana New" w:hAnsi="Angsana New" w:cs="Angsana New"/>
          <w:spacing w:val="-4"/>
          <w:sz w:val="32"/>
          <w:szCs w:val="32"/>
        </w:rPr>
      </w:pPr>
      <w:r>
        <w:rPr>
          <w:rFonts w:ascii="Angsana New" w:hAnsi="Angsana New" w:cs="Angsana New"/>
          <w:spacing w:val="-4"/>
          <w:sz w:val="32"/>
          <w:szCs w:val="32"/>
        </w:rPr>
        <w:tab/>
      </w:r>
      <w:r w:rsidR="005162FE" w:rsidRPr="00B95B15">
        <w:rPr>
          <w:rFonts w:ascii="Angsana New" w:hAnsi="Angsana New" w:cs="Angsana New"/>
          <w:spacing w:val="-4"/>
          <w:sz w:val="32"/>
          <w:szCs w:val="32"/>
        </w:rPr>
        <w:t>-</w:t>
      </w:r>
      <w:r w:rsidR="005162FE" w:rsidRPr="00B95B15">
        <w:rPr>
          <w:rFonts w:ascii="Angsana New" w:hAnsi="Angsana New" w:cs="Angsana New"/>
          <w:spacing w:val="-4"/>
          <w:sz w:val="32"/>
          <w:szCs w:val="32"/>
        </w:rPr>
        <w:tab/>
      </w:r>
      <w:r w:rsidR="00D82E10" w:rsidRPr="00B95B15">
        <w:rPr>
          <w:rFonts w:ascii="Angsana New" w:hAnsi="Angsana New" w:cs="Angsana New"/>
          <w:spacing w:val="-4"/>
          <w:sz w:val="32"/>
          <w:szCs w:val="32"/>
        </w:rPr>
        <w:t xml:space="preserve">Within the end of the third year, may exercise the right to purchase the newly issued shares in the </w:t>
      </w:r>
      <w:r w:rsidR="00D82E10" w:rsidRPr="00B95B15">
        <w:rPr>
          <w:rFonts w:ascii="Angsana New" w:hAnsi="Angsana New" w:cs="Angsana New"/>
          <w:spacing w:val="-4"/>
          <w:sz w:val="32"/>
          <w:szCs w:val="32"/>
        </w:rPr>
        <w:lastRenderedPageBreak/>
        <w:t>proportion of up to 50%.</w:t>
      </w:r>
    </w:p>
    <w:p w:rsidR="00D82E10" w:rsidRPr="00B95B15" w:rsidRDefault="00F22E35" w:rsidP="00F22E35">
      <w:pPr>
        <w:tabs>
          <w:tab w:val="left" w:pos="851"/>
        </w:tabs>
        <w:spacing w:line="380" w:lineRule="exact"/>
        <w:ind w:left="1276" w:right="-17" w:hanging="1293"/>
        <w:jc w:val="thaiDistribute"/>
        <w:rPr>
          <w:rFonts w:ascii="Angsana New" w:hAnsi="Angsana New" w:cs="Angsana New"/>
          <w:spacing w:val="-4"/>
          <w:sz w:val="32"/>
          <w:szCs w:val="32"/>
        </w:rPr>
      </w:pPr>
      <w:r>
        <w:rPr>
          <w:rFonts w:ascii="Angsana New" w:hAnsi="Angsana New" w:cs="Angsana New"/>
          <w:spacing w:val="-4"/>
          <w:sz w:val="32"/>
          <w:szCs w:val="32"/>
        </w:rPr>
        <w:tab/>
      </w:r>
      <w:r w:rsidR="005162FE" w:rsidRPr="00B95B15">
        <w:rPr>
          <w:rFonts w:ascii="Angsana New" w:hAnsi="Angsana New" w:cs="Angsana New"/>
          <w:spacing w:val="-4"/>
          <w:sz w:val="32"/>
          <w:szCs w:val="32"/>
        </w:rPr>
        <w:t>-</w:t>
      </w:r>
      <w:r w:rsidR="005162FE" w:rsidRPr="00534D35">
        <w:rPr>
          <w:rFonts w:ascii="Angsana New" w:hAnsi="Angsana New" w:cs="Angsana New"/>
          <w:spacing w:val="-4"/>
          <w:sz w:val="32"/>
          <w:szCs w:val="32"/>
        </w:rPr>
        <w:tab/>
      </w:r>
      <w:r w:rsidR="00D82E10" w:rsidRPr="00B95B15">
        <w:rPr>
          <w:rFonts w:ascii="Angsana New" w:hAnsi="Angsana New" w:cs="Angsana New"/>
          <w:spacing w:val="-4"/>
          <w:sz w:val="32"/>
          <w:szCs w:val="32"/>
        </w:rPr>
        <w:t>Within the end of the fourth year, may exercise the right to purchase the newly issued shares in the proportion of up to 75%.</w:t>
      </w:r>
    </w:p>
    <w:p w:rsidR="00D82E10" w:rsidRPr="00B95B15" w:rsidRDefault="00F22E35" w:rsidP="00F22E35">
      <w:pPr>
        <w:tabs>
          <w:tab w:val="left" w:pos="851"/>
        </w:tabs>
        <w:spacing w:line="380" w:lineRule="exact"/>
        <w:ind w:left="1276" w:right="-17" w:hanging="1293"/>
        <w:jc w:val="thaiDistribute"/>
        <w:rPr>
          <w:rFonts w:ascii="Angsana New" w:hAnsi="Angsana New" w:cs="Angsana New"/>
          <w:spacing w:val="-4"/>
          <w:sz w:val="32"/>
          <w:szCs w:val="32"/>
        </w:rPr>
      </w:pPr>
      <w:r>
        <w:rPr>
          <w:rFonts w:ascii="Angsana New" w:hAnsi="Angsana New" w:cs="Angsana New"/>
          <w:spacing w:val="-4"/>
          <w:sz w:val="32"/>
          <w:szCs w:val="32"/>
        </w:rPr>
        <w:tab/>
      </w:r>
      <w:r w:rsidR="005162FE" w:rsidRPr="00B95B15">
        <w:rPr>
          <w:rFonts w:ascii="Angsana New" w:hAnsi="Angsana New" w:cs="Angsana New"/>
          <w:spacing w:val="-4"/>
          <w:sz w:val="32"/>
          <w:szCs w:val="32"/>
        </w:rPr>
        <w:t>-</w:t>
      </w:r>
      <w:r w:rsidR="005162FE" w:rsidRPr="00B95B15">
        <w:rPr>
          <w:rFonts w:ascii="Angsana New" w:hAnsi="Angsana New" w:cs="Angsana New"/>
          <w:spacing w:val="-4"/>
          <w:sz w:val="32"/>
          <w:szCs w:val="32"/>
        </w:rPr>
        <w:tab/>
      </w:r>
      <w:r w:rsidR="00D82E10" w:rsidRPr="00B95B15">
        <w:rPr>
          <w:rFonts w:ascii="Angsana New" w:hAnsi="Angsana New" w:cs="Angsana New"/>
          <w:spacing w:val="-4"/>
          <w:sz w:val="32"/>
          <w:szCs w:val="32"/>
        </w:rPr>
        <w:t>Within the end of the fifth year, may exercise the right to purchase the newly issued shares in the proportion of up to 100%.</w:t>
      </w:r>
    </w:p>
    <w:p w:rsidR="00D82E10" w:rsidRPr="00B95B15" w:rsidRDefault="005162FE" w:rsidP="00EB3217">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The warrants shall be exercised on the last business day of March, June, September and December of each year.</w:t>
      </w:r>
    </w:p>
    <w:p w:rsidR="00D82E10" w:rsidRPr="00B95B15" w:rsidRDefault="005162FE" w:rsidP="00EB3217">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The Ordinary General Meeting of Shareholders passed the approval that the Board of Directors may authorize the Chairman of the Executive Director or Managing Director or any person designation to determine the grant date, terms, conditions and other details as necessary for and in connection with the issuance and offering of the warrants as ESOP-Warrant. At present, the Company has not yet determined the</w:t>
      </w:r>
      <w:r w:rsidR="00557AE8">
        <w:rPr>
          <w:rFonts w:ascii="Angsana New" w:hAnsi="Angsana New" w:cs="Angsana New"/>
          <w:spacing w:val="-4"/>
          <w:sz w:val="32"/>
          <w:szCs w:val="32"/>
        </w:rPr>
        <w:t xml:space="preserve"> grant date of the ESOP Warrant.</w:t>
      </w:r>
    </w:p>
    <w:p w:rsidR="00366E76" w:rsidRPr="005A4D66" w:rsidRDefault="00366E76" w:rsidP="00366E76">
      <w:pPr>
        <w:tabs>
          <w:tab w:val="left" w:pos="851"/>
        </w:tabs>
        <w:spacing w:line="380" w:lineRule="exact"/>
        <w:ind w:left="284" w:right="-17" w:hanging="301"/>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t>A</w:t>
      </w:r>
      <w:r w:rsidRPr="00314E3A">
        <w:rPr>
          <w:rFonts w:ascii="Angsana New" w:hAnsi="Angsana New" w:cs="Angsana New"/>
          <w:spacing w:val="-4"/>
          <w:sz w:val="32"/>
          <w:szCs w:val="32"/>
        </w:rPr>
        <w:t>t the Board of Directors’ Meeting held on February 27</w:t>
      </w:r>
      <w:r>
        <w:rPr>
          <w:rFonts w:ascii="Angsana New" w:hAnsi="Angsana New" w:cs="Angsana New"/>
          <w:spacing w:val="-4"/>
          <w:sz w:val="32"/>
          <w:szCs w:val="32"/>
        </w:rPr>
        <w:t>,</w:t>
      </w:r>
      <w:r w:rsidRPr="00314E3A">
        <w:rPr>
          <w:rFonts w:ascii="Angsana New" w:hAnsi="Angsana New" w:cs="Angsana New"/>
          <w:spacing w:val="-4"/>
          <w:sz w:val="32"/>
          <w:szCs w:val="32"/>
        </w:rPr>
        <w:t xml:space="preserve"> 2018, a resolution was passed to cancel the issuing and offering of the Warrants of 6,000,000 units to offer </w:t>
      </w:r>
      <w:r>
        <w:rPr>
          <w:rFonts w:ascii="Angsana New" w:hAnsi="Angsana New" w:cs="Angsana New"/>
          <w:spacing w:val="-4"/>
          <w:sz w:val="32"/>
          <w:szCs w:val="32"/>
        </w:rPr>
        <w:t xml:space="preserve">to </w:t>
      </w:r>
      <w:r w:rsidRPr="00314E3A">
        <w:rPr>
          <w:rFonts w:ascii="Angsana New" w:hAnsi="Angsana New" w:cs="Angsana New"/>
          <w:spacing w:val="-4"/>
          <w:sz w:val="32"/>
          <w:szCs w:val="32"/>
        </w:rPr>
        <w:t>the eligible directors, management and employees of the Company</w:t>
      </w:r>
      <w:r>
        <w:rPr>
          <w:rFonts w:ascii="Angsana New" w:hAnsi="Angsana New" w:cs="Angsana New"/>
          <w:spacing w:val="-4"/>
          <w:sz w:val="32"/>
          <w:szCs w:val="32"/>
        </w:rPr>
        <w:t xml:space="preserve"> as ESOP Project (ESOP-Warrant) and was already approved from the annual general meeting of the shareholders of the Company for year 2018, held on April 27, 2018, already.</w:t>
      </w:r>
    </w:p>
    <w:p w:rsidR="00557AE8" w:rsidRPr="00B95B15" w:rsidRDefault="00557AE8" w:rsidP="00EB3217">
      <w:pPr>
        <w:tabs>
          <w:tab w:val="left" w:pos="851"/>
        </w:tabs>
        <w:spacing w:line="380" w:lineRule="exact"/>
        <w:ind w:left="284" w:right="-17" w:hanging="301"/>
        <w:jc w:val="thaiDistribute"/>
        <w:rPr>
          <w:rFonts w:ascii="Angsana New" w:hAnsi="Angsana New" w:cs="Angsana New"/>
          <w:spacing w:val="-4"/>
          <w:sz w:val="32"/>
          <w:szCs w:val="32"/>
        </w:rPr>
      </w:pPr>
    </w:p>
    <w:p w:rsidR="00D82E10" w:rsidRPr="00B95B15" w:rsidRDefault="00557AE8" w:rsidP="00EB3217">
      <w:pPr>
        <w:tabs>
          <w:tab w:val="num" w:pos="567"/>
          <w:tab w:val="left" w:pos="851"/>
        </w:tabs>
        <w:spacing w:line="380" w:lineRule="exact"/>
        <w:ind w:left="284" w:right="-17" w:hanging="426"/>
        <w:jc w:val="thaiDistribute"/>
        <w:rPr>
          <w:rFonts w:ascii="Angsana New" w:hAnsi="Angsana New" w:cs="Angsana New"/>
          <w:b/>
          <w:bCs/>
          <w:spacing w:val="-4"/>
          <w:sz w:val="32"/>
          <w:szCs w:val="32"/>
        </w:rPr>
      </w:pPr>
      <w:r>
        <w:rPr>
          <w:rFonts w:ascii="Angsana New" w:hAnsi="Angsana New" w:cs="Angsana New"/>
          <w:b/>
          <w:bCs/>
          <w:spacing w:val="-4"/>
          <w:sz w:val="32"/>
          <w:szCs w:val="32"/>
        </w:rPr>
        <w:t>22</w:t>
      </w:r>
      <w:r w:rsidR="005162FE" w:rsidRPr="00B95B15">
        <w:rPr>
          <w:rFonts w:ascii="Angsana New" w:hAnsi="Angsana New" w:cs="Angsana New"/>
          <w:b/>
          <w:bCs/>
          <w:spacing w:val="-4"/>
          <w:sz w:val="32"/>
          <w:szCs w:val="32"/>
        </w:rPr>
        <w:t>.</w:t>
      </w:r>
      <w:r w:rsidR="005162FE" w:rsidRPr="00B95B15">
        <w:rPr>
          <w:rFonts w:ascii="Angsana New" w:hAnsi="Angsana New" w:cs="Angsana New"/>
          <w:b/>
          <w:bCs/>
          <w:spacing w:val="-4"/>
          <w:sz w:val="32"/>
          <w:szCs w:val="32"/>
        </w:rPr>
        <w:tab/>
      </w:r>
      <w:r w:rsidR="00D82E10" w:rsidRPr="00B95B15">
        <w:rPr>
          <w:rFonts w:ascii="Angsana New" w:hAnsi="Angsana New" w:cs="Angsana New"/>
          <w:b/>
          <w:bCs/>
          <w:spacing w:val="-4"/>
          <w:sz w:val="32"/>
          <w:szCs w:val="32"/>
        </w:rPr>
        <w:t>SHARE PREMIUM</w:t>
      </w:r>
    </w:p>
    <w:p w:rsidR="00D82E10" w:rsidRPr="00B95B15" w:rsidRDefault="005162FE" w:rsidP="00EB3217">
      <w:pPr>
        <w:tabs>
          <w:tab w:val="left" w:pos="851"/>
        </w:tabs>
        <w:spacing w:line="380" w:lineRule="exact"/>
        <w:ind w:left="284" w:right="-17" w:hanging="301"/>
        <w:jc w:val="thaiDistribute"/>
        <w:rPr>
          <w:rFonts w:ascii="Angsana New" w:hAnsi="Angsana New" w:cs="Angsana New"/>
          <w:spacing w:val="-4"/>
          <w:sz w:val="32"/>
          <w:szCs w:val="32"/>
        </w:rPr>
      </w:pPr>
      <w:r w:rsidRPr="00B95B15">
        <w:rPr>
          <w:rFonts w:ascii="Angsana New" w:hAnsi="Angsana New" w:cs="Angsana New"/>
          <w:spacing w:val="-4"/>
          <w:sz w:val="32"/>
          <w:szCs w:val="32"/>
        </w:rPr>
        <w:tab/>
      </w:r>
      <w:r w:rsidRPr="00B95B15">
        <w:rPr>
          <w:rFonts w:ascii="Angsana New" w:hAnsi="Angsana New" w:cs="Angsana New"/>
          <w:spacing w:val="-4"/>
          <w:sz w:val="32"/>
          <w:szCs w:val="32"/>
        </w:rPr>
        <w:tab/>
      </w:r>
      <w:r w:rsidR="00D82E10" w:rsidRPr="00B95B15">
        <w:rPr>
          <w:rFonts w:ascii="Angsana New" w:hAnsi="Angsana New" w:cs="Angsana New"/>
          <w:spacing w:val="-4"/>
          <w:sz w:val="32"/>
          <w:szCs w:val="32"/>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5162FE" w:rsidRPr="00B95B15" w:rsidRDefault="005162FE" w:rsidP="00EB3217">
      <w:pPr>
        <w:tabs>
          <w:tab w:val="left" w:pos="851"/>
        </w:tabs>
        <w:spacing w:line="380" w:lineRule="exact"/>
        <w:ind w:left="284" w:right="-17" w:hanging="301"/>
        <w:jc w:val="thaiDistribute"/>
        <w:rPr>
          <w:rFonts w:ascii="Angsana New" w:hAnsi="Angsana New" w:cs="Angsana New"/>
          <w:spacing w:val="-4"/>
          <w:sz w:val="32"/>
          <w:szCs w:val="32"/>
        </w:rPr>
      </w:pPr>
    </w:p>
    <w:p w:rsidR="00D82E10" w:rsidRPr="005162FE" w:rsidRDefault="00557AE8" w:rsidP="00EB3217">
      <w:pPr>
        <w:tabs>
          <w:tab w:val="num" w:pos="567"/>
          <w:tab w:val="left" w:pos="851"/>
        </w:tabs>
        <w:spacing w:line="380" w:lineRule="exact"/>
        <w:ind w:left="284" w:right="-17" w:hanging="426"/>
        <w:jc w:val="thaiDistribute"/>
        <w:rPr>
          <w:rFonts w:ascii="Angsana New" w:hAnsi="Angsana New" w:cs="Angsana New"/>
          <w:b/>
          <w:bCs/>
          <w:spacing w:val="-4"/>
          <w:sz w:val="32"/>
          <w:szCs w:val="32"/>
        </w:rPr>
      </w:pPr>
      <w:r>
        <w:rPr>
          <w:rFonts w:ascii="Angsana New" w:hAnsi="Angsana New" w:cs="Angsana New"/>
          <w:b/>
          <w:bCs/>
          <w:spacing w:val="-4"/>
          <w:sz w:val="32"/>
          <w:szCs w:val="32"/>
        </w:rPr>
        <w:t>23</w:t>
      </w:r>
      <w:r w:rsidR="005162FE">
        <w:rPr>
          <w:rFonts w:ascii="Angsana New" w:hAnsi="Angsana New" w:cs="Angsana New"/>
          <w:b/>
          <w:bCs/>
          <w:spacing w:val="-4"/>
          <w:sz w:val="32"/>
          <w:szCs w:val="32"/>
        </w:rPr>
        <w:t>.</w:t>
      </w:r>
      <w:r w:rsidR="005162FE">
        <w:rPr>
          <w:rFonts w:ascii="Angsana New" w:hAnsi="Angsana New" w:cs="Angsana New"/>
          <w:b/>
          <w:bCs/>
          <w:spacing w:val="-4"/>
          <w:sz w:val="32"/>
          <w:szCs w:val="32"/>
        </w:rPr>
        <w:tab/>
      </w:r>
      <w:r w:rsidR="00D82E10" w:rsidRPr="005162FE">
        <w:rPr>
          <w:rFonts w:ascii="Angsana New" w:hAnsi="Angsana New" w:cs="Angsana New"/>
          <w:b/>
          <w:bCs/>
          <w:spacing w:val="-4"/>
          <w:sz w:val="32"/>
          <w:szCs w:val="32"/>
        </w:rPr>
        <w:t>EXPENSES BY NATURE</w:t>
      </w:r>
    </w:p>
    <w:tbl>
      <w:tblPr>
        <w:tblW w:w="8596" w:type="dxa"/>
        <w:tblInd w:w="817" w:type="dxa"/>
        <w:tblCellMar>
          <w:left w:w="57" w:type="dxa"/>
          <w:right w:w="57" w:type="dxa"/>
        </w:tblCellMar>
        <w:tblLook w:val="04A0" w:firstRow="1" w:lastRow="0" w:firstColumn="1" w:lastColumn="0" w:noHBand="0" w:noVBand="1"/>
      </w:tblPr>
      <w:tblGrid>
        <w:gridCol w:w="120"/>
        <w:gridCol w:w="5216"/>
        <w:gridCol w:w="1559"/>
        <w:gridCol w:w="142"/>
        <w:gridCol w:w="1559"/>
      </w:tblGrid>
      <w:tr w:rsidR="00842133" w:rsidRPr="00636C46" w:rsidTr="00842133">
        <w:trPr>
          <w:cantSplit/>
        </w:trPr>
        <w:tc>
          <w:tcPr>
            <w:tcW w:w="5336" w:type="dxa"/>
            <w:gridSpan w:val="2"/>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rPr>
                <w:rFonts w:ascii="Angsana New" w:hAnsi="Angsana New" w:cs="Angsana New"/>
                <w:sz w:val="32"/>
                <w:szCs w:val="32"/>
              </w:rPr>
            </w:pPr>
          </w:p>
        </w:tc>
        <w:tc>
          <w:tcPr>
            <w:tcW w:w="3260" w:type="dxa"/>
            <w:gridSpan w:val="3"/>
            <w:tcBorders>
              <w:top w:val="nil"/>
              <w:left w:val="nil"/>
              <w:bottom w:val="single" w:sz="6" w:space="0" w:color="auto"/>
              <w:right w:val="nil"/>
            </w:tcBorders>
            <w:shd w:val="clear" w:color="auto" w:fill="auto"/>
            <w:noWrap/>
            <w:hideMark/>
          </w:tcPr>
          <w:p w:rsidR="00842133" w:rsidRPr="004F25AA" w:rsidRDefault="00842133" w:rsidP="00EB3217">
            <w:pPr>
              <w:widowControl/>
              <w:spacing w:line="380" w:lineRule="exact"/>
              <w:jc w:val="center"/>
              <w:rPr>
                <w:rFonts w:ascii="Angsana New" w:hAnsi="Angsana New" w:cs="Angsana New"/>
                <w:sz w:val="32"/>
                <w:szCs w:val="32"/>
              </w:rPr>
            </w:pPr>
            <w:r w:rsidRPr="004F25AA">
              <w:rPr>
                <w:rFonts w:ascii="Angsana New" w:hAnsi="Angsana New" w:cs="Angsana New"/>
                <w:sz w:val="32"/>
                <w:szCs w:val="32"/>
              </w:rPr>
              <w:t>Baht</w:t>
            </w:r>
          </w:p>
        </w:tc>
      </w:tr>
      <w:tr w:rsidR="00842133" w:rsidRPr="00636C46" w:rsidTr="00F83E12">
        <w:trPr>
          <w:cantSplit/>
        </w:trPr>
        <w:tc>
          <w:tcPr>
            <w:tcW w:w="0" w:type="auto"/>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rPr>
                <w:rFonts w:ascii="Angsana New" w:hAnsi="Angsana New" w:cs="Angsana New"/>
                <w:sz w:val="32"/>
                <w:szCs w:val="32"/>
              </w:rPr>
            </w:pPr>
          </w:p>
        </w:tc>
        <w:tc>
          <w:tcPr>
            <w:tcW w:w="5216" w:type="dxa"/>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tcPr>
          <w:p w:rsidR="00842133" w:rsidRPr="00636C46" w:rsidRDefault="00842133" w:rsidP="00EB3217">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2018</w:t>
            </w:r>
          </w:p>
        </w:tc>
        <w:tc>
          <w:tcPr>
            <w:tcW w:w="142" w:type="dxa"/>
            <w:tcBorders>
              <w:top w:val="single" w:sz="6" w:space="0" w:color="auto"/>
              <w:left w:val="nil"/>
              <w:bottom w:val="nil"/>
              <w:right w:val="nil"/>
            </w:tcBorders>
            <w:shd w:val="clear" w:color="auto" w:fill="auto"/>
            <w:noWrap/>
            <w:hideMark/>
          </w:tcPr>
          <w:p w:rsidR="00842133" w:rsidRPr="00636C46" w:rsidRDefault="00842133" w:rsidP="00EB3217">
            <w:pPr>
              <w:widowControl/>
              <w:spacing w:line="380" w:lineRule="exact"/>
              <w:jc w:val="center"/>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hideMark/>
          </w:tcPr>
          <w:p w:rsidR="00842133" w:rsidRPr="00636C46" w:rsidRDefault="00842133" w:rsidP="00EB3217">
            <w:pPr>
              <w:widowControl/>
              <w:spacing w:line="380" w:lineRule="exact"/>
              <w:jc w:val="center"/>
              <w:rPr>
                <w:rFonts w:ascii="Angsana New" w:hAnsi="Angsana New" w:cs="Angsana New"/>
                <w:sz w:val="32"/>
                <w:szCs w:val="32"/>
              </w:rPr>
            </w:pPr>
            <w:r w:rsidRPr="00636C46">
              <w:rPr>
                <w:rFonts w:ascii="Angsana New" w:hAnsi="Angsana New" w:cs="Angsana New"/>
                <w:sz w:val="32"/>
                <w:szCs w:val="32"/>
              </w:rPr>
              <w:t>2017</w:t>
            </w:r>
          </w:p>
        </w:tc>
      </w:tr>
      <w:tr w:rsidR="00842133" w:rsidRPr="00636C46" w:rsidTr="00271DEE">
        <w:trPr>
          <w:cantSplit/>
        </w:trPr>
        <w:tc>
          <w:tcPr>
            <w:tcW w:w="5336" w:type="dxa"/>
            <w:gridSpan w:val="2"/>
            <w:tcBorders>
              <w:top w:val="nil"/>
              <w:left w:val="nil"/>
              <w:bottom w:val="nil"/>
              <w:right w:val="nil"/>
            </w:tcBorders>
            <w:shd w:val="clear" w:color="auto" w:fill="auto"/>
            <w:noWrap/>
            <w:vAlign w:val="bottom"/>
            <w:hideMark/>
          </w:tcPr>
          <w:p w:rsidR="00842133" w:rsidRPr="00842133" w:rsidRDefault="00842133" w:rsidP="00EB3217">
            <w:pPr>
              <w:widowControl/>
              <w:spacing w:line="380" w:lineRule="exact"/>
              <w:ind w:left="34"/>
              <w:rPr>
                <w:rFonts w:ascii="Angsana New" w:hAnsi="Angsana New" w:cs="Angsana New"/>
                <w:sz w:val="32"/>
                <w:szCs w:val="32"/>
              </w:rPr>
            </w:pPr>
            <w:r w:rsidRPr="00842133">
              <w:rPr>
                <w:rFonts w:ascii="Angsana New" w:hAnsi="Angsana New" w:cs="Angsana New"/>
                <w:sz w:val="32"/>
                <w:szCs w:val="32"/>
              </w:rPr>
              <w:t>Salary and employee benefits</w:t>
            </w:r>
          </w:p>
        </w:tc>
        <w:tc>
          <w:tcPr>
            <w:tcW w:w="1559" w:type="dxa"/>
            <w:tcBorders>
              <w:top w:val="single" w:sz="6" w:space="0" w:color="auto"/>
              <w:left w:val="nil"/>
              <w:bottom w:val="nil"/>
              <w:right w:val="nil"/>
            </w:tcBorders>
            <w:shd w:val="clear" w:color="auto" w:fill="auto"/>
            <w:noWrap/>
            <w:vAlign w:val="bottom"/>
          </w:tcPr>
          <w:p w:rsidR="00842133" w:rsidRPr="00636C46" w:rsidRDefault="009D3D29" w:rsidP="00EB3217">
            <w:pPr>
              <w:widowControl/>
              <w:spacing w:line="380" w:lineRule="exact"/>
              <w:jc w:val="right"/>
              <w:rPr>
                <w:rFonts w:ascii="Angsana New" w:hAnsi="Angsana New" w:cs="Angsana New"/>
                <w:sz w:val="32"/>
                <w:szCs w:val="32"/>
              </w:rPr>
            </w:pPr>
            <w:r>
              <w:rPr>
                <w:rFonts w:ascii="Angsana New" w:hAnsi="Angsana New" w:cs="Angsana New"/>
                <w:sz w:val="32"/>
                <w:szCs w:val="32"/>
              </w:rPr>
              <w:t>43,168,433</w:t>
            </w:r>
          </w:p>
        </w:tc>
        <w:tc>
          <w:tcPr>
            <w:tcW w:w="142" w:type="dxa"/>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p>
        </w:tc>
        <w:tc>
          <w:tcPr>
            <w:tcW w:w="1559" w:type="dxa"/>
            <w:tcBorders>
              <w:top w:val="single" w:sz="6" w:space="0" w:color="auto"/>
              <w:left w:val="nil"/>
              <w:bottom w:val="nil"/>
              <w:right w:val="nil"/>
            </w:tcBorders>
            <w:shd w:val="clear" w:color="000000" w:fill="FFFFFF"/>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56,001,523</w:t>
            </w:r>
          </w:p>
        </w:tc>
      </w:tr>
      <w:tr w:rsidR="00842133" w:rsidRPr="00636C46" w:rsidTr="005418D4">
        <w:trPr>
          <w:cantSplit/>
        </w:trPr>
        <w:tc>
          <w:tcPr>
            <w:tcW w:w="5336" w:type="dxa"/>
            <w:gridSpan w:val="2"/>
            <w:tcBorders>
              <w:top w:val="nil"/>
              <w:left w:val="nil"/>
              <w:bottom w:val="nil"/>
              <w:right w:val="nil"/>
            </w:tcBorders>
            <w:shd w:val="clear" w:color="auto" w:fill="auto"/>
            <w:noWrap/>
            <w:vAlign w:val="bottom"/>
            <w:hideMark/>
          </w:tcPr>
          <w:p w:rsidR="00842133" w:rsidRPr="00842133" w:rsidRDefault="00842133" w:rsidP="00EB3217">
            <w:pPr>
              <w:widowControl/>
              <w:spacing w:line="380" w:lineRule="exact"/>
              <w:ind w:left="34"/>
              <w:rPr>
                <w:rFonts w:ascii="Angsana New" w:hAnsi="Angsana New" w:cs="Angsana New"/>
                <w:sz w:val="32"/>
                <w:szCs w:val="32"/>
              </w:rPr>
            </w:pPr>
            <w:r w:rsidRPr="00842133">
              <w:rPr>
                <w:rFonts w:ascii="Angsana New" w:hAnsi="Angsana New" w:cs="Angsana New"/>
                <w:sz w:val="32"/>
                <w:szCs w:val="32"/>
              </w:rPr>
              <w:t>Rental and service expense</w:t>
            </w:r>
          </w:p>
        </w:tc>
        <w:tc>
          <w:tcPr>
            <w:tcW w:w="1559" w:type="dxa"/>
            <w:tcBorders>
              <w:top w:val="nil"/>
              <w:left w:val="nil"/>
              <w:bottom w:val="nil"/>
              <w:right w:val="nil"/>
            </w:tcBorders>
            <w:shd w:val="clear" w:color="auto" w:fill="auto"/>
            <w:noWrap/>
            <w:vAlign w:val="bottom"/>
          </w:tcPr>
          <w:p w:rsidR="00842133" w:rsidRPr="00636C46" w:rsidRDefault="009D3D29" w:rsidP="00EB3217">
            <w:pPr>
              <w:widowControl/>
              <w:spacing w:line="380" w:lineRule="exact"/>
              <w:jc w:val="right"/>
              <w:rPr>
                <w:rFonts w:ascii="Angsana New" w:hAnsi="Angsana New" w:cs="Angsana New"/>
                <w:sz w:val="32"/>
                <w:szCs w:val="32"/>
              </w:rPr>
            </w:pPr>
            <w:r>
              <w:rPr>
                <w:rFonts w:ascii="Angsana New" w:hAnsi="Angsana New" w:cs="Angsana New"/>
                <w:sz w:val="32"/>
                <w:szCs w:val="32"/>
              </w:rPr>
              <w:t>4,585,140</w:t>
            </w:r>
          </w:p>
        </w:tc>
        <w:tc>
          <w:tcPr>
            <w:tcW w:w="142" w:type="dxa"/>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p>
        </w:tc>
        <w:tc>
          <w:tcPr>
            <w:tcW w:w="1559" w:type="dxa"/>
            <w:tcBorders>
              <w:top w:val="nil"/>
              <w:left w:val="nil"/>
              <w:bottom w:val="nil"/>
              <w:right w:val="nil"/>
            </w:tcBorders>
            <w:shd w:val="clear" w:color="000000" w:fill="FFFFFF"/>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5,778,111</w:t>
            </w:r>
          </w:p>
        </w:tc>
      </w:tr>
      <w:tr w:rsidR="00842133" w:rsidRPr="00636C46" w:rsidTr="005418D4">
        <w:trPr>
          <w:cantSplit/>
        </w:trPr>
        <w:tc>
          <w:tcPr>
            <w:tcW w:w="5336" w:type="dxa"/>
            <w:gridSpan w:val="2"/>
            <w:tcBorders>
              <w:top w:val="nil"/>
              <w:left w:val="nil"/>
              <w:bottom w:val="nil"/>
              <w:right w:val="nil"/>
            </w:tcBorders>
            <w:shd w:val="clear" w:color="auto" w:fill="auto"/>
            <w:noWrap/>
            <w:vAlign w:val="bottom"/>
            <w:hideMark/>
          </w:tcPr>
          <w:p w:rsidR="00842133" w:rsidRPr="00842133" w:rsidRDefault="00842133" w:rsidP="00EB3217">
            <w:pPr>
              <w:widowControl/>
              <w:spacing w:line="380" w:lineRule="exact"/>
              <w:ind w:left="34"/>
              <w:rPr>
                <w:rFonts w:ascii="Angsana New" w:hAnsi="Angsana New" w:cs="Angsana New"/>
                <w:sz w:val="32"/>
                <w:szCs w:val="32"/>
              </w:rPr>
            </w:pPr>
            <w:r w:rsidRPr="00842133">
              <w:rPr>
                <w:rFonts w:ascii="Angsana New" w:hAnsi="Angsana New" w:cs="Angsana New"/>
                <w:sz w:val="32"/>
                <w:szCs w:val="32"/>
              </w:rPr>
              <w:t>Depreciation and amortization</w:t>
            </w:r>
          </w:p>
        </w:tc>
        <w:tc>
          <w:tcPr>
            <w:tcW w:w="1559" w:type="dxa"/>
            <w:tcBorders>
              <w:top w:val="nil"/>
              <w:left w:val="nil"/>
              <w:bottom w:val="nil"/>
              <w:right w:val="nil"/>
            </w:tcBorders>
            <w:shd w:val="clear" w:color="auto" w:fill="auto"/>
            <w:noWrap/>
            <w:vAlign w:val="bottom"/>
          </w:tcPr>
          <w:p w:rsidR="00842133" w:rsidRPr="00636C46" w:rsidRDefault="002821DC" w:rsidP="00EB3217">
            <w:pPr>
              <w:widowControl/>
              <w:spacing w:line="380" w:lineRule="exact"/>
              <w:jc w:val="right"/>
              <w:rPr>
                <w:rFonts w:ascii="Angsana New" w:hAnsi="Angsana New" w:cs="Angsana New"/>
                <w:sz w:val="32"/>
                <w:szCs w:val="32"/>
              </w:rPr>
            </w:pPr>
            <w:r>
              <w:rPr>
                <w:rFonts w:ascii="Angsana New" w:hAnsi="Angsana New" w:cs="Angsana New"/>
                <w:sz w:val="32"/>
                <w:szCs w:val="32"/>
              </w:rPr>
              <w:t>2,683,564</w:t>
            </w:r>
          </w:p>
        </w:tc>
        <w:tc>
          <w:tcPr>
            <w:tcW w:w="142" w:type="dxa"/>
            <w:tcBorders>
              <w:top w:val="nil"/>
              <w:left w:val="nil"/>
              <w:bottom w:val="nil"/>
              <w:right w:val="nil"/>
            </w:tcBorders>
            <w:shd w:val="clear" w:color="auto" w:fill="auto"/>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p>
        </w:tc>
        <w:tc>
          <w:tcPr>
            <w:tcW w:w="1559" w:type="dxa"/>
            <w:tcBorders>
              <w:top w:val="nil"/>
              <w:left w:val="nil"/>
              <w:bottom w:val="nil"/>
              <w:right w:val="nil"/>
            </w:tcBorders>
            <w:shd w:val="clear" w:color="000000" w:fill="FFFFFF"/>
            <w:noWrap/>
            <w:vAlign w:val="bottom"/>
            <w:hideMark/>
          </w:tcPr>
          <w:p w:rsidR="00842133" w:rsidRPr="00636C46" w:rsidRDefault="00842133" w:rsidP="00EB3217">
            <w:pPr>
              <w:widowControl/>
              <w:spacing w:line="380" w:lineRule="exact"/>
              <w:jc w:val="right"/>
              <w:rPr>
                <w:rFonts w:ascii="Angsana New" w:hAnsi="Angsana New" w:cs="Angsana New"/>
                <w:sz w:val="32"/>
                <w:szCs w:val="32"/>
              </w:rPr>
            </w:pPr>
            <w:r w:rsidRPr="00636C46">
              <w:rPr>
                <w:rFonts w:ascii="Angsana New" w:hAnsi="Angsana New" w:cs="Angsana New"/>
                <w:sz w:val="32"/>
                <w:szCs w:val="32"/>
              </w:rPr>
              <w:t>4,357,359</w:t>
            </w:r>
          </w:p>
        </w:tc>
      </w:tr>
    </w:tbl>
    <w:p w:rsidR="00AE5391" w:rsidRPr="00E42AC9" w:rsidRDefault="00AE5391" w:rsidP="00EB3217">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B911F2" w:rsidRPr="007D45E1" w:rsidRDefault="002821DC" w:rsidP="007B2937">
      <w:pPr>
        <w:tabs>
          <w:tab w:val="left" w:pos="284"/>
          <w:tab w:val="num" w:pos="567"/>
          <w:tab w:val="left" w:pos="851"/>
          <w:tab w:val="left" w:pos="1418"/>
          <w:tab w:val="left" w:pos="1985"/>
          <w:tab w:val="left" w:pos="2552"/>
        </w:tabs>
        <w:spacing w:line="33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366E76">
        <w:rPr>
          <w:rFonts w:ascii="Angsana New" w:hAnsi="Angsana New" w:cs="Angsana New"/>
          <w:b/>
          <w:bCs/>
          <w:sz w:val="32"/>
          <w:szCs w:val="32"/>
        </w:rPr>
        <w:lastRenderedPageBreak/>
        <w:t>24</w:t>
      </w:r>
      <w:r w:rsidR="00B911F2" w:rsidRPr="007D45E1">
        <w:rPr>
          <w:rFonts w:ascii="Angsana New" w:hAnsi="Angsana New" w:cs="Angsana New"/>
          <w:b/>
          <w:bCs/>
          <w:sz w:val="32"/>
          <w:szCs w:val="32"/>
        </w:rPr>
        <w:t>.</w:t>
      </w:r>
      <w:r w:rsidR="00B911F2" w:rsidRPr="007D45E1">
        <w:rPr>
          <w:rFonts w:ascii="Angsana New" w:hAnsi="Angsana New" w:cs="Angsana New"/>
          <w:b/>
          <w:bCs/>
          <w:sz w:val="32"/>
          <w:szCs w:val="32"/>
        </w:rPr>
        <w:tab/>
        <w:t>TAX EXPENSE (INCOME)</w:t>
      </w:r>
    </w:p>
    <w:p w:rsidR="00B911F2" w:rsidRPr="007D45E1" w:rsidRDefault="00B911F2" w:rsidP="007B2937">
      <w:pPr>
        <w:pStyle w:val="BodyTextIndent3"/>
        <w:tabs>
          <w:tab w:val="left" w:pos="851"/>
          <w:tab w:val="left" w:pos="1560"/>
          <w:tab w:val="right" w:pos="7200"/>
          <w:tab w:val="right" w:pos="8540"/>
        </w:tabs>
        <w:spacing w:line="330" w:lineRule="exact"/>
        <w:ind w:left="284" w:hanging="284"/>
        <w:jc w:val="thaiDistribute"/>
        <w:rPr>
          <w:rFonts w:ascii="Angsana New" w:hAnsi="Angsana New" w:cs="Angsana New"/>
          <w:sz w:val="32"/>
          <w:szCs w:val="32"/>
        </w:rPr>
      </w:pPr>
      <w:r w:rsidRPr="007D45E1">
        <w:rPr>
          <w:rFonts w:ascii="Angsana New" w:hAnsi="Angsana New" w:cs="Angsana New"/>
          <w:sz w:val="32"/>
          <w:szCs w:val="32"/>
        </w:rPr>
        <w:tab/>
      </w:r>
      <w:r w:rsidRPr="007D45E1">
        <w:rPr>
          <w:rFonts w:ascii="Angsana New" w:hAnsi="Angsana New" w:cs="Angsana New"/>
          <w:sz w:val="32"/>
          <w:szCs w:val="32"/>
        </w:rPr>
        <w:tab/>
        <w:t>Major components of tax expense (income)</w:t>
      </w:r>
    </w:p>
    <w:p w:rsidR="00B911F2" w:rsidRPr="007D45E1" w:rsidRDefault="00B911F2" w:rsidP="007B2937">
      <w:pPr>
        <w:pStyle w:val="BodyTextIndent3"/>
        <w:tabs>
          <w:tab w:val="clear" w:pos="993"/>
          <w:tab w:val="left" w:pos="851"/>
          <w:tab w:val="left" w:pos="1985"/>
          <w:tab w:val="right" w:pos="7200"/>
          <w:tab w:val="right" w:pos="8540"/>
        </w:tabs>
        <w:spacing w:line="330" w:lineRule="exact"/>
        <w:ind w:left="284" w:hanging="284"/>
        <w:jc w:val="thaiDistribute"/>
        <w:rPr>
          <w:rFonts w:ascii="Angsana New" w:hAnsi="Angsana New" w:cs="Angsana New"/>
          <w:sz w:val="32"/>
          <w:szCs w:val="32"/>
        </w:rPr>
      </w:pPr>
      <w:r w:rsidRPr="007D45E1">
        <w:rPr>
          <w:rFonts w:ascii="Angsana New" w:hAnsi="Angsana New" w:cs="Angsana New"/>
          <w:sz w:val="32"/>
          <w:szCs w:val="32"/>
        </w:rPr>
        <w:tab/>
      </w:r>
      <w:r w:rsidRPr="007D45E1">
        <w:rPr>
          <w:rFonts w:ascii="Angsana New" w:hAnsi="Angsana New" w:cs="Angsana New"/>
          <w:sz w:val="32"/>
          <w:szCs w:val="32"/>
        </w:rPr>
        <w:tab/>
      </w:r>
      <w:r w:rsidRPr="007D45E1">
        <w:rPr>
          <w:rFonts w:ascii="Angsana New" w:hAnsi="Angsana New" w:cs="Angsana New"/>
          <w:sz w:val="32"/>
          <w:szCs w:val="32"/>
        </w:rPr>
        <w:tab/>
      </w:r>
      <w:r w:rsidRPr="007D45E1">
        <w:rPr>
          <w:rFonts w:ascii="Angsana New" w:hAnsi="Angsana New" w:cs="Angsana New"/>
          <w:sz w:val="32"/>
          <w:szCs w:val="32"/>
        </w:rPr>
        <w:tab/>
        <w:t xml:space="preserve">For the years ended December 31, 2018 and 2017 consisted of:  </w:t>
      </w:r>
    </w:p>
    <w:tbl>
      <w:tblPr>
        <w:tblW w:w="8647" w:type="dxa"/>
        <w:tblInd w:w="766" w:type="dxa"/>
        <w:tblLayout w:type="fixed"/>
        <w:tblCellMar>
          <w:left w:w="57" w:type="dxa"/>
          <w:right w:w="57" w:type="dxa"/>
        </w:tblCellMar>
        <w:tblLook w:val="0000" w:firstRow="0" w:lastRow="0" w:firstColumn="0" w:lastColumn="0" w:noHBand="0" w:noVBand="0"/>
      </w:tblPr>
      <w:tblGrid>
        <w:gridCol w:w="5387"/>
        <w:gridCol w:w="1559"/>
        <w:gridCol w:w="142"/>
        <w:gridCol w:w="1559"/>
      </w:tblGrid>
      <w:tr w:rsidR="00B911F2" w:rsidRPr="007D45E1" w:rsidTr="00B911F2">
        <w:tc>
          <w:tcPr>
            <w:tcW w:w="5387" w:type="dxa"/>
          </w:tcPr>
          <w:p w:rsidR="00B911F2" w:rsidRPr="00534D35" w:rsidRDefault="00B911F2" w:rsidP="007B2937">
            <w:pPr>
              <w:tabs>
                <w:tab w:val="left" w:pos="317"/>
              </w:tabs>
              <w:spacing w:line="330" w:lineRule="exact"/>
              <w:jc w:val="center"/>
              <w:rPr>
                <w:rFonts w:ascii="Angsana New" w:hAnsi="Angsana New" w:cs="Angsana New"/>
                <w:sz w:val="32"/>
                <w:szCs w:val="32"/>
                <w:cs/>
              </w:rPr>
            </w:pPr>
          </w:p>
        </w:tc>
        <w:tc>
          <w:tcPr>
            <w:tcW w:w="3260" w:type="dxa"/>
            <w:gridSpan w:val="3"/>
            <w:tcBorders>
              <w:bottom w:val="single" w:sz="6" w:space="0" w:color="auto"/>
            </w:tcBorders>
          </w:tcPr>
          <w:p w:rsidR="00B911F2" w:rsidRPr="007D45E1" w:rsidRDefault="00B911F2" w:rsidP="007B2937">
            <w:pPr>
              <w:tabs>
                <w:tab w:val="left" w:pos="284"/>
                <w:tab w:val="left" w:pos="567"/>
              </w:tabs>
              <w:spacing w:line="330" w:lineRule="exact"/>
              <w:ind w:right="74"/>
              <w:jc w:val="center"/>
              <w:rPr>
                <w:rFonts w:ascii="Angsana New" w:hAnsi="Angsana New" w:cs="Angsana New"/>
                <w:sz w:val="32"/>
                <w:szCs w:val="32"/>
              </w:rPr>
            </w:pPr>
            <w:r w:rsidRPr="007D45E1">
              <w:rPr>
                <w:rFonts w:ascii="Angsana New" w:hAnsi="Angsana New" w:cs="Angsana New"/>
                <w:sz w:val="32"/>
                <w:szCs w:val="32"/>
              </w:rPr>
              <w:t>Baht</w:t>
            </w:r>
          </w:p>
        </w:tc>
      </w:tr>
      <w:tr w:rsidR="00B911F2" w:rsidRPr="007D45E1" w:rsidTr="00B911F2">
        <w:tc>
          <w:tcPr>
            <w:tcW w:w="5387" w:type="dxa"/>
          </w:tcPr>
          <w:p w:rsidR="00B911F2" w:rsidRPr="00534D35" w:rsidRDefault="00B911F2" w:rsidP="007B2937">
            <w:pPr>
              <w:tabs>
                <w:tab w:val="left" w:pos="317"/>
              </w:tabs>
              <w:spacing w:line="330" w:lineRule="exact"/>
              <w:jc w:val="center"/>
              <w:rPr>
                <w:rFonts w:ascii="Angsana New" w:hAnsi="Angsana New" w:cs="Angsana New"/>
                <w:sz w:val="32"/>
                <w:szCs w:val="32"/>
                <w:cs/>
              </w:rPr>
            </w:pPr>
          </w:p>
        </w:tc>
        <w:tc>
          <w:tcPr>
            <w:tcW w:w="1559" w:type="dxa"/>
            <w:tcBorders>
              <w:top w:val="single" w:sz="6" w:space="0" w:color="auto"/>
              <w:bottom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r w:rsidRPr="007D45E1">
              <w:rPr>
                <w:rFonts w:ascii="Angsana New" w:hAnsi="Angsana New" w:cs="Angsana New"/>
                <w:sz w:val="32"/>
                <w:szCs w:val="32"/>
              </w:rPr>
              <w:t>2018</w:t>
            </w:r>
          </w:p>
        </w:tc>
        <w:tc>
          <w:tcPr>
            <w:tcW w:w="142" w:type="dxa"/>
            <w:tcBorders>
              <w:top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r w:rsidRPr="007D45E1">
              <w:rPr>
                <w:rFonts w:ascii="Angsana New" w:hAnsi="Angsana New" w:cs="Angsana New"/>
                <w:sz w:val="32"/>
                <w:szCs w:val="32"/>
              </w:rPr>
              <w:t>2017</w:t>
            </w:r>
          </w:p>
        </w:tc>
      </w:tr>
      <w:tr w:rsidR="00B911F2" w:rsidRPr="007D45E1" w:rsidTr="00B911F2">
        <w:tc>
          <w:tcPr>
            <w:tcW w:w="5387" w:type="dxa"/>
          </w:tcPr>
          <w:p w:rsidR="00B911F2" w:rsidRPr="007D45E1" w:rsidRDefault="00B911F2" w:rsidP="007B2937">
            <w:pPr>
              <w:tabs>
                <w:tab w:val="left" w:pos="284"/>
                <w:tab w:val="left" w:pos="567"/>
              </w:tabs>
              <w:spacing w:line="330" w:lineRule="exact"/>
              <w:jc w:val="both"/>
              <w:rPr>
                <w:rFonts w:ascii="Angsana New" w:hAnsi="Angsana New" w:cs="Angsana New"/>
                <w:sz w:val="32"/>
                <w:szCs w:val="32"/>
              </w:rPr>
            </w:pPr>
            <w:r w:rsidRPr="007D45E1">
              <w:rPr>
                <w:rStyle w:val="hps"/>
                <w:rFonts w:ascii="Angsana New" w:hAnsi="Angsana New" w:cs="Angsana New"/>
                <w:sz w:val="32"/>
                <w:szCs w:val="32"/>
              </w:rPr>
              <w:t>Income tax expense (</w:t>
            </w:r>
            <w:r w:rsidRPr="007D45E1">
              <w:rPr>
                <w:rStyle w:val="hps"/>
                <w:rFonts w:ascii="Angsana New" w:hAnsi="Angsana New" w:cs="Angsana New"/>
                <w:sz w:val="32"/>
                <w:szCs w:val="32"/>
                <w:lang w:val="en"/>
              </w:rPr>
              <w:t>income)</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shown</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in profit or loss :</w:t>
            </w:r>
          </w:p>
        </w:tc>
        <w:tc>
          <w:tcPr>
            <w:tcW w:w="1559" w:type="dxa"/>
            <w:tcBorders>
              <w:top w:val="single" w:sz="6" w:space="0" w:color="auto"/>
            </w:tcBorders>
          </w:tcPr>
          <w:p w:rsidR="00B911F2" w:rsidRPr="007D45E1" w:rsidRDefault="00B911F2" w:rsidP="007B2937">
            <w:pPr>
              <w:tabs>
                <w:tab w:val="left" w:pos="284"/>
                <w:tab w:val="left" w:pos="567"/>
              </w:tabs>
              <w:spacing w:line="330" w:lineRule="exact"/>
              <w:jc w:val="right"/>
              <w:rPr>
                <w:rFonts w:ascii="Angsana New" w:hAnsi="Angsana New" w:cs="Angsana New"/>
                <w:sz w:val="32"/>
                <w:szCs w:val="32"/>
              </w:rPr>
            </w:pPr>
          </w:p>
        </w:tc>
        <w:tc>
          <w:tcPr>
            <w:tcW w:w="142" w:type="dxa"/>
          </w:tcPr>
          <w:p w:rsidR="00B911F2" w:rsidRPr="007D45E1" w:rsidRDefault="00B911F2" w:rsidP="007B2937">
            <w:pPr>
              <w:tabs>
                <w:tab w:val="left" w:pos="284"/>
                <w:tab w:val="left" w:pos="567"/>
              </w:tabs>
              <w:spacing w:line="330" w:lineRule="exact"/>
              <w:ind w:left="222"/>
              <w:jc w:val="right"/>
              <w:rPr>
                <w:rFonts w:ascii="Angsana New" w:hAnsi="Angsana New" w:cs="Angsana New"/>
                <w:sz w:val="32"/>
                <w:szCs w:val="32"/>
              </w:rPr>
            </w:pPr>
          </w:p>
        </w:tc>
        <w:tc>
          <w:tcPr>
            <w:tcW w:w="1559" w:type="dxa"/>
            <w:tcBorders>
              <w:top w:val="single" w:sz="6" w:space="0" w:color="auto"/>
            </w:tcBorders>
          </w:tcPr>
          <w:p w:rsidR="00B911F2" w:rsidRPr="007D45E1" w:rsidRDefault="00B911F2" w:rsidP="007B2937">
            <w:pPr>
              <w:tabs>
                <w:tab w:val="left" w:pos="284"/>
                <w:tab w:val="left" w:pos="567"/>
              </w:tabs>
              <w:spacing w:line="330" w:lineRule="exact"/>
              <w:jc w:val="right"/>
              <w:rPr>
                <w:rFonts w:ascii="Angsana New" w:hAnsi="Angsana New" w:cs="Angsana New"/>
                <w:sz w:val="32"/>
                <w:szCs w:val="32"/>
              </w:rPr>
            </w:pPr>
          </w:p>
        </w:tc>
      </w:tr>
      <w:tr w:rsidR="00B911F2" w:rsidRPr="007D45E1" w:rsidTr="00B911F2">
        <w:tc>
          <w:tcPr>
            <w:tcW w:w="5387" w:type="dxa"/>
          </w:tcPr>
          <w:p w:rsidR="00B911F2" w:rsidRPr="007D45E1" w:rsidRDefault="00B911F2" w:rsidP="007B2937">
            <w:pPr>
              <w:tabs>
                <w:tab w:val="left" w:pos="284"/>
                <w:tab w:val="left" w:pos="567"/>
              </w:tabs>
              <w:spacing w:line="330" w:lineRule="exact"/>
              <w:ind w:firstLine="138"/>
              <w:jc w:val="both"/>
              <w:rPr>
                <w:rFonts w:ascii="Angsana New" w:hAnsi="Angsana New" w:cs="Angsana New"/>
                <w:sz w:val="32"/>
                <w:szCs w:val="32"/>
              </w:rPr>
            </w:pPr>
            <w:r w:rsidRPr="007D45E1">
              <w:rPr>
                <w:rStyle w:val="hps"/>
                <w:rFonts w:ascii="Angsana New" w:hAnsi="Angsana New" w:cs="Angsana New"/>
                <w:sz w:val="32"/>
                <w:szCs w:val="32"/>
              </w:rPr>
              <w:t>Current  tax expense</w:t>
            </w:r>
            <w:r w:rsidRPr="007D45E1">
              <w:rPr>
                <w:rStyle w:val="hps"/>
                <w:rFonts w:ascii="Angsana New" w:hAnsi="Angsana New" w:cs="Angsana New"/>
                <w:sz w:val="32"/>
                <w:szCs w:val="32"/>
                <w:lang w:val="en"/>
              </w:rPr>
              <w:t>:</w:t>
            </w:r>
          </w:p>
        </w:tc>
        <w:tc>
          <w:tcPr>
            <w:tcW w:w="1559" w:type="dxa"/>
          </w:tcPr>
          <w:p w:rsidR="00B911F2" w:rsidRPr="007D45E1" w:rsidRDefault="00B911F2" w:rsidP="007B2937">
            <w:pPr>
              <w:tabs>
                <w:tab w:val="left" w:pos="284"/>
                <w:tab w:val="left" w:pos="567"/>
              </w:tabs>
              <w:spacing w:line="330" w:lineRule="exact"/>
              <w:jc w:val="right"/>
              <w:rPr>
                <w:rFonts w:ascii="Angsana New" w:hAnsi="Angsana New" w:cs="Angsana New"/>
                <w:sz w:val="32"/>
                <w:szCs w:val="32"/>
              </w:rPr>
            </w:pPr>
          </w:p>
        </w:tc>
        <w:tc>
          <w:tcPr>
            <w:tcW w:w="142" w:type="dxa"/>
          </w:tcPr>
          <w:p w:rsidR="00B911F2" w:rsidRPr="007D45E1" w:rsidRDefault="00B911F2" w:rsidP="007B2937">
            <w:pPr>
              <w:tabs>
                <w:tab w:val="left" w:pos="284"/>
                <w:tab w:val="left" w:pos="567"/>
              </w:tabs>
              <w:spacing w:line="330" w:lineRule="exact"/>
              <w:ind w:left="222"/>
              <w:jc w:val="right"/>
              <w:rPr>
                <w:rFonts w:ascii="Angsana New" w:hAnsi="Angsana New" w:cs="Angsana New"/>
                <w:sz w:val="32"/>
                <w:szCs w:val="32"/>
              </w:rPr>
            </w:pPr>
          </w:p>
        </w:tc>
        <w:tc>
          <w:tcPr>
            <w:tcW w:w="1559" w:type="dxa"/>
          </w:tcPr>
          <w:p w:rsidR="00B911F2" w:rsidRPr="007D45E1" w:rsidRDefault="00B911F2" w:rsidP="007B2937">
            <w:pPr>
              <w:tabs>
                <w:tab w:val="left" w:pos="284"/>
                <w:tab w:val="left" w:pos="567"/>
              </w:tabs>
              <w:spacing w:line="330" w:lineRule="exact"/>
              <w:jc w:val="right"/>
              <w:rPr>
                <w:rFonts w:ascii="Angsana New" w:hAnsi="Angsana New" w:cs="Angsana New"/>
                <w:sz w:val="32"/>
                <w:szCs w:val="32"/>
              </w:rPr>
            </w:pPr>
          </w:p>
        </w:tc>
      </w:tr>
      <w:tr w:rsidR="007B2937" w:rsidRPr="007D45E1" w:rsidTr="00B911F2">
        <w:tc>
          <w:tcPr>
            <w:tcW w:w="5387" w:type="dxa"/>
          </w:tcPr>
          <w:p w:rsidR="007B2937" w:rsidRPr="007D45E1" w:rsidRDefault="007B2937" w:rsidP="007B2937">
            <w:pPr>
              <w:tabs>
                <w:tab w:val="left" w:pos="284"/>
                <w:tab w:val="left" w:pos="567"/>
              </w:tabs>
              <w:spacing w:line="330" w:lineRule="exact"/>
              <w:ind w:firstLine="279"/>
              <w:jc w:val="both"/>
              <w:rPr>
                <w:rFonts w:ascii="Angsana New" w:hAnsi="Angsana New" w:cs="Angsana New"/>
                <w:sz w:val="32"/>
                <w:szCs w:val="32"/>
                <w:lang w:val="en"/>
              </w:rPr>
            </w:pPr>
            <w:r w:rsidRPr="007D45E1">
              <w:rPr>
                <w:rStyle w:val="hps"/>
                <w:rFonts w:ascii="Angsana New" w:hAnsi="Angsana New" w:cs="Angsana New"/>
                <w:sz w:val="32"/>
                <w:szCs w:val="32"/>
                <w:lang w:val="en"/>
              </w:rPr>
              <w:t>Income tax</w:t>
            </w:r>
            <w:r w:rsidRPr="007D45E1">
              <w:rPr>
                <w:rStyle w:val="shorttext"/>
                <w:rFonts w:ascii="Angsana New" w:hAnsi="Angsana New" w:cs="Angsana New"/>
                <w:sz w:val="32"/>
                <w:szCs w:val="32"/>
                <w:lang w:val="en"/>
              </w:rPr>
              <w:t xml:space="preserve"> </w:t>
            </w:r>
            <w:r w:rsidRPr="007D45E1">
              <w:rPr>
                <w:rStyle w:val="hps"/>
                <w:rFonts w:ascii="Angsana New" w:hAnsi="Angsana New" w:cs="Angsana New"/>
                <w:sz w:val="32"/>
                <w:szCs w:val="32"/>
                <w:lang w:val="en"/>
              </w:rPr>
              <w:t>expense</w:t>
            </w:r>
            <w:r w:rsidRPr="007D45E1">
              <w:rPr>
                <w:rStyle w:val="shorttext"/>
                <w:rFonts w:ascii="Angsana New" w:hAnsi="Angsana New" w:cs="Angsana New"/>
                <w:sz w:val="32"/>
                <w:szCs w:val="32"/>
                <w:lang w:val="en"/>
              </w:rPr>
              <w:t xml:space="preserve"> </w:t>
            </w:r>
            <w:r w:rsidRPr="007D45E1">
              <w:rPr>
                <w:rStyle w:val="hps"/>
                <w:rFonts w:ascii="Angsana New" w:hAnsi="Angsana New" w:cs="Angsana New"/>
                <w:sz w:val="32"/>
                <w:szCs w:val="32"/>
                <w:lang w:val="en"/>
              </w:rPr>
              <w:t>for the year</w:t>
            </w: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r>
              <w:rPr>
                <w:rFonts w:ascii="Angsana New" w:hAnsi="Angsana New" w:cs="Angsana New"/>
                <w:sz w:val="32"/>
                <w:szCs w:val="32"/>
              </w:rPr>
              <w:t>-</w:t>
            </w:r>
          </w:p>
        </w:tc>
        <w:tc>
          <w:tcPr>
            <w:tcW w:w="142"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r>
              <w:rPr>
                <w:rFonts w:ascii="Angsana New" w:hAnsi="Angsana New" w:cs="Angsana New"/>
                <w:sz w:val="32"/>
                <w:szCs w:val="32"/>
              </w:rPr>
              <w:t>-</w:t>
            </w:r>
          </w:p>
        </w:tc>
      </w:tr>
      <w:tr w:rsidR="007B2937" w:rsidRPr="007D45E1" w:rsidTr="00B911F2">
        <w:tc>
          <w:tcPr>
            <w:tcW w:w="5387" w:type="dxa"/>
          </w:tcPr>
          <w:p w:rsidR="007B2937" w:rsidRPr="007D45E1" w:rsidRDefault="007B2937" w:rsidP="007B2937">
            <w:pPr>
              <w:spacing w:line="330" w:lineRule="exact"/>
              <w:ind w:left="449" w:hanging="311"/>
              <w:jc w:val="both"/>
              <w:rPr>
                <w:rFonts w:ascii="Angsana New" w:hAnsi="Angsana New" w:cs="Angsana New"/>
                <w:sz w:val="32"/>
                <w:szCs w:val="32"/>
              </w:rPr>
            </w:pPr>
            <w:r w:rsidRPr="007D45E1">
              <w:rPr>
                <w:rStyle w:val="hps"/>
                <w:rFonts w:ascii="Angsana New" w:hAnsi="Angsana New" w:cs="Angsana New"/>
                <w:sz w:val="32"/>
                <w:szCs w:val="32"/>
                <w:lang w:val="en"/>
              </w:rPr>
              <w:t>Deferred tax expense (income):</w:t>
            </w: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b/>
                <w:bCs/>
                <w:sz w:val="32"/>
                <w:szCs w:val="32"/>
              </w:rPr>
            </w:pPr>
          </w:p>
        </w:tc>
        <w:tc>
          <w:tcPr>
            <w:tcW w:w="142" w:type="dxa"/>
          </w:tcPr>
          <w:p w:rsidR="007B2937" w:rsidRPr="009B15F7" w:rsidRDefault="007B2937" w:rsidP="007B2937">
            <w:pPr>
              <w:tabs>
                <w:tab w:val="left" w:pos="284"/>
                <w:tab w:val="left" w:pos="567"/>
              </w:tabs>
              <w:spacing w:line="330" w:lineRule="exact"/>
              <w:ind w:right="57"/>
              <w:jc w:val="right"/>
              <w:rPr>
                <w:rFonts w:ascii="Angsana New" w:hAnsi="Angsana New" w:cs="Angsana New"/>
                <w:b/>
                <w:bCs/>
                <w:sz w:val="32"/>
                <w:szCs w:val="32"/>
              </w:rPr>
            </w:pP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b/>
                <w:bCs/>
                <w:sz w:val="32"/>
                <w:szCs w:val="32"/>
              </w:rPr>
            </w:pPr>
          </w:p>
        </w:tc>
      </w:tr>
      <w:tr w:rsidR="007B2937" w:rsidRPr="007D45E1" w:rsidTr="00B911F2">
        <w:tc>
          <w:tcPr>
            <w:tcW w:w="5387" w:type="dxa"/>
          </w:tcPr>
          <w:p w:rsidR="007B2937" w:rsidRPr="00534D35" w:rsidRDefault="007B2937" w:rsidP="007B2937">
            <w:pPr>
              <w:spacing w:line="330" w:lineRule="exact"/>
              <w:ind w:left="449" w:hanging="197"/>
              <w:jc w:val="both"/>
              <w:rPr>
                <w:rFonts w:ascii="Angsana New" w:hAnsi="Angsana New" w:cs="Angsana New"/>
                <w:sz w:val="32"/>
                <w:szCs w:val="32"/>
                <w:cs/>
              </w:rPr>
            </w:pPr>
            <w:r w:rsidRPr="007D45E1">
              <w:rPr>
                <w:rStyle w:val="hps"/>
                <w:rFonts w:ascii="Angsana New" w:hAnsi="Angsana New" w:cs="Angsana New"/>
                <w:sz w:val="32"/>
                <w:szCs w:val="32"/>
                <w:lang w:val="en"/>
              </w:rPr>
              <w:t>Changes in</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temporary differences</w:t>
            </w:r>
            <w:r w:rsidRPr="007D45E1">
              <w:rPr>
                <w:rFonts w:ascii="Angsana New" w:hAnsi="Angsana New" w:cs="Angsana New"/>
                <w:sz w:val="32"/>
                <w:szCs w:val="32"/>
                <w:lang w:val="en"/>
              </w:rPr>
              <w:t xml:space="preserve"> relating to the</w:t>
            </w: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c>
          <w:tcPr>
            <w:tcW w:w="142" w:type="dxa"/>
          </w:tcPr>
          <w:p w:rsidR="007B2937" w:rsidRPr="009B15F7" w:rsidRDefault="007B2937" w:rsidP="007B2937">
            <w:pPr>
              <w:tabs>
                <w:tab w:val="left" w:pos="284"/>
                <w:tab w:val="left" w:pos="567"/>
              </w:tabs>
              <w:spacing w:line="330" w:lineRule="exact"/>
              <w:ind w:right="57"/>
              <w:jc w:val="right"/>
              <w:rPr>
                <w:rFonts w:ascii="Angsana New" w:hAnsi="Angsana New" w:cs="Angsana New"/>
                <w:sz w:val="32"/>
                <w:szCs w:val="32"/>
              </w:rPr>
            </w:pPr>
          </w:p>
        </w:tc>
        <w:tc>
          <w:tcPr>
            <w:tcW w:w="1559"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r>
      <w:tr w:rsidR="007B2937" w:rsidRPr="007D45E1" w:rsidTr="00B911F2">
        <w:tc>
          <w:tcPr>
            <w:tcW w:w="5387" w:type="dxa"/>
          </w:tcPr>
          <w:p w:rsidR="007B2937" w:rsidRPr="00534D35" w:rsidRDefault="007B2937" w:rsidP="007B2937">
            <w:pPr>
              <w:spacing w:line="330" w:lineRule="exact"/>
              <w:ind w:left="421" w:hanging="421"/>
              <w:jc w:val="both"/>
              <w:rPr>
                <w:rFonts w:ascii="Angsana New" w:hAnsi="Angsana New" w:cs="Angsana New"/>
                <w:sz w:val="32"/>
                <w:szCs w:val="32"/>
                <w:cs/>
              </w:rPr>
            </w:pPr>
            <w:r w:rsidRPr="007D45E1">
              <w:rPr>
                <w:rFonts w:ascii="Angsana New" w:hAnsi="Angsana New" w:cs="Angsana New"/>
                <w:sz w:val="32"/>
                <w:szCs w:val="32"/>
              </w:rPr>
              <w:tab/>
            </w:r>
            <w:r w:rsidRPr="007D45E1">
              <w:rPr>
                <w:rFonts w:ascii="Angsana New" w:hAnsi="Angsana New" w:cs="Angsana New"/>
                <w:sz w:val="32"/>
                <w:szCs w:val="32"/>
                <w:lang w:val="en"/>
              </w:rPr>
              <w:t>original recognition and reversal</w:t>
            </w:r>
          </w:p>
        </w:tc>
        <w:tc>
          <w:tcPr>
            <w:tcW w:w="1559" w:type="dxa"/>
          </w:tcPr>
          <w:p w:rsidR="007B2937" w:rsidRPr="009B15F7" w:rsidRDefault="007B2937" w:rsidP="0023195C">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23195C">
              <w:rPr>
                <w:rFonts w:ascii="Angsana New" w:hAnsi="Angsana New" w:cs="Angsana New"/>
                <w:sz w:val="32"/>
                <w:szCs w:val="32"/>
              </w:rPr>
              <w:t>2</w:t>
            </w:r>
          </w:p>
        </w:tc>
        <w:tc>
          <w:tcPr>
            <w:tcW w:w="142" w:type="dxa"/>
          </w:tcPr>
          <w:p w:rsidR="007B2937" w:rsidRPr="009B15F7" w:rsidRDefault="007B2937" w:rsidP="007B2937">
            <w:pPr>
              <w:pStyle w:val="BodyTextIndent"/>
              <w:tabs>
                <w:tab w:val="left" w:pos="851"/>
                <w:tab w:val="left" w:pos="1418"/>
              </w:tabs>
              <w:spacing w:line="330" w:lineRule="exact"/>
              <w:ind w:left="-567" w:firstLine="0"/>
              <w:jc w:val="right"/>
              <w:rPr>
                <w:rFonts w:ascii="Angsana New" w:hAnsi="Angsana New" w:cs="Angsana New"/>
                <w:sz w:val="32"/>
                <w:szCs w:val="32"/>
              </w:rPr>
            </w:pPr>
          </w:p>
        </w:tc>
        <w:tc>
          <w:tcPr>
            <w:tcW w:w="1559" w:type="dxa"/>
          </w:tcPr>
          <w:p w:rsidR="007B2937" w:rsidRPr="009B15F7" w:rsidRDefault="0023195C" w:rsidP="0023195C">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w:t>
            </w:r>
            <w:r w:rsidR="007B2937" w:rsidRPr="009B15F7">
              <w:rPr>
                <w:rFonts w:ascii="Angsana New" w:hAnsi="Angsana New" w:cs="Angsana New"/>
                <w:sz w:val="32"/>
                <w:szCs w:val="32"/>
              </w:rPr>
              <w:t>2,358,423</w:t>
            </w:r>
            <w:r>
              <w:rPr>
                <w:rFonts w:ascii="Angsana New" w:hAnsi="Angsana New" w:cs="Angsana New"/>
                <w:sz w:val="32"/>
                <w:szCs w:val="32"/>
              </w:rPr>
              <w:t>)</w:t>
            </w:r>
          </w:p>
        </w:tc>
      </w:tr>
      <w:tr w:rsidR="007B2937" w:rsidRPr="007D45E1" w:rsidTr="00B911F2">
        <w:tc>
          <w:tcPr>
            <w:tcW w:w="5387" w:type="dxa"/>
          </w:tcPr>
          <w:p w:rsidR="007B2937" w:rsidRPr="00534D35" w:rsidRDefault="007B2937" w:rsidP="007B2937">
            <w:pPr>
              <w:spacing w:line="330" w:lineRule="exact"/>
              <w:ind w:left="449" w:hanging="197"/>
              <w:jc w:val="both"/>
              <w:rPr>
                <w:rFonts w:ascii="Angsana New" w:hAnsi="Angsana New" w:cs="Angsana New"/>
                <w:sz w:val="32"/>
                <w:szCs w:val="32"/>
                <w:cs/>
              </w:rPr>
            </w:pPr>
            <w:r w:rsidRPr="007D45E1">
              <w:rPr>
                <w:rFonts w:ascii="Angsana New" w:hAnsi="Angsana New" w:cs="Angsana New"/>
                <w:sz w:val="32"/>
                <w:szCs w:val="32"/>
              </w:rPr>
              <w:tab/>
              <w:t>Total</w:t>
            </w:r>
          </w:p>
        </w:tc>
        <w:tc>
          <w:tcPr>
            <w:tcW w:w="1559" w:type="dxa"/>
            <w:tcBorders>
              <w:top w:val="single" w:sz="6" w:space="0" w:color="auto"/>
              <w:bottom w:val="double" w:sz="6" w:space="0" w:color="auto"/>
            </w:tcBorders>
          </w:tcPr>
          <w:p w:rsidR="007B2937" w:rsidRPr="009B15F7" w:rsidRDefault="007B2937" w:rsidP="0023195C">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23195C">
              <w:rPr>
                <w:rFonts w:ascii="Angsana New" w:hAnsi="Angsana New" w:cs="Angsana New"/>
                <w:sz w:val="32"/>
                <w:szCs w:val="32"/>
              </w:rPr>
              <w:t>2</w:t>
            </w:r>
          </w:p>
        </w:tc>
        <w:tc>
          <w:tcPr>
            <w:tcW w:w="142" w:type="dxa"/>
          </w:tcPr>
          <w:p w:rsidR="007B2937" w:rsidRPr="009B15F7" w:rsidRDefault="007B2937" w:rsidP="007B2937">
            <w:pPr>
              <w:pStyle w:val="BodyTextIndent"/>
              <w:tabs>
                <w:tab w:val="left" w:pos="851"/>
                <w:tab w:val="left" w:pos="1418"/>
              </w:tabs>
              <w:spacing w:line="330" w:lineRule="exact"/>
              <w:ind w:left="-567" w:firstLine="0"/>
              <w:jc w:val="right"/>
              <w:rPr>
                <w:rFonts w:ascii="Angsana New" w:hAnsi="Angsana New" w:cs="Angsana New"/>
                <w:sz w:val="32"/>
                <w:szCs w:val="32"/>
              </w:rPr>
            </w:pPr>
          </w:p>
        </w:tc>
        <w:tc>
          <w:tcPr>
            <w:tcW w:w="1559" w:type="dxa"/>
            <w:tcBorders>
              <w:top w:val="single" w:sz="6" w:space="0" w:color="auto"/>
              <w:bottom w:val="double" w:sz="6" w:space="0" w:color="auto"/>
            </w:tcBorders>
          </w:tcPr>
          <w:p w:rsidR="007B2937" w:rsidRPr="009B15F7" w:rsidRDefault="0023195C" w:rsidP="0023195C">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w:t>
            </w:r>
            <w:r w:rsidR="007B2937" w:rsidRPr="009B15F7">
              <w:rPr>
                <w:rFonts w:ascii="Angsana New" w:hAnsi="Angsana New" w:cs="Angsana New"/>
                <w:sz w:val="32"/>
                <w:szCs w:val="32"/>
              </w:rPr>
              <w:t>2,358,423</w:t>
            </w:r>
            <w:r>
              <w:rPr>
                <w:rFonts w:ascii="Angsana New" w:hAnsi="Angsana New" w:cs="Angsana New"/>
                <w:sz w:val="32"/>
                <w:szCs w:val="32"/>
              </w:rPr>
              <w:t>)</w:t>
            </w:r>
          </w:p>
        </w:tc>
      </w:tr>
      <w:tr w:rsidR="007B2937" w:rsidRPr="007D45E1" w:rsidTr="00B911F2">
        <w:tc>
          <w:tcPr>
            <w:tcW w:w="5387" w:type="dxa"/>
          </w:tcPr>
          <w:p w:rsidR="007B2937" w:rsidRPr="007D45E1" w:rsidRDefault="007B2937" w:rsidP="007B2937">
            <w:pPr>
              <w:tabs>
                <w:tab w:val="left" w:pos="284"/>
                <w:tab w:val="left" w:pos="567"/>
              </w:tabs>
              <w:spacing w:line="330" w:lineRule="exact"/>
              <w:jc w:val="both"/>
              <w:rPr>
                <w:rFonts w:ascii="Angsana New" w:hAnsi="Angsana New" w:cs="Angsana New"/>
                <w:sz w:val="32"/>
                <w:szCs w:val="32"/>
              </w:rPr>
            </w:pPr>
            <w:r w:rsidRPr="007D45E1">
              <w:rPr>
                <w:rStyle w:val="hps"/>
                <w:rFonts w:ascii="Angsana New" w:hAnsi="Angsana New" w:cs="Angsana New"/>
                <w:sz w:val="32"/>
                <w:szCs w:val="32"/>
              </w:rPr>
              <w:t xml:space="preserve">Income tax relating to components of other </w:t>
            </w:r>
          </w:p>
        </w:tc>
        <w:tc>
          <w:tcPr>
            <w:tcW w:w="1559" w:type="dxa"/>
            <w:tcBorders>
              <w:top w:val="single" w:sz="6" w:space="0" w:color="auto"/>
            </w:tcBorders>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c>
          <w:tcPr>
            <w:tcW w:w="142"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c>
          <w:tcPr>
            <w:tcW w:w="1559" w:type="dxa"/>
            <w:tcBorders>
              <w:top w:val="single" w:sz="6" w:space="0" w:color="auto"/>
            </w:tcBorders>
          </w:tcPr>
          <w:p w:rsidR="007B2937" w:rsidRPr="009B15F7" w:rsidRDefault="007B2937" w:rsidP="007B2937">
            <w:pPr>
              <w:pStyle w:val="BodyTextIndent"/>
              <w:tabs>
                <w:tab w:val="left" w:pos="851"/>
                <w:tab w:val="left" w:pos="1418"/>
              </w:tabs>
              <w:spacing w:line="330" w:lineRule="exact"/>
              <w:ind w:left="-567" w:firstLine="0"/>
              <w:jc w:val="right"/>
              <w:rPr>
                <w:rFonts w:ascii="Angsana New" w:hAnsi="Angsana New" w:cs="Angsana New"/>
                <w:sz w:val="32"/>
                <w:szCs w:val="32"/>
              </w:rPr>
            </w:pPr>
          </w:p>
        </w:tc>
      </w:tr>
      <w:tr w:rsidR="007B2937" w:rsidRPr="007D45E1" w:rsidTr="00F22E35">
        <w:trPr>
          <w:trHeight w:val="323"/>
        </w:trPr>
        <w:tc>
          <w:tcPr>
            <w:tcW w:w="5387" w:type="dxa"/>
          </w:tcPr>
          <w:p w:rsidR="007B2937" w:rsidRPr="007D45E1" w:rsidRDefault="007B2937" w:rsidP="007B2937">
            <w:pPr>
              <w:tabs>
                <w:tab w:val="left" w:pos="284"/>
                <w:tab w:val="left" w:pos="567"/>
              </w:tabs>
              <w:spacing w:line="330" w:lineRule="exact"/>
              <w:ind w:firstLine="138"/>
              <w:jc w:val="both"/>
              <w:rPr>
                <w:rFonts w:ascii="Angsana New" w:hAnsi="Angsana New" w:cs="Angsana New"/>
                <w:sz w:val="32"/>
                <w:szCs w:val="32"/>
              </w:rPr>
            </w:pPr>
            <w:r w:rsidRPr="007D45E1">
              <w:rPr>
                <w:rStyle w:val="hps"/>
                <w:rFonts w:ascii="Angsana New" w:hAnsi="Angsana New" w:cs="Angsana New"/>
                <w:sz w:val="32"/>
                <w:szCs w:val="32"/>
              </w:rPr>
              <w:t>comprehensive income :</w:t>
            </w:r>
          </w:p>
        </w:tc>
        <w:tc>
          <w:tcPr>
            <w:tcW w:w="1559" w:type="dxa"/>
            <w:tcBorders>
              <w:bottom w:val="single" w:sz="6" w:space="0" w:color="auto"/>
            </w:tcBorders>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r w:rsidRPr="009B15F7">
              <w:rPr>
                <w:rFonts w:ascii="Angsana New" w:hAnsi="Angsana New" w:cs="Angsana New"/>
                <w:sz w:val="32"/>
                <w:szCs w:val="32"/>
              </w:rPr>
              <w:t>-</w:t>
            </w:r>
          </w:p>
        </w:tc>
        <w:tc>
          <w:tcPr>
            <w:tcW w:w="142" w:type="dxa"/>
          </w:tcPr>
          <w:p w:rsidR="007B2937" w:rsidRPr="009B15F7" w:rsidRDefault="007B2937" w:rsidP="007B2937">
            <w:pPr>
              <w:tabs>
                <w:tab w:val="left" w:pos="284"/>
                <w:tab w:val="left" w:pos="567"/>
              </w:tabs>
              <w:spacing w:line="330" w:lineRule="exact"/>
              <w:ind w:right="284"/>
              <w:jc w:val="right"/>
              <w:rPr>
                <w:rFonts w:ascii="Angsana New" w:hAnsi="Angsana New" w:cs="Angsana New"/>
                <w:sz w:val="32"/>
                <w:szCs w:val="32"/>
              </w:rPr>
            </w:pPr>
          </w:p>
        </w:tc>
        <w:tc>
          <w:tcPr>
            <w:tcW w:w="1559" w:type="dxa"/>
            <w:tcBorders>
              <w:bottom w:val="single" w:sz="6" w:space="0" w:color="auto"/>
            </w:tcBorders>
          </w:tcPr>
          <w:p w:rsidR="007B2937" w:rsidRPr="009B15F7" w:rsidRDefault="007B2937" w:rsidP="0023195C">
            <w:pPr>
              <w:pStyle w:val="BodyTextIndent"/>
              <w:tabs>
                <w:tab w:val="left" w:pos="851"/>
                <w:tab w:val="left" w:pos="1418"/>
              </w:tabs>
              <w:spacing w:line="330" w:lineRule="exact"/>
              <w:ind w:left="-567" w:right="57" w:firstLine="0"/>
              <w:jc w:val="right"/>
              <w:rPr>
                <w:rFonts w:ascii="Angsana New" w:hAnsi="Angsana New" w:cs="Angsana New"/>
                <w:sz w:val="32"/>
                <w:szCs w:val="32"/>
              </w:rPr>
            </w:pPr>
            <w:r w:rsidRPr="009B15F7">
              <w:rPr>
                <w:rFonts w:ascii="Angsana New" w:hAnsi="Angsana New" w:cs="Angsana New"/>
                <w:sz w:val="32"/>
                <w:szCs w:val="32"/>
              </w:rPr>
              <w:t>138,134</w:t>
            </w:r>
          </w:p>
        </w:tc>
      </w:tr>
      <w:tr w:rsidR="007B2937" w:rsidRPr="007D45E1" w:rsidTr="00F22E35">
        <w:tc>
          <w:tcPr>
            <w:tcW w:w="5387" w:type="dxa"/>
          </w:tcPr>
          <w:p w:rsidR="007B2937" w:rsidRPr="00534D35" w:rsidRDefault="00A23DE5" w:rsidP="007B2937">
            <w:pPr>
              <w:tabs>
                <w:tab w:val="left" w:pos="284"/>
                <w:tab w:val="left" w:pos="567"/>
              </w:tabs>
              <w:spacing w:line="330" w:lineRule="exact"/>
              <w:ind w:left="146" w:hanging="146"/>
              <w:rPr>
                <w:rStyle w:val="hps"/>
                <w:rFonts w:ascii="Angsana New" w:hAnsi="Angsana New" w:cs="Angsana New"/>
                <w:sz w:val="32"/>
                <w:szCs w:val="32"/>
                <w:cs/>
              </w:rPr>
            </w:pPr>
            <w:r>
              <w:rPr>
                <w:rStyle w:val="hps"/>
                <w:rFonts w:ascii="Angsana New" w:hAnsi="Angsana New" w:cs="Angsana New"/>
                <w:sz w:val="32"/>
                <w:szCs w:val="32"/>
              </w:rPr>
              <w:t>Total</w:t>
            </w:r>
          </w:p>
        </w:tc>
        <w:tc>
          <w:tcPr>
            <w:tcW w:w="1559" w:type="dxa"/>
            <w:tcBorders>
              <w:top w:val="single" w:sz="6" w:space="0" w:color="auto"/>
              <w:bottom w:val="double" w:sz="6" w:space="0" w:color="auto"/>
            </w:tcBorders>
          </w:tcPr>
          <w:p w:rsidR="007B2937" w:rsidRPr="009B15F7" w:rsidRDefault="007B2937" w:rsidP="0023195C">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23195C">
              <w:rPr>
                <w:rFonts w:ascii="Angsana New" w:hAnsi="Angsana New" w:cs="Angsana New"/>
                <w:sz w:val="32"/>
                <w:szCs w:val="32"/>
              </w:rPr>
              <w:t>2</w:t>
            </w:r>
          </w:p>
        </w:tc>
        <w:tc>
          <w:tcPr>
            <w:tcW w:w="142" w:type="dxa"/>
          </w:tcPr>
          <w:p w:rsidR="007B2937" w:rsidRPr="009B15F7" w:rsidRDefault="007B2937" w:rsidP="007B2937">
            <w:pPr>
              <w:tabs>
                <w:tab w:val="left" w:pos="284"/>
                <w:tab w:val="left" w:pos="567"/>
              </w:tabs>
              <w:spacing w:line="330" w:lineRule="exact"/>
              <w:ind w:right="57"/>
              <w:jc w:val="right"/>
              <w:rPr>
                <w:rFonts w:ascii="Angsana New" w:hAnsi="Angsana New" w:cs="Angsana New"/>
                <w:sz w:val="32"/>
                <w:szCs w:val="32"/>
              </w:rPr>
            </w:pPr>
          </w:p>
        </w:tc>
        <w:tc>
          <w:tcPr>
            <w:tcW w:w="1559" w:type="dxa"/>
            <w:tcBorders>
              <w:top w:val="single" w:sz="6" w:space="0" w:color="auto"/>
              <w:bottom w:val="double" w:sz="6" w:space="0" w:color="auto"/>
            </w:tcBorders>
          </w:tcPr>
          <w:p w:rsidR="007B2937" w:rsidRPr="009B15F7" w:rsidRDefault="0023195C" w:rsidP="0023195C">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w:t>
            </w:r>
            <w:r w:rsidR="007B2937" w:rsidRPr="009B15F7">
              <w:rPr>
                <w:rFonts w:ascii="Angsana New" w:hAnsi="Angsana New" w:cs="Angsana New"/>
                <w:sz w:val="32"/>
                <w:szCs w:val="32"/>
              </w:rPr>
              <w:t>2,220,289</w:t>
            </w:r>
            <w:r>
              <w:rPr>
                <w:rFonts w:ascii="Angsana New" w:hAnsi="Angsana New" w:cs="Angsana New"/>
                <w:sz w:val="32"/>
                <w:szCs w:val="32"/>
              </w:rPr>
              <w:t>)</w:t>
            </w:r>
          </w:p>
        </w:tc>
      </w:tr>
    </w:tbl>
    <w:p w:rsidR="00B911F2" w:rsidRPr="007D45E1" w:rsidRDefault="00B911F2" w:rsidP="007B2937">
      <w:pPr>
        <w:pStyle w:val="BodyTextIndent3"/>
        <w:tabs>
          <w:tab w:val="left" w:pos="851"/>
          <w:tab w:val="left" w:pos="1560"/>
          <w:tab w:val="right" w:pos="7200"/>
          <w:tab w:val="right" w:pos="8540"/>
        </w:tabs>
        <w:spacing w:line="330" w:lineRule="exact"/>
        <w:ind w:hanging="851"/>
        <w:jc w:val="thaiDistribute"/>
        <w:rPr>
          <w:rFonts w:ascii="Angsana New" w:hAnsi="Angsana New" w:cs="Angsana New"/>
          <w:sz w:val="32"/>
          <w:szCs w:val="32"/>
        </w:rPr>
      </w:pPr>
    </w:p>
    <w:p w:rsidR="00B911F2" w:rsidRPr="007D45E1" w:rsidRDefault="00B911F2" w:rsidP="007B2937">
      <w:pPr>
        <w:pStyle w:val="BodyTextIndent3"/>
        <w:tabs>
          <w:tab w:val="clear" w:pos="709"/>
          <w:tab w:val="clear" w:pos="993"/>
          <w:tab w:val="left" w:pos="1560"/>
          <w:tab w:val="right" w:pos="7200"/>
          <w:tab w:val="right" w:pos="8540"/>
        </w:tabs>
        <w:spacing w:line="330" w:lineRule="exact"/>
        <w:ind w:left="709" w:hanging="709"/>
        <w:jc w:val="thaiDistribute"/>
        <w:rPr>
          <w:rFonts w:ascii="Angsana New" w:hAnsi="Angsana New" w:cs="Angsana New"/>
          <w:sz w:val="32"/>
          <w:szCs w:val="32"/>
        </w:rPr>
      </w:pPr>
      <w:r w:rsidRPr="007D45E1">
        <w:rPr>
          <w:rFonts w:ascii="Angsana New" w:hAnsi="Angsana New" w:cs="Angsana New"/>
          <w:sz w:val="32"/>
          <w:szCs w:val="32"/>
        </w:rPr>
        <w:tab/>
      </w:r>
      <w:r w:rsidRPr="007D45E1">
        <w:rPr>
          <w:rFonts w:ascii="Angsana New" w:hAnsi="Angsana New" w:cs="Angsana New"/>
          <w:sz w:val="32"/>
          <w:szCs w:val="32"/>
        </w:rPr>
        <w:tab/>
      </w:r>
      <w:r w:rsidRPr="007D45E1">
        <w:rPr>
          <w:rFonts w:ascii="Angsana New" w:hAnsi="Angsana New" w:cs="Angsana New"/>
          <w:sz w:val="32"/>
          <w:szCs w:val="32"/>
        </w:rPr>
        <w:tab/>
        <w:t xml:space="preserve">A numerical reconciliation between tax expense (income) and the product of accounting profit multiplied by the applicable tax rate for the years ended December 31, 2018 and 2017 which are summarized as follows: </w:t>
      </w:r>
    </w:p>
    <w:tbl>
      <w:tblPr>
        <w:tblW w:w="8647" w:type="dxa"/>
        <w:tblInd w:w="766" w:type="dxa"/>
        <w:tblLayout w:type="fixed"/>
        <w:tblCellMar>
          <w:left w:w="57" w:type="dxa"/>
          <w:right w:w="57" w:type="dxa"/>
        </w:tblCellMar>
        <w:tblLook w:val="0000" w:firstRow="0" w:lastRow="0" w:firstColumn="0" w:lastColumn="0" w:noHBand="0" w:noVBand="0"/>
      </w:tblPr>
      <w:tblGrid>
        <w:gridCol w:w="5387"/>
        <w:gridCol w:w="1559"/>
        <w:gridCol w:w="140"/>
        <w:gridCol w:w="1561"/>
      </w:tblGrid>
      <w:tr w:rsidR="00B911F2" w:rsidRPr="007D45E1" w:rsidTr="00B911F2">
        <w:trPr>
          <w:cantSplit/>
        </w:trPr>
        <w:tc>
          <w:tcPr>
            <w:tcW w:w="5387" w:type="dxa"/>
          </w:tcPr>
          <w:p w:rsidR="00B911F2" w:rsidRPr="007D45E1" w:rsidRDefault="00B911F2" w:rsidP="007B2937">
            <w:pPr>
              <w:tabs>
                <w:tab w:val="left" w:pos="284"/>
                <w:tab w:val="left" w:pos="567"/>
              </w:tabs>
              <w:spacing w:line="330" w:lineRule="exact"/>
              <w:jc w:val="both"/>
              <w:rPr>
                <w:rFonts w:ascii="Angsana New" w:hAnsi="Angsana New" w:cs="Angsana New"/>
                <w:sz w:val="32"/>
                <w:szCs w:val="32"/>
              </w:rPr>
            </w:pPr>
          </w:p>
        </w:tc>
        <w:tc>
          <w:tcPr>
            <w:tcW w:w="3260" w:type="dxa"/>
            <w:gridSpan w:val="3"/>
            <w:tcBorders>
              <w:left w:val="nil"/>
              <w:bottom w:val="single" w:sz="6" w:space="0" w:color="auto"/>
            </w:tcBorders>
          </w:tcPr>
          <w:p w:rsidR="00B911F2" w:rsidRPr="007D45E1" w:rsidRDefault="00B911F2" w:rsidP="007B2937">
            <w:pPr>
              <w:tabs>
                <w:tab w:val="left" w:pos="284"/>
                <w:tab w:val="left" w:pos="567"/>
              </w:tabs>
              <w:spacing w:line="330" w:lineRule="exact"/>
              <w:ind w:right="74"/>
              <w:jc w:val="center"/>
              <w:rPr>
                <w:rFonts w:ascii="Angsana New" w:hAnsi="Angsana New" w:cs="Angsana New"/>
                <w:sz w:val="32"/>
                <w:szCs w:val="32"/>
              </w:rPr>
            </w:pPr>
            <w:r w:rsidRPr="007D45E1">
              <w:rPr>
                <w:rFonts w:ascii="Angsana New" w:hAnsi="Angsana New" w:cs="Angsana New"/>
                <w:sz w:val="32"/>
                <w:szCs w:val="32"/>
              </w:rPr>
              <w:t>Baht</w:t>
            </w:r>
          </w:p>
        </w:tc>
      </w:tr>
      <w:tr w:rsidR="00B911F2" w:rsidRPr="007D45E1" w:rsidTr="00B911F2">
        <w:trPr>
          <w:cantSplit/>
        </w:trPr>
        <w:tc>
          <w:tcPr>
            <w:tcW w:w="5387" w:type="dxa"/>
          </w:tcPr>
          <w:p w:rsidR="00B911F2" w:rsidRPr="007D45E1" w:rsidRDefault="00B911F2" w:rsidP="007B2937">
            <w:pPr>
              <w:tabs>
                <w:tab w:val="left" w:pos="284"/>
                <w:tab w:val="left" w:pos="567"/>
              </w:tabs>
              <w:spacing w:line="330" w:lineRule="exact"/>
              <w:jc w:val="both"/>
              <w:rPr>
                <w:rFonts w:ascii="Angsana New" w:hAnsi="Angsana New" w:cs="Angsana New"/>
                <w:sz w:val="32"/>
                <w:szCs w:val="32"/>
              </w:rPr>
            </w:pPr>
          </w:p>
        </w:tc>
        <w:tc>
          <w:tcPr>
            <w:tcW w:w="1559" w:type="dxa"/>
            <w:tcBorders>
              <w:top w:val="single" w:sz="6" w:space="0" w:color="auto"/>
              <w:bottom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r w:rsidRPr="007D45E1">
              <w:rPr>
                <w:rFonts w:ascii="Angsana New" w:hAnsi="Angsana New" w:cs="Angsana New"/>
                <w:sz w:val="32"/>
                <w:szCs w:val="32"/>
              </w:rPr>
              <w:t>2018</w:t>
            </w:r>
          </w:p>
        </w:tc>
        <w:tc>
          <w:tcPr>
            <w:tcW w:w="140" w:type="dxa"/>
            <w:tcBorders>
              <w:top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p>
        </w:tc>
        <w:tc>
          <w:tcPr>
            <w:tcW w:w="1561" w:type="dxa"/>
            <w:tcBorders>
              <w:top w:val="single" w:sz="6" w:space="0" w:color="auto"/>
              <w:bottom w:val="single" w:sz="6" w:space="0" w:color="auto"/>
            </w:tcBorders>
          </w:tcPr>
          <w:p w:rsidR="00B911F2" w:rsidRPr="007D45E1" w:rsidRDefault="00B911F2" w:rsidP="007B2937">
            <w:pPr>
              <w:tabs>
                <w:tab w:val="left" w:pos="284"/>
                <w:tab w:val="left" w:pos="567"/>
              </w:tabs>
              <w:spacing w:line="330" w:lineRule="exact"/>
              <w:jc w:val="center"/>
              <w:rPr>
                <w:rFonts w:ascii="Angsana New" w:hAnsi="Angsana New" w:cs="Angsana New"/>
                <w:sz w:val="32"/>
                <w:szCs w:val="32"/>
              </w:rPr>
            </w:pPr>
            <w:r w:rsidRPr="007D45E1">
              <w:rPr>
                <w:rFonts w:ascii="Angsana New" w:hAnsi="Angsana New" w:cs="Angsana New"/>
                <w:sz w:val="32"/>
                <w:szCs w:val="32"/>
              </w:rPr>
              <w:t>2017</w:t>
            </w:r>
          </w:p>
        </w:tc>
      </w:tr>
      <w:tr w:rsidR="00D00952" w:rsidRPr="007D45E1" w:rsidTr="00A23DE5">
        <w:trPr>
          <w:cantSplit/>
          <w:trHeight w:val="156"/>
        </w:trPr>
        <w:tc>
          <w:tcPr>
            <w:tcW w:w="5387" w:type="dxa"/>
          </w:tcPr>
          <w:p w:rsidR="00D00952" w:rsidRPr="007D45E1" w:rsidRDefault="00D00952" w:rsidP="00A23DE5">
            <w:pPr>
              <w:tabs>
                <w:tab w:val="left" w:pos="284"/>
                <w:tab w:val="left" w:pos="567"/>
              </w:tabs>
              <w:spacing w:line="330" w:lineRule="exact"/>
              <w:jc w:val="both"/>
              <w:rPr>
                <w:rFonts w:ascii="Angsana New" w:hAnsi="Angsana New" w:cs="Angsana New"/>
                <w:sz w:val="32"/>
                <w:szCs w:val="32"/>
              </w:rPr>
            </w:pPr>
            <w:r w:rsidRPr="007D45E1">
              <w:rPr>
                <w:rStyle w:val="hpsatn"/>
                <w:rFonts w:ascii="Angsana New" w:hAnsi="Angsana New" w:cs="Angsana New"/>
                <w:sz w:val="32"/>
                <w:szCs w:val="32"/>
                <w:lang w:val="en"/>
              </w:rPr>
              <w:t>Accounting profit (</w:t>
            </w:r>
            <w:r w:rsidRPr="007D45E1">
              <w:rPr>
                <w:rStyle w:val="shorttext"/>
                <w:rFonts w:ascii="Angsana New" w:hAnsi="Angsana New" w:cs="Angsana New"/>
                <w:sz w:val="32"/>
                <w:szCs w:val="32"/>
                <w:lang w:val="en"/>
              </w:rPr>
              <w:t xml:space="preserve">loss) </w:t>
            </w:r>
            <w:r>
              <w:rPr>
                <w:rStyle w:val="hps"/>
                <w:rFonts w:ascii="Angsana New" w:hAnsi="Angsana New" w:cs="Angsana New"/>
                <w:sz w:val="32"/>
                <w:szCs w:val="32"/>
                <w:lang w:val="en"/>
              </w:rPr>
              <w:t xml:space="preserve">before income tax </w:t>
            </w:r>
          </w:p>
        </w:tc>
        <w:tc>
          <w:tcPr>
            <w:tcW w:w="1559" w:type="dxa"/>
            <w:tcBorders>
              <w:top w:val="single" w:sz="6" w:space="0" w:color="auto"/>
            </w:tcBorders>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(37,850,241)</w:t>
            </w:r>
          </w:p>
        </w:tc>
        <w:tc>
          <w:tcPr>
            <w:tcW w:w="140" w:type="dxa"/>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p>
        </w:tc>
        <w:tc>
          <w:tcPr>
            <w:tcW w:w="1561" w:type="dxa"/>
            <w:tcBorders>
              <w:top w:val="single" w:sz="6" w:space="0" w:color="auto"/>
            </w:tcBorders>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(47,645,082)</w:t>
            </w:r>
          </w:p>
        </w:tc>
      </w:tr>
      <w:tr w:rsidR="00D00952" w:rsidRPr="007D45E1" w:rsidTr="0015426C">
        <w:trPr>
          <w:cantSplit/>
          <w:trHeight w:val="156"/>
        </w:trPr>
        <w:tc>
          <w:tcPr>
            <w:tcW w:w="5387" w:type="dxa"/>
          </w:tcPr>
          <w:p w:rsidR="00D00952" w:rsidRPr="007D45E1" w:rsidRDefault="00621AA2" w:rsidP="00621AA2">
            <w:pPr>
              <w:tabs>
                <w:tab w:val="left" w:pos="284"/>
                <w:tab w:val="left" w:pos="567"/>
              </w:tabs>
              <w:spacing w:line="330" w:lineRule="exact"/>
              <w:jc w:val="both"/>
              <w:rPr>
                <w:rStyle w:val="hpsatn"/>
                <w:rFonts w:ascii="Angsana New" w:hAnsi="Angsana New" w:cs="Angsana New"/>
                <w:sz w:val="32"/>
                <w:szCs w:val="32"/>
                <w:lang w:val="en"/>
              </w:rPr>
            </w:pPr>
            <w:r>
              <w:rPr>
                <w:rStyle w:val="hpsatn"/>
                <w:rFonts w:ascii="Angsana New" w:hAnsi="Angsana New" w:cs="Angsana New"/>
                <w:sz w:val="32"/>
                <w:szCs w:val="32"/>
                <w:u w:val="single"/>
                <w:lang w:val="en"/>
              </w:rPr>
              <w:t>Add/</w:t>
            </w:r>
            <w:r w:rsidR="00390B7F">
              <w:rPr>
                <w:rStyle w:val="hpsatn"/>
                <w:rFonts w:ascii="Angsana New" w:hAnsi="Angsana New" w:cs="Angsana New"/>
                <w:sz w:val="32"/>
                <w:szCs w:val="32"/>
                <w:u w:val="single"/>
                <w:lang w:val="en"/>
              </w:rPr>
              <w:t>Less</w:t>
            </w:r>
            <w:r w:rsidR="00D00952" w:rsidRPr="00A23DE5">
              <w:rPr>
                <w:rStyle w:val="hpsatn"/>
                <w:rFonts w:ascii="Angsana New" w:hAnsi="Angsana New" w:cs="Angsana New"/>
                <w:sz w:val="32"/>
                <w:szCs w:val="32"/>
                <w:u w:val="single"/>
                <w:lang w:val="en"/>
              </w:rPr>
              <w:t xml:space="preserve"> </w:t>
            </w:r>
            <w:r w:rsidR="00D00952">
              <w:rPr>
                <w:rStyle w:val="hpsatn"/>
                <w:rFonts w:ascii="Angsana New" w:hAnsi="Angsana New" w:cs="Angsana New"/>
                <w:sz w:val="32"/>
                <w:szCs w:val="32"/>
                <w:lang w:val="en"/>
              </w:rPr>
              <w:t>shar</w:t>
            </w:r>
            <w:r w:rsidR="00700D3A">
              <w:rPr>
                <w:rStyle w:val="hpsatn"/>
                <w:rFonts w:ascii="Angsana New" w:hAnsi="Angsana New" w:cs="Angsana New"/>
                <w:sz w:val="32"/>
                <w:szCs w:val="32"/>
                <w:lang w:val="en"/>
              </w:rPr>
              <w:t>e of loss from investment in jo</w:t>
            </w:r>
            <w:r w:rsidR="00D00952">
              <w:rPr>
                <w:rStyle w:val="hpsatn"/>
                <w:rFonts w:ascii="Angsana New" w:hAnsi="Angsana New" w:cs="Angsana New"/>
                <w:sz w:val="32"/>
                <w:szCs w:val="32"/>
                <w:lang w:val="en"/>
              </w:rPr>
              <w:t>int venture</w:t>
            </w:r>
          </w:p>
        </w:tc>
        <w:tc>
          <w:tcPr>
            <w:tcW w:w="1559" w:type="dxa"/>
            <w:tcBorders>
              <w:bottom w:val="single" w:sz="6" w:space="0" w:color="auto"/>
            </w:tcBorders>
          </w:tcPr>
          <w:p w:rsidR="00D00952" w:rsidRPr="00F16E45" w:rsidRDefault="00D00952"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11,336,310</w:t>
            </w:r>
          </w:p>
        </w:tc>
        <w:tc>
          <w:tcPr>
            <w:tcW w:w="140" w:type="dxa"/>
          </w:tcPr>
          <w:p w:rsidR="00D00952" w:rsidRPr="00F16E45" w:rsidRDefault="00D00952"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p>
        </w:tc>
        <w:tc>
          <w:tcPr>
            <w:tcW w:w="1561" w:type="dxa"/>
            <w:tcBorders>
              <w:bottom w:val="single" w:sz="6" w:space="0" w:color="auto"/>
            </w:tcBorders>
          </w:tcPr>
          <w:p w:rsidR="00D00952" w:rsidRPr="00F16E45" w:rsidRDefault="00D00952"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9,245,465</w:t>
            </w:r>
          </w:p>
        </w:tc>
      </w:tr>
      <w:tr w:rsidR="00D00952" w:rsidRPr="007D45E1" w:rsidTr="00663D05">
        <w:trPr>
          <w:cantSplit/>
          <w:trHeight w:val="156"/>
        </w:trPr>
        <w:tc>
          <w:tcPr>
            <w:tcW w:w="5387" w:type="dxa"/>
          </w:tcPr>
          <w:p w:rsidR="00D00952" w:rsidRPr="007D45E1" w:rsidRDefault="00D00952" w:rsidP="00A23DE5">
            <w:pPr>
              <w:tabs>
                <w:tab w:val="left" w:pos="284"/>
                <w:tab w:val="left" w:pos="567"/>
              </w:tabs>
              <w:spacing w:line="330" w:lineRule="exact"/>
              <w:jc w:val="both"/>
              <w:rPr>
                <w:rStyle w:val="hpsatn"/>
                <w:rFonts w:ascii="Angsana New" w:hAnsi="Angsana New" w:cs="Angsana New"/>
                <w:sz w:val="32"/>
                <w:szCs w:val="32"/>
                <w:lang w:val="en"/>
              </w:rPr>
            </w:pPr>
            <w:r>
              <w:rPr>
                <w:rStyle w:val="hpsatn"/>
                <w:rFonts w:ascii="Angsana New" w:hAnsi="Angsana New" w:cs="Angsana New"/>
                <w:sz w:val="32"/>
                <w:szCs w:val="32"/>
                <w:lang w:val="en"/>
              </w:rPr>
              <w:t>Net</w:t>
            </w:r>
          </w:p>
        </w:tc>
        <w:tc>
          <w:tcPr>
            <w:tcW w:w="1559" w:type="dxa"/>
            <w:tcBorders>
              <w:top w:val="single" w:sz="6" w:space="0" w:color="auto"/>
            </w:tcBorders>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(26,513,931)</w:t>
            </w:r>
          </w:p>
        </w:tc>
        <w:tc>
          <w:tcPr>
            <w:tcW w:w="140" w:type="dxa"/>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p>
        </w:tc>
        <w:tc>
          <w:tcPr>
            <w:tcW w:w="1561" w:type="dxa"/>
            <w:tcBorders>
              <w:top w:val="single" w:sz="6" w:space="0" w:color="auto"/>
            </w:tcBorders>
          </w:tcPr>
          <w:p w:rsidR="00D00952" w:rsidRPr="00F16E45" w:rsidRDefault="00D00952" w:rsidP="00D00952">
            <w:pPr>
              <w:pStyle w:val="BodyTextIndent"/>
              <w:tabs>
                <w:tab w:val="left" w:pos="851"/>
                <w:tab w:val="left" w:pos="1418"/>
              </w:tabs>
              <w:spacing w:line="330" w:lineRule="exact"/>
              <w:ind w:left="-567" w:firstLine="0"/>
              <w:jc w:val="right"/>
              <w:rPr>
                <w:rFonts w:ascii="Angsana New" w:hAnsi="Angsana New" w:cs="Angsana New"/>
                <w:sz w:val="32"/>
                <w:szCs w:val="32"/>
              </w:rPr>
            </w:pPr>
            <w:r>
              <w:rPr>
                <w:rFonts w:ascii="Angsana New" w:hAnsi="Angsana New" w:cs="Angsana New"/>
                <w:sz w:val="32"/>
                <w:szCs w:val="32"/>
              </w:rPr>
              <w:t>(38,399,617)</w:t>
            </w:r>
          </w:p>
        </w:tc>
      </w:tr>
      <w:tr w:rsidR="00D00952" w:rsidRPr="007D45E1" w:rsidTr="00663D05">
        <w:trPr>
          <w:cantSplit/>
        </w:trPr>
        <w:tc>
          <w:tcPr>
            <w:tcW w:w="5387" w:type="dxa"/>
          </w:tcPr>
          <w:p w:rsidR="00D00952" w:rsidRPr="007D45E1" w:rsidRDefault="00D00952" w:rsidP="007B2937">
            <w:pPr>
              <w:tabs>
                <w:tab w:val="left" w:pos="284"/>
                <w:tab w:val="left" w:pos="567"/>
              </w:tabs>
              <w:spacing w:line="330" w:lineRule="exact"/>
              <w:jc w:val="both"/>
              <w:rPr>
                <w:rFonts w:ascii="Angsana New" w:hAnsi="Angsana New" w:cs="Angsana New"/>
                <w:sz w:val="32"/>
                <w:szCs w:val="32"/>
              </w:rPr>
            </w:pPr>
            <w:r w:rsidRPr="007D45E1">
              <w:rPr>
                <w:rStyle w:val="hps"/>
                <w:rFonts w:ascii="Angsana New" w:hAnsi="Angsana New" w:cs="Angsana New"/>
                <w:sz w:val="32"/>
                <w:szCs w:val="32"/>
              </w:rPr>
              <w:t xml:space="preserve">The applicable tax rate </w:t>
            </w:r>
          </w:p>
        </w:tc>
        <w:tc>
          <w:tcPr>
            <w:tcW w:w="1559" w:type="dxa"/>
            <w:tcBorders>
              <w:bottom w:val="single" w:sz="6" w:space="0" w:color="auto"/>
            </w:tcBorders>
          </w:tcPr>
          <w:p w:rsidR="00D00952" w:rsidRPr="00F16E45" w:rsidRDefault="00D00952" w:rsidP="007B2937">
            <w:pPr>
              <w:pStyle w:val="BodyTextIndent"/>
              <w:tabs>
                <w:tab w:val="left" w:pos="851"/>
                <w:tab w:val="left" w:pos="1418"/>
              </w:tabs>
              <w:spacing w:line="330" w:lineRule="exact"/>
              <w:ind w:left="-567" w:firstLine="0"/>
              <w:jc w:val="right"/>
              <w:rPr>
                <w:rFonts w:ascii="Angsana New" w:hAnsi="Angsana New" w:cs="Angsana New"/>
                <w:sz w:val="32"/>
                <w:szCs w:val="32"/>
              </w:rPr>
            </w:pPr>
            <w:r w:rsidRPr="00F16E45">
              <w:rPr>
                <w:rFonts w:ascii="Angsana New" w:hAnsi="Angsana New" w:cs="Angsana New"/>
                <w:sz w:val="32"/>
                <w:szCs w:val="32"/>
              </w:rPr>
              <w:t>20%</w:t>
            </w:r>
          </w:p>
        </w:tc>
        <w:tc>
          <w:tcPr>
            <w:tcW w:w="140" w:type="dxa"/>
          </w:tcPr>
          <w:p w:rsidR="00D00952" w:rsidRPr="00F16E45" w:rsidRDefault="00D00952" w:rsidP="007B2937">
            <w:pPr>
              <w:pStyle w:val="BodyTextIndent"/>
              <w:tabs>
                <w:tab w:val="left" w:pos="851"/>
                <w:tab w:val="left" w:pos="1418"/>
              </w:tabs>
              <w:spacing w:line="330" w:lineRule="exact"/>
              <w:ind w:left="-567" w:firstLine="0"/>
              <w:jc w:val="right"/>
              <w:rPr>
                <w:rFonts w:ascii="Angsana New" w:hAnsi="Angsana New" w:cs="Angsana New"/>
                <w:sz w:val="32"/>
                <w:szCs w:val="32"/>
              </w:rPr>
            </w:pPr>
          </w:p>
        </w:tc>
        <w:tc>
          <w:tcPr>
            <w:tcW w:w="1561" w:type="dxa"/>
            <w:tcBorders>
              <w:bottom w:val="single" w:sz="6" w:space="0" w:color="auto"/>
            </w:tcBorders>
          </w:tcPr>
          <w:p w:rsidR="00D00952" w:rsidRPr="00F16E45" w:rsidRDefault="00D00952" w:rsidP="007B2937">
            <w:pPr>
              <w:pStyle w:val="BodyTextIndent"/>
              <w:tabs>
                <w:tab w:val="left" w:pos="851"/>
                <w:tab w:val="left" w:pos="1418"/>
              </w:tabs>
              <w:spacing w:line="330" w:lineRule="exact"/>
              <w:ind w:left="-567" w:firstLine="0"/>
              <w:jc w:val="right"/>
              <w:rPr>
                <w:rFonts w:ascii="Angsana New" w:hAnsi="Angsana New" w:cs="Angsana New"/>
                <w:sz w:val="32"/>
                <w:szCs w:val="32"/>
              </w:rPr>
            </w:pPr>
            <w:r w:rsidRPr="00F16E45">
              <w:rPr>
                <w:rFonts w:ascii="Angsana New" w:hAnsi="Angsana New" w:cs="Angsana New"/>
                <w:sz w:val="32"/>
                <w:szCs w:val="32"/>
              </w:rPr>
              <w:t>20%</w:t>
            </w:r>
          </w:p>
        </w:tc>
      </w:tr>
      <w:tr w:rsidR="00D00952" w:rsidRPr="007D45E1" w:rsidTr="00B911F2">
        <w:trPr>
          <w:cantSplit/>
        </w:trPr>
        <w:tc>
          <w:tcPr>
            <w:tcW w:w="5387" w:type="dxa"/>
          </w:tcPr>
          <w:p w:rsidR="00D00952" w:rsidRPr="00534D35" w:rsidRDefault="00D00952" w:rsidP="007B2937">
            <w:pPr>
              <w:spacing w:line="330" w:lineRule="exact"/>
              <w:ind w:right="-108"/>
              <w:jc w:val="both"/>
              <w:rPr>
                <w:rFonts w:ascii="Angsana New" w:hAnsi="Angsana New" w:cs="Angsana New"/>
                <w:sz w:val="32"/>
                <w:szCs w:val="32"/>
                <w:cs/>
              </w:rPr>
            </w:pPr>
            <w:r w:rsidRPr="007D45E1">
              <w:rPr>
                <w:rStyle w:val="hps"/>
                <w:rFonts w:ascii="Angsana New" w:hAnsi="Angsana New" w:cs="Angsana New"/>
                <w:sz w:val="32"/>
                <w:szCs w:val="32"/>
                <w:lang w:val="en"/>
              </w:rPr>
              <w:t>Tax expense</w:t>
            </w:r>
            <w:r w:rsidRPr="007D45E1">
              <w:rPr>
                <w:rStyle w:val="shorttext"/>
                <w:rFonts w:ascii="Angsana New" w:hAnsi="Angsana New" w:cs="Angsana New"/>
                <w:sz w:val="32"/>
                <w:szCs w:val="32"/>
                <w:lang w:val="en"/>
              </w:rPr>
              <w:t xml:space="preserve"> </w:t>
            </w:r>
            <w:r w:rsidRPr="007D45E1">
              <w:rPr>
                <w:rStyle w:val="hps"/>
                <w:rFonts w:ascii="Angsana New" w:hAnsi="Angsana New" w:cs="Angsana New"/>
                <w:sz w:val="32"/>
                <w:szCs w:val="32"/>
                <w:lang w:val="en"/>
              </w:rPr>
              <w:t>(income</w:t>
            </w:r>
            <w:r w:rsidRPr="007D45E1">
              <w:rPr>
                <w:rStyle w:val="shorttext"/>
                <w:rFonts w:ascii="Angsana New" w:hAnsi="Angsana New" w:cs="Angsana New"/>
                <w:sz w:val="32"/>
                <w:szCs w:val="32"/>
                <w:lang w:val="en"/>
              </w:rPr>
              <w:t>) at the applicable tax rate</w:t>
            </w:r>
          </w:p>
        </w:tc>
        <w:tc>
          <w:tcPr>
            <w:tcW w:w="1559" w:type="dxa"/>
            <w:tcBorders>
              <w:top w:val="single" w:sz="6" w:space="0" w:color="auto"/>
              <w:bottom w:val="single" w:sz="6" w:space="0" w:color="auto"/>
            </w:tcBorders>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r>
              <w:rPr>
                <w:rFonts w:ascii="Angsana New" w:hAnsi="Angsana New" w:cs="Angsana New"/>
                <w:sz w:val="32"/>
                <w:szCs w:val="32"/>
              </w:rPr>
              <w:t>(5,302,786)</w:t>
            </w:r>
          </w:p>
        </w:tc>
        <w:tc>
          <w:tcPr>
            <w:tcW w:w="140" w:type="dxa"/>
          </w:tcPr>
          <w:p w:rsidR="00D00952" w:rsidRPr="009B15F7" w:rsidRDefault="00D00952" w:rsidP="007B2937">
            <w:pPr>
              <w:pStyle w:val="BodyTextIndent"/>
              <w:tabs>
                <w:tab w:val="left" w:pos="851"/>
                <w:tab w:val="left" w:pos="1418"/>
              </w:tabs>
              <w:spacing w:line="330" w:lineRule="exact"/>
              <w:ind w:left="1577" w:hanging="1293"/>
              <w:jc w:val="right"/>
              <w:rPr>
                <w:rFonts w:ascii="Angsana New" w:hAnsi="Angsana New" w:cs="Angsana New"/>
                <w:sz w:val="32"/>
                <w:szCs w:val="32"/>
              </w:rPr>
            </w:pPr>
          </w:p>
        </w:tc>
        <w:tc>
          <w:tcPr>
            <w:tcW w:w="1561" w:type="dxa"/>
            <w:tcBorders>
              <w:top w:val="single" w:sz="6" w:space="0" w:color="auto"/>
              <w:bottom w:val="single" w:sz="6" w:space="0" w:color="auto"/>
            </w:tcBorders>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r>
              <w:rPr>
                <w:rFonts w:ascii="Angsana New" w:hAnsi="Angsana New" w:cs="Angsana New"/>
                <w:sz w:val="32"/>
                <w:szCs w:val="32"/>
              </w:rPr>
              <w:t>(7,679,923)</w:t>
            </w:r>
          </w:p>
        </w:tc>
      </w:tr>
      <w:tr w:rsidR="00D00952" w:rsidRPr="007D45E1" w:rsidTr="00B911F2">
        <w:trPr>
          <w:cantSplit/>
        </w:trPr>
        <w:tc>
          <w:tcPr>
            <w:tcW w:w="5387" w:type="dxa"/>
          </w:tcPr>
          <w:p w:rsidR="00D00952" w:rsidRPr="007D45E1" w:rsidRDefault="00D00952" w:rsidP="007B2937">
            <w:pPr>
              <w:spacing w:line="330" w:lineRule="exact"/>
              <w:ind w:left="449" w:hanging="449"/>
              <w:jc w:val="both"/>
              <w:rPr>
                <w:rFonts w:ascii="Angsana New" w:hAnsi="Angsana New" w:cs="Angsana New"/>
                <w:sz w:val="32"/>
                <w:szCs w:val="32"/>
              </w:rPr>
            </w:pPr>
            <w:r w:rsidRPr="007D45E1">
              <w:rPr>
                <w:rStyle w:val="hps"/>
                <w:rFonts w:ascii="Angsana New" w:hAnsi="Angsana New" w:cs="Angsana New"/>
                <w:sz w:val="32"/>
                <w:szCs w:val="32"/>
                <w:lang w:val="en"/>
              </w:rPr>
              <w:t>Reconciliation</w:t>
            </w:r>
            <w:r w:rsidRPr="007D45E1">
              <w:rPr>
                <w:rFonts w:ascii="Angsana New" w:hAnsi="Angsana New" w:cs="Angsana New"/>
                <w:sz w:val="32"/>
                <w:szCs w:val="32"/>
              </w:rPr>
              <w:t xml:space="preserve"> items:</w:t>
            </w:r>
          </w:p>
        </w:tc>
        <w:tc>
          <w:tcPr>
            <w:tcW w:w="1559" w:type="dxa"/>
            <w:tcBorders>
              <w:top w:val="single" w:sz="6" w:space="0" w:color="auto"/>
            </w:tcBorders>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c>
          <w:tcPr>
            <w:tcW w:w="140" w:type="dxa"/>
          </w:tcPr>
          <w:p w:rsidR="00D00952" w:rsidRPr="009B15F7" w:rsidRDefault="00D00952" w:rsidP="007B2937">
            <w:pPr>
              <w:spacing w:line="330" w:lineRule="exact"/>
              <w:ind w:left="971" w:right="57"/>
              <w:jc w:val="right"/>
              <w:rPr>
                <w:rFonts w:ascii="Angsana New" w:hAnsi="Angsana New" w:cs="Angsana New"/>
                <w:sz w:val="32"/>
                <w:szCs w:val="32"/>
              </w:rPr>
            </w:pPr>
          </w:p>
        </w:tc>
        <w:tc>
          <w:tcPr>
            <w:tcW w:w="1561" w:type="dxa"/>
            <w:tcBorders>
              <w:top w:val="single" w:sz="6" w:space="0" w:color="auto"/>
            </w:tcBorders>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r>
      <w:tr w:rsidR="00D00952" w:rsidRPr="007D45E1" w:rsidTr="00B911F2">
        <w:trPr>
          <w:cantSplit/>
        </w:trPr>
        <w:tc>
          <w:tcPr>
            <w:tcW w:w="5387" w:type="dxa"/>
          </w:tcPr>
          <w:p w:rsidR="00D00952" w:rsidRPr="007D45E1" w:rsidRDefault="00D00952" w:rsidP="007B2937">
            <w:pPr>
              <w:spacing w:line="330" w:lineRule="exact"/>
              <w:ind w:left="279" w:hanging="141"/>
              <w:jc w:val="both"/>
              <w:rPr>
                <w:rFonts w:ascii="Angsana New" w:hAnsi="Angsana New" w:cs="Angsana New"/>
                <w:sz w:val="32"/>
                <w:szCs w:val="32"/>
              </w:rPr>
            </w:pPr>
            <w:r w:rsidRPr="007D45E1">
              <w:rPr>
                <w:rStyle w:val="hps"/>
                <w:rFonts w:ascii="Angsana New" w:hAnsi="Angsana New" w:cs="Angsana New"/>
                <w:sz w:val="32"/>
                <w:szCs w:val="32"/>
                <w:lang w:val="en"/>
              </w:rPr>
              <w:t>Tax</w:t>
            </w:r>
            <w:r w:rsidRPr="007D45E1">
              <w:rPr>
                <w:rFonts w:ascii="Angsana New" w:hAnsi="Angsana New" w:cs="Angsana New"/>
                <w:sz w:val="32"/>
                <w:szCs w:val="32"/>
                <w:lang w:val="en"/>
              </w:rPr>
              <w:t xml:space="preserve"> effect </w:t>
            </w:r>
            <w:r w:rsidRPr="007D45E1">
              <w:rPr>
                <w:rFonts w:ascii="Angsana New" w:hAnsi="Angsana New" w:cs="Angsana New"/>
                <w:sz w:val="32"/>
                <w:szCs w:val="32"/>
              </w:rPr>
              <w:t xml:space="preserve"> </w:t>
            </w:r>
            <w:r w:rsidRPr="007D45E1">
              <w:rPr>
                <w:rStyle w:val="hps"/>
                <w:rFonts w:ascii="Angsana New" w:hAnsi="Angsana New" w:cs="Angsana New"/>
                <w:sz w:val="32"/>
                <w:szCs w:val="32"/>
                <w:lang w:val="en"/>
              </w:rPr>
              <w:t>of</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expenses</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that are</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not</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deductible</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in</w:t>
            </w:r>
          </w:p>
        </w:tc>
        <w:tc>
          <w:tcPr>
            <w:tcW w:w="1559"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cs/>
              </w:rPr>
            </w:pPr>
          </w:p>
        </w:tc>
        <w:tc>
          <w:tcPr>
            <w:tcW w:w="140" w:type="dxa"/>
          </w:tcPr>
          <w:p w:rsidR="00D00952" w:rsidRPr="009B15F7" w:rsidRDefault="00D00952" w:rsidP="007B2937">
            <w:pPr>
              <w:spacing w:line="330" w:lineRule="exact"/>
              <w:ind w:right="57"/>
              <w:jc w:val="right"/>
              <w:rPr>
                <w:rFonts w:ascii="Angsana New" w:hAnsi="Angsana New" w:cs="Angsana New"/>
                <w:sz w:val="32"/>
                <w:szCs w:val="32"/>
                <w:cs/>
              </w:rPr>
            </w:pPr>
          </w:p>
        </w:tc>
        <w:tc>
          <w:tcPr>
            <w:tcW w:w="1561" w:type="dxa"/>
          </w:tcPr>
          <w:p w:rsidR="00D00952" w:rsidRPr="00534D35" w:rsidRDefault="00D00952" w:rsidP="00D00952">
            <w:pPr>
              <w:tabs>
                <w:tab w:val="left" w:pos="284"/>
                <w:tab w:val="left" w:pos="567"/>
              </w:tabs>
              <w:spacing w:line="330" w:lineRule="exact"/>
              <w:ind w:hanging="557"/>
              <w:jc w:val="right"/>
              <w:rPr>
                <w:rFonts w:ascii="Angsana New" w:hAnsi="Angsana New" w:cs="Angsana New"/>
                <w:sz w:val="32"/>
                <w:szCs w:val="32"/>
                <w:cs/>
              </w:rPr>
            </w:pPr>
          </w:p>
        </w:tc>
      </w:tr>
      <w:tr w:rsidR="00D00952" w:rsidRPr="007D45E1" w:rsidTr="00B911F2">
        <w:trPr>
          <w:cantSplit/>
        </w:trPr>
        <w:tc>
          <w:tcPr>
            <w:tcW w:w="5387" w:type="dxa"/>
          </w:tcPr>
          <w:p w:rsidR="00D00952" w:rsidRPr="007D45E1" w:rsidRDefault="00D00952" w:rsidP="007B2937">
            <w:pPr>
              <w:spacing w:line="330" w:lineRule="exact"/>
              <w:ind w:left="279"/>
              <w:jc w:val="both"/>
              <w:rPr>
                <w:rStyle w:val="hps"/>
                <w:rFonts w:ascii="Angsana New" w:hAnsi="Angsana New" w:cs="Angsana New"/>
                <w:sz w:val="32"/>
                <w:szCs w:val="32"/>
                <w:lang w:val="en"/>
              </w:rPr>
            </w:pPr>
            <w:r w:rsidRPr="007D45E1">
              <w:rPr>
                <w:rStyle w:val="hps"/>
                <w:rFonts w:ascii="Angsana New" w:hAnsi="Angsana New" w:cs="Angsana New"/>
                <w:sz w:val="32"/>
                <w:szCs w:val="32"/>
              </w:rPr>
              <w:t>determining tax profit:</w:t>
            </w:r>
          </w:p>
        </w:tc>
        <w:tc>
          <w:tcPr>
            <w:tcW w:w="1559"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c>
          <w:tcPr>
            <w:tcW w:w="140" w:type="dxa"/>
          </w:tcPr>
          <w:p w:rsidR="00D00952" w:rsidRPr="009B15F7" w:rsidRDefault="00D00952" w:rsidP="007B2937">
            <w:pPr>
              <w:tabs>
                <w:tab w:val="left" w:pos="284"/>
                <w:tab w:val="left" w:pos="567"/>
              </w:tabs>
              <w:spacing w:line="330" w:lineRule="exact"/>
              <w:ind w:left="222" w:right="57"/>
              <w:jc w:val="right"/>
              <w:rPr>
                <w:rFonts w:ascii="Angsana New" w:hAnsi="Angsana New" w:cs="Angsana New"/>
                <w:sz w:val="32"/>
                <w:szCs w:val="32"/>
              </w:rPr>
            </w:pPr>
          </w:p>
        </w:tc>
        <w:tc>
          <w:tcPr>
            <w:tcW w:w="1561"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r>
      <w:tr w:rsidR="00D00952" w:rsidRPr="007D45E1" w:rsidTr="00B911F2">
        <w:trPr>
          <w:cantSplit/>
        </w:trPr>
        <w:tc>
          <w:tcPr>
            <w:tcW w:w="5387" w:type="dxa"/>
          </w:tcPr>
          <w:p w:rsidR="00D00952" w:rsidRPr="007D45E1" w:rsidRDefault="00D00952" w:rsidP="007B2937">
            <w:pPr>
              <w:spacing w:line="330" w:lineRule="exact"/>
              <w:ind w:left="449" w:hanging="170"/>
              <w:jc w:val="both"/>
              <w:rPr>
                <w:rFonts w:ascii="Angsana New" w:hAnsi="Angsana New" w:cs="Angsana New"/>
                <w:sz w:val="32"/>
                <w:szCs w:val="32"/>
                <w:lang w:val="en"/>
              </w:rPr>
            </w:pPr>
            <w:r w:rsidRPr="007D45E1">
              <w:rPr>
                <w:rFonts w:ascii="Angsana New" w:hAnsi="Angsana New" w:cs="Angsana New"/>
                <w:sz w:val="32"/>
                <w:szCs w:val="32"/>
              </w:rPr>
              <w:t xml:space="preserve">- </w:t>
            </w:r>
            <w:r w:rsidRPr="007D45E1">
              <w:rPr>
                <w:rStyle w:val="hps"/>
                <w:rFonts w:ascii="Angsana New" w:hAnsi="Angsana New" w:cs="Angsana New"/>
                <w:sz w:val="32"/>
                <w:szCs w:val="32"/>
                <w:lang w:val="en"/>
              </w:rPr>
              <w:t>Expenses</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not</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allowed</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as expenses</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in</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determining</w:t>
            </w:r>
          </w:p>
        </w:tc>
        <w:tc>
          <w:tcPr>
            <w:tcW w:w="1559"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c>
          <w:tcPr>
            <w:tcW w:w="140" w:type="dxa"/>
          </w:tcPr>
          <w:p w:rsidR="00D00952" w:rsidRPr="009B15F7" w:rsidRDefault="00D00952" w:rsidP="007B2937">
            <w:pPr>
              <w:spacing w:line="330" w:lineRule="exact"/>
              <w:ind w:right="57"/>
              <w:jc w:val="right"/>
              <w:rPr>
                <w:rFonts w:ascii="Angsana New" w:hAnsi="Angsana New" w:cs="Angsana New"/>
                <w:sz w:val="32"/>
                <w:szCs w:val="32"/>
              </w:rPr>
            </w:pPr>
          </w:p>
        </w:tc>
        <w:tc>
          <w:tcPr>
            <w:tcW w:w="1561"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r>
      <w:tr w:rsidR="00D00952" w:rsidRPr="007D45E1" w:rsidTr="00B911F2">
        <w:trPr>
          <w:cantSplit/>
        </w:trPr>
        <w:tc>
          <w:tcPr>
            <w:tcW w:w="5387" w:type="dxa"/>
          </w:tcPr>
          <w:p w:rsidR="00D00952" w:rsidRPr="00534D35" w:rsidRDefault="00D00952" w:rsidP="007B2937">
            <w:pPr>
              <w:spacing w:line="330" w:lineRule="exact"/>
              <w:ind w:left="449" w:hanging="28"/>
              <w:jc w:val="both"/>
              <w:rPr>
                <w:rFonts w:ascii="Angsana New" w:hAnsi="Angsana New" w:cs="Angsana New"/>
                <w:sz w:val="32"/>
                <w:szCs w:val="32"/>
                <w:cs/>
              </w:rPr>
            </w:pPr>
            <w:r w:rsidRPr="007D45E1">
              <w:rPr>
                <w:rStyle w:val="hps"/>
                <w:rFonts w:ascii="Angsana New" w:hAnsi="Angsana New" w:cs="Angsana New"/>
                <w:sz w:val="32"/>
                <w:szCs w:val="32"/>
                <w:lang w:val="en"/>
              </w:rPr>
              <w:t>taxable profit</w:t>
            </w:r>
          </w:p>
        </w:tc>
        <w:tc>
          <w:tcPr>
            <w:tcW w:w="1559" w:type="dxa"/>
          </w:tcPr>
          <w:p w:rsidR="00D00952" w:rsidRPr="00E27480" w:rsidRDefault="00D00952" w:rsidP="00390B7F">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813,107</w:t>
            </w:r>
          </w:p>
        </w:tc>
        <w:tc>
          <w:tcPr>
            <w:tcW w:w="140" w:type="dxa"/>
          </w:tcPr>
          <w:p w:rsidR="00D00952" w:rsidRPr="009B15F7" w:rsidRDefault="00D00952" w:rsidP="00390B7F">
            <w:pPr>
              <w:tabs>
                <w:tab w:val="left" w:pos="284"/>
                <w:tab w:val="left" w:pos="567"/>
              </w:tabs>
              <w:spacing w:line="330" w:lineRule="exact"/>
              <w:ind w:right="57" w:hanging="557"/>
              <w:jc w:val="both"/>
              <w:rPr>
                <w:rFonts w:ascii="Angsana New" w:hAnsi="Angsana New" w:cs="Angsana New"/>
                <w:sz w:val="32"/>
                <w:szCs w:val="32"/>
              </w:rPr>
            </w:pPr>
          </w:p>
        </w:tc>
        <w:tc>
          <w:tcPr>
            <w:tcW w:w="1561" w:type="dxa"/>
          </w:tcPr>
          <w:p w:rsidR="00D00952" w:rsidRPr="009B15F7" w:rsidRDefault="00D00952" w:rsidP="00390B7F">
            <w:pPr>
              <w:tabs>
                <w:tab w:val="left" w:pos="284"/>
                <w:tab w:val="left" w:pos="567"/>
              </w:tabs>
              <w:spacing w:line="330" w:lineRule="exact"/>
              <w:ind w:right="57" w:hanging="557"/>
              <w:jc w:val="right"/>
              <w:rPr>
                <w:rFonts w:ascii="Angsana New" w:hAnsi="Angsana New" w:cs="Angsana New"/>
                <w:sz w:val="32"/>
                <w:szCs w:val="32"/>
              </w:rPr>
            </w:pPr>
            <w:r>
              <w:rPr>
                <w:rFonts w:ascii="Angsana New" w:hAnsi="Angsana New" w:cs="Angsana New"/>
                <w:sz w:val="32"/>
                <w:szCs w:val="32"/>
              </w:rPr>
              <w:t>2,103,363</w:t>
            </w:r>
          </w:p>
        </w:tc>
      </w:tr>
      <w:tr w:rsidR="00D00952" w:rsidRPr="007D45E1" w:rsidTr="00B911F2">
        <w:trPr>
          <w:cantSplit/>
        </w:trPr>
        <w:tc>
          <w:tcPr>
            <w:tcW w:w="5387" w:type="dxa"/>
          </w:tcPr>
          <w:p w:rsidR="00D00952" w:rsidRPr="00534D35" w:rsidRDefault="00D00952" w:rsidP="007B2937">
            <w:pPr>
              <w:spacing w:line="330" w:lineRule="exact"/>
              <w:ind w:left="449" w:hanging="311"/>
              <w:jc w:val="both"/>
              <w:rPr>
                <w:rFonts w:ascii="Angsana New" w:hAnsi="Angsana New" w:cs="Angsana New"/>
                <w:sz w:val="32"/>
                <w:szCs w:val="32"/>
                <w:cs/>
              </w:rPr>
            </w:pPr>
            <w:r w:rsidRPr="007D45E1">
              <w:rPr>
                <w:rStyle w:val="hps"/>
                <w:rFonts w:ascii="Angsana New" w:hAnsi="Angsana New" w:cs="Angsana New"/>
                <w:sz w:val="32"/>
                <w:szCs w:val="32"/>
                <w:lang w:val="en"/>
              </w:rPr>
              <w:t>Tax</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effect</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of income</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or</w:t>
            </w:r>
            <w:r w:rsidRPr="007D45E1">
              <w:rPr>
                <w:rFonts w:ascii="Angsana New" w:hAnsi="Angsana New" w:cs="Angsana New"/>
                <w:sz w:val="32"/>
                <w:szCs w:val="32"/>
                <w:lang w:val="en"/>
              </w:rPr>
              <w:t xml:space="preserve"> </w:t>
            </w:r>
            <w:r w:rsidRPr="007D45E1">
              <w:rPr>
                <w:rStyle w:val="hps"/>
                <w:rFonts w:ascii="Angsana New" w:hAnsi="Angsana New" w:cs="Angsana New"/>
                <w:sz w:val="32"/>
                <w:szCs w:val="32"/>
                <w:lang w:val="en"/>
              </w:rPr>
              <w:t>profit</w:t>
            </w:r>
            <w:r w:rsidRPr="007D45E1">
              <w:rPr>
                <w:rFonts w:ascii="Angsana New" w:hAnsi="Angsana New" w:cs="Angsana New"/>
                <w:sz w:val="32"/>
                <w:szCs w:val="32"/>
              </w:rPr>
              <w:t xml:space="preserve">  that are </w:t>
            </w:r>
            <w:r w:rsidRPr="007D45E1">
              <w:rPr>
                <w:rFonts w:ascii="Angsana New" w:hAnsi="Angsana New" w:cs="Angsana New"/>
                <w:sz w:val="32"/>
                <w:szCs w:val="32"/>
                <w:lang w:val="en"/>
              </w:rPr>
              <w:t xml:space="preserve">not </w:t>
            </w:r>
            <w:r w:rsidRPr="007D45E1">
              <w:rPr>
                <w:rStyle w:val="hps"/>
                <w:rFonts w:ascii="Angsana New" w:hAnsi="Angsana New" w:cs="Angsana New"/>
                <w:sz w:val="32"/>
                <w:szCs w:val="32"/>
                <w:lang w:val="en"/>
              </w:rPr>
              <w:t xml:space="preserve">required in </w:t>
            </w:r>
          </w:p>
        </w:tc>
        <w:tc>
          <w:tcPr>
            <w:tcW w:w="1559" w:type="dxa"/>
          </w:tcPr>
          <w:p w:rsidR="00D00952" w:rsidRPr="00E27480" w:rsidRDefault="00D00952" w:rsidP="00D00952">
            <w:pPr>
              <w:tabs>
                <w:tab w:val="left" w:pos="284"/>
                <w:tab w:val="left" w:pos="567"/>
              </w:tabs>
              <w:spacing w:line="330" w:lineRule="exact"/>
              <w:ind w:hanging="557"/>
              <w:jc w:val="right"/>
              <w:rPr>
                <w:rFonts w:ascii="Angsana New" w:hAnsi="Angsana New" w:cs="Angsana New"/>
                <w:sz w:val="32"/>
                <w:szCs w:val="32"/>
              </w:rPr>
            </w:pPr>
          </w:p>
        </w:tc>
        <w:tc>
          <w:tcPr>
            <w:tcW w:w="140" w:type="dxa"/>
          </w:tcPr>
          <w:p w:rsidR="00D00952" w:rsidRPr="009B15F7" w:rsidRDefault="00D00952" w:rsidP="007B2937">
            <w:pPr>
              <w:tabs>
                <w:tab w:val="left" w:pos="284"/>
                <w:tab w:val="left" w:pos="567"/>
              </w:tabs>
              <w:spacing w:line="330" w:lineRule="exact"/>
              <w:ind w:right="57" w:hanging="557"/>
              <w:jc w:val="both"/>
              <w:rPr>
                <w:rFonts w:ascii="Angsana New" w:hAnsi="Angsana New" w:cs="Angsana New"/>
                <w:sz w:val="32"/>
                <w:szCs w:val="32"/>
              </w:rPr>
            </w:pPr>
          </w:p>
        </w:tc>
        <w:tc>
          <w:tcPr>
            <w:tcW w:w="1561"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r>
      <w:tr w:rsidR="00D00952" w:rsidRPr="007D45E1" w:rsidTr="00B911F2">
        <w:trPr>
          <w:cantSplit/>
        </w:trPr>
        <w:tc>
          <w:tcPr>
            <w:tcW w:w="5387" w:type="dxa"/>
          </w:tcPr>
          <w:p w:rsidR="00D00952" w:rsidRPr="00534D35" w:rsidRDefault="00D00952" w:rsidP="007B2937">
            <w:pPr>
              <w:spacing w:line="330" w:lineRule="exact"/>
              <w:ind w:left="449" w:hanging="170"/>
              <w:jc w:val="both"/>
              <w:rPr>
                <w:rFonts w:ascii="Angsana New" w:hAnsi="Angsana New" w:cs="Angsana New"/>
                <w:sz w:val="32"/>
                <w:szCs w:val="32"/>
                <w:cs/>
              </w:rPr>
            </w:pPr>
            <w:r w:rsidRPr="007D45E1">
              <w:rPr>
                <w:rFonts w:ascii="Angsana New" w:hAnsi="Angsana New" w:cs="Angsana New"/>
                <w:sz w:val="32"/>
                <w:szCs w:val="32"/>
              </w:rPr>
              <w:t>determining</w:t>
            </w:r>
            <w:r w:rsidRPr="007D45E1">
              <w:rPr>
                <w:rFonts w:ascii="Angsana New" w:hAnsi="Angsana New" w:cs="Angsana New"/>
                <w:sz w:val="32"/>
                <w:szCs w:val="32"/>
                <w:lang w:val="en"/>
              </w:rPr>
              <w:t xml:space="preserve"> ta</w:t>
            </w:r>
            <w:r w:rsidRPr="007D45E1">
              <w:rPr>
                <w:rStyle w:val="hps"/>
                <w:rFonts w:ascii="Angsana New" w:hAnsi="Angsana New" w:cs="Angsana New"/>
                <w:sz w:val="32"/>
                <w:szCs w:val="32"/>
                <w:lang w:val="en"/>
              </w:rPr>
              <w:t>xable profit:</w:t>
            </w:r>
          </w:p>
        </w:tc>
        <w:tc>
          <w:tcPr>
            <w:tcW w:w="1559" w:type="dxa"/>
          </w:tcPr>
          <w:p w:rsidR="00D00952" w:rsidRPr="00E27480" w:rsidRDefault="00D00952" w:rsidP="00D00952">
            <w:pPr>
              <w:tabs>
                <w:tab w:val="left" w:pos="284"/>
                <w:tab w:val="left" w:pos="567"/>
              </w:tabs>
              <w:spacing w:line="330" w:lineRule="exact"/>
              <w:ind w:hanging="557"/>
              <w:jc w:val="right"/>
              <w:rPr>
                <w:rFonts w:ascii="Angsana New" w:hAnsi="Angsana New" w:cs="Angsana New"/>
                <w:sz w:val="32"/>
                <w:szCs w:val="32"/>
              </w:rPr>
            </w:pPr>
          </w:p>
        </w:tc>
        <w:tc>
          <w:tcPr>
            <w:tcW w:w="140" w:type="dxa"/>
          </w:tcPr>
          <w:p w:rsidR="00D00952" w:rsidRPr="009B15F7" w:rsidRDefault="00D00952" w:rsidP="007B2937">
            <w:pPr>
              <w:tabs>
                <w:tab w:val="left" w:pos="284"/>
                <w:tab w:val="left" w:pos="567"/>
              </w:tabs>
              <w:spacing w:line="330" w:lineRule="exact"/>
              <w:ind w:right="57" w:hanging="557"/>
              <w:jc w:val="both"/>
              <w:rPr>
                <w:rFonts w:ascii="Angsana New" w:hAnsi="Angsana New" w:cs="Angsana New"/>
                <w:sz w:val="32"/>
                <w:szCs w:val="32"/>
              </w:rPr>
            </w:pPr>
          </w:p>
        </w:tc>
        <w:tc>
          <w:tcPr>
            <w:tcW w:w="1561" w:type="dxa"/>
          </w:tcPr>
          <w:p w:rsidR="00D00952" w:rsidRPr="009B15F7" w:rsidRDefault="00D00952" w:rsidP="00D00952">
            <w:pPr>
              <w:tabs>
                <w:tab w:val="left" w:pos="284"/>
                <w:tab w:val="left" w:pos="567"/>
              </w:tabs>
              <w:spacing w:line="330" w:lineRule="exact"/>
              <w:ind w:hanging="557"/>
              <w:jc w:val="right"/>
              <w:rPr>
                <w:rFonts w:ascii="Angsana New" w:hAnsi="Angsana New" w:cs="Angsana New"/>
                <w:sz w:val="32"/>
                <w:szCs w:val="32"/>
              </w:rPr>
            </w:pPr>
          </w:p>
        </w:tc>
      </w:tr>
      <w:tr w:rsidR="00DC2FBC" w:rsidRPr="007D45E1" w:rsidTr="00B911F2">
        <w:trPr>
          <w:cantSplit/>
        </w:trPr>
        <w:tc>
          <w:tcPr>
            <w:tcW w:w="5387" w:type="dxa"/>
          </w:tcPr>
          <w:p w:rsidR="00DC2FBC" w:rsidRPr="00534D35" w:rsidRDefault="00DC2FBC" w:rsidP="007B2937">
            <w:pPr>
              <w:spacing w:line="330" w:lineRule="exact"/>
              <w:ind w:left="449" w:hanging="170"/>
              <w:jc w:val="both"/>
              <w:rPr>
                <w:rFonts w:ascii="Angsana New" w:hAnsi="Angsana New" w:cs="Angsana New"/>
                <w:sz w:val="32"/>
                <w:szCs w:val="32"/>
                <w:cs/>
              </w:rPr>
            </w:pPr>
            <w:r w:rsidRPr="007D45E1">
              <w:rPr>
                <w:rFonts w:ascii="Angsana New" w:hAnsi="Angsana New" w:cs="Angsana New"/>
                <w:sz w:val="32"/>
                <w:szCs w:val="32"/>
              </w:rPr>
              <w:t>- Additional expense deductions allowed</w:t>
            </w:r>
          </w:p>
        </w:tc>
        <w:tc>
          <w:tcPr>
            <w:tcW w:w="1559" w:type="dxa"/>
          </w:tcPr>
          <w:p w:rsidR="00DC2FBC" w:rsidRPr="00E27480" w:rsidRDefault="00390B7F" w:rsidP="00390B7F">
            <w:pPr>
              <w:tabs>
                <w:tab w:val="left" w:pos="284"/>
                <w:tab w:val="left" w:pos="567"/>
              </w:tabs>
              <w:spacing w:line="330" w:lineRule="exact"/>
              <w:ind w:hanging="557"/>
              <w:jc w:val="right"/>
              <w:rPr>
                <w:rFonts w:ascii="Angsana New" w:hAnsi="Angsana New" w:cs="Angsana New"/>
                <w:sz w:val="32"/>
                <w:szCs w:val="32"/>
              </w:rPr>
            </w:pPr>
            <w:r>
              <w:rPr>
                <w:rFonts w:ascii="Angsana New" w:hAnsi="Angsana New" w:cs="Angsana New"/>
                <w:sz w:val="32"/>
                <w:szCs w:val="32"/>
              </w:rPr>
              <w:t>(</w:t>
            </w:r>
            <w:r w:rsidR="00DC2FBC" w:rsidRPr="00E27480">
              <w:rPr>
                <w:rFonts w:ascii="Angsana New" w:hAnsi="Angsana New" w:cs="Angsana New"/>
                <w:sz w:val="32"/>
                <w:szCs w:val="32"/>
              </w:rPr>
              <w:t>19,362</w:t>
            </w:r>
            <w:r>
              <w:rPr>
                <w:rFonts w:ascii="Angsana New" w:hAnsi="Angsana New" w:cs="Angsana New"/>
                <w:sz w:val="32"/>
                <w:szCs w:val="32"/>
              </w:rPr>
              <w:t>)</w:t>
            </w:r>
          </w:p>
        </w:tc>
        <w:tc>
          <w:tcPr>
            <w:tcW w:w="140" w:type="dxa"/>
          </w:tcPr>
          <w:p w:rsidR="00DC2FBC" w:rsidRPr="009B15F7" w:rsidRDefault="00DC2FBC" w:rsidP="00390B7F">
            <w:pPr>
              <w:tabs>
                <w:tab w:val="left" w:pos="284"/>
                <w:tab w:val="left" w:pos="567"/>
              </w:tabs>
              <w:spacing w:line="330" w:lineRule="exact"/>
              <w:ind w:hanging="557"/>
              <w:jc w:val="right"/>
              <w:rPr>
                <w:rFonts w:ascii="Angsana New" w:hAnsi="Angsana New" w:cs="Angsana New"/>
                <w:sz w:val="32"/>
                <w:szCs w:val="32"/>
              </w:rPr>
            </w:pPr>
          </w:p>
        </w:tc>
        <w:tc>
          <w:tcPr>
            <w:tcW w:w="1561" w:type="dxa"/>
          </w:tcPr>
          <w:p w:rsidR="00DC2FBC" w:rsidRPr="009B15F7" w:rsidRDefault="00390B7F" w:rsidP="00390B7F">
            <w:pPr>
              <w:tabs>
                <w:tab w:val="left" w:pos="284"/>
                <w:tab w:val="left" w:pos="567"/>
              </w:tabs>
              <w:spacing w:line="330" w:lineRule="exact"/>
              <w:ind w:hanging="557"/>
              <w:jc w:val="right"/>
              <w:rPr>
                <w:rFonts w:ascii="Angsana New" w:hAnsi="Angsana New" w:cs="Angsana New"/>
                <w:sz w:val="32"/>
                <w:szCs w:val="32"/>
              </w:rPr>
            </w:pPr>
            <w:r>
              <w:rPr>
                <w:rFonts w:ascii="Angsana New" w:hAnsi="Angsana New" w:cs="Angsana New"/>
                <w:sz w:val="32"/>
                <w:szCs w:val="32"/>
              </w:rPr>
              <w:t>(</w:t>
            </w:r>
            <w:r w:rsidR="00DC2FBC">
              <w:rPr>
                <w:rFonts w:ascii="Angsana New" w:hAnsi="Angsana New" w:cs="Angsana New"/>
                <w:sz w:val="32"/>
                <w:szCs w:val="32"/>
              </w:rPr>
              <w:t>419,951</w:t>
            </w:r>
            <w:r>
              <w:rPr>
                <w:rFonts w:ascii="Angsana New" w:hAnsi="Angsana New" w:cs="Angsana New"/>
                <w:sz w:val="32"/>
                <w:szCs w:val="32"/>
              </w:rPr>
              <w:t>)</w:t>
            </w:r>
          </w:p>
        </w:tc>
      </w:tr>
      <w:tr w:rsidR="00DC2FBC" w:rsidRPr="007D45E1" w:rsidTr="00B911F2">
        <w:trPr>
          <w:cantSplit/>
        </w:trPr>
        <w:tc>
          <w:tcPr>
            <w:tcW w:w="5387" w:type="dxa"/>
          </w:tcPr>
          <w:p w:rsidR="00DC2FBC" w:rsidRPr="007D45E1" w:rsidRDefault="00DC2FBC" w:rsidP="00DC2FBC">
            <w:pPr>
              <w:spacing w:line="330" w:lineRule="exact"/>
              <w:ind w:left="449" w:hanging="170"/>
              <w:rPr>
                <w:rStyle w:val="hps"/>
                <w:rFonts w:ascii="Angsana New" w:hAnsi="Angsana New" w:cs="Angsana New"/>
                <w:sz w:val="32"/>
                <w:szCs w:val="32"/>
              </w:rPr>
            </w:pPr>
            <w:r w:rsidRPr="007D45E1">
              <w:rPr>
                <w:rStyle w:val="hps"/>
                <w:rFonts w:ascii="Angsana New" w:hAnsi="Angsana New" w:cs="Angsana New"/>
                <w:sz w:val="32"/>
                <w:szCs w:val="32"/>
                <w:lang w:val="en"/>
              </w:rPr>
              <w:t>- Current year losses f</w:t>
            </w:r>
            <w:r>
              <w:rPr>
                <w:rStyle w:val="hps"/>
                <w:rFonts w:ascii="Angsana New" w:hAnsi="Angsana New" w:cs="Angsana New"/>
                <w:sz w:val="32"/>
                <w:szCs w:val="32"/>
                <w:lang w:val="en"/>
              </w:rPr>
              <w:t xml:space="preserve">or which no deferred tax asset </w:t>
            </w:r>
            <w:r w:rsidRPr="007D45E1">
              <w:rPr>
                <w:rStyle w:val="hps"/>
                <w:rFonts w:ascii="Angsana New" w:hAnsi="Angsana New" w:cs="Angsana New"/>
                <w:sz w:val="32"/>
                <w:szCs w:val="32"/>
                <w:lang w:val="en"/>
              </w:rPr>
              <w:t>was recognized</w:t>
            </w:r>
          </w:p>
        </w:tc>
        <w:tc>
          <w:tcPr>
            <w:tcW w:w="1559" w:type="dxa"/>
          </w:tcPr>
          <w:p w:rsidR="00DC2FBC" w:rsidRDefault="00DC2FBC"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p>
          <w:p w:rsidR="00390B7F" w:rsidRPr="009B15F7" w:rsidRDefault="00390B7F"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7,691,503</w:t>
            </w:r>
          </w:p>
        </w:tc>
        <w:tc>
          <w:tcPr>
            <w:tcW w:w="140" w:type="dxa"/>
          </w:tcPr>
          <w:p w:rsidR="00DC2FBC" w:rsidRPr="009B15F7" w:rsidRDefault="00DC2FBC" w:rsidP="007B2937">
            <w:pPr>
              <w:tabs>
                <w:tab w:val="left" w:pos="284"/>
                <w:tab w:val="left" w:pos="567"/>
              </w:tabs>
              <w:spacing w:line="330" w:lineRule="exact"/>
              <w:ind w:right="57" w:hanging="557"/>
              <w:jc w:val="both"/>
              <w:rPr>
                <w:rFonts w:ascii="Angsana New" w:hAnsi="Angsana New" w:cs="Angsana New"/>
                <w:sz w:val="32"/>
                <w:szCs w:val="32"/>
              </w:rPr>
            </w:pPr>
          </w:p>
        </w:tc>
        <w:tc>
          <w:tcPr>
            <w:tcW w:w="1561" w:type="dxa"/>
          </w:tcPr>
          <w:p w:rsidR="00390B7F" w:rsidRDefault="00390B7F"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p>
          <w:p w:rsidR="00DC2FBC" w:rsidRPr="009B15F7" w:rsidRDefault="00390B7F"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3,638,088</w:t>
            </w:r>
          </w:p>
        </w:tc>
      </w:tr>
      <w:tr w:rsidR="00DC2FBC" w:rsidRPr="007D45E1" w:rsidTr="00B911F2">
        <w:trPr>
          <w:cantSplit/>
        </w:trPr>
        <w:tc>
          <w:tcPr>
            <w:tcW w:w="5387" w:type="dxa"/>
          </w:tcPr>
          <w:p w:rsidR="00DC2FBC" w:rsidRPr="00534D35" w:rsidRDefault="00DC2FBC" w:rsidP="007B2937">
            <w:pPr>
              <w:spacing w:line="330" w:lineRule="exact"/>
              <w:ind w:left="449" w:hanging="453"/>
              <w:jc w:val="both"/>
              <w:rPr>
                <w:rFonts w:ascii="Angsana New" w:hAnsi="Angsana New" w:cs="Angsana New"/>
                <w:sz w:val="32"/>
                <w:szCs w:val="32"/>
                <w:cs/>
              </w:rPr>
            </w:pPr>
            <w:r w:rsidRPr="007D45E1">
              <w:rPr>
                <w:rStyle w:val="hps"/>
                <w:rFonts w:ascii="Angsana New" w:hAnsi="Angsana New" w:cs="Angsana New"/>
                <w:sz w:val="32"/>
                <w:szCs w:val="32"/>
                <w:lang w:val="en"/>
              </w:rPr>
              <w:t>Total reconciliation</w:t>
            </w:r>
            <w:r w:rsidRPr="007D45E1">
              <w:rPr>
                <w:rFonts w:ascii="Angsana New" w:hAnsi="Angsana New" w:cs="Angsana New"/>
                <w:sz w:val="32"/>
                <w:szCs w:val="32"/>
              </w:rPr>
              <w:t xml:space="preserve"> items</w:t>
            </w:r>
          </w:p>
        </w:tc>
        <w:tc>
          <w:tcPr>
            <w:tcW w:w="1559" w:type="dxa"/>
            <w:tcBorders>
              <w:top w:val="single" w:sz="6" w:space="0" w:color="auto"/>
              <w:bottom w:val="single" w:sz="6" w:space="0" w:color="auto"/>
            </w:tcBorders>
          </w:tcPr>
          <w:p w:rsidR="00DC2FBC" w:rsidRPr="009B15F7" w:rsidRDefault="00DC2FBC"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8,485,248</w:t>
            </w:r>
          </w:p>
        </w:tc>
        <w:tc>
          <w:tcPr>
            <w:tcW w:w="140" w:type="dxa"/>
          </w:tcPr>
          <w:p w:rsidR="00DC2FBC" w:rsidRPr="009B15F7" w:rsidRDefault="00DC2FBC" w:rsidP="007B2937">
            <w:pPr>
              <w:tabs>
                <w:tab w:val="left" w:pos="284"/>
                <w:tab w:val="left" w:pos="567"/>
              </w:tabs>
              <w:spacing w:line="330" w:lineRule="exact"/>
              <w:ind w:hanging="557"/>
              <w:jc w:val="both"/>
              <w:rPr>
                <w:rFonts w:ascii="Angsana New" w:hAnsi="Angsana New" w:cs="Angsana New"/>
                <w:sz w:val="32"/>
                <w:szCs w:val="32"/>
              </w:rPr>
            </w:pPr>
          </w:p>
        </w:tc>
        <w:tc>
          <w:tcPr>
            <w:tcW w:w="1561" w:type="dxa"/>
            <w:tcBorders>
              <w:top w:val="single" w:sz="6" w:space="0" w:color="auto"/>
              <w:bottom w:val="single" w:sz="6" w:space="0" w:color="auto"/>
            </w:tcBorders>
          </w:tcPr>
          <w:p w:rsidR="00DC2FBC" w:rsidRPr="009B15F7" w:rsidRDefault="00DC2FBC"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5,321,500</w:t>
            </w:r>
          </w:p>
        </w:tc>
      </w:tr>
      <w:tr w:rsidR="00DC2FBC" w:rsidRPr="007D45E1" w:rsidTr="00B911F2">
        <w:trPr>
          <w:cantSplit/>
        </w:trPr>
        <w:tc>
          <w:tcPr>
            <w:tcW w:w="5387" w:type="dxa"/>
          </w:tcPr>
          <w:p w:rsidR="00DC2FBC" w:rsidRPr="00534D35" w:rsidRDefault="00DC2FBC" w:rsidP="007B2937">
            <w:pPr>
              <w:spacing w:line="330" w:lineRule="exact"/>
              <w:ind w:left="449" w:hanging="311"/>
              <w:jc w:val="both"/>
              <w:rPr>
                <w:rFonts w:ascii="Angsana New" w:hAnsi="Angsana New" w:cs="Angsana New"/>
                <w:sz w:val="32"/>
                <w:szCs w:val="32"/>
                <w:cs/>
              </w:rPr>
            </w:pPr>
            <w:r w:rsidRPr="007D45E1">
              <w:rPr>
                <w:rFonts w:ascii="Angsana New" w:hAnsi="Angsana New" w:cs="Angsana New"/>
                <w:sz w:val="32"/>
                <w:szCs w:val="32"/>
              </w:rPr>
              <w:t xml:space="preserve">Total tax expense (income) </w:t>
            </w:r>
          </w:p>
        </w:tc>
        <w:tc>
          <w:tcPr>
            <w:tcW w:w="1559" w:type="dxa"/>
            <w:tcBorders>
              <w:top w:val="single" w:sz="6" w:space="0" w:color="auto"/>
              <w:bottom w:val="double" w:sz="6" w:space="0" w:color="auto"/>
            </w:tcBorders>
          </w:tcPr>
          <w:p w:rsidR="00DC2FBC" w:rsidRPr="009B15F7" w:rsidRDefault="00DC2FBC" w:rsidP="00D00952">
            <w:pPr>
              <w:pStyle w:val="BodyTextIndent"/>
              <w:tabs>
                <w:tab w:val="left" w:pos="851"/>
                <w:tab w:val="left" w:pos="1418"/>
              </w:tabs>
              <w:spacing w:line="330" w:lineRule="exact"/>
              <w:ind w:left="-567" w:right="57" w:firstLine="0"/>
              <w:jc w:val="right"/>
              <w:rPr>
                <w:rFonts w:ascii="Angsana New" w:hAnsi="Angsana New" w:cs="Angsana New"/>
                <w:sz w:val="32"/>
                <w:szCs w:val="32"/>
              </w:rPr>
            </w:pPr>
            <w:r>
              <w:rPr>
                <w:rFonts w:ascii="Angsana New" w:hAnsi="Angsana New" w:cs="Angsana New"/>
                <w:sz w:val="32"/>
                <w:szCs w:val="32"/>
              </w:rPr>
              <w:t>3,182,462</w:t>
            </w:r>
          </w:p>
        </w:tc>
        <w:tc>
          <w:tcPr>
            <w:tcW w:w="140" w:type="dxa"/>
          </w:tcPr>
          <w:p w:rsidR="00DC2FBC" w:rsidRPr="009B15F7" w:rsidRDefault="00DC2FBC" w:rsidP="007B2937">
            <w:pPr>
              <w:tabs>
                <w:tab w:val="left" w:pos="284"/>
                <w:tab w:val="left" w:pos="567"/>
              </w:tabs>
              <w:spacing w:line="330" w:lineRule="exact"/>
              <w:ind w:right="57" w:hanging="557"/>
              <w:jc w:val="both"/>
              <w:rPr>
                <w:rFonts w:ascii="Angsana New" w:hAnsi="Angsana New" w:cs="Angsana New"/>
                <w:sz w:val="32"/>
                <w:szCs w:val="32"/>
              </w:rPr>
            </w:pPr>
          </w:p>
        </w:tc>
        <w:tc>
          <w:tcPr>
            <w:tcW w:w="1561" w:type="dxa"/>
            <w:tcBorders>
              <w:top w:val="single" w:sz="6" w:space="0" w:color="auto"/>
              <w:bottom w:val="double" w:sz="6" w:space="0" w:color="auto"/>
            </w:tcBorders>
          </w:tcPr>
          <w:p w:rsidR="00DC2FBC" w:rsidRPr="009B15F7" w:rsidRDefault="00DC2FBC" w:rsidP="00D00952">
            <w:pPr>
              <w:tabs>
                <w:tab w:val="left" w:pos="284"/>
                <w:tab w:val="left" w:pos="567"/>
              </w:tabs>
              <w:spacing w:line="330" w:lineRule="exact"/>
              <w:ind w:hanging="557"/>
              <w:jc w:val="right"/>
              <w:rPr>
                <w:rFonts w:ascii="Angsana New" w:hAnsi="Angsana New" w:cs="Angsana New"/>
                <w:sz w:val="32"/>
                <w:szCs w:val="32"/>
              </w:rPr>
            </w:pPr>
            <w:r>
              <w:rPr>
                <w:rFonts w:ascii="Angsana New" w:hAnsi="Angsana New" w:cs="Angsana New"/>
                <w:sz w:val="32"/>
                <w:szCs w:val="32"/>
              </w:rPr>
              <w:t>(2,358,423)</w:t>
            </w:r>
          </w:p>
        </w:tc>
      </w:tr>
    </w:tbl>
    <w:p w:rsidR="00B911F2" w:rsidRPr="007D45E1" w:rsidRDefault="00B911F2" w:rsidP="00390B7F">
      <w:pPr>
        <w:pStyle w:val="BodyTextIndent3"/>
        <w:tabs>
          <w:tab w:val="clear" w:pos="709"/>
          <w:tab w:val="clear" w:pos="993"/>
          <w:tab w:val="left" w:pos="1560"/>
          <w:tab w:val="right" w:pos="7200"/>
          <w:tab w:val="right" w:pos="8540"/>
        </w:tabs>
        <w:spacing w:line="360" w:lineRule="exact"/>
        <w:ind w:left="709" w:hanging="709"/>
        <w:jc w:val="thaiDistribute"/>
        <w:rPr>
          <w:rFonts w:ascii="Angsana New" w:hAnsi="Angsana New" w:cs="Angsana New"/>
          <w:sz w:val="32"/>
          <w:szCs w:val="32"/>
        </w:rPr>
      </w:pPr>
      <w:r w:rsidRPr="007D45E1">
        <w:rPr>
          <w:rFonts w:ascii="Angsana New" w:hAnsi="Angsana New" w:cs="Angsana New"/>
          <w:sz w:val="32"/>
          <w:szCs w:val="32"/>
        </w:rPr>
        <w:br w:type="page"/>
      </w:r>
      <w:r w:rsidRPr="007D45E1">
        <w:rPr>
          <w:rFonts w:ascii="Angsana New" w:hAnsi="Angsana New" w:cs="Angsana New"/>
          <w:sz w:val="32"/>
          <w:szCs w:val="32"/>
        </w:rPr>
        <w:lastRenderedPageBreak/>
        <w:tab/>
      </w:r>
      <w:r w:rsidRPr="007D45E1">
        <w:rPr>
          <w:rFonts w:ascii="Angsana New" w:hAnsi="Angsana New" w:cs="Angsana New"/>
          <w:sz w:val="32"/>
          <w:szCs w:val="32"/>
        </w:rPr>
        <w:tab/>
      </w:r>
      <w:r w:rsidRPr="007D45E1">
        <w:rPr>
          <w:rFonts w:ascii="Angsana New" w:hAnsi="Angsana New" w:cs="Angsana New"/>
          <w:sz w:val="32"/>
          <w:szCs w:val="32"/>
        </w:rPr>
        <w:tab/>
        <w:t>A numerical reconciliation between the average effective tax rate and the applicable tax rate for the years ended December 31, 2018 and 2017 are 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B911F2" w:rsidRPr="007E143D" w:rsidTr="00B911F2">
        <w:trPr>
          <w:cantSplit/>
        </w:trPr>
        <w:tc>
          <w:tcPr>
            <w:tcW w:w="3931" w:type="dxa"/>
          </w:tcPr>
          <w:p w:rsidR="00B911F2" w:rsidRPr="007E143D" w:rsidRDefault="00B911F2" w:rsidP="007E143D">
            <w:pPr>
              <w:tabs>
                <w:tab w:val="left" w:pos="284"/>
                <w:tab w:val="left" w:pos="567"/>
              </w:tabs>
              <w:spacing w:line="280" w:lineRule="exact"/>
              <w:jc w:val="both"/>
              <w:rPr>
                <w:rFonts w:ascii="Angsana New" w:hAnsi="Angsana New" w:cs="Angsana New"/>
                <w:sz w:val="24"/>
                <w:szCs w:val="24"/>
              </w:rPr>
            </w:pPr>
          </w:p>
        </w:tc>
        <w:tc>
          <w:tcPr>
            <w:tcW w:w="2410" w:type="dxa"/>
            <w:gridSpan w:val="3"/>
            <w:tcBorders>
              <w:left w:val="nil"/>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2018</w:t>
            </w:r>
          </w:p>
        </w:tc>
        <w:tc>
          <w:tcPr>
            <w:tcW w:w="236" w:type="dxa"/>
          </w:tcPr>
          <w:p w:rsidR="00B911F2" w:rsidRPr="007E143D" w:rsidRDefault="00B911F2" w:rsidP="007E143D">
            <w:pPr>
              <w:tabs>
                <w:tab w:val="left" w:pos="284"/>
                <w:tab w:val="left" w:pos="567"/>
              </w:tabs>
              <w:spacing w:line="280" w:lineRule="exact"/>
              <w:jc w:val="both"/>
              <w:rPr>
                <w:rFonts w:ascii="Angsana New" w:hAnsi="Angsana New" w:cs="Angsana New"/>
                <w:sz w:val="24"/>
                <w:szCs w:val="24"/>
              </w:rPr>
            </w:pPr>
          </w:p>
        </w:tc>
        <w:tc>
          <w:tcPr>
            <w:tcW w:w="2598" w:type="dxa"/>
            <w:gridSpan w:val="3"/>
            <w:tcBorders>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2017</w:t>
            </w:r>
          </w:p>
        </w:tc>
      </w:tr>
      <w:tr w:rsidR="00B911F2" w:rsidRPr="007E143D" w:rsidTr="007D45E1">
        <w:trPr>
          <w:cantSplit/>
        </w:trPr>
        <w:tc>
          <w:tcPr>
            <w:tcW w:w="3931" w:type="dxa"/>
          </w:tcPr>
          <w:p w:rsidR="00B911F2" w:rsidRPr="007E143D" w:rsidRDefault="00B911F2" w:rsidP="007E143D">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 xml:space="preserve">Tax amount </w:t>
            </w:r>
          </w:p>
          <w:p w:rsidR="00B911F2" w:rsidRPr="007E143D" w:rsidRDefault="00A92039" w:rsidP="007E143D">
            <w:pPr>
              <w:tabs>
                <w:tab w:val="left" w:pos="284"/>
                <w:tab w:val="left" w:pos="567"/>
              </w:tabs>
              <w:spacing w:line="280" w:lineRule="exact"/>
              <w:ind w:left="-108" w:right="-108"/>
              <w:jc w:val="center"/>
              <w:rPr>
                <w:rFonts w:ascii="Angsana New" w:hAnsi="Angsana New" w:cs="Angsana New"/>
                <w:sz w:val="24"/>
                <w:szCs w:val="24"/>
              </w:rPr>
            </w:pPr>
            <w:r>
              <w:rPr>
                <w:rFonts w:ascii="Angsana New" w:hAnsi="Angsana New" w:cs="Angsana New"/>
                <w:sz w:val="24"/>
                <w:szCs w:val="24"/>
              </w:rPr>
              <w:t>(</w:t>
            </w:r>
            <w:r w:rsidR="00B911F2" w:rsidRPr="007E143D">
              <w:rPr>
                <w:rFonts w:ascii="Angsana New" w:hAnsi="Angsana New" w:cs="Angsana New"/>
                <w:sz w:val="24"/>
                <w:szCs w:val="24"/>
              </w:rPr>
              <w:t>Baht)</w:t>
            </w:r>
          </w:p>
        </w:tc>
        <w:tc>
          <w:tcPr>
            <w:tcW w:w="236" w:type="dxa"/>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Tax rate</w:t>
            </w:r>
          </w:p>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w:t>
            </w:r>
          </w:p>
        </w:tc>
        <w:tc>
          <w:tcPr>
            <w:tcW w:w="236" w:type="dxa"/>
          </w:tcPr>
          <w:p w:rsidR="00B911F2" w:rsidRPr="007E143D" w:rsidRDefault="00B911F2" w:rsidP="007E143D">
            <w:pPr>
              <w:tabs>
                <w:tab w:val="left" w:pos="284"/>
                <w:tab w:val="left" w:pos="567"/>
              </w:tabs>
              <w:spacing w:line="280" w:lineRule="exact"/>
              <w:jc w:val="both"/>
              <w:rPr>
                <w:rFonts w:ascii="Angsana New" w:hAnsi="Angsana New" w:cs="Angsana New"/>
                <w:sz w:val="24"/>
                <w:szCs w:val="24"/>
              </w:rPr>
            </w:pPr>
          </w:p>
        </w:tc>
        <w:tc>
          <w:tcPr>
            <w:tcW w:w="1181" w:type="dxa"/>
            <w:tcBorders>
              <w:top w:val="single" w:sz="6" w:space="0" w:color="auto"/>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 xml:space="preserve">Tax amount </w:t>
            </w:r>
          </w:p>
          <w:p w:rsidR="00B911F2" w:rsidRPr="00534D35" w:rsidRDefault="00A92039" w:rsidP="007E143D">
            <w:pPr>
              <w:tabs>
                <w:tab w:val="left" w:pos="284"/>
                <w:tab w:val="left" w:pos="567"/>
              </w:tabs>
              <w:spacing w:line="280" w:lineRule="exact"/>
              <w:jc w:val="center"/>
              <w:rPr>
                <w:rFonts w:ascii="Angsana New" w:hAnsi="Angsana New" w:cs="Angsana New"/>
                <w:sz w:val="24"/>
                <w:szCs w:val="24"/>
                <w:cs/>
              </w:rPr>
            </w:pPr>
            <w:r>
              <w:rPr>
                <w:rFonts w:ascii="Angsana New" w:hAnsi="Angsana New" w:cs="Angsana New"/>
                <w:sz w:val="24"/>
                <w:szCs w:val="24"/>
              </w:rPr>
              <w:t>(</w:t>
            </w:r>
            <w:r w:rsidR="00B911F2" w:rsidRPr="007E143D">
              <w:rPr>
                <w:rFonts w:ascii="Angsana New" w:hAnsi="Angsana New" w:cs="Angsana New"/>
                <w:sz w:val="24"/>
                <w:szCs w:val="24"/>
              </w:rPr>
              <w:t>Baht)</w:t>
            </w:r>
          </w:p>
        </w:tc>
        <w:tc>
          <w:tcPr>
            <w:tcW w:w="236" w:type="dxa"/>
            <w:tcBorders>
              <w:top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p>
        </w:tc>
        <w:tc>
          <w:tcPr>
            <w:tcW w:w="1181" w:type="dxa"/>
            <w:tcBorders>
              <w:top w:val="single" w:sz="6" w:space="0" w:color="auto"/>
              <w:bottom w:val="single" w:sz="6" w:space="0" w:color="auto"/>
            </w:tcBorders>
          </w:tcPr>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Tax rate</w:t>
            </w:r>
          </w:p>
          <w:p w:rsidR="00B911F2" w:rsidRPr="007E143D" w:rsidRDefault="00B911F2" w:rsidP="007E143D">
            <w:pPr>
              <w:tabs>
                <w:tab w:val="left" w:pos="284"/>
                <w:tab w:val="left" w:pos="567"/>
              </w:tabs>
              <w:spacing w:line="280" w:lineRule="exact"/>
              <w:jc w:val="center"/>
              <w:rPr>
                <w:rFonts w:ascii="Angsana New" w:hAnsi="Angsana New" w:cs="Angsana New"/>
                <w:sz w:val="24"/>
                <w:szCs w:val="24"/>
              </w:rPr>
            </w:pPr>
            <w:r w:rsidRPr="007E143D">
              <w:rPr>
                <w:rFonts w:ascii="Angsana New" w:hAnsi="Angsana New" w:cs="Angsana New"/>
                <w:sz w:val="24"/>
                <w:szCs w:val="24"/>
              </w:rPr>
              <w:t>(%)</w:t>
            </w:r>
          </w:p>
        </w:tc>
      </w:tr>
      <w:tr w:rsidR="007E143D" w:rsidRPr="007E143D" w:rsidTr="007D45E1">
        <w:trPr>
          <w:cantSplit/>
        </w:trPr>
        <w:tc>
          <w:tcPr>
            <w:tcW w:w="3931" w:type="dxa"/>
          </w:tcPr>
          <w:p w:rsidR="007E143D" w:rsidRPr="007E143D" w:rsidRDefault="007E143D" w:rsidP="007E143D">
            <w:pPr>
              <w:tabs>
                <w:tab w:val="left" w:pos="284"/>
                <w:tab w:val="left" w:pos="567"/>
              </w:tabs>
              <w:spacing w:line="280" w:lineRule="exact"/>
              <w:jc w:val="both"/>
              <w:rPr>
                <w:rFonts w:ascii="Angsana New" w:hAnsi="Angsana New" w:cs="Angsana New"/>
                <w:sz w:val="24"/>
                <w:szCs w:val="24"/>
              </w:rPr>
            </w:pPr>
            <w:r w:rsidRPr="007E143D">
              <w:rPr>
                <w:rFonts w:ascii="Angsana New" w:hAnsi="Angsana New" w:cs="Angsana New"/>
                <w:sz w:val="24"/>
                <w:szCs w:val="24"/>
              </w:rPr>
              <w:t>Accounting profit (loss) before tax expense for the year</w:t>
            </w:r>
          </w:p>
        </w:tc>
        <w:tc>
          <w:tcPr>
            <w:tcW w:w="1134" w:type="dxa"/>
            <w:tcBorders>
              <w:top w:val="single" w:sz="6" w:space="0" w:color="auto"/>
              <w:left w:val="nil"/>
              <w:bottom w:val="single" w:sz="6" w:space="0" w:color="auto"/>
            </w:tcBorders>
          </w:tcPr>
          <w:p w:rsidR="007E143D" w:rsidRPr="007E143D" w:rsidRDefault="0015426C" w:rsidP="00390B7F">
            <w:pPr>
              <w:tabs>
                <w:tab w:val="left" w:pos="284"/>
                <w:tab w:val="left" w:pos="567"/>
              </w:tabs>
              <w:spacing w:line="280" w:lineRule="exact"/>
              <w:ind w:right="-57"/>
              <w:jc w:val="right"/>
              <w:rPr>
                <w:rFonts w:ascii="Angsana New" w:hAnsi="Angsana New" w:cs="Angsana New"/>
                <w:sz w:val="24"/>
                <w:szCs w:val="24"/>
              </w:rPr>
            </w:pPr>
            <w:r>
              <w:rPr>
                <w:rFonts w:ascii="Angsana New" w:hAnsi="Angsana New" w:cs="Angsana New"/>
                <w:sz w:val="24"/>
                <w:szCs w:val="24"/>
              </w:rPr>
              <w:t>(37,</w:t>
            </w:r>
            <w:r w:rsidR="00390B7F">
              <w:rPr>
                <w:rFonts w:ascii="Angsana New" w:hAnsi="Angsana New" w:cs="Angsana New"/>
                <w:sz w:val="24"/>
                <w:szCs w:val="24"/>
              </w:rPr>
              <w:t>850,241</w:t>
            </w:r>
            <w:r w:rsidR="007E143D" w:rsidRPr="007E143D">
              <w:rPr>
                <w:rFonts w:ascii="Angsana New" w:hAnsi="Angsana New" w:cs="Angsana New"/>
                <w:sz w:val="24"/>
                <w:szCs w:val="24"/>
              </w:rPr>
              <w:t>)</w:t>
            </w:r>
          </w:p>
        </w:tc>
        <w:tc>
          <w:tcPr>
            <w:tcW w:w="236" w:type="dxa"/>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p>
        </w:tc>
        <w:tc>
          <w:tcPr>
            <w:tcW w:w="1040" w:type="dxa"/>
            <w:tcBorders>
              <w:top w:val="single" w:sz="6" w:space="0" w:color="auto"/>
              <w:left w:val="nil"/>
            </w:tcBorders>
          </w:tcPr>
          <w:p w:rsidR="007E143D" w:rsidRPr="007E143D" w:rsidRDefault="007E143D" w:rsidP="007E143D">
            <w:pPr>
              <w:tabs>
                <w:tab w:val="left" w:pos="284"/>
                <w:tab w:val="left" w:pos="567"/>
              </w:tabs>
              <w:spacing w:line="280" w:lineRule="exact"/>
              <w:ind w:left="-61" w:right="-57"/>
              <w:jc w:val="right"/>
              <w:rPr>
                <w:rFonts w:ascii="Angsana New" w:hAnsi="Angsana New" w:cs="Angsana New"/>
                <w:sz w:val="24"/>
                <w:szCs w:val="24"/>
              </w:rPr>
            </w:pPr>
          </w:p>
        </w:tc>
        <w:tc>
          <w:tcPr>
            <w:tcW w:w="236" w:type="dxa"/>
          </w:tcPr>
          <w:p w:rsidR="007E143D" w:rsidRPr="007E143D" w:rsidRDefault="007E143D" w:rsidP="007E143D">
            <w:pPr>
              <w:tabs>
                <w:tab w:val="left" w:pos="284"/>
                <w:tab w:val="left" w:pos="567"/>
              </w:tabs>
              <w:spacing w:line="280" w:lineRule="exact"/>
              <w:ind w:left="222" w:right="-57"/>
              <w:jc w:val="both"/>
              <w:rPr>
                <w:rFonts w:ascii="Angsana New" w:hAnsi="Angsana New" w:cs="Angsana New"/>
                <w:sz w:val="24"/>
                <w:szCs w:val="24"/>
              </w:rPr>
            </w:pPr>
          </w:p>
        </w:tc>
        <w:tc>
          <w:tcPr>
            <w:tcW w:w="1181" w:type="dxa"/>
            <w:tcBorders>
              <w:top w:val="single" w:sz="6" w:space="0" w:color="auto"/>
              <w:bottom w:val="single" w:sz="6" w:space="0" w:color="auto"/>
            </w:tcBorders>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r w:rsidRPr="007E143D">
              <w:rPr>
                <w:rFonts w:ascii="Angsana New" w:hAnsi="Angsana New" w:cs="Angsana New"/>
                <w:sz w:val="24"/>
                <w:szCs w:val="24"/>
              </w:rPr>
              <w:t>(47,645,082)</w:t>
            </w:r>
          </w:p>
        </w:tc>
        <w:tc>
          <w:tcPr>
            <w:tcW w:w="236" w:type="dxa"/>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p>
        </w:tc>
        <w:tc>
          <w:tcPr>
            <w:tcW w:w="1181" w:type="dxa"/>
            <w:tcBorders>
              <w:top w:val="single" w:sz="6" w:space="0" w:color="auto"/>
            </w:tcBorders>
          </w:tcPr>
          <w:p w:rsidR="007E143D" w:rsidRPr="007E143D" w:rsidRDefault="007E143D" w:rsidP="007E143D">
            <w:pPr>
              <w:tabs>
                <w:tab w:val="left" w:pos="284"/>
                <w:tab w:val="left" w:pos="567"/>
              </w:tabs>
              <w:spacing w:line="280" w:lineRule="exact"/>
              <w:ind w:left="-61"/>
              <w:jc w:val="right"/>
              <w:rPr>
                <w:rFonts w:ascii="Angsana New" w:hAnsi="Angsana New" w:cs="Angsana New"/>
                <w:sz w:val="24"/>
                <w:szCs w:val="24"/>
              </w:rPr>
            </w:pPr>
          </w:p>
        </w:tc>
      </w:tr>
      <w:tr w:rsidR="007E143D" w:rsidRPr="007E143D" w:rsidTr="007D45E1">
        <w:trPr>
          <w:cantSplit/>
        </w:trPr>
        <w:tc>
          <w:tcPr>
            <w:tcW w:w="3931" w:type="dxa"/>
          </w:tcPr>
          <w:p w:rsidR="007E143D" w:rsidRPr="00534D35" w:rsidRDefault="007E143D" w:rsidP="007E143D">
            <w:pPr>
              <w:spacing w:line="280" w:lineRule="exact"/>
              <w:ind w:right="-108"/>
              <w:jc w:val="both"/>
              <w:rPr>
                <w:rFonts w:ascii="Angsana New" w:hAnsi="Angsana New" w:cs="Angsana New"/>
                <w:sz w:val="24"/>
                <w:szCs w:val="24"/>
                <w:cs/>
              </w:rPr>
            </w:pPr>
            <w:r w:rsidRPr="007E143D">
              <w:rPr>
                <w:rStyle w:val="hps"/>
                <w:rFonts w:ascii="Angsana New" w:hAnsi="Angsana New" w:cs="Angsana New"/>
                <w:sz w:val="24"/>
                <w:szCs w:val="24"/>
                <w:lang w:val="en"/>
              </w:rPr>
              <w:t>Tax expense</w:t>
            </w:r>
            <w:r w:rsidRPr="007E143D">
              <w:rPr>
                <w:rStyle w:val="shorttext"/>
                <w:rFonts w:ascii="Angsana New" w:hAnsi="Angsana New" w:cs="Angsana New"/>
                <w:sz w:val="24"/>
                <w:szCs w:val="24"/>
                <w:lang w:val="en"/>
              </w:rPr>
              <w:t xml:space="preserve"> </w:t>
            </w:r>
            <w:r w:rsidRPr="007E143D">
              <w:rPr>
                <w:rStyle w:val="hps"/>
                <w:rFonts w:ascii="Angsana New" w:hAnsi="Angsana New" w:cs="Angsana New"/>
                <w:sz w:val="24"/>
                <w:szCs w:val="24"/>
                <w:lang w:val="en"/>
              </w:rPr>
              <w:t>(income</w:t>
            </w:r>
            <w:r w:rsidRPr="007E143D">
              <w:rPr>
                <w:rStyle w:val="shorttext"/>
                <w:rFonts w:ascii="Angsana New" w:hAnsi="Angsana New" w:cs="Angsana New"/>
                <w:sz w:val="24"/>
                <w:szCs w:val="24"/>
                <w:lang w:val="en"/>
              </w:rPr>
              <w:t>) at the applicable tax rate</w:t>
            </w:r>
          </w:p>
        </w:tc>
        <w:tc>
          <w:tcPr>
            <w:tcW w:w="1134" w:type="dxa"/>
            <w:tcBorders>
              <w:top w:val="single" w:sz="6" w:space="0" w:color="auto"/>
              <w:left w:val="nil"/>
            </w:tcBorders>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r w:rsidRPr="007E143D">
              <w:rPr>
                <w:rFonts w:ascii="Angsana New" w:hAnsi="Angsana New" w:cs="Angsana New"/>
                <w:sz w:val="24"/>
                <w:szCs w:val="24"/>
              </w:rPr>
              <w:t>(5,302,786)</w:t>
            </w:r>
          </w:p>
        </w:tc>
        <w:tc>
          <w:tcPr>
            <w:tcW w:w="236" w:type="dxa"/>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p>
        </w:tc>
        <w:tc>
          <w:tcPr>
            <w:tcW w:w="1040" w:type="dxa"/>
            <w:tcBorders>
              <w:left w:val="nil"/>
            </w:tcBorders>
          </w:tcPr>
          <w:p w:rsidR="007E143D" w:rsidRPr="007E143D" w:rsidRDefault="007E143D" w:rsidP="007E143D">
            <w:pPr>
              <w:tabs>
                <w:tab w:val="left" w:pos="284"/>
                <w:tab w:val="left" w:pos="567"/>
              </w:tabs>
              <w:spacing w:line="280" w:lineRule="exact"/>
              <w:ind w:left="-62" w:right="-57"/>
              <w:jc w:val="right"/>
              <w:rPr>
                <w:rFonts w:ascii="Angsana New" w:hAnsi="Angsana New" w:cs="Angsana New"/>
                <w:sz w:val="24"/>
                <w:szCs w:val="24"/>
              </w:rPr>
            </w:pPr>
            <w:r w:rsidRPr="007E143D">
              <w:rPr>
                <w:rFonts w:ascii="Angsana New" w:hAnsi="Angsana New" w:cs="Angsana New"/>
                <w:sz w:val="24"/>
                <w:szCs w:val="24"/>
              </w:rPr>
              <w:t>(14.00%)</w:t>
            </w:r>
          </w:p>
        </w:tc>
        <w:tc>
          <w:tcPr>
            <w:tcW w:w="236" w:type="dxa"/>
          </w:tcPr>
          <w:p w:rsidR="007E143D" w:rsidRPr="007E143D" w:rsidRDefault="007E143D" w:rsidP="007E143D">
            <w:pPr>
              <w:tabs>
                <w:tab w:val="left" w:pos="284"/>
                <w:tab w:val="left" w:pos="567"/>
              </w:tabs>
              <w:spacing w:line="280" w:lineRule="exact"/>
              <w:ind w:left="222"/>
              <w:jc w:val="both"/>
              <w:rPr>
                <w:rFonts w:ascii="Angsana New" w:hAnsi="Angsana New" w:cs="Angsana New"/>
                <w:sz w:val="24"/>
                <w:szCs w:val="24"/>
              </w:rPr>
            </w:pPr>
          </w:p>
        </w:tc>
        <w:tc>
          <w:tcPr>
            <w:tcW w:w="1181" w:type="dxa"/>
            <w:tcBorders>
              <w:top w:val="single" w:sz="6" w:space="0" w:color="auto"/>
            </w:tcBorders>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r w:rsidRPr="007E143D">
              <w:rPr>
                <w:rFonts w:ascii="Angsana New" w:hAnsi="Angsana New" w:cs="Angsana New"/>
                <w:sz w:val="24"/>
                <w:szCs w:val="24"/>
              </w:rPr>
              <w:t>(7,679,923)</w:t>
            </w:r>
          </w:p>
        </w:tc>
        <w:tc>
          <w:tcPr>
            <w:tcW w:w="236" w:type="dxa"/>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p>
        </w:tc>
        <w:tc>
          <w:tcPr>
            <w:tcW w:w="1181" w:type="dxa"/>
          </w:tcPr>
          <w:p w:rsidR="007E143D" w:rsidRPr="007E143D" w:rsidRDefault="007E143D" w:rsidP="007E143D">
            <w:pPr>
              <w:tabs>
                <w:tab w:val="left" w:pos="284"/>
                <w:tab w:val="left" w:pos="567"/>
              </w:tabs>
              <w:spacing w:line="280" w:lineRule="exact"/>
              <w:ind w:left="-62" w:right="-57"/>
              <w:jc w:val="right"/>
              <w:rPr>
                <w:rFonts w:ascii="Angsana New" w:hAnsi="Angsana New" w:cs="Angsana New"/>
                <w:sz w:val="24"/>
                <w:szCs w:val="24"/>
              </w:rPr>
            </w:pPr>
            <w:r w:rsidRPr="007E143D">
              <w:rPr>
                <w:rFonts w:ascii="Angsana New" w:hAnsi="Angsana New" w:cs="Angsana New"/>
                <w:sz w:val="24"/>
                <w:szCs w:val="24"/>
              </w:rPr>
              <w:t>(16.12%)</w:t>
            </w:r>
          </w:p>
        </w:tc>
      </w:tr>
      <w:tr w:rsidR="007E143D" w:rsidRPr="007E143D" w:rsidTr="007D45E1">
        <w:trPr>
          <w:cantSplit/>
        </w:trPr>
        <w:tc>
          <w:tcPr>
            <w:tcW w:w="3931" w:type="dxa"/>
          </w:tcPr>
          <w:p w:rsidR="007E143D" w:rsidRPr="007E143D" w:rsidRDefault="007E143D" w:rsidP="007E143D">
            <w:pPr>
              <w:spacing w:line="280" w:lineRule="exact"/>
              <w:ind w:right="-108"/>
              <w:jc w:val="both"/>
              <w:rPr>
                <w:rFonts w:ascii="Angsana New" w:hAnsi="Angsana New" w:cs="Angsana New"/>
                <w:sz w:val="24"/>
                <w:szCs w:val="24"/>
              </w:rPr>
            </w:pPr>
            <w:r w:rsidRPr="007E143D">
              <w:rPr>
                <w:rFonts w:ascii="Angsana New" w:hAnsi="Angsana New" w:cs="Angsana New"/>
                <w:sz w:val="24"/>
                <w:szCs w:val="24"/>
              </w:rPr>
              <w:t>Reconciliation items</w:t>
            </w:r>
          </w:p>
        </w:tc>
        <w:tc>
          <w:tcPr>
            <w:tcW w:w="1134" w:type="dxa"/>
            <w:tcBorders>
              <w:left w:val="nil"/>
              <w:bottom w:val="single" w:sz="6" w:space="0" w:color="auto"/>
            </w:tcBorders>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r w:rsidRPr="007E143D">
              <w:rPr>
                <w:rFonts w:ascii="Angsana New" w:hAnsi="Angsana New" w:cs="Angsana New"/>
                <w:sz w:val="24"/>
                <w:szCs w:val="24"/>
              </w:rPr>
              <w:t>8,485,248</w:t>
            </w:r>
          </w:p>
        </w:tc>
        <w:tc>
          <w:tcPr>
            <w:tcW w:w="236" w:type="dxa"/>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p>
        </w:tc>
        <w:tc>
          <w:tcPr>
            <w:tcW w:w="1040" w:type="dxa"/>
            <w:tcBorders>
              <w:left w:val="nil"/>
              <w:bottom w:val="single" w:sz="6" w:space="0" w:color="auto"/>
            </w:tcBorders>
          </w:tcPr>
          <w:p w:rsidR="007E143D" w:rsidRPr="007E143D" w:rsidRDefault="007E143D" w:rsidP="007E143D">
            <w:pPr>
              <w:tabs>
                <w:tab w:val="left" w:pos="284"/>
                <w:tab w:val="left" w:pos="567"/>
              </w:tabs>
              <w:spacing w:line="280" w:lineRule="exact"/>
              <w:ind w:left="-61"/>
              <w:jc w:val="right"/>
              <w:rPr>
                <w:rFonts w:ascii="Angsana New" w:hAnsi="Angsana New" w:cs="Angsana New"/>
                <w:sz w:val="24"/>
                <w:szCs w:val="24"/>
              </w:rPr>
            </w:pPr>
            <w:r w:rsidRPr="007E143D">
              <w:rPr>
                <w:rFonts w:ascii="Angsana New" w:hAnsi="Angsana New" w:cs="Angsana New"/>
                <w:sz w:val="24"/>
                <w:szCs w:val="24"/>
              </w:rPr>
              <w:t>22.42%</w:t>
            </w:r>
          </w:p>
        </w:tc>
        <w:tc>
          <w:tcPr>
            <w:tcW w:w="236" w:type="dxa"/>
          </w:tcPr>
          <w:p w:rsidR="007E143D" w:rsidRPr="007E143D" w:rsidRDefault="007E143D" w:rsidP="007E143D">
            <w:pPr>
              <w:tabs>
                <w:tab w:val="left" w:pos="284"/>
                <w:tab w:val="left" w:pos="567"/>
              </w:tabs>
              <w:spacing w:line="280" w:lineRule="exact"/>
              <w:ind w:right="113"/>
              <w:jc w:val="both"/>
              <w:rPr>
                <w:rFonts w:ascii="Angsana New" w:hAnsi="Angsana New" w:cs="Angsana New"/>
                <w:sz w:val="24"/>
                <w:szCs w:val="24"/>
              </w:rPr>
            </w:pPr>
          </w:p>
        </w:tc>
        <w:tc>
          <w:tcPr>
            <w:tcW w:w="1181" w:type="dxa"/>
            <w:tcBorders>
              <w:bottom w:val="single" w:sz="6" w:space="0" w:color="auto"/>
            </w:tcBorders>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r w:rsidRPr="007E143D">
              <w:rPr>
                <w:rFonts w:ascii="Angsana New" w:hAnsi="Angsana New" w:cs="Angsana New"/>
                <w:sz w:val="24"/>
                <w:szCs w:val="24"/>
              </w:rPr>
              <w:t>5,321,500</w:t>
            </w:r>
          </w:p>
        </w:tc>
        <w:tc>
          <w:tcPr>
            <w:tcW w:w="236" w:type="dxa"/>
          </w:tcPr>
          <w:p w:rsidR="007E143D" w:rsidRPr="007E143D" w:rsidRDefault="007E143D" w:rsidP="007E143D">
            <w:pPr>
              <w:tabs>
                <w:tab w:val="left" w:pos="284"/>
                <w:tab w:val="left" w:pos="567"/>
              </w:tabs>
              <w:spacing w:line="280" w:lineRule="exact"/>
              <w:ind w:right="113"/>
              <w:jc w:val="right"/>
              <w:rPr>
                <w:rFonts w:ascii="Angsana New" w:hAnsi="Angsana New" w:cs="Angsana New"/>
                <w:sz w:val="24"/>
                <w:szCs w:val="24"/>
              </w:rPr>
            </w:pPr>
          </w:p>
        </w:tc>
        <w:tc>
          <w:tcPr>
            <w:tcW w:w="1181" w:type="dxa"/>
            <w:tcBorders>
              <w:bottom w:val="single" w:sz="6" w:space="0" w:color="auto"/>
            </w:tcBorders>
          </w:tcPr>
          <w:p w:rsidR="007E143D" w:rsidRPr="007E143D" w:rsidRDefault="007E143D" w:rsidP="007E143D">
            <w:pPr>
              <w:tabs>
                <w:tab w:val="left" w:pos="284"/>
                <w:tab w:val="left" w:pos="567"/>
              </w:tabs>
              <w:spacing w:line="280" w:lineRule="exact"/>
              <w:ind w:left="-61"/>
              <w:jc w:val="right"/>
              <w:rPr>
                <w:rFonts w:ascii="Angsana New" w:hAnsi="Angsana New" w:cs="Angsana New"/>
                <w:sz w:val="24"/>
                <w:szCs w:val="24"/>
              </w:rPr>
            </w:pPr>
            <w:r w:rsidRPr="007E143D">
              <w:rPr>
                <w:rFonts w:ascii="Angsana New" w:hAnsi="Angsana New" w:cs="Angsana New"/>
                <w:sz w:val="24"/>
                <w:szCs w:val="24"/>
              </w:rPr>
              <w:t>11.17%</w:t>
            </w:r>
          </w:p>
        </w:tc>
      </w:tr>
      <w:tr w:rsidR="007E143D" w:rsidRPr="007E143D" w:rsidTr="007D45E1">
        <w:trPr>
          <w:cantSplit/>
        </w:trPr>
        <w:tc>
          <w:tcPr>
            <w:tcW w:w="3931" w:type="dxa"/>
          </w:tcPr>
          <w:p w:rsidR="007E143D" w:rsidRPr="007E143D" w:rsidRDefault="007E143D" w:rsidP="007E143D">
            <w:pPr>
              <w:spacing w:line="280" w:lineRule="exact"/>
              <w:ind w:left="449" w:hanging="449"/>
              <w:jc w:val="both"/>
              <w:rPr>
                <w:rFonts w:ascii="Angsana New" w:hAnsi="Angsana New" w:cs="Angsana New"/>
                <w:sz w:val="24"/>
                <w:szCs w:val="24"/>
                <w:lang w:val="en"/>
              </w:rPr>
            </w:pPr>
            <w:r w:rsidRPr="007E143D">
              <w:rPr>
                <w:rFonts w:ascii="Angsana New" w:hAnsi="Angsana New" w:cs="Angsana New"/>
                <w:sz w:val="24"/>
                <w:szCs w:val="24"/>
              </w:rPr>
              <w:t xml:space="preserve">Tax expense (income) at the </w:t>
            </w:r>
            <w:r w:rsidRPr="007E143D">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r w:rsidRPr="007E143D">
              <w:rPr>
                <w:rFonts w:ascii="Angsana New" w:hAnsi="Angsana New" w:cs="Angsana New"/>
                <w:sz w:val="24"/>
                <w:szCs w:val="24"/>
              </w:rPr>
              <w:t>3,182,462</w:t>
            </w:r>
          </w:p>
        </w:tc>
        <w:tc>
          <w:tcPr>
            <w:tcW w:w="236" w:type="dxa"/>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p>
        </w:tc>
        <w:tc>
          <w:tcPr>
            <w:tcW w:w="1040" w:type="dxa"/>
            <w:tcBorders>
              <w:top w:val="single" w:sz="6" w:space="0" w:color="auto"/>
              <w:left w:val="nil"/>
              <w:bottom w:val="double" w:sz="6" w:space="0" w:color="auto"/>
            </w:tcBorders>
          </w:tcPr>
          <w:p w:rsidR="007E143D" w:rsidRPr="007E143D" w:rsidRDefault="007E143D" w:rsidP="007E143D">
            <w:pPr>
              <w:tabs>
                <w:tab w:val="left" w:pos="284"/>
                <w:tab w:val="left" w:pos="567"/>
              </w:tabs>
              <w:spacing w:line="280" w:lineRule="exact"/>
              <w:ind w:left="-61"/>
              <w:jc w:val="right"/>
              <w:rPr>
                <w:rFonts w:ascii="Angsana New" w:hAnsi="Angsana New" w:cs="Angsana New"/>
                <w:sz w:val="24"/>
                <w:szCs w:val="24"/>
              </w:rPr>
            </w:pPr>
            <w:r w:rsidRPr="007E143D">
              <w:rPr>
                <w:rFonts w:ascii="Angsana New" w:hAnsi="Angsana New" w:cs="Angsana New"/>
                <w:sz w:val="24"/>
                <w:szCs w:val="24"/>
              </w:rPr>
              <w:t>8.42%</w:t>
            </w:r>
          </w:p>
        </w:tc>
        <w:tc>
          <w:tcPr>
            <w:tcW w:w="236" w:type="dxa"/>
          </w:tcPr>
          <w:p w:rsidR="007E143D" w:rsidRPr="007E143D" w:rsidRDefault="007E143D" w:rsidP="007E143D">
            <w:pPr>
              <w:tabs>
                <w:tab w:val="left" w:pos="284"/>
                <w:tab w:val="left" w:pos="567"/>
              </w:tabs>
              <w:spacing w:line="280" w:lineRule="exact"/>
              <w:ind w:left="222"/>
              <w:jc w:val="both"/>
              <w:rPr>
                <w:rFonts w:ascii="Angsana New" w:hAnsi="Angsana New" w:cs="Angsana New"/>
                <w:sz w:val="24"/>
                <w:szCs w:val="24"/>
              </w:rPr>
            </w:pPr>
          </w:p>
        </w:tc>
        <w:tc>
          <w:tcPr>
            <w:tcW w:w="1181" w:type="dxa"/>
            <w:tcBorders>
              <w:top w:val="single" w:sz="6" w:space="0" w:color="auto"/>
              <w:bottom w:val="double" w:sz="6" w:space="0" w:color="auto"/>
            </w:tcBorders>
          </w:tcPr>
          <w:p w:rsidR="007E143D" w:rsidRPr="007E143D" w:rsidRDefault="007E143D" w:rsidP="007E143D">
            <w:pPr>
              <w:tabs>
                <w:tab w:val="left" w:pos="284"/>
                <w:tab w:val="left" w:pos="567"/>
              </w:tabs>
              <w:spacing w:line="280" w:lineRule="exact"/>
              <w:ind w:right="-57"/>
              <w:jc w:val="right"/>
              <w:rPr>
                <w:rFonts w:ascii="Angsana New" w:hAnsi="Angsana New" w:cs="Angsana New"/>
                <w:sz w:val="24"/>
                <w:szCs w:val="24"/>
              </w:rPr>
            </w:pPr>
            <w:r w:rsidRPr="007E143D">
              <w:rPr>
                <w:rFonts w:ascii="Angsana New" w:hAnsi="Angsana New" w:cs="Angsana New"/>
                <w:sz w:val="24"/>
                <w:szCs w:val="24"/>
              </w:rPr>
              <w:t>(2,358,423)</w:t>
            </w:r>
          </w:p>
        </w:tc>
        <w:tc>
          <w:tcPr>
            <w:tcW w:w="236" w:type="dxa"/>
          </w:tcPr>
          <w:p w:rsidR="007E143D" w:rsidRPr="007E143D" w:rsidRDefault="007E143D" w:rsidP="007E143D">
            <w:pPr>
              <w:tabs>
                <w:tab w:val="left" w:pos="284"/>
                <w:tab w:val="left" w:pos="567"/>
              </w:tabs>
              <w:spacing w:line="28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rsidR="007E143D" w:rsidRPr="007E143D" w:rsidRDefault="007E143D" w:rsidP="007E143D">
            <w:pPr>
              <w:tabs>
                <w:tab w:val="left" w:pos="284"/>
                <w:tab w:val="left" w:pos="567"/>
              </w:tabs>
              <w:spacing w:line="280" w:lineRule="exact"/>
              <w:ind w:left="-62" w:right="-57"/>
              <w:jc w:val="right"/>
              <w:rPr>
                <w:rFonts w:ascii="Angsana New" w:hAnsi="Angsana New" w:cs="Angsana New"/>
                <w:sz w:val="24"/>
                <w:szCs w:val="24"/>
              </w:rPr>
            </w:pPr>
            <w:r w:rsidRPr="007E143D">
              <w:rPr>
                <w:rFonts w:ascii="Angsana New" w:hAnsi="Angsana New" w:cs="Angsana New"/>
                <w:sz w:val="24"/>
                <w:szCs w:val="24"/>
              </w:rPr>
              <w:t>(4.95%)</w:t>
            </w:r>
          </w:p>
        </w:tc>
      </w:tr>
    </w:tbl>
    <w:p w:rsidR="00B313C0" w:rsidRDefault="00B313C0" w:rsidP="00390B7F">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B313C0" w:rsidRPr="00B313C0" w:rsidRDefault="00B313C0" w:rsidP="00B313C0">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B313C0">
        <w:rPr>
          <w:rFonts w:ascii="Angsana New" w:hAnsi="Angsana New" w:cs="Angsana New"/>
          <w:sz w:val="32"/>
          <w:szCs w:val="32"/>
        </w:rPr>
        <w:t xml:space="preserve">   </w:t>
      </w:r>
      <w:r>
        <w:rPr>
          <w:rFonts w:ascii="Angsana New" w:hAnsi="Angsana New" w:cs="Angsana New"/>
          <w:sz w:val="32"/>
          <w:szCs w:val="32"/>
        </w:rPr>
        <w:tab/>
      </w:r>
      <w:r w:rsidRPr="00B313C0">
        <w:rPr>
          <w:rFonts w:ascii="Angsana New" w:hAnsi="Angsana New" w:cs="Angsana New"/>
          <w:sz w:val="32"/>
          <w:szCs w:val="32"/>
        </w:rPr>
        <w:t>As at</w:t>
      </w:r>
      <w:r>
        <w:rPr>
          <w:rFonts w:ascii="Angsana New" w:hAnsi="Angsana New" w:cs="Angsana New"/>
          <w:sz w:val="32"/>
          <w:szCs w:val="32"/>
        </w:rPr>
        <w:t xml:space="preserve"> </w:t>
      </w:r>
      <w:r w:rsidRPr="00E60B12">
        <w:rPr>
          <w:rFonts w:ascii="Angsana New" w:hAnsi="Angsana New" w:cs="Angsana New"/>
          <w:spacing w:val="-2"/>
          <w:sz w:val="32"/>
          <w:szCs w:val="32"/>
        </w:rPr>
        <w:t>December 31, 2018</w:t>
      </w:r>
      <w:r w:rsidRPr="00B313C0">
        <w:rPr>
          <w:rFonts w:ascii="Angsana New" w:hAnsi="Angsana New" w:cs="Angsana New"/>
          <w:spacing w:val="-2"/>
          <w:sz w:val="32"/>
          <w:szCs w:val="32"/>
        </w:rPr>
        <w:t>, the Company has the </w:t>
      </w:r>
      <w:r w:rsidRPr="00E60B12">
        <w:rPr>
          <w:rFonts w:ascii="Angsana New" w:hAnsi="Angsana New" w:cs="Angsana New"/>
          <w:spacing w:val="-2"/>
          <w:sz w:val="32"/>
          <w:szCs w:val="32"/>
        </w:rPr>
        <w:t>accumulated</w:t>
      </w:r>
      <w:r w:rsidRPr="00B313C0">
        <w:rPr>
          <w:rFonts w:ascii="Angsana New" w:hAnsi="Angsana New" w:cs="Angsana New"/>
          <w:spacing w:val="-2"/>
          <w:sz w:val="32"/>
          <w:szCs w:val="32"/>
        </w:rPr>
        <w:t> </w:t>
      </w:r>
      <w:r w:rsidRPr="00E60B12">
        <w:rPr>
          <w:rFonts w:ascii="Angsana New" w:hAnsi="Angsana New" w:cs="Angsana New"/>
          <w:spacing w:val="-2"/>
          <w:sz w:val="32"/>
          <w:szCs w:val="32"/>
        </w:rPr>
        <w:t>tax</w:t>
      </w:r>
      <w:r w:rsidRPr="00B313C0">
        <w:rPr>
          <w:rFonts w:ascii="Angsana New" w:hAnsi="Angsana New" w:cs="Angsana New"/>
          <w:spacing w:val="-2"/>
          <w:sz w:val="32"/>
          <w:szCs w:val="32"/>
        </w:rPr>
        <w:t> </w:t>
      </w:r>
      <w:r w:rsidRPr="00E60B12">
        <w:rPr>
          <w:rFonts w:ascii="Angsana New" w:hAnsi="Angsana New" w:cs="Angsana New"/>
          <w:spacing w:val="-2"/>
          <w:sz w:val="32"/>
          <w:szCs w:val="32"/>
        </w:rPr>
        <w:t xml:space="preserve">losses that have not been used from 2017 </w:t>
      </w:r>
      <w:r w:rsidR="00E60B12" w:rsidRPr="00E60B12">
        <w:rPr>
          <w:rFonts w:ascii="Angsana New" w:hAnsi="Angsana New" w:cs="Angsana New"/>
          <w:spacing w:val="-2"/>
          <w:sz w:val="32"/>
          <w:szCs w:val="32"/>
        </w:rPr>
        <w:t xml:space="preserve">at </w:t>
      </w:r>
      <w:r w:rsidRPr="00E60B12">
        <w:rPr>
          <w:rFonts w:ascii="Angsana New" w:hAnsi="Angsana New" w:cs="Angsana New"/>
          <w:spacing w:val="-2"/>
          <w:sz w:val="32"/>
          <w:szCs w:val="32"/>
        </w:rPr>
        <w:t>the</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amount of</w:t>
      </w:r>
      <w:r w:rsidR="00E60B12" w:rsidRPr="00E60B12">
        <w:rPr>
          <w:rFonts w:ascii="Angsana New" w:hAnsi="Angsana New" w:cs="Angsana New"/>
          <w:spacing w:val="-2"/>
          <w:sz w:val="32"/>
          <w:szCs w:val="32"/>
        </w:rPr>
        <w:t xml:space="preserve"> </w:t>
      </w:r>
      <w:r w:rsidR="00FD5364">
        <w:rPr>
          <w:rFonts w:ascii="Angsana New" w:hAnsi="Angsana New" w:cs="Angsana New"/>
          <w:spacing w:val="-2"/>
          <w:sz w:val="32"/>
          <w:szCs w:val="32"/>
        </w:rPr>
        <w:t>Baht 11.72</w:t>
      </w:r>
      <w:r w:rsidRPr="00E60B12">
        <w:rPr>
          <w:rFonts w:ascii="Angsana New" w:hAnsi="Angsana New" w:cs="Angsana New"/>
          <w:spacing w:val="-2"/>
          <w:sz w:val="32"/>
          <w:szCs w:val="32"/>
        </w:rPr>
        <w:t xml:space="preserve"> </w:t>
      </w:r>
      <w:r w:rsidRPr="00B313C0">
        <w:rPr>
          <w:rFonts w:ascii="Angsana New" w:hAnsi="Angsana New" w:cs="Angsana New"/>
          <w:spacing w:val="-2"/>
          <w:sz w:val="32"/>
          <w:szCs w:val="32"/>
        </w:rPr>
        <w:t>million and has temporary d</w:t>
      </w:r>
      <w:r w:rsidR="00E60B12" w:rsidRPr="00E60B12">
        <w:rPr>
          <w:rFonts w:ascii="Angsana New" w:hAnsi="Angsana New" w:cs="Angsana New"/>
          <w:spacing w:val="-2"/>
          <w:sz w:val="32"/>
          <w:szCs w:val="32"/>
        </w:rPr>
        <w:t xml:space="preserve">ifferences in Baht 1.51 million </w:t>
      </w:r>
      <w:r w:rsidRPr="00E60B12">
        <w:rPr>
          <w:rFonts w:ascii="Angsana New" w:hAnsi="Angsana New" w:cs="Angsana New"/>
          <w:spacing w:val="-2"/>
          <w:sz w:val="32"/>
          <w:szCs w:val="32"/>
        </w:rPr>
        <w:t>which</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the Company does not</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record</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such deferred</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tax</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assets</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as there is</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uncertainty</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that the Company</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will</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have</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sufficient</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taxable</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profits</w:t>
      </w:r>
      <w:r w:rsidR="00E60B12" w:rsidRPr="00E60B12">
        <w:rPr>
          <w:rFonts w:ascii="Angsana New" w:hAnsi="Angsana New" w:cs="Angsana New"/>
          <w:spacing w:val="-2"/>
          <w:sz w:val="32"/>
          <w:szCs w:val="32"/>
        </w:rPr>
        <w:t xml:space="preserve"> enough to be utilized of </w:t>
      </w:r>
      <w:r w:rsidRPr="00E60B12">
        <w:rPr>
          <w:rFonts w:ascii="Angsana New" w:hAnsi="Angsana New" w:cs="Angsana New"/>
          <w:spacing w:val="-2"/>
          <w:sz w:val="32"/>
          <w:szCs w:val="32"/>
        </w:rPr>
        <w:t>deferred</w:t>
      </w:r>
      <w:r w:rsidR="00E60B12" w:rsidRPr="00E60B12">
        <w:rPr>
          <w:rFonts w:ascii="Angsana New" w:hAnsi="Angsana New" w:cs="Angsana New"/>
          <w:spacing w:val="-2"/>
          <w:sz w:val="32"/>
          <w:szCs w:val="32"/>
        </w:rPr>
        <w:t xml:space="preserve"> </w:t>
      </w:r>
      <w:r w:rsidRPr="00E60B12">
        <w:rPr>
          <w:rFonts w:ascii="Angsana New" w:hAnsi="Angsana New" w:cs="Angsana New"/>
          <w:spacing w:val="-2"/>
          <w:sz w:val="32"/>
          <w:szCs w:val="32"/>
        </w:rPr>
        <w:t>tax assets</w:t>
      </w:r>
      <w:r w:rsidRPr="00B313C0">
        <w:rPr>
          <w:rFonts w:ascii="Angsana New" w:hAnsi="Angsana New" w:cs="Angsana New"/>
          <w:spacing w:val="-2"/>
          <w:sz w:val="32"/>
          <w:szCs w:val="32"/>
        </w:rPr>
        <w:t>.</w:t>
      </w:r>
    </w:p>
    <w:p w:rsidR="00590BF4" w:rsidRPr="00636C46" w:rsidRDefault="00590BF4" w:rsidP="00390B7F">
      <w:pPr>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p>
    <w:p w:rsidR="005B4B09" w:rsidRPr="00636C46" w:rsidRDefault="00B9772C" w:rsidP="00390B7F">
      <w:pPr>
        <w:pStyle w:val="BodyTextIndent2"/>
        <w:tabs>
          <w:tab w:val="left" w:pos="426"/>
          <w:tab w:val="left" w:pos="1418"/>
          <w:tab w:val="left" w:pos="1985"/>
          <w:tab w:val="left" w:pos="2552"/>
        </w:tabs>
        <w:spacing w:line="360" w:lineRule="exact"/>
        <w:ind w:left="0" w:hanging="142"/>
        <w:outlineLvl w:val="0"/>
        <w:rPr>
          <w:rFonts w:ascii="Angsana New" w:hAnsi="Angsana New" w:cs="Angsana New"/>
          <w:b/>
          <w:bCs/>
        </w:rPr>
      </w:pPr>
      <w:r w:rsidRPr="00636C46">
        <w:rPr>
          <w:rFonts w:ascii="Angsana New" w:hAnsi="Angsana New" w:cs="Angsana New"/>
          <w:b/>
          <w:bCs/>
        </w:rPr>
        <w:t>2</w:t>
      </w:r>
      <w:r w:rsidR="007E143D">
        <w:rPr>
          <w:rFonts w:ascii="Angsana New" w:hAnsi="Angsana New" w:cs="Angsana New"/>
          <w:b/>
          <w:bCs/>
        </w:rPr>
        <w:t>5</w:t>
      </w:r>
      <w:r w:rsidRPr="00636C46">
        <w:rPr>
          <w:rFonts w:ascii="Angsana New" w:hAnsi="Angsana New" w:cs="Angsana New"/>
          <w:b/>
          <w:bCs/>
        </w:rPr>
        <w:t>.</w:t>
      </w:r>
      <w:r w:rsidRPr="00636C46">
        <w:rPr>
          <w:rFonts w:ascii="Angsana New" w:hAnsi="Angsana New" w:cs="Angsana New"/>
          <w:b/>
          <w:bCs/>
        </w:rPr>
        <w:tab/>
      </w:r>
      <w:r w:rsidRPr="00B9772C">
        <w:rPr>
          <w:rFonts w:ascii="Angsana New" w:hAnsi="Angsana New" w:cs="Angsana New"/>
          <w:b/>
          <w:bCs/>
        </w:rPr>
        <w:t>EARNINGS (LOSS) PER SHARE</w:t>
      </w:r>
    </w:p>
    <w:p w:rsidR="005B4B09" w:rsidRPr="00534D35" w:rsidRDefault="005B4B09" w:rsidP="00390B7F">
      <w:pPr>
        <w:tabs>
          <w:tab w:val="left" w:pos="284"/>
          <w:tab w:val="left" w:pos="851"/>
          <w:tab w:val="left" w:pos="1418"/>
          <w:tab w:val="left" w:pos="1985"/>
          <w:tab w:val="left" w:pos="2552"/>
        </w:tabs>
        <w:spacing w:line="360" w:lineRule="exact"/>
        <w:ind w:left="284"/>
        <w:jc w:val="thaiDistribute"/>
        <w:rPr>
          <w:rFonts w:ascii="Angsana New" w:hAnsi="Angsana New" w:cs="Angsana New"/>
          <w:spacing w:val="-4"/>
          <w:sz w:val="32"/>
          <w:szCs w:val="32"/>
          <w:cs/>
        </w:rPr>
      </w:pPr>
      <w:r w:rsidRPr="00636C46">
        <w:rPr>
          <w:rFonts w:ascii="Angsana New" w:hAnsi="Angsana New" w:cs="Angsana New"/>
          <w:sz w:val="32"/>
          <w:szCs w:val="32"/>
        </w:rPr>
        <w:tab/>
      </w:r>
      <w:r w:rsidR="00B9772C" w:rsidRPr="00B9772C">
        <w:rPr>
          <w:rFonts w:ascii="Angsana New" w:hAnsi="Angsana New" w:cs="Angsana New"/>
          <w:spacing w:val="-4"/>
          <w:sz w:val="32"/>
          <w:szCs w:val="32"/>
        </w:rPr>
        <w:t xml:space="preserve">Basic earnings (loss) per share </w:t>
      </w:r>
      <w:r w:rsidR="00B9772C">
        <w:rPr>
          <w:rFonts w:ascii="Angsana New" w:hAnsi="Angsana New" w:cs="Angsana New"/>
          <w:spacing w:val="-4"/>
          <w:sz w:val="32"/>
          <w:szCs w:val="32"/>
        </w:rPr>
        <w:t xml:space="preserve">is calculate by </w:t>
      </w:r>
      <w:r w:rsidR="00B9772C" w:rsidRPr="00B9772C">
        <w:rPr>
          <w:rFonts w:ascii="Angsana New" w:hAnsi="Angsana New" w:cs="Angsana New"/>
          <w:spacing w:val="-4"/>
          <w:sz w:val="32"/>
          <w:szCs w:val="32"/>
        </w:rPr>
        <w:t>dividing profit</w:t>
      </w:r>
      <w:r w:rsidR="00B9772C">
        <w:rPr>
          <w:rFonts w:ascii="Angsana New" w:hAnsi="Angsana New" w:cs="Angsana New"/>
          <w:spacing w:val="-4"/>
          <w:sz w:val="32"/>
          <w:szCs w:val="32"/>
        </w:rPr>
        <w:t xml:space="preserve"> </w:t>
      </w:r>
      <w:r w:rsidR="00B9772C" w:rsidRPr="00B9772C">
        <w:rPr>
          <w:rFonts w:ascii="Angsana New" w:hAnsi="Angsana New" w:cs="Angsana New"/>
          <w:spacing w:val="-4"/>
          <w:sz w:val="32"/>
          <w:szCs w:val="32"/>
        </w:rPr>
        <w:t xml:space="preserve">for the year </w:t>
      </w:r>
      <w:r w:rsidR="00B9772C">
        <w:rPr>
          <w:rFonts w:ascii="Angsana New" w:hAnsi="Angsana New" w:cs="Angsana New"/>
          <w:spacing w:val="-4"/>
          <w:sz w:val="32"/>
          <w:szCs w:val="32"/>
        </w:rPr>
        <w:t xml:space="preserve">attributable to equity holders of the parent company of the year </w:t>
      </w:r>
      <w:r w:rsidR="00B9772C" w:rsidRPr="00B9772C">
        <w:rPr>
          <w:rFonts w:ascii="Angsana New" w:hAnsi="Angsana New" w:cs="Angsana New"/>
          <w:spacing w:val="-4"/>
          <w:sz w:val="32"/>
          <w:szCs w:val="32"/>
        </w:rPr>
        <w:t xml:space="preserve">by the weighted average number of ordinary shares </w:t>
      </w:r>
      <w:r w:rsidR="007D6830">
        <w:rPr>
          <w:rFonts w:ascii="Angsana New" w:hAnsi="Angsana New" w:cs="Angsana New"/>
          <w:spacing w:val="-4"/>
          <w:sz w:val="32"/>
          <w:szCs w:val="32"/>
        </w:rPr>
        <w:t>which are issued during the year and held by outside party</w:t>
      </w:r>
      <w:r w:rsidR="00B9772C" w:rsidRPr="00B9772C">
        <w:rPr>
          <w:rFonts w:ascii="Angsana New" w:hAnsi="Angsana New" w:cs="Angsana New"/>
          <w:spacing w:val="-4"/>
          <w:sz w:val="32"/>
          <w:szCs w:val="32"/>
        </w:rPr>
        <w:t>.</w:t>
      </w:r>
    </w:p>
    <w:tbl>
      <w:tblPr>
        <w:tblW w:w="8596" w:type="dxa"/>
        <w:tblInd w:w="817" w:type="dxa"/>
        <w:tblCellMar>
          <w:left w:w="57" w:type="dxa"/>
          <w:right w:w="57" w:type="dxa"/>
        </w:tblCellMar>
        <w:tblLook w:val="04A0" w:firstRow="1" w:lastRow="0" w:firstColumn="1" w:lastColumn="0" w:noHBand="0" w:noVBand="1"/>
      </w:tblPr>
      <w:tblGrid>
        <w:gridCol w:w="5171"/>
        <w:gridCol w:w="165"/>
        <w:gridCol w:w="1559"/>
        <w:gridCol w:w="142"/>
        <w:gridCol w:w="1559"/>
      </w:tblGrid>
      <w:tr w:rsidR="003A7C4F" w:rsidRPr="00C226A2" w:rsidTr="00B95B15">
        <w:trPr>
          <w:cantSplit/>
        </w:trPr>
        <w:tc>
          <w:tcPr>
            <w:tcW w:w="5171" w:type="dxa"/>
            <w:tcBorders>
              <w:left w:val="nil"/>
              <w:bottom w:val="nil"/>
              <w:right w:val="nil"/>
            </w:tcBorders>
            <w:shd w:val="clear" w:color="auto" w:fill="auto"/>
            <w:noWrap/>
            <w:vAlign w:val="bottom"/>
          </w:tcPr>
          <w:p w:rsidR="003A7C4F" w:rsidRPr="00C226A2" w:rsidRDefault="003A7C4F" w:rsidP="00390B7F">
            <w:pPr>
              <w:spacing w:line="360" w:lineRule="exact"/>
              <w:rPr>
                <w:rFonts w:ascii="Angsana New" w:hAnsi="Angsana New" w:cs="Angsana New"/>
                <w:sz w:val="32"/>
                <w:szCs w:val="32"/>
              </w:rPr>
            </w:pPr>
            <w:bookmarkStart w:id="15" w:name="_MON_1563643161"/>
            <w:bookmarkStart w:id="16" w:name="_MON_1563643172"/>
            <w:bookmarkStart w:id="17" w:name="_MON_1563643345"/>
            <w:bookmarkStart w:id="18" w:name="_MON_1563643541"/>
            <w:bookmarkStart w:id="19" w:name="_MON_1563643552"/>
            <w:bookmarkStart w:id="20" w:name="_MON_1563643570"/>
            <w:bookmarkStart w:id="21" w:name="_MON_1563697635"/>
            <w:bookmarkStart w:id="22" w:name="_MON_1563707968"/>
            <w:bookmarkStart w:id="23" w:name="_MON_1563736414"/>
            <w:bookmarkStart w:id="24" w:name="_MON_1563883867"/>
            <w:bookmarkStart w:id="25" w:name="_MON_1563883889"/>
            <w:bookmarkStart w:id="26" w:name="_MON_1563883918"/>
            <w:bookmarkStart w:id="27" w:name="_MON_1563884141"/>
            <w:bookmarkStart w:id="28" w:name="_MON_1563884195"/>
            <w:bookmarkStart w:id="29" w:name="_MON_1563642976"/>
            <w:bookmarkStart w:id="30" w:name="_MON_1563643727"/>
            <w:bookmarkStart w:id="31" w:name="_MON_1563736487"/>
            <w:bookmarkStart w:id="32" w:name="_MON_1563884112"/>
            <w:bookmarkStart w:id="33" w:name="_MON_1563884210"/>
            <w:bookmarkStart w:id="34" w:name="_MON_1563643438"/>
            <w:bookmarkStart w:id="35" w:name="_MON_1563643590"/>
            <w:bookmarkStart w:id="36" w:name="_MON_1563643023"/>
            <w:bookmarkStart w:id="37" w:name="_MON_1563643049"/>
            <w:bookmarkStart w:id="38" w:name="_MON_1563643061"/>
            <w:bookmarkStart w:id="39" w:name="_MON_156364313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c>
          <w:tcPr>
            <w:tcW w:w="165" w:type="dxa"/>
            <w:tcBorders>
              <w:left w:val="nil"/>
              <w:bottom w:val="nil"/>
              <w:right w:val="nil"/>
            </w:tcBorders>
            <w:shd w:val="clear" w:color="auto" w:fill="auto"/>
            <w:noWrap/>
            <w:vAlign w:val="bottom"/>
          </w:tcPr>
          <w:p w:rsidR="003A7C4F" w:rsidRPr="00C226A2" w:rsidRDefault="003A7C4F" w:rsidP="00390B7F">
            <w:pPr>
              <w:spacing w:line="360" w:lineRule="exact"/>
              <w:jc w:val="center"/>
              <w:rPr>
                <w:rFonts w:ascii="Angsana New" w:hAnsi="Angsana New" w:cs="Angsana New"/>
                <w:sz w:val="32"/>
                <w:szCs w:val="32"/>
                <w:u w:val="single"/>
              </w:rPr>
            </w:pPr>
          </w:p>
        </w:tc>
        <w:tc>
          <w:tcPr>
            <w:tcW w:w="1559" w:type="dxa"/>
            <w:tcBorders>
              <w:left w:val="nil"/>
              <w:bottom w:val="single" w:sz="6" w:space="0" w:color="auto"/>
              <w:right w:val="nil"/>
            </w:tcBorders>
            <w:shd w:val="clear" w:color="auto" w:fill="auto"/>
          </w:tcPr>
          <w:p w:rsidR="003A7C4F" w:rsidRPr="00B95B15" w:rsidRDefault="003A7C4F" w:rsidP="00390B7F">
            <w:pPr>
              <w:widowControl/>
              <w:spacing w:line="360" w:lineRule="exact"/>
              <w:jc w:val="center"/>
              <w:rPr>
                <w:rFonts w:ascii="Angsana New" w:hAnsi="Angsana New" w:cs="Angsana New"/>
                <w:sz w:val="32"/>
                <w:szCs w:val="32"/>
              </w:rPr>
            </w:pPr>
            <w:r w:rsidRPr="00B95B15">
              <w:rPr>
                <w:rFonts w:ascii="Angsana New" w:hAnsi="Angsana New" w:cs="Angsana New"/>
                <w:sz w:val="32"/>
                <w:szCs w:val="32"/>
              </w:rPr>
              <w:t>2018</w:t>
            </w:r>
          </w:p>
        </w:tc>
        <w:tc>
          <w:tcPr>
            <w:tcW w:w="142" w:type="dxa"/>
            <w:tcBorders>
              <w:left w:val="nil"/>
              <w:bottom w:val="nil"/>
              <w:right w:val="nil"/>
            </w:tcBorders>
            <w:shd w:val="clear" w:color="auto" w:fill="auto"/>
          </w:tcPr>
          <w:p w:rsidR="003A7C4F" w:rsidRPr="00B95B15" w:rsidRDefault="003A7C4F" w:rsidP="00390B7F">
            <w:pPr>
              <w:widowControl/>
              <w:spacing w:line="360" w:lineRule="exact"/>
              <w:jc w:val="center"/>
              <w:rPr>
                <w:rFonts w:ascii="Angsana New" w:hAnsi="Angsana New" w:cs="Angsana New"/>
                <w:sz w:val="32"/>
                <w:szCs w:val="32"/>
              </w:rPr>
            </w:pPr>
          </w:p>
        </w:tc>
        <w:tc>
          <w:tcPr>
            <w:tcW w:w="1559" w:type="dxa"/>
            <w:tcBorders>
              <w:left w:val="nil"/>
              <w:bottom w:val="single" w:sz="6" w:space="0" w:color="auto"/>
              <w:right w:val="nil"/>
            </w:tcBorders>
            <w:shd w:val="clear" w:color="auto" w:fill="auto"/>
          </w:tcPr>
          <w:p w:rsidR="003A7C4F" w:rsidRPr="00B95B15" w:rsidRDefault="003A7C4F" w:rsidP="00390B7F">
            <w:pPr>
              <w:widowControl/>
              <w:spacing w:line="360" w:lineRule="exact"/>
              <w:jc w:val="center"/>
              <w:rPr>
                <w:rFonts w:ascii="Angsana New" w:hAnsi="Angsana New" w:cs="Angsana New"/>
                <w:sz w:val="32"/>
                <w:szCs w:val="32"/>
              </w:rPr>
            </w:pPr>
            <w:r w:rsidRPr="00B95B15">
              <w:rPr>
                <w:rFonts w:ascii="Angsana New" w:hAnsi="Angsana New" w:cs="Angsana New"/>
                <w:sz w:val="32"/>
                <w:szCs w:val="32"/>
              </w:rPr>
              <w:t>2017</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sidRPr="007D6830">
              <w:rPr>
                <w:rFonts w:ascii="Angsana New" w:hAnsi="Angsana New" w:cs="Angsana New"/>
                <w:sz w:val="32"/>
                <w:szCs w:val="32"/>
              </w:rPr>
              <w:t>Profit (loss) for the year (Baht)</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single" w:sz="6" w:space="0" w:color="auto"/>
              <w:left w:val="nil"/>
              <w:bottom w:val="nil"/>
              <w:right w:val="nil"/>
            </w:tcBorders>
            <w:shd w:val="clear" w:color="auto" w:fill="auto"/>
          </w:tcPr>
          <w:p w:rsidR="007D6830" w:rsidRPr="00C226A2" w:rsidRDefault="007D6830" w:rsidP="00390B7F">
            <w:pPr>
              <w:spacing w:line="360" w:lineRule="exact"/>
              <w:ind w:right="-57"/>
              <w:jc w:val="right"/>
              <w:rPr>
                <w:rFonts w:ascii="Angsana New" w:hAnsi="Angsana New" w:cs="Angsana New"/>
                <w:sz w:val="32"/>
                <w:szCs w:val="32"/>
              </w:rPr>
            </w:pPr>
            <w:r>
              <w:rPr>
                <w:rFonts w:ascii="Angsana New" w:hAnsi="Angsana New" w:cs="Angsana New"/>
                <w:sz w:val="32"/>
                <w:szCs w:val="32"/>
              </w:rPr>
              <w:t>(</w:t>
            </w:r>
            <w:r w:rsidR="00DC2FBC">
              <w:rPr>
                <w:rFonts w:ascii="Angsana New" w:hAnsi="Angsana New" w:cs="Angsana New"/>
                <w:sz w:val="32"/>
                <w:szCs w:val="32"/>
              </w:rPr>
              <w:t>41,032,703</w:t>
            </w:r>
            <w:r>
              <w:rPr>
                <w:rFonts w:ascii="Angsana New" w:hAnsi="Angsana New" w:cs="Angsana New"/>
                <w:sz w:val="32"/>
                <w:szCs w:val="32"/>
              </w:rPr>
              <w:t>)</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single" w:sz="6" w:space="0" w:color="auto"/>
              <w:left w:val="nil"/>
              <w:bottom w:val="nil"/>
              <w:right w:val="nil"/>
            </w:tcBorders>
            <w:shd w:val="clear" w:color="auto" w:fill="auto"/>
            <w:noWrap/>
            <w:vAlign w:val="bottom"/>
          </w:tcPr>
          <w:p w:rsidR="007D6830" w:rsidRPr="00C226A2" w:rsidRDefault="00F54DEE" w:rsidP="00390B7F">
            <w:pPr>
              <w:spacing w:line="360" w:lineRule="exact"/>
              <w:ind w:right="-57"/>
              <w:jc w:val="right"/>
              <w:rPr>
                <w:rFonts w:ascii="Angsana New" w:hAnsi="Angsana New" w:cs="Angsana New"/>
                <w:sz w:val="32"/>
                <w:szCs w:val="32"/>
              </w:rPr>
            </w:pPr>
            <w:r>
              <w:rPr>
                <w:rFonts w:ascii="Angsana New" w:hAnsi="Angsana New" w:cs="Angsana New"/>
                <w:sz w:val="32"/>
                <w:szCs w:val="32"/>
              </w:rPr>
              <w:t>(45</w:t>
            </w:r>
            <w:r w:rsidR="007D6830">
              <w:rPr>
                <w:rFonts w:ascii="Angsana New" w:hAnsi="Angsana New" w:cs="Angsana New"/>
                <w:sz w:val="32"/>
                <w:szCs w:val="32"/>
              </w:rPr>
              <w:t>,286,659)</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Pr>
                <w:rFonts w:ascii="Angsana New" w:hAnsi="Angsana New" w:cs="Angsana New"/>
                <w:sz w:val="32"/>
                <w:szCs w:val="32"/>
              </w:rPr>
              <w:t>W</w:t>
            </w:r>
            <w:r w:rsidRPr="007D6830">
              <w:rPr>
                <w:rFonts w:ascii="Angsana New" w:hAnsi="Angsana New" w:cs="Angsana New"/>
                <w:sz w:val="32"/>
                <w:szCs w:val="32"/>
              </w:rPr>
              <w:t xml:space="preserve">eighted average </w:t>
            </w:r>
            <w:r>
              <w:rPr>
                <w:rFonts w:ascii="Angsana New" w:hAnsi="Angsana New" w:cs="Angsana New"/>
                <w:sz w:val="32"/>
                <w:szCs w:val="32"/>
              </w:rPr>
              <w:t>number of ordinary shares</w:t>
            </w:r>
            <w:r w:rsidRPr="007D6830">
              <w:rPr>
                <w:rFonts w:ascii="Angsana New" w:hAnsi="Angsana New" w:cs="Angsana New"/>
                <w:sz w:val="32"/>
                <w:szCs w:val="32"/>
              </w:rPr>
              <w:t xml:space="preserve"> (shares)</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190,080,063</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160,049,149</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Pr>
                <w:rFonts w:ascii="Angsana New" w:hAnsi="Angsana New" w:cs="Angsana New"/>
                <w:sz w:val="32"/>
                <w:szCs w:val="32"/>
              </w:rPr>
              <w:t>Issued o</w:t>
            </w:r>
            <w:r w:rsidRPr="007D6830">
              <w:rPr>
                <w:rFonts w:ascii="Angsana New" w:hAnsi="Angsana New" w:cs="Angsana New"/>
                <w:sz w:val="32"/>
                <w:szCs w:val="32"/>
              </w:rPr>
              <w:t>rdinary at the beginning of the year</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190,080,063</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126,720,042</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sidRPr="007D6830">
              <w:rPr>
                <w:rFonts w:ascii="Angsana New" w:hAnsi="Angsana New" w:cs="Angsana New"/>
                <w:sz w:val="32"/>
                <w:szCs w:val="32"/>
              </w:rPr>
              <w:t>Effect of shares issued during the year</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nil"/>
              <w:left w:val="nil"/>
              <w:bottom w:val="single" w:sz="6" w:space="0" w:color="auto"/>
              <w:right w:val="nil"/>
            </w:tcBorders>
            <w:shd w:val="clear" w:color="auto" w:fill="auto"/>
          </w:tcPr>
          <w:p w:rsidR="007D6830" w:rsidRPr="00C226A2" w:rsidRDefault="007D6830" w:rsidP="00390B7F">
            <w:pPr>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nil"/>
              <w:left w:val="nil"/>
              <w:bottom w:val="single" w:sz="6" w:space="0" w:color="auto"/>
              <w:right w:val="nil"/>
            </w:tcBorders>
            <w:shd w:val="clear" w:color="auto" w:fill="auto"/>
            <w:noWrap/>
            <w:vAlign w:val="bottom"/>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33,329,107</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Pr>
                <w:rFonts w:ascii="Angsana New" w:hAnsi="Angsana New" w:cs="Angsana New"/>
                <w:sz w:val="32"/>
                <w:szCs w:val="32"/>
              </w:rPr>
              <w:t>W</w:t>
            </w:r>
            <w:r w:rsidRPr="007D6830">
              <w:rPr>
                <w:rFonts w:ascii="Angsana New" w:hAnsi="Angsana New" w:cs="Angsana New"/>
                <w:sz w:val="32"/>
                <w:szCs w:val="32"/>
              </w:rPr>
              <w:t xml:space="preserve">eighted average </w:t>
            </w:r>
            <w:r>
              <w:rPr>
                <w:rFonts w:ascii="Angsana New" w:hAnsi="Angsana New" w:cs="Angsana New"/>
                <w:sz w:val="32"/>
                <w:szCs w:val="32"/>
              </w:rPr>
              <w:t>number of ordinary shares</w:t>
            </w:r>
            <w:r w:rsidRPr="007D6830">
              <w:rPr>
                <w:rFonts w:ascii="Angsana New" w:hAnsi="Angsana New" w:cs="Angsana New"/>
                <w:sz w:val="32"/>
                <w:szCs w:val="32"/>
              </w:rPr>
              <w:t xml:space="preserve"> (shares)</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single" w:sz="6" w:space="0" w:color="auto"/>
              <w:left w:val="nil"/>
              <w:bottom w:val="double" w:sz="6" w:space="0" w:color="auto"/>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190,080,063</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single" w:sz="6" w:space="0" w:color="auto"/>
              <w:left w:val="nil"/>
              <w:bottom w:val="double" w:sz="6" w:space="0" w:color="auto"/>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r>
              <w:rPr>
                <w:rFonts w:ascii="Angsana New" w:hAnsi="Angsana New" w:cs="Angsana New"/>
                <w:sz w:val="32"/>
                <w:szCs w:val="32"/>
              </w:rPr>
              <w:t>160,049,149</w:t>
            </w:r>
          </w:p>
        </w:tc>
      </w:tr>
      <w:tr w:rsidR="007D6830" w:rsidRPr="00C226A2" w:rsidTr="00B85294">
        <w:trPr>
          <w:cantSplit/>
        </w:trPr>
        <w:tc>
          <w:tcPr>
            <w:tcW w:w="5171" w:type="dxa"/>
            <w:tcBorders>
              <w:top w:val="nil"/>
              <w:left w:val="nil"/>
              <w:bottom w:val="nil"/>
              <w:right w:val="nil"/>
            </w:tcBorders>
            <w:shd w:val="clear" w:color="auto" w:fill="auto"/>
            <w:noWrap/>
            <w:hideMark/>
          </w:tcPr>
          <w:p w:rsidR="007D6830" w:rsidRPr="007D6830" w:rsidRDefault="007D6830" w:rsidP="00390B7F">
            <w:pPr>
              <w:spacing w:line="360" w:lineRule="exact"/>
              <w:rPr>
                <w:rFonts w:ascii="Angsana New" w:hAnsi="Angsana New" w:cs="Angsana New"/>
                <w:sz w:val="32"/>
                <w:szCs w:val="32"/>
              </w:rPr>
            </w:pPr>
            <w:r>
              <w:rPr>
                <w:rFonts w:ascii="Angsana New" w:hAnsi="Angsana New" w:cs="Angsana New"/>
                <w:sz w:val="32"/>
                <w:szCs w:val="32"/>
              </w:rPr>
              <w:t>Profit</w:t>
            </w:r>
            <w:r w:rsidRPr="007D6830">
              <w:rPr>
                <w:rFonts w:ascii="Angsana New" w:hAnsi="Angsana New" w:cs="Angsana New"/>
                <w:sz w:val="32"/>
                <w:szCs w:val="32"/>
              </w:rPr>
              <w:t xml:space="preserve"> (loss)</w:t>
            </w:r>
            <w:r>
              <w:rPr>
                <w:rFonts w:ascii="Angsana New" w:hAnsi="Angsana New" w:cs="Angsana New"/>
                <w:sz w:val="32"/>
                <w:szCs w:val="32"/>
              </w:rPr>
              <w:t xml:space="preserve"> for the year (Baht per </w:t>
            </w:r>
            <w:r w:rsidRPr="007D6830">
              <w:rPr>
                <w:rFonts w:ascii="Angsana New" w:hAnsi="Angsana New" w:cs="Angsana New"/>
                <w:sz w:val="32"/>
                <w:szCs w:val="32"/>
              </w:rPr>
              <w:t>share)</w:t>
            </w:r>
          </w:p>
        </w:tc>
        <w:tc>
          <w:tcPr>
            <w:tcW w:w="165" w:type="dxa"/>
            <w:tcBorders>
              <w:top w:val="nil"/>
              <w:left w:val="nil"/>
              <w:bottom w:val="nil"/>
              <w:right w:val="nil"/>
            </w:tcBorders>
            <w:shd w:val="clear" w:color="auto" w:fill="auto"/>
            <w:noWrap/>
            <w:vAlign w:val="bottom"/>
            <w:hideMark/>
          </w:tcPr>
          <w:p w:rsidR="007D6830" w:rsidRPr="00C226A2" w:rsidRDefault="007D6830" w:rsidP="00390B7F">
            <w:pPr>
              <w:spacing w:line="360" w:lineRule="exact"/>
              <w:jc w:val="center"/>
              <w:rPr>
                <w:rFonts w:ascii="Angsana New" w:hAnsi="Angsana New" w:cs="Angsana New"/>
                <w:sz w:val="32"/>
                <w:szCs w:val="32"/>
                <w:u w:val="single"/>
              </w:rPr>
            </w:pPr>
          </w:p>
        </w:tc>
        <w:tc>
          <w:tcPr>
            <w:tcW w:w="1559" w:type="dxa"/>
            <w:tcBorders>
              <w:top w:val="nil"/>
              <w:left w:val="nil"/>
              <w:bottom w:val="double" w:sz="6" w:space="0" w:color="auto"/>
              <w:right w:val="nil"/>
            </w:tcBorders>
            <w:shd w:val="clear" w:color="auto" w:fill="auto"/>
          </w:tcPr>
          <w:p w:rsidR="007D6830" w:rsidRPr="00C226A2" w:rsidRDefault="007D6830" w:rsidP="00390B7F">
            <w:pPr>
              <w:spacing w:line="360" w:lineRule="exact"/>
              <w:ind w:right="-57"/>
              <w:jc w:val="right"/>
              <w:rPr>
                <w:rFonts w:ascii="Angsana New" w:hAnsi="Angsana New" w:cs="Angsana New"/>
                <w:sz w:val="32"/>
                <w:szCs w:val="32"/>
              </w:rPr>
            </w:pPr>
            <w:r>
              <w:rPr>
                <w:rFonts w:ascii="Angsana New" w:hAnsi="Angsana New" w:cs="Angsana New"/>
                <w:sz w:val="32"/>
                <w:szCs w:val="32"/>
              </w:rPr>
              <w:t>(0.22)</w:t>
            </w:r>
          </w:p>
        </w:tc>
        <w:tc>
          <w:tcPr>
            <w:tcW w:w="142" w:type="dxa"/>
            <w:tcBorders>
              <w:top w:val="nil"/>
              <w:left w:val="nil"/>
              <w:bottom w:val="nil"/>
              <w:right w:val="nil"/>
            </w:tcBorders>
            <w:shd w:val="clear" w:color="auto" w:fill="auto"/>
          </w:tcPr>
          <w:p w:rsidR="007D6830" w:rsidRPr="00C226A2" w:rsidRDefault="007D6830" w:rsidP="00390B7F">
            <w:pPr>
              <w:spacing w:line="360" w:lineRule="exact"/>
              <w:jc w:val="right"/>
              <w:rPr>
                <w:rFonts w:ascii="Angsana New" w:hAnsi="Angsana New" w:cs="Angsana New"/>
                <w:sz w:val="32"/>
                <w:szCs w:val="32"/>
              </w:rPr>
            </w:pPr>
          </w:p>
        </w:tc>
        <w:tc>
          <w:tcPr>
            <w:tcW w:w="1559" w:type="dxa"/>
            <w:tcBorders>
              <w:top w:val="nil"/>
              <w:left w:val="nil"/>
              <w:bottom w:val="double" w:sz="6" w:space="0" w:color="auto"/>
              <w:right w:val="nil"/>
            </w:tcBorders>
            <w:shd w:val="clear" w:color="auto" w:fill="auto"/>
          </w:tcPr>
          <w:p w:rsidR="007D6830" w:rsidRPr="00C226A2" w:rsidRDefault="007D6830" w:rsidP="00390B7F">
            <w:pPr>
              <w:spacing w:line="360" w:lineRule="exact"/>
              <w:ind w:right="-57"/>
              <w:jc w:val="right"/>
              <w:rPr>
                <w:rFonts w:ascii="Angsana New" w:hAnsi="Angsana New" w:cs="Angsana New"/>
                <w:sz w:val="32"/>
                <w:szCs w:val="32"/>
              </w:rPr>
            </w:pPr>
            <w:r>
              <w:rPr>
                <w:rFonts w:ascii="Angsana New" w:hAnsi="Angsana New" w:cs="Angsana New"/>
                <w:sz w:val="32"/>
                <w:szCs w:val="32"/>
              </w:rPr>
              <w:t>(0.28)</w:t>
            </w:r>
          </w:p>
        </w:tc>
      </w:tr>
    </w:tbl>
    <w:p w:rsidR="005B4B09" w:rsidRDefault="005B4B09" w:rsidP="00390B7F">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E73D53" w:rsidRPr="005A4D66" w:rsidRDefault="00E73D53" w:rsidP="00390B7F">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5A4D66">
        <w:rPr>
          <w:rFonts w:ascii="Angsana New" w:hAnsi="Angsana New" w:cs="Angsana New"/>
          <w:sz w:val="32"/>
          <w:szCs w:val="32"/>
        </w:rPr>
        <w:t>Diluted earnings (loss) per share</w:t>
      </w:r>
    </w:p>
    <w:p w:rsidR="00E73D53" w:rsidRPr="0015426C" w:rsidRDefault="00E73D53" w:rsidP="00390B7F">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pacing w:val="4"/>
          <w:sz w:val="32"/>
          <w:szCs w:val="32"/>
        </w:rPr>
        <w:tab/>
      </w:r>
      <w:r w:rsidRPr="0015426C">
        <w:rPr>
          <w:rFonts w:ascii="Angsana New" w:hAnsi="Angsana New" w:cs="Angsana New"/>
          <w:sz w:val="32"/>
          <w:szCs w:val="32"/>
        </w:rPr>
        <w:t xml:space="preserve">Diluted earnings (loss) per share for </w:t>
      </w:r>
      <w:r w:rsidR="0015426C" w:rsidRPr="0015426C">
        <w:rPr>
          <w:rFonts w:ascii="Angsana New" w:hAnsi="Angsana New" w:cs="Angsana New"/>
          <w:sz w:val="32"/>
          <w:szCs w:val="32"/>
        </w:rPr>
        <w:t xml:space="preserve">the year </w:t>
      </w:r>
      <w:r w:rsidR="007E143D" w:rsidRPr="0015426C">
        <w:rPr>
          <w:rFonts w:ascii="Angsana New" w:hAnsi="Angsana New" w:cs="Angsana New"/>
          <w:sz w:val="32"/>
          <w:szCs w:val="32"/>
        </w:rPr>
        <w:t>ended Dec</w:t>
      </w:r>
      <w:r w:rsidRPr="0015426C">
        <w:rPr>
          <w:rFonts w:ascii="Angsana New" w:hAnsi="Angsana New" w:cs="Angsana New"/>
          <w:sz w:val="32"/>
          <w:szCs w:val="32"/>
        </w:rPr>
        <w:t>ember 3</w:t>
      </w:r>
      <w:r w:rsidR="007E143D" w:rsidRPr="0015426C">
        <w:rPr>
          <w:rFonts w:ascii="Angsana New" w:hAnsi="Angsana New" w:cs="Angsana New"/>
          <w:sz w:val="32"/>
          <w:szCs w:val="32"/>
        </w:rPr>
        <w:t>1</w:t>
      </w:r>
      <w:r w:rsidRPr="0015426C">
        <w:rPr>
          <w:rFonts w:ascii="Angsana New" w:hAnsi="Angsana New" w:cs="Angsana New"/>
          <w:sz w:val="32"/>
          <w:szCs w:val="32"/>
        </w:rPr>
        <w:t xml:space="preserve">, </w:t>
      </w:r>
      <w:r w:rsidR="007E143D" w:rsidRPr="0015426C">
        <w:rPr>
          <w:rFonts w:ascii="Angsana New" w:hAnsi="Angsana New" w:cs="Angsana New"/>
          <w:sz w:val="32"/>
          <w:szCs w:val="32"/>
        </w:rPr>
        <w:t xml:space="preserve">2018 and </w:t>
      </w:r>
      <w:r w:rsidRPr="0015426C">
        <w:rPr>
          <w:rFonts w:ascii="Angsana New" w:hAnsi="Angsana New" w:cs="Angsana New"/>
          <w:sz w:val="32"/>
          <w:szCs w:val="32"/>
        </w:rPr>
        <w:t xml:space="preserve">2017 is calculated by dividing the profit (loss) for the year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fair value of the Company’s ordinary shares for the </w:t>
      </w:r>
      <w:r w:rsidR="007E143D" w:rsidRPr="0015426C">
        <w:rPr>
          <w:rFonts w:ascii="Angsana New" w:hAnsi="Angsana New" w:cs="Angsana New"/>
          <w:sz w:val="32"/>
          <w:szCs w:val="32"/>
        </w:rPr>
        <w:t>year ended Dec</w:t>
      </w:r>
      <w:r w:rsidRPr="0015426C">
        <w:rPr>
          <w:rFonts w:ascii="Angsana New" w:hAnsi="Angsana New" w:cs="Angsana New"/>
          <w:sz w:val="32"/>
          <w:szCs w:val="32"/>
        </w:rPr>
        <w:t>ember 3</w:t>
      </w:r>
      <w:r w:rsidR="007E143D" w:rsidRPr="0015426C">
        <w:rPr>
          <w:rFonts w:ascii="Angsana New" w:hAnsi="Angsana New" w:cs="Angsana New"/>
          <w:sz w:val="32"/>
          <w:szCs w:val="32"/>
        </w:rPr>
        <w:t>1</w:t>
      </w:r>
      <w:r w:rsidRPr="0015426C">
        <w:rPr>
          <w:rFonts w:ascii="Angsana New" w:hAnsi="Angsana New" w:cs="Angsana New"/>
          <w:sz w:val="32"/>
          <w:szCs w:val="32"/>
        </w:rPr>
        <w:t xml:space="preserve">, </w:t>
      </w:r>
      <w:r w:rsidR="007E143D" w:rsidRPr="0015426C">
        <w:rPr>
          <w:rFonts w:ascii="Angsana New" w:hAnsi="Angsana New" w:cs="Angsana New"/>
          <w:sz w:val="32"/>
          <w:szCs w:val="32"/>
        </w:rPr>
        <w:t xml:space="preserve">2018 and </w:t>
      </w:r>
      <w:r w:rsidRPr="0015426C">
        <w:rPr>
          <w:rFonts w:ascii="Angsana New" w:hAnsi="Angsana New" w:cs="Angsana New"/>
          <w:sz w:val="32"/>
          <w:szCs w:val="32"/>
        </w:rPr>
        <w:t>2017 is lower than the exercise price. The effect is the Company does not include the result of dilutive potential ordinary shares for calculation of diluted earnings (loss) per share.</w:t>
      </w:r>
    </w:p>
    <w:p w:rsidR="00C66C62" w:rsidRPr="00534D35" w:rsidRDefault="00390B7F" w:rsidP="004114C0">
      <w:pPr>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br w:type="page"/>
      </w:r>
      <w:r w:rsidR="00C66C62">
        <w:rPr>
          <w:rFonts w:ascii="Angsana New" w:hAnsi="Angsana New" w:cs="Angsana New"/>
          <w:b/>
          <w:bCs/>
          <w:sz w:val="32"/>
          <w:szCs w:val="32"/>
        </w:rPr>
        <w:lastRenderedPageBreak/>
        <w:t>2</w:t>
      </w:r>
      <w:r w:rsidR="004114C0">
        <w:rPr>
          <w:rFonts w:ascii="Angsana New" w:hAnsi="Angsana New" w:cs="Angsana New"/>
          <w:b/>
          <w:bCs/>
          <w:sz w:val="32"/>
          <w:szCs w:val="32"/>
        </w:rPr>
        <w:t>6</w:t>
      </w:r>
      <w:r w:rsidR="00C66C62">
        <w:rPr>
          <w:rFonts w:ascii="Angsana New" w:hAnsi="Angsana New" w:cs="Angsana New"/>
          <w:b/>
          <w:bCs/>
          <w:sz w:val="32"/>
          <w:szCs w:val="32"/>
        </w:rPr>
        <w:t>.</w:t>
      </w:r>
      <w:r w:rsidR="00C66C62">
        <w:rPr>
          <w:rFonts w:ascii="Angsana New" w:hAnsi="Angsana New" w:cs="Angsana New"/>
          <w:b/>
          <w:bCs/>
          <w:sz w:val="32"/>
          <w:szCs w:val="32"/>
        </w:rPr>
        <w:tab/>
      </w:r>
      <w:r w:rsidR="00C66C62" w:rsidRPr="00C66C62">
        <w:rPr>
          <w:rFonts w:ascii="Angsana New" w:hAnsi="Angsana New" w:cs="Angsana New"/>
          <w:b/>
          <w:bCs/>
          <w:sz w:val="32"/>
          <w:szCs w:val="32"/>
        </w:rPr>
        <w:t>COMMITMENTS AND CONTINGENT LIABILITIES</w:t>
      </w:r>
    </w:p>
    <w:p w:rsidR="00C66C62" w:rsidRPr="005C1CAA" w:rsidRDefault="005C1CAA" w:rsidP="004114C0">
      <w:pPr>
        <w:tabs>
          <w:tab w:val="left" w:pos="284"/>
          <w:tab w:val="left" w:pos="851"/>
          <w:tab w:val="left" w:pos="1418"/>
          <w:tab w:val="left" w:pos="1985"/>
          <w:tab w:val="left" w:pos="2552"/>
        </w:tabs>
        <w:spacing w:line="360" w:lineRule="exact"/>
        <w:ind w:left="284"/>
        <w:jc w:val="thaiDistribute"/>
        <w:rPr>
          <w:rFonts w:ascii="Angsana New" w:hAnsi="Angsana New" w:cs="Angsana New"/>
          <w:spacing w:val="-4"/>
          <w:sz w:val="32"/>
          <w:szCs w:val="32"/>
        </w:rPr>
      </w:pPr>
      <w:r w:rsidRPr="005C1CAA">
        <w:rPr>
          <w:rFonts w:ascii="Angsana New" w:hAnsi="Angsana New" w:cs="Angsana New"/>
          <w:spacing w:val="-4"/>
          <w:sz w:val="32"/>
          <w:szCs w:val="32"/>
        </w:rPr>
        <w:tab/>
      </w:r>
      <w:r w:rsidR="00C66C62" w:rsidRPr="005C1CAA">
        <w:rPr>
          <w:rFonts w:ascii="Angsana New" w:hAnsi="Angsana New" w:cs="Angsana New"/>
          <w:spacing w:val="-4"/>
          <w:sz w:val="32"/>
          <w:szCs w:val="32"/>
        </w:rPr>
        <w:t xml:space="preserve">As at December </w:t>
      </w:r>
      <w:r w:rsidRPr="005C1CAA">
        <w:rPr>
          <w:rFonts w:ascii="Angsana New" w:hAnsi="Angsana New" w:cs="Angsana New"/>
          <w:spacing w:val="-4"/>
          <w:sz w:val="32"/>
          <w:szCs w:val="32"/>
        </w:rPr>
        <w:t xml:space="preserve">31, </w:t>
      </w:r>
      <w:r w:rsidR="00C66C62" w:rsidRPr="005C1CAA">
        <w:rPr>
          <w:rFonts w:ascii="Angsana New" w:hAnsi="Angsana New" w:cs="Angsana New"/>
          <w:spacing w:val="-4"/>
          <w:sz w:val="32"/>
          <w:szCs w:val="32"/>
        </w:rPr>
        <w:t>201</w:t>
      </w:r>
      <w:r w:rsidR="00DC2FBC">
        <w:rPr>
          <w:rFonts w:ascii="Angsana New" w:hAnsi="Angsana New" w:cs="Angsana New"/>
          <w:spacing w:val="-4"/>
          <w:sz w:val="32"/>
          <w:szCs w:val="32"/>
        </w:rPr>
        <w:t>8</w:t>
      </w:r>
      <w:r w:rsidR="00C66C62" w:rsidRPr="005C1CAA">
        <w:rPr>
          <w:rFonts w:ascii="Angsana New" w:hAnsi="Angsana New" w:cs="Angsana New"/>
          <w:spacing w:val="-4"/>
          <w:sz w:val="32"/>
          <w:szCs w:val="32"/>
        </w:rPr>
        <w:t xml:space="preserve">, the Company, joint venture and subsidiary of joint venture had commitments and contingent liabilities as follows: </w:t>
      </w:r>
    </w:p>
    <w:p w:rsidR="00C66C62" w:rsidRPr="005C1CAA" w:rsidRDefault="00C66C62" w:rsidP="004114C0">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u w:val="single"/>
        </w:rPr>
      </w:pPr>
      <w:r w:rsidRPr="005C1CAA">
        <w:rPr>
          <w:rFonts w:ascii="Angsana New" w:hAnsi="Angsana New" w:cs="Angsana New"/>
          <w:sz w:val="32"/>
          <w:szCs w:val="32"/>
          <w:u w:val="single"/>
        </w:rPr>
        <w:t>The Company</w:t>
      </w:r>
    </w:p>
    <w:p w:rsidR="00C66C62" w:rsidRPr="005C1CAA" w:rsidRDefault="00C66C62" w:rsidP="004114C0">
      <w:pPr>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.1</w:t>
      </w:r>
      <w:r w:rsidRPr="005C1CAA">
        <w:rPr>
          <w:rFonts w:ascii="Angsana New" w:hAnsi="Angsana New" w:cs="Angsana New"/>
          <w:spacing w:val="-2"/>
          <w:sz w:val="32"/>
          <w:szCs w:val="32"/>
        </w:rPr>
        <w:tab/>
        <w:t xml:space="preserve">Letters of guarantee issued by banks of Baht </w:t>
      </w:r>
      <w:r w:rsidR="00874C6E">
        <w:rPr>
          <w:rFonts w:ascii="Angsana New" w:hAnsi="Angsana New" w:cs="Angsana New"/>
          <w:spacing w:val="-2"/>
          <w:sz w:val="32"/>
          <w:szCs w:val="32"/>
        </w:rPr>
        <w:t>39.43 million.</w:t>
      </w:r>
    </w:p>
    <w:p w:rsidR="00C66C62" w:rsidRPr="005C1CAA" w:rsidRDefault="00C66C62" w:rsidP="004114C0">
      <w:pPr>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.2</w:t>
      </w:r>
      <w:r w:rsidRPr="005C1CAA">
        <w:rPr>
          <w:rFonts w:ascii="Angsana New" w:hAnsi="Angsana New" w:cs="Angsana New"/>
          <w:spacing w:val="-2"/>
          <w:sz w:val="32"/>
          <w:szCs w:val="32"/>
        </w:rPr>
        <w:tab/>
        <w:t>Commitments for payment under the agreements as follows:</w:t>
      </w:r>
    </w:p>
    <w:p w:rsidR="00C66C62" w:rsidRPr="005C1CAA" w:rsidRDefault="00C66C62" w:rsidP="004114C0">
      <w:pPr>
        <w:tabs>
          <w:tab w:val="left" w:pos="1560"/>
          <w:tab w:val="left" w:pos="1985"/>
          <w:tab w:val="left" w:pos="2552"/>
        </w:tabs>
        <w:spacing w:line="360" w:lineRule="exact"/>
        <w:ind w:left="1560" w:hanging="709"/>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.2.1</w:t>
      </w:r>
      <w:r w:rsidRPr="005C1CAA">
        <w:rPr>
          <w:rFonts w:ascii="Angsana New" w:hAnsi="Angsana New" w:cs="Angsana New"/>
          <w:spacing w:val="-2"/>
          <w:sz w:val="32"/>
          <w:szCs w:val="32"/>
        </w:rPr>
        <w:tab/>
        <w:t>Payment under office re</w:t>
      </w:r>
      <w:r w:rsidR="00874C6E">
        <w:rPr>
          <w:rFonts w:ascii="Angsana New" w:hAnsi="Angsana New" w:cs="Angsana New"/>
          <w:spacing w:val="-2"/>
          <w:sz w:val="32"/>
          <w:szCs w:val="32"/>
        </w:rPr>
        <w:t xml:space="preserve">ntal and service agreement </w:t>
      </w:r>
      <w:r w:rsidRPr="005C1CAA">
        <w:rPr>
          <w:rFonts w:ascii="Angsana New" w:hAnsi="Angsana New" w:cs="Angsana New"/>
          <w:spacing w:val="-2"/>
          <w:sz w:val="32"/>
          <w:szCs w:val="32"/>
        </w:rPr>
        <w:t>as follows:</w:t>
      </w:r>
    </w:p>
    <w:tbl>
      <w:tblPr>
        <w:tblW w:w="0" w:type="auto"/>
        <w:tblInd w:w="2376" w:type="dxa"/>
        <w:tblLook w:val="04A0" w:firstRow="1" w:lastRow="0" w:firstColumn="1" w:lastColumn="0" w:noHBand="0" w:noVBand="1"/>
      </w:tblPr>
      <w:tblGrid>
        <w:gridCol w:w="1134"/>
        <w:gridCol w:w="269"/>
        <w:gridCol w:w="3039"/>
      </w:tblGrid>
      <w:tr w:rsidR="005C1CAA" w:rsidRPr="00636C46" w:rsidTr="00F70DBE">
        <w:trPr>
          <w:cantSplit/>
        </w:trPr>
        <w:tc>
          <w:tcPr>
            <w:tcW w:w="1134" w:type="dxa"/>
            <w:tcBorders>
              <w:top w:val="nil"/>
              <w:left w:val="nil"/>
              <w:bottom w:val="single" w:sz="4" w:space="0" w:color="auto"/>
              <w:right w:val="nil"/>
            </w:tcBorders>
            <w:shd w:val="clear" w:color="auto" w:fill="auto"/>
            <w:noWrap/>
            <w:vAlign w:val="bottom"/>
            <w:hideMark/>
          </w:tcPr>
          <w:p w:rsidR="005C1CAA" w:rsidRPr="005C1CAA" w:rsidRDefault="005C1CAA" w:rsidP="004114C0">
            <w:pPr>
              <w:widowControl/>
              <w:spacing w:line="360" w:lineRule="exact"/>
              <w:jc w:val="center"/>
              <w:rPr>
                <w:rFonts w:ascii="Angsana New" w:hAnsi="Angsana New" w:cs="Angsana New"/>
                <w:sz w:val="32"/>
                <w:szCs w:val="32"/>
              </w:rPr>
            </w:pPr>
            <w:r w:rsidRPr="005C1CAA">
              <w:rPr>
                <w:rFonts w:ascii="Angsana New" w:hAnsi="Angsana New" w:cs="Angsana New"/>
                <w:sz w:val="32"/>
                <w:szCs w:val="32"/>
              </w:rPr>
              <w:t>Period</w:t>
            </w:r>
          </w:p>
        </w:tc>
        <w:tc>
          <w:tcPr>
            <w:tcW w:w="0" w:type="auto"/>
            <w:tcBorders>
              <w:top w:val="nil"/>
              <w:left w:val="nil"/>
              <w:bottom w:val="nil"/>
              <w:right w:val="nil"/>
            </w:tcBorders>
            <w:shd w:val="clear" w:color="auto" w:fill="auto"/>
            <w:noWrap/>
            <w:vAlign w:val="bottom"/>
            <w:hideMark/>
          </w:tcPr>
          <w:p w:rsidR="005C1CAA" w:rsidRPr="005C1CAA" w:rsidRDefault="005C1CAA" w:rsidP="004114C0">
            <w:pPr>
              <w:widowControl/>
              <w:spacing w:line="360" w:lineRule="exact"/>
              <w:rPr>
                <w:rFonts w:ascii="Angsana New" w:hAnsi="Angsana New" w:cs="Angsana New"/>
                <w:sz w:val="32"/>
                <w:szCs w:val="32"/>
              </w:rPr>
            </w:pPr>
            <w:r w:rsidRPr="005C1CAA">
              <w:rPr>
                <w:rFonts w:ascii="Angsana New" w:hAnsi="Angsana New" w:cs="Angsana New"/>
                <w:sz w:val="32"/>
                <w:szCs w:val="32"/>
              </w:rPr>
              <w:t> </w:t>
            </w:r>
          </w:p>
        </w:tc>
        <w:tc>
          <w:tcPr>
            <w:tcW w:w="3039" w:type="dxa"/>
            <w:tcBorders>
              <w:top w:val="nil"/>
              <w:left w:val="nil"/>
              <w:bottom w:val="single" w:sz="4" w:space="0" w:color="auto"/>
              <w:right w:val="nil"/>
            </w:tcBorders>
            <w:shd w:val="clear" w:color="auto" w:fill="auto"/>
            <w:noWrap/>
            <w:vAlign w:val="bottom"/>
            <w:hideMark/>
          </w:tcPr>
          <w:p w:rsidR="005C1CAA" w:rsidRPr="005C1CAA" w:rsidRDefault="005C1CAA" w:rsidP="004114C0">
            <w:pPr>
              <w:widowControl/>
              <w:spacing w:line="360" w:lineRule="exact"/>
              <w:jc w:val="center"/>
              <w:rPr>
                <w:rFonts w:ascii="Angsana New" w:hAnsi="Angsana New" w:cs="Angsana New"/>
                <w:sz w:val="32"/>
                <w:szCs w:val="32"/>
              </w:rPr>
            </w:pPr>
            <w:r w:rsidRPr="005C1CAA">
              <w:rPr>
                <w:rFonts w:ascii="Angsana New" w:hAnsi="Angsana New" w:cs="Angsana New"/>
                <w:sz w:val="32"/>
                <w:szCs w:val="32"/>
              </w:rPr>
              <w:t>Rental and service expense (</w:t>
            </w:r>
            <w:r w:rsidR="004114C0">
              <w:rPr>
                <w:rFonts w:ascii="Angsana New" w:hAnsi="Angsana New" w:cs="Angsana New"/>
                <w:sz w:val="32"/>
                <w:szCs w:val="32"/>
              </w:rPr>
              <w:t xml:space="preserve">Million </w:t>
            </w:r>
            <w:r w:rsidRPr="005C1CAA">
              <w:rPr>
                <w:rFonts w:ascii="Angsana New" w:hAnsi="Angsana New" w:cs="Angsana New"/>
                <w:sz w:val="32"/>
                <w:szCs w:val="32"/>
              </w:rPr>
              <w:t>Baht)</w:t>
            </w:r>
          </w:p>
        </w:tc>
      </w:tr>
      <w:tr w:rsidR="005C1CAA" w:rsidRPr="00636C46" w:rsidTr="00F70DBE">
        <w:trPr>
          <w:cantSplit/>
        </w:trPr>
        <w:tc>
          <w:tcPr>
            <w:tcW w:w="1134" w:type="dxa"/>
            <w:tcBorders>
              <w:top w:val="nil"/>
              <w:left w:val="nil"/>
              <w:bottom w:val="nil"/>
              <w:right w:val="nil"/>
            </w:tcBorders>
            <w:shd w:val="clear" w:color="auto" w:fill="auto"/>
            <w:noWrap/>
            <w:vAlign w:val="bottom"/>
            <w:hideMark/>
          </w:tcPr>
          <w:p w:rsidR="005C1CAA" w:rsidRPr="005C1CAA" w:rsidRDefault="005C1CAA" w:rsidP="004114C0">
            <w:pPr>
              <w:widowControl/>
              <w:spacing w:line="360" w:lineRule="exact"/>
              <w:jc w:val="center"/>
              <w:rPr>
                <w:rFonts w:ascii="Angsana New" w:hAnsi="Angsana New" w:cs="Angsana New"/>
                <w:sz w:val="32"/>
                <w:szCs w:val="32"/>
              </w:rPr>
            </w:pPr>
            <w:r w:rsidRPr="005C1CAA">
              <w:rPr>
                <w:rFonts w:ascii="Angsana New" w:hAnsi="Angsana New" w:cs="Angsana New"/>
                <w:sz w:val="32"/>
                <w:szCs w:val="32"/>
              </w:rPr>
              <w:t xml:space="preserve"> 1 year</w:t>
            </w:r>
          </w:p>
        </w:tc>
        <w:tc>
          <w:tcPr>
            <w:tcW w:w="0" w:type="auto"/>
            <w:tcBorders>
              <w:top w:val="nil"/>
              <w:left w:val="nil"/>
              <w:bottom w:val="nil"/>
              <w:right w:val="nil"/>
            </w:tcBorders>
            <w:shd w:val="clear" w:color="auto" w:fill="auto"/>
            <w:noWrap/>
            <w:vAlign w:val="bottom"/>
            <w:hideMark/>
          </w:tcPr>
          <w:p w:rsidR="005C1CAA" w:rsidRPr="00636C46" w:rsidRDefault="005C1CAA" w:rsidP="004114C0">
            <w:pPr>
              <w:widowControl/>
              <w:spacing w:line="360" w:lineRule="exact"/>
              <w:rPr>
                <w:rFonts w:ascii="Angsana New" w:hAnsi="Angsana New" w:cs="Angsana New"/>
                <w:sz w:val="32"/>
                <w:szCs w:val="32"/>
              </w:rPr>
            </w:pPr>
          </w:p>
        </w:tc>
        <w:tc>
          <w:tcPr>
            <w:tcW w:w="3039" w:type="dxa"/>
            <w:tcBorders>
              <w:top w:val="nil"/>
              <w:left w:val="nil"/>
              <w:bottom w:val="nil"/>
              <w:right w:val="nil"/>
            </w:tcBorders>
            <w:shd w:val="clear" w:color="auto" w:fill="auto"/>
            <w:noWrap/>
            <w:vAlign w:val="bottom"/>
          </w:tcPr>
          <w:p w:rsidR="005C1CAA" w:rsidRPr="00636C46" w:rsidRDefault="00874C6E" w:rsidP="004114C0">
            <w:pPr>
              <w:widowControl/>
              <w:spacing w:line="360" w:lineRule="exact"/>
              <w:jc w:val="center"/>
              <w:rPr>
                <w:rFonts w:ascii="Angsana New" w:hAnsi="Angsana New" w:cs="Angsana New"/>
                <w:sz w:val="32"/>
                <w:szCs w:val="32"/>
              </w:rPr>
            </w:pPr>
            <w:r>
              <w:rPr>
                <w:rFonts w:ascii="Angsana New" w:hAnsi="Angsana New" w:cs="Angsana New"/>
                <w:sz w:val="32"/>
                <w:szCs w:val="32"/>
              </w:rPr>
              <w:t>4.38</w:t>
            </w:r>
          </w:p>
        </w:tc>
      </w:tr>
      <w:tr w:rsidR="005C1CAA" w:rsidRPr="00636C46" w:rsidTr="00F70DBE">
        <w:trPr>
          <w:cantSplit/>
        </w:trPr>
        <w:tc>
          <w:tcPr>
            <w:tcW w:w="1134" w:type="dxa"/>
            <w:tcBorders>
              <w:top w:val="nil"/>
              <w:left w:val="nil"/>
              <w:bottom w:val="nil"/>
              <w:right w:val="nil"/>
            </w:tcBorders>
            <w:shd w:val="clear" w:color="auto" w:fill="auto"/>
            <w:noWrap/>
            <w:vAlign w:val="bottom"/>
            <w:hideMark/>
          </w:tcPr>
          <w:p w:rsidR="005C1CAA" w:rsidRPr="005C1CAA" w:rsidRDefault="005C1CAA" w:rsidP="004114C0">
            <w:pPr>
              <w:widowControl/>
              <w:spacing w:line="360" w:lineRule="exact"/>
              <w:jc w:val="center"/>
              <w:rPr>
                <w:rFonts w:ascii="Angsana New" w:hAnsi="Angsana New" w:cs="Angsana New"/>
                <w:sz w:val="32"/>
                <w:szCs w:val="32"/>
              </w:rPr>
            </w:pPr>
            <w:r w:rsidRPr="005C1CAA">
              <w:rPr>
                <w:rFonts w:ascii="Angsana New" w:hAnsi="Angsana New" w:cs="Angsana New"/>
                <w:sz w:val="32"/>
                <w:szCs w:val="32"/>
              </w:rPr>
              <w:t>2 - 3 years</w:t>
            </w:r>
          </w:p>
        </w:tc>
        <w:tc>
          <w:tcPr>
            <w:tcW w:w="0" w:type="auto"/>
            <w:tcBorders>
              <w:top w:val="nil"/>
              <w:left w:val="nil"/>
              <w:bottom w:val="nil"/>
              <w:right w:val="nil"/>
            </w:tcBorders>
            <w:shd w:val="clear" w:color="auto" w:fill="auto"/>
            <w:noWrap/>
            <w:vAlign w:val="bottom"/>
            <w:hideMark/>
          </w:tcPr>
          <w:p w:rsidR="005C1CAA" w:rsidRPr="00636C46" w:rsidRDefault="005C1CAA" w:rsidP="004114C0">
            <w:pPr>
              <w:widowControl/>
              <w:spacing w:line="360" w:lineRule="exact"/>
              <w:rPr>
                <w:rFonts w:ascii="Angsana New" w:hAnsi="Angsana New" w:cs="Angsana New"/>
                <w:sz w:val="32"/>
                <w:szCs w:val="32"/>
              </w:rPr>
            </w:pPr>
          </w:p>
        </w:tc>
        <w:tc>
          <w:tcPr>
            <w:tcW w:w="3039" w:type="dxa"/>
            <w:tcBorders>
              <w:top w:val="nil"/>
              <w:left w:val="nil"/>
              <w:bottom w:val="nil"/>
              <w:right w:val="nil"/>
            </w:tcBorders>
            <w:shd w:val="clear" w:color="auto" w:fill="auto"/>
            <w:noWrap/>
            <w:vAlign w:val="bottom"/>
          </w:tcPr>
          <w:p w:rsidR="005C1CAA" w:rsidRPr="00636C46" w:rsidRDefault="00874C6E" w:rsidP="004114C0">
            <w:pPr>
              <w:widowControl/>
              <w:spacing w:line="360" w:lineRule="exact"/>
              <w:jc w:val="center"/>
              <w:rPr>
                <w:rFonts w:ascii="Angsana New" w:hAnsi="Angsana New" w:cs="Angsana New"/>
                <w:sz w:val="32"/>
                <w:szCs w:val="32"/>
              </w:rPr>
            </w:pPr>
            <w:r>
              <w:rPr>
                <w:rFonts w:ascii="Angsana New" w:hAnsi="Angsana New" w:cs="Angsana New"/>
                <w:sz w:val="32"/>
                <w:szCs w:val="32"/>
              </w:rPr>
              <w:t>2.96</w:t>
            </w:r>
          </w:p>
        </w:tc>
      </w:tr>
    </w:tbl>
    <w:p w:rsidR="005C1CAA" w:rsidRPr="005C1CAA" w:rsidRDefault="005C1CAA" w:rsidP="004114C0">
      <w:pPr>
        <w:tabs>
          <w:tab w:val="left" w:pos="1560"/>
          <w:tab w:val="left" w:pos="1985"/>
          <w:tab w:val="left" w:pos="2552"/>
        </w:tabs>
        <w:spacing w:line="360" w:lineRule="exact"/>
        <w:ind w:left="1560" w:hanging="709"/>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.2.2</w:t>
      </w:r>
      <w:r w:rsidRPr="005C1CAA">
        <w:rPr>
          <w:rFonts w:ascii="Angsana New" w:hAnsi="Angsana New" w:cs="Angsana New"/>
          <w:spacing w:val="-2"/>
          <w:sz w:val="32"/>
          <w:szCs w:val="32"/>
        </w:rPr>
        <w:tab/>
        <w:t xml:space="preserve">Payment under construction contract in the amount of </w:t>
      </w:r>
      <w:r w:rsidR="004114C0">
        <w:rPr>
          <w:rFonts w:ascii="Angsana New" w:hAnsi="Angsana New" w:cs="Angsana New"/>
          <w:spacing w:val="-2"/>
          <w:sz w:val="32"/>
          <w:szCs w:val="32"/>
        </w:rPr>
        <w:t xml:space="preserve">Baht </w:t>
      </w:r>
      <w:r w:rsidR="00874C6E">
        <w:rPr>
          <w:rFonts w:ascii="Angsana New" w:hAnsi="Angsana New" w:cs="Angsana New"/>
          <w:spacing w:val="-2"/>
          <w:sz w:val="32"/>
          <w:szCs w:val="32"/>
        </w:rPr>
        <w:t>12.80</w:t>
      </w:r>
      <w:r w:rsidRPr="005C1CAA">
        <w:rPr>
          <w:rFonts w:ascii="Angsana New" w:hAnsi="Angsana New" w:cs="Angsana New"/>
          <w:spacing w:val="-2"/>
          <w:sz w:val="32"/>
          <w:szCs w:val="32"/>
        </w:rPr>
        <w:t xml:space="preserve"> million.</w:t>
      </w:r>
    </w:p>
    <w:p w:rsidR="005C1CAA" w:rsidRPr="005C1CAA" w:rsidRDefault="004114C0" w:rsidP="004114C0">
      <w:pPr>
        <w:tabs>
          <w:tab w:val="left" w:pos="1560"/>
          <w:tab w:val="left" w:pos="1985"/>
          <w:tab w:val="left" w:pos="2552"/>
        </w:tabs>
        <w:spacing w:line="360" w:lineRule="exact"/>
        <w:ind w:left="1560" w:hanging="709"/>
        <w:jc w:val="thaiDistribute"/>
        <w:rPr>
          <w:rFonts w:ascii="Angsana New" w:hAnsi="Angsana New" w:cs="Angsana New"/>
          <w:spacing w:val="-2"/>
          <w:sz w:val="32"/>
          <w:szCs w:val="32"/>
        </w:rPr>
      </w:pPr>
      <w:r>
        <w:rPr>
          <w:rFonts w:ascii="Angsana New" w:hAnsi="Angsana New" w:cs="Angsana New"/>
          <w:spacing w:val="-2"/>
          <w:sz w:val="32"/>
          <w:szCs w:val="32"/>
        </w:rPr>
        <w:t>26</w:t>
      </w:r>
      <w:r w:rsidR="005C1CAA" w:rsidRPr="005C1CAA">
        <w:rPr>
          <w:rFonts w:ascii="Angsana New" w:hAnsi="Angsana New" w:cs="Angsana New"/>
          <w:spacing w:val="-2"/>
          <w:sz w:val="32"/>
          <w:szCs w:val="32"/>
        </w:rPr>
        <w:t>.2.3</w:t>
      </w:r>
      <w:r w:rsidR="005C1CAA" w:rsidRPr="005C1CAA">
        <w:rPr>
          <w:rFonts w:ascii="Angsana New" w:hAnsi="Angsana New" w:cs="Angsana New"/>
          <w:spacing w:val="-2"/>
          <w:sz w:val="32"/>
          <w:szCs w:val="32"/>
        </w:rPr>
        <w:tab/>
        <w:t xml:space="preserve">Payment under property development project in the amount of Baht </w:t>
      </w:r>
      <w:r w:rsidR="00874C6E">
        <w:rPr>
          <w:rFonts w:ascii="Angsana New" w:hAnsi="Angsana New" w:cs="Angsana New"/>
          <w:spacing w:val="-2"/>
          <w:sz w:val="32"/>
          <w:szCs w:val="32"/>
        </w:rPr>
        <w:t xml:space="preserve">3.21 </w:t>
      </w:r>
      <w:r w:rsidR="005C1CAA" w:rsidRPr="005C1CAA">
        <w:rPr>
          <w:rFonts w:ascii="Angsana New" w:hAnsi="Angsana New" w:cs="Angsana New"/>
          <w:spacing w:val="-2"/>
          <w:sz w:val="32"/>
          <w:szCs w:val="32"/>
        </w:rPr>
        <w:t>million.</w:t>
      </w:r>
    </w:p>
    <w:p w:rsidR="005C1CAA" w:rsidRPr="005C1CAA" w:rsidRDefault="005C1CAA" w:rsidP="004114C0">
      <w:pPr>
        <w:tabs>
          <w:tab w:val="left" w:pos="1560"/>
          <w:tab w:val="left" w:pos="1985"/>
          <w:tab w:val="left" w:pos="2552"/>
        </w:tabs>
        <w:spacing w:line="360" w:lineRule="exact"/>
        <w:ind w:left="1560" w:hanging="709"/>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.2.4</w:t>
      </w:r>
      <w:r w:rsidRPr="005C1CAA">
        <w:rPr>
          <w:rFonts w:ascii="Angsana New" w:hAnsi="Angsana New" w:cs="Angsana New"/>
          <w:spacing w:val="-2"/>
          <w:sz w:val="32"/>
          <w:szCs w:val="32"/>
        </w:rPr>
        <w:tab/>
        <w:t xml:space="preserve">Payment under </w:t>
      </w:r>
      <w:r w:rsidR="004114C0">
        <w:rPr>
          <w:rFonts w:ascii="Angsana New" w:hAnsi="Angsana New" w:cs="Angsana New"/>
          <w:spacing w:val="-2"/>
          <w:sz w:val="32"/>
          <w:szCs w:val="32"/>
        </w:rPr>
        <w:t>purchase inventory</w:t>
      </w:r>
      <w:r w:rsidRPr="005C1CAA">
        <w:rPr>
          <w:rFonts w:ascii="Angsana New" w:hAnsi="Angsana New" w:cs="Angsana New"/>
          <w:spacing w:val="-2"/>
          <w:sz w:val="32"/>
          <w:szCs w:val="32"/>
        </w:rPr>
        <w:t xml:space="preserve"> in the amount of Baht </w:t>
      </w:r>
      <w:r w:rsidR="00874C6E">
        <w:rPr>
          <w:rFonts w:ascii="Angsana New" w:hAnsi="Angsana New" w:cs="Angsana New"/>
          <w:spacing w:val="-2"/>
          <w:sz w:val="32"/>
          <w:szCs w:val="32"/>
        </w:rPr>
        <w:t xml:space="preserve">2.53 </w:t>
      </w:r>
      <w:r w:rsidRPr="005C1CAA">
        <w:rPr>
          <w:rFonts w:ascii="Angsana New" w:hAnsi="Angsana New" w:cs="Angsana New"/>
          <w:spacing w:val="-2"/>
          <w:sz w:val="32"/>
          <w:szCs w:val="32"/>
        </w:rPr>
        <w:t>million.</w:t>
      </w:r>
    </w:p>
    <w:p w:rsidR="005C1CAA" w:rsidRPr="005C1CAA" w:rsidRDefault="005C1CAA" w:rsidP="004114C0">
      <w:pPr>
        <w:tabs>
          <w:tab w:val="left" w:pos="1560"/>
          <w:tab w:val="left" w:pos="1985"/>
          <w:tab w:val="left" w:pos="2552"/>
        </w:tabs>
        <w:spacing w:line="360" w:lineRule="exact"/>
        <w:ind w:left="1560" w:hanging="709"/>
        <w:jc w:val="thaiDistribute"/>
        <w:rPr>
          <w:rFonts w:ascii="Angsana New" w:hAnsi="Angsana New" w:cs="Angsana New"/>
          <w:spacing w:val="-2"/>
          <w:sz w:val="32"/>
          <w:szCs w:val="32"/>
        </w:rPr>
      </w:pPr>
      <w:r w:rsidRPr="005C1CAA">
        <w:rPr>
          <w:rFonts w:ascii="Angsana New" w:hAnsi="Angsana New" w:cs="Angsana New"/>
          <w:spacing w:val="-2"/>
          <w:sz w:val="32"/>
          <w:szCs w:val="32"/>
        </w:rPr>
        <w:t>2</w:t>
      </w:r>
      <w:r w:rsidR="004114C0">
        <w:rPr>
          <w:rFonts w:ascii="Angsana New" w:hAnsi="Angsana New" w:cs="Angsana New"/>
          <w:spacing w:val="-2"/>
          <w:sz w:val="32"/>
          <w:szCs w:val="32"/>
        </w:rPr>
        <w:t>6</w:t>
      </w:r>
      <w:r w:rsidRPr="005C1CAA">
        <w:rPr>
          <w:rFonts w:ascii="Angsana New" w:hAnsi="Angsana New" w:cs="Angsana New"/>
          <w:spacing w:val="-2"/>
          <w:sz w:val="32"/>
          <w:szCs w:val="32"/>
        </w:rPr>
        <w:t>.2.5</w:t>
      </w:r>
      <w:r w:rsidRPr="005C1CAA">
        <w:rPr>
          <w:rFonts w:ascii="Angsana New" w:hAnsi="Angsana New" w:cs="Angsana New"/>
          <w:spacing w:val="-2"/>
          <w:sz w:val="32"/>
          <w:szCs w:val="32"/>
        </w:rPr>
        <w:tab/>
        <w:t>Paym</w:t>
      </w:r>
      <w:r w:rsidR="004114C0">
        <w:rPr>
          <w:rFonts w:ascii="Angsana New" w:hAnsi="Angsana New" w:cs="Angsana New"/>
          <w:spacing w:val="-2"/>
          <w:sz w:val="32"/>
          <w:szCs w:val="32"/>
        </w:rPr>
        <w:t xml:space="preserve">ent under compensation for sale </w:t>
      </w:r>
      <w:r w:rsidR="00700D3A">
        <w:rPr>
          <w:rFonts w:ascii="Angsana New" w:hAnsi="Angsana New" w:cs="Angsana New"/>
          <w:spacing w:val="-2"/>
          <w:sz w:val="32"/>
          <w:szCs w:val="32"/>
        </w:rPr>
        <w:t>of property</w:t>
      </w:r>
      <w:r w:rsidR="00C57EA2">
        <w:rPr>
          <w:rFonts w:ascii="Angsana New" w:hAnsi="Angsana New" w:cs="Angsana New"/>
          <w:spacing w:val="-2"/>
          <w:sz w:val="32"/>
          <w:szCs w:val="32"/>
        </w:rPr>
        <w:t xml:space="preserve"> development project as specific</w:t>
      </w:r>
      <w:r w:rsidR="00700D3A">
        <w:rPr>
          <w:rFonts w:ascii="Angsana New" w:hAnsi="Angsana New" w:cs="Angsana New"/>
          <w:spacing w:val="-2"/>
          <w:sz w:val="32"/>
          <w:szCs w:val="32"/>
        </w:rPr>
        <w:t xml:space="preserve"> rate in the contract.</w:t>
      </w:r>
    </w:p>
    <w:p w:rsidR="005C1CAA" w:rsidRPr="001D5825" w:rsidRDefault="005C1CAA" w:rsidP="004114C0">
      <w:pPr>
        <w:tabs>
          <w:tab w:val="left" w:pos="851"/>
          <w:tab w:val="left" w:pos="1560"/>
          <w:tab w:val="left" w:pos="1985"/>
          <w:tab w:val="left" w:pos="2127"/>
        </w:tabs>
        <w:spacing w:line="360" w:lineRule="exact"/>
        <w:ind w:left="851" w:hanging="567"/>
        <w:jc w:val="thaiDistribute"/>
        <w:rPr>
          <w:rFonts w:ascii="Angsana New" w:hAnsi="Angsana New" w:cs="Angsana New"/>
          <w:sz w:val="32"/>
          <w:szCs w:val="32"/>
        </w:rPr>
      </w:pPr>
    </w:p>
    <w:p w:rsidR="005C1CAA" w:rsidRPr="00AB1A47" w:rsidRDefault="005C1CAA" w:rsidP="004114C0">
      <w:pPr>
        <w:tabs>
          <w:tab w:val="left" w:pos="284"/>
          <w:tab w:val="left" w:pos="851"/>
          <w:tab w:val="left" w:pos="1418"/>
          <w:tab w:val="left" w:pos="1985"/>
          <w:tab w:val="left" w:pos="2552"/>
        </w:tabs>
        <w:spacing w:line="360" w:lineRule="exact"/>
        <w:ind w:left="284"/>
        <w:jc w:val="thaiDistribute"/>
        <w:rPr>
          <w:rFonts w:ascii="Angsana New" w:hAnsi="Angsana New" w:cs="Angsana New"/>
          <w:b/>
          <w:bCs/>
          <w:sz w:val="32"/>
          <w:szCs w:val="32"/>
          <w:u w:val="single"/>
        </w:rPr>
      </w:pPr>
      <w:r w:rsidRPr="00AB1A47">
        <w:rPr>
          <w:rFonts w:ascii="Angsana New" w:hAnsi="Angsana New" w:cs="Angsana New"/>
          <w:b/>
          <w:bCs/>
          <w:sz w:val="32"/>
          <w:szCs w:val="32"/>
          <w:u w:val="single"/>
        </w:rPr>
        <w:t>Subsidiary of joint venture</w:t>
      </w:r>
    </w:p>
    <w:p w:rsidR="005C1CAA" w:rsidRPr="005A4D66" w:rsidRDefault="005C1CAA" w:rsidP="004114C0">
      <w:pPr>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5A4D66">
        <w:rPr>
          <w:rFonts w:ascii="Angsana New" w:hAnsi="Angsana New" w:cs="Angsana New"/>
          <w:sz w:val="32"/>
          <w:szCs w:val="32"/>
        </w:rPr>
        <w:t>2</w:t>
      </w:r>
      <w:r w:rsidR="004114C0">
        <w:rPr>
          <w:rFonts w:ascii="Angsana New" w:hAnsi="Angsana New" w:cs="Angsana New"/>
          <w:sz w:val="32"/>
          <w:szCs w:val="32"/>
        </w:rPr>
        <w:t>6.3</w:t>
      </w:r>
      <w:r>
        <w:rPr>
          <w:rFonts w:ascii="Angsana New" w:hAnsi="Angsana New" w:cs="Angsana New"/>
          <w:sz w:val="32"/>
          <w:szCs w:val="32"/>
        </w:rPr>
        <w:tab/>
      </w:r>
      <w:r w:rsidRPr="005A4D66">
        <w:rPr>
          <w:rFonts w:ascii="Angsana New" w:hAnsi="Angsana New" w:cs="Angsana New"/>
          <w:sz w:val="32"/>
          <w:szCs w:val="32"/>
        </w:rPr>
        <w:t xml:space="preserve">Payment under service agreement in the amount of Baht </w:t>
      </w:r>
      <w:r w:rsidR="004114C0">
        <w:rPr>
          <w:rFonts w:ascii="Angsana New" w:hAnsi="Angsana New" w:cs="Angsana New"/>
          <w:sz w:val="32"/>
          <w:szCs w:val="32"/>
        </w:rPr>
        <w:t>17.77</w:t>
      </w:r>
      <w:r w:rsidRPr="005A4D66">
        <w:rPr>
          <w:rFonts w:ascii="Angsana New" w:hAnsi="Angsana New" w:cs="Angsana New"/>
          <w:sz w:val="32"/>
          <w:szCs w:val="32"/>
        </w:rPr>
        <w:t xml:space="preserve"> </w:t>
      </w:r>
      <w:r>
        <w:rPr>
          <w:rFonts w:ascii="Angsana New" w:hAnsi="Angsana New" w:cs="Angsana New"/>
          <w:sz w:val="32"/>
          <w:szCs w:val="32"/>
        </w:rPr>
        <w:t>million.</w:t>
      </w:r>
    </w:p>
    <w:p w:rsidR="00F70DBE" w:rsidRPr="009A3573" w:rsidRDefault="00F70DBE" w:rsidP="004114C0">
      <w:pPr>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p>
    <w:p w:rsidR="009A3573" w:rsidRPr="009A3573" w:rsidRDefault="009A3573" w:rsidP="004114C0">
      <w:pPr>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Pr>
          <w:rFonts w:ascii="Angsana New" w:hAnsi="Angsana New" w:cs="Angsana New"/>
          <w:b/>
          <w:bCs/>
          <w:sz w:val="32"/>
          <w:szCs w:val="32"/>
        </w:rPr>
        <w:t>2</w:t>
      </w:r>
      <w:r w:rsidR="004114C0">
        <w:rPr>
          <w:rFonts w:ascii="Angsana New" w:hAnsi="Angsana New" w:cs="Angsana New"/>
          <w:b/>
          <w:bCs/>
          <w:sz w:val="32"/>
          <w:szCs w:val="32"/>
        </w:rPr>
        <w:t>7</w:t>
      </w:r>
      <w:r>
        <w:rPr>
          <w:rFonts w:ascii="Angsana New" w:hAnsi="Angsana New" w:cs="Angsana New"/>
          <w:b/>
          <w:bCs/>
          <w:sz w:val="32"/>
          <w:szCs w:val="32"/>
        </w:rPr>
        <w:t>.</w:t>
      </w:r>
      <w:r>
        <w:rPr>
          <w:rFonts w:ascii="Angsana New" w:hAnsi="Angsana New" w:cs="Angsana New"/>
          <w:b/>
          <w:bCs/>
          <w:sz w:val="32"/>
          <w:szCs w:val="32"/>
        </w:rPr>
        <w:tab/>
      </w:r>
      <w:r w:rsidRPr="009A3573">
        <w:rPr>
          <w:rFonts w:ascii="Angsana New" w:hAnsi="Angsana New" w:cs="Angsana New"/>
          <w:b/>
          <w:bCs/>
          <w:sz w:val="32"/>
          <w:szCs w:val="32"/>
        </w:rPr>
        <w:t>SEGMENT INFORMATION</w:t>
      </w:r>
    </w:p>
    <w:p w:rsidR="009A3573" w:rsidRPr="009A3573" w:rsidRDefault="009A3573" w:rsidP="004114C0">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z w:val="32"/>
          <w:szCs w:val="32"/>
        </w:rPr>
        <w:tab/>
      </w:r>
      <w:r w:rsidRPr="009A3573">
        <w:rPr>
          <w:rFonts w:ascii="Angsana New" w:hAnsi="Angsana New" w:cs="Angsana New"/>
          <w:sz w:val="32"/>
          <w:szCs w:val="32"/>
        </w:rPr>
        <w:t xml:space="preserve">Operating segment information is reported in a manner consistent maker in order to make decisions about the allocation of resources to the segment and assess its </w:t>
      </w:r>
      <w:proofErr w:type="spellStart"/>
      <w:r w:rsidRPr="009A3573">
        <w:rPr>
          <w:rFonts w:ascii="Angsana New" w:hAnsi="Angsana New" w:cs="Angsana New"/>
          <w:sz w:val="32"/>
          <w:szCs w:val="32"/>
        </w:rPr>
        <w:t>performance.The</w:t>
      </w:r>
      <w:proofErr w:type="spellEnd"/>
      <w:r w:rsidRPr="009A3573">
        <w:rPr>
          <w:rFonts w:ascii="Angsana New" w:hAnsi="Angsana New" w:cs="Angsana New"/>
          <w:sz w:val="32"/>
          <w:szCs w:val="32"/>
        </w:rPr>
        <w:t xml:space="preserve"> chief operating decision maker has been identified as the directors of the Company.</w:t>
      </w:r>
    </w:p>
    <w:p w:rsidR="009A3573" w:rsidRDefault="009A3573" w:rsidP="004114C0">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z w:val="32"/>
          <w:szCs w:val="32"/>
        </w:rPr>
        <w:tab/>
      </w:r>
      <w:r w:rsidRPr="009A3573">
        <w:rPr>
          <w:rFonts w:ascii="Angsana New" w:hAnsi="Angsana New" w:cs="Angsana New"/>
          <w:sz w:val="32"/>
          <w:szCs w:val="32"/>
        </w:rPr>
        <w:t xml:space="preserve">The Company operates a construction contractor and development of real estate business. The Company operates in a single geographic area-Thailand for the years ended December </w:t>
      </w:r>
      <w:r w:rsidR="008A1843" w:rsidRPr="009A3573">
        <w:rPr>
          <w:rFonts w:ascii="Angsana New" w:hAnsi="Angsana New" w:cs="Angsana New"/>
          <w:sz w:val="32"/>
          <w:szCs w:val="32"/>
        </w:rPr>
        <w:t>31</w:t>
      </w:r>
      <w:r w:rsidR="008A1843">
        <w:rPr>
          <w:rFonts w:ascii="Angsana New" w:hAnsi="Angsana New" w:cs="Angsana New"/>
          <w:sz w:val="32"/>
          <w:szCs w:val="32"/>
        </w:rPr>
        <w:t>,</w:t>
      </w:r>
      <w:r w:rsidR="008A1843" w:rsidRPr="009A3573">
        <w:rPr>
          <w:rFonts w:ascii="Angsana New" w:hAnsi="Angsana New" w:cs="Angsana New"/>
          <w:sz w:val="32"/>
          <w:szCs w:val="32"/>
        </w:rPr>
        <w:t xml:space="preserve"> </w:t>
      </w:r>
      <w:r w:rsidRPr="009A3573">
        <w:rPr>
          <w:rFonts w:ascii="Angsana New" w:hAnsi="Angsana New" w:cs="Angsana New"/>
          <w:sz w:val="32"/>
          <w:szCs w:val="32"/>
        </w:rPr>
        <w:t>201</w:t>
      </w:r>
      <w:r w:rsidR="004114C0">
        <w:rPr>
          <w:rFonts w:ascii="Angsana New" w:hAnsi="Angsana New" w:cs="Angsana New"/>
          <w:sz w:val="32"/>
          <w:szCs w:val="32"/>
        </w:rPr>
        <w:t>8</w:t>
      </w:r>
      <w:r w:rsidRPr="009A3573">
        <w:rPr>
          <w:rFonts w:ascii="Angsana New" w:hAnsi="Angsana New" w:cs="Angsana New"/>
          <w:sz w:val="32"/>
          <w:szCs w:val="32"/>
        </w:rPr>
        <w:t xml:space="preserve"> and 201</w:t>
      </w:r>
      <w:r w:rsidR="004114C0">
        <w:rPr>
          <w:rFonts w:ascii="Angsana New" w:hAnsi="Angsana New" w:cs="Angsana New"/>
          <w:sz w:val="32"/>
          <w:szCs w:val="32"/>
        </w:rPr>
        <w:t>7</w:t>
      </w:r>
      <w:r w:rsidRPr="009A3573">
        <w:rPr>
          <w:rFonts w:ascii="Angsana New" w:hAnsi="Angsana New" w:cs="Angsana New"/>
          <w:sz w:val="32"/>
          <w:szCs w:val="32"/>
        </w:rPr>
        <w:t xml:space="preserve"> were classified as follows:</w:t>
      </w:r>
    </w:p>
    <w:tbl>
      <w:tblPr>
        <w:tblW w:w="9073" w:type="dxa"/>
        <w:tblInd w:w="312" w:type="dxa"/>
        <w:tblLayout w:type="fixed"/>
        <w:tblCellMar>
          <w:left w:w="28" w:type="dxa"/>
          <w:right w:w="28" w:type="dxa"/>
        </w:tblCellMar>
        <w:tblLook w:val="04A0" w:firstRow="1" w:lastRow="0" w:firstColumn="1" w:lastColumn="0" w:noHBand="0" w:noVBand="1"/>
      </w:tblPr>
      <w:tblGrid>
        <w:gridCol w:w="1701"/>
        <w:gridCol w:w="929"/>
        <w:gridCol w:w="93"/>
        <w:gridCol w:w="821"/>
        <w:gridCol w:w="93"/>
        <w:gridCol w:w="823"/>
        <w:gridCol w:w="93"/>
        <w:gridCol w:w="758"/>
        <w:gridCol w:w="93"/>
        <w:gridCol w:w="833"/>
        <w:gridCol w:w="76"/>
        <w:gridCol w:w="795"/>
        <w:gridCol w:w="76"/>
        <w:gridCol w:w="896"/>
        <w:gridCol w:w="93"/>
        <w:gridCol w:w="900"/>
      </w:tblGrid>
      <w:tr w:rsidR="00C84028" w:rsidRPr="00C84028" w:rsidTr="00B95B15">
        <w:trPr>
          <w:cantSplit/>
        </w:trPr>
        <w:tc>
          <w:tcPr>
            <w:tcW w:w="1701" w:type="dxa"/>
            <w:tcBorders>
              <w:top w:val="nil"/>
              <w:left w:val="nil"/>
              <w:bottom w:val="nil"/>
              <w:right w:val="nil"/>
            </w:tcBorders>
            <w:shd w:val="clear" w:color="000000" w:fill="FFFFFF"/>
            <w:noWrap/>
            <w:vAlign w:val="bottom"/>
            <w:hideMark/>
          </w:tcPr>
          <w:p w:rsidR="00C84028" w:rsidRPr="00C84028" w:rsidRDefault="00C84028" w:rsidP="00C84028">
            <w:pPr>
              <w:spacing w:line="280" w:lineRule="exact"/>
              <w:rPr>
                <w:rFonts w:ascii="Angsana New" w:hAnsi="Angsana New" w:cs="Angsana New"/>
              </w:rPr>
            </w:pPr>
          </w:p>
        </w:tc>
        <w:tc>
          <w:tcPr>
            <w:tcW w:w="7372" w:type="dxa"/>
            <w:gridSpan w:val="15"/>
            <w:tcBorders>
              <w:top w:val="nil"/>
              <w:left w:val="nil"/>
              <w:bottom w:val="single" w:sz="6" w:space="0" w:color="auto"/>
              <w:right w:val="nil"/>
            </w:tcBorders>
            <w:shd w:val="clear" w:color="000000" w:fill="FFFFFF"/>
            <w:noWrap/>
            <w:vAlign w:val="bottom"/>
            <w:hideMark/>
          </w:tcPr>
          <w:p w:rsidR="00C84028" w:rsidRPr="00C84028" w:rsidRDefault="00C84028" w:rsidP="00C84028">
            <w:pPr>
              <w:widowControl/>
              <w:spacing w:line="280" w:lineRule="exact"/>
              <w:jc w:val="center"/>
              <w:rPr>
                <w:rFonts w:ascii="Angsana New" w:hAnsi="Angsana New" w:cs="Angsana New"/>
              </w:rPr>
            </w:pPr>
            <w:r w:rsidRPr="00C84028">
              <w:rPr>
                <w:rFonts w:ascii="Angsana New" w:hAnsi="Angsana New" w:cs="Angsana New"/>
              </w:rPr>
              <w:t>Baht</w:t>
            </w:r>
          </w:p>
        </w:tc>
      </w:tr>
      <w:tr w:rsidR="00C84028" w:rsidRPr="00C84028" w:rsidTr="00B95B15">
        <w:trPr>
          <w:cantSplit/>
        </w:trPr>
        <w:tc>
          <w:tcPr>
            <w:tcW w:w="1701" w:type="dxa"/>
            <w:tcBorders>
              <w:top w:val="nil"/>
              <w:left w:val="nil"/>
              <w:bottom w:val="nil"/>
              <w:right w:val="nil"/>
            </w:tcBorders>
            <w:shd w:val="clear" w:color="000000" w:fill="FFFFFF"/>
            <w:vAlign w:val="bottom"/>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1843" w:type="dxa"/>
            <w:gridSpan w:val="3"/>
            <w:tcBorders>
              <w:top w:val="single" w:sz="6" w:space="0" w:color="auto"/>
              <w:left w:val="nil"/>
              <w:bottom w:val="single" w:sz="6" w:space="0" w:color="auto"/>
              <w:right w:val="nil"/>
            </w:tcBorders>
            <w:shd w:val="clear" w:color="000000" w:fill="FFFFFF"/>
            <w:vAlign w:val="bottom"/>
            <w:hideMark/>
          </w:tcPr>
          <w:p w:rsidR="00C84028" w:rsidRPr="00C84028" w:rsidRDefault="00C84028" w:rsidP="00C84028">
            <w:pPr>
              <w:widowControl/>
              <w:spacing w:line="280" w:lineRule="exact"/>
              <w:jc w:val="center"/>
              <w:rPr>
                <w:rFonts w:ascii="Angsana New" w:hAnsi="Angsana New" w:cs="Angsana New"/>
              </w:rPr>
            </w:pPr>
            <w:r w:rsidRPr="00C84028">
              <w:rPr>
                <w:rFonts w:ascii="Angsana New" w:hAnsi="Angsana New" w:cs="Angsana New"/>
              </w:rPr>
              <w:t>Construction</w:t>
            </w:r>
          </w:p>
        </w:tc>
        <w:tc>
          <w:tcPr>
            <w:tcW w:w="93" w:type="dxa"/>
            <w:tcBorders>
              <w:top w:val="single" w:sz="6" w:space="0" w:color="auto"/>
              <w:left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1674" w:type="dxa"/>
            <w:gridSpan w:val="3"/>
            <w:tcBorders>
              <w:top w:val="single" w:sz="6" w:space="0" w:color="auto"/>
              <w:left w:val="nil"/>
              <w:bottom w:val="single" w:sz="6" w:space="0" w:color="auto"/>
              <w:right w:val="nil"/>
            </w:tcBorders>
            <w:shd w:val="clear" w:color="000000" w:fill="FFFFFF"/>
            <w:vAlign w:val="bottom"/>
            <w:hideMark/>
          </w:tcPr>
          <w:p w:rsidR="00C84028" w:rsidRPr="00C84028" w:rsidRDefault="00C84028" w:rsidP="00C84028">
            <w:pPr>
              <w:widowControl/>
              <w:spacing w:line="280" w:lineRule="exact"/>
              <w:jc w:val="center"/>
              <w:rPr>
                <w:rFonts w:ascii="Angsana New" w:hAnsi="Angsana New" w:cs="Angsana New"/>
              </w:rPr>
            </w:pPr>
            <w:r w:rsidRPr="00C84028">
              <w:rPr>
                <w:rFonts w:ascii="Angsana New" w:hAnsi="Angsana New" w:cs="Angsana New"/>
              </w:rPr>
              <w:t>Property development</w:t>
            </w:r>
          </w:p>
        </w:tc>
        <w:tc>
          <w:tcPr>
            <w:tcW w:w="93" w:type="dxa"/>
            <w:tcBorders>
              <w:top w:val="single" w:sz="6" w:space="0" w:color="auto"/>
              <w:left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1704" w:type="dxa"/>
            <w:gridSpan w:val="3"/>
            <w:tcBorders>
              <w:top w:val="single" w:sz="6" w:space="0" w:color="auto"/>
              <w:left w:val="nil"/>
              <w:bottom w:val="single" w:sz="6" w:space="0" w:color="auto"/>
              <w:right w:val="nil"/>
            </w:tcBorders>
            <w:shd w:val="clear" w:color="000000" w:fill="FFFFFF"/>
            <w:hideMark/>
          </w:tcPr>
          <w:p w:rsidR="00C84028" w:rsidRPr="00C84028" w:rsidRDefault="00C84028" w:rsidP="00C84028">
            <w:pPr>
              <w:widowControl/>
              <w:spacing w:line="280" w:lineRule="exact"/>
              <w:jc w:val="center"/>
              <w:rPr>
                <w:rFonts w:ascii="Angsana New" w:hAnsi="Angsana New" w:cs="Angsana New"/>
              </w:rPr>
            </w:pPr>
            <w:r w:rsidRPr="00C84028">
              <w:rPr>
                <w:rFonts w:ascii="Angsana New" w:hAnsi="Angsana New" w:cs="Angsana New"/>
              </w:rPr>
              <w:t>Investments business</w:t>
            </w:r>
          </w:p>
        </w:tc>
        <w:tc>
          <w:tcPr>
            <w:tcW w:w="76" w:type="dxa"/>
            <w:tcBorders>
              <w:top w:val="single" w:sz="6" w:space="0" w:color="auto"/>
              <w:left w:val="nil"/>
              <w:right w:val="nil"/>
            </w:tcBorders>
            <w:shd w:val="clear" w:color="000000" w:fill="FFFFFF"/>
          </w:tcPr>
          <w:p w:rsidR="00C84028" w:rsidRPr="00C84028" w:rsidRDefault="00C84028" w:rsidP="00C84028">
            <w:pPr>
              <w:spacing w:line="280" w:lineRule="exact"/>
              <w:jc w:val="center"/>
              <w:rPr>
                <w:rFonts w:ascii="Angsana New" w:hAnsi="Angsana New" w:cs="Angsana New"/>
              </w:rPr>
            </w:pPr>
          </w:p>
        </w:tc>
        <w:tc>
          <w:tcPr>
            <w:tcW w:w="1889" w:type="dxa"/>
            <w:gridSpan w:val="3"/>
            <w:tcBorders>
              <w:top w:val="single" w:sz="6" w:space="0" w:color="auto"/>
              <w:left w:val="nil"/>
              <w:bottom w:val="single" w:sz="6" w:space="0" w:color="auto"/>
              <w:right w:val="nil"/>
            </w:tcBorders>
            <w:shd w:val="clear" w:color="000000" w:fill="FFFFFF"/>
            <w:vAlign w:val="bottom"/>
          </w:tcPr>
          <w:p w:rsidR="00C84028" w:rsidRPr="00C84028" w:rsidRDefault="00C84028" w:rsidP="00C84028">
            <w:pPr>
              <w:widowControl/>
              <w:spacing w:line="280" w:lineRule="exact"/>
              <w:jc w:val="center"/>
              <w:rPr>
                <w:rFonts w:ascii="Angsana New" w:hAnsi="Angsana New" w:cs="Angsana New"/>
              </w:rPr>
            </w:pPr>
            <w:r w:rsidRPr="00C84028">
              <w:rPr>
                <w:rFonts w:ascii="Angsana New" w:hAnsi="Angsana New" w:cs="Angsana New"/>
              </w:rPr>
              <w:t>Total</w:t>
            </w:r>
          </w:p>
        </w:tc>
      </w:tr>
      <w:tr w:rsidR="00C84028" w:rsidRPr="00C84028" w:rsidTr="00B95B15">
        <w:trPr>
          <w:cantSplit/>
        </w:trPr>
        <w:tc>
          <w:tcPr>
            <w:tcW w:w="1701" w:type="dxa"/>
            <w:tcBorders>
              <w:top w:val="nil"/>
              <w:left w:val="nil"/>
              <w:bottom w:val="nil"/>
              <w:right w:val="nil"/>
            </w:tcBorders>
            <w:shd w:val="clear" w:color="000000" w:fill="FFFFFF"/>
            <w:vAlign w:val="bottom"/>
          </w:tcPr>
          <w:p w:rsidR="00C84028" w:rsidRPr="00C84028" w:rsidRDefault="00C84028" w:rsidP="00C84028">
            <w:pPr>
              <w:spacing w:line="280" w:lineRule="exact"/>
              <w:jc w:val="center"/>
              <w:rPr>
                <w:rFonts w:ascii="Angsana New" w:hAnsi="Angsana New" w:cs="Angsana New"/>
              </w:rPr>
            </w:pPr>
          </w:p>
        </w:tc>
        <w:tc>
          <w:tcPr>
            <w:tcW w:w="1843" w:type="dxa"/>
            <w:gridSpan w:val="3"/>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xml:space="preserve">For the year ended </w:t>
            </w:r>
          </w:p>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December 31,</w:t>
            </w:r>
          </w:p>
        </w:tc>
        <w:tc>
          <w:tcPr>
            <w:tcW w:w="93" w:type="dxa"/>
            <w:tcBorders>
              <w:left w:val="nil"/>
              <w:bottom w:val="nil"/>
              <w:right w:val="nil"/>
            </w:tcBorders>
            <w:shd w:val="clear" w:color="000000" w:fill="FFFFFF"/>
          </w:tcPr>
          <w:p w:rsidR="00C84028" w:rsidRPr="00C84028" w:rsidRDefault="00C84028" w:rsidP="00C84028">
            <w:pPr>
              <w:spacing w:line="280" w:lineRule="exact"/>
              <w:jc w:val="center"/>
              <w:rPr>
                <w:rFonts w:ascii="Angsana New" w:hAnsi="Angsana New" w:cs="Angsana New"/>
              </w:rPr>
            </w:pPr>
          </w:p>
        </w:tc>
        <w:tc>
          <w:tcPr>
            <w:tcW w:w="1674" w:type="dxa"/>
            <w:gridSpan w:val="3"/>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xml:space="preserve">For the year ended </w:t>
            </w:r>
          </w:p>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December 31,</w:t>
            </w:r>
          </w:p>
        </w:tc>
        <w:tc>
          <w:tcPr>
            <w:tcW w:w="93" w:type="dxa"/>
            <w:tcBorders>
              <w:left w:val="nil"/>
              <w:bottom w:val="nil"/>
              <w:right w:val="nil"/>
            </w:tcBorders>
            <w:shd w:val="clear" w:color="000000" w:fill="FFFFFF"/>
          </w:tcPr>
          <w:p w:rsidR="00C84028" w:rsidRPr="00C84028" w:rsidRDefault="00C84028" w:rsidP="00C84028">
            <w:pPr>
              <w:spacing w:line="280" w:lineRule="exact"/>
              <w:ind w:left="-31" w:right="-27"/>
              <w:jc w:val="center"/>
              <w:rPr>
                <w:rFonts w:ascii="Angsana New" w:hAnsi="Angsana New" w:cs="Angsana New"/>
              </w:rPr>
            </w:pPr>
          </w:p>
        </w:tc>
        <w:tc>
          <w:tcPr>
            <w:tcW w:w="1704" w:type="dxa"/>
            <w:gridSpan w:val="3"/>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xml:space="preserve">For the year ended </w:t>
            </w:r>
          </w:p>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December 31,</w:t>
            </w:r>
          </w:p>
        </w:tc>
        <w:tc>
          <w:tcPr>
            <w:tcW w:w="76" w:type="dxa"/>
            <w:tcBorders>
              <w:left w:val="nil"/>
              <w:right w:val="nil"/>
            </w:tcBorders>
            <w:shd w:val="clear" w:color="000000" w:fill="FFFFFF"/>
          </w:tcPr>
          <w:p w:rsidR="00C84028" w:rsidRPr="00534D35" w:rsidRDefault="00C84028" w:rsidP="00C84028">
            <w:pPr>
              <w:spacing w:line="280" w:lineRule="exact"/>
              <w:jc w:val="center"/>
              <w:rPr>
                <w:rFonts w:ascii="Angsana New" w:hAnsi="Angsana New" w:cs="Angsana New"/>
                <w:cs/>
              </w:rPr>
            </w:pPr>
          </w:p>
          <w:p w:rsidR="00C84028" w:rsidRPr="00534D35" w:rsidRDefault="00C84028" w:rsidP="00C84028">
            <w:pPr>
              <w:spacing w:line="280" w:lineRule="exact"/>
              <w:jc w:val="center"/>
              <w:rPr>
                <w:rFonts w:ascii="Angsana New" w:hAnsi="Angsana New" w:cs="Angsana New"/>
                <w:cs/>
              </w:rPr>
            </w:pPr>
          </w:p>
        </w:tc>
        <w:tc>
          <w:tcPr>
            <w:tcW w:w="1889" w:type="dxa"/>
            <w:gridSpan w:val="3"/>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xml:space="preserve">For the year ended </w:t>
            </w:r>
          </w:p>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December 31,</w:t>
            </w:r>
          </w:p>
        </w:tc>
      </w:tr>
      <w:tr w:rsidR="00C84028" w:rsidRPr="00C84028" w:rsidTr="00B95B15">
        <w:trPr>
          <w:cantSplit/>
        </w:trPr>
        <w:tc>
          <w:tcPr>
            <w:tcW w:w="1701" w:type="dxa"/>
            <w:tcBorders>
              <w:top w:val="nil"/>
              <w:left w:val="nil"/>
              <w:bottom w:val="nil"/>
              <w:right w:val="nil"/>
            </w:tcBorders>
            <w:shd w:val="clear" w:color="000000" w:fill="FFFFFF"/>
            <w:vAlign w:val="bottom"/>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929"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p>
        </w:tc>
        <w:tc>
          <w:tcPr>
            <w:tcW w:w="821"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2017</w:t>
            </w:r>
          </w:p>
        </w:tc>
        <w:tc>
          <w:tcPr>
            <w:tcW w:w="93" w:type="dxa"/>
            <w:tcBorders>
              <w:top w:val="nil"/>
              <w:left w:val="nil"/>
              <w:bottom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823"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p>
        </w:tc>
        <w:tc>
          <w:tcPr>
            <w:tcW w:w="758"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2017</w:t>
            </w:r>
          </w:p>
        </w:tc>
        <w:tc>
          <w:tcPr>
            <w:tcW w:w="93" w:type="dxa"/>
            <w:tcBorders>
              <w:top w:val="nil"/>
              <w:left w:val="nil"/>
              <w:bottom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 </w:t>
            </w:r>
          </w:p>
        </w:tc>
        <w:tc>
          <w:tcPr>
            <w:tcW w:w="833"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2018</w:t>
            </w:r>
          </w:p>
        </w:tc>
        <w:tc>
          <w:tcPr>
            <w:tcW w:w="76" w:type="dxa"/>
            <w:tcBorders>
              <w:left w:val="nil"/>
              <w:right w:val="nil"/>
            </w:tcBorders>
            <w:shd w:val="clear" w:color="000000" w:fill="FFFFFF"/>
          </w:tcPr>
          <w:p w:rsidR="00C84028" w:rsidRPr="00C84028" w:rsidRDefault="00C84028" w:rsidP="00C84028">
            <w:pPr>
              <w:spacing w:line="280" w:lineRule="exact"/>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2017</w:t>
            </w:r>
          </w:p>
        </w:tc>
        <w:tc>
          <w:tcPr>
            <w:tcW w:w="76" w:type="dxa"/>
            <w:tcBorders>
              <w:left w:val="nil"/>
              <w:right w:val="nil"/>
            </w:tcBorders>
            <w:shd w:val="clear" w:color="000000" w:fill="FFFFFF"/>
          </w:tcPr>
          <w:p w:rsidR="00C84028" w:rsidRPr="00C84028" w:rsidRDefault="00C84028" w:rsidP="00C84028">
            <w:pPr>
              <w:spacing w:line="280" w:lineRule="exact"/>
              <w:jc w:val="center"/>
              <w:rPr>
                <w:rFonts w:ascii="Angsana New" w:hAnsi="Angsana New" w:cs="Angsana New"/>
              </w:rPr>
            </w:pPr>
          </w:p>
        </w:tc>
        <w:tc>
          <w:tcPr>
            <w:tcW w:w="896" w:type="dxa"/>
            <w:tcBorders>
              <w:top w:val="single" w:sz="6" w:space="0" w:color="auto"/>
              <w:left w:val="nil"/>
              <w:bottom w:val="single" w:sz="6" w:space="0" w:color="auto"/>
              <w:right w:val="nil"/>
            </w:tcBorders>
            <w:shd w:val="clear" w:color="000000" w:fill="FFFFFF"/>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p>
        </w:tc>
        <w:tc>
          <w:tcPr>
            <w:tcW w:w="900" w:type="dxa"/>
            <w:tcBorders>
              <w:top w:val="single" w:sz="6" w:space="0" w:color="auto"/>
              <w:left w:val="nil"/>
              <w:bottom w:val="single" w:sz="6" w:space="0" w:color="auto"/>
              <w:right w:val="nil"/>
            </w:tcBorders>
            <w:shd w:val="clear" w:color="000000" w:fill="FFFFFF"/>
            <w:hideMark/>
          </w:tcPr>
          <w:p w:rsidR="00C84028" w:rsidRPr="00C84028" w:rsidRDefault="00C84028" w:rsidP="00C84028">
            <w:pPr>
              <w:spacing w:line="280" w:lineRule="exact"/>
              <w:jc w:val="center"/>
              <w:rPr>
                <w:rFonts w:ascii="Angsana New" w:hAnsi="Angsana New" w:cs="Angsana New"/>
              </w:rPr>
            </w:pPr>
            <w:r w:rsidRPr="00C84028">
              <w:rPr>
                <w:rFonts w:ascii="Angsana New" w:hAnsi="Angsana New" w:cs="Angsana New"/>
              </w:rPr>
              <w:t>2017</w:t>
            </w:r>
          </w:p>
        </w:tc>
      </w:tr>
      <w:tr w:rsidR="00C84028" w:rsidRPr="00C84028" w:rsidTr="00B95B15">
        <w:trPr>
          <w:cantSplit/>
        </w:trPr>
        <w:tc>
          <w:tcPr>
            <w:tcW w:w="1701" w:type="dxa"/>
            <w:tcBorders>
              <w:top w:val="nil"/>
              <w:left w:val="nil"/>
              <w:bottom w:val="nil"/>
              <w:right w:val="nil"/>
            </w:tcBorders>
            <w:shd w:val="clear" w:color="000000" w:fill="FFFFFF"/>
            <w:noWrap/>
            <w:vAlign w:val="bottom"/>
            <w:hideMark/>
          </w:tcPr>
          <w:p w:rsidR="00C84028" w:rsidRPr="00C84028" w:rsidRDefault="00C84028" w:rsidP="00C84028">
            <w:pPr>
              <w:spacing w:line="280" w:lineRule="exact"/>
              <w:rPr>
                <w:rFonts w:ascii="Angsana New" w:hAnsi="Angsana New" w:cs="Angsana New"/>
              </w:rPr>
            </w:pPr>
            <w:r w:rsidRPr="00C84028">
              <w:rPr>
                <w:rFonts w:ascii="Angsana New" w:hAnsi="Angsana New" w:cs="Angsana New"/>
              </w:rPr>
              <w:t>Revenues</w:t>
            </w:r>
          </w:p>
        </w:tc>
        <w:tc>
          <w:tcPr>
            <w:tcW w:w="929" w:type="dxa"/>
            <w:tcBorders>
              <w:top w:val="single" w:sz="6" w:space="0" w:color="auto"/>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87,175,147</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821" w:type="dxa"/>
            <w:tcBorders>
              <w:top w:val="single" w:sz="6" w:space="0" w:color="auto"/>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xml:space="preserve">51,437,760 </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w:t>
            </w:r>
          </w:p>
        </w:tc>
        <w:tc>
          <w:tcPr>
            <w:tcW w:w="823" w:type="dxa"/>
            <w:tcBorders>
              <w:top w:val="single" w:sz="6" w:space="0" w:color="auto"/>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15,907,633</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w:t>
            </w:r>
          </w:p>
        </w:tc>
        <w:tc>
          <w:tcPr>
            <w:tcW w:w="758" w:type="dxa"/>
            <w:tcBorders>
              <w:top w:val="single" w:sz="6" w:space="0" w:color="auto"/>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xml:space="preserve">90,221,257 </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833" w:type="dxa"/>
            <w:tcBorders>
              <w:top w:val="single" w:sz="6" w:space="0" w:color="auto"/>
              <w:left w:val="nil"/>
              <w:bottom w:val="nil"/>
              <w:right w:val="nil"/>
            </w:tcBorders>
            <w:shd w:val="clear" w:color="000000" w:fill="FFFFFF"/>
            <w:noWrap/>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left w:val="nil"/>
              <w:bottom w:val="nil"/>
              <w:right w:val="nil"/>
            </w:tcBorders>
            <w:shd w:val="clear" w:color="000000" w:fill="FFFFFF"/>
            <w:vAlign w:val="bottom"/>
          </w:tcPr>
          <w:p w:rsidR="00C84028" w:rsidRPr="00C84028" w:rsidRDefault="00C84028" w:rsidP="00C84028">
            <w:pPr>
              <w:spacing w:line="280" w:lineRule="exact"/>
              <w:ind w:right="57"/>
              <w:jc w:val="right"/>
              <w:rPr>
                <w:rFonts w:ascii="Angsana New" w:hAnsi="Angsana New" w:cs="Angsana New"/>
              </w:rPr>
            </w:pPr>
          </w:p>
        </w:tc>
        <w:tc>
          <w:tcPr>
            <w:tcW w:w="795" w:type="dxa"/>
            <w:tcBorders>
              <w:top w:val="single" w:sz="6" w:space="0" w:color="auto"/>
              <w:left w:val="nil"/>
              <w:bottom w:val="nil"/>
              <w:right w:val="nil"/>
            </w:tcBorders>
            <w:shd w:val="clear" w:color="000000" w:fill="FFFFFF"/>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left w:val="nil"/>
              <w:bottom w:val="nil"/>
              <w:right w:val="nil"/>
            </w:tcBorders>
            <w:shd w:val="clear" w:color="000000" w:fill="FFFFFF"/>
            <w:vAlign w:val="bottom"/>
          </w:tcPr>
          <w:p w:rsidR="00C84028" w:rsidRPr="00C84028" w:rsidRDefault="00C84028" w:rsidP="00C84028">
            <w:pPr>
              <w:spacing w:line="280" w:lineRule="exact"/>
              <w:ind w:right="57"/>
              <w:jc w:val="right"/>
              <w:rPr>
                <w:rFonts w:ascii="Angsana New" w:hAnsi="Angsana New" w:cs="Angsana New"/>
              </w:rPr>
            </w:pPr>
          </w:p>
        </w:tc>
        <w:tc>
          <w:tcPr>
            <w:tcW w:w="896" w:type="dxa"/>
            <w:tcBorders>
              <w:top w:val="single" w:sz="6" w:space="0" w:color="auto"/>
              <w:left w:val="nil"/>
              <w:bottom w:val="nil"/>
              <w:right w:val="nil"/>
            </w:tcBorders>
            <w:shd w:val="clear" w:color="000000" w:fill="FFFFFF"/>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103,082,780</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900" w:type="dxa"/>
            <w:tcBorders>
              <w:top w:val="single" w:sz="6" w:space="0" w:color="auto"/>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xml:space="preserve">141,659,017 </w:t>
            </w:r>
          </w:p>
        </w:tc>
      </w:tr>
      <w:tr w:rsidR="00C84028" w:rsidRPr="00C84028" w:rsidTr="00B95B15">
        <w:trPr>
          <w:cantSplit/>
        </w:trPr>
        <w:tc>
          <w:tcPr>
            <w:tcW w:w="1701" w:type="dxa"/>
            <w:tcBorders>
              <w:top w:val="nil"/>
              <w:left w:val="nil"/>
              <w:bottom w:val="nil"/>
              <w:right w:val="nil"/>
            </w:tcBorders>
            <w:shd w:val="clear" w:color="000000" w:fill="FFFFFF"/>
            <w:noWrap/>
            <w:vAlign w:val="bottom"/>
            <w:hideMark/>
          </w:tcPr>
          <w:p w:rsidR="00C84028" w:rsidRPr="00C84028" w:rsidRDefault="00C84028" w:rsidP="00C84028">
            <w:pPr>
              <w:spacing w:line="280" w:lineRule="exact"/>
              <w:rPr>
                <w:rFonts w:ascii="Angsana New" w:hAnsi="Angsana New" w:cs="Angsana New"/>
              </w:rPr>
            </w:pPr>
            <w:r w:rsidRPr="00C84028">
              <w:rPr>
                <w:rFonts w:ascii="Angsana New" w:hAnsi="Angsana New" w:cs="Angsana New"/>
              </w:rPr>
              <w:t>Cost</w:t>
            </w:r>
          </w:p>
        </w:tc>
        <w:tc>
          <w:tcPr>
            <w:tcW w:w="929" w:type="dxa"/>
            <w:tcBorders>
              <w:top w:val="nil"/>
              <w:left w:val="nil"/>
              <w:bottom w:val="single" w:sz="6" w:space="0" w:color="auto"/>
              <w:right w:val="nil"/>
            </w:tcBorders>
            <w:shd w:val="clear" w:color="auto" w:fill="auto"/>
            <w:noWrap/>
            <w:vAlign w:val="bottom"/>
          </w:tcPr>
          <w:p w:rsidR="00C84028" w:rsidRPr="00C84028" w:rsidRDefault="004114C0" w:rsidP="00C84028">
            <w:pPr>
              <w:spacing w:line="280" w:lineRule="exact"/>
              <w:jc w:val="right"/>
              <w:rPr>
                <w:rFonts w:ascii="Angsana New" w:hAnsi="Angsana New" w:cs="Angsana New"/>
              </w:rPr>
            </w:pPr>
            <w:r>
              <w:rPr>
                <w:rFonts w:ascii="Angsana New" w:hAnsi="Angsana New" w:cs="Angsana New"/>
              </w:rPr>
              <w:t>(75,99</w:t>
            </w:r>
            <w:r w:rsidR="00C84028" w:rsidRPr="00C84028">
              <w:rPr>
                <w:rFonts w:ascii="Angsana New" w:hAnsi="Angsana New" w:cs="Angsana New"/>
              </w:rPr>
              <w:t>6,590)</w:t>
            </w:r>
          </w:p>
        </w:tc>
        <w:tc>
          <w:tcPr>
            <w:tcW w:w="93" w:type="dxa"/>
            <w:tcBorders>
              <w:top w:val="nil"/>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1" w:type="dxa"/>
            <w:tcBorders>
              <w:top w:val="nil"/>
              <w:left w:val="nil"/>
              <w:bottom w:val="single" w:sz="6" w:space="0" w:color="auto"/>
              <w:right w:val="nil"/>
            </w:tcBorders>
            <w:shd w:val="clear" w:color="auto" w:fill="auto"/>
            <w:noWrap/>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(61,540,464)</w:t>
            </w:r>
          </w:p>
        </w:tc>
        <w:tc>
          <w:tcPr>
            <w:tcW w:w="93" w:type="dxa"/>
            <w:tcBorders>
              <w:top w:val="nil"/>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3" w:type="dxa"/>
            <w:tcBorders>
              <w:top w:val="nil"/>
              <w:left w:val="nil"/>
              <w:bottom w:val="single" w:sz="6" w:space="0" w:color="auto"/>
              <w:right w:val="nil"/>
            </w:tcBorders>
            <w:shd w:val="clear" w:color="auto" w:fill="auto"/>
            <w:noWrap/>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(9,310,227)</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jc w:val="right"/>
              <w:rPr>
                <w:rFonts w:ascii="Angsana New" w:hAnsi="Angsana New" w:cs="Angsana New"/>
              </w:rPr>
            </w:pPr>
          </w:p>
        </w:tc>
        <w:tc>
          <w:tcPr>
            <w:tcW w:w="758" w:type="dxa"/>
            <w:tcBorders>
              <w:top w:val="nil"/>
              <w:left w:val="nil"/>
              <w:bottom w:val="single" w:sz="6" w:space="0" w:color="auto"/>
              <w:right w:val="nil"/>
            </w:tcBorders>
            <w:shd w:val="clear" w:color="000000" w:fill="FFFFFF"/>
            <w:noWrap/>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(52,012,430)</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jc w:val="right"/>
              <w:rPr>
                <w:rFonts w:ascii="Angsana New" w:hAnsi="Angsana New" w:cs="Angsana New"/>
              </w:rPr>
            </w:pPr>
          </w:p>
        </w:tc>
        <w:tc>
          <w:tcPr>
            <w:tcW w:w="833" w:type="dxa"/>
            <w:tcBorders>
              <w:top w:val="nil"/>
              <w:left w:val="nil"/>
              <w:bottom w:val="single" w:sz="6" w:space="0" w:color="auto"/>
              <w:right w:val="nil"/>
            </w:tcBorders>
            <w:shd w:val="clear" w:color="000000" w:fill="FFFFFF"/>
            <w:noWrap/>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top w:val="nil"/>
              <w:left w:val="nil"/>
              <w:right w:val="nil"/>
            </w:tcBorders>
            <w:shd w:val="clear" w:color="000000" w:fill="FFFFFF"/>
            <w:vAlign w:val="bottom"/>
          </w:tcPr>
          <w:p w:rsidR="00C84028" w:rsidRPr="00C84028" w:rsidRDefault="00C84028" w:rsidP="00C84028">
            <w:pPr>
              <w:spacing w:line="280" w:lineRule="exact"/>
              <w:jc w:val="right"/>
              <w:rPr>
                <w:rFonts w:ascii="Angsana New" w:hAnsi="Angsana New" w:cs="Angsana New"/>
              </w:rPr>
            </w:pPr>
          </w:p>
        </w:tc>
        <w:tc>
          <w:tcPr>
            <w:tcW w:w="795" w:type="dxa"/>
            <w:tcBorders>
              <w:top w:val="nil"/>
              <w:left w:val="nil"/>
              <w:bottom w:val="single" w:sz="6" w:space="0" w:color="auto"/>
              <w:right w:val="nil"/>
            </w:tcBorders>
            <w:shd w:val="clear" w:color="000000" w:fill="FFFFFF"/>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top w:val="nil"/>
              <w:left w:val="nil"/>
              <w:right w:val="nil"/>
            </w:tcBorders>
            <w:shd w:val="clear" w:color="000000" w:fill="FFFFFF"/>
            <w:vAlign w:val="bottom"/>
          </w:tcPr>
          <w:p w:rsidR="00C84028" w:rsidRPr="00C84028" w:rsidRDefault="00C84028" w:rsidP="00C84028">
            <w:pPr>
              <w:spacing w:line="280" w:lineRule="exact"/>
              <w:jc w:val="right"/>
              <w:rPr>
                <w:rFonts w:ascii="Angsana New" w:hAnsi="Angsana New" w:cs="Angsana New"/>
              </w:rPr>
            </w:pPr>
          </w:p>
        </w:tc>
        <w:tc>
          <w:tcPr>
            <w:tcW w:w="896" w:type="dxa"/>
            <w:tcBorders>
              <w:top w:val="nil"/>
              <w:left w:val="nil"/>
              <w:bottom w:val="single" w:sz="6" w:space="0" w:color="auto"/>
              <w:right w:val="nil"/>
            </w:tcBorders>
            <w:shd w:val="clear" w:color="000000" w:fill="FFFFFF"/>
            <w:vAlign w:val="bottom"/>
          </w:tcPr>
          <w:p w:rsidR="00C84028" w:rsidRPr="00C84028" w:rsidRDefault="004114C0" w:rsidP="00C84028">
            <w:pPr>
              <w:spacing w:line="280" w:lineRule="exact"/>
              <w:jc w:val="right"/>
              <w:rPr>
                <w:rFonts w:ascii="Angsana New" w:hAnsi="Angsana New" w:cs="Angsana New"/>
              </w:rPr>
            </w:pPr>
            <w:r>
              <w:rPr>
                <w:rFonts w:ascii="Angsana New" w:hAnsi="Angsana New" w:cs="Angsana New"/>
              </w:rPr>
              <w:t>(85,306</w:t>
            </w:r>
            <w:r w:rsidR="00C84028" w:rsidRPr="00C84028">
              <w:rPr>
                <w:rFonts w:ascii="Angsana New" w:hAnsi="Angsana New" w:cs="Angsana New"/>
              </w:rPr>
              <w:t>,817)</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jc w:val="right"/>
              <w:rPr>
                <w:rFonts w:ascii="Angsana New" w:hAnsi="Angsana New" w:cs="Angsana New"/>
              </w:rPr>
            </w:pPr>
          </w:p>
        </w:tc>
        <w:tc>
          <w:tcPr>
            <w:tcW w:w="900" w:type="dxa"/>
            <w:tcBorders>
              <w:top w:val="nil"/>
              <w:left w:val="nil"/>
              <w:bottom w:val="single" w:sz="6" w:space="0" w:color="auto"/>
              <w:right w:val="nil"/>
            </w:tcBorders>
            <w:shd w:val="clear" w:color="000000" w:fill="FFFFFF"/>
            <w:noWrap/>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 xml:space="preserve"> (113,552,894)</w:t>
            </w:r>
          </w:p>
        </w:tc>
      </w:tr>
      <w:tr w:rsidR="00C84028" w:rsidRPr="00C84028" w:rsidTr="00B95B15">
        <w:trPr>
          <w:cantSplit/>
        </w:trPr>
        <w:tc>
          <w:tcPr>
            <w:tcW w:w="1701" w:type="dxa"/>
            <w:tcBorders>
              <w:top w:val="nil"/>
              <w:left w:val="nil"/>
              <w:bottom w:val="nil"/>
              <w:right w:val="nil"/>
            </w:tcBorders>
            <w:shd w:val="clear" w:color="000000" w:fill="FFFFFF"/>
            <w:noWrap/>
            <w:vAlign w:val="bottom"/>
            <w:hideMark/>
          </w:tcPr>
          <w:p w:rsidR="00C84028" w:rsidRPr="00C84028" w:rsidRDefault="00C84028" w:rsidP="00C84028">
            <w:pPr>
              <w:spacing w:line="280" w:lineRule="exact"/>
              <w:rPr>
                <w:rFonts w:ascii="Angsana New" w:hAnsi="Angsana New" w:cs="Angsana New"/>
              </w:rPr>
            </w:pPr>
            <w:r w:rsidRPr="00C84028">
              <w:rPr>
                <w:rFonts w:ascii="Angsana New" w:hAnsi="Angsana New" w:cs="Angsana New"/>
              </w:rPr>
              <w:t>Gross profit (loss)</w:t>
            </w:r>
          </w:p>
        </w:tc>
        <w:tc>
          <w:tcPr>
            <w:tcW w:w="929" w:type="dxa"/>
            <w:tcBorders>
              <w:top w:val="single" w:sz="6" w:space="0" w:color="auto"/>
              <w:left w:val="nil"/>
              <w:bottom w:val="double" w:sz="6" w:space="0" w:color="auto"/>
              <w:right w:val="nil"/>
            </w:tcBorders>
            <w:shd w:val="clear" w:color="auto" w:fill="auto"/>
            <w:noWrap/>
            <w:vAlign w:val="bottom"/>
          </w:tcPr>
          <w:p w:rsidR="00C84028" w:rsidRPr="00C84028" w:rsidRDefault="00C84028" w:rsidP="004114C0">
            <w:pPr>
              <w:spacing w:line="280" w:lineRule="exact"/>
              <w:ind w:right="57"/>
              <w:jc w:val="right"/>
              <w:rPr>
                <w:rFonts w:ascii="Angsana New" w:hAnsi="Angsana New" w:cs="Angsana New"/>
              </w:rPr>
            </w:pPr>
            <w:r w:rsidRPr="00C84028">
              <w:rPr>
                <w:rFonts w:ascii="Angsana New" w:hAnsi="Angsana New" w:cs="Angsana New"/>
              </w:rPr>
              <w:t>11,</w:t>
            </w:r>
            <w:r w:rsidR="004114C0">
              <w:rPr>
                <w:rFonts w:ascii="Angsana New" w:hAnsi="Angsana New" w:cs="Angsana New"/>
              </w:rPr>
              <w:t>178</w:t>
            </w:r>
            <w:r w:rsidRPr="00C84028">
              <w:rPr>
                <w:rFonts w:ascii="Angsana New" w:hAnsi="Angsana New" w:cs="Angsana New"/>
              </w:rPr>
              <w:t>,557</w:t>
            </w:r>
          </w:p>
        </w:tc>
        <w:tc>
          <w:tcPr>
            <w:tcW w:w="93" w:type="dxa"/>
            <w:tcBorders>
              <w:top w:val="nil"/>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1" w:type="dxa"/>
            <w:tcBorders>
              <w:top w:val="single" w:sz="6" w:space="0" w:color="auto"/>
              <w:left w:val="nil"/>
              <w:bottom w:val="double" w:sz="6" w:space="0" w:color="auto"/>
              <w:right w:val="nil"/>
            </w:tcBorders>
            <w:shd w:val="clear" w:color="auto" w:fill="auto"/>
            <w:noWrap/>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 xml:space="preserve"> (10,102,704)</w:t>
            </w:r>
          </w:p>
        </w:tc>
        <w:tc>
          <w:tcPr>
            <w:tcW w:w="93" w:type="dxa"/>
            <w:tcBorders>
              <w:top w:val="nil"/>
              <w:left w:val="nil"/>
              <w:bottom w:val="nil"/>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3" w:type="dxa"/>
            <w:tcBorders>
              <w:top w:val="single" w:sz="6" w:space="0" w:color="auto"/>
              <w:left w:val="nil"/>
              <w:bottom w:val="double" w:sz="6" w:space="0" w:color="auto"/>
              <w:right w:val="nil"/>
            </w:tcBorders>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6,597,406</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758" w:type="dxa"/>
            <w:tcBorders>
              <w:top w:val="single" w:sz="6" w:space="0" w:color="auto"/>
              <w:left w:val="nil"/>
              <w:bottom w:val="double" w:sz="6" w:space="0" w:color="auto"/>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xml:space="preserve">38,208,827 </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833" w:type="dxa"/>
            <w:tcBorders>
              <w:top w:val="single" w:sz="6" w:space="0" w:color="auto"/>
              <w:left w:val="nil"/>
              <w:bottom w:val="double" w:sz="6" w:space="0" w:color="auto"/>
              <w:right w:val="nil"/>
            </w:tcBorders>
            <w:shd w:val="clear" w:color="000000" w:fill="FFFFFF"/>
            <w:noWrap/>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left w:val="nil"/>
              <w:right w:val="nil"/>
            </w:tcBorders>
            <w:shd w:val="clear" w:color="000000" w:fill="FFFFFF"/>
            <w:vAlign w:val="bottom"/>
          </w:tcPr>
          <w:p w:rsidR="00C84028" w:rsidRPr="00C84028" w:rsidRDefault="00C84028" w:rsidP="00C84028">
            <w:pPr>
              <w:spacing w:line="280" w:lineRule="exact"/>
              <w:ind w:right="57"/>
              <w:jc w:val="right"/>
              <w:rPr>
                <w:rFonts w:ascii="Angsana New" w:hAnsi="Angsana New" w:cs="Angsana New"/>
              </w:rPr>
            </w:pPr>
          </w:p>
        </w:tc>
        <w:tc>
          <w:tcPr>
            <w:tcW w:w="795" w:type="dxa"/>
            <w:tcBorders>
              <w:top w:val="single" w:sz="6" w:space="0" w:color="auto"/>
              <w:left w:val="nil"/>
              <w:bottom w:val="double" w:sz="6" w:space="0" w:color="auto"/>
              <w:right w:val="nil"/>
            </w:tcBorders>
            <w:shd w:val="clear" w:color="000000" w:fill="FFFFFF"/>
            <w:vAlign w:val="bottom"/>
          </w:tcPr>
          <w:p w:rsidR="00C84028" w:rsidRPr="00C84028" w:rsidRDefault="00C84028" w:rsidP="00C84028">
            <w:pPr>
              <w:spacing w:line="280" w:lineRule="exact"/>
              <w:ind w:right="227"/>
              <w:jc w:val="right"/>
              <w:rPr>
                <w:rFonts w:ascii="Angsana New" w:hAnsi="Angsana New" w:cs="Angsana New"/>
              </w:rPr>
            </w:pPr>
            <w:r w:rsidRPr="00C84028">
              <w:rPr>
                <w:rFonts w:ascii="Angsana New" w:hAnsi="Angsana New" w:cs="Angsana New"/>
              </w:rPr>
              <w:t>-</w:t>
            </w:r>
          </w:p>
        </w:tc>
        <w:tc>
          <w:tcPr>
            <w:tcW w:w="76" w:type="dxa"/>
            <w:tcBorders>
              <w:left w:val="nil"/>
              <w:right w:val="nil"/>
            </w:tcBorders>
            <w:shd w:val="clear" w:color="000000" w:fill="FFFFFF"/>
            <w:vAlign w:val="bottom"/>
          </w:tcPr>
          <w:p w:rsidR="00C84028" w:rsidRPr="00C84028" w:rsidRDefault="00C84028" w:rsidP="00C84028">
            <w:pPr>
              <w:spacing w:line="280" w:lineRule="exact"/>
              <w:ind w:right="57"/>
              <w:jc w:val="right"/>
              <w:rPr>
                <w:rFonts w:ascii="Angsana New" w:hAnsi="Angsana New" w:cs="Angsana New"/>
              </w:rPr>
            </w:pPr>
          </w:p>
        </w:tc>
        <w:tc>
          <w:tcPr>
            <w:tcW w:w="896" w:type="dxa"/>
            <w:tcBorders>
              <w:top w:val="single" w:sz="6" w:space="0" w:color="auto"/>
              <w:left w:val="nil"/>
              <w:bottom w:val="double" w:sz="6" w:space="0" w:color="auto"/>
              <w:right w:val="nil"/>
            </w:tcBorders>
            <w:shd w:val="clear" w:color="000000" w:fill="FFFFFF"/>
            <w:vAlign w:val="bottom"/>
          </w:tcPr>
          <w:p w:rsidR="00C84028" w:rsidRPr="00C84028" w:rsidRDefault="004114C0" w:rsidP="00C84028">
            <w:pPr>
              <w:spacing w:line="280" w:lineRule="exact"/>
              <w:ind w:right="57"/>
              <w:jc w:val="right"/>
              <w:rPr>
                <w:rFonts w:ascii="Angsana New" w:hAnsi="Angsana New" w:cs="Angsana New"/>
              </w:rPr>
            </w:pPr>
            <w:r>
              <w:rPr>
                <w:rFonts w:ascii="Angsana New" w:hAnsi="Angsana New" w:cs="Angsana New"/>
              </w:rPr>
              <w:t>17,775</w:t>
            </w:r>
            <w:r w:rsidR="00C84028" w:rsidRPr="00C84028">
              <w:rPr>
                <w:rFonts w:ascii="Angsana New" w:hAnsi="Angsana New" w:cs="Angsana New"/>
              </w:rPr>
              <w:t>,963</w:t>
            </w:r>
          </w:p>
        </w:tc>
        <w:tc>
          <w:tcPr>
            <w:tcW w:w="93" w:type="dxa"/>
            <w:tcBorders>
              <w:top w:val="nil"/>
              <w:left w:val="nil"/>
              <w:bottom w:val="nil"/>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900" w:type="dxa"/>
            <w:tcBorders>
              <w:top w:val="single" w:sz="6" w:space="0" w:color="auto"/>
              <w:left w:val="nil"/>
              <w:bottom w:val="double" w:sz="6" w:space="0" w:color="auto"/>
              <w:right w:val="nil"/>
            </w:tcBorders>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r w:rsidRPr="00C84028">
              <w:rPr>
                <w:rFonts w:ascii="Angsana New" w:hAnsi="Angsana New" w:cs="Angsana New"/>
              </w:rPr>
              <w:t xml:space="preserve">28,106,123 </w:t>
            </w:r>
          </w:p>
        </w:tc>
      </w:tr>
      <w:tr w:rsidR="00C84028" w:rsidRPr="00C84028" w:rsidTr="00B95B15">
        <w:trPr>
          <w:cantSplit/>
          <w:trHeight w:val="203"/>
        </w:trPr>
        <w:tc>
          <w:tcPr>
            <w:tcW w:w="1701" w:type="dxa"/>
            <w:shd w:val="clear" w:color="000000" w:fill="FFFFFF"/>
            <w:noWrap/>
            <w:vAlign w:val="bottom"/>
          </w:tcPr>
          <w:p w:rsidR="00C84028" w:rsidRPr="00C84028" w:rsidRDefault="004114C0" w:rsidP="00C84028">
            <w:pPr>
              <w:spacing w:line="280" w:lineRule="exact"/>
              <w:ind w:left="114" w:hanging="114"/>
              <w:rPr>
                <w:rFonts w:ascii="Angsana New" w:hAnsi="Angsana New" w:cs="Angsana New"/>
              </w:rPr>
            </w:pPr>
            <w:r>
              <w:rPr>
                <w:rFonts w:ascii="Angsana New" w:hAnsi="Angsana New" w:cs="Angsana New"/>
              </w:rPr>
              <w:t>Share of loss from investment in joint venture</w:t>
            </w:r>
          </w:p>
        </w:tc>
        <w:tc>
          <w:tcPr>
            <w:tcW w:w="929" w:type="dxa"/>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93" w:type="dxa"/>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1" w:type="dxa"/>
            <w:shd w:val="clear" w:color="auto" w:fill="auto"/>
            <w:noWrap/>
            <w:vAlign w:val="bottom"/>
          </w:tcPr>
          <w:p w:rsidR="00C84028" w:rsidRPr="00C84028" w:rsidRDefault="00C84028" w:rsidP="00C84028">
            <w:pPr>
              <w:spacing w:line="280" w:lineRule="exact"/>
              <w:jc w:val="right"/>
              <w:rPr>
                <w:rFonts w:ascii="Angsana New" w:hAnsi="Angsana New" w:cs="Angsana New"/>
              </w:rPr>
            </w:pPr>
          </w:p>
        </w:tc>
        <w:tc>
          <w:tcPr>
            <w:tcW w:w="93" w:type="dxa"/>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823" w:type="dxa"/>
            <w:shd w:val="clear" w:color="auto" w:fill="auto"/>
            <w:noWrap/>
            <w:vAlign w:val="bottom"/>
          </w:tcPr>
          <w:p w:rsidR="00C84028" w:rsidRPr="00C84028" w:rsidRDefault="00C84028" w:rsidP="00C84028">
            <w:pPr>
              <w:spacing w:line="280" w:lineRule="exact"/>
              <w:ind w:right="57"/>
              <w:jc w:val="right"/>
              <w:rPr>
                <w:rFonts w:ascii="Angsana New" w:hAnsi="Angsana New" w:cs="Angsana New"/>
              </w:rPr>
            </w:pPr>
          </w:p>
        </w:tc>
        <w:tc>
          <w:tcPr>
            <w:tcW w:w="93" w:type="dxa"/>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758" w:type="dxa"/>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93" w:type="dxa"/>
            <w:shd w:val="clear" w:color="000000" w:fill="FFFFFF"/>
            <w:noWrap/>
            <w:vAlign w:val="bottom"/>
          </w:tcPr>
          <w:p w:rsidR="00C84028" w:rsidRPr="00C84028" w:rsidRDefault="00C84028" w:rsidP="00C84028">
            <w:pPr>
              <w:spacing w:line="280" w:lineRule="exact"/>
              <w:ind w:right="57"/>
              <w:jc w:val="right"/>
              <w:rPr>
                <w:rFonts w:ascii="Angsana New" w:hAnsi="Angsana New" w:cs="Angsana New"/>
              </w:rPr>
            </w:pPr>
          </w:p>
        </w:tc>
        <w:tc>
          <w:tcPr>
            <w:tcW w:w="833" w:type="dxa"/>
            <w:tcBorders>
              <w:bottom w:val="double" w:sz="6" w:space="0" w:color="auto"/>
            </w:tcBorders>
            <w:shd w:val="clear" w:color="000000" w:fill="FFFFFF"/>
            <w:noWrap/>
            <w:vAlign w:val="bottom"/>
          </w:tcPr>
          <w:p w:rsidR="00C84028" w:rsidRPr="00C84028" w:rsidRDefault="00C84028" w:rsidP="00390B7F">
            <w:pPr>
              <w:spacing w:line="280" w:lineRule="exact"/>
              <w:jc w:val="right"/>
              <w:rPr>
                <w:rFonts w:ascii="Angsana New" w:hAnsi="Angsana New" w:cs="Angsana New"/>
              </w:rPr>
            </w:pPr>
            <w:r w:rsidRPr="00C84028">
              <w:rPr>
                <w:rFonts w:ascii="Angsana New" w:hAnsi="Angsana New" w:cs="Angsana New"/>
              </w:rPr>
              <w:t>(</w:t>
            </w:r>
            <w:r w:rsidR="00390B7F">
              <w:rPr>
                <w:rFonts w:ascii="Angsana New" w:hAnsi="Angsana New" w:cs="Angsana New"/>
              </w:rPr>
              <w:t>11,336,310</w:t>
            </w:r>
            <w:r w:rsidRPr="00C84028">
              <w:rPr>
                <w:rFonts w:ascii="Angsana New" w:hAnsi="Angsana New" w:cs="Angsana New"/>
              </w:rPr>
              <w:t>)</w:t>
            </w:r>
          </w:p>
        </w:tc>
        <w:tc>
          <w:tcPr>
            <w:tcW w:w="76" w:type="dxa"/>
            <w:shd w:val="clear" w:color="000000" w:fill="FFFFFF"/>
            <w:vAlign w:val="bottom"/>
          </w:tcPr>
          <w:p w:rsidR="00C84028" w:rsidRPr="00C84028" w:rsidRDefault="00C84028" w:rsidP="00C84028">
            <w:pPr>
              <w:spacing w:line="280" w:lineRule="exact"/>
              <w:jc w:val="right"/>
              <w:rPr>
                <w:rFonts w:ascii="Angsana New" w:hAnsi="Angsana New" w:cs="Angsana New"/>
              </w:rPr>
            </w:pPr>
          </w:p>
        </w:tc>
        <w:tc>
          <w:tcPr>
            <w:tcW w:w="795" w:type="dxa"/>
            <w:tcBorders>
              <w:bottom w:val="double" w:sz="6" w:space="0" w:color="auto"/>
            </w:tcBorders>
            <w:shd w:val="clear" w:color="000000" w:fill="FFFFFF"/>
            <w:vAlign w:val="bottom"/>
          </w:tcPr>
          <w:p w:rsidR="00C84028" w:rsidRPr="00C84028" w:rsidRDefault="00C84028" w:rsidP="00C84028">
            <w:pPr>
              <w:spacing w:line="280" w:lineRule="exact"/>
              <w:jc w:val="right"/>
              <w:rPr>
                <w:rFonts w:ascii="Angsana New" w:hAnsi="Angsana New" w:cs="Angsana New"/>
              </w:rPr>
            </w:pPr>
            <w:r w:rsidRPr="00C84028">
              <w:rPr>
                <w:rFonts w:ascii="Angsana New" w:hAnsi="Angsana New" w:cs="Angsana New"/>
              </w:rPr>
              <w:t>(9,245,465)</w:t>
            </w:r>
          </w:p>
        </w:tc>
        <w:tc>
          <w:tcPr>
            <w:tcW w:w="76" w:type="dxa"/>
            <w:shd w:val="clear" w:color="000000" w:fill="FFFFFF"/>
            <w:vAlign w:val="bottom"/>
          </w:tcPr>
          <w:p w:rsidR="00C84028" w:rsidRPr="00C84028" w:rsidRDefault="00C84028" w:rsidP="00C84028">
            <w:pPr>
              <w:spacing w:line="280" w:lineRule="exact"/>
              <w:ind w:right="57"/>
              <w:jc w:val="right"/>
              <w:rPr>
                <w:rFonts w:ascii="Angsana New" w:hAnsi="Angsana New" w:cs="Angsana New"/>
              </w:rPr>
            </w:pPr>
          </w:p>
        </w:tc>
        <w:tc>
          <w:tcPr>
            <w:tcW w:w="896" w:type="dxa"/>
            <w:tcBorders>
              <w:bottom w:val="double" w:sz="6" w:space="0" w:color="auto"/>
            </w:tcBorders>
            <w:shd w:val="clear" w:color="000000" w:fill="FFFFFF"/>
            <w:vAlign w:val="bottom"/>
          </w:tcPr>
          <w:p w:rsidR="00C84028" w:rsidRPr="00C84028" w:rsidRDefault="00C84028" w:rsidP="00390B7F">
            <w:pPr>
              <w:spacing w:line="280" w:lineRule="exact"/>
              <w:jc w:val="right"/>
              <w:rPr>
                <w:rFonts w:ascii="Angsana New" w:hAnsi="Angsana New" w:cs="Angsana New"/>
              </w:rPr>
            </w:pPr>
            <w:r w:rsidRPr="00C84028">
              <w:rPr>
                <w:rFonts w:ascii="Angsana New" w:hAnsi="Angsana New" w:cs="Angsana New"/>
              </w:rPr>
              <w:t>(</w:t>
            </w:r>
            <w:r w:rsidR="00390B7F">
              <w:rPr>
                <w:rFonts w:ascii="Angsana New" w:hAnsi="Angsana New" w:cs="Angsana New"/>
              </w:rPr>
              <w:t>11,336,310</w:t>
            </w:r>
            <w:r w:rsidRPr="00C84028">
              <w:rPr>
                <w:rFonts w:ascii="Angsana New" w:hAnsi="Angsana New" w:cs="Angsana New"/>
              </w:rPr>
              <w:t>)</w:t>
            </w:r>
          </w:p>
        </w:tc>
        <w:tc>
          <w:tcPr>
            <w:tcW w:w="93" w:type="dxa"/>
            <w:shd w:val="clear" w:color="000000" w:fill="FFFFFF"/>
            <w:noWrap/>
            <w:vAlign w:val="bottom"/>
          </w:tcPr>
          <w:p w:rsidR="00C84028" w:rsidRPr="00C84028" w:rsidRDefault="00C84028" w:rsidP="00C84028">
            <w:pPr>
              <w:spacing w:line="280" w:lineRule="exact"/>
              <w:jc w:val="right"/>
              <w:rPr>
                <w:rFonts w:ascii="Angsana New" w:hAnsi="Angsana New" w:cs="Angsana New"/>
              </w:rPr>
            </w:pPr>
          </w:p>
        </w:tc>
        <w:tc>
          <w:tcPr>
            <w:tcW w:w="900" w:type="dxa"/>
            <w:tcBorders>
              <w:bottom w:val="double" w:sz="6" w:space="0" w:color="auto"/>
            </w:tcBorders>
            <w:shd w:val="clear" w:color="000000" w:fill="FFFFFF"/>
            <w:noWrap/>
            <w:vAlign w:val="bottom"/>
          </w:tcPr>
          <w:p w:rsidR="00C84028" w:rsidRPr="00C84028" w:rsidRDefault="00F54DEE" w:rsidP="00C84028">
            <w:pPr>
              <w:spacing w:line="280" w:lineRule="exact"/>
              <w:jc w:val="right"/>
              <w:rPr>
                <w:rFonts w:ascii="Angsana New" w:hAnsi="Angsana New" w:cs="Angsana New"/>
              </w:rPr>
            </w:pPr>
            <w:r>
              <w:rPr>
                <w:rFonts w:ascii="Angsana New" w:hAnsi="Angsana New" w:cs="Angsana New"/>
              </w:rPr>
              <w:t>(9,245,</w:t>
            </w:r>
            <w:r w:rsidR="00C84028" w:rsidRPr="00C84028">
              <w:rPr>
                <w:rFonts w:ascii="Angsana New" w:hAnsi="Angsana New" w:cs="Angsana New"/>
              </w:rPr>
              <w:t>465)</w:t>
            </w:r>
          </w:p>
        </w:tc>
      </w:tr>
    </w:tbl>
    <w:p w:rsidR="004114C0" w:rsidRDefault="004114C0" w:rsidP="00C84028">
      <w:pPr>
        <w:tabs>
          <w:tab w:val="left" w:pos="284"/>
          <w:tab w:val="left" w:pos="851"/>
          <w:tab w:val="left" w:pos="1418"/>
          <w:tab w:val="left" w:pos="1985"/>
          <w:tab w:val="left" w:pos="2552"/>
        </w:tabs>
        <w:spacing w:line="280" w:lineRule="exact"/>
        <w:ind w:left="284"/>
        <w:jc w:val="thaiDistribute"/>
        <w:rPr>
          <w:rFonts w:ascii="Angsana New" w:hAnsi="Angsana New" w:cs="Angsana New"/>
        </w:rPr>
      </w:pPr>
    </w:p>
    <w:p w:rsidR="00700D3A" w:rsidRPr="00C84028" w:rsidRDefault="00700D3A" w:rsidP="00700D3A">
      <w:pPr>
        <w:tabs>
          <w:tab w:val="left" w:pos="284"/>
          <w:tab w:val="left" w:pos="851"/>
          <w:tab w:val="left" w:pos="1418"/>
          <w:tab w:val="left" w:pos="1985"/>
          <w:tab w:val="left" w:pos="2552"/>
        </w:tabs>
        <w:spacing w:line="240" w:lineRule="exact"/>
        <w:ind w:left="284"/>
        <w:jc w:val="thaiDistribute"/>
        <w:rPr>
          <w:rFonts w:ascii="Angsana New" w:hAnsi="Angsana New" w:cs="Angsana New"/>
        </w:rPr>
      </w:pPr>
    </w:p>
    <w:tbl>
      <w:tblPr>
        <w:tblW w:w="9071" w:type="dxa"/>
        <w:tblInd w:w="312" w:type="dxa"/>
        <w:tblLayout w:type="fixed"/>
        <w:tblCellMar>
          <w:left w:w="28" w:type="dxa"/>
          <w:right w:w="28" w:type="dxa"/>
        </w:tblCellMar>
        <w:tblLook w:val="04A0" w:firstRow="1" w:lastRow="0" w:firstColumn="1" w:lastColumn="0" w:noHBand="0" w:noVBand="1"/>
      </w:tblPr>
      <w:tblGrid>
        <w:gridCol w:w="2268"/>
        <w:gridCol w:w="709"/>
        <w:gridCol w:w="93"/>
        <w:gridCol w:w="757"/>
        <w:gridCol w:w="93"/>
        <w:gridCol w:w="758"/>
        <w:gridCol w:w="93"/>
        <w:gridCol w:w="899"/>
        <w:gridCol w:w="93"/>
        <w:gridCol w:w="757"/>
        <w:gridCol w:w="76"/>
        <w:gridCol w:w="795"/>
        <w:gridCol w:w="76"/>
        <w:gridCol w:w="754"/>
        <w:gridCol w:w="93"/>
        <w:gridCol w:w="757"/>
      </w:tblGrid>
      <w:tr w:rsidR="00C84028" w:rsidRPr="00C84028" w:rsidTr="00B95B15">
        <w:trPr>
          <w:cantSplit/>
        </w:trPr>
        <w:tc>
          <w:tcPr>
            <w:tcW w:w="2268" w:type="dxa"/>
            <w:tcBorders>
              <w:top w:val="nil"/>
              <w:left w:val="nil"/>
              <w:bottom w:val="nil"/>
              <w:right w:val="nil"/>
            </w:tcBorders>
            <w:shd w:val="clear" w:color="000000" w:fill="FFFFFF"/>
            <w:noWrap/>
            <w:hideMark/>
          </w:tcPr>
          <w:p w:rsidR="00C84028" w:rsidRPr="00C84028" w:rsidRDefault="00C84028" w:rsidP="000B6431">
            <w:pPr>
              <w:spacing w:line="240" w:lineRule="exact"/>
              <w:rPr>
                <w:rFonts w:ascii="Angsana New" w:hAnsi="Angsana New" w:cs="Angsana New"/>
              </w:rPr>
            </w:pPr>
          </w:p>
        </w:tc>
        <w:tc>
          <w:tcPr>
            <w:tcW w:w="6803" w:type="dxa"/>
            <w:gridSpan w:val="15"/>
            <w:tcBorders>
              <w:top w:val="nil"/>
              <w:left w:val="nil"/>
              <w:bottom w:val="single" w:sz="6" w:space="0" w:color="auto"/>
              <w:right w:val="nil"/>
            </w:tcBorders>
            <w:shd w:val="clear" w:color="000000" w:fill="FFFFFF"/>
            <w:noWrap/>
            <w:vAlign w:val="bottom"/>
            <w:hideMark/>
          </w:tcPr>
          <w:p w:rsidR="00C84028" w:rsidRPr="00C84028" w:rsidRDefault="00C84028" w:rsidP="000B6431">
            <w:pPr>
              <w:widowControl/>
              <w:spacing w:line="240" w:lineRule="exact"/>
              <w:jc w:val="center"/>
              <w:rPr>
                <w:rFonts w:ascii="Angsana New" w:hAnsi="Angsana New" w:cs="Angsana New"/>
              </w:rPr>
            </w:pPr>
            <w:r w:rsidRPr="00C84028">
              <w:rPr>
                <w:rFonts w:ascii="Angsana New" w:hAnsi="Angsana New" w:cs="Angsana New"/>
              </w:rPr>
              <w:t>Baht</w:t>
            </w:r>
          </w:p>
        </w:tc>
      </w:tr>
      <w:tr w:rsidR="00C84028" w:rsidRPr="00C84028" w:rsidTr="00B95B15">
        <w:trPr>
          <w:cantSplit/>
        </w:trPr>
        <w:tc>
          <w:tcPr>
            <w:tcW w:w="2268" w:type="dxa"/>
            <w:tcBorders>
              <w:top w:val="nil"/>
              <w:left w:val="nil"/>
              <w:bottom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 </w:t>
            </w:r>
          </w:p>
        </w:tc>
        <w:tc>
          <w:tcPr>
            <w:tcW w:w="1559" w:type="dxa"/>
            <w:gridSpan w:val="3"/>
            <w:tcBorders>
              <w:top w:val="single" w:sz="6" w:space="0" w:color="auto"/>
              <w:left w:val="nil"/>
              <w:bottom w:val="single" w:sz="6" w:space="0" w:color="auto"/>
              <w:right w:val="nil"/>
            </w:tcBorders>
            <w:shd w:val="clear" w:color="000000" w:fill="FFFFFF"/>
            <w:vAlign w:val="bottom"/>
            <w:hideMark/>
          </w:tcPr>
          <w:p w:rsidR="00C84028" w:rsidRPr="00C84028" w:rsidRDefault="00C84028" w:rsidP="000B6431">
            <w:pPr>
              <w:widowControl/>
              <w:spacing w:line="240" w:lineRule="exact"/>
              <w:jc w:val="center"/>
              <w:rPr>
                <w:rFonts w:ascii="Angsana New" w:hAnsi="Angsana New" w:cs="Angsana New"/>
              </w:rPr>
            </w:pPr>
            <w:r w:rsidRPr="00C84028">
              <w:rPr>
                <w:rFonts w:ascii="Angsana New" w:hAnsi="Angsana New" w:cs="Angsana New"/>
              </w:rPr>
              <w:t>Construction</w:t>
            </w:r>
          </w:p>
        </w:tc>
        <w:tc>
          <w:tcPr>
            <w:tcW w:w="93" w:type="dxa"/>
            <w:tcBorders>
              <w:top w:val="single" w:sz="6" w:space="0" w:color="auto"/>
              <w:left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 </w:t>
            </w:r>
          </w:p>
        </w:tc>
        <w:tc>
          <w:tcPr>
            <w:tcW w:w="1750" w:type="dxa"/>
            <w:gridSpan w:val="3"/>
            <w:tcBorders>
              <w:top w:val="single" w:sz="6" w:space="0" w:color="auto"/>
              <w:left w:val="nil"/>
              <w:bottom w:val="single" w:sz="6" w:space="0" w:color="auto"/>
              <w:right w:val="nil"/>
            </w:tcBorders>
            <w:shd w:val="clear" w:color="000000" w:fill="FFFFFF"/>
            <w:vAlign w:val="bottom"/>
            <w:hideMark/>
          </w:tcPr>
          <w:p w:rsidR="00C84028" w:rsidRPr="00C84028" w:rsidRDefault="00C84028" w:rsidP="000B6431">
            <w:pPr>
              <w:widowControl/>
              <w:spacing w:line="240" w:lineRule="exact"/>
              <w:jc w:val="center"/>
              <w:rPr>
                <w:rFonts w:ascii="Angsana New" w:hAnsi="Angsana New" w:cs="Angsana New"/>
              </w:rPr>
            </w:pPr>
            <w:r w:rsidRPr="00C84028">
              <w:rPr>
                <w:rFonts w:ascii="Angsana New" w:hAnsi="Angsana New" w:cs="Angsana New"/>
              </w:rPr>
              <w:t>Property development</w:t>
            </w:r>
          </w:p>
        </w:tc>
        <w:tc>
          <w:tcPr>
            <w:tcW w:w="93" w:type="dxa"/>
            <w:tcBorders>
              <w:top w:val="single" w:sz="6" w:space="0" w:color="auto"/>
              <w:left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 </w:t>
            </w:r>
          </w:p>
        </w:tc>
        <w:tc>
          <w:tcPr>
            <w:tcW w:w="1628" w:type="dxa"/>
            <w:gridSpan w:val="3"/>
            <w:tcBorders>
              <w:top w:val="single" w:sz="6" w:space="0" w:color="auto"/>
              <w:left w:val="nil"/>
              <w:bottom w:val="single" w:sz="6" w:space="0" w:color="auto"/>
              <w:right w:val="nil"/>
            </w:tcBorders>
            <w:shd w:val="clear" w:color="000000" w:fill="FFFFFF"/>
            <w:hideMark/>
          </w:tcPr>
          <w:p w:rsidR="00C84028" w:rsidRPr="00C84028" w:rsidRDefault="00C84028" w:rsidP="000B6431">
            <w:pPr>
              <w:widowControl/>
              <w:spacing w:line="240" w:lineRule="exact"/>
              <w:jc w:val="center"/>
              <w:rPr>
                <w:rFonts w:ascii="Angsana New" w:hAnsi="Angsana New" w:cs="Angsana New"/>
              </w:rPr>
            </w:pPr>
            <w:r w:rsidRPr="00C84028">
              <w:rPr>
                <w:rFonts w:ascii="Angsana New" w:hAnsi="Angsana New" w:cs="Angsana New"/>
              </w:rPr>
              <w:t>Investments business</w:t>
            </w:r>
          </w:p>
        </w:tc>
        <w:tc>
          <w:tcPr>
            <w:tcW w:w="76" w:type="dxa"/>
            <w:tcBorders>
              <w:top w:val="single" w:sz="6" w:space="0" w:color="auto"/>
              <w:left w:val="nil"/>
              <w:right w:val="nil"/>
            </w:tcBorders>
            <w:shd w:val="clear" w:color="000000" w:fill="FFFFFF"/>
          </w:tcPr>
          <w:p w:rsidR="00C84028" w:rsidRPr="00C84028" w:rsidRDefault="00C84028" w:rsidP="000B6431">
            <w:pPr>
              <w:spacing w:line="240" w:lineRule="exact"/>
              <w:jc w:val="center"/>
              <w:rPr>
                <w:rFonts w:ascii="Angsana New" w:hAnsi="Angsana New" w:cs="Angsana New"/>
              </w:rPr>
            </w:pPr>
          </w:p>
        </w:tc>
        <w:tc>
          <w:tcPr>
            <w:tcW w:w="1604" w:type="dxa"/>
            <w:gridSpan w:val="3"/>
            <w:tcBorders>
              <w:top w:val="single" w:sz="6" w:space="0" w:color="auto"/>
              <w:left w:val="nil"/>
              <w:bottom w:val="single" w:sz="6" w:space="0" w:color="auto"/>
              <w:right w:val="nil"/>
            </w:tcBorders>
            <w:shd w:val="clear" w:color="000000" w:fill="FFFFFF"/>
            <w:vAlign w:val="bottom"/>
          </w:tcPr>
          <w:p w:rsidR="00C84028" w:rsidRPr="00C84028" w:rsidRDefault="00C84028" w:rsidP="000B6431">
            <w:pPr>
              <w:widowControl/>
              <w:spacing w:line="240" w:lineRule="exact"/>
              <w:jc w:val="center"/>
              <w:rPr>
                <w:rFonts w:ascii="Angsana New" w:hAnsi="Angsana New" w:cs="Angsana New"/>
              </w:rPr>
            </w:pPr>
            <w:r w:rsidRPr="00C84028">
              <w:rPr>
                <w:rFonts w:ascii="Angsana New" w:hAnsi="Angsana New" w:cs="Angsana New"/>
              </w:rPr>
              <w:t>Total</w:t>
            </w:r>
          </w:p>
        </w:tc>
      </w:tr>
      <w:tr w:rsidR="00C84028" w:rsidRPr="00C84028" w:rsidTr="00B95B15">
        <w:trPr>
          <w:cantSplit/>
        </w:trPr>
        <w:tc>
          <w:tcPr>
            <w:tcW w:w="2268" w:type="dxa"/>
            <w:tcBorders>
              <w:top w:val="nil"/>
              <w:left w:val="nil"/>
              <w:bottom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 </w:t>
            </w:r>
          </w:p>
        </w:tc>
        <w:tc>
          <w:tcPr>
            <w:tcW w:w="709"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p>
        </w:tc>
        <w:tc>
          <w:tcPr>
            <w:tcW w:w="757"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2017</w:t>
            </w:r>
          </w:p>
        </w:tc>
        <w:tc>
          <w:tcPr>
            <w:tcW w:w="93" w:type="dxa"/>
            <w:tcBorders>
              <w:top w:val="nil"/>
              <w:left w:val="nil"/>
              <w:bottom w:val="nil"/>
              <w:right w:val="nil"/>
            </w:tcBorders>
            <w:shd w:val="clear" w:color="000000" w:fill="FFFFFF"/>
            <w:hideMark/>
          </w:tcPr>
          <w:p w:rsidR="00C84028" w:rsidRPr="00C84028" w:rsidRDefault="00C84028" w:rsidP="000B6431">
            <w:pPr>
              <w:spacing w:line="240" w:lineRule="exact"/>
              <w:ind w:left="-57" w:right="-28"/>
              <w:jc w:val="center"/>
              <w:rPr>
                <w:rFonts w:ascii="Angsana New" w:hAnsi="Angsana New" w:cs="Angsana New"/>
              </w:rPr>
            </w:pPr>
            <w:r w:rsidRPr="00C84028">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p>
        </w:tc>
        <w:tc>
          <w:tcPr>
            <w:tcW w:w="899"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2017</w:t>
            </w:r>
          </w:p>
        </w:tc>
        <w:tc>
          <w:tcPr>
            <w:tcW w:w="93" w:type="dxa"/>
            <w:tcBorders>
              <w:top w:val="nil"/>
              <w:left w:val="nil"/>
              <w:bottom w:val="nil"/>
              <w:right w:val="nil"/>
            </w:tcBorders>
            <w:shd w:val="clear" w:color="000000" w:fill="FFFFFF"/>
            <w:hideMark/>
          </w:tcPr>
          <w:p w:rsidR="00C84028" w:rsidRPr="00C84028" w:rsidRDefault="00C84028" w:rsidP="000B6431">
            <w:pPr>
              <w:spacing w:line="240" w:lineRule="exact"/>
              <w:ind w:left="-57" w:right="-28"/>
              <w:jc w:val="center"/>
              <w:rPr>
                <w:rFonts w:ascii="Angsana New" w:hAnsi="Angsana New" w:cs="Angsana New"/>
              </w:rPr>
            </w:pPr>
            <w:r w:rsidRPr="00C84028">
              <w:rPr>
                <w:rFonts w:ascii="Angsana New" w:hAnsi="Angsana New" w:cs="Angsana New"/>
              </w:rPr>
              <w:t> </w:t>
            </w:r>
          </w:p>
        </w:tc>
        <w:tc>
          <w:tcPr>
            <w:tcW w:w="757"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2018</w:t>
            </w:r>
          </w:p>
        </w:tc>
        <w:tc>
          <w:tcPr>
            <w:tcW w:w="76" w:type="dxa"/>
            <w:tcBorders>
              <w:left w:val="nil"/>
              <w:right w:val="nil"/>
            </w:tcBorders>
            <w:shd w:val="clear" w:color="000000" w:fill="FFFFFF"/>
          </w:tcPr>
          <w:p w:rsidR="00C84028" w:rsidRPr="00C84028" w:rsidRDefault="00C84028" w:rsidP="000B6431">
            <w:pPr>
              <w:spacing w:line="240" w:lineRule="exact"/>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2017</w:t>
            </w:r>
          </w:p>
        </w:tc>
        <w:tc>
          <w:tcPr>
            <w:tcW w:w="76" w:type="dxa"/>
            <w:tcBorders>
              <w:left w:val="nil"/>
              <w:right w:val="nil"/>
            </w:tcBorders>
            <w:shd w:val="clear" w:color="000000" w:fill="FFFFFF"/>
          </w:tcPr>
          <w:p w:rsidR="00C84028" w:rsidRPr="00C84028" w:rsidRDefault="00C84028" w:rsidP="000B6431">
            <w:pPr>
              <w:spacing w:line="240" w:lineRule="exact"/>
              <w:jc w:val="center"/>
              <w:rPr>
                <w:rFonts w:ascii="Angsana New" w:hAnsi="Angsana New" w:cs="Angsana New"/>
              </w:rPr>
            </w:pPr>
          </w:p>
        </w:tc>
        <w:tc>
          <w:tcPr>
            <w:tcW w:w="754" w:type="dxa"/>
            <w:tcBorders>
              <w:top w:val="single" w:sz="6" w:space="0" w:color="auto"/>
              <w:left w:val="nil"/>
              <w:bottom w:val="single" w:sz="6" w:space="0" w:color="auto"/>
              <w:right w:val="nil"/>
            </w:tcBorders>
            <w:shd w:val="clear" w:color="000000" w:fill="FFFFFF"/>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2018</w:t>
            </w:r>
          </w:p>
        </w:tc>
        <w:tc>
          <w:tcPr>
            <w:tcW w:w="93" w:type="dxa"/>
            <w:tcBorders>
              <w:top w:val="single" w:sz="6" w:space="0" w:color="auto"/>
              <w:left w:val="nil"/>
              <w:bottom w:val="nil"/>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p>
        </w:tc>
        <w:tc>
          <w:tcPr>
            <w:tcW w:w="757" w:type="dxa"/>
            <w:tcBorders>
              <w:top w:val="single" w:sz="6" w:space="0" w:color="auto"/>
              <w:left w:val="nil"/>
              <w:bottom w:val="single" w:sz="6" w:space="0" w:color="auto"/>
              <w:right w:val="nil"/>
            </w:tcBorders>
            <w:shd w:val="clear" w:color="000000" w:fill="FFFFFF"/>
            <w:hideMark/>
          </w:tcPr>
          <w:p w:rsidR="00C84028" w:rsidRPr="00C84028" w:rsidRDefault="00C84028" w:rsidP="000B6431">
            <w:pPr>
              <w:spacing w:line="240" w:lineRule="exact"/>
              <w:jc w:val="center"/>
              <w:rPr>
                <w:rFonts w:ascii="Angsana New" w:hAnsi="Angsana New" w:cs="Angsana New"/>
              </w:rPr>
            </w:pPr>
            <w:r w:rsidRPr="00C84028">
              <w:rPr>
                <w:rFonts w:ascii="Angsana New" w:hAnsi="Angsana New" w:cs="Angsana New"/>
              </w:rPr>
              <w:t>2017</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jc w:val="center"/>
              <w:rPr>
                <w:rFonts w:ascii="Angsana New" w:hAnsi="Angsana New" w:cs="Angsana New"/>
                <w:u w:val="single"/>
              </w:rPr>
            </w:pPr>
            <w:r w:rsidRPr="00C84028">
              <w:rPr>
                <w:rFonts w:ascii="Angsana New" w:hAnsi="Angsana New" w:cs="Angsana New"/>
                <w:u w:val="single"/>
              </w:rPr>
              <w:t>Assets</w:t>
            </w:r>
          </w:p>
        </w:tc>
        <w:tc>
          <w:tcPr>
            <w:tcW w:w="709" w:type="dxa"/>
            <w:tcBorders>
              <w:top w:val="single" w:sz="6" w:space="0" w:color="auto"/>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8" w:type="dxa"/>
            <w:tcBorders>
              <w:top w:val="single" w:sz="6" w:space="0" w:color="auto"/>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899" w:type="dxa"/>
            <w:tcBorders>
              <w:top w:val="single" w:sz="6" w:space="0" w:color="auto"/>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top w:val="single" w:sz="6" w:space="0" w:color="auto"/>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single" w:sz="6" w:space="0" w:color="auto"/>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r w:rsidRPr="00C84028">
              <w:rPr>
                <w:rFonts w:ascii="Angsana New" w:hAnsi="Angsana New" w:cs="Angsana New"/>
              </w:rPr>
              <w:t xml:space="preserve">Trade and other receivables </w:t>
            </w:r>
          </w:p>
        </w:tc>
        <w:tc>
          <w:tcPr>
            <w:tcW w:w="709"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39,412,284</w:t>
            </w:r>
          </w:p>
        </w:tc>
        <w:tc>
          <w:tcPr>
            <w:tcW w:w="93"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C84028" w:rsidRPr="00C84028" w:rsidRDefault="004114C0" w:rsidP="000B6431">
            <w:pPr>
              <w:spacing w:line="240" w:lineRule="exact"/>
              <w:ind w:right="57"/>
              <w:jc w:val="right"/>
              <w:rPr>
                <w:rFonts w:ascii="Angsana New" w:hAnsi="Angsana New" w:cs="Angsana New"/>
              </w:rPr>
            </w:pPr>
            <w:r>
              <w:rPr>
                <w:rFonts w:ascii="Angsana New" w:hAnsi="Angsana New" w:cs="Angsana New"/>
              </w:rPr>
              <w:t>6,801,156</w:t>
            </w:r>
          </w:p>
        </w:tc>
        <w:tc>
          <w:tcPr>
            <w:tcW w:w="93"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84028" w:rsidRPr="00C84028" w:rsidRDefault="00C84028" w:rsidP="000B6431">
            <w:pPr>
              <w:spacing w:line="240" w:lineRule="exact"/>
              <w:ind w:right="57" w:hanging="124"/>
              <w:jc w:val="right"/>
              <w:rPr>
                <w:rFonts w:ascii="Angsana New" w:hAnsi="Angsana New" w:cs="Angsana New"/>
              </w:rPr>
            </w:pPr>
            <w:r w:rsidRPr="00C84028">
              <w:rPr>
                <w:rFonts w:ascii="Angsana New" w:hAnsi="Angsana New" w:cs="Angsana New"/>
              </w:rPr>
              <w:t>39,412,284</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6,801,156</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r w:rsidRPr="00C84028">
              <w:rPr>
                <w:rFonts w:ascii="Angsana New" w:hAnsi="Angsana New" w:cs="Angsana New"/>
              </w:rPr>
              <w:t>Work in progress</w:t>
            </w:r>
          </w:p>
        </w:tc>
        <w:tc>
          <w:tcPr>
            <w:tcW w:w="709"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1,497,441</w:t>
            </w:r>
          </w:p>
        </w:tc>
        <w:tc>
          <w:tcPr>
            <w:tcW w:w="93"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355,820</w:t>
            </w:r>
          </w:p>
        </w:tc>
        <w:tc>
          <w:tcPr>
            <w:tcW w:w="93"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84028" w:rsidRPr="00C84028" w:rsidRDefault="00C84028" w:rsidP="000B6431">
            <w:pPr>
              <w:spacing w:line="240" w:lineRule="exact"/>
              <w:ind w:right="57" w:hanging="124"/>
              <w:jc w:val="right"/>
              <w:rPr>
                <w:rFonts w:ascii="Angsana New" w:hAnsi="Angsana New" w:cs="Angsana New"/>
              </w:rPr>
            </w:pPr>
            <w:r w:rsidRPr="00C84028">
              <w:rPr>
                <w:rFonts w:ascii="Angsana New" w:hAnsi="Angsana New" w:cs="Angsana New"/>
              </w:rPr>
              <w:t>1,497,441</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355,820</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proofErr w:type="spellStart"/>
            <w:r w:rsidRPr="00C84028">
              <w:rPr>
                <w:rFonts w:ascii="Angsana New" w:hAnsi="Angsana New" w:cs="Angsana New"/>
              </w:rPr>
              <w:t>Unbill</w:t>
            </w:r>
            <w:proofErr w:type="spellEnd"/>
            <w:r w:rsidRPr="00C84028">
              <w:rPr>
                <w:rFonts w:ascii="Angsana New" w:hAnsi="Angsana New" w:cs="Angsana New"/>
              </w:rPr>
              <w:t xml:space="preserve"> receivables</w:t>
            </w:r>
          </w:p>
        </w:tc>
        <w:tc>
          <w:tcPr>
            <w:tcW w:w="709"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2,007,065</w:t>
            </w:r>
          </w:p>
        </w:tc>
        <w:tc>
          <w:tcPr>
            <w:tcW w:w="93"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12,382,439</w:t>
            </w:r>
          </w:p>
        </w:tc>
        <w:tc>
          <w:tcPr>
            <w:tcW w:w="93"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84028" w:rsidRPr="00C84028" w:rsidRDefault="00C84028" w:rsidP="000B6431">
            <w:pPr>
              <w:spacing w:line="240" w:lineRule="exact"/>
              <w:ind w:right="57" w:hanging="124"/>
              <w:jc w:val="right"/>
              <w:rPr>
                <w:rFonts w:ascii="Angsana New" w:hAnsi="Angsana New" w:cs="Angsana New"/>
              </w:rPr>
            </w:pPr>
            <w:r w:rsidRPr="00C84028">
              <w:rPr>
                <w:rFonts w:ascii="Angsana New" w:hAnsi="Angsana New" w:cs="Angsana New"/>
              </w:rPr>
              <w:t>2,007,065</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12,382,439</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r w:rsidRPr="00C84028">
              <w:rPr>
                <w:rFonts w:ascii="Angsana New" w:hAnsi="Angsana New" w:cs="Angsana New"/>
              </w:rPr>
              <w:t>Cost of property development</w:t>
            </w:r>
          </w:p>
        </w:tc>
        <w:tc>
          <w:tcPr>
            <w:tcW w:w="709" w:type="dxa"/>
            <w:tcBorders>
              <w:left w:val="nil"/>
              <w:right w:val="nil"/>
            </w:tcBorders>
            <w:shd w:val="clear" w:color="auto" w:fill="auto"/>
            <w:noWrap/>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7"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57" w:hanging="121"/>
              <w:jc w:val="right"/>
              <w:rPr>
                <w:rFonts w:ascii="Angsana New" w:hAnsi="Angsana New" w:cs="Angsana New"/>
              </w:rPr>
            </w:pPr>
            <w:r w:rsidRPr="00C84028">
              <w:rPr>
                <w:rFonts w:ascii="Angsana New" w:hAnsi="Angsana New" w:cs="Angsana New"/>
              </w:rPr>
              <w:t xml:space="preserve">173,323,076 </w:t>
            </w: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xml:space="preserve">182,336,848 </w:t>
            </w: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84028" w:rsidRPr="00C84028" w:rsidRDefault="00C84028" w:rsidP="000B6431">
            <w:pPr>
              <w:spacing w:line="240" w:lineRule="exact"/>
              <w:ind w:right="57" w:hanging="124"/>
              <w:jc w:val="right"/>
              <w:rPr>
                <w:rFonts w:ascii="Angsana New" w:hAnsi="Angsana New" w:cs="Angsana New"/>
              </w:rPr>
            </w:pPr>
            <w:r w:rsidRPr="00C84028">
              <w:rPr>
                <w:rFonts w:ascii="Angsana New" w:hAnsi="Angsana New" w:cs="Angsana New"/>
              </w:rPr>
              <w:t>173,323,076</w:t>
            </w: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hanging="121"/>
              <w:jc w:val="right"/>
              <w:rPr>
                <w:rFonts w:ascii="Angsana New" w:hAnsi="Angsana New" w:cs="Angsana New"/>
              </w:rPr>
            </w:pPr>
            <w:r w:rsidRPr="00C84028">
              <w:rPr>
                <w:rFonts w:ascii="Angsana New" w:hAnsi="Angsana New" w:cs="Angsana New"/>
              </w:rPr>
              <w:t>182,336,848</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F54DEE" w:rsidP="000B6431">
            <w:pPr>
              <w:spacing w:line="240" w:lineRule="exact"/>
              <w:rPr>
                <w:rFonts w:ascii="Angsana New" w:hAnsi="Angsana New" w:cs="Angsana New"/>
              </w:rPr>
            </w:pPr>
            <w:r>
              <w:rPr>
                <w:rFonts w:ascii="Angsana New" w:hAnsi="Angsana New" w:cs="Angsana New"/>
              </w:rPr>
              <w:t>Invest</w:t>
            </w:r>
            <w:r w:rsidR="00AB381F">
              <w:rPr>
                <w:rFonts w:ascii="Angsana New" w:hAnsi="Angsana New" w:cs="Angsana New"/>
              </w:rPr>
              <w:t>m</w:t>
            </w:r>
            <w:r>
              <w:rPr>
                <w:rFonts w:ascii="Angsana New" w:hAnsi="Angsana New" w:cs="Angsana New"/>
              </w:rPr>
              <w:t>ent in joint venture</w:t>
            </w:r>
          </w:p>
        </w:tc>
        <w:tc>
          <w:tcPr>
            <w:tcW w:w="709" w:type="dxa"/>
            <w:tcBorders>
              <w:left w:val="nil"/>
              <w:right w:val="nil"/>
            </w:tcBorders>
            <w:shd w:val="clear" w:color="auto" w:fill="auto"/>
            <w:noWrap/>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7"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 </w:t>
            </w: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390B7F" w:rsidP="000B6431">
            <w:pPr>
              <w:spacing w:line="240" w:lineRule="exact"/>
              <w:ind w:right="57" w:hanging="124"/>
              <w:jc w:val="right"/>
              <w:rPr>
                <w:rFonts w:ascii="Angsana New" w:hAnsi="Angsana New" w:cs="Angsana New"/>
              </w:rPr>
            </w:pPr>
            <w:r>
              <w:rPr>
                <w:rFonts w:ascii="Angsana New" w:hAnsi="Angsana New" w:cs="Angsana New"/>
              </w:rPr>
              <w:t>28,783,621</w:t>
            </w:r>
          </w:p>
        </w:tc>
        <w:tc>
          <w:tcPr>
            <w:tcW w:w="76" w:type="dxa"/>
            <w:tcBorders>
              <w:left w:val="nil"/>
              <w:right w:val="nil"/>
            </w:tcBorders>
            <w:shd w:val="clear" w:color="000000" w:fill="FFFFFF"/>
            <w:vAlign w:val="center"/>
          </w:tcPr>
          <w:p w:rsidR="00C84028" w:rsidRPr="00C84028" w:rsidRDefault="00C84028" w:rsidP="000B6431">
            <w:pPr>
              <w:spacing w:line="240" w:lineRule="exact"/>
              <w:ind w:right="57" w:hanging="124"/>
              <w:jc w:val="right"/>
              <w:rPr>
                <w:rFonts w:ascii="Angsana New" w:hAnsi="Angsana New" w:cs="Angsana New"/>
              </w:rPr>
            </w:pPr>
          </w:p>
        </w:tc>
        <w:tc>
          <w:tcPr>
            <w:tcW w:w="795" w:type="dxa"/>
            <w:tcBorders>
              <w:left w:val="nil"/>
              <w:right w:val="nil"/>
            </w:tcBorders>
            <w:shd w:val="clear" w:color="000000" w:fill="FFFFFF"/>
            <w:vAlign w:val="bottom"/>
          </w:tcPr>
          <w:p w:rsidR="00C84028" w:rsidRPr="00C84028" w:rsidRDefault="00E73D53" w:rsidP="000B6431">
            <w:pPr>
              <w:spacing w:line="240" w:lineRule="exact"/>
              <w:ind w:right="57" w:hanging="124"/>
              <w:jc w:val="right"/>
              <w:rPr>
                <w:rFonts w:ascii="Angsana New" w:hAnsi="Angsana New" w:cs="Angsana New"/>
              </w:rPr>
            </w:pPr>
            <w:r>
              <w:rPr>
                <w:rFonts w:ascii="Angsana New" w:hAnsi="Angsana New" w:cs="Angsana New"/>
              </w:rPr>
              <w:t>24,369,931</w:t>
            </w:r>
          </w:p>
        </w:tc>
        <w:tc>
          <w:tcPr>
            <w:tcW w:w="76" w:type="dxa"/>
            <w:tcBorders>
              <w:left w:val="nil"/>
              <w:right w:val="nil"/>
            </w:tcBorders>
            <w:shd w:val="clear" w:color="000000" w:fill="FFFFFF"/>
          </w:tcPr>
          <w:p w:rsidR="00C84028" w:rsidRPr="00C84028" w:rsidRDefault="00C84028" w:rsidP="000B6431">
            <w:pPr>
              <w:spacing w:line="240" w:lineRule="exact"/>
              <w:ind w:right="57" w:hanging="124"/>
              <w:jc w:val="right"/>
              <w:rPr>
                <w:rFonts w:ascii="Angsana New" w:hAnsi="Angsana New" w:cs="Angsana New"/>
              </w:rPr>
            </w:pPr>
          </w:p>
        </w:tc>
        <w:tc>
          <w:tcPr>
            <w:tcW w:w="754" w:type="dxa"/>
            <w:tcBorders>
              <w:left w:val="nil"/>
              <w:right w:val="nil"/>
            </w:tcBorders>
            <w:shd w:val="clear" w:color="000000" w:fill="FFFFFF"/>
            <w:vAlign w:val="center"/>
          </w:tcPr>
          <w:p w:rsidR="00C84028" w:rsidRPr="00C84028" w:rsidRDefault="00390B7F" w:rsidP="000B6431">
            <w:pPr>
              <w:spacing w:line="240" w:lineRule="exact"/>
              <w:ind w:right="57" w:hanging="124"/>
              <w:jc w:val="right"/>
              <w:rPr>
                <w:rFonts w:ascii="Angsana New" w:hAnsi="Angsana New" w:cs="Angsana New"/>
              </w:rPr>
            </w:pPr>
            <w:r>
              <w:rPr>
                <w:rFonts w:ascii="Angsana New" w:hAnsi="Angsana New" w:cs="Angsana New"/>
              </w:rPr>
              <w:t>28,783,621</w:t>
            </w:r>
          </w:p>
        </w:tc>
        <w:tc>
          <w:tcPr>
            <w:tcW w:w="93" w:type="dxa"/>
            <w:tcBorders>
              <w:left w:val="nil"/>
              <w:right w:val="nil"/>
            </w:tcBorders>
            <w:shd w:val="clear" w:color="000000" w:fill="FFFFFF"/>
            <w:noWrap/>
            <w:vAlign w:val="center"/>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24,369,931</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534D35" w:rsidRDefault="00711BA1" w:rsidP="000B6431">
            <w:pPr>
              <w:spacing w:line="240" w:lineRule="exact"/>
              <w:rPr>
                <w:rFonts w:ascii="Angsana New" w:hAnsi="Angsana New" w:cs="Angsana New"/>
                <w:cs/>
              </w:rPr>
            </w:pPr>
            <w:r>
              <w:rPr>
                <w:rFonts w:ascii="Angsana New" w:hAnsi="Angsana New" w:cs="Angsana New"/>
              </w:rPr>
              <w:t>Others</w:t>
            </w:r>
          </w:p>
        </w:tc>
        <w:tc>
          <w:tcPr>
            <w:tcW w:w="709"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center"/>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center"/>
          </w:tcPr>
          <w:p w:rsidR="00C84028" w:rsidRPr="00C84028" w:rsidRDefault="00C84028"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vAlign w:val="center"/>
          </w:tcPr>
          <w:p w:rsidR="00C84028" w:rsidRPr="00C84028" w:rsidRDefault="00C84028"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left w:val="nil"/>
              <w:bottom w:val="single" w:sz="6" w:space="0" w:color="auto"/>
              <w:right w:val="nil"/>
            </w:tcBorders>
            <w:shd w:val="clear" w:color="000000" w:fill="FFFFFF"/>
          </w:tcPr>
          <w:p w:rsidR="00C84028" w:rsidRPr="00C84028" w:rsidRDefault="00390B7F" w:rsidP="000B6431">
            <w:pPr>
              <w:spacing w:line="240" w:lineRule="exact"/>
              <w:ind w:right="57" w:hanging="124"/>
              <w:jc w:val="right"/>
              <w:rPr>
                <w:rFonts w:ascii="Angsana New" w:hAnsi="Angsana New" w:cs="Angsana New"/>
              </w:rPr>
            </w:pPr>
            <w:r>
              <w:rPr>
                <w:rFonts w:ascii="Angsana New" w:hAnsi="Angsana New" w:cs="Angsana New"/>
              </w:rPr>
              <w:t>71,720,448</w:t>
            </w:r>
          </w:p>
        </w:tc>
        <w:tc>
          <w:tcPr>
            <w:tcW w:w="93" w:type="dxa"/>
            <w:tcBorders>
              <w:left w:val="nil"/>
              <w:bottom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bottom w:val="single" w:sz="6" w:space="0" w:color="auto"/>
              <w:right w:val="nil"/>
            </w:tcBorders>
            <w:shd w:val="clear" w:color="000000" w:fill="FFFFFF"/>
            <w:noWrap/>
            <w:vAlign w:val="bottom"/>
          </w:tcPr>
          <w:p w:rsidR="00C84028" w:rsidRPr="00C84028" w:rsidRDefault="00E73D53" w:rsidP="000B6431">
            <w:pPr>
              <w:spacing w:line="240" w:lineRule="exact"/>
              <w:ind w:right="57"/>
              <w:jc w:val="right"/>
              <w:rPr>
                <w:rFonts w:ascii="Angsana New" w:hAnsi="Angsana New" w:cs="Angsana New"/>
              </w:rPr>
            </w:pPr>
            <w:r>
              <w:rPr>
                <w:rFonts w:ascii="Angsana New" w:hAnsi="Angsana New" w:cs="Angsana New"/>
              </w:rPr>
              <w:t>81,181,799</w:t>
            </w:r>
          </w:p>
        </w:tc>
      </w:tr>
      <w:tr w:rsidR="00C84028" w:rsidRPr="00C84028" w:rsidTr="00B95B15">
        <w:trPr>
          <w:cantSplit/>
        </w:trPr>
        <w:tc>
          <w:tcPr>
            <w:tcW w:w="2268" w:type="dxa"/>
            <w:tcBorders>
              <w:top w:val="nil"/>
              <w:left w:val="nil"/>
              <w:right w:val="nil"/>
            </w:tcBorders>
            <w:shd w:val="clear" w:color="000000" w:fill="FFFFFF"/>
            <w:noWrap/>
          </w:tcPr>
          <w:p w:rsidR="00C84028" w:rsidRPr="00534D35" w:rsidRDefault="00C84028" w:rsidP="000B6431">
            <w:pPr>
              <w:spacing w:line="240" w:lineRule="exact"/>
              <w:ind w:left="255" w:hanging="255"/>
              <w:rPr>
                <w:rFonts w:ascii="Angsana New" w:hAnsi="Angsana New" w:cs="Angsana New"/>
                <w:cs/>
              </w:rPr>
            </w:pPr>
            <w:r w:rsidRPr="00C84028">
              <w:rPr>
                <w:rFonts w:ascii="Angsana New" w:hAnsi="Angsana New" w:cs="Angsana New"/>
              </w:rPr>
              <w:tab/>
            </w:r>
            <w:r w:rsidR="00711BA1">
              <w:rPr>
                <w:rFonts w:ascii="Angsana New" w:hAnsi="Angsana New" w:cs="Angsana New"/>
              </w:rPr>
              <w:t>Total</w:t>
            </w:r>
          </w:p>
        </w:tc>
        <w:tc>
          <w:tcPr>
            <w:tcW w:w="709" w:type="dxa"/>
            <w:tcBorders>
              <w:left w:val="nil"/>
              <w:right w:val="nil"/>
            </w:tcBorders>
            <w:shd w:val="clear" w:color="auto" w:fill="auto"/>
            <w:noWrap/>
          </w:tcPr>
          <w:p w:rsidR="00C84028" w:rsidRPr="00C84028" w:rsidRDefault="00C84028" w:rsidP="000B6431">
            <w:pPr>
              <w:spacing w:line="240" w:lineRule="exact"/>
              <w:ind w:right="227"/>
              <w:jc w:val="right"/>
              <w:rPr>
                <w:rFonts w:ascii="Angsana New" w:hAnsi="Angsana New" w:cs="Angsana New"/>
              </w:rPr>
            </w:pPr>
          </w:p>
        </w:tc>
        <w:tc>
          <w:tcPr>
            <w:tcW w:w="93" w:type="dxa"/>
            <w:tcBorders>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single" w:sz="6" w:space="0" w:color="auto"/>
              <w:left w:val="nil"/>
              <w:bottom w:val="double" w:sz="6" w:space="0" w:color="auto"/>
              <w:right w:val="nil"/>
            </w:tcBorders>
            <w:shd w:val="clear" w:color="000000" w:fill="FFFFFF"/>
          </w:tcPr>
          <w:p w:rsidR="00C84028" w:rsidRPr="00C84028" w:rsidRDefault="00DC2FBC" w:rsidP="000B6431">
            <w:pPr>
              <w:spacing w:line="240" w:lineRule="exact"/>
              <w:ind w:right="57" w:hanging="124"/>
              <w:jc w:val="right"/>
              <w:rPr>
                <w:rFonts w:ascii="Angsana New" w:hAnsi="Angsana New" w:cs="Angsana New"/>
              </w:rPr>
            </w:pPr>
            <w:r>
              <w:rPr>
                <w:rFonts w:ascii="Angsana New" w:hAnsi="Angsana New" w:cs="Angsana New"/>
              </w:rPr>
              <w:t>316,743,935</w:t>
            </w:r>
          </w:p>
        </w:tc>
        <w:tc>
          <w:tcPr>
            <w:tcW w:w="93" w:type="dxa"/>
            <w:tcBorders>
              <w:top w:val="nil"/>
              <w:left w:val="nil"/>
              <w:bottom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single" w:sz="6" w:space="0" w:color="auto"/>
              <w:left w:val="nil"/>
              <w:bottom w:val="double" w:sz="6" w:space="0" w:color="auto"/>
              <w:right w:val="nil"/>
            </w:tcBorders>
            <w:shd w:val="clear" w:color="000000" w:fill="FFFFFF"/>
            <w:noWrap/>
            <w:vAlign w:val="bottom"/>
          </w:tcPr>
          <w:p w:rsidR="00C84028" w:rsidRPr="00C84028" w:rsidRDefault="00E73D53" w:rsidP="000B6431">
            <w:pPr>
              <w:spacing w:line="240" w:lineRule="exact"/>
              <w:ind w:right="57" w:hanging="121"/>
              <w:jc w:val="right"/>
              <w:rPr>
                <w:rFonts w:ascii="Angsana New" w:hAnsi="Angsana New" w:cs="Angsana New"/>
              </w:rPr>
            </w:pPr>
            <w:r>
              <w:rPr>
                <w:rFonts w:ascii="Angsana New" w:hAnsi="Angsana New" w:cs="Angsana New"/>
              </w:rPr>
              <w:t>3</w:t>
            </w:r>
            <w:r w:rsidR="00D47B9F">
              <w:rPr>
                <w:rFonts w:ascii="Angsana New" w:hAnsi="Angsana New" w:cs="Angsana New"/>
              </w:rPr>
              <w:t>07,427,993</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534D35" w:rsidRDefault="00C84028" w:rsidP="000B6431">
            <w:pPr>
              <w:spacing w:line="240" w:lineRule="exact"/>
              <w:jc w:val="center"/>
              <w:rPr>
                <w:rFonts w:ascii="Angsana New" w:hAnsi="Angsana New" w:cs="Angsana New"/>
                <w:u w:val="single"/>
                <w:cs/>
              </w:rPr>
            </w:pPr>
          </w:p>
        </w:tc>
        <w:tc>
          <w:tcPr>
            <w:tcW w:w="709" w:type="dxa"/>
            <w:tcBorders>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jc w:val="center"/>
              <w:rPr>
                <w:rFonts w:ascii="Angsana New" w:hAnsi="Angsana New" w:cs="Angsana New"/>
                <w:u w:val="single"/>
              </w:rPr>
            </w:pPr>
            <w:r w:rsidRPr="00C84028">
              <w:rPr>
                <w:rFonts w:ascii="Angsana New" w:hAnsi="Angsana New" w:cs="Angsana New"/>
                <w:u w:val="single"/>
              </w:rPr>
              <w:t>Liabilities</w:t>
            </w:r>
          </w:p>
        </w:tc>
        <w:tc>
          <w:tcPr>
            <w:tcW w:w="709" w:type="dxa"/>
            <w:tcBorders>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84028" w:rsidRPr="00C84028" w:rsidRDefault="00C84028" w:rsidP="000B6431">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r w:rsidRPr="00C84028">
              <w:rPr>
                <w:rFonts w:ascii="Angsana New" w:hAnsi="Angsana New" w:cs="Angsana New"/>
              </w:rPr>
              <w:t>Trade and other payables</w:t>
            </w:r>
          </w:p>
        </w:tc>
        <w:tc>
          <w:tcPr>
            <w:tcW w:w="709"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23,170,343</w:t>
            </w:r>
          </w:p>
        </w:tc>
        <w:tc>
          <w:tcPr>
            <w:tcW w:w="93"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18,475,546</w:t>
            </w:r>
          </w:p>
        </w:tc>
        <w:tc>
          <w:tcPr>
            <w:tcW w:w="93"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313,131</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top w:val="nil"/>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23,170,343</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18,788,677</w:t>
            </w:r>
          </w:p>
        </w:tc>
      </w:tr>
      <w:tr w:rsidR="00C84028" w:rsidRPr="00C84028" w:rsidTr="00B95B15">
        <w:trPr>
          <w:cantSplit/>
        </w:trPr>
        <w:tc>
          <w:tcPr>
            <w:tcW w:w="2268" w:type="dxa"/>
            <w:tcBorders>
              <w:top w:val="nil"/>
              <w:left w:val="nil"/>
              <w:bottom w:val="nil"/>
              <w:right w:val="nil"/>
            </w:tcBorders>
            <w:shd w:val="clear" w:color="000000" w:fill="FFFFFF"/>
            <w:noWrap/>
          </w:tcPr>
          <w:p w:rsidR="00C84028" w:rsidRPr="00C84028" w:rsidRDefault="00C84028" w:rsidP="000B6431">
            <w:pPr>
              <w:spacing w:line="240" w:lineRule="exact"/>
              <w:rPr>
                <w:rFonts w:ascii="Angsana New" w:hAnsi="Angsana New" w:cs="Angsana New"/>
              </w:rPr>
            </w:pPr>
            <w:r w:rsidRPr="00C84028">
              <w:rPr>
                <w:rFonts w:ascii="Angsana New" w:hAnsi="Angsana New" w:cs="Angsana New"/>
              </w:rPr>
              <w:t>Estimated cost</w:t>
            </w:r>
            <w:r w:rsidR="00F54DEE">
              <w:rPr>
                <w:rFonts w:ascii="Angsana New" w:hAnsi="Angsana New" w:cs="Angsana New"/>
              </w:rPr>
              <w:t xml:space="preserve"> </w:t>
            </w:r>
            <w:r w:rsidR="00F54DEE" w:rsidRPr="00C84028">
              <w:rPr>
                <w:rFonts w:ascii="Angsana New" w:hAnsi="Angsana New" w:cs="Angsana New"/>
              </w:rPr>
              <w:t>payables</w:t>
            </w:r>
          </w:p>
        </w:tc>
        <w:tc>
          <w:tcPr>
            <w:tcW w:w="709" w:type="dxa"/>
            <w:tcBorders>
              <w:top w:val="nil"/>
              <w:left w:val="nil"/>
              <w:right w:val="nil"/>
            </w:tcBorders>
            <w:shd w:val="clear" w:color="auto" w:fill="auto"/>
            <w:noWrap/>
          </w:tcPr>
          <w:p w:rsidR="00C84028" w:rsidRPr="00C84028" w:rsidRDefault="00D47B9F" w:rsidP="000B6431">
            <w:pPr>
              <w:spacing w:line="240" w:lineRule="exact"/>
              <w:ind w:right="57"/>
              <w:jc w:val="right"/>
              <w:rPr>
                <w:rFonts w:ascii="Angsana New" w:hAnsi="Angsana New" w:cs="Angsana New"/>
              </w:rPr>
            </w:pPr>
            <w:r>
              <w:rPr>
                <w:rFonts w:ascii="Angsana New" w:hAnsi="Angsana New" w:cs="Angsana New"/>
              </w:rPr>
              <w:t>6,295,576</w:t>
            </w:r>
          </w:p>
        </w:tc>
        <w:tc>
          <w:tcPr>
            <w:tcW w:w="93" w:type="dxa"/>
            <w:tcBorders>
              <w:top w:val="nil"/>
              <w:left w:val="nil"/>
              <w:right w:val="nil"/>
            </w:tcBorders>
            <w:shd w:val="clear" w:color="auto" w:fill="auto"/>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9,510,030</w:t>
            </w:r>
          </w:p>
        </w:tc>
        <w:tc>
          <w:tcPr>
            <w:tcW w:w="93"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7,591,881</w:t>
            </w:r>
          </w:p>
        </w:tc>
        <w:tc>
          <w:tcPr>
            <w:tcW w:w="93"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9,124,560</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95" w:type="dxa"/>
            <w:tcBorders>
              <w:top w:val="nil"/>
              <w:left w:val="nil"/>
              <w:right w:val="nil"/>
            </w:tcBorders>
            <w:shd w:val="clear" w:color="000000" w:fill="FFFFFF"/>
            <w:vAlign w:val="bottom"/>
          </w:tcPr>
          <w:p w:rsidR="00C84028" w:rsidRPr="00C84028" w:rsidRDefault="00C84028"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C84028" w:rsidRPr="00C84028" w:rsidRDefault="00C84028"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84028" w:rsidRPr="00C84028" w:rsidRDefault="00D47B9F" w:rsidP="000B6431">
            <w:pPr>
              <w:spacing w:line="240" w:lineRule="exact"/>
              <w:ind w:right="57"/>
              <w:jc w:val="right"/>
              <w:rPr>
                <w:rFonts w:ascii="Angsana New" w:hAnsi="Angsana New" w:cs="Angsana New"/>
              </w:rPr>
            </w:pPr>
            <w:r>
              <w:rPr>
                <w:rFonts w:ascii="Angsana New" w:hAnsi="Angsana New" w:cs="Angsana New"/>
              </w:rPr>
              <w:t>13,887,457</w:t>
            </w:r>
          </w:p>
        </w:tc>
        <w:tc>
          <w:tcPr>
            <w:tcW w:w="93" w:type="dxa"/>
            <w:tcBorders>
              <w:top w:val="nil"/>
              <w:left w:val="nil"/>
              <w:right w:val="nil"/>
            </w:tcBorders>
            <w:shd w:val="clear" w:color="000000" w:fill="FFFFFF"/>
            <w:noWrap/>
          </w:tcPr>
          <w:p w:rsidR="00C84028" w:rsidRPr="00C84028" w:rsidRDefault="00C84028"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C84028" w:rsidRPr="00C84028" w:rsidRDefault="00C84028" w:rsidP="000B6431">
            <w:pPr>
              <w:spacing w:line="240" w:lineRule="exact"/>
              <w:ind w:right="57"/>
              <w:jc w:val="right"/>
              <w:rPr>
                <w:rFonts w:ascii="Angsana New" w:hAnsi="Angsana New" w:cs="Angsana New"/>
              </w:rPr>
            </w:pPr>
            <w:r w:rsidRPr="00C84028">
              <w:rPr>
                <w:rFonts w:ascii="Angsana New" w:hAnsi="Angsana New" w:cs="Angsana New"/>
              </w:rPr>
              <w:t>18,634,590</w:t>
            </w:r>
          </w:p>
        </w:tc>
      </w:tr>
      <w:tr w:rsidR="00755A3C" w:rsidRPr="00C84028" w:rsidTr="00451A76">
        <w:trPr>
          <w:cantSplit/>
        </w:trPr>
        <w:tc>
          <w:tcPr>
            <w:tcW w:w="2268" w:type="dxa"/>
            <w:tcBorders>
              <w:top w:val="nil"/>
              <w:left w:val="nil"/>
              <w:bottom w:val="nil"/>
              <w:right w:val="nil"/>
            </w:tcBorders>
            <w:shd w:val="clear" w:color="000000" w:fill="FFFFFF"/>
            <w:noWrap/>
          </w:tcPr>
          <w:p w:rsidR="00755A3C" w:rsidRPr="00C84028" w:rsidRDefault="00755A3C" w:rsidP="000B6431">
            <w:pPr>
              <w:spacing w:line="240" w:lineRule="exact"/>
              <w:rPr>
                <w:rFonts w:ascii="Angsana New" w:hAnsi="Angsana New" w:cs="Angsana New"/>
              </w:rPr>
            </w:pPr>
            <w:r>
              <w:rPr>
                <w:rFonts w:ascii="Angsana New" w:hAnsi="Angsana New" w:cs="Angsana New"/>
              </w:rPr>
              <w:t xml:space="preserve">Retention payables </w:t>
            </w:r>
          </w:p>
        </w:tc>
        <w:tc>
          <w:tcPr>
            <w:tcW w:w="709" w:type="dxa"/>
            <w:tcBorders>
              <w:top w:val="nil"/>
              <w:left w:val="nil"/>
              <w:right w:val="nil"/>
            </w:tcBorders>
            <w:shd w:val="clear" w:color="auto" w:fill="auto"/>
            <w:noWrap/>
          </w:tcPr>
          <w:p w:rsidR="00755A3C" w:rsidRDefault="00755A3C" w:rsidP="00451A76">
            <w:pPr>
              <w:spacing w:line="240" w:lineRule="exact"/>
              <w:ind w:right="57"/>
              <w:jc w:val="right"/>
              <w:rPr>
                <w:rFonts w:ascii="Angsana New" w:hAnsi="Angsana New" w:cs="Angsana New"/>
              </w:rPr>
            </w:pPr>
            <w:r>
              <w:rPr>
                <w:rFonts w:ascii="Angsana New" w:hAnsi="Angsana New" w:cs="Angsana New"/>
              </w:rPr>
              <w:t>18,323,848</w:t>
            </w:r>
          </w:p>
        </w:tc>
        <w:tc>
          <w:tcPr>
            <w:tcW w:w="93" w:type="dxa"/>
            <w:tcBorders>
              <w:top w:val="nil"/>
              <w:left w:val="nil"/>
              <w:right w:val="nil"/>
            </w:tcBorders>
            <w:shd w:val="clear" w:color="auto" w:fill="auto"/>
            <w:noWrap/>
          </w:tcPr>
          <w:p w:rsidR="00755A3C" w:rsidRPr="00C84028" w:rsidRDefault="00755A3C" w:rsidP="00451A76">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755A3C" w:rsidRPr="00C84028" w:rsidRDefault="00755A3C" w:rsidP="00451A76">
            <w:pPr>
              <w:spacing w:line="240" w:lineRule="exact"/>
              <w:ind w:right="57"/>
              <w:jc w:val="right"/>
              <w:rPr>
                <w:rFonts w:ascii="Angsana New" w:hAnsi="Angsana New" w:cs="Angsana New"/>
              </w:rPr>
            </w:pPr>
            <w:r>
              <w:rPr>
                <w:rFonts w:ascii="Angsana New" w:hAnsi="Angsana New" w:cs="Angsana New"/>
              </w:rPr>
              <w:t>20,047,437</w:t>
            </w:r>
          </w:p>
        </w:tc>
        <w:tc>
          <w:tcPr>
            <w:tcW w:w="93" w:type="dxa"/>
            <w:tcBorders>
              <w:top w:val="nil"/>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755A3C" w:rsidRPr="00C84028" w:rsidRDefault="00755A3C" w:rsidP="00451A76">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755A3C" w:rsidRPr="00C84028" w:rsidRDefault="00755A3C" w:rsidP="00451A76">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755A3C" w:rsidRPr="00C84028" w:rsidRDefault="00755A3C" w:rsidP="00451A76">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451A76">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755A3C" w:rsidRPr="00C84028" w:rsidRDefault="00755A3C" w:rsidP="00451A76">
            <w:pPr>
              <w:spacing w:line="240" w:lineRule="exact"/>
              <w:ind w:right="57"/>
              <w:jc w:val="right"/>
              <w:rPr>
                <w:rFonts w:ascii="Angsana New" w:hAnsi="Angsana New" w:cs="Angsana New"/>
              </w:rPr>
            </w:pPr>
          </w:p>
        </w:tc>
        <w:tc>
          <w:tcPr>
            <w:tcW w:w="795" w:type="dxa"/>
            <w:tcBorders>
              <w:top w:val="nil"/>
              <w:left w:val="nil"/>
              <w:right w:val="nil"/>
            </w:tcBorders>
            <w:shd w:val="clear" w:color="000000" w:fill="FFFFFF"/>
            <w:vAlign w:val="bottom"/>
          </w:tcPr>
          <w:p w:rsidR="00755A3C" w:rsidRPr="00C84028" w:rsidRDefault="00755A3C" w:rsidP="00451A76">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755A3C" w:rsidRDefault="00755A3C" w:rsidP="000B6431">
            <w:pPr>
              <w:spacing w:line="240" w:lineRule="exact"/>
              <w:ind w:right="57"/>
              <w:jc w:val="right"/>
              <w:rPr>
                <w:rFonts w:ascii="Angsana New" w:hAnsi="Angsana New" w:cs="Angsana New"/>
              </w:rPr>
            </w:pPr>
            <w:r>
              <w:rPr>
                <w:rFonts w:ascii="Angsana New" w:hAnsi="Angsana New" w:cs="Angsana New"/>
              </w:rPr>
              <w:t>18,323,848</w:t>
            </w:r>
          </w:p>
        </w:tc>
        <w:tc>
          <w:tcPr>
            <w:tcW w:w="93" w:type="dxa"/>
            <w:tcBorders>
              <w:top w:val="nil"/>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r>
              <w:rPr>
                <w:rFonts w:ascii="Angsana New" w:hAnsi="Angsana New" w:cs="Angsana New"/>
              </w:rPr>
              <w:t>20,047,437</w:t>
            </w:r>
          </w:p>
        </w:tc>
      </w:tr>
      <w:tr w:rsidR="00755A3C" w:rsidRPr="00C84028" w:rsidTr="00B95B15">
        <w:trPr>
          <w:cantSplit/>
        </w:trPr>
        <w:tc>
          <w:tcPr>
            <w:tcW w:w="2268" w:type="dxa"/>
            <w:tcBorders>
              <w:top w:val="nil"/>
              <w:left w:val="nil"/>
              <w:bottom w:val="nil"/>
              <w:right w:val="nil"/>
            </w:tcBorders>
            <w:shd w:val="clear" w:color="000000" w:fill="FFFFFF"/>
            <w:noWrap/>
          </w:tcPr>
          <w:p w:rsidR="00755A3C" w:rsidRPr="00C84028" w:rsidRDefault="00C57EA2" w:rsidP="00B30F6D">
            <w:pPr>
              <w:spacing w:line="240" w:lineRule="exact"/>
              <w:rPr>
                <w:rFonts w:ascii="Angsana New" w:hAnsi="Angsana New" w:cs="Angsana New"/>
              </w:rPr>
            </w:pPr>
            <w:r>
              <w:rPr>
                <w:rFonts w:ascii="Angsana New" w:hAnsi="Angsana New" w:cs="Angsana New"/>
              </w:rPr>
              <w:t>Advance receive from</w:t>
            </w:r>
            <w:r w:rsidR="00B30F6D">
              <w:rPr>
                <w:rFonts w:ascii="Angsana New" w:hAnsi="Angsana New" w:cs="Angsana New"/>
              </w:rPr>
              <w:t xml:space="preserve"> construction</w:t>
            </w:r>
          </w:p>
        </w:tc>
        <w:tc>
          <w:tcPr>
            <w:tcW w:w="709" w:type="dxa"/>
            <w:tcBorders>
              <w:top w:val="nil"/>
              <w:left w:val="nil"/>
              <w:right w:val="nil"/>
            </w:tcBorders>
            <w:shd w:val="clear" w:color="auto" w:fill="auto"/>
            <w:noWrap/>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6,167,682</w:t>
            </w:r>
          </w:p>
        </w:tc>
        <w:tc>
          <w:tcPr>
            <w:tcW w:w="93" w:type="dxa"/>
            <w:tcBorders>
              <w:top w:val="nil"/>
              <w:left w:val="nil"/>
              <w:right w:val="nil"/>
            </w:tcBorders>
            <w:shd w:val="clear" w:color="auto" w:fill="auto"/>
            <w:noWrap/>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7" w:type="dxa"/>
            <w:tcBorders>
              <w:top w:val="nil"/>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11,195,593</w:t>
            </w:r>
          </w:p>
        </w:tc>
        <w:tc>
          <w:tcPr>
            <w:tcW w:w="93" w:type="dxa"/>
            <w:tcBorders>
              <w:top w:val="nil"/>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 </w:t>
            </w:r>
          </w:p>
        </w:tc>
        <w:tc>
          <w:tcPr>
            <w:tcW w:w="758" w:type="dxa"/>
            <w:tcBorders>
              <w:top w:val="nil"/>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top w:val="nil"/>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 </w:t>
            </w:r>
          </w:p>
        </w:tc>
        <w:tc>
          <w:tcPr>
            <w:tcW w:w="899" w:type="dxa"/>
            <w:tcBorders>
              <w:top w:val="nil"/>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95" w:type="dxa"/>
            <w:tcBorders>
              <w:top w:val="nil"/>
              <w:left w:val="nil"/>
              <w:right w:val="nil"/>
            </w:tcBorders>
            <w:shd w:val="clear" w:color="000000" w:fill="FFFFFF"/>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6,167,682</w:t>
            </w:r>
          </w:p>
        </w:tc>
        <w:tc>
          <w:tcPr>
            <w:tcW w:w="93" w:type="dxa"/>
            <w:tcBorders>
              <w:top w:val="nil"/>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11,195,593</w:t>
            </w:r>
          </w:p>
        </w:tc>
      </w:tr>
      <w:tr w:rsidR="00755A3C" w:rsidRPr="00C84028" w:rsidTr="00B95B15">
        <w:trPr>
          <w:cantSplit/>
        </w:trPr>
        <w:tc>
          <w:tcPr>
            <w:tcW w:w="2268" w:type="dxa"/>
            <w:tcBorders>
              <w:top w:val="nil"/>
              <w:left w:val="nil"/>
              <w:bottom w:val="nil"/>
              <w:right w:val="nil"/>
            </w:tcBorders>
            <w:shd w:val="clear" w:color="000000" w:fill="FFFFFF"/>
            <w:noWrap/>
          </w:tcPr>
          <w:p w:rsidR="00755A3C" w:rsidRPr="00534D35" w:rsidRDefault="00C57EA2" w:rsidP="000B6431">
            <w:pPr>
              <w:spacing w:line="240" w:lineRule="exact"/>
              <w:ind w:left="114" w:hanging="114"/>
              <w:rPr>
                <w:rFonts w:ascii="Angsana New" w:hAnsi="Angsana New" w:cs="Angsana New"/>
                <w:cs/>
              </w:rPr>
            </w:pPr>
            <w:r>
              <w:rPr>
                <w:rFonts w:ascii="Angsana New" w:hAnsi="Angsana New" w:cs="Angsana New"/>
              </w:rPr>
              <w:t>Advance receive</w:t>
            </w:r>
            <w:r w:rsidR="00755A3C" w:rsidRPr="004114C0">
              <w:rPr>
                <w:rFonts w:ascii="Angsana New" w:hAnsi="Angsana New" w:cs="Angsana New"/>
              </w:rPr>
              <w:t xml:space="preserve"> from sale of property development</w:t>
            </w:r>
          </w:p>
        </w:tc>
        <w:tc>
          <w:tcPr>
            <w:tcW w:w="709" w:type="dxa"/>
            <w:tcBorders>
              <w:top w:val="nil"/>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auto" w:fill="auto"/>
            <w:noWrap/>
            <w:vAlign w:val="center"/>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28,361,86</w:t>
            </w:r>
            <w:r>
              <w:rPr>
                <w:rFonts w:ascii="Angsana New" w:hAnsi="Angsana New" w:cs="Angsana New"/>
              </w:rPr>
              <w:t>1</w:t>
            </w:r>
          </w:p>
        </w:tc>
        <w:tc>
          <w:tcPr>
            <w:tcW w:w="93" w:type="dxa"/>
            <w:tcBorders>
              <w:top w:val="nil"/>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899" w:type="dxa"/>
            <w:tcBorders>
              <w:top w:val="nil"/>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top w:val="nil"/>
              <w:left w:val="nil"/>
              <w:right w:val="nil"/>
            </w:tcBorders>
            <w:shd w:val="clear" w:color="000000" w:fill="FFFFFF"/>
            <w:noWrap/>
            <w:vAlign w:val="center"/>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95" w:type="dxa"/>
            <w:tcBorders>
              <w:top w:val="nil"/>
              <w:left w:val="nil"/>
              <w:right w:val="nil"/>
            </w:tcBorders>
            <w:shd w:val="clear" w:color="000000" w:fill="FFFFFF"/>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top w:val="nil"/>
              <w:left w:val="nil"/>
              <w:right w:val="nil"/>
            </w:tcBorders>
            <w:shd w:val="clear" w:color="000000" w:fill="FFFFFF"/>
            <w:vAlign w:val="center"/>
          </w:tcPr>
          <w:p w:rsidR="00755A3C" w:rsidRPr="00C84028" w:rsidRDefault="00755A3C" w:rsidP="000B6431">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vAlign w:val="bottom"/>
          </w:tcPr>
          <w:p w:rsidR="00755A3C" w:rsidRPr="00C84028" w:rsidRDefault="00F54DEE" w:rsidP="000B6431">
            <w:pPr>
              <w:spacing w:line="240" w:lineRule="exact"/>
              <w:ind w:right="57"/>
              <w:jc w:val="right"/>
              <w:rPr>
                <w:rFonts w:ascii="Angsana New" w:hAnsi="Angsana New" w:cs="Angsana New"/>
              </w:rPr>
            </w:pPr>
            <w:r>
              <w:rPr>
                <w:rFonts w:ascii="Angsana New" w:hAnsi="Angsana New" w:cs="Angsana New"/>
              </w:rPr>
              <w:t>28,361,861</w:t>
            </w:r>
          </w:p>
        </w:tc>
        <w:tc>
          <w:tcPr>
            <w:tcW w:w="93" w:type="dxa"/>
            <w:tcBorders>
              <w:top w:val="nil"/>
              <w:left w:val="nil"/>
              <w:right w:val="nil"/>
            </w:tcBorders>
            <w:shd w:val="clear" w:color="000000" w:fill="FFFFFF"/>
            <w:noWrap/>
            <w:vAlign w:val="center"/>
          </w:tcPr>
          <w:p w:rsidR="00755A3C" w:rsidRPr="00C84028" w:rsidRDefault="00755A3C" w:rsidP="000B6431">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r>
      <w:tr w:rsidR="00755A3C" w:rsidRPr="00C84028" w:rsidTr="00B95B15">
        <w:trPr>
          <w:cantSplit/>
        </w:trPr>
        <w:tc>
          <w:tcPr>
            <w:tcW w:w="2268" w:type="dxa"/>
            <w:tcBorders>
              <w:top w:val="nil"/>
              <w:left w:val="nil"/>
              <w:bottom w:val="nil"/>
              <w:right w:val="nil"/>
            </w:tcBorders>
            <w:shd w:val="clear" w:color="000000" w:fill="FFFFFF"/>
            <w:noWrap/>
          </w:tcPr>
          <w:p w:rsidR="00755A3C" w:rsidRPr="00C84028" w:rsidRDefault="00755A3C" w:rsidP="000B6431">
            <w:pPr>
              <w:spacing w:line="240" w:lineRule="exact"/>
              <w:rPr>
                <w:rFonts w:ascii="Angsana New" w:hAnsi="Angsana New" w:cs="Angsana New"/>
              </w:rPr>
            </w:pPr>
            <w:r w:rsidRPr="00C84028">
              <w:rPr>
                <w:rFonts w:ascii="Angsana New" w:hAnsi="Angsana New" w:cs="Angsana New"/>
              </w:rPr>
              <w:t>Loans from financial institutions</w:t>
            </w:r>
          </w:p>
        </w:tc>
        <w:tc>
          <w:tcPr>
            <w:tcW w:w="709" w:type="dxa"/>
            <w:tcBorders>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center"/>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39,444,994</w:t>
            </w:r>
          </w:p>
        </w:tc>
        <w:tc>
          <w:tcPr>
            <w:tcW w:w="93"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51,924,994</w:t>
            </w:r>
          </w:p>
        </w:tc>
        <w:tc>
          <w:tcPr>
            <w:tcW w:w="93" w:type="dxa"/>
            <w:tcBorders>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39,444,994</w:t>
            </w:r>
          </w:p>
        </w:tc>
        <w:tc>
          <w:tcPr>
            <w:tcW w:w="93" w:type="dxa"/>
            <w:tcBorders>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r w:rsidRPr="00C84028">
              <w:rPr>
                <w:rFonts w:ascii="Angsana New" w:hAnsi="Angsana New" w:cs="Angsana New"/>
              </w:rPr>
              <w:t>51,924,994</w:t>
            </w:r>
          </w:p>
        </w:tc>
      </w:tr>
      <w:tr w:rsidR="00755A3C" w:rsidRPr="00C84028" w:rsidTr="00B95B15">
        <w:trPr>
          <w:cantSplit/>
        </w:trPr>
        <w:tc>
          <w:tcPr>
            <w:tcW w:w="2268" w:type="dxa"/>
            <w:tcBorders>
              <w:top w:val="nil"/>
              <w:left w:val="nil"/>
              <w:bottom w:val="nil"/>
              <w:right w:val="nil"/>
            </w:tcBorders>
            <w:shd w:val="clear" w:color="000000" w:fill="FFFFFF"/>
            <w:noWrap/>
          </w:tcPr>
          <w:p w:rsidR="00755A3C" w:rsidRPr="00534D35" w:rsidRDefault="00755A3C" w:rsidP="000B6431">
            <w:pPr>
              <w:spacing w:line="240" w:lineRule="exact"/>
              <w:rPr>
                <w:rFonts w:ascii="Angsana New" w:hAnsi="Angsana New" w:cs="Angsana New"/>
                <w:cs/>
              </w:rPr>
            </w:pPr>
            <w:r>
              <w:rPr>
                <w:rFonts w:ascii="Angsana New" w:hAnsi="Angsana New" w:cs="Angsana New"/>
              </w:rPr>
              <w:t>Others</w:t>
            </w:r>
          </w:p>
        </w:tc>
        <w:tc>
          <w:tcPr>
            <w:tcW w:w="709" w:type="dxa"/>
            <w:tcBorders>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center"/>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93" w:type="dxa"/>
            <w:tcBorders>
              <w:left w:val="nil"/>
              <w:right w:val="nil"/>
            </w:tcBorders>
            <w:shd w:val="clear" w:color="auto" w:fill="auto"/>
            <w:noWrap/>
            <w:vAlign w:val="center"/>
          </w:tcPr>
          <w:p w:rsidR="00755A3C" w:rsidRPr="00C84028" w:rsidRDefault="00755A3C"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w:t>
            </w:r>
          </w:p>
        </w:tc>
        <w:tc>
          <w:tcPr>
            <w:tcW w:w="93" w:type="dxa"/>
            <w:tcBorders>
              <w:left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vAlign w:val="center"/>
          </w:tcPr>
          <w:p w:rsidR="00755A3C" w:rsidRPr="00C84028" w:rsidRDefault="00755A3C"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755A3C" w:rsidRPr="00C84028" w:rsidRDefault="00755A3C" w:rsidP="000B6431">
            <w:pPr>
              <w:spacing w:line="240" w:lineRule="exact"/>
              <w:ind w:right="170"/>
              <w:jc w:val="right"/>
              <w:rPr>
                <w:rFonts w:ascii="Angsana New" w:hAnsi="Angsana New" w:cs="Angsana New"/>
              </w:rPr>
            </w:pPr>
            <w:r w:rsidRPr="00C84028">
              <w:rPr>
                <w:rFonts w:ascii="Angsana New" w:hAnsi="Angsana New" w:cs="Angsana New"/>
              </w:rPr>
              <w:t xml:space="preserve">-   </w:t>
            </w:r>
          </w:p>
        </w:tc>
        <w:tc>
          <w:tcPr>
            <w:tcW w:w="76" w:type="dxa"/>
            <w:tcBorders>
              <w:left w:val="nil"/>
              <w:right w:val="nil"/>
            </w:tcBorders>
            <w:shd w:val="clear" w:color="000000" w:fill="FFFFFF"/>
          </w:tcPr>
          <w:p w:rsidR="00755A3C" w:rsidRPr="00C84028" w:rsidRDefault="00755A3C" w:rsidP="000B6431">
            <w:pPr>
              <w:spacing w:line="240" w:lineRule="exact"/>
              <w:ind w:right="57"/>
              <w:jc w:val="right"/>
              <w:rPr>
                <w:rFonts w:ascii="Angsana New" w:hAnsi="Angsana New" w:cs="Angsana New"/>
              </w:rPr>
            </w:pPr>
          </w:p>
        </w:tc>
        <w:tc>
          <w:tcPr>
            <w:tcW w:w="754" w:type="dxa"/>
            <w:tcBorders>
              <w:left w:val="nil"/>
              <w:bottom w:val="single" w:sz="6" w:space="0" w:color="auto"/>
              <w:right w:val="nil"/>
            </w:tcBorders>
            <w:shd w:val="clear" w:color="000000" w:fill="FFFFFF"/>
          </w:tcPr>
          <w:p w:rsidR="00755A3C" w:rsidRPr="00C84028" w:rsidRDefault="00F54DEE" w:rsidP="000B6431">
            <w:pPr>
              <w:spacing w:line="240" w:lineRule="exact"/>
              <w:ind w:right="57"/>
              <w:jc w:val="right"/>
              <w:rPr>
                <w:rFonts w:ascii="Angsana New" w:hAnsi="Angsana New" w:cs="Angsana New"/>
              </w:rPr>
            </w:pPr>
            <w:r>
              <w:rPr>
                <w:rFonts w:ascii="Angsana New" w:hAnsi="Angsana New" w:cs="Angsana New"/>
              </w:rPr>
              <w:t>62,551,276</w:t>
            </w:r>
          </w:p>
        </w:tc>
        <w:tc>
          <w:tcPr>
            <w:tcW w:w="93" w:type="dxa"/>
            <w:tcBorders>
              <w:left w:val="nil"/>
              <w:bottom w:val="nil"/>
              <w:right w:val="nil"/>
            </w:tcBorders>
            <w:shd w:val="clear" w:color="000000" w:fill="FFFFFF"/>
            <w:noWrap/>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bottom w:val="single" w:sz="6" w:space="0" w:color="auto"/>
              <w:right w:val="nil"/>
            </w:tcBorders>
            <w:shd w:val="clear" w:color="000000" w:fill="FFFFFF"/>
            <w:noWrap/>
            <w:vAlign w:val="bottom"/>
          </w:tcPr>
          <w:p w:rsidR="00755A3C" w:rsidRPr="00C84028" w:rsidRDefault="00755A3C" w:rsidP="000B6431">
            <w:pPr>
              <w:spacing w:line="240" w:lineRule="exact"/>
              <w:ind w:right="57" w:hanging="121"/>
              <w:jc w:val="right"/>
              <w:rPr>
                <w:rFonts w:ascii="Angsana New" w:hAnsi="Angsana New" w:cs="Angsana New"/>
              </w:rPr>
            </w:pPr>
            <w:r w:rsidRPr="00C84028">
              <w:rPr>
                <w:rFonts w:ascii="Angsana New" w:hAnsi="Angsana New" w:cs="Angsana New"/>
              </w:rPr>
              <w:t>40,362,795</w:t>
            </w:r>
          </w:p>
        </w:tc>
      </w:tr>
      <w:tr w:rsidR="00755A3C" w:rsidRPr="00C84028" w:rsidTr="00B95B15">
        <w:trPr>
          <w:cantSplit/>
        </w:trPr>
        <w:tc>
          <w:tcPr>
            <w:tcW w:w="2268" w:type="dxa"/>
            <w:tcBorders>
              <w:top w:val="nil"/>
              <w:left w:val="nil"/>
              <w:right w:val="nil"/>
            </w:tcBorders>
            <w:shd w:val="clear" w:color="000000" w:fill="FFFFFF"/>
            <w:noWrap/>
            <w:vAlign w:val="bottom"/>
          </w:tcPr>
          <w:p w:rsidR="00755A3C" w:rsidRPr="00C84028" w:rsidRDefault="00755A3C" w:rsidP="00B30F6D">
            <w:pPr>
              <w:spacing w:line="240" w:lineRule="exact"/>
              <w:ind w:left="255" w:hanging="255"/>
              <w:rPr>
                <w:rFonts w:ascii="Angsana New" w:hAnsi="Angsana New" w:cs="Angsana New"/>
              </w:rPr>
            </w:pPr>
            <w:r w:rsidRPr="00C84028">
              <w:rPr>
                <w:rFonts w:ascii="Angsana New" w:hAnsi="Angsana New" w:cs="Angsana New"/>
              </w:rPr>
              <w:tab/>
              <w:t xml:space="preserve">Total </w:t>
            </w:r>
          </w:p>
        </w:tc>
        <w:tc>
          <w:tcPr>
            <w:tcW w:w="709"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755A3C" w:rsidRPr="00C84028" w:rsidRDefault="00755A3C"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755A3C" w:rsidRPr="00C84028" w:rsidRDefault="00755A3C" w:rsidP="000B6431">
            <w:pPr>
              <w:spacing w:line="24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755A3C" w:rsidRPr="00C84028" w:rsidRDefault="00755A3C" w:rsidP="000B6431">
            <w:pPr>
              <w:spacing w:line="24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755A3C" w:rsidRPr="00C84028" w:rsidRDefault="00755A3C" w:rsidP="000B6431">
            <w:pPr>
              <w:spacing w:line="240" w:lineRule="exact"/>
              <w:ind w:right="57"/>
              <w:jc w:val="right"/>
              <w:rPr>
                <w:rFonts w:ascii="Angsana New" w:hAnsi="Angsana New" w:cs="Angsana New"/>
              </w:rPr>
            </w:pPr>
          </w:p>
        </w:tc>
        <w:tc>
          <w:tcPr>
            <w:tcW w:w="754" w:type="dxa"/>
            <w:tcBorders>
              <w:top w:val="single" w:sz="6" w:space="0" w:color="auto"/>
              <w:left w:val="nil"/>
              <w:bottom w:val="double" w:sz="6" w:space="0" w:color="auto"/>
              <w:right w:val="nil"/>
            </w:tcBorders>
            <w:shd w:val="clear" w:color="000000" w:fill="FFFFFF"/>
            <w:vAlign w:val="bottom"/>
          </w:tcPr>
          <w:p w:rsidR="00755A3C" w:rsidRPr="00C84028" w:rsidRDefault="00755A3C" w:rsidP="000B6431">
            <w:pPr>
              <w:spacing w:line="240" w:lineRule="exact"/>
              <w:ind w:right="57" w:hanging="121"/>
              <w:jc w:val="right"/>
              <w:rPr>
                <w:rFonts w:ascii="Angsana New" w:hAnsi="Angsana New" w:cs="Angsana New"/>
              </w:rPr>
            </w:pPr>
            <w:r>
              <w:rPr>
                <w:rFonts w:ascii="Angsana New" w:hAnsi="Angsana New" w:cs="Angsana New"/>
              </w:rPr>
              <w:t>191,907,461</w:t>
            </w:r>
          </w:p>
        </w:tc>
        <w:tc>
          <w:tcPr>
            <w:tcW w:w="93" w:type="dxa"/>
            <w:tcBorders>
              <w:top w:val="nil"/>
              <w:left w:val="nil"/>
              <w:bottom w:val="nil"/>
              <w:right w:val="nil"/>
            </w:tcBorders>
            <w:shd w:val="clear" w:color="000000" w:fill="FFFFFF"/>
            <w:noWrap/>
            <w:vAlign w:val="bottom"/>
          </w:tcPr>
          <w:p w:rsidR="00755A3C" w:rsidRPr="00C84028" w:rsidRDefault="00755A3C" w:rsidP="000B6431">
            <w:pPr>
              <w:spacing w:line="240" w:lineRule="exact"/>
              <w:ind w:right="57"/>
              <w:jc w:val="right"/>
              <w:rPr>
                <w:rFonts w:ascii="Angsana New" w:hAnsi="Angsana New" w:cs="Angsana New"/>
              </w:rPr>
            </w:pPr>
          </w:p>
        </w:tc>
        <w:tc>
          <w:tcPr>
            <w:tcW w:w="757" w:type="dxa"/>
            <w:tcBorders>
              <w:top w:val="single" w:sz="6" w:space="0" w:color="auto"/>
              <w:left w:val="nil"/>
              <w:bottom w:val="double" w:sz="6" w:space="0" w:color="auto"/>
              <w:right w:val="nil"/>
            </w:tcBorders>
            <w:shd w:val="clear" w:color="000000" w:fill="FFFFFF"/>
            <w:noWrap/>
            <w:vAlign w:val="bottom"/>
          </w:tcPr>
          <w:p w:rsidR="00755A3C" w:rsidRPr="00C84028" w:rsidRDefault="00755A3C" w:rsidP="000B6431">
            <w:pPr>
              <w:spacing w:line="240" w:lineRule="exact"/>
              <w:ind w:right="57" w:hanging="121"/>
              <w:jc w:val="right"/>
              <w:rPr>
                <w:rFonts w:ascii="Angsana New" w:hAnsi="Angsana New" w:cs="Angsana New"/>
              </w:rPr>
            </w:pPr>
            <w:r w:rsidRPr="00C84028">
              <w:rPr>
                <w:rFonts w:ascii="Angsana New" w:hAnsi="Angsana New" w:cs="Angsana New"/>
              </w:rPr>
              <w:t>140,906,649</w:t>
            </w:r>
          </w:p>
        </w:tc>
      </w:tr>
    </w:tbl>
    <w:p w:rsidR="00711BA1" w:rsidRDefault="00711BA1" w:rsidP="00773571">
      <w:pPr>
        <w:tabs>
          <w:tab w:val="left" w:pos="284"/>
          <w:tab w:val="num" w:pos="567"/>
          <w:tab w:val="left" w:pos="851"/>
          <w:tab w:val="left" w:pos="1418"/>
          <w:tab w:val="left" w:pos="1985"/>
          <w:tab w:val="left" w:pos="2552"/>
        </w:tabs>
        <w:spacing w:line="340" w:lineRule="exact"/>
        <w:ind w:left="284" w:hanging="426"/>
        <w:jc w:val="thaiDistribute"/>
        <w:rPr>
          <w:rFonts w:ascii="Angsana New" w:hAnsi="Angsana New" w:cs="Angsana New"/>
          <w:b/>
          <w:bCs/>
          <w:sz w:val="32"/>
          <w:szCs w:val="32"/>
        </w:rPr>
      </w:pPr>
    </w:p>
    <w:p w:rsidR="00773571" w:rsidRPr="00773571" w:rsidRDefault="00773571" w:rsidP="00773571">
      <w:pPr>
        <w:tabs>
          <w:tab w:val="left" w:pos="284"/>
          <w:tab w:val="num" w:pos="567"/>
          <w:tab w:val="left" w:pos="851"/>
          <w:tab w:val="left" w:pos="1418"/>
          <w:tab w:val="left" w:pos="1985"/>
          <w:tab w:val="left" w:pos="2552"/>
        </w:tabs>
        <w:spacing w:line="340" w:lineRule="exact"/>
        <w:ind w:left="284" w:hanging="426"/>
        <w:jc w:val="thaiDistribute"/>
        <w:rPr>
          <w:rFonts w:ascii="Angsana New" w:hAnsi="Angsana New" w:cs="Angsana New"/>
          <w:b/>
          <w:bCs/>
          <w:sz w:val="32"/>
          <w:szCs w:val="32"/>
        </w:rPr>
      </w:pPr>
      <w:r>
        <w:rPr>
          <w:rFonts w:ascii="Angsana New" w:hAnsi="Angsana New" w:cs="Angsana New"/>
          <w:b/>
          <w:bCs/>
          <w:sz w:val="32"/>
          <w:szCs w:val="32"/>
        </w:rPr>
        <w:t>2</w:t>
      </w:r>
      <w:r w:rsidR="000B6431">
        <w:rPr>
          <w:rFonts w:ascii="Angsana New" w:hAnsi="Angsana New" w:cs="Angsana New"/>
          <w:b/>
          <w:bCs/>
          <w:sz w:val="32"/>
          <w:szCs w:val="32"/>
        </w:rPr>
        <w:t>8</w:t>
      </w:r>
      <w:r w:rsidRPr="00534D35">
        <w:rPr>
          <w:rFonts w:ascii="Angsana New" w:hAnsi="Angsana New" w:cs="Angsana New"/>
          <w:b/>
          <w:bCs/>
          <w:sz w:val="32"/>
          <w:szCs w:val="32"/>
        </w:rPr>
        <w:t xml:space="preserve">. </w:t>
      </w:r>
      <w:r w:rsidRPr="00773571">
        <w:rPr>
          <w:rFonts w:ascii="Angsana New" w:hAnsi="Angsana New" w:cs="Angsana New"/>
          <w:b/>
          <w:bCs/>
          <w:sz w:val="32"/>
          <w:szCs w:val="32"/>
        </w:rPr>
        <w:tab/>
        <w:t>RECONCILIATION OF LIABILITIES ARISING FROM FINANCING ACTIVITIES</w:t>
      </w:r>
    </w:p>
    <w:p w:rsidR="006D78AA" w:rsidRPr="00FF2578" w:rsidRDefault="00773571" w:rsidP="00773571">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773571">
        <w:rPr>
          <w:rFonts w:ascii="Angsana New" w:hAnsi="Angsana New" w:cs="Angsana New"/>
          <w:sz w:val="32"/>
          <w:szCs w:val="32"/>
        </w:rPr>
        <w:tab/>
        <w:t>Changes in the liabilities arising from financing activities</w:t>
      </w:r>
      <w:r w:rsidRPr="00534D35">
        <w:rPr>
          <w:rFonts w:ascii="Angsana New" w:hAnsi="Angsana New" w:cs="Angsana New"/>
          <w:sz w:val="32"/>
          <w:szCs w:val="32"/>
        </w:rPr>
        <w:t xml:space="preserve"> </w:t>
      </w:r>
      <w:r w:rsidRPr="00773571">
        <w:rPr>
          <w:rFonts w:ascii="Angsana New" w:hAnsi="Angsana New" w:cs="Angsana New"/>
          <w:sz w:val="32"/>
          <w:szCs w:val="32"/>
        </w:rPr>
        <w:t>for the years ended December 31, 2018 and 2017</w:t>
      </w:r>
      <w:r w:rsidRPr="00534D35">
        <w:rPr>
          <w:rFonts w:ascii="Angsana New" w:hAnsi="Angsana New" w:cs="Angsana New"/>
          <w:sz w:val="32"/>
          <w:szCs w:val="32"/>
        </w:rPr>
        <w:t xml:space="preserve"> </w:t>
      </w:r>
      <w:r w:rsidRPr="00773571">
        <w:rPr>
          <w:rFonts w:ascii="Angsana New" w:hAnsi="Angsana New" w:cs="Angsana New"/>
          <w:sz w:val="32"/>
          <w:szCs w:val="32"/>
        </w:rPr>
        <w:t>are as follows</w:t>
      </w:r>
      <w:r w:rsidRPr="00534D35">
        <w:rPr>
          <w:rFonts w:ascii="Angsana New" w:hAnsi="Angsana New" w:cs="Angsana New"/>
          <w:sz w:val="32"/>
          <w:szCs w:val="32"/>
        </w:rPr>
        <w:t>:</w:t>
      </w:r>
    </w:p>
    <w:tbl>
      <w:tblPr>
        <w:tblW w:w="9215" w:type="dxa"/>
        <w:tblInd w:w="142" w:type="dxa"/>
        <w:tblLayout w:type="fixed"/>
        <w:tblCellMar>
          <w:left w:w="0" w:type="dxa"/>
          <w:right w:w="0" w:type="dxa"/>
        </w:tblCellMar>
        <w:tblLook w:val="0000" w:firstRow="0" w:lastRow="0" w:firstColumn="0" w:lastColumn="0" w:noHBand="0" w:noVBand="0"/>
      </w:tblPr>
      <w:tblGrid>
        <w:gridCol w:w="3686"/>
        <w:gridCol w:w="1276"/>
        <w:gridCol w:w="142"/>
        <w:gridCol w:w="1276"/>
        <w:gridCol w:w="142"/>
        <w:gridCol w:w="1275"/>
        <w:gridCol w:w="142"/>
        <w:gridCol w:w="1276"/>
      </w:tblGrid>
      <w:tr w:rsidR="003B0856" w:rsidRPr="00711BA1" w:rsidTr="00DC2FBC">
        <w:trPr>
          <w:trHeight w:val="20"/>
          <w:tblHeader/>
        </w:trPr>
        <w:tc>
          <w:tcPr>
            <w:tcW w:w="3686" w:type="dxa"/>
          </w:tcPr>
          <w:p w:rsidR="003B0856" w:rsidRPr="00711BA1" w:rsidRDefault="003B0856" w:rsidP="00390B7F">
            <w:pPr>
              <w:spacing w:line="300" w:lineRule="exact"/>
              <w:ind w:right="1"/>
              <w:rPr>
                <w:rFonts w:ascii="Angsana New" w:hAnsi="Angsana New" w:cs="Angsana New"/>
                <w:color w:val="000000"/>
                <w:sz w:val="24"/>
                <w:szCs w:val="24"/>
              </w:rPr>
            </w:pPr>
          </w:p>
        </w:tc>
        <w:tc>
          <w:tcPr>
            <w:tcW w:w="5529" w:type="dxa"/>
            <w:gridSpan w:val="7"/>
            <w:tcBorders>
              <w:bottom w:val="single" w:sz="6" w:space="0" w:color="auto"/>
            </w:tcBorders>
          </w:tcPr>
          <w:p w:rsidR="003B0856" w:rsidRPr="00711BA1" w:rsidRDefault="003B0856" w:rsidP="00390B7F">
            <w:pPr>
              <w:spacing w:line="300" w:lineRule="exact"/>
              <w:ind w:right="90"/>
              <w:jc w:val="center"/>
              <w:rPr>
                <w:rFonts w:ascii="Angsana New" w:hAnsi="Angsana New" w:cs="Angsana New"/>
                <w:color w:val="000000"/>
                <w:sz w:val="24"/>
                <w:szCs w:val="24"/>
              </w:rPr>
            </w:pPr>
            <w:r w:rsidRPr="00711BA1">
              <w:rPr>
                <w:rFonts w:ascii="Angsana New" w:hAnsi="Angsana New" w:cs="Angsana New"/>
                <w:color w:val="000000"/>
                <w:sz w:val="24"/>
                <w:szCs w:val="24"/>
              </w:rPr>
              <w:t>Baht</w:t>
            </w:r>
          </w:p>
        </w:tc>
      </w:tr>
      <w:tr w:rsidR="003B0856" w:rsidRPr="00711BA1" w:rsidTr="00DC2FBC">
        <w:trPr>
          <w:trHeight w:val="20"/>
          <w:tblHeader/>
        </w:trPr>
        <w:tc>
          <w:tcPr>
            <w:tcW w:w="3686" w:type="dxa"/>
          </w:tcPr>
          <w:p w:rsidR="003B0856" w:rsidRPr="00711BA1" w:rsidRDefault="003B0856" w:rsidP="00390B7F">
            <w:pPr>
              <w:spacing w:line="300" w:lineRule="exact"/>
              <w:ind w:right="1"/>
              <w:rPr>
                <w:rFonts w:ascii="Angsana New" w:hAnsi="Angsana New" w:cs="Angsana New"/>
                <w:color w:val="000000"/>
                <w:sz w:val="24"/>
                <w:szCs w:val="24"/>
              </w:rPr>
            </w:pPr>
          </w:p>
        </w:tc>
        <w:tc>
          <w:tcPr>
            <w:tcW w:w="1276" w:type="dxa"/>
            <w:tcBorders>
              <w:top w:val="single" w:sz="6" w:space="0" w:color="auto"/>
            </w:tcBorders>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Balance as at</w:t>
            </w:r>
          </w:p>
        </w:tc>
        <w:tc>
          <w:tcPr>
            <w:tcW w:w="142" w:type="dxa"/>
            <w:tcBorders>
              <w:top w:val="single" w:sz="6" w:space="0" w:color="auto"/>
            </w:tcBorders>
          </w:tcPr>
          <w:p w:rsidR="003B0856" w:rsidRPr="00711BA1" w:rsidRDefault="003B0856" w:rsidP="00390B7F">
            <w:pPr>
              <w:spacing w:line="300" w:lineRule="exact"/>
              <w:ind w:right="1"/>
              <w:jc w:val="center"/>
              <w:rPr>
                <w:rFonts w:ascii="Angsana New" w:hAnsi="Angsana New" w:cs="Angsana New"/>
                <w:color w:val="000000"/>
                <w:sz w:val="24"/>
                <w:szCs w:val="24"/>
              </w:rPr>
            </w:pPr>
          </w:p>
        </w:tc>
        <w:tc>
          <w:tcPr>
            <w:tcW w:w="1276" w:type="dxa"/>
            <w:tcBorders>
              <w:top w:val="single" w:sz="6" w:space="0" w:color="auto"/>
            </w:tcBorders>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Cash flows</w:t>
            </w:r>
          </w:p>
        </w:tc>
        <w:tc>
          <w:tcPr>
            <w:tcW w:w="142" w:type="dxa"/>
            <w:tcBorders>
              <w:top w:val="single" w:sz="6" w:space="0" w:color="auto"/>
            </w:tcBorders>
          </w:tcPr>
          <w:p w:rsidR="003B0856" w:rsidRPr="00534D35" w:rsidRDefault="003B0856" w:rsidP="00390B7F">
            <w:pPr>
              <w:spacing w:line="300" w:lineRule="exact"/>
              <w:ind w:right="1" w:firstLine="88"/>
              <w:jc w:val="center"/>
              <w:rPr>
                <w:rFonts w:ascii="Angsana New" w:hAnsi="Angsana New" w:cs="Angsana New"/>
                <w:color w:val="000000"/>
                <w:sz w:val="24"/>
                <w:szCs w:val="24"/>
                <w:cs/>
              </w:rPr>
            </w:pPr>
          </w:p>
        </w:tc>
        <w:tc>
          <w:tcPr>
            <w:tcW w:w="1275" w:type="dxa"/>
            <w:tcBorders>
              <w:top w:val="single" w:sz="6" w:space="0" w:color="auto"/>
            </w:tcBorders>
          </w:tcPr>
          <w:p w:rsidR="003B0856" w:rsidRPr="00711BA1" w:rsidRDefault="003B0856" w:rsidP="00390B7F">
            <w:pPr>
              <w:spacing w:line="300" w:lineRule="exact"/>
              <w:ind w:right="1" w:firstLine="88"/>
              <w:jc w:val="center"/>
              <w:rPr>
                <w:rFonts w:ascii="Angsana New" w:hAnsi="Angsana New" w:cs="Angsana New"/>
                <w:color w:val="000000"/>
                <w:sz w:val="24"/>
                <w:szCs w:val="24"/>
              </w:rPr>
            </w:pPr>
            <w:r w:rsidRPr="00711BA1">
              <w:rPr>
                <w:rFonts w:ascii="Angsana New" w:hAnsi="Angsana New" w:cs="Angsana New"/>
                <w:color w:val="000000"/>
                <w:sz w:val="24"/>
                <w:szCs w:val="24"/>
              </w:rPr>
              <w:t>Non</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cash </w:t>
            </w:r>
          </w:p>
        </w:tc>
        <w:tc>
          <w:tcPr>
            <w:tcW w:w="142" w:type="dxa"/>
            <w:tcBorders>
              <w:top w:val="single" w:sz="6" w:space="0" w:color="auto"/>
              <w:left w:val="nil"/>
            </w:tcBorders>
          </w:tcPr>
          <w:p w:rsidR="003B0856" w:rsidRPr="00711BA1" w:rsidRDefault="003B0856" w:rsidP="00390B7F">
            <w:pPr>
              <w:spacing w:line="300" w:lineRule="exact"/>
              <w:ind w:right="1"/>
              <w:jc w:val="center"/>
              <w:rPr>
                <w:rFonts w:ascii="Angsana New" w:hAnsi="Angsana New" w:cs="Angsana New"/>
                <w:color w:val="000000"/>
                <w:sz w:val="24"/>
                <w:szCs w:val="24"/>
              </w:rPr>
            </w:pPr>
          </w:p>
        </w:tc>
        <w:tc>
          <w:tcPr>
            <w:tcW w:w="1276" w:type="dxa"/>
            <w:tcBorders>
              <w:top w:val="single" w:sz="6" w:space="0" w:color="auto"/>
            </w:tcBorders>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Balance as at</w:t>
            </w:r>
          </w:p>
        </w:tc>
      </w:tr>
      <w:tr w:rsidR="003B0856" w:rsidRPr="00711BA1" w:rsidTr="00DC2FBC">
        <w:trPr>
          <w:trHeight w:val="20"/>
          <w:tblHeader/>
        </w:trPr>
        <w:tc>
          <w:tcPr>
            <w:tcW w:w="3686" w:type="dxa"/>
          </w:tcPr>
          <w:p w:rsidR="003B0856" w:rsidRPr="00534D35" w:rsidRDefault="003B0856" w:rsidP="00390B7F">
            <w:pPr>
              <w:spacing w:line="300" w:lineRule="exact"/>
              <w:ind w:right="1"/>
              <w:rPr>
                <w:rFonts w:ascii="Angsana New" w:hAnsi="Angsana New" w:cs="Angsana New"/>
                <w:color w:val="000000"/>
                <w:sz w:val="24"/>
                <w:szCs w:val="24"/>
                <w:cs/>
              </w:rPr>
            </w:pPr>
          </w:p>
        </w:tc>
        <w:tc>
          <w:tcPr>
            <w:tcW w:w="1276" w:type="dxa"/>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 xml:space="preserve">January 1, </w:t>
            </w:r>
          </w:p>
        </w:tc>
        <w:tc>
          <w:tcPr>
            <w:tcW w:w="142" w:type="dxa"/>
          </w:tcPr>
          <w:p w:rsidR="003B0856" w:rsidRPr="00711BA1" w:rsidRDefault="003B0856" w:rsidP="00390B7F">
            <w:pPr>
              <w:spacing w:line="300" w:lineRule="exact"/>
              <w:ind w:right="1"/>
              <w:jc w:val="center"/>
              <w:rPr>
                <w:rFonts w:ascii="Angsana New" w:hAnsi="Angsana New" w:cs="Angsana New"/>
                <w:color w:val="000000"/>
                <w:sz w:val="24"/>
                <w:szCs w:val="24"/>
              </w:rPr>
            </w:pPr>
          </w:p>
        </w:tc>
        <w:tc>
          <w:tcPr>
            <w:tcW w:w="1276" w:type="dxa"/>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Increase</w:t>
            </w:r>
          </w:p>
        </w:tc>
        <w:tc>
          <w:tcPr>
            <w:tcW w:w="142" w:type="dxa"/>
          </w:tcPr>
          <w:p w:rsidR="003B0856" w:rsidRPr="00534D35" w:rsidRDefault="003B0856" w:rsidP="00390B7F">
            <w:pPr>
              <w:spacing w:line="300" w:lineRule="exact"/>
              <w:jc w:val="center"/>
              <w:rPr>
                <w:rFonts w:ascii="Angsana New" w:hAnsi="Angsana New" w:cs="Angsana New"/>
                <w:color w:val="000000"/>
                <w:spacing w:val="-4"/>
                <w:sz w:val="24"/>
                <w:szCs w:val="24"/>
                <w:cs/>
              </w:rPr>
            </w:pPr>
          </w:p>
        </w:tc>
        <w:tc>
          <w:tcPr>
            <w:tcW w:w="1275" w:type="dxa"/>
          </w:tcPr>
          <w:p w:rsidR="003B0856" w:rsidRPr="00711BA1" w:rsidRDefault="003B0856" w:rsidP="00390B7F">
            <w:pPr>
              <w:spacing w:line="300" w:lineRule="exact"/>
              <w:jc w:val="center"/>
              <w:rPr>
                <w:rFonts w:ascii="Angsana New" w:hAnsi="Angsana New" w:cs="Angsana New"/>
                <w:color w:val="000000"/>
                <w:spacing w:val="-4"/>
                <w:sz w:val="24"/>
                <w:szCs w:val="24"/>
                <w:cs/>
              </w:rPr>
            </w:pPr>
            <w:r w:rsidRPr="00711BA1">
              <w:rPr>
                <w:rFonts w:ascii="Angsana New" w:hAnsi="Angsana New" w:cs="Angsana New"/>
                <w:color w:val="000000"/>
                <w:sz w:val="24"/>
                <w:szCs w:val="24"/>
              </w:rPr>
              <w:t>transaction</w:t>
            </w:r>
          </w:p>
        </w:tc>
        <w:tc>
          <w:tcPr>
            <w:tcW w:w="142" w:type="dxa"/>
            <w:tcBorders>
              <w:left w:val="nil"/>
            </w:tcBorders>
          </w:tcPr>
          <w:p w:rsidR="003B0856" w:rsidRPr="00534D35" w:rsidRDefault="003B0856" w:rsidP="00390B7F">
            <w:pPr>
              <w:spacing w:line="300" w:lineRule="exact"/>
              <w:ind w:right="1"/>
              <w:jc w:val="center"/>
              <w:rPr>
                <w:rFonts w:ascii="Angsana New" w:hAnsi="Angsana New" w:cs="Angsana New"/>
                <w:color w:val="000000"/>
                <w:spacing w:val="-4"/>
                <w:sz w:val="24"/>
                <w:szCs w:val="24"/>
                <w:cs/>
              </w:rPr>
            </w:pPr>
          </w:p>
        </w:tc>
        <w:tc>
          <w:tcPr>
            <w:tcW w:w="1276" w:type="dxa"/>
            <w:tcBorders>
              <w:left w:val="nil"/>
            </w:tcBorders>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December 31,</w:t>
            </w:r>
          </w:p>
        </w:tc>
      </w:tr>
      <w:tr w:rsidR="003B0856" w:rsidRPr="00711BA1" w:rsidTr="00DC2FBC">
        <w:trPr>
          <w:trHeight w:val="20"/>
          <w:tblHeader/>
        </w:trPr>
        <w:tc>
          <w:tcPr>
            <w:tcW w:w="3686" w:type="dxa"/>
          </w:tcPr>
          <w:p w:rsidR="003B0856" w:rsidRPr="00711BA1" w:rsidRDefault="003B0856" w:rsidP="00390B7F">
            <w:pPr>
              <w:spacing w:line="300" w:lineRule="exact"/>
              <w:ind w:left="368" w:right="1"/>
              <w:jc w:val="center"/>
              <w:rPr>
                <w:rFonts w:ascii="Angsana New" w:hAnsi="Angsana New" w:cs="Angsana New"/>
                <w:color w:val="000000"/>
                <w:sz w:val="24"/>
                <w:szCs w:val="24"/>
              </w:rPr>
            </w:pPr>
          </w:p>
        </w:tc>
        <w:tc>
          <w:tcPr>
            <w:tcW w:w="1276" w:type="dxa"/>
          </w:tcPr>
          <w:p w:rsidR="003B0856" w:rsidRPr="00711BA1" w:rsidRDefault="003B0856"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2018</w:t>
            </w:r>
          </w:p>
        </w:tc>
        <w:tc>
          <w:tcPr>
            <w:tcW w:w="142" w:type="dxa"/>
          </w:tcPr>
          <w:p w:rsidR="003B0856" w:rsidRPr="00711BA1" w:rsidRDefault="003B0856" w:rsidP="00390B7F">
            <w:pPr>
              <w:spacing w:line="300" w:lineRule="exact"/>
              <w:ind w:right="1"/>
              <w:jc w:val="center"/>
              <w:rPr>
                <w:rFonts w:ascii="Angsana New" w:hAnsi="Angsana New" w:cs="Angsana New"/>
                <w:color w:val="000000"/>
                <w:sz w:val="24"/>
                <w:szCs w:val="24"/>
              </w:rPr>
            </w:pPr>
          </w:p>
        </w:tc>
        <w:tc>
          <w:tcPr>
            <w:tcW w:w="1276" w:type="dxa"/>
          </w:tcPr>
          <w:p w:rsidR="003B0856" w:rsidRPr="00711BA1" w:rsidRDefault="003B0856" w:rsidP="00390B7F">
            <w:pPr>
              <w:spacing w:line="300" w:lineRule="exact"/>
              <w:ind w:right="1"/>
              <w:jc w:val="center"/>
              <w:rPr>
                <w:rFonts w:ascii="Angsana New" w:hAnsi="Angsana New" w:cs="Angsana New"/>
                <w:color w:val="000000"/>
                <w:sz w:val="24"/>
                <w:szCs w:val="24"/>
              </w:rPr>
            </w:pPr>
            <w:r w:rsidRPr="00534D35">
              <w:rPr>
                <w:rFonts w:ascii="Angsana New" w:hAnsi="Angsana New" w:cs="Angsana New"/>
                <w:color w:val="000000"/>
                <w:sz w:val="24"/>
                <w:szCs w:val="24"/>
              </w:rPr>
              <w:t>(</w:t>
            </w:r>
            <w:r w:rsidRPr="00711BA1">
              <w:rPr>
                <w:rFonts w:ascii="Angsana New" w:hAnsi="Angsana New" w:cs="Angsana New"/>
                <w:color w:val="000000"/>
                <w:sz w:val="24"/>
                <w:szCs w:val="24"/>
              </w:rPr>
              <w:t>decrease</w:t>
            </w:r>
            <w:r w:rsidRPr="00534D35">
              <w:rPr>
                <w:rFonts w:ascii="Angsana New" w:hAnsi="Angsana New" w:cs="Angsana New"/>
                <w:color w:val="000000"/>
                <w:sz w:val="24"/>
                <w:szCs w:val="24"/>
              </w:rPr>
              <w:t>)*</w:t>
            </w:r>
          </w:p>
        </w:tc>
        <w:tc>
          <w:tcPr>
            <w:tcW w:w="142" w:type="dxa"/>
          </w:tcPr>
          <w:p w:rsidR="003B0856" w:rsidRPr="00711BA1" w:rsidRDefault="003B0856" w:rsidP="00390B7F">
            <w:pPr>
              <w:spacing w:line="300" w:lineRule="exact"/>
              <w:jc w:val="center"/>
              <w:rPr>
                <w:rFonts w:ascii="Angsana New" w:hAnsi="Angsana New" w:cs="Angsana New"/>
                <w:color w:val="000000"/>
                <w:spacing w:val="-4"/>
                <w:sz w:val="24"/>
                <w:szCs w:val="24"/>
                <w:cs/>
              </w:rPr>
            </w:pPr>
          </w:p>
        </w:tc>
        <w:tc>
          <w:tcPr>
            <w:tcW w:w="1275" w:type="dxa"/>
          </w:tcPr>
          <w:p w:rsidR="003B0856" w:rsidRPr="00711BA1" w:rsidRDefault="003B0856" w:rsidP="00390B7F">
            <w:pPr>
              <w:spacing w:line="300" w:lineRule="exact"/>
              <w:jc w:val="center"/>
              <w:rPr>
                <w:rFonts w:ascii="Angsana New" w:hAnsi="Angsana New" w:cs="Angsana New"/>
                <w:color w:val="000000"/>
                <w:spacing w:val="-4"/>
                <w:sz w:val="24"/>
                <w:szCs w:val="24"/>
                <w:cs/>
              </w:rPr>
            </w:pPr>
          </w:p>
        </w:tc>
        <w:tc>
          <w:tcPr>
            <w:tcW w:w="142" w:type="dxa"/>
          </w:tcPr>
          <w:p w:rsidR="003B0856" w:rsidRPr="00534D35" w:rsidRDefault="003B0856" w:rsidP="00390B7F">
            <w:pPr>
              <w:spacing w:line="300" w:lineRule="exact"/>
              <w:ind w:right="1"/>
              <w:jc w:val="center"/>
              <w:rPr>
                <w:rFonts w:ascii="Angsana New" w:hAnsi="Angsana New" w:cs="Angsana New"/>
                <w:color w:val="000000"/>
                <w:sz w:val="24"/>
                <w:szCs w:val="24"/>
                <w:cs/>
              </w:rPr>
            </w:pPr>
          </w:p>
        </w:tc>
        <w:tc>
          <w:tcPr>
            <w:tcW w:w="1276" w:type="dxa"/>
          </w:tcPr>
          <w:p w:rsidR="003B0856" w:rsidRPr="00534D35" w:rsidRDefault="003B0856" w:rsidP="00390B7F">
            <w:pPr>
              <w:spacing w:line="300" w:lineRule="exact"/>
              <w:ind w:right="1"/>
              <w:jc w:val="center"/>
              <w:rPr>
                <w:rFonts w:ascii="Angsana New" w:hAnsi="Angsana New" w:cs="Angsana New"/>
                <w:color w:val="000000"/>
                <w:sz w:val="24"/>
                <w:szCs w:val="24"/>
                <w:cs/>
              </w:rPr>
            </w:pPr>
            <w:r w:rsidRPr="00711BA1">
              <w:rPr>
                <w:rFonts w:ascii="Angsana New" w:hAnsi="Angsana New" w:cs="Angsana New"/>
                <w:color w:val="000000"/>
                <w:sz w:val="24"/>
                <w:szCs w:val="24"/>
              </w:rPr>
              <w:t>2018</w:t>
            </w:r>
          </w:p>
        </w:tc>
      </w:tr>
      <w:tr w:rsidR="003B0856" w:rsidRPr="00711BA1" w:rsidTr="00DC2FBC">
        <w:trPr>
          <w:trHeight w:val="60"/>
          <w:tblHeader/>
        </w:trPr>
        <w:tc>
          <w:tcPr>
            <w:tcW w:w="3686" w:type="dxa"/>
          </w:tcPr>
          <w:p w:rsidR="003B0856" w:rsidRPr="00711BA1" w:rsidRDefault="00B30F6D" w:rsidP="00B30F6D">
            <w:pPr>
              <w:spacing w:line="300" w:lineRule="exact"/>
              <w:ind w:left="348" w:right="1" w:hanging="206"/>
              <w:outlineLvl w:val="5"/>
              <w:rPr>
                <w:rFonts w:ascii="Angsana New" w:hAnsi="Angsana New" w:cs="Angsana New"/>
                <w:color w:val="000000"/>
                <w:sz w:val="24"/>
                <w:szCs w:val="24"/>
              </w:rPr>
            </w:pPr>
            <w:r>
              <w:rPr>
                <w:rFonts w:ascii="Angsana New" w:hAnsi="Angsana New" w:cs="Angsana New"/>
                <w:color w:val="000000"/>
                <w:sz w:val="24"/>
                <w:szCs w:val="24"/>
              </w:rPr>
              <w:t>Bank overdrafts and s</w:t>
            </w:r>
            <w:r w:rsidR="003B0856" w:rsidRPr="00711BA1">
              <w:rPr>
                <w:rFonts w:ascii="Angsana New" w:hAnsi="Angsana New" w:cs="Angsana New"/>
                <w:color w:val="000000"/>
                <w:sz w:val="24"/>
                <w:szCs w:val="24"/>
              </w:rPr>
              <w:t>hort</w:t>
            </w:r>
            <w:r w:rsidR="003B0856" w:rsidRPr="00534D35">
              <w:rPr>
                <w:rFonts w:ascii="Angsana New" w:hAnsi="Angsana New" w:cs="Angsana New"/>
                <w:color w:val="000000"/>
                <w:sz w:val="24"/>
                <w:szCs w:val="24"/>
              </w:rPr>
              <w:t>-</w:t>
            </w:r>
            <w:r w:rsidR="003B0856" w:rsidRPr="00711BA1">
              <w:rPr>
                <w:rFonts w:ascii="Angsana New" w:hAnsi="Angsana New" w:cs="Angsana New"/>
                <w:color w:val="000000"/>
                <w:sz w:val="24"/>
                <w:szCs w:val="24"/>
              </w:rPr>
              <w:t xml:space="preserve">term </w:t>
            </w:r>
            <w:r w:rsidR="00D82F91">
              <w:rPr>
                <w:rFonts w:ascii="Angsana New" w:hAnsi="Angsana New" w:cs="Angsana New"/>
                <w:color w:val="000000"/>
                <w:sz w:val="24"/>
                <w:szCs w:val="24"/>
              </w:rPr>
              <w:t>loans</w:t>
            </w:r>
            <w:r w:rsidR="00C57EA2">
              <w:rPr>
                <w:rFonts w:ascii="Angsana New" w:hAnsi="Angsana New" w:cs="Angsana New"/>
                <w:color w:val="000000"/>
                <w:sz w:val="24"/>
                <w:szCs w:val="24"/>
              </w:rPr>
              <w:t xml:space="preserve"> from financial institution</w:t>
            </w:r>
          </w:p>
        </w:tc>
        <w:tc>
          <w:tcPr>
            <w:tcW w:w="1276" w:type="dxa"/>
            <w:tcBorders>
              <w:top w:val="single" w:sz="6" w:space="0" w:color="auto"/>
            </w:tcBorders>
          </w:tcPr>
          <w:p w:rsidR="00B30F6D" w:rsidRDefault="00B30F6D" w:rsidP="00390B7F">
            <w:pPr>
              <w:autoSpaceDE w:val="0"/>
              <w:autoSpaceDN w:val="0"/>
              <w:adjustRightInd w:val="0"/>
              <w:spacing w:line="300" w:lineRule="exact"/>
              <w:ind w:right="113"/>
              <w:contextualSpacing/>
              <w:jc w:val="right"/>
              <w:rPr>
                <w:rFonts w:ascii="Angsana New" w:hAnsi="Angsana New" w:cs="Angsana New"/>
                <w:sz w:val="24"/>
                <w:szCs w:val="24"/>
              </w:rPr>
            </w:pPr>
          </w:p>
          <w:p w:rsidR="003B0856" w:rsidRPr="00711BA1" w:rsidRDefault="003B0856" w:rsidP="00390B7F">
            <w:pPr>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2,864,119</w:t>
            </w:r>
          </w:p>
        </w:tc>
        <w:tc>
          <w:tcPr>
            <w:tcW w:w="142" w:type="dxa"/>
          </w:tcPr>
          <w:p w:rsidR="003B0856" w:rsidRPr="00711BA1" w:rsidRDefault="003B0856" w:rsidP="00390B7F">
            <w:pPr>
              <w:tabs>
                <w:tab w:val="decimal" w:pos="720"/>
              </w:tabs>
              <w:spacing w:line="300" w:lineRule="exact"/>
              <w:ind w:right="113"/>
              <w:jc w:val="right"/>
              <w:rPr>
                <w:rFonts w:ascii="Angsana New" w:hAnsi="Angsana New" w:cs="Angsana New"/>
                <w:color w:val="000000"/>
                <w:sz w:val="24"/>
                <w:szCs w:val="24"/>
              </w:rPr>
            </w:pPr>
          </w:p>
        </w:tc>
        <w:tc>
          <w:tcPr>
            <w:tcW w:w="1276" w:type="dxa"/>
            <w:tcBorders>
              <w:top w:val="single" w:sz="6" w:space="0" w:color="auto"/>
            </w:tcBorders>
          </w:tcPr>
          <w:p w:rsidR="00B30F6D" w:rsidRDefault="00B30F6D" w:rsidP="00390B7F">
            <w:pPr>
              <w:autoSpaceDE w:val="0"/>
              <w:autoSpaceDN w:val="0"/>
              <w:adjustRightInd w:val="0"/>
              <w:spacing w:line="300" w:lineRule="exact"/>
              <w:ind w:right="113"/>
              <w:contextualSpacing/>
              <w:jc w:val="right"/>
              <w:rPr>
                <w:rFonts w:ascii="Angsana New" w:hAnsi="Angsana New" w:cs="Angsana New"/>
                <w:sz w:val="24"/>
                <w:szCs w:val="24"/>
              </w:rPr>
            </w:pPr>
          </w:p>
          <w:p w:rsidR="003B0856" w:rsidRPr="00711BA1" w:rsidRDefault="00D82F91" w:rsidP="00390B7F">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14,173,367</w:t>
            </w:r>
          </w:p>
        </w:tc>
        <w:tc>
          <w:tcPr>
            <w:tcW w:w="142" w:type="dxa"/>
          </w:tcPr>
          <w:p w:rsidR="003B0856" w:rsidRPr="00711BA1" w:rsidRDefault="003B0856" w:rsidP="00390B7F">
            <w:pPr>
              <w:tabs>
                <w:tab w:val="decimal" w:pos="510"/>
              </w:tabs>
              <w:spacing w:line="300" w:lineRule="exact"/>
              <w:ind w:right="113"/>
              <w:jc w:val="right"/>
              <w:rPr>
                <w:rFonts w:ascii="Angsana New" w:hAnsi="Angsana New" w:cs="Angsana New"/>
                <w:color w:val="000000"/>
                <w:sz w:val="24"/>
                <w:szCs w:val="24"/>
              </w:rPr>
            </w:pPr>
          </w:p>
        </w:tc>
        <w:tc>
          <w:tcPr>
            <w:tcW w:w="1275" w:type="dxa"/>
            <w:tcBorders>
              <w:top w:val="single" w:sz="6" w:space="0" w:color="auto"/>
            </w:tcBorders>
          </w:tcPr>
          <w:p w:rsidR="00B30F6D" w:rsidRDefault="00B30F6D" w:rsidP="00390B7F">
            <w:pPr>
              <w:autoSpaceDE w:val="0"/>
              <w:autoSpaceDN w:val="0"/>
              <w:adjustRightInd w:val="0"/>
              <w:spacing w:line="300" w:lineRule="exact"/>
              <w:ind w:right="284"/>
              <w:contextualSpacing/>
              <w:jc w:val="right"/>
              <w:rPr>
                <w:rFonts w:ascii="Angsana New" w:hAnsi="Angsana New" w:cs="Angsana New"/>
                <w:sz w:val="24"/>
                <w:szCs w:val="24"/>
              </w:rPr>
            </w:pPr>
          </w:p>
          <w:p w:rsidR="003B0856" w:rsidRPr="00711BA1" w:rsidRDefault="003B0856"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3B0856" w:rsidRPr="00711BA1" w:rsidRDefault="003B0856" w:rsidP="00390B7F">
            <w:pPr>
              <w:tabs>
                <w:tab w:val="decimal" w:pos="720"/>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tcBorders>
          </w:tcPr>
          <w:p w:rsidR="00B30F6D" w:rsidRDefault="00B30F6D" w:rsidP="00390B7F">
            <w:pPr>
              <w:autoSpaceDE w:val="0"/>
              <w:autoSpaceDN w:val="0"/>
              <w:adjustRightInd w:val="0"/>
              <w:spacing w:line="300" w:lineRule="exact"/>
              <w:ind w:right="113"/>
              <w:contextualSpacing/>
              <w:jc w:val="right"/>
              <w:rPr>
                <w:rFonts w:ascii="Angsana New" w:hAnsi="Angsana New" w:cs="Angsana New"/>
                <w:sz w:val="24"/>
                <w:szCs w:val="24"/>
              </w:rPr>
            </w:pPr>
          </w:p>
          <w:p w:rsidR="003B0856" w:rsidRPr="00711BA1" w:rsidRDefault="00D82F91" w:rsidP="00390B7F">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17,037,486</w:t>
            </w:r>
          </w:p>
        </w:tc>
      </w:tr>
      <w:tr w:rsidR="00DC2FBC" w:rsidRPr="00711BA1" w:rsidTr="00DC2FBC">
        <w:trPr>
          <w:trHeight w:val="20"/>
        </w:trPr>
        <w:tc>
          <w:tcPr>
            <w:tcW w:w="3686" w:type="dxa"/>
          </w:tcPr>
          <w:p w:rsidR="00DC2FBC" w:rsidRPr="00D82F91" w:rsidRDefault="00DC2FBC" w:rsidP="00455EE3">
            <w:pPr>
              <w:spacing w:line="300" w:lineRule="exact"/>
              <w:ind w:left="142" w:right="1"/>
              <w:outlineLvl w:val="5"/>
              <w:rPr>
                <w:rFonts w:ascii="Angsana New" w:hAnsi="Angsana New" w:cs="Angsana New"/>
                <w:color w:val="000000"/>
                <w:sz w:val="24"/>
                <w:szCs w:val="24"/>
              </w:rPr>
            </w:pPr>
            <w:r w:rsidRPr="00711BA1">
              <w:rPr>
                <w:rFonts w:ascii="Angsana New" w:hAnsi="Angsana New" w:cs="Angsana New"/>
                <w:color w:val="000000"/>
                <w:sz w:val="24"/>
                <w:szCs w:val="24"/>
              </w:rPr>
              <w:t>Short</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term </w:t>
            </w:r>
            <w:r>
              <w:rPr>
                <w:rFonts w:ascii="Angsana New" w:hAnsi="Angsana New" w:cs="Angsana New"/>
                <w:color w:val="000000"/>
                <w:sz w:val="24"/>
                <w:szCs w:val="24"/>
              </w:rPr>
              <w:t xml:space="preserve">loans </w:t>
            </w:r>
            <w:r w:rsidRPr="00711BA1">
              <w:rPr>
                <w:rFonts w:ascii="Angsana New" w:hAnsi="Angsana New" w:cs="Angsana New"/>
                <w:color w:val="000000"/>
                <w:sz w:val="24"/>
                <w:szCs w:val="24"/>
              </w:rPr>
              <w:t>from</w:t>
            </w:r>
            <w:r w:rsidRPr="00534D35">
              <w:rPr>
                <w:rFonts w:ascii="Angsana New" w:hAnsi="Angsana New" w:cs="Angsana New"/>
                <w:color w:val="000000"/>
                <w:sz w:val="24"/>
                <w:szCs w:val="24"/>
              </w:rPr>
              <w:t xml:space="preserve"> </w:t>
            </w:r>
            <w:r w:rsidR="00455EE3">
              <w:rPr>
                <w:rFonts w:ascii="Angsana New" w:hAnsi="Angsana New" w:cs="Angsana New"/>
                <w:color w:val="000000"/>
                <w:sz w:val="24"/>
                <w:szCs w:val="24"/>
              </w:rPr>
              <w:t xml:space="preserve">related </w:t>
            </w:r>
            <w:r w:rsidR="00C57EA2">
              <w:rPr>
                <w:rFonts w:ascii="Angsana New" w:hAnsi="Angsana New" w:cs="Angsana New"/>
                <w:color w:val="000000"/>
                <w:sz w:val="24"/>
                <w:szCs w:val="24"/>
              </w:rPr>
              <w:t>person</w:t>
            </w:r>
          </w:p>
        </w:tc>
        <w:tc>
          <w:tcPr>
            <w:tcW w:w="1276" w:type="dxa"/>
          </w:tcPr>
          <w:p w:rsidR="00DC2FBC" w:rsidRPr="00711BA1" w:rsidRDefault="00DC2FBC" w:rsidP="00390B7F">
            <w:pPr>
              <w:autoSpaceDE w:val="0"/>
              <w:autoSpaceDN w:val="0"/>
              <w:adjustRightInd w:val="0"/>
              <w:spacing w:line="300" w:lineRule="exact"/>
              <w:ind w:right="284"/>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rsidR="00DC2FBC" w:rsidRPr="00711BA1" w:rsidRDefault="00DC2FBC" w:rsidP="00390B7F">
            <w:pPr>
              <w:tabs>
                <w:tab w:val="decimal" w:pos="990"/>
              </w:tabs>
              <w:spacing w:line="300" w:lineRule="exact"/>
              <w:ind w:right="284"/>
              <w:jc w:val="right"/>
              <w:rPr>
                <w:rFonts w:ascii="Angsana New" w:hAnsi="Angsana New" w:cs="Angsana New"/>
                <w:sz w:val="24"/>
                <w:szCs w:val="24"/>
              </w:rPr>
            </w:pPr>
          </w:p>
        </w:tc>
        <w:tc>
          <w:tcPr>
            <w:tcW w:w="1276" w:type="dxa"/>
          </w:tcPr>
          <w:p w:rsidR="00DC2FBC" w:rsidRPr="00711BA1" w:rsidRDefault="00DC2FBC"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29,900,000</w:t>
            </w:r>
          </w:p>
        </w:tc>
        <w:tc>
          <w:tcPr>
            <w:tcW w:w="142" w:type="dxa"/>
          </w:tcPr>
          <w:p w:rsidR="00DC2FBC" w:rsidRPr="00711BA1" w:rsidRDefault="00DC2FBC" w:rsidP="00390B7F">
            <w:pPr>
              <w:tabs>
                <w:tab w:val="decimal" w:pos="510"/>
              </w:tabs>
              <w:spacing w:line="300" w:lineRule="exact"/>
              <w:ind w:right="113"/>
              <w:jc w:val="right"/>
              <w:rPr>
                <w:rFonts w:ascii="Angsana New" w:hAnsi="Angsana New" w:cs="Angsana New"/>
                <w:color w:val="000000"/>
                <w:sz w:val="24"/>
                <w:szCs w:val="24"/>
              </w:rPr>
            </w:pPr>
          </w:p>
        </w:tc>
        <w:tc>
          <w:tcPr>
            <w:tcW w:w="1275" w:type="dxa"/>
          </w:tcPr>
          <w:p w:rsidR="00DC2FBC" w:rsidRPr="00711BA1" w:rsidRDefault="00DC2FBC"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DC2FBC" w:rsidRPr="00711BA1" w:rsidRDefault="00DC2FBC"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29,900,000</w:t>
            </w:r>
          </w:p>
        </w:tc>
      </w:tr>
      <w:tr w:rsidR="00DC2FBC" w:rsidRPr="00711BA1" w:rsidTr="00DC2FBC">
        <w:trPr>
          <w:trHeight w:val="20"/>
        </w:trPr>
        <w:tc>
          <w:tcPr>
            <w:tcW w:w="3686" w:type="dxa"/>
          </w:tcPr>
          <w:p w:rsidR="00DC2FBC" w:rsidRPr="00534D35" w:rsidRDefault="00DC2FBC" w:rsidP="00390B7F">
            <w:pPr>
              <w:spacing w:line="300" w:lineRule="exact"/>
              <w:ind w:left="142" w:right="1"/>
              <w:outlineLvl w:val="5"/>
              <w:rPr>
                <w:rFonts w:ascii="Angsana New" w:hAnsi="Angsana New" w:cs="Angsana New"/>
                <w:color w:val="000000"/>
                <w:sz w:val="24"/>
                <w:szCs w:val="24"/>
                <w:cs/>
              </w:rPr>
            </w:pPr>
            <w:r w:rsidRPr="00711BA1">
              <w:rPr>
                <w:rFonts w:ascii="Angsana New" w:hAnsi="Angsana New" w:cs="Angsana New"/>
                <w:color w:val="000000"/>
                <w:sz w:val="24"/>
                <w:szCs w:val="24"/>
              </w:rPr>
              <w:t xml:space="preserve">Long-term </w:t>
            </w:r>
            <w:r>
              <w:rPr>
                <w:rFonts w:ascii="Angsana New" w:hAnsi="Angsana New" w:cs="Angsana New"/>
                <w:color w:val="000000"/>
                <w:sz w:val="24"/>
                <w:szCs w:val="24"/>
              </w:rPr>
              <w:t>loans</w:t>
            </w:r>
            <w:r w:rsidRPr="00711BA1">
              <w:rPr>
                <w:rFonts w:ascii="Angsana New" w:hAnsi="Angsana New" w:cs="Angsana New"/>
                <w:color w:val="000000"/>
                <w:sz w:val="24"/>
                <w:szCs w:val="24"/>
              </w:rPr>
              <w:t xml:space="preserve"> from financial institution</w:t>
            </w:r>
          </w:p>
        </w:tc>
        <w:tc>
          <w:tcPr>
            <w:tcW w:w="1276" w:type="dxa"/>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51,924,994</w:t>
            </w:r>
          </w:p>
        </w:tc>
        <w:tc>
          <w:tcPr>
            <w:tcW w:w="142" w:type="dxa"/>
          </w:tcPr>
          <w:p w:rsidR="00DC2FBC" w:rsidRPr="00711BA1" w:rsidRDefault="00DC2FBC" w:rsidP="00390B7F">
            <w:pPr>
              <w:tabs>
                <w:tab w:val="decimal" w:pos="990"/>
              </w:tabs>
              <w:spacing w:line="300" w:lineRule="exact"/>
              <w:ind w:right="113"/>
              <w:jc w:val="right"/>
              <w:rPr>
                <w:rFonts w:ascii="Angsana New" w:hAnsi="Angsana New" w:cs="Angsana New"/>
                <w:color w:val="000000"/>
                <w:sz w:val="24"/>
                <w:szCs w:val="24"/>
              </w:rPr>
            </w:pPr>
          </w:p>
        </w:tc>
        <w:tc>
          <w:tcPr>
            <w:tcW w:w="1276" w:type="dxa"/>
          </w:tcPr>
          <w:p w:rsidR="00DC2FBC" w:rsidRPr="00711BA1" w:rsidRDefault="00DC2FBC" w:rsidP="00390B7F">
            <w:pPr>
              <w:autoSpaceDE w:val="0"/>
              <w:autoSpaceDN w:val="0"/>
              <w:adjustRightInd w:val="0"/>
              <w:spacing w:line="300" w:lineRule="exact"/>
              <w:ind w:right="57"/>
              <w:contextualSpacing/>
              <w:jc w:val="right"/>
              <w:rPr>
                <w:rFonts w:ascii="Angsana New" w:hAnsi="Angsana New" w:cs="Angsana New"/>
                <w:sz w:val="24"/>
                <w:szCs w:val="24"/>
              </w:rPr>
            </w:pPr>
            <w:r w:rsidRPr="00711BA1">
              <w:rPr>
                <w:rFonts w:ascii="Angsana New" w:hAnsi="Angsana New" w:cs="Angsana New"/>
                <w:sz w:val="24"/>
                <w:szCs w:val="24"/>
              </w:rPr>
              <w:t>(12,480,000)</w:t>
            </w:r>
          </w:p>
        </w:tc>
        <w:tc>
          <w:tcPr>
            <w:tcW w:w="142" w:type="dxa"/>
          </w:tcPr>
          <w:p w:rsidR="00DC2FBC" w:rsidRPr="00711BA1" w:rsidRDefault="00DC2FBC" w:rsidP="00390B7F">
            <w:pPr>
              <w:tabs>
                <w:tab w:val="decimal" w:pos="510"/>
              </w:tabs>
              <w:spacing w:line="300" w:lineRule="exact"/>
              <w:ind w:right="113"/>
              <w:jc w:val="right"/>
              <w:rPr>
                <w:rFonts w:ascii="Angsana New" w:hAnsi="Angsana New" w:cs="Angsana New"/>
                <w:color w:val="000000"/>
                <w:sz w:val="24"/>
                <w:szCs w:val="24"/>
              </w:rPr>
            </w:pPr>
          </w:p>
        </w:tc>
        <w:tc>
          <w:tcPr>
            <w:tcW w:w="1275" w:type="dxa"/>
          </w:tcPr>
          <w:p w:rsidR="00DC2FBC" w:rsidRPr="00711BA1" w:rsidRDefault="00DC2FBC"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DC2FBC" w:rsidRPr="00711BA1" w:rsidRDefault="00DC2FBC"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39,444</w:t>
            </w:r>
            <w:r w:rsidRPr="00711BA1">
              <w:rPr>
                <w:rFonts w:ascii="Angsana New" w:hAnsi="Angsana New" w:cs="Angsana New"/>
                <w:sz w:val="24"/>
                <w:szCs w:val="24"/>
              </w:rPr>
              <w:t>,994</w:t>
            </w:r>
          </w:p>
        </w:tc>
      </w:tr>
      <w:tr w:rsidR="00DC2FBC" w:rsidRPr="00711BA1" w:rsidTr="00DC2FBC">
        <w:trPr>
          <w:trHeight w:val="20"/>
        </w:trPr>
        <w:tc>
          <w:tcPr>
            <w:tcW w:w="3686" w:type="dxa"/>
          </w:tcPr>
          <w:p w:rsidR="00DC2FBC" w:rsidRPr="00711BA1" w:rsidRDefault="00DC2FBC" w:rsidP="00390B7F">
            <w:pPr>
              <w:spacing w:line="300" w:lineRule="exact"/>
              <w:ind w:left="360" w:right="1"/>
              <w:outlineLvl w:val="5"/>
              <w:rPr>
                <w:rFonts w:ascii="Angsana New" w:hAnsi="Angsana New" w:cs="Angsana New"/>
                <w:color w:val="000000"/>
                <w:sz w:val="24"/>
                <w:szCs w:val="24"/>
              </w:rPr>
            </w:pPr>
            <w:r w:rsidRPr="00711BA1">
              <w:rPr>
                <w:rFonts w:ascii="Angsana New" w:hAnsi="Angsana New" w:cs="Angsana New"/>
                <w:color w:val="000000"/>
                <w:spacing w:val="-2"/>
                <w:sz w:val="24"/>
                <w:szCs w:val="24"/>
              </w:rPr>
              <w:t>Total</w:t>
            </w:r>
          </w:p>
        </w:tc>
        <w:tc>
          <w:tcPr>
            <w:tcW w:w="1276" w:type="dxa"/>
            <w:tcBorders>
              <w:top w:val="single" w:sz="6" w:space="0" w:color="auto"/>
              <w:bottom w:val="double" w:sz="6" w:space="0" w:color="auto"/>
            </w:tcBorders>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54,789,113</w:t>
            </w:r>
          </w:p>
        </w:tc>
        <w:tc>
          <w:tcPr>
            <w:tcW w:w="142" w:type="dxa"/>
          </w:tcPr>
          <w:p w:rsidR="00DC2FBC" w:rsidRPr="00711BA1" w:rsidRDefault="00DC2FBC" w:rsidP="00390B7F">
            <w:pPr>
              <w:tabs>
                <w:tab w:val="decimal" w:pos="990"/>
              </w:tabs>
              <w:spacing w:line="300" w:lineRule="exact"/>
              <w:ind w:right="113"/>
              <w:jc w:val="right"/>
              <w:rPr>
                <w:rFonts w:ascii="Angsana New" w:hAnsi="Angsana New" w:cs="Angsana New"/>
                <w:color w:val="000000"/>
                <w:sz w:val="24"/>
                <w:szCs w:val="24"/>
              </w:rPr>
            </w:pPr>
          </w:p>
        </w:tc>
        <w:tc>
          <w:tcPr>
            <w:tcW w:w="1276" w:type="dxa"/>
            <w:tcBorders>
              <w:top w:val="single" w:sz="6" w:space="0" w:color="auto"/>
              <w:bottom w:val="double" w:sz="6" w:space="0" w:color="auto"/>
            </w:tcBorders>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31,593,367</w:t>
            </w:r>
          </w:p>
        </w:tc>
        <w:tc>
          <w:tcPr>
            <w:tcW w:w="142" w:type="dxa"/>
          </w:tcPr>
          <w:p w:rsidR="00DC2FBC" w:rsidRPr="00711BA1" w:rsidRDefault="00DC2FBC" w:rsidP="00390B7F">
            <w:pPr>
              <w:tabs>
                <w:tab w:val="decimal" w:pos="808"/>
              </w:tabs>
              <w:spacing w:line="300" w:lineRule="exact"/>
              <w:ind w:right="113"/>
              <w:jc w:val="right"/>
              <w:rPr>
                <w:rFonts w:ascii="Angsana New" w:hAnsi="Angsana New" w:cs="Angsana New"/>
                <w:color w:val="000000"/>
                <w:sz w:val="24"/>
                <w:szCs w:val="24"/>
              </w:rPr>
            </w:pPr>
          </w:p>
        </w:tc>
        <w:tc>
          <w:tcPr>
            <w:tcW w:w="1275" w:type="dxa"/>
            <w:tcBorders>
              <w:top w:val="single" w:sz="6" w:space="0" w:color="auto"/>
              <w:bottom w:val="double" w:sz="6" w:space="0" w:color="auto"/>
            </w:tcBorders>
          </w:tcPr>
          <w:p w:rsidR="00DC2FBC" w:rsidRPr="00711BA1" w:rsidRDefault="00DC2FBC"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DC2FBC" w:rsidRPr="00711BA1" w:rsidRDefault="00DC2FBC"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bottom w:val="double" w:sz="6" w:space="0" w:color="auto"/>
            </w:tcBorders>
          </w:tcPr>
          <w:p w:rsidR="00DC2FBC" w:rsidRPr="00711BA1" w:rsidRDefault="00DC2FBC" w:rsidP="00390B7F">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86,382,480</w:t>
            </w:r>
          </w:p>
        </w:tc>
      </w:tr>
    </w:tbl>
    <w:p w:rsidR="006D78AA" w:rsidRPr="00534D35" w:rsidRDefault="006D78AA" w:rsidP="00390B7F">
      <w:pPr>
        <w:spacing w:line="300" w:lineRule="exact"/>
        <w:rPr>
          <w:rFonts w:cs="Angsana New"/>
          <w:sz w:val="24"/>
          <w:szCs w:val="24"/>
          <w:cs/>
        </w:rPr>
      </w:pPr>
    </w:p>
    <w:tbl>
      <w:tblPr>
        <w:tblW w:w="9214" w:type="dxa"/>
        <w:tblInd w:w="142" w:type="dxa"/>
        <w:tblLayout w:type="fixed"/>
        <w:tblCellMar>
          <w:left w:w="0" w:type="dxa"/>
          <w:right w:w="0" w:type="dxa"/>
        </w:tblCellMar>
        <w:tblLook w:val="0000" w:firstRow="0" w:lastRow="0" w:firstColumn="0" w:lastColumn="0" w:noHBand="0" w:noVBand="0"/>
      </w:tblPr>
      <w:tblGrid>
        <w:gridCol w:w="3686"/>
        <w:gridCol w:w="1275"/>
        <w:gridCol w:w="142"/>
        <w:gridCol w:w="1276"/>
        <w:gridCol w:w="142"/>
        <w:gridCol w:w="1275"/>
        <w:gridCol w:w="142"/>
        <w:gridCol w:w="1276"/>
      </w:tblGrid>
      <w:tr w:rsidR="003B0856" w:rsidRPr="00711BA1" w:rsidTr="00DC2FBC">
        <w:trPr>
          <w:trHeight w:val="20"/>
          <w:tblHeader/>
        </w:trPr>
        <w:tc>
          <w:tcPr>
            <w:tcW w:w="3686" w:type="dxa"/>
          </w:tcPr>
          <w:p w:rsidR="003B0856" w:rsidRPr="00711BA1" w:rsidRDefault="003B0856" w:rsidP="00390B7F">
            <w:pPr>
              <w:spacing w:line="300" w:lineRule="exact"/>
              <w:ind w:right="1"/>
              <w:rPr>
                <w:rFonts w:ascii="Angsana New" w:hAnsi="Angsana New" w:cs="Angsana New"/>
                <w:color w:val="000000"/>
                <w:sz w:val="24"/>
                <w:szCs w:val="24"/>
              </w:rPr>
            </w:pPr>
          </w:p>
        </w:tc>
        <w:tc>
          <w:tcPr>
            <w:tcW w:w="5528" w:type="dxa"/>
            <w:gridSpan w:val="7"/>
            <w:tcBorders>
              <w:bottom w:val="single" w:sz="6" w:space="0" w:color="auto"/>
            </w:tcBorders>
          </w:tcPr>
          <w:p w:rsidR="003B0856" w:rsidRPr="00711BA1" w:rsidRDefault="003B0856" w:rsidP="00390B7F">
            <w:pPr>
              <w:spacing w:line="300" w:lineRule="exact"/>
              <w:ind w:right="90"/>
              <w:jc w:val="center"/>
              <w:rPr>
                <w:rFonts w:ascii="Angsana New" w:hAnsi="Angsana New" w:cs="Angsana New"/>
                <w:color w:val="000000"/>
                <w:sz w:val="24"/>
                <w:szCs w:val="24"/>
              </w:rPr>
            </w:pPr>
            <w:r w:rsidRPr="00711BA1">
              <w:rPr>
                <w:rFonts w:ascii="Angsana New" w:hAnsi="Angsana New" w:cs="Angsana New"/>
                <w:color w:val="000000"/>
                <w:sz w:val="24"/>
                <w:szCs w:val="24"/>
              </w:rPr>
              <w:t>Baht</w:t>
            </w:r>
          </w:p>
        </w:tc>
      </w:tr>
      <w:tr w:rsidR="000508DC" w:rsidRPr="00711BA1" w:rsidTr="00DC2FBC">
        <w:trPr>
          <w:trHeight w:val="20"/>
          <w:tblHeader/>
        </w:trPr>
        <w:tc>
          <w:tcPr>
            <w:tcW w:w="3686" w:type="dxa"/>
          </w:tcPr>
          <w:p w:rsidR="000508DC" w:rsidRPr="00711BA1" w:rsidRDefault="000508DC" w:rsidP="00390B7F">
            <w:pPr>
              <w:spacing w:line="300" w:lineRule="exact"/>
              <w:ind w:right="1"/>
              <w:rPr>
                <w:rFonts w:ascii="Angsana New" w:hAnsi="Angsana New" w:cs="Angsana New"/>
                <w:color w:val="000000"/>
                <w:sz w:val="24"/>
                <w:szCs w:val="24"/>
              </w:rPr>
            </w:pPr>
          </w:p>
        </w:tc>
        <w:tc>
          <w:tcPr>
            <w:tcW w:w="1275" w:type="dxa"/>
            <w:tcBorders>
              <w:top w:val="single" w:sz="6" w:space="0" w:color="auto"/>
            </w:tcBorders>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Balance as at</w:t>
            </w:r>
          </w:p>
        </w:tc>
        <w:tc>
          <w:tcPr>
            <w:tcW w:w="142" w:type="dxa"/>
            <w:tcBorders>
              <w:top w:val="single" w:sz="6" w:space="0" w:color="auto"/>
            </w:tcBorders>
          </w:tcPr>
          <w:p w:rsidR="000508DC" w:rsidRPr="00711BA1" w:rsidRDefault="000508DC" w:rsidP="00390B7F">
            <w:pPr>
              <w:spacing w:line="300" w:lineRule="exact"/>
              <w:ind w:right="1"/>
              <w:jc w:val="center"/>
              <w:rPr>
                <w:rFonts w:ascii="Angsana New" w:hAnsi="Angsana New" w:cs="Angsana New"/>
                <w:color w:val="000000"/>
                <w:sz w:val="24"/>
                <w:szCs w:val="24"/>
              </w:rPr>
            </w:pPr>
          </w:p>
        </w:tc>
        <w:tc>
          <w:tcPr>
            <w:tcW w:w="1276" w:type="dxa"/>
            <w:tcBorders>
              <w:top w:val="single" w:sz="6" w:space="0" w:color="auto"/>
            </w:tcBorders>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Cash flows</w:t>
            </w:r>
          </w:p>
        </w:tc>
        <w:tc>
          <w:tcPr>
            <w:tcW w:w="142" w:type="dxa"/>
            <w:tcBorders>
              <w:top w:val="single" w:sz="6" w:space="0" w:color="auto"/>
            </w:tcBorders>
          </w:tcPr>
          <w:p w:rsidR="000508DC" w:rsidRPr="00534D35" w:rsidRDefault="000508DC" w:rsidP="00390B7F">
            <w:pPr>
              <w:spacing w:line="300" w:lineRule="exact"/>
              <w:ind w:right="1" w:firstLine="88"/>
              <w:jc w:val="center"/>
              <w:rPr>
                <w:rFonts w:ascii="Angsana New" w:hAnsi="Angsana New" w:cs="Angsana New"/>
                <w:color w:val="000000"/>
                <w:sz w:val="24"/>
                <w:szCs w:val="24"/>
                <w:cs/>
              </w:rPr>
            </w:pPr>
          </w:p>
        </w:tc>
        <w:tc>
          <w:tcPr>
            <w:tcW w:w="1275" w:type="dxa"/>
            <w:tcBorders>
              <w:top w:val="single" w:sz="6" w:space="0" w:color="auto"/>
            </w:tcBorders>
          </w:tcPr>
          <w:p w:rsidR="000508DC" w:rsidRPr="00711BA1" w:rsidRDefault="000508DC" w:rsidP="00390B7F">
            <w:pPr>
              <w:spacing w:line="300" w:lineRule="exact"/>
              <w:ind w:right="1" w:firstLine="88"/>
              <w:jc w:val="center"/>
              <w:rPr>
                <w:rFonts w:ascii="Angsana New" w:hAnsi="Angsana New" w:cs="Angsana New"/>
                <w:color w:val="000000"/>
                <w:sz w:val="24"/>
                <w:szCs w:val="24"/>
              </w:rPr>
            </w:pPr>
            <w:r w:rsidRPr="00711BA1">
              <w:rPr>
                <w:rFonts w:ascii="Angsana New" w:hAnsi="Angsana New" w:cs="Angsana New"/>
                <w:color w:val="000000"/>
                <w:sz w:val="24"/>
                <w:szCs w:val="24"/>
              </w:rPr>
              <w:t>Non</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cash </w:t>
            </w:r>
          </w:p>
        </w:tc>
        <w:tc>
          <w:tcPr>
            <w:tcW w:w="142" w:type="dxa"/>
            <w:tcBorders>
              <w:top w:val="single" w:sz="6" w:space="0" w:color="auto"/>
              <w:left w:val="nil"/>
            </w:tcBorders>
          </w:tcPr>
          <w:p w:rsidR="000508DC" w:rsidRPr="00711BA1" w:rsidRDefault="000508DC" w:rsidP="00390B7F">
            <w:pPr>
              <w:spacing w:line="300" w:lineRule="exact"/>
              <w:ind w:right="1"/>
              <w:jc w:val="center"/>
              <w:rPr>
                <w:rFonts w:ascii="Angsana New" w:hAnsi="Angsana New" w:cs="Angsana New"/>
                <w:color w:val="000000"/>
                <w:sz w:val="24"/>
                <w:szCs w:val="24"/>
              </w:rPr>
            </w:pPr>
          </w:p>
        </w:tc>
        <w:tc>
          <w:tcPr>
            <w:tcW w:w="1276" w:type="dxa"/>
            <w:tcBorders>
              <w:top w:val="single" w:sz="6" w:space="0" w:color="auto"/>
            </w:tcBorders>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Balance as at</w:t>
            </w:r>
          </w:p>
        </w:tc>
      </w:tr>
      <w:tr w:rsidR="000508DC" w:rsidRPr="00711BA1" w:rsidTr="00DC2FBC">
        <w:trPr>
          <w:trHeight w:val="20"/>
          <w:tblHeader/>
        </w:trPr>
        <w:tc>
          <w:tcPr>
            <w:tcW w:w="3686" w:type="dxa"/>
          </w:tcPr>
          <w:p w:rsidR="000508DC" w:rsidRPr="00534D35" w:rsidRDefault="000508DC" w:rsidP="00390B7F">
            <w:pPr>
              <w:spacing w:line="300" w:lineRule="exact"/>
              <w:ind w:right="1"/>
              <w:rPr>
                <w:rFonts w:ascii="Angsana New" w:hAnsi="Angsana New" w:cs="Angsana New"/>
                <w:color w:val="000000"/>
                <w:sz w:val="24"/>
                <w:szCs w:val="24"/>
                <w:cs/>
              </w:rPr>
            </w:pPr>
          </w:p>
        </w:tc>
        <w:tc>
          <w:tcPr>
            <w:tcW w:w="1275" w:type="dxa"/>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 xml:space="preserve">January 1, </w:t>
            </w:r>
          </w:p>
        </w:tc>
        <w:tc>
          <w:tcPr>
            <w:tcW w:w="142" w:type="dxa"/>
          </w:tcPr>
          <w:p w:rsidR="000508DC" w:rsidRPr="00711BA1" w:rsidRDefault="000508DC" w:rsidP="00390B7F">
            <w:pPr>
              <w:spacing w:line="300" w:lineRule="exact"/>
              <w:ind w:right="1"/>
              <w:jc w:val="center"/>
              <w:rPr>
                <w:rFonts w:ascii="Angsana New" w:hAnsi="Angsana New" w:cs="Angsana New"/>
                <w:color w:val="000000"/>
                <w:sz w:val="24"/>
                <w:szCs w:val="24"/>
              </w:rPr>
            </w:pPr>
          </w:p>
        </w:tc>
        <w:tc>
          <w:tcPr>
            <w:tcW w:w="1276" w:type="dxa"/>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Increase</w:t>
            </w:r>
          </w:p>
        </w:tc>
        <w:tc>
          <w:tcPr>
            <w:tcW w:w="142" w:type="dxa"/>
          </w:tcPr>
          <w:p w:rsidR="000508DC" w:rsidRPr="00534D35" w:rsidRDefault="000508DC" w:rsidP="00390B7F">
            <w:pPr>
              <w:spacing w:line="300" w:lineRule="exact"/>
              <w:jc w:val="center"/>
              <w:rPr>
                <w:rFonts w:ascii="Angsana New" w:hAnsi="Angsana New" w:cs="Angsana New"/>
                <w:color w:val="000000"/>
                <w:spacing w:val="-4"/>
                <w:sz w:val="24"/>
                <w:szCs w:val="24"/>
                <w:cs/>
              </w:rPr>
            </w:pPr>
          </w:p>
        </w:tc>
        <w:tc>
          <w:tcPr>
            <w:tcW w:w="1275" w:type="dxa"/>
          </w:tcPr>
          <w:p w:rsidR="000508DC" w:rsidRPr="00711BA1" w:rsidRDefault="000508DC" w:rsidP="00390B7F">
            <w:pPr>
              <w:spacing w:line="300" w:lineRule="exact"/>
              <w:jc w:val="center"/>
              <w:rPr>
                <w:rFonts w:ascii="Angsana New" w:hAnsi="Angsana New" w:cs="Angsana New"/>
                <w:color w:val="000000"/>
                <w:spacing w:val="-4"/>
                <w:sz w:val="24"/>
                <w:szCs w:val="24"/>
                <w:cs/>
              </w:rPr>
            </w:pPr>
            <w:r w:rsidRPr="00711BA1">
              <w:rPr>
                <w:rFonts w:ascii="Angsana New" w:hAnsi="Angsana New" w:cs="Angsana New"/>
                <w:color w:val="000000"/>
                <w:sz w:val="24"/>
                <w:szCs w:val="24"/>
              </w:rPr>
              <w:t>transaction</w:t>
            </w:r>
          </w:p>
        </w:tc>
        <w:tc>
          <w:tcPr>
            <w:tcW w:w="142" w:type="dxa"/>
            <w:tcBorders>
              <w:left w:val="nil"/>
            </w:tcBorders>
          </w:tcPr>
          <w:p w:rsidR="000508DC" w:rsidRPr="00534D35" w:rsidRDefault="000508DC" w:rsidP="00390B7F">
            <w:pPr>
              <w:spacing w:line="300" w:lineRule="exact"/>
              <w:ind w:right="1"/>
              <w:jc w:val="center"/>
              <w:rPr>
                <w:rFonts w:ascii="Angsana New" w:hAnsi="Angsana New" w:cs="Angsana New"/>
                <w:color w:val="000000"/>
                <w:spacing w:val="-4"/>
                <w:sz w:val="24"/>
                <w:szCs w:val="24"/>
                <w:cs/>
              </w:rPr>
            </w:pPr>
          </w:p>
        </w:tc>
        <w:tc>
          <w:tcPr>
            <w:tcW w:w="1276" w:type="dxa"/>
            <w:tcBorders>
              <w:left w:val="nil"/>
            </w:tcBorders>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December 31,</w:t>
            </w:r>
          </w:p>
        </w:tc>
      </w:tr>
      <w:tr w:rsidR="000508DC" w:rsidRPr="00711BA1" w:rsidTr="00DC2FBC">
        <w:trPr>
          <w:trHeight w:val="20"/>
          <w:tblHeader/>
        </w:trPr>
        <w:tc>
          <w:tcPr>
            <w:tcW w:w="3686" w:type="dxa"/>
          </w:tcPr>
          <w:p w:rsidR="000508DC" w:rsidRPr="00711BA1" w:rsidRDefault="000508DC" w:rsidP="00390B7F">
            <w:pPr>
              <w:spacing w:line="300" w:lineRule="exact"/>
              <w:ind w:left="368" w:right="1"/>
              <w:jc w:val="center"/>
              <w:rPr>
                <w:rFonts w:ascii="Angsana New" w:hAnsi="Angsana New" w:cs="Angsana New"/>
                <w:color w:val="000000"/>
                <w:sz w:val="24"/>
                <w:szCs w:val="24"/>
              </w:rPr>
            </w:pPr>
          </w:p>
        </w:tc>
        <w:tc>
          <w:tcPr>
            <w:tcW w:w="1275" w:type="dxa"/>
          </w:tcPr>
          <w:p w:rsidR="000508DC" w:rsidRPr="00711BA1" w:rsidRDefault="000508DC" w:rsidP="00390B7F">
            <w:pPr>
              <w:spacing w:line="300" w:lineRule="exact"/>
              <w:ind w:right="1"/>
              <w:jc w:val="center"/>
              <w:rPr>
                <w:rFonts w:ascii="Angsana New" w:hAnsi="Angsana New" w:cs="Angsana New"/>
                <w:color w:val="000000"/>
                <w:sz w:val="24"/>
                <w:szCs w:val="24"/>
              </w:rPr>
            </w:pPr>
            <w:r w:rsidRPr="00711BA1">
              <w:rPr>
                <w:rFonts w:ascii="Angsana New" w:hAnsi="Angsana New" w:cs="Angsana New"/>
                <w:color w:val="000000"/>
                <w:sz w:val="24"/>
                <w:szCs w:val="24"/>
              </w:rPr>
              <w:t>2017</w:t>
            </w:r>
          </w:p>
        </w:tc>
        <w:tc>
          <w:tcPr>
            <w:tcW w:w="142" w:type="dxa"/>
          </w:tcPr>
          <w:p w:rsidR="000508DC" w:rsidRPr="00711BA1" w:rsidRDefault="000508DC" w:rsidP="00390B7F">
            <w:pPr>
              <w:spacing w:line="300" w:lineRule="exact"/>
              <w:ind w:right="1"/>
              <w:jc w:val="center"/>
              <w:rPr>
                <w:rFonts w:ascii="Angsana New" w:hAnsi="Angsana New" w:cs="Angsana New"/>
                <w:color w:val="000000"/>
                <w:sz w:val="24"/>
                <w:szCs w:val="24"/>
              </w:rPr>
            </w:pPr>
          </w:p>
        </w:tc>
        <w:tc>
          <w:tcPr>
            <w:tcW w:w="1276" w:type="dxa"/>
          </w:tcPr>
          <w:p w:rsidR="000508DC" w:rsidRPr="00711BA1" w:rsidRDefault="000508DC" w:rsidP="00390B7F">
            <w:pPr>
              <w:spacing w:line="300" w:lineRule="exact"/>
              <w:ind w:right="1"/>
              <w:jc w:val="center"/>
              <w:rPr>
                <w:rFonts w:ascii="Angsana New" w:hAnsi="Angsana New" w:cs="Angsana New"/>
                <w:color w:val="000000"/>
                <w:sz w:val="24"/>
                <w:szCs w:val="24"/>
              </w:rPr>
            </w:pPr>
            <w:r w:rsidRPr="00534D35">
              <w:rPr>
                <w:rFonts w:ascii="Angsana New" w:hAnsi="Angsana New" w:cs="Angsana New"/>
                <w:color w:val="000000"/>
                <w:sz w:val="24"/>
                <w:szCs w:val="24"/>
              </w:rPr>
              <w:t>(</w:t>
            </w:r>
            <w:r w:rsidRPr="00711BA1">
              <w:rPr>
                <w:rFonts w:ascii="Angsana New" w:hAnsi="Angsana New" w:cs="Angsana New"/>
                <w:color w:val="000000"/>
                <w:sz w:val="24"/>
                <w:szCs w:val="24"/>
              </w:rPr>
              <w:t>decrease</w:t>
            </w:r>
            <w:r w:rsidRPr="00534D35">
              <w:rPr>
                <w:rFonts w:ascii="Angsana New" w:hAnsi="Angsana New" w:cs="Angsana New"/>
                <w:color w:val="000000"/>
                <w:sz w:val="24"/>
                <w:szCs w:val="24"/>
              </w:rPr>
              <w:t>)*</w:t>
            </w:r>
          </w:p>
        </w:tc>
        <w:tc>
          <w:tcPr>
            <w:tcW w:w="142" w:type="dxa"/>
          </w:tcPr>
          <w:p w:rsidR="000508DC" w:rsidRPr="00711BA1" w:rsidRDefault="000508DC" w:rsidP="00390B7F">
            <w:pPr>
              <w:spacing w:line="300" w:lineRule="exact"/>
              <w:ind w:right="1"/>
              <w:jc w:val="center"/>
              <w:rPr>
                <w:rFonts w:ascii="Angsana New" w:hAnsi="Angsana New" w:cs="Angsana New"/>
                <w:color w:val="000000"/>
                <w:sz w:val="24"/>
                <w:szCs w:val="24"/>
                <w:cs/>
              </w:rPr>
            </w:pPr>
          </w:p>
        </w:tc>
        <w:tc>
          <w:tcPr>
            <w:tcW w:w="1275" w:type="dxa"/>
          </w:tcPr>
          <w:p w:rsidR="000508DC" w:rsidRPr="00711BA1" w:rsidRDefault="000508DC" w:rsidP="00390B7F">
            <w:pPr>
              <w:spacing w:line="300" w:lineRule="exact"/>
              <w:jc w:val="center"/>
              <w:rPr>
                <w:rFonts w:ascii="Angsana New" w:hAnsi="Angsana New" w:cs="Angsana New"/>
                <w:color w:val="000000"/>
                <w:spacing w:val="-4"/>
                <w:sz w:val="24"/>
                <w:szCs w:val="24"/>
                <w:cs/>
              </w:rPr>
            </w:pPr>
          </w:p>
        </w:tc>
        <w:tc>
          <w:tcPr>
            <w:tcW w:w="142" w:type="dxa"/>
          </w:tcPr>
          <w:p w:rsidR="000508DC" w:rsidRPr="00534D35" w:rsidRDefault="000508DC" w:rsidP="00390B7F">
            <w:pPr>
              <w:spacing w:line="300" w:lineRule="exact"/>
              <w:ind w:right="1"/>
              <w:jc w:val="center"/>
              <w:rPr>
                <w:rFonts w:ascii="Angsana New" w:hAnsi="Angsana New" w:cs="Angsana New"/>
                <w:color w:val="000000"/>
                <w:sz w:val="24"/>
                <w:szCs w:val="24"/>
                <w:cs/>
              </w:rPr>
            </w:pPr>
          </w:p>
        </w:tc>
        <w:tc>
          <w:tcPr>
            <w:tcW w:w="1276" w:type="dxa"/>
          </w:tcPr>
          <w:p w:rsidR="000508DC" w:rsidRPr="00534D35" w:rsidRDefault="000508DC" w:rsidP="00390B7F">
            <w:pPr>
              <w:spacing w:line="300" w:lineRule="exact"/>
              <w:ind w:right="1"/>
              <w:jc w:val="center"/>
              <w:rPr>
                <w:rFonts w:ascii="Angsana New" w:hAnsi="Angsana New" w:cs="Angsana New"/>
                <w:color w:val="000000"/>
                <w:sz w:val="24"/>
                <w:szCs w:val="24"/>
                <w:cs/>
              </w:rPr>
            </w:pPr>
            <w:r w:rsidRPr="00711BA1">
              <w:rPr>
                <w:rFonts w:ascii="Angsana New" w:hAnsi="Angsana New" w:cs="Angsana New"/>
                <w:color w:val="000000"/>
                <w:sz w:val="24"/>
                <w:szCs w:val="24"/>
              </w:rPr>
              <w:t>2017</w:t>
            </w:r>
          </w:p>
        </w:tc>
      </w:tr>
      <w:tr w:rsidR="00711BA1" w:rsidRPr="00711BA1" w:rsidTr="00DC2FBC">
        <w:trPr>
          <w:trHeight w:val="60"/>
          <w:tblHeader/>
        </w:trPr>
        <w:tc>
          <w:tcPr>
            <w:tcW w:w="3686" w:type="dxa"/>
          </w:tcPr>
          <w:p w:rsidR="00711BA1" w:rsidRPr="00711BA1" w:rsidRDefault="00711BA1" w:rsidP="00390B7F">
            <w:pPr>
              <w:spacing w:line="300" w:lineRule="exact"/>
              <w:ind w:left="142" w:right="1"/>
              <w:outlineLvl w:val="5"/>
              <w:rPr>
                <w:rFonts w:ascii="Angsana New" w:hAnsi="Angsana New" w:cs="Angsana New"/>
                <w:color w:val="000000"/>
                <w:sz w:val="24"/>
                <w:szCs w:val="24"/>
              </w:rPr>
            </w:pPr>
            <w:r w:rsidRPr="00711BA1">
              <w:rPr>
                <w:rFonts w:ascii="Angsana New" w:hAnsi="Angsana New" w:cs="Angsana New"/>
                <w:color w:val="000000"/>
                <w:sz w:val="24"/>
                <w:szCs w:val="24"/>
              </w:rPr>
              <w:t>Short</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term </w:t>
            </w:r>
            <w:r w:rsidR="00D82F91">
              <w:rPr>
                <w:rFonts w:ascii="Angsana New" w:hAnsi="Angsana New" w:cs="Angsana New"/>
                <w:color w:val="000000"/>
                <w:sz w:val="24"/>
                <w:szCs w:val="24"/>
              </w:rPr>
              <w:t xml:space="preserve">loans </w:t>
            </w:r>
            <w:r w:rsidR="00C57EA2">
              <w:rPr>
                <w:rFonts w:ascii="Angsana New" w:hAnsi="Angsana New" w:cs="Angsana New"/>
                <w:color w:val="000000"/>
                <w:sz w:val="24"/>
                <w:szCs w:val="24"/>
              </w:rPr>
              <w:t>from financial institution</w:t>
            </w:r>
          </w:p>
        </w:tc>
        <w:tc>
          <w:tcPr>
            <w:tcW w:w="1275" w:type="dxa"/>
            <w:tcBorders>
              <w:top w:val="single" w:sz="6" w:space="0" w:color="auto"/>
            </w:tcBorders>
          </w:tcPr>
          <w:p w:rsidR="00711BA1" w:rsidRPr="00711BA1" w:rsidRDefault="00711BA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17,262,500</w:t>
            </w:r>
          </w:p>
        </w:tc>
        <w:tc>
          <w:tcPr>
            <w:tcW w:w="142" w:type="dxa"/>
          </w:tcPr>
          <w:p w:rsidR="00711BA1" w:rsidRPr="00711BA1" w:rsidRDefault="00711BA1" w:rsidP="00390B7F">
            <w:pPr>
              <w:tabs>
                <w:tab w:val="decimal" w:pos="720"/>
              </w:tabs>
              <w:spacing w:line="300" w:lineRule="exact"/>
              <w:ind w:right="113"/>
              <w:jc w:val="right"/>
              <w:rPr>
                <w:rFonts w:ascii="Angsana New" w:hAnsi="Angsana New" w:cs="Angsana New"/>
                <w:sz w:val="24"/>
                <w:szCs w:val="24"/>
              </w:rPr>
            </w:pPr>
          </w:p>
        </w:tc>
        <w:tc>
          <w:tcPr>
            <w:tcW w:w="1276" w:type="dxa"/>
            <w:tcBorders>
              <w:top w:val="single" w:sz="6" w:space="0" w:color="auto"/>
            </w:tcBorders>
          </w:tcPr>
          <w:p w:rsidR="00711BA1" w:rsidRPr="00711BA1" w:rsidRDefault="00711BA1" w:rsidP="00390B7F">
            <w:pPr>
              <w:autoSpaceDE w:val="0"/>
              <w:autoSpaceDN w:val="0"/>
              <w:adjustRightInd w:val="0"/>
              <w:spacing w:line="300" w:lineRule="exact"/>
              <w:ind w:right="57"/>
              <w:contextualSpacing/>
              <w:jc w:val="right"/>
              <w:rPr>
                <w:rFonts w:ascii="Angsana New" w:hAnsi="Angsana New" w:cs="Angsana New"/>
                <w:sz w:val="24"/>
                <w:szCs w:val="24"/>
              </w:rPr>
            </w:pPr>
            <w:r w:rsidRPr="00711BA1">
              <w:rPr>
                <w:rFonts w:ascii="Angsana New" w:hAnsi="Angsana New" w:cs="Angsana New"/>
                <w:sz w:val="24"/>
                <w:szCs w:val="24"/>
              </w:rPr>
              <w:t>(14,398,381)</w:t>
            </w:r>
          </w:p>
        </w:tc>
        <w:tc>
          <w:tcPr>
            <w:tcW w:w="142" w:type="dxa"/>
          </w:tcPr>
          <w:p w:rsidR="00711BA1" w:rsidRPr="00711BA1" w:rsidRDefault="00711BA1" w:rsidP="00390B7F">
            <w:pPr>
              <w:tabs>
                <w:tab w:val="decimal" w:pos="510"/>
              </w:tabs>
              <w:spacing w:line="300" w:lineRule="exact"/>
              <w:ind w:right="113"/>
              <w:jc w:val="right"/>
              <w:rPr>
                <w:rFonts w:ascii="Angsana New" w:hAnsi="Angsana New" w:cs="Angsana New"/>
                <w:sz w:val="24"/>
                <w:szCs w:val="24"/>
              </w:rPr>
            </w:pPr>
          </w:p>
        </w:tc>
        <w:tc>
          <w:tcPr>
            <w:tcW w:w="1275" w:type="dxa"/>
            <w:tcBorders>
              <w:top w:val="single" w:sz="6" w:space="0" w:color="auto"/>
            </w:tcBorders>
          </w:tcPr>
          <w:p w:rsidR="00711BA1" w:rsidRPr="00711BA1" w:rsidRDefault="00711BA1"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711BA1" w:rsidRPr="00711BA1" w:rsidRDefault="00711BA1" w:rsidP="00390B7F">
            <w:pPr>
              <w:tabs>
                <w:tab w:val="decimal" w:pos="720"/>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tcBorders>
          </w:tcPr>
          <w:p w:rsidR="00711BA1" w:rsidRPr="00711BA1" w:rsidRDefault="00711BA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2,864,119</w:t>
            </w:r>
          </w:p>
        </w:tc>
      </w:tr>
      <w:tr w:rsidR="000B6431" w:rsidRPr="00711BA1" w:rsidTr="00DC2FBC">
        <w:trPr>
          <w:trHeight w:val="20"/>
        </w:trPr>
        <w:tc>
          <w:tcPr>
            <w:tcW w:w="3686" w:type="dxa"/>
          </w:tcPr>
          <w:p w:rsidR="000B6431" w:rsidRPr="00534D35" w:rsidRDefault="000B6431" w:rsidP="00390B7F">
            <w:pPr>
              <w:spacing w:line="300" w:lineRule="exact"/>
              <w:ind w:left="142" w:right="1"/>
              <w:outlineLvl w:val="5"/>
              <w:rPr>
                <w:rFonts w:ascii="Angsana New" w:hAnsi="Angsana New" w:cs="Angsana New"/>
                <w:color w:val="000000"/>
                <w:sz w:val="24"/>
                <w:szCs w:val="24"/>
                <w:cs/>
              </w:rPr>
            </w:pPr>
            <w:r w:rsidRPr="00711BA1">
              <w:rPr>
                <w:rFonts w:ascii="Angsana New" w:hAnsi="Angsana New" w:cs="Angsana New"/>
                <w:color w:val="000000"/>
                <w:sz w:val="24"/>
                <w:szCs w:val="24"/>
              </w:rPr>
              <w:t>Short</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term </w:t>
            </w:r>
            <w:r>
              <w:rPr>
                <w:rFonts w:ascii="Angsana New" w:hAnsi="Angsana New" w:cs="Angsana New"/>
                <w:color w:val="000000"/>
                <w:sz w:val="24"/>
                <w:szCs w:val="24"/>
              </w:rPr>
              <w:t>loans</w:t>
            </w:r>
            <w:r w:rsidRPr="00711BA1">
              <w:rPr>
                <w:rFonts w:ascii="Angsana New" w:hAnsi="Angsana New" w:cs="Angsana New"/>
                <w:color w:val="000000"/>
                <w:sz w:val="24"/>
                <w:szCs w:val="24"/>
              </w:rPr>
              <w:t xml:space="preserve"> from</w:t>
            </w:r>
            <w:r w:rsidRPr="00534D35">
              <w:rPr>
                <w:rFonts w:ascii="Angsana New" w:hAnsi="Angsana New" w:cs="Angsana New"/>
                <w:color w:val="000000"/>
                <w:sz w:val="24"/>
                <w:szCs w:val="24"/>
              </w:rPr>
              <w:t xml:space="preserve"> </w:t>
            </w:r>
            <w:r w:rsidR="00B30F6D">
              <w:rPr>
                <w:rFonts w:ascii="Angsana New" w:hAnsi="Angsana New" w:cs="Angsana New"/>
                <w:color w:val="000000"/>
                <w:sz w:val="24"/>
                <w:szCs w:val="24"/>
              </w:rPr>
              <w:t>other person</w:t>
            </w:r>
          </w:p>
        </w:tc>
        <w:tc>
          <w:tcPr>
            <w:tcW w:w="1275" w:type="dxa"/>
          </w:tcPr>
          <w:p w:rsidR="000B6431" w:rsidRPr="00711BA1" w:rsidRDefault="000B643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30,000,000</w:t>
            </w:r>
          </w:p>
        </w:tc>
        <w:tc>
          <w:tcPr>
            <w:tcW w:w="142" w:type="dxa"/>
          </w:tcPr>
          <w:p w:rsidR="000B6431" w:rsidRPr="00711BA1" w:rsidRDefault="000B6431" w:rsidP="00390B7F">
            <w:pPr>
              <w:tabs>
                <w:tab w:val="decimal" w:pos="990"/>
              </w:tabs>
              <w:spacing w:line="300" w:lineRule="exact"/>
              <w:ind w:right="113"/>
              <w:jc w:val="right"/>
              <w:rPr>
                <w:rFonts w:ascii="Angsana New" w:hAnsi="Angsana New" w:cs="Angsana New"/>
                <w:sz w:val="24"/>
                <w:szCs w:val="24"/>
              </w:rPr>
            </w:pPr>
          </w:p>
        </w:tc>
        <w:tc>
          <w:tcPr>
            <w:tcW w:w="1276" w:type="dxa"/>
          </w:tcPr>
          <w:p w:rsidR="000B6431" w:rsidRPr="00711BA1" w:rsidRDefault="000B6431" w:rsidP="00390B7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(30,000,000)</w:t>
            </w:r>
          </w:p>
        </w:tc>
        <w:tc>
          <w:tcPr>
            <w:tcW w:w="142" w:type="dxa"/>
          </w:tcPr>
          <w:p w:rsidR="000B6431" w:rsidRPr="00711BA1" w:rsidRDefault="000B6431" w:rsidP="00390B7F">
            <w:pPr>
              <w:tabs>
                <w:tab w:val="decimal" w:pos="510"/>
              </w:tabs>
              <w:spacing w:line="300" w:lineRule="exact"/>
              <w:ind w:right="113"/>
              <w:jc w:val="right"/>
              <w:rPr>
                <w:rFonts w:ascii="Angsana New" w:hAnsi="Angsana New" w:cs="Angsana New"/>
                <w:sz w:val="24"/>
                <w:szCs w:val="24"/>
              </w:rPr>
            </w:pPr>
          </w:p>
        </w:tc>
        <w:tc>
          <w:tcPr>
            <w:tcW w:w="1275" w:type="dxa"/>
          </w:tcPr>
          <w:p w:rsidR="000B6431" w:rsidRPr="00711BA1" w:rsidRDefault="000B6431"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0B6431" w:rsidRPr="00711BA1" w:rsidRDefault="000B6431"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0B6431" w:rsidRPr="00711BA1" w:rsidRDefault="000B6431"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r>
      <w:tr w:rsidR="000B6431" w:rsidRPr="00711BA1" w:rsidTr="00DC2FBC">
        <w:trPr>
          <w:trHeight w:val="20"/>
        </w:trPr>
        <w:tc>
          <w:tcPr>
            <w:tcW w:w="3686" w:type="dxa"/>
          </w:tcPr>
          <w:p w:rsidR="000B6431" w:rsidRPr="00711BA1" w:rsidRDefault="000B6431" w:rsidP="00390B7F">
            <w:pPr>
              <w:spacing w:line="300" w:lineRule="exact"/>
              <w:ind w:left="142" w:right="1"/>
              <w:outlineLvl w:val="5"/>
              <w:rPr>
                <w:rFonts w:ascii="Angsana New" w:hAnsi="Angsana New" w:cs="Angsana New"/>
                <w:color w:val="000000"/>
                <w:sz w:val="24"/>
                <w:szCs w:val="24"/>
              </w:rPr>
            </w:pPr>
            <w:r w:rsidRPr="00711BA1">
              <w:rPr>
                <w:rFonts w:ascii="Angsana New" w:hAnsi="Angsana New" w:cs="Angsana New"/>
                <w:color w:val="000000"/>
                <w:sz w:val="24"/>
                <w:szCs w:val="24"/>
              </w:rPr>
              <w:t>Long</w:t>
            </w:r>
            <w:r w:rsidRPr="00534D35">
              <w:rPr>
                <w:rFonts w:ascii="Angsana New" w:hAnsi="Angsana New" w:cs="Angsana New"/>
                <w:color w:val="000000"/>
                <w:sz w:val="24"/>
                <w:szCs w:val="24"/>
              </w:rPr>
              <w:t>-</w:t>
            </w:r>
            <w:r w:rsidRPr="00711BA1">
              <w:rPr>
                <w:rFonts w:ascii="Angsana New" w:hAnsi="Angsana New" w:cs="Angsana New"/>
                <w:color w:val="000000"/>
                <w:sz w:val="24"/>
                <w:szCs w:val="24"/>
              </w:rPr>
              <w:t xml:space="preserve">term </w:t>
            </w:r>
            <w:r>
              <w:rPr>
                <w:rFonts w:ascii="Angsana New" w:hAnsi="Angsana New" w:cs="Angsana New"/>
                <w:color w:val="000000"/>
                <w:sz w:val="24"/>
                <w:szCs w:val="24"/>
              </w:rPr>
              <w:t>loans</w:t>
            </w:r>
            <w:r w:rsidR="00C57EA2">
              <w:rPr>
                <w:rFonts w:ascii="Angsana New" w:hAnsi="Angsana New" w:cs="Angsana New"/>
                <w:color w:val="000000"/>
                <w:sz w:val="24"/>
                <w:szCs w:val="24"/>
              </w:rPr>
              <w:t xml:space="preserve"> from financial institution</w:t>
            </w:r>
          </w:p>
        </w:tc>
        <w:tc>
          <w:tcPr>
            <w:tcW w:w="1275" w:type="dxa"/>
          </w:tcPr>
          <w:p w:rsidR="000B6431" w:rsidRPr="00711BA1" w:rsidRDefault="000B643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80,942,900</w:t>
            </w:r>
          </w:p>
        </w:tc>
        <w:tc>
          <w:tcPr>
            <w:tcW w:w="142" w:type="dxa"/>
          </w:tcPr>
          <w:p w:rsidR="000B6431" w:rsidRPr="00711BA1" w:rsidRDefault="000B6431" w:rsidP="00390B7F">
            <w:pPr>
              <w:tabs>
                <w:tab w:val="decimal" w:pos="990"/>
              </w:tabs>
              <w:spacing w:line="300" w:lineRule="exact"/>
              <w:ind w:right="113"/>
              <w:jc w:val="right"/>
              <w:rPr>
                <w:rFonts w:ascii="Angsana New" w:hAnsi="Angsana New" w:cs="Angsana New"/>
                <w:sz w:val="24"/>
                <w:szCs w:val="24"/>
              </w:rPr>
            </w:pPr>
          </w:p>
        </w:tc>
        <w:tc>
          <w:tcPr>
            <w:tcW w:w="1276" w:type="dxa"/>
          </w:tcPr>
          <w:p w:rsidR="000B6431" w:rsidRPr="00711BA1" w:rsidRDefault="000B6431" w:rsidP="00390B7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(29,017,906)</w:t>
            </w:r>
          </w:p>
        </w:tc>
        <w:tc>
          <w:tcPr>
            <w:tcW w:w="142" w:type="dxa"/>
          </w:tcPr>
          <w:p w:rsidR="000B6431" w:rsidRPr="00711BA1" w:rsidRDefault="000B6431" w:rsidP="00390B7F">
            <w:pPr>
              <w:tabs>
                <w:tab w:val="decimal" w:pos="510"/>
              </w:tabs>
              <w:spacing w:line="300" w:lineRule="exact"/>
              <w:ind w:right="113"/>
              <w:jc w:val="right"/>
              <w:rPr>
                <w:rFonts w:ascii="Angsana New" w:hAnsi="Angsana New" w:cs="Angsana New"/>
                <w:sz w:val="24"/>
                <w:szCs w:val="24"/>
              </w:rPr>
            </w:pPr>
          </w:p>
        </w:tc>
        <w:tc>
          <w:tcPr>
            <w:tcW w:w="1275" w:type="dxa"/>
          </w:tcPr>
          <w:p w:rsidR="000B6431" w:rsidRPr="00711BA1" w:rsidRDefault="000B6431"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0B6431" w:rsidRPr="00711BA1" w:rsidRDefault="000B6431"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0B6431" w:rsidRPr="00711BA1" w:rsidRDefault="000B643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51,924,994</w:t>
            </w:r>
          </w:p>
        </w:tc>
      </w:tr>
      <w:tr w:rsidR="000B6431" w:rsidRPr="00711BA1" w:rsidTr="00DC2FBC">
        <w:trPr>
          <w:trHeight w:val="20"/>
        </w:trPr>
        <w:tc>
          <w:tcPr>
            <w:tcW w:w="3686" w:type="dxa"/>
          </w:tcPr>
          <w:p w:rsidR="000B6431" w:rsidRPr="00711BA1" w:rsidRDefault="000B6431" w:rsidP="00390B7F">
            <w:pPr>
              <w:spacing w:line="300" w:lineRule="exact"/>
              <w:ind w:left="360" w:right="1"/>
              <w:outlineLvl w:val="5"/>
              <w:rPr>
                <w:rFonts w:ascii="Angsana New" w:hAnsi="Angsana New" w:cs="Angsana New"/>
                <w:color w:val="000000"/>
                <w:sz w:val="24"/>
                <w:szCs w:val="24"/>
              </w:rPr>
            </w:pPr>
            <w:r w:rsidRPr="00711BA1">
              <w:rPr>
                <w:rFonts w:ascii="Angsana New" w:hAnsi="Angsana New" w:cs="Angsana New"/>
                <w:color w:val="000000"/>
                <w:spacing w:val="-2"/>
                <w:sz w:val="24"/>
                <w:szCs w:val="24"/>
              </w:rPr>
              <w:t>Total</w:t>
            </w:r>
          </w:p>
        </w:tc>
        <w:tc>
          <w:tcPr>
            <w:tcW w:w="1275" w:type="dxa"/>
            <w:tcBorders>
              <w:top w:val="single" w:sz="6" w:space="0" w:color="auto"/>
              <w:bottom w:val="double" w:sz="6" w:space="0" w:color="auto"/>
            </w:tcBorders>
          </w:tcPr>
          <w:p w:rsidR="000B6431" w:rsidRPr="00711BA1" w:rsidRDefault="000B643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128,205,400</w:t>
            </w:r>
          </w:p>
        </w:tc>
        <w:tc>
          <w:tcPr>
            <w:tcW w:w="142" w:type="dxa"/>
          </w:tcPr>
          <w:p w:rsidR="000B6431" w:rsidRPr="00711BA1" w:rsidRDefault="000B6431" w:rsidP="00390B7F">
            <w:pPr>
              <w:tabs>
                <w:tab w:val="decimal" w:pos="990"/>
              </w:tabs>
              <w:spacing w:line="300" w:lineRule="exact"/>
              <w:ind w:right="113"/>
              <w:jc w:val="right"/>
              <w:rPr>
                <w:rFonts w:ascii="Angsana New" w:hAnsi="Angsana New" w:cs="Angsana New"/>
                <w:sz w:val="24"/>
                <w:szCs w:val="24"/>
              </w:rPr>
            </w:pPr>
          </w:p>
        </w:tc>
        <w:tc>
          <w:tcPr>
            <w:tcW w:w="1276" w:type="dxa"/>
            <w:tcBorders>
              <w:top w:val="single" w:sz="6" w:space="0" w:color="auto"/>
              <w:bottom w:val="double" w:sz="6" w:space="0" w:color="auto"/>
            </w:tcBorders>
          </w:tcPr>
          <w:p w:rsidR="000B6431" w:rsidRPr="00711BA1" w:rsidRDefault="000B6431" w:rsidP="00390B7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(73,416,287)</w:t>
            </w:r>
          </w:p>
        </w:tc>
        <w:tc>
          <w:tcPr>
            <w:tcW w:w="142" w:type="dxa"/>
          </w:tcPr>
          <w:p w:rsidR="000B6431" w:rsidRPr="00711BA1" w:rsidRDefault="000B6431" w:rsidP="00390B7F">
            <w:pPr>
              <w:tabs>
                <w:tab w:val="decimal" w:pos="808"/>
              </w:tabs>
              <w:spacing w:line="300" w:lineRule="exact"/>
              <w:ind w:right="113"/>
              <w:jc w:val="right"/>
              <w:rPr>
                <w:rFonts w:ascii="Angsana New" w:hAnsi="Angsana New" w:cs="Angsana New"/>
                <w:sz w:val="24"/>
                <w:szCs w:val="24"/>
              </w:rPr>
            </w:pPr>
          </w:p>
        </w:tc>
        <w:tc>
          <w:tcPr>
            <w:tcW w:w="1275" w:type="dxa"/>
            <w:tcBorders>
              <w:top w:val="single" w:sz="6" w:space="0" w:color="auto"/>
              <w:bottom w:val="double" w:sz="6" w:space="0" w:color="auto"/>
            </w:tcBorders>
          </w:tcPr>
          <w:p w:rsidR="000B6431" w:rsidRPr="00711BA1" w:rsidRDefault="000B6431" w:rsidP="00390B7F">
            <w:pPr>
              <w:autoSpaceDE w:val="0"/>
              <w:autoSpaceDN w:val="0"/>
              <w:adjustRightInd w:val="0"/>
              <w:spacing w:line="300" w:lineRule="exact"/>
              <w:ind w:right="284"/>
              <w:contextualSpacing/>
              <w:jc w:val="right"/>
              <w:rPr>
                <w:rFonts w:ascii="Angsana New" w:hAnsi="Angsana New" w:cs="Angsana New"/>
                <w:sz w:val="24"/>
                <w:szCs w:val="24"/>
              </w:rPr>
            </w:pPr>
            <w:r w:rsidRPr="00711BA1">
              <w:rPr>
                <w:rFonts w:ascii="Angsana New" w:hAnsi="Angsana New" w:cs="Angsana New"/>
                <w:sz w:val="24"/>
                <w:szCs w:val="24"/>
              </w:rPr>
              <w:t>-</w:t>
            </w:r>
          </w:p>
        </w:tc>
        <w:tc>
          <w:tcPr>
            <w:tcW w:w="142" w:type="dxa"/>
          </w:tcPr>
          <w:p w:rsidR="000B6431" w:rsidRPr="00711BA1" w:rsidRDefault="000B6431" w:rsidP="00390B7F">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bottom w:val="double" w:sz="6" w:space="0" w:color="auto"/>
            </w:tcBorders>
          </w:tcPr>
          <w:p w:rsidR="000B6431" w:rsidRPr="00711BA1" w:rsidRDefault="000B6431" w:rsidP="00390B7F">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711BA1">
              <w:rPr>
                <w:rFonts w:ascii="Angsana New" w:hAnsi="Angsana New" w:cs="Angsana New"/>
                <w:sz w:val="24"/>
                <w:szCs w:val="24"/>
              </w:rPr>
              <w:t>54,789,113</w:t>
            </w:r>
          </w:p>
        </w:tc>
      </w:tr>
    </w:tbl>
    <w:p w:rsidR="006D78AA" w:rsidRPr="00B95B15" w:rsidRDefault="006D78AA" w:rsidP="00773571">
      <w:pPr>
        <w:spacing w:line="280" w:lineRule="exact"/>
        <w:ind w:left="448" w:right="45"/>
        <w:jc w:val="thaiDistribute"/>
        <w:rPr>
          <w:rFonts w:ascii="Angsana New" w:hAnsi="Angsana New" w:cs="Angsana New"/>
          <w:sz w:val="24"/>
          <w:szCs w:val="24"/>
        </w:rPr>
      </w:pPr>
    </w:p>
    <w:p w:rsidR="00071580" w:rsidRPr="000B6431" w:rsidRDefault="00071580" w:rsidP="000B6431">
      <w:pPr>
        <w:spacing w:line="280" w:lineRule="exact"/>
        <w:ind w:left="284" w:right="45"/>
        <w:jc w:val="thaiDistribute"/>
        <w:rPr>
          <w:rFonts w:ascii="Angsana New" w:hAnsi="Angsana New" w:cs="Angsana New"/>
          <w:spacing w:val="-6"/>
          <w:sz w:val="32"/>
          <w:szCs w:val="32"/>
        </w:rPr>
      </w:pPr>
      <w:r w:rsidRPr="00534D35">
        <w:rPr>
          <w:rFonts w:ascii="Angsana New" w:hAnsi="Angsana New" w:cs="Angsana New"/>
          <w:spacing w:val="-6"/>
          <w:sz w:val="32"/>
          <w:szCs w:val="32"/>
        </w:rPr>
        <w:t>*</w:t>
      </w:r>
      <w:r w:rsidRPr="000B6431">
        <w:rPr>
          <w:rFonts w:ascii="Angsana New" w:hAnsi="Angsana New" w:cs="Angsana New"/>
          <w:spacing w:val="-6"/>
          <w:sz w:val="32"/>
          <w:szCs w:val="32"/>
        </w:rPr>
        <w:t xml:space="preserve"> Financing cash flows included net </w:t>
      </w:r>
      <w:proofErr w:type="gramStart"/>
      <w:r w:rsidRPr="000B6431">
        <w:rPr>
          <w:rFonts w:ascii="Angsana New" w:hAnsi="Angsana New" w:cs="Angsana New"/>
          <w:spacing w:val="-6"/>
          <w:sz w:val="32"/>
          <w:szCs w:val="32"/>
        </w:rPr>
        <w:t>proceed</w:t>
      </w:r>
      <w:proofErr w:type="gramEnd"/>
      <w:r w:rsidRPr="000B6431">
        <w:rPr>
          <w:rFonts w:ascii="Angsana New" w:hAnsi="Angsana New" w:cs="Angsana New"/>
          <w:spacing w:val="-6"/>
          <w:sz w:val="32"/>
          <w:szCs w:val="32"/>
        </w:rPr>
        <w:t xml:space="preserve"> and repayment cash transactions in the statements of cash flows</w:t>
      </w:r>
      <w:r w:rsidRPr="00534D35">
        <w:rPr>
          <w:rFonts w:ascii="Angsana New" w:hAnsi="Angsana New" w:cs="Angsana New"/>
          <w:spacing w:val="-6"/>
          <w:sz w:val="32"/>
          <w:szCs w:val="32"/>
        </w:rPr>
        <w:t>.</w:t>
      </w:r>
    </w:p>
    <w:p w:rsidR="00DB7577" w:rsidRPr="004F25AA" w:rsidRDefault="00390B7F" w:rsidP="003B292F">
      <w:pPr>
        <w:tabs>
          <w:tab w:val="left" w:pos="284"/>
          <w:tab w:val="num" w:pos="567"/>
          <w:tab w:val="left" w:pos="851"/>
          <w:tab w:val="left" w:pos="1418"/>
          <w:tab w:val="left" w:pos="1985"/>
          <w:tab w:val="left" w:pos="2552"/>
        </w:tabs>
        <w:spacing w:line="350" w:lineRule="exact"/>
        <w:ind w:left="284" w:hanging="426"/>
        <w:contextualSpacing/>
        <w:jc w:val="thaiDistribute"/>
        <w:rPr>
          <w:rFonts w:ascii="Angsana New" w:hAnsi="Angsana New" w:cs="Angsana New"/>
          <w:b/>
          <w:bCs/>
          <w:sz w:val="32"/>
          <w:szCs w:val="32"/>
        </w:rPr>
      </w:pPr>
      <w:r>
        <w:rPr>
          <w:rFonts w:ascii="Angsana New" w:hAnsi="Angsana New" w:cs="Angsana New"/>
          <w:b/>
          <w:bCs/>
          <w:sz w:val="32"/>
          <w:szCs w:val="32"/>
        </w:rPr>
        <w:br w:type="page"/>
      </w:r>
      <w:r w:rsidR="000B6431">
        <w:rPr>
          <w:rFonts w:ascii="Angsana New" w:hAnsi="Angsana New" w:cs="Angsana New"/>
          <w:b/>
          <w:bCs/>
          <w:sz w:val="32"/>
          <w:szCs w:val="32"/>
        </w:rPr>
        <w:lastRenderedPageBreak/>
        <w:t>29</w:t>
      </w:r>
      <w:r w:rsidR="00DB7577" w:rsidRPr="004F25AA">
        <w:rPr>
          <w:rFonts w:ascii="Angsana New" w:hAnsi="Angsana New" w:cs="Angsana New"/>
          <w:b/>
          <w:bCs/>
          <w:sz w:val="32"/>
          <w:szCs w:val="32"/>
        </w:rPr>
        <w:t>.</w:t>
      </w:r>
      <w:r w:rsidR="00DB7577" w:rsidRPr="004F25AA">
        <w:rPr>
          <w:rFonts w:ascii="Angsana New" w:hAnsi="Angsana New" w:cs="Angsana New"/>
          <w:b/>
          <w:bCs/>
          <w:sz w:val="32"/>
          <w:szCs w:val="32"/>
        </w:rPr>
        <w:tab/>
        <w:t>DISCLOSURES OF FINANCIAL INSTRUMENTS</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ab/>
        <w:t>The Company does not speculate or engage in the trading of any derivative financial instruments.</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p>
    <w:p w:rsidR="00DB7577" w:rsidRPr="00534D35"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cs/>
        </w:rPr>
      </w:pPr>
      <w:r w:rsidRPr="004F25AA">
        <w:rPr>
          <w:rFonts w:ascii="Angsana New" w:hAnsi="Angsana New" w:cs="Angsana New"/>
          <w:sz w:val="32"/>
          <w:szCs w:val="32"/>
        </w:rPr>
        <w:t>Capital management</w:t>
      </w:r>
    </w:p>
    <w:p w:rsidR="00DB7577" w:rsidRPr="00534D35"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cs/>
        </w:rPr>
      </w:pPr>
      <w:r w:rsidRPr="004F25AA">
        <w:rPr>
          <w:rFonts w:ascii="Angsana New" w:hAnsi="Angsana New" w:cs="Angsana New"/>
          <w:sz w:val="32"/>
          <w:szCs w:val="32"/>
        </w:rPr>
        <w:tab/>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Credit risk</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ab/>
        <w:t xml:space="preserve">Credit risk is the risk arising from failure of customers or counter parties to meet </w:t>
      </w:r>
      <w:r w:rsidR="000B6431">
        <w:rPr>
          <w:rFonts w:ascii="Angsana New" w:hAnsi="Angsana New" w:cs="Angsana New"/>
          <w:sz w:val="32"/>
          <w:szCs w:val="32"/>
        </w:rPr>
        <w:t xml:space="preserve">their contractual obligations. </w:t>
      </w:r>
      <w:r w:rsidRPr="004F25AA">
        <w:rPr>
          <w:rFonts w:ascii="Angsana New" w:hAnsi="Angsana New" w:cs="Angsana New"/>
          <w:sz w:val="32"/>
          <w:szCs w:val="32"/>
        </w:rPr>
        <w:t xml:space="preserve">Credit risk occurs when the party fails to fulfill the contractual agreement, which may eventually cause financial losses.  The Company has determined a risk protection policy through analysis of the customer and </w:t>
      </w:r>
      <w:proofErr w:type="gramStart"/>
      <w:r w:rsidRPr="004F25AA">
        <w:rPr>
          <w:rFonts w:ascii="Angsana New" w:hAnsi="Angsana New" w:cs="Angsana New"/>
          <w:sz w:val="32"/>
          <w:szCs w:val="32"/>
        </w:rPr>
        <w:t>counter</w:t>
      </w:r>
      <w:proofErr w:type="gramEnd"/>
      <w:r w:rsidRPr="004F25AA">
        <w:rPr>
          <w:rFonts w:ascii="Angsana New" w:hAnsi="Angsana New" w:cs="Angsana New"/>
          <w:sz w:val="32"/>
          <w:szCs w:val="32"/>
        </w:rPr>
        <w:t xml:space="preserve"> parties’ financial status, and also defines the policy for credit approval and debt collection period.</w:t>
      </w:r>
    </w:p>
    <w:p w:rsidR="00DB7577"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ab/>
        <w:t>Credit of the Company is the credit for construction services and trade provided to the customers that is the general customary trading practice.</w:t>
      </w:r>
    </w:p>
    <w:p w:rsidR="000B6431" w:rsidRPr="004F25AA" w:rsidRDefault="000B6431"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p>
    <w:p w:rsidR="00DB7577" w:rsidRPr="00534D35"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cs/>
        </w:rPr>
      </w:pPr>
      <w:r w:rsidRPr="004F25AA">
        <w:rPr>
          <w:rFonts w:ascii="Angsana New" w:hAnsi="Angsana New" w:cs="Angsana New"/>
          <w:sz w:val="32"/>
          <w:szCs w:val="32"/>
        </w:rPr>
        <w:t>Interest rate risk</w:t>
      </w:r>
    </w:p>
    <w:p w:rsidR="00DB7577" w:rsidRPr="00534D35"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cs/>
        </w:rPr>
      </w:pPr>
      <w:r w:rsidRPr="004F25AA">
        <w:rPr>
          <w:rFonts w:ascii="Angsana New" w:hAnsi="Angsana New" w:cs="Angsana New"/>
          <w:sz w:val="32"/>
          <w:szCs w:val="32"/>
        </w:rPr>
        <w:tab/>
        <w:t>Interest rate risk is the uncertainty in value of financial assets and liabilities or net interest income as a result of the fluctuation of the market interest rate.</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ab/>
        <w:t>Most of the financial assets and liabilities of the Company are floating interest rates, which are based on market rates such as the interest rate for the prime clients of a commercial bank, savings/fixed deposits interest rate or other benchmark floating rates.</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p>
    <w:p w:rsidR="00DB7577" w:rsidRPr="00534D35"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cs/>
        </w:rPr>
      </w:pPr>
      <w:r w:rsidRPr="004F25AA">
        <w:rPr>
          <w:rFonts w:ascii="Angsana New" w:hAnsi="Angsana New" w:cs="Angsana New"/>
          <w:sz w:val="32"/>
          <w:szCs w:val="32"/>
        </w:rPr>
        <w:t>Fair value</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r w:rsidRPr="004F25AA">
        <w:rPr>
          <w:rFonts w:ascii="Angsana New" w:hAnsi="Angsana New" w:cs="Angsana New"/>
          <w:sz w:val="32"/>
          <w:szCs w:val="32"/>
        </w:rPr>
        <w:tab/>
        <w:t>Most of the financial assets are cash and cash equivalents, trade and other receivables and restricted bank deposits which are short-term credit. Most of the financial liabilities are bank overdrafts, loans from financial institutions, trade and other payables with its interest rates close to the market rate. The carrying amount of the financial assets and financial liabilities are not significantly different from their fair value.</w:t>
      </w:r>
    </w:p>
    <w:p w:rsidR="00DB7577" w:rsidRPr="004F25AA" w:rsidRDefault="00DB7577" w:rsidP="003B292F">
      <w:pPr>
        <w:tabs>
          <w:tab w:val="left" w:pos="284"/>
          <w:tab w:val="left" w:pos="851"/>
          <w:tab w:val="left" w:pos="1418"/>
          <w:tab w:val="left" w:pos="1985"/>
          <w:tab w:val="left" w:pos="2552"/>
        </w:tabs>
        <w:spacing w:line="350" w:lineRule="exact"/>
        <w:ind w:left="284"/>
        <w:contextualSpacing/>
        <w:jc w:val="thaiDistribute"/>
        <w:rPr>
          <w:rFonts w:ascii="Angsana New" w:hAnsi="Angsana New" w:cs="Angsana New"/>
          <w:sz w:val="32"/>
          <w:szCs w:val="32"/>
        </w:rPr>
      </w:pPr>
    </w:p>
    <w:p w:rsidR="006F66DD" w:rsidRPr="004F25AA" w:rsidRDefault="00EE7DFC" w:rsidP="003B292F">
      <w:pPr>
        <w:widowControl/>
        <w:tabs>
          <w:tab w:val="left" w:pos="284"/>
        </w:tabs>
        <w:spacing w:line="350" w:lineRule="exact"/>
        <w:ind w:left="284" w:hanging="426"/>
        <w:contextualSpacing/>
        <w:jc w:val="thaiDistribute"/>
        <w:rPr>
          <w:rFonts w:ascii="Angsana New" w:hAnsi="Angsana New" w:cs="Angsana New"/>
          <w:b/>
          <w:bCs/>
          <w:caps/>
          <w:sz w:val="32"/>
          <w:szCs w:val="32"/>
        </w:rPr>
      </w:pPr>
      <w:r>
        <w:rPr>
          <w:rFonts w:ascii="Angsana New" w:hAnsi="Angsana New" w:cs="Angsana New"/>
          <w:b/>
          <w:bCs/>
          <w:caps/>
          <w:sz w:val="32"/>
          <w:szCs w:val="32"/>
        </w:rPr>
        <w:t>3</w:t>
      </w:r>
      <w:r w:rsidR="000B6431">
        <w:rPr>
          <w:rFonts w:ascii="Angsana New" w:hAnsi="Angsana New" w:cs="Angsana New"/>
          <w:b/>
          <w:bCs/>
          <w:caps/>
          <w:sz w:val="32"/>
          <w:szCs w:val="32"/>
        </w:rPr>
        <w:t>0</w:t>
      </w:r>
      <w:r w:rsidR="006F66DD" w:rsidRPr="004F25AA">
        <w:rPr>
          <w:rFonts w:ascii="Angsana New" w:hAnsi="Angsana New" w:cs="Angsana New"/>
          <w:b/>
          <w:bCs/>
          <w:caps/>
          <w:sz w:val="32"/>
          <w:szCs w:val="32"/>
        </w:rPr>
        <w:t>.</w:t>
      </w:r>
      <w:r w:rsidR="006F66DD" w:rsidRPr="004F25AA">
        <w:rPr>
          <w:rFonts w:ascii="Angsana New" w:hAnsi="Angsana New" w:cs="Angsana New"/>
          <w:b/>
          <w:bCs/>
          <w:caps/>
          <w:sz w:val="32"/>
          <w:szCs w:val="32"/>
        </w:rPr>
        <w:tab/>
      </w:r>
      <w:r w:rsidR="006F66DD" w:rsidRPr="004F25AA">
        <w:rPr>
          <w:rFonts w:ascii="Angsana New" w:hAnsi="Angsana New" w:cs="Angsana New"/>
          <w:b/>
          <w:bCs/>
          <w:caps/>
          <w:spacing w:val="-6"/>
          <w:sz w:val="32"/>
          <w:szCs w:val="32"/>
        </w:rPr>
        <w:t>THE NEWLY ISSUED AND REVISED FINANCIAL REPORTING STANDARDS AND EFFECTIVE IN THE FUTURE</w:t>
      </w:r>
    </w:p>
    <w:p w:rsidR="006F66DD" w:rsidRPr="004F25AA" w:rsidRDefault="006F66DD" w:rsidP="003B292F">
      <w:pPr>
        <w:tabs>
          <w:tab w:val="left" w:pos="284"/>
          <w:tab w:val="left" w:pos="1440"/>
        </w:tabs>
        <w:spacing w:line="350" w:lineRule="exact"/>
        <w:ind w:left="284" w:right="29" w:firstLine="567"/>
        <w:contextualSpacing/>
        <w:jc w:val="thaiDistribute"/>
        <w:rPr>
          <w:rFonts w:ascii="Angsana New" w:hAnsi="Angsana New" w:cs="Angsana New"/>
          <w:sz w:val="32"/>
          <w:szCs w:val="32"/>
        </w:rPr>
      </w:pPr>
      <w:r w:rsidRPr="004F25AA">
        <w:rPr>
          <w:rFonts w:ascii="Angsana New" w:hAnsi="Angsana New" w:cs="Angsana New"/>
          <w:sz w:val="32"/>
          <w:szCs w:val="32"/>
        </w:rPr>
        <w:t xml:space="preserve">The Federation of Accounting Professions (FAP) has issued Notifications to mandate the use of accounting standards, financial reporting standards, and interpretations of accounting and financial reporting standards that are newly issued and revised. </w:t>
      </w:r>
    </w:p>
    <w:p w:rsidR="006F66DD" w:rsidRPr="004F25AA" w:rsidRDefault="006F66DD" w:rsidP="006F66DD">
      <w:pPr>
        <w:tabs>
          <w:tab w:val="left" w:pos="284"/>
          <w:tab w:val="left" w:pos="1440"/>
        </w:tabs>
        <w:spacing w:line="380" w:lineRule="exact"/>
        <w:ind w:left="284" w:right="29" w:firstLine="567"/>
        <w:contextualSpacing/>
        <w:jc w:val="thaiDistribute"/>
        <w:rPr>
          <w:rFonts w:ascii="Angsana New" w:hAnsi="Angsana New" w:cs="Angsana New"/>
          <w:sz w:val="32"/>
          <w:szCs w:val="32"/>
        </w:rPr>
      </w:pPr>
      <w:r w:rsidRPr="004F25AA">
        <w:rPr>
          <w:rFonts w:ascii="Angsana New" w:hAnsi="Angsana New" w:cs="Angsana New"/>
          <w:sz w:val="32"/>
          <w:szCs w:val="32"/>
        </w:rPr>
        <w:lastRenderedPageBreak/>
        <w:t>These newly issued and revised financial reporting standards which are effective for the fiscal year beginning on or after January 1, 2019 are as follows:</w:t>
      </w:r>
    </w:p>
    <w:tbl>
      <w:tblPr>
        <w:tblW w:w="8647" w:type="dxa"/>
        <w:tblInd w:w="817" w:type="dxa"/>
        <w:tblLook w:val="04A0" w:firstRow="1" w:lastRow="0" w:firstColumn="1" w:lastColumn="0" w:noHBand="0" w:noVBand="1"/>
      </w:tblPr>
      <w:tblGrid>
        <w:gridCol w:w="2420"/>
        <w:gridCol w:w="6227"/>
      </w:tblGrid>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1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Presentation of Financial Statements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Inventories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7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Statement of Cash Flows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8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Accounting Policies, Changes in Accounting Estimates and Errors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10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Events After the Reporting Period</w:t>
            </w:r>
          </w:p>
        </w:tc>
      </w:tr>
      <w:tr w:rsidR="006F66DD" w:rsidRPr="004F25AA" w:rsidTr="004F25AA">
        <w:tc>
          <w:tcPr>
            <w:tcW w:w="2420" w:type="dxa"/>
            <w:shd w:val="clear" w:color="auto" w:fill="auto"/>
          </w:tcPr>
          <w:p w:rsidR="006F66DD" w:rsidRPr="00534D35"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cs/>
              </w:rPr>
            </w:pPr>
            <w:r w:rsidRPr="004F25AA">
              <w:rPr>
                <w:rFonts w:ascii="Angsana New" w:hAnsi="Angsana New" w:cs="Angsana New"/>
                <w:sz w:val="32"/>
                <w:szCs w:val="32"/>
              </w:rPr>
              <w:t>TAS 12 (revised 2018)</w:t>
            </w:r>
          </w:p>
        </w:tc>
        <w:tc>
          <w:tcPr>
            <w:tcW w:w="6227" w:type="dxa"/>
            <w:shd w:val="clear" w:color="auto" w:fill="auto"/>
          </w:tcPr>
          <w:p w:rsidR="006F66DD" w:rsidRPr="00534D35"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cs/>
              </w:rPr>
            </w:pPr>
            <w:r w:rsidRPr="004F25AA">
              <w:rPr>
                <w:rFonts w:ascii="Angsana New" w:hAnsi="Angsana New" w:cs="Angsana New"/>
                <w:sz w:val="32"/>
                <w:szCs w:val="32"/>
              </w:rPr>
              <w:t>Income Taxes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16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Property, Plant and Equipment</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17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z w:val="32"/>
                <w:szCs w:val="32"/>
              </w:rPr>
              <w:t>Leases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19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Employee Benefits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20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Accounting for Government Grants and Disclosure of Government Assistance</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21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The Effects of Changes in Foreign Exchange Rates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23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Borrowing Costs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24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z w:val="32"/>
                <w:szCs w:val="32"/>
              </w:rPr>
              <w:t>Related Party Disclosures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26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Accounting and Reporting by Retirement Benefit Plans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27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Separate Financial Statements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28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Investments in Associates and Joint Ventures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29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Financial Reporting in Hyperinflationary Economies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33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Earnings Per Share</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34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z w:val="32"/>
                <w:szCs w:val="32"/>
              </w:rPr>
              <w:t>Interim Financial Reporting</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36 (revised 2018)</w:t>
            </w:r>
          </w:p>
        </w:tc>
        <w:tc>
          <w:tcPr>
            <w:tcW w:w="6227" w:type="dxa"/>
            <w:shd w:val="clear" w:color="auto" w:fill="auto"/>
          </w:tcPr>
          <w:p w:rsidR="006F66DD" w:rsidRPr="004F25AA" w:rsidRDefault="006F66DD" w:rsidP="006F66DD">
            <w:pPr>
              <w:autoSpaceDE w:val="0"/>
              <w:autoSpaceDN w:val="0"/>
              <w:adjustRightInd w:val="0"/>
              <w:spacing w:line="380" w:lineRule="exact"/>
              <w:ind w:left="44" w:right="-108" w:hanging="44"/>
              <w:contextualSpacing/>
              <w:jc w:val="thaiDistribute"/>
              <w:rPr>
                <w:rFonts w:ascii="Angsana New" w:hAnsi="Angsana New" w:cs="Angsana New"/>
                <w:sz w:val="32"/>
                <w:szCs w:val="32"/>
              </w:rPr>
            </w:pPr>
            <w:r w:rsidRPr="004F25AA">
              <w:rPr>
                <w:rFonts w:ascii="Angsana New" w:hAnsi="Angsana New" w:cs="Angsana New"/>
                <w:sz w:val="32"/>
                <w:szCs w:val="32"/>
              </w:rPr>
              <w:t>Impairment of Assets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37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Provisions, Contingent Liabilities and Contingent Assets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38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Intangible assets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40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Investment Property</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TAS 41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Agriculture</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1</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First-time Adoption of International Financial Reporting Standards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2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Share-Based Payment</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3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z w:val="32"/>
                <w:szCs w:val="32"/>
              </w:rPr>
            </w:pPr>
            <w:r w:rsidRPr="004F25AA">
              <w:rPr>
                <w:rFonts w:ascii="Angsana New" w:hAnsi="Angsana New" w:cs="Angsana New"/>
                <w:sz w:val="32"/>
                <w:szCs w:val="32"/>
              </w:rPr>
              <w:t>Business Combinations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4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rPr>
                <w:rFonts w:ascii="Angsana New" w:hAnsi="Angsana New" w:cs="Angsana New"/>
                <w:sz w:val="32"/>
                <w:szCs w:val="32"/>
              </w:rPr>
            </w:pPr>
            <w:r w:rsidRPr="004F25AA">
              <w:rPr>
                <w:rFonts w:ascii="Angsana New" w:hAnsi="Angsana New" w:cs="Angsana New"/>
                <w:spacing w:val="-2"/>
                <w:sz w:val="32"/>
                <w:szCs w:val="32"/>
                <w:shd w:val="clear" w:color="auto" w:fill="FFFFFF"/>
                <w:lang w:val="en-GB"/>
              </w:rPr>
              <w:t>Insurance Contracts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5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z w:val="32"/>
                <w:szCs w:val="32"/>
              </w:rPr>
              <w:t>Non-current Assets Held for Sale and Discontinued Operations</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6 (revised 2018)</w:t>
            </w:r>
          </w:p>
        </w:tc>
        <w:tc>
          <w:tcPr>
            <w:tcW w:w="6227" w:type="dxa"/>
            <w:shd w:val="clear" w:color="auto" w:fill="auto"/>
          </w:tcPr>
          <w:p w:rsidR="006F66DD" w:rsidRPr="00534D35"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cs/>
              </w:rPr>
            </w:pPr>
            <w:r w:rsidRPr="004F25AA">
              <w:rPr>
                <w:rFonts w:ascii="Angsana New" w:hAnsi="Angsana New" w:cs="Angsana New"/>
                <w:spacing w:val="-2"/>
                <w:sz w:val="32"/>
                <w:szCs w:val="32"/>
                <w:shd w:val="clear" w:color="auto" w:fill="FFFFFF"/>
                <w:lang w:val="en-GB"/>
              </w:rPr>
              <w:t>Exploration for and Evaluation of Mineral Resource</w:t>
            </w:r>
          </w:p>
        </w:tc>
      </w:tr>
      <w:tr w:rsidR="006F66DD" w:rsidRPr="004F25AA" w:rsidTr="004F25AA">
        <w:tc>
          <w:tcPr>
            <w:tcW w:w="2420" w:type="dxa"/>
            <w:shd w:val="clear" w:color="auto" w:fill="auto"/>
          </w:tcPr>
          <w:p w:rsidR="006F66DD" w:rsidRPr="004F25AA" w:rsidRDefault="006F66DD" w:rsidP="006F66DD">
            <w:pPr>
              <w:autoSpaceDE w:val="0"/>
              <w:autoSpaceDN w:val="0"/>
              <w:adjustRightInd w:val="0"/>
              <w:spacing w:line="38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8 (revised 2018)</w:t>
            </w:r>
          </w:p>
        </w:tc>
        <w:tc>
          <w:tcPr>
            <w:tcW w:w="6227" w:type="dxa"/>
            <w:shd w:val="clear" w:color="auto" w:fill="auto"/>
          </w:tcPr>
          <w:p w:rsidR="006F66DD" w:rsidRPr="004F25AA" w:rsidRDefault="006F66DD" w:rsidP="006F66DD">
            <w:pPr>
              <w:tabs>
                <w:tab w:val="left" w:pos="0"/>
              </w:tabs>
              <w:autoSpaceDE w:val="0"/>
              <w:autoSpaceDN w:val="0"/>
              <w:adjustRightInd w:val="0"/>
              <w:spacing w:line="38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Operating Segments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lastRenderedPageBreak/>
              <w:t>TFRS 10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Consolidated Financial Statements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11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Joint Arrangements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12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Disclosure of Interests in Other Entities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13 (revised 2018)</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Fair Value Measurement</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TFRS 15</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eastAsia="Arial Unicode MS" w:hAnsi="Angsana New" w:cs="Angsana New"/>
                <w:sz w:val="32"/>
                <w:szCs w:val="32"/>
              </w:rPr>
              <w:t>Revenue from Contracts with Customers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10 (revised 2018)</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Government Assistance - No Specific Relation to Operating Activities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15 (revised 2018)</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Operating Leases - Incentives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25 (revised 2018)</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Income Taxes</w:t>
            </w:r>
            <w:r w:rsidRPr="00534D35">
              <w:rPr>
                <w:rFonts w:ascii="Angsana New" w:hAnsi="Angsana New" w:cs="Angsana New"/>
                <w:spacing w:val="-2"/>
                <w:sz w:val="32"/>
                <w:szCs w:val="32"/>
                <w:shd w:val="clear" w:color="auto" w:fill="FFFFFF"/>
              </w:rPr>
              <w:t xml:space="preserve"> </w:t>
            </w:r>
            <w:r w:rsidRPr="004F25AA">
              <w:rPr>
                <w:rFonts w:ascii="Angsana New" w:hAnsi="Angsana New" w:cs="Angsana New"/>
                <w:spacing w:val="-2"/>
                <w:sz w:val="32"/>
                <w:szCs w:val="32"/>
                <w:shd w:val="clear" w:color="auto" w:fill="FFFFFF"/>
                <w:lang w:val="en-GB"/>
              </w:rPr>
              <w:t>-</w:t>
            </w:r>
            <w:r w:rsidRPr="00534D35">
              <w:rPr>
                <w:rFonts w:ascii="Angsana New" w:hAnsi="Angsana New" w:cs="Angsana New"/>
                <w:spacing w:val="-2"/>
                <w:sz w:val="32"/>
                <w:szCs w:val="32"/>
                <w:shd w:val="clear" w:color="auto" w:fill="FFFFFF"/>
              </w:rPr>
              <w:t xml:space="preserve"> </w:t>
            </w:r>
            <w:r w:rsidRPr="004F25AA">
              <w:rPr>
                <w:rFonts w:ascii="Angsana New" w:hAnsi="Angsana New" w:cs="Angsana New"/>
                <w:spacing w:val="-2"/>
                <w:sz w:val="32"/>
                <w:szCs w:val="32"/>
                <w:shd w:val="clear" w:color="auto" w:fill="FFFFFF"/>
                <w:lang w:val="en-GB"/>
              </w:rPr>
              <w:t>Changes in the Tax Status of an Entity or its Shareholders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27 (revised 2018)</w:t>
            </w:r>
          </w:p>
        </w:tc>
        <w:tc>
          <w:tcPr>
            <w:tcW w:w="6227" w:type="dxa"/>
            <w:shd w:val="clear" w:color="auto" w:fill="auto"/>
          </w:tcPr>
          <w:p w:rsidR="006F66DD" w:rsidRPr="004F25AA" w:rsidRDefault="006F66DD" w:rsidP="000B6431">
            <w:pPr>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Evaluating the Substance of Transactions Involving the Legal Form of a Lease</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29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Service Concession Arrangements: Disclosure</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TSIC 32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 xml:space="preserve">Intangible Assets </w:t>
            </w:r>
            <w:r w:rsidRPr="00534D35">
              <w:rPr>
                <w:rFonts w:ascii="Angsana New" w:hAnsi="Angsana New" w:cs="Angsana New"/>
                <w:spacing w:val="-2"/>
                <w:sz w:val="32"/>
                <w:szCs w:val="32"/>
                <w:shd w:val="clear" w:color="auto" w:fill="FFFFFF"/>
              </w:rPr>
              <w:t>-</w:t>
            </w:r>
            <w:r w:rsidRPr="004F25AA">
              <w:rPr>
                <w:rFonts w:ascii="Angsana New" w:hAnsi="Angsana New" w:cs="Angsana New"/>
                <w:spacing w:val="-2"/>
                <w:sz w:val="32"/>
                <w:szCs w:val="32"/>
                <w:shd w:val="clear" w:color="auto" w:fill="FFFFFF"/>
                <w:lang w:val="en-GB"/>
              </w:rPr>
              <w:t xml:space="preserve"> Web Site Costs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1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Changes in Existing Decommissioning, Restoration and Similar Liabilities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4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Determining whether an Arrangement contains a Lease</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5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Right to Interests arising from Decommissioning, Restoration and Environmental Rehabilitation Funds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7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Applying the Restatement Approach under TAS 29 (revised 2018) Financial Reporting in Hyperinflationary Economics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10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Interim Financial Reporting and Impairment</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12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Service Concession Arrangements</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14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TAS 19</w:t>
            </w:r>
            <w:r w:rsidRPr="00534D35">
              <w:rPr>
                <w:rFonts w:ascii="Angsana New" w:hAnsi="Angsana New" w:cs="Angsana New"/>
                <w:spacing w:val="-2"/>
                <w:sz w:val="32"/>
                <w:szCs w:val="32"/>
                <w:shd w:val="clear" w:color="auto" w:fill="FFFFFF"/>
              </w:rPr>
              <w:t xml:space="preserve"> </w:t>
            </w:r>
            <w:r w:rsidRPr="004F25AA">
              <w:rPr>
                <w:rFonts w:ascii="Angsana New" w:hAnsi="Angsana New" w:cs="Angsana New"/>
                <w:spacing w:val="-2"/>
                <w:sz w:val="32"/>
                <w:szCs w:val="32"/>
                <w:shd w:val="clear" w:color="auto" w:fill="FFFFFF"/>
                <w:lang w:val="en-GB"/>
              </w:rPr>
              <w:t>(revised 2018)-The Limit on a Defined Benefit Asset, Minimum Funding Requirements and their Interaction</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17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 xml:space="preserve">Distributions of Non - cash Assets to </w:t>
            </w:r>
            <w:r w:rsidRPr="004F25AA">
              <w:rPr>
                <w:rFonts w:ascii="Angsana New" w:hAnsi="Angsana New" w:cs="Angsana New"/>
                <w:spacing w:val="-2"/>
                <w:sz w:val="32"/>
                <w:szCs w:val="32"/>
                <w:shd w:val="clear" w:color="auto" w:fill="FFFFFF"/>
              </w:rPr>
              <w:t>O</w:t>
            </w:r>
            <w:proofErr w:type="spellStart"/>
            <w:r w:rsidRPr="004F25AA">
              <w:rPr>
                <w:rFonts w:ascii="Angsana New" w:hAnsi="Angsana New" w:cs="Angsana New"/>
                <w:spacing w:val="-2"/>
                <w:sz w:val="32"/>
                <w:szCs w:val="32"/>
                <w:shd w:val="clear" w:color="auto" w:fill="FFFFFF"/>
                <w:lang w:val="en-GB"/>
              </w:rPr>
              <w:t>wners</w:t>
            </w:r>
            <w:proofErr w:type="spellEnd"/>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20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pacing w:val="-2"/>
                <w:sz w:val="32"/>
                <w:szCs w:val="32"/>
                <w:shd w:val="clear" w:color="auto" w:fill="FFFFFF"/>
                <w:lang w:val="en-GB"/>
              </w:rPr>
              <w:t>Stripping Costs in the Production Phase of a Surface Mine</w:t>
            </w:r>
          </w:p>
        </w:tc>
      </w:tr>
      <w:tr w:rsidR="006F66DD" w:rsidRPr="004F25AA" w:rsidTr="004F25AA">
        <w:tc>
          <w:tcPr>
            <w:tcW w:w="2420" w:type="dxa"/>
            <w:shd w:val="clear" w:color="auto" w:fill="auto"/>
          </w:tcPr>
          <w:p w:rsidR="006F66DD" w:rsidRPr="004F25AA" w:rsidRDefault="006F66DD" w:rsidP="000B6431">
            <w:pPr>
              <w:autoSpaceDE w:val="0"/>
              <w:autoSpaceDN w:val="0"/>
              <w:adjustRightInd w:val="0"/>
              <w:spacing w:line="360" w:lineRule="exact"/>
              <w:ind w:left="44" w:right="-108" w:hanging="10"/>
              <w:contextualSpacing/>
              <w:jc w:val="thaiDistribute"/>
              <w:rPr>
                <w:rFonts w:ascii="Angsana New" w:hAnsi="Angsana New" w:cs="Angsana New"/>
                <w:sz w:val="32"/>
                <w:szCs w:val="32"/>
              </w:rPr>
            </w:pPr>
            <w:r w:rsidRPr="004F25AA">
              <w:rPr>
                <w:rFonts w:ascii="Angsana New" w:hAnsi="Angsana New" w:cs="Angsana New"/>
                <w:sz w:val="32"/>
                <w:szCs w:val="32"/>
              </w:rPr>
              <w:t>TFRIC 21 (revised 2018)</w:t>
            </w:r>
          </w:p>
        </w:tc>
        <w:tc>
          <w:tcPr>
            <w:tcW w:w="6227" w:type="dxa"/>
            <w:shd w:val="clear" w:color="auto" w:fill="auto"/>
          </w:tcPr>
          <w:p w:rsidR="006F66DD" w:rsidRPr="004F25AA" w:rsidRDefault="006F66DD" w:rsidP="000B6431">
            <w:pPr>
              <w:tabs>
                <w:tab w:val="left" w:pos="0"/>
              </w:tabs>
              <w:autoSpaceDE w:val="0"/>
              <w:autoSpaceDN w:val="0"/>
              <w:adjustRightInd w:val="0"/>
              <w:spacing w:line="360" w:lineRule="exact"/>
              <w:contextualSpacing/>
              <w:jc w:val="thaiDistribute"/>
              <w:rPr>
                <w:rFonts w:ascii="Angsana New" w:hAnsi="Angsana New" w:cs="Angsana New"/>
                <w:spacing w:val="-2"/>
                <w:sz w:val="32"/>
                <w:szCs w:val="32"/>
                <w:shd w:val="clear" w:color="auto" w:fill="FFFFFF"/>
                <w:lang w:val="en-GB"/>
              </w:rPr>
            </w:pPr>
            <w:r w:rsidRPr="004F25AA">
              <w:rPr>
                <w:rFonts w:ascii="Angsana New" w:hAnsi="Angsana New" w:cs="Angsana New"/>
                <w:sz w:val="32"/>
                <w:szCs w:val="32"/>
              </w:rPr>
              <w:t>Levies</w:t>
            </w:r>
          </w:p>
        </w:tc>
      </w:tr>
    </w:tbl>
    <w:p w:rsidR="006F66DD" w:rsidRPr="004F25AA" w:rsidRDefault="006F66DD" w:rsidP="000B6431">
      <w:pPr>
        <w:tabs>
          <w:tab w:val="left" w:pos="317"/>
          <w:tab w:val="left" w:pos="1418"/>
        </w:tabs>
        <w:spacing w:line="360" w:lineRule="exact"/>
        <w:ind w:left="851" w:right="-28"/>
        <w:contextualSpacing/>
        <w:jc w:val="thaiDistribute"/>
        <w:rPr>
          <w:rFonts w:ascii="Angsana New" w:eastAsia="MS Mincho" w:hAnsi="Angsana New" w:cs="Angsana New"/>
          <w:spacing w:val="-2"/>
          <w:sz w:val="32"/>
          <w:szCs w:val="32"/>
          <w:shd w:val="clear" w:color="auto" w:fill="FFFFFF"/>
          <w:lang w:val="en-GB"/>
        </w:rPr>
      </w:pPr>
    </w:p>
    <w:p w:rsidR="006F66DD" w:rsidRPr="004F25AA" w:rsidRDefault="006F66DD" w:rsidP="000B6431">
      <w:pPr>
        <w:tabs>
          <w:tab w:val="left" w:pos="317"/>
          <w:tab w:val="left" w:pos="1418"/>
        </w:tabs>
        <w:spacing w:line="360" w:lineRule="exact"/>
        <w:ind w:left="284" w:right="-28" w:firstLine="567"/>
        <w:contextualSpacing/>
        <w:jc w:val="thaiDistribute"/>
        <w:rPr>
          <w:rFonts w:ascii="Angsana New" w:eastAsia="MS Mincho" w:hAnsi="Angsana New" w:cs="Angsana New"/>
          <w:sz w:val="32"/>
          <w:szCs w:val="32"/>
        </w:rPr>
      </w:pPr>
      <w:r w:rsidRPr="004F25AA">
        <w:rPr>
          <w:rFonts w:ascii="Angsana New" w:eastAsia="MS Mincho" w:hAnsi="Angsana New" w:cs="Angsana New"/>
          <w:spacing w:val="-2"/>
          <w:sz w:val="32"/>
          <w:szCs w:val="32"/>
          <w:shd w:val="clear" w:color="auto" w:fill="FFFFFF"/>
          <w:lang w:val="en-GB"/>
        </w:rPr>
        <w:t xml:space="preserve">Newly </w:t>
      </w:r>
      <w:r w:rsidRPr="004F25AA">
        <w:rPr>
          <w:rFonts w:ascii="Angsana New" w:eastAsia="Calibri" w:hAnsi="Angsana New" w:cs="Angsana New"/>
          <w:sz w:val="32"/>
          <w:szCs w:val="32"/>
        </w:rPr>
        <w:t>financial reporting</w:t>
      </w:r>
      <w:r w:rsidRPr="004F25AA">
        <w:rPr>
          <w:rFonts w:ascii="Angsana New" w:eastAsia="MS Mincho" w:hAnsi="Angsana New" w:cs="Angsana New"/>
          <w:spacing w:val="-2"/>
          <w:sz w:val="32"/>
          <w:szCs w:val="32"/>
          <w:shd w:val="clear" w:color="auto" w:fill="FFFFFF"/>
          <w:lang w:val="en-GB"/>
        </w:rPr>
        <w:t xml:space="preserve"> standards which</w:t>
      </w:r>
      <w:r w:rsidRPr="00534D35">
        <w:rPr>
          <w:rFonts w:ascii="Angsana New" w:eastAsia="MS Mincho" w:hAnsi="Angsana New" w:cs="Angsana New"/>
          <w:b/>
          <w:bCs/>
          <w:spacing w:val="-2"/>
          <w:sz w:val="32"/>
          <w:szCs w:val="32"/>
          <w:shd w:val="clear" w:color="auto" w:fill="FFFFFF"/>
        </w:rPr>
        <w:t xml:space="preserve"> </w:t>
      </w:r>
      <w:r w:rsidRPr="004F25AA">
        <w:rPr>
          <w:rFonts w:ascii="Angsana New" w:eastAsia="MS Mincho" w:hAnsi="Angsana New" w:cs="Angsana New"/>
          <w:sz w:val="32"/>
          <w:szCs w:val="32"/>
        </w:rPr>
        <w:t>are effective for the fiscal year beginning on or after January 1, 2020 are as follows</w:t>
      </w:r>
      <w:r w:rsidRPr="00534D35">
        <w:rPr>
          <w:rFonts w:ascii="Angsana New" w:eastAsia="MS Mincho" w:hAnsi="Angsana New" w:cs="Angsana New"/>
          <w:sz w:val="32"/>
          <w:szCs w:val="32"/>
        </w:rPr>
        <w:t>.</w:t>
      </w:r>
    </w:p>
    <w:tbl>
      <w:tblPr>
        <w:tblW w:w="8647" w:type="dxa"/>
        <w:tblInd w:w="766" w:type="dxa"/>
        <w:tblLayout w:type="fixed"/>
        <w:tblCellMar>
          <w:left w:w="57" w:type="dxa"/>
          <w:right w:w="57" w:type="dxa"/>
        </w:tblCellMar>
        <w:tblLook w:val="04A0" w:firstRow="1" w:lastRow="0" w:firstColumn="1" w:lastColumn="0" w:noHBand="0" w:noVBand="1"/>
      </w:tblPr>
      <w:tblGrid>
        <w:gridCol w:w="2410"/>
        <w:gridCol w:w="6237"/>
      </w:tblGrid>
      <w:tr w:rsidR="006F66DD" w:rsidRPr="00534D35" w:rsidTr="004F25AA">
        <w:tc>
          <w:tcPr>
            <w:tcW w:w="2410" w:type="dxa"/>
            <w:shd w:val="clear" w:color="auto" w:fill="auto"/>
            <w:vAlign w:val="center"/>
          </w:tcPr>
          <w:p w:rsidR="006F66DD" w:rsidRPr="004F25AA" w:rsidRDefault="006F66DD" w:rsidP="000B6431">
            <w:pPr>
              <w:spacing w:line="360" w:lineRule="exact"/>
              <w:ind w:left="75"/>
              <w:contextualSpacing/>
              <w:jc w:val="both"/>
              <w:rPr>
                <w:rFonts w:ascii="Angsana New" w:eastAsia="MS Mincho" w:hAnsi="Angsana New" w:cs="Angsana New"/>
                <w:sz w:val="32"/>
                <w:szCs w:val="32"/>
                <w:lang w:eastAsia="th-TH"/>
              </w:rPr>
            </w:pPr>
            <w:r w:rsidRPr="004F25AA">
              <w:rPr>
                <w:rFonts w:ascii="Angsana New" w:eastAsia="Cordia New" w:hAnsi="Angsana New" w:cs="Angsana New"/>
                <w:sz w:val="32"/>
                <w:szCs w:val="32"/>
                <w:lang w:eastAsia="th-TH"/>
              </w:rPr>
              <w:t>TAS 32</w:t>
            </w:r>
          </w:p>
        </w:tc>
        <w:tc>
          <w:tcPr>
            <w:tcW w:w="6237" w:type="dxa"/>
            <w:shd w:val="clear" w:color="auto" w:fill="auto"/>
            <w:vAlign w:val="center"/>
          </w:tcPr>
          <w:p w:rsidR="006F66DD" w:rsidRPr="004F25AA" w:rsidRDefault="006F66DD" w:rsidP="000B6431">
            <w:pPr>
              <w:spacing w:line="360" w:lineRule="exact"/>
              <w:ind w:left="126"/>
              <w:contextualSpacing/>
              <w:jc w:val="both"/>
              <w:rPr>
                <w:rFonts w:ascii="Angsana New" w:eastAsia="Cordia New" w:hAnsi="Angsana New" w:cs="Angsana New"/>
                <w:sz w:val="32"/>
                <w:szCs w:val="32"/>
                <w:lang w:eastAsia="th-TH"/>
              </w:rPr>
            </w:pPr>
            <w:r w:rsidRPr="00534D35">
              <w:rPr>
                <w:rFonts w:ascii="Angsana New" w:eastAsia="MS Mincho" w:hAnsi="Angsana New" w:cs="Angsana New"/>
                <w:sz w:val="32"/>
                <w:szCs w:val="32"/>
                <w:shd w:val="clear" w:color="auto" w:fill="FFFFFF"/>
              </w:rPr>
              <w:t>Financial Instruments: Presentation</w:t>
            </w:r>
          </w:p>
        </w:tc>
      </w:tr>
      <w:tr w:rsidR="006F66DD" w:rsidRPr="00534D35" w:rsidTr="004F25AA">
        <w:tc>
          <w:tcPr>
            <w:tcW w:w="2410" w:type="dxa"/>
            <w:shd w:val="clear" w:color="auto" w:fill="auto"/>
            <w:vAlign w:val="center"/>
          </w:tcPr>
          <w:p w:rsidR="006F66DD" w:rsidRPr="004F25AA" w:rsidRDefault="006F66DD" w:rsidP="000B6431">
            <w:pPr>
              <w:spacing w:line="360" w:lineRule="exact"/>
              <w:ind w:left="75"/>
              <w:contextualSpacing/>
              <w:jc w:val="both"/>
              <w:rPr>
                <w:rFonts w:ascii="Angsana New" w:eastAsia="MS Mincho" w:hAnsi="Angsana New" w:cs="Angsana New"/>
                <w:sz w:val="32"/>
                <w:szCs w:val="32"/>
                <w:lang w:eastAsia="th-TH"/>
              </w:rPr>
            </w:pPr>
            <w:r w:rsidRPr="004F25AA">
              <w:rPr>
                <w:rFonts w:ascii="Angsana New" w:eastAsia="Cordia New" w:hAnsi="Angsana New" w:cs="Angsana New"/>
                <w:sz w:val="32"/>
                <w:szCs w:val="32"/>
                <w:lang w:eastAsia="th-TH"/>
              </w:rPr>
              <w:t>TFRS 7</w:t>
            </w:r>
          </w:p>
        </w:tc>
        <w:tc>
          <w:tcPr>
            <w:tcW w:w="6237" w:type="dxa"/>
            <w:shd w:val="clear" w:color="auto" w:fill="auto"/>
            <w:vAlign w:val="center"/>
          </w:tcPr>
          <w:p w:rsidR="006F66DD" w:rsidRPr="004F25AA" w:rsidRDefault="006F66DD" w:rsidP="000B6431">
            <w:pPr>
              <w:spacing w:line="360" w:lineRule="exact"/>
              <w:ind w:left="126"/>
              <w:contextualSpacing/>
              <w:jc w:val="both"/>
              <w:rPr>
                <w:rFonts w:ascii="Angsana New" w:eastAsia="Cordia New" w:hAnsi="Angsana New" w:cs="Angsana New"/>
                <w:sz w:val="32"/>
                <w:szCs w:val="32"/>
                <w:lang w:eastAsia="th-TH"/>
              </w:rPr>
            </w:pPr>
            <w:r w:rsidRPr="00534D35">
              <w:rPr>
                <w:rFonts w:ascii="Angsana New" w:eastAsia="MS Mincho" w:hAnsi="Angsana New" w:cs="Angsana New"/>
                <w:sz w:val="32"/>
                <w:szCs w:val="32"/>
                <w:shd w:val="clear" w:color="auto" w:fill="FFFFFF"/>
              </w:rPr>
              <w:t>Financial Instruments: Disclosures</w:t>
            </w:r>
          </w:p>
        </w:tc>
      </w:tr>
      <w:tr w:rsidR="006F66DD" w:rsidRPr="00534D35" w:rsidTr="004F25AA">
        <w:tc>
          <w:tcPr>
            <w:tcW w:w="2410" w:type="dxa"/>
            <w:shd w:val="clear" w:color="auto" w:fill="auto"/>
            <w:vAlign w:val="center"/>
          </w:tcPr>
          <w:p w:rsidR="006F66DD" w:rsidRPr="004F25AA" w:rsidRDefault="006F66DD" w:rsidP="000B6431">
            <w:pPr>
              <w:spacing w:line="360" w:lineRule="exact"/>
              <w:ind w:left="75"/>
              <w:contextualSpacing/>
              <w:jc w:val="both"/>
              <w:rPr>
                <w:rFonts w:ascii="Angsana New" w:eastAsia="MS Mincho" w:hAnsi="Angsana New" w:cs="Angsana New"/>
                <w:sz w:val="32"/>
                <w:szCs w:val="32"/>
                <w:lang w:eastAsia="th-TH"/>
              </w:rPr>
            </w:pPr>
            <w:r w:rsidRPr="004F25AA">
              <w:rPr>
                <w:rFonts w:ascii="Angsana New" w:eastAsia="Cordia New" w:hAnsi="Angsana New" w:cs="Angsana New"/>
                <w:sz w:val="32"/>
                <w:szCs w:val="32"/>
                <w:lang w:eastAsia="th-TH"/>
              </w:rPr>
              <w:t>TFRS 9</w:t>
            </w:r>
          </w:p>
        </w:tc>
        <w:tc>
          <w:tcPr>
            <w:tcW w:w="6237" w:type="dxa"/>
            <w:shd w:val="clear" w:color="auto" w:fill="auto"/>
            <w:vAlign w:val="center"/>
          </w:tcPr>
          <w:p w:rsidR="006F66DD" w:rsidRPr="004F25AA" w:rsidRDefault="006F66DD" w:rsidP="000B6431">
            <w:pPr>
              <w:spacing w:line="360" w:lineRule="exact"/>
              <w:ind w:left="126"/>
              <w:contextualSpacing/>
              <w:jc w:val="both"/>
              <w:rPr>
                <w:rFonts w:ascii="Angsana New" w:eastAsia="Cordia New" w:hAnsi="Angsana New" w:cs="Angsana New"/>
                <w:sz w:val="32"/>
                <w:szCs w:val="32"/>
                <w:lang w:eastAsia="th-TH"/>
              </w:rPr>
            </w:pPr>
            <w:r w:rsidRPr="00534D35">
              <w:rPr>
                <w:rFonts w:ascii="Angsana New" w:eastAsia="MS Mincho" w:hAnsi="Angsana New" w:cs="Angsana New"/>
                <w:sz w:val="32"/>
                <w:szCs w:val="32"/>
                <w:shd w:val="clear" w:color="auto" w:fill="FFFFFF"/>
              </w:rPr>
              <w:t>Financial Instruments</w:t>
            </w:r>
          </w:p>
        </w:tc>
      </w:tr>
      <w:tr w:rsidR="006F66DD" w:rsidRPr="00534D35" w:rsidTr="004F25AA">
        <w:tc>
          <w:tcPr>
            <w:tcW w:w="2410" w:type="dxa"/>
            <w:shd w:val="clear" w:color="auto" w:fill="auto"/>
            <w:vAlign w:val="center"/>
          </w:tcPr>
          <w:p w:rsidR="006F66DD" w:rsidRPr="004F25AA" w:rsidRDefault="006F66DD" w:rsidP="000B6431">
            <w:pPr>
              <w:spacing w:line="360" w:lineRule="exact"/>
              <w:ind w:left="75"/>
              <w:contextualSpacing/>
              <w:jc w:val="both"/>
              <w:rPr>
                <w:rFonts w:ascii="Angsana New" w:eastAsia="MS Mincho" w:hAnsi="Angsana New" w:cs="Angsana New"/>
                <w:sz w:val="32"/>
                <w:szCs w:val="32"/>
                <w:lang w:eastAsia="th-TH"/>
              </w:rPr>
            </w:pPr>
            <w:r w:rsidRPr="004F25AA">
              <w:rPr>
                <w:rFonts w:ascii="Angsana New" w:eastAsia="Cordia New" w:hAnsi="Angsana New" w:cs="Angsana New"/>
                <w:sz w:val="32"/>
                <w:szCs w:val="32"/>
                <w:lang w:eastAsia="th-TH"/>
              </w:rPr>
              <w:t>TFRIC 16</w:t>
            </w:r>
          </w:p>
        </w:tc>
        <w:tc>
          <w:tcPr>
            <w:tcW w:w="6237" w:type="dxa"/>
            <w:shd w:val="clear" w:color="auto" w:fill="auto"/>
            <w:vAlign w:val="center"/>
          </w:tcPr>
          <w:p w:rsidR="006F66DD" w:rsidRPr="004F25AA" w:rsidRDefault="006F66DD" w:rsidP="000B6431">
            <w:pPr>
              <w:spacing w:line="360" w:lineRule="exact"/>
              <w:ind w:left="126"/>
              <w:contextualSpacing/>
              <w:jc w:val="both"/>
              <w:rPr>
                <w:rFonts w:ascii="Angsana New" w:eastAsia="Cordia New" w:hAnsi="Angsana New" w:cs="Angsana New"/>
                <w:sz w:val="32"/>
                <w:szCs w:val="32"/>
                <w:lang w:eastAsia="th-TH"/>
              </w:rPr>
            </w:pPr>
            <w:r w:rsidRPr="004F25AA">
              <w:rPr>
                <w:rFonts w:ascii="Angsana New" w:eastAsia="MS Mincho" w:hAnsi="Angsana New" w:cs="Angsana New"/>
                <w:sz w:val="32"/>
                <w:szCs w:val="32"/>
                <w:shd w:val="clear" w:color="auto" w:fill="FFFFFF"/>
              </w:rPr>
              <w:t>Hedges of a Net Investment in a Foreign Operation</w:t>
            </w:r>
          </w:p>
        </w:tc>
      </w:tr>
      <w:tr w:rsidR="006F66DD" w:rsidRPr="00534D35" w:rsidTr="004F25AA">
        <w:tc>
          <w:tcPr>
            <w:tcW w:w="2410" w:type="dxa"/>
            <w:shd w:val="clear" w:color="auto" w:fill="auto"/>
            <w:vAlign w:val="center"/>
          </w:tcPr>
          <w:p w:rsidR="006F66DD" w:rsidRPr="004F25AA" w:rsidRDefault="006F66DD" w:rsidP="000B6431">
            <w:pPr>
              <w:spacing w:line="360" w:lineRule="exact"/>
              <w:ind w:left="75"/>
              <w:contextualSpacing/>
              <w:jc w:val="both"/>
              <w:rPr>
                <w:rFonts w:ascii="Angsana New" w:eastAsia="MS Mincho" w:hAnsi="Angsana New" w:cs="Angsana New"/>
                <w:sz w:val="32"/>
                <w:szCs w:val="32"/>
                <w:lang w:eastAsia="th-TH"/>
              </w:rPr>
            </w:pPr>
            <w:r w:rsidRPr="004F25AA">
              <w:rPr>
                <w:rFonts w:ascii="Angsana New" w:eastAsia="Cordia New" w:hAnsi="Angsana New" w:cs="Angsana New"/>
                <w:sz w:val="32"/>
                <w:szCs w:val="32"/>
                <w:lang w:eastAsia="th-TH"/>
              </w:rPr>
              <w:t>TFRIC 19</w:t>
            </w:r>
          </w:p>
        </w:tc>
        <w:tc>
          <w:tcPr>
            <w:tcW w:w="6237" w:type="dxa"/>
            <w:shd w:val="clear" w:color="auto" w:fill="auto"/>
            <w:vAlign w:val="center"/>
          </w:tcPr>
          <w:p w:rsidR="006F66DD" w:rsidRPr="004F25AA" w:rsidRDefault="006F66DD" w:rsidP="000B6431">
            <w:pPr>
              <w:spacing w:line="360" w:lineRule="exact"/>
              <w:ind w:left="126"/>
              <w:contextualSpacing/>
              <w:jc w:val="both"/>
              <w:rPr>
                <w:rFonts w:ascii="Angsana New" w:eastAsia="Cordia New" w:hAnsi="Angsana New" w:cs="Angsana New"/>
                <w:sz w:val="32"/>
                <w:szCs w:val="32"/>
                <w:lang w:eastAsia="th-TH"/>
              </w:rPr>
            </w:pPr>
            <w:r w:rsidRPr="004F25AA">
              <w:rPr>
                <w:rFonts w:ascii="Angsana New" w:eastAsia="MS Mincho" w:hAnsi="Angsana New" w:cs="Angsana New"/>
                <w:sz w:val="32"/>
                <w:szCs w:val="32"/>
                <w:shd w:val="clear" w:color="auto" w:fill="FFFFFF"/>
              </w:rPr>
              <w:t>Extinguishing Financial Liabilities with Equity Instruments</w:t>
            </w:r>
          </w:p>
        </w:tc>
      </w:tr>
    </w:tbl>
    <w:p w:rsidR="006F66DD" w:rsidRPr="004F25AA" w:rsidRDefault="006F66DD" w:rsidP="006F66DD">
      <w:pPr>
        <w:tabs>
          <w:tab w:val="left" w:pos="284"/>
          <w:tab w:val="left" w:pos="1418"/>
        </w:tabs>
        <w:spacing w:line="380" w:lineRule="exact"/>
        <w:ind w:left="284" w:right="29" w:firstLine="567"/>
        <w:contextualSpacing/>
        <w:jc w:val="thaiDistribute"/>
        <w:rPr>
          <w:rFonts w:ascii="Angsana New" w:hAnsi="Angsana New" w:cs="Angsana New"/>
          <w:spacing w:val="-4"/>
          <w:sz w:val="32"/>
          <w:szCs w:val="32"/>
        </w:rPr>
      </w:pPr>
    </w:p>
    <w:p w:rsidR="006F66DD" w:rsidRDefault="006F66DD" w:rsidP="006F66DD">
      <w:pPr>
        <w:tabs>
          <w:tab w:val="left" w:pos="284"/>
          <w:tab w:val="left" w:pos="1418"/>
        </w:tabs>
        <w:spacing w:line="380" w:lineRule="exact"/>
        <w:ind w:left="284" w:right="29" w:firstLine="567"/>
        <w:contextualSpacing/>
        <w:jc w:val="thaiDistribute"/>
        <w:rPr>
          <w:rFonts w:ascii="Angsana New" w:hAnsi="Angsana New" w:cs="Angsana New"/>
          <w:spacing w:val="-4"/>
          <w:sz w:val="32"/>
          <w:szCs w:val="32"/>
        </w:rPr>
      </w:pPr>
      <w:r w:rsidRPr="004F25AA">
        <w:rPr>
          <w:rFonts w:ascii="Angsana New" w:hAnsi="Angsana New" w:cs="Angsana New"/>
          <w:spacing w:val="-4"/>
          <w:sz w:val="32"/>
          <w:szCs w:val="32"/>
        </w:rPr>
        <w:lastRenderedPageBreak/>
        <w:t>The management of the Company believe</w:t>
      </w:r>
      <w:r w:rsidR="00C64A4F">
        <w:rPr>
          <w:rFonts w:ascii="Angsana New" w:hAnsi="Angsana New" w:cs="Angsana New"/>
          <w:spacing w:val="-4"/>
          <w:sz w:val="32"/>
          <w:szCs w:val="32"/>
        </w:rPr>
        <w:t>s</w:t>
      </w:r>
      <w:r w:rsidRPr="004F25AA">
        <w:rPr>
          <w:rFonts w:ascii="Angsana New" w:hAnsi="Angsana New" w:cs="Angsana New"/>
          <w:spacing w:val="-4"/>
          <w:sz w:val="32"/>
          <w:szCs w:val="32"/>
        </w:rPr>
        <w:t xml:space="preserve"> that these accounting standards, financial reporting standards, accounting standard interpretations and financial reporting standards interpretations which are newly issued and revised will not have any significant impact on the financial statements for the year when they are initially applied.</w:t>
      </w:r>
    </w:p>
    <w:p w:rsidR="000B6431" w:rsidRDefault="000B6431" w:rsidP="006F66DD">
      <w:pPr>
        <w:tabs>
          <w:tab w:val="left" w:pos="284"/>
          <w:tab w:val="left" w:pos="1418"/>
        </w:tabs>
        <w:spacing w:line="380" w:lineRule="exact"/>
        <w:ind w:left="284" w:right="29" w:firstLine="567"/>
        <w:contextualSpacing/>
        <w:jc w:val="thaiDistribute"/>
        <w:rPr>
          <w:rFonts w:ascii="Angsana New" w:hAnsi="Angsana New" w:cs="Angsana New"/>
          <w:spacing w:val="-4"/>
          <w:sz w:val="32"/>
          <w:szCs w:val="32"/>
        </w:rPr>
      </w:pPr>
    </w:p>
    <w:p w:rsidR="000F56A7" w:rsidRDefault="000F56A7" w:rsidP="000F56A7">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31.</w:t>
      </w:r>
      <w:r>
        <w:rPr>
          <w:rFonts w:ascii="Angsana New" w:hAnsi="Angsana New" w:cs="Angsana New"/>
          <w:b/>
          <w:bCs/>
          <w:sz w:val="32"/>
          <w:szCs w:val="32"/>
        </w:rPr>
        <w:tab/>
        <w:t>EVENT AFTER THE REPORTING PERIOD</w:t>
      </w:r>
    </w:p>
    <w:p w:rsidR="000F56A7" w:rsidRDefault="000F56A7" w:rsidP="000F56A7">
      <w:pPr>
        <w:tabs>
          <w:tab w:val="left" w:pos="284"/>
          <w:tab w:val="left" w:pos="1418"/>
        </w:tabs>
        <w:spacing w:line="380" w:lineRule="exact"/>
        <w:ind w:left="284" w:right="29" w:firstLine="567"/>
        <w:contextualSpacing/>
        <w:jc w:val="thaiDistribute"/>
        <w:rPr>
          <w:rFonts w:ascii="Angsana New" w:hAnsi="Angsana New" w:cs="Angsana New"/>
          <w:spacing w:val="-4"/>
          <w:sz w:val="32"/>
          <w:szCs w:val="32"/>
        </w:rPr>
      </w:pPr>
      <w:r>
        <w:rPr>
          <w:rFonts w:ascii="Angsana New" w:hAnsi="Angsana New" w:cs="Angsana New"/>
          <w:spacing w:val="-4"/>
          <w:sz w:val="32"/>
          <w:szCs w:val="32"/>
        </w:rPr>
        <w:t xml:space="preserve">The Board of Directors’ Meeting held on February 20, 2019 has resolved to propose to AGM 2019 to consider and approve as </w:t>
      </w:r>
      <w:proofErr w:type="gramStart"/>
      <w:r>
        <w:rPr>
          <w:rFonts w:ascii="Angsana New" w:hAnsi="Angsana New" w:cs="Angsana New"/>
          <w:spacing w:val="-4"/>
          <w:sz w:val="32"/>
          <w:szCs w:val="32"/>
        </w:rPr>
        <w:t>follows ;</w:t>
      </w:r>
      <w:proofErr w:type="gramEnd"/>
    </w:p>
    <w:p w:rsidR="000F56A7" w:rsidRDefault="000F56A7" w:rsidP="000F56A7">
      <w:pPr>
        <w:pStyle w:val="ListParagraph"/>
        <w:widowControl w:val="0"/>
        <w:numPr>
          <w:ilvl w:val="1"/>
          <w:numId w:val="15"/>
        </w:numPr>
        <w:tabs>
          <w:tab w:val="clear" w:pos="1440"/>
          <w:tab w:val="left" w:pos="284"/>
          <w:tab w:val="left" w:pos="1418"/>
        </w:tabs>
        <w:autoSpaceDE/>
        <w:autoSpaceDN/>
        <w:spacing w:line="380" w:lineRule="exact"/>
        <w:ind w:right="29"/>
        <w:jc w:val="thaiDistribute"/>
        <w:rPr>
          <w:rFonts w:ascii="Angsana New" w:hAnsi="Angsana New"/>
          <w:spacing w:val="-4"/>
          <w:sz w:val="32"/>
          <w:szCs w:val="32"/>
        </w:rPr>
      </w:pPr>
      <w:proofErr w:type="gramStart"/>
      <w:r>
        <w:rPr>
          <w:rFonts w:ascii="Angsana New" w:hAnsi="Angsana New"/>
          <w:spacing w:val="-4"/>
          <w:sz w:val="32"/>
          <w:szCs w:val="32"/>
        </w:rPr>
        <w:t>the</w:t>
      </w:r>
      <w:proofErr w:type="gramEnd"/>
      <w:r>
        <w:rPr>
          <w:rFonts w:ascii="Angsana New" w:hAnsi="Angsana New"/>
          <w:spacing w:val="-4"/>
          <w:sz w:val="32"/>
          <w:szCs w:val="32"/>
        </w:rPr>
        <w:t xml:space="preserve"> investment in residential development business </w:t>
      </w:r>
      <w:r w:rsidR="008D5CEF">
        <w:rPr>
          <w:rFonts w:ascii="Angsana New" w:hAnsi="Angsana New"/>
          <w:spacing w:val="-4"/>
          <w:sz w:val="32"/>
          <w:szCs w:val="32"/>
        </w:rPr>
        <w:t xml:space="preserve">established by the Company and its subsidiaries </w:t>
      </w:r>
      <w:r>
        <w:rPr>
          <w:rFonts w:ascii="Angsana New" w:hAnsi="Angsana New"/>
          <w:spacing w:val="-4"/>
          <w:sz w:val="32"/>
          <w:szCs w:val="32"/>
        </w:rPr>
        <w:t xml:space="preserve">to purchase lands </w:t>
      </w:r>
      <w:proofErr w:type="spellStart"/>
      <w:r w:rsidR="008D5CEF">
        <w:rPr>
          <w:rFonts w:ascii="Angsana New" w:hAnsi="Angsana New"/>
          <w:spacing w:val="-4"/>
          <w:sz w:val="32"/>
          <w:szCs w:val="32"/>
        </w:rPr>
        <w:t>total</w:t>
      </w:r>
      <w:r w:rsidR="00E32BEF">
        <w:rPr>
          <w:rFonts w:ascii="Angsana New" w:hAnsi="Angsana New"/>
          <w:spacing w:val="-4"/>
          <w:sz w:val="32"/>
          <w:szCs w:val="32"/>
        </w:rPr>
        <w:t>l</w:t>
      </w:r>
      <w:r w:rsidR="008D5CEF">
        <w:rPr>
          <w:rFonts w:ascii="Angsana New" w:hAnsi="Angsana New"/>
          <w:spacing w:val="-4"/>
          <w:sz w:val="32"/>
          <w:szCs w:val="32"/>
        </w:rPr>
        <w:t>ed</w:t>
      </w:r>
      <w:proofErr w:type="spellEnd"/>
      <w:r w:rsidR="008D5CEF">
        <w:rPr>
          <w:rFonts w:ascii="Angsana New" w:hAnsi="Angsana New"/>
          <w:spacing w:val="-4"/>
          <w:sz w:val="32"/>
          <w:szCs w:val="32"/>
        </w:rPr>
        <w:t xml:space="preserve"> Baht 1,325 million.</w:t>
      </w:r>
    </w:p>
    <w:p w:rsidR="000F56A7" w:rsidRDefault="000F56A7" w:rsidP="000F56A7">
      <w:pPr>
        <w:pStyle w:val="ListParagraph"/>
        <w:widowControl w:val="0"/>
        <w:numPr>
          <w:ilvl w:val="1"/>
          <w:numId w:val="15"/>
        </w:numPr>
        <w:tabs>
          <w:tab w:val="clear" w:pos="1440"/>
          <w:tab w:val="left" w:pos="284"/>
          <w:tab w:val="left" w:pos="1418"/>
        </w:tabs>
        <w:autoSpaceDE/>
        <w:autoSpaceDN/>
        <w:spacing w:line="380" w:lineRule="exact"/>
        <w:ind w:right="29"/>
        <w:jc w:val="thaiDistribute"/>
        <w:rPr>
          <w:rFonts w:ascii="Angsana New" w:hAnsi="Angsana New"/>
          <w:spacing w:val="-4"/>
          <w:sz w:val="32"/>
          <w:szCs w:val="32"/>
        </w:rPr>
      </w:pPr>
      <w:r>
        <w:rPr>
          <w:rFonts w:ascii="Angsana New" w:hAnsi="Angsana New"/>
          <w:spacing w:val="-4"/>
          <w:sz w:val="32"/>
          <w:szCs w:val="32"/>
        </w:rPr>
        <w:t xml:space="preserve">the </w:t>
      </w:r>
      <w:r w:rsidR="008D5CEF">
        <w:rPr>
          <w:rFonts w:ascii="Angsana New" w:hAnsi="Angsana New"/>
          <w:spacing w:val="-4"/>
          <w:sz w:val="32"/>
          <w:szCs w:val="32"/>
        </w:rPr>
        <w:t xml:space="preserve">registered </w:t>
      </w:r>
      <w:r>
        <w:rPr>
          <w:rFonts w:ascii="Angsana New" w:hAnsi="Angsana New"/>
          <w:spacing w:val="-4"/>
          <w:sz w:val="32"/>
          <w:szCs w:val="32"/>
        </w:rPr>
        <w:t>capital reduction of the Company from Baht 227,760,073 to Baht 221,760,062 by cancelling 6,000,011 ordinary shares with the par value of Baht 1 per share each which were not issued and sold</w:t>
      </w:r>
    </w:p>
    <w:p w:rsidR="000F56A7" w:rsidRDefault="000F56A7" w:rsidP="000F56A7">
      <w:pPr>
        <w:pStyle w:val="ListParagraph"/>
        <w:widowControl w:val="0"/>
        <w:numPr>
          <w:ilvl w:val="1"/>
          <w:numId w:val="15"/>
        </w:numPr>
        <w:tabs>
          <w:tab w:val="clear" w:pos="1440"/>
          <w:tab w:val="left" w:pos="284"/>
          <w:tab w:val="left" w:pos="1418"/>
        </w:tabs>
        <w:autoSpaceDE/>
        <w:autoSpaceDN/>
        <w:spacing w:line="380" w:lineRule="exact"/>
        <w:ind w:right="29"/>
        <w:jc w:val="thaiDistribute"/>
        <w:rPr>
          <w:rFonts w:ascii="Angsana New" w:hAnsi="Angsana New"/>
          <w:spacing w:val="-4"/>
          <w:sz w:val="32"/>
          <w:szCs w:val="32"/>
        </w:rPr>
      </w:pPr>
      <w:proofErr w:type="gramStart"/>
      <w:r>
        <w:rPr>
          <w:rFonts w:ascii="Angsana New" w:hAnsi="Angsana New"/>
          <w:spacing w:val="-4"/>
          <w:sz w:val="32"/>
          <w:szCs w:val="32"/>
        </w:rPr>
        <w:t>the</w:t>
      </w:r>
      <w:proofErr w:type="gramEnd"/>
      <w:r>
        <w:rPr>
          <w:rFonts w:ascii="Angsana New" w:hAnsi="Angsana New"/>
          <w:spacing w:val="-4"/>
          <w:sz w:val="32"/>
          <w:szCs w:val="32"/>
        </w:rPr>
        <w:t xml:space="preserve"> </w:t>
      </w:r>
      <w:r w:rsidR="008D5CEF">
        <w:rPr>
          <w:rFonts w:ascii="Angsana New" w:hAnsi="Angsana New"/>
          <w:spacing w:val="-4"/>
          <w:sz w:val="32"/>
          <w:szCs w:val="32"/>
        </w:rPr>
        <w:t xml:space="preserve">registered </w:t>
      </w:r>
      <w:r>
        <w:rPr>
          <w:rFonts w:ascii="Angsana New" w:hAnsi="Angsana New"/>
          <w:spacing w:val="-4"/>
          <w:sz w:val="32"/>
          <w:szCs w:val="32"/>
        </w:rPr>
        <w:t>capital increase of the Company from Baht 221,760,062 to Baht 673,148,951 by issuing new ordinary shares in 451,</w:t>
      </w:r>
      <w:r w:rsidR="00E977C5">
        <w:rPr>
          <w:rFonts w:ascii="Angsana New" w:hAnsi="Angsana New"/>
          <w:spacing w:val="-4"/>
          <w:sz w:val="32"/>
          <w:szCs w:val="32"/>
        </w:rPr>
        <w:t>3</w:t>
      </w:r>
      <w:r>
        <w:rPr>
          <w:rFonts w:ascii="Angsana New" w:hAnsi="Angsana New"/>
          <w:spacing w:val="-4"/>
          <w:sz w:val="32"/>
          <w:szCs w:val="32"/>
        </w:rPr>
        <w:t xml:space="preserve">88,889 shares with the par value of Baht 1 per share to be allocated </w:t>
      </w:r>
      <w:r w:rsidR="008D5CEF">
        <w:rPr>
          <w:rFonts w:ascii="Angsana New" w:hAnsi="Angsana New"/>
          <w:spacing w:val="-4"/>
          <w:sz w:val="32"/>
          <w:szCs w:val="32"/>
        </w:rPr>
        <w:t xml:space="preserve">to </w:t>
      </w:r>
      <w:r>
        <w:rPr>
          <w:rFonts w:ascii="Angsana New" w:hAnsi="Angsana New"/>
          <w:spacing w:val="-4"/>
          <w:sz w:val="32"/>
          <w:szCs w:val="32"/>
        </w:rPr>
        <w:t xml:space="preserve">Private Placement </w:t>
      </w:r>
      <w:r w:rsidR="005B0C56">
        <w:rPr>
          <w:rFonts w:ascii="Angsana New" w:hAnsi="Angsana New"/>
          <w:spacing w:val="-4"/>
          <w:sz w:val="32"/>
          <w:szCs w:val="32"/>
        </w:rPr>
        <w:t>and in total not exceeding of</w:t>
      </w:r>
      <w:r>
        <w:rPr>
          <w:rFonts w:ascii="Angsana New" w:hAnsi="Angsana New"/>
          <w:spacing w:val="-4"/>
          <w:sz w:val="32"/>
          <w:szCs w:val="32"/>
        </w:rPr>
        <w:t xml:space="preserve"> Baht 650,000,000.</w:t>
      </w:r>
    </w:p>
    <w:p w:rsidR="000F56A7" w:rsidRDefault="000F56A7" w:rsidP="000F56A7">
      <w:pPr>
        <w:pStyle w:val="ListParagraph"/>
        <w:widowControl w:val="0"/>
        <w:numPr>
          <w:ilvl w:val="1"/>
          <w:numId w:val="15"/>
        </w:numPr>
        <w:tabs>
          <w:tab w:val="clear" w:pos="1440"/>
          <w:tab w:val="left" w:pos="284"/>
          <w:tab w:val="left" w:pos="1418"/>
        </w:tabs>
        <w:autoSpaceDE/>
        <w:autoSpaceDN/>
        <w:spacing w:line="380" w:lineRule="exact"/>
        <w:ind w:right="29"/>
        <w:jc w:val="thaiDistribute"/>
        <w:rPr>
          <w:rFonts w:ascii="Angsana New" w:hAnsi="Angsana New"/>
          <w:spacing w:val="-4"/>
          <w:sz w:val="32"/>
          <w:szCs w:val="32"/>
        </w:rPr>
      </w:pPr>
      <w:proofErr w:type="gramStart"/>
      <w:r>
        <w:rPr>
          <w:rFonts w:ascii="Angsana New" w:hAnsi="Angsana New"/>
          <w:spacing w:val="-4"/>
          <w:sz w:val="32"/>
          <w:szCs w:val="32"/>
        </w:rPr>
        <w:t>th</w:t>
      </w:r>
      <w:r w:rsidR="001E338D">
        <w:rPr>
          <w:rFonts w:ascii="Angsana New" w:hAnsi="Angsana New"/>
          <w:spacing w:val="-4"/>
          <w:sz w:val="32"/>
          <w:szCs w:val="32"/>
        </w:rPr>
        <w:t>e</w:t>
      </w:r>
      <w:proofErr w:type="gramEnd"/>
      <w:r w:rsidR="001E338D">
        <w:rPr>
          <w:rFonts w:ascii="Angsana New" w:hAnsi="Angsana New"/>
          <w:spacing w:val="-4"/>
          <w:sz w:val="32"/>
          <w:szCs w:val="32"/>
        </w:rPr>
        <w:t xml:space="preserve"> change of the Company’s name</w:t>
      </w:r>
      <w:r w:rsidR="008D5CEF">
        <w:rPr>
          <w:rFonts w:ascii="Angsana New" w:hAnsi="Angsana New"/>
          <w:spacing w:val="-4"/>
          <w:sz w:val="32"/>
          <w:szCs w:val="32"/>
        </w:rPr>
        <w:t>,</w:t>
      </w:r>
      <w:r w:rsidR="001E338D">
        <w:rPr>
          <w:rFonts w:ascii="Angsana New" w:hAnsi="Angsana New"/>
          <w:spacing w:val="-4"/>
          <w:sz w:val="32"/>
          <w:szCs w:val="32"/>
        </w:rPr>
        <w:t xml:space="preserve"> an seal </w:t>
      </w:r>
      <w:r>
        <w:rPr>
          <w:rFonts w:ascii="Angsana New" w:hAnsi="Angsana New"/>
          <w:spacing w:val="-4"/>
          <w:sz w:val="32"/>
          <w:szCs w:val="32"/>
        </w:rPr>
        <w:t>include the amendment of the Memorandum of Association, the amendment to the Articles of Association of the Company and objective of the Company.</w:t>
      </w:r>
    </w:p>
    <w:p w:rsidR="000F56A7" w:rsidRDefault="000F56A7" w:rsidP="000F56A7">
      <w:pPr>
        <w:pStyle w:val="ListParagraph"/>
        <w:widowControl w:val="0"/>
        <w:numPr>
          <w:ilvl w:val="1"/>
          <w:numId w:val="15"/>
        </w:numPr>
        <w:tabs>
          <w:tab w:val="clear" w:pos="1440"/>
          <w:tab w:val="left" w:pos="284"/>
          <w:tab w:val="left" w:pos="1418"/>
        </w:tabs>
        <w:autoSpaceDE/>
        <w:autoSpaceDN/>
        <w:spacing w:line="380" w:lineRule="exact"/>
        <w:ind w:right="29"/>
        <w:jc w:val="thaiDistribute"/>
        <w:rPr>
          <w:rFonts w:ascii="Angsana New" w:hAnsi="Angsana New"/>
          <w:spacing w:val="-4"/>
          <w:sz w:val="32"/>
          <w:szCs w:val="32"/>
        </w:rPr>
      </w:pPr>
      <w:r>
        <w:rPr>
          <w:rFonts w:ascii="Angsana New" w:hAnsi="Angsana New"/>
          <w:spacing w:val="-4"/>
          <w:sz w:val="32"/>
          <w:szCs w:val="32"/>
        </w:rPr>
        <w:t xml:space="preserve">the </w:t>
      </w:r>
      <w:r w:rsidRPr="008D5CEF">
        <w:rPr>
          <w:rFonts w:ascii="Angsana New" w:hAnsi="Angsana New"/>
          <w:spacing w:val="-2"/>
          <w:sz w:val="32"/>
          <w:szCs w:val="32"/>
        </w:rPr>
        <w:t xml:space="preserve">sale of all the shares held by the Company in Focus </w:t>
      </w:r>
      <w:proofErr w:type="spellStart"/>
      <w:r w:rsidRPr="008D5CEF">
        <w:rPr>
          <w:rFonts w:ascii="Angsana New" w:hAnsi="Angsana New"/>
          <w:spacing w:val="-2"/>
          <w:sz w:val="32"/>
          <w:szCs w:val="32"/>
        </w:rPr>
        <w:t>Wheig</w:t>
      </w:r>
      <w:proofErr w:type="spellEnd"/>
      <w:r w:rsidRPr="008D5CEF">
        <w:rPr>
          <w:rFonts w:ascii="Angsana New" w:hAnsi="Angsana New"/>
          <w:spacing w:val="-2"/>
          <w:sz w:val="32"/>
          <w:szCs w:val="32"/>
        </w:rPr>
        <w:t xml:space="preserve"> Corporation Limited “(joint venture)”</w:t>
      </w:r>
    </w:p>
    <w:p w:rsidR="00DB7577" w:rsidRPr="004F25AA" w:rsidRDefault="00DB7577" w:rsidP="006F66DD">
      <w:pPr>
        <w:tabs>
          <w:tab w:val="left" w:pos="284"/>
          <w:tab w:val="left" w:pos="851"/>
          <w:tab w:val="left" w:pos="1418"/>
          <w:tab w:val="left" w:pos="1985"/>
          <w:tab w:val="left" w:pos="2552"/>
        </w:tabs>
        <w:spacing w:line="380" w:lineRule="exact"/>
        <w:ind w:left="284"/>
        <w:contextualSpacing/>
        <w:jc w:val="thaiDistribute"/>
        <w:rPr>
          <w:rFonts w:ascii="Angsana New" w:hAnsi="Angsana New" w:cs="Angsana New"/>
          <w:sz w:val="32"/>
          <w:szCs w:val="32"/>
        </w:rPr>
      </w:pPr>
    </w:p>
    <w:p w:rsidR="00DB7577" w:rsidRPr="00534D35" w:rsidRDefault="00EE7DFC" w:rsidP="00DB7577">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t>3</w:t>
      </w:r>
      <w:r w:rsidR="000B6431">
        <w:rPr>
          <w:rFonts w:ascii="Angsana New" w:hAnsi="Angsana New" w:cs="Angsana New"/>
          <w:b/>
          <w:bCs/>
          <w:sz w:val="32"/>
          <w:szCs w:val="32"/>
        </w:rPr>
        <w:t>2</w:t>
      </w:r>
      <w:r w:rsidR="00DB7577" w:rsidRPr="00E02FEA">
        <w:rPr>
          <w:rFonts w:ascii="Angsana New" w:hAnsi="Angsana New" w:cs="Angsana New"/>
          <w:b/>
          <w:bCs/>
          <w:sz w:val="32"/>
          <w:szCs w:val="32"/>
        </w:rPr>
        <w:t>.</w:t>
      </w:r>
      <w:r w:rsidR="00DB7577" w:rsidRPr="00E02FEA">
        <w:rPr>
          <w:rFonts w:ascii="Angsana New" w:hAnsi="Angsana New" w:cs="Angsana New"/>
          <w:b/>
          <w:bCs/>
          <w:sz w:val="32"/>
          <w:szCs w:val="32"/>
        </w:rPr>
        <w:tab/>
        <w:t>APPROVAL OF THE FINANCIAL STATEMENTS</w:t>
      </w:r>
    </w:p>
    <w:p w:rsidR="00DB7577" w:rsidRPr="005A4D66" w:rsidRDefault="00DB7577" w:rsidP="00DB7577">
      <w:pPr>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These financial statements have been approved by the Company’s Board of Directors on </w:t>
      </w:r>
      <w:r>
        <w:rPr>
          <w:rFonts w:ascii="Angsana New" w:hAnsi="Angsana New" w:cs="Angsana New"/>
          <w:sz w:val="32"/>
          <w:szCs w:val="32"/>
        </w:rPr>
        <w:t xml:space="preserve">February </w:t>
      </w:r>
      <w:r w:rsidR="00711BA1">
        <w:rPr>
          <w:rFonts w:ascii="Angsana New" w:hAnsi="Angsana New" w:cs="Angsana New"/>
          <w:sz w:val="32"/>
          <w:szCs w:val="32"/>
        </w:rPr>
        <w:t>20</w:t>
      </w:r>
      <w:r>
        <w:rPr>
          <w:rFonts w:ascii="Angsana New" w:hAnsi="Angsana New" w:cs="Angsana New"/>
          <w:sz w:val="32"/>
          <w:szCs w:val="32"/>
        </w:rPr>
        <w:t>, 2019.</w:t>
      </w:r>
    </w:p>
    <w:p w:rsidR="00300087" w:rsidRPr="00636C46" w:rsidRDefault="00300087" w:rsidP="00B60218">
      <w:pPr>
        <w:tabs>
          <w:tab w:val="left" w:pos="284"/>
          <w:tab w:val="left" w:pos="851"/>
          <w:tab w:val="left" w:pos="1418"/>
          <w:tab w:val="left" w:pos="1985"/>
        </w:tabs>
        <w:spacing w:line="380" w:lineRule="exact"/>
        <w:ind w:left="142" w:hanging="284"/>
        <w:jc w:val="thaiDistribute"/>
        <w:rPr>
          <w:rFonts w:ascii="Angsana New" w:hAnsi="Angsana New" w:cs="Angsana New"/>
          <w:sz w:val="32"/>
          <w:szCs w:val="32"/>
        </w:rPr>
      </w:pPr>
    </w:p>
    <w:sectPr w:rsidR="00300087" w:rsidRPr="00636C46" w:rsidSect="00082B07">
      <w:headerReference w:type="default" r:id="rId13"/>
      <w:footerReference w:type="default" r:id="rId14"/>
      <w:headerReference w:type="first" r:id="rId15"/>
      <w:footerReference w:type="first" r:id="rId16"/>
      <w:pgSz w:w="11907" w:h="16840" w:code="9"/>
      <w:pgMar w:top="1191" w:right="851" w:bottom="1701"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159" w:rsidRDefault="00FC6159">
      <w:r>
        <w:separator/>
      </w:r>
    </w:p>
  </w:endnote>
  <w:endnote w:type="continuationSeparator" w:id="0">
    <w:p w:rsidR="00FC6159" w:rsidRDefault="00FC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E86607" w:rsidRDefault="00E866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534D35" w:rsidRDefault="00E86607">
    <w:pPr>
      <w:pStyle w:val="Footer"/>
      <w:ind w:right="360"/>
      <w:rPr>
        <w:rFonts w:cs="Cordia New"/>
        <w:cs/>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pPr>
      <w:pStyle w:val="Footer"/>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159" w:rsidRDefault="00FC6159">
      <w:r>
        <w:separator/>
      </w:r>
    </w:p>
  </w:footnote>
  <w:footnote w:type="continuationSeparator" w:id="0">
    <w:p w:rsidR="00FC6159" w:rsidRDefault="00FC6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6E3E1C" w:rsidRDefault="00E86607"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sidR="00FC1310">
      <w:rPr>
        <w:rStyle w:val="PageNumber"/>
        <w:rFonts w:ascii="Angsana New" w:hAnsi="Angsana New" w:cs="Angsana New"/>
        <w:noProof/>
        <w:sz w:val="32"/>
        <w:szCs w:val="32"/>
      </w:rPr>
      <w:t>- 14 -</w:t>
    </w:r>
    <w:r w:rsidRPr="006E3E1C">
      <w:rPr>
        <w:rStyle w:val="PageNumber"/>
        <w:rFonts w:ascii="Angsana New" w:hAnsi="Angsana New" w:cs="Angsana New"/>
        <w:sz w:val="32"/>
        <w:szCs w:val="32"/>
      </w:rPr>
      <w:fldChar w:fldCharType="end"/>
    </w:r>
  </w:p>
  <w:p w:rsidR="00E86607" w:rsidRDefault="00E86607" w:rsidP="009B3C51">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pPr>
      <w:pStyle w:val="zfaxdetails"/>
      <w:framePr w:wrap="around" w:vAnchor="page" w:hAnchor="page" w:x="3120" w:y="1515"/>
    </w:pPr>
  </w:p>
  <w:p w:rsidR="00E86607" w:rsidRDefault="00E86607">
    <w:pPr>
      <w:pStyle w:val="Header"/>
      <w:spacing w:after="25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225811">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rsidR="00E86607" w:rsidRDefault="00E8660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FC1310">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rsidR="00E86607" w:rsidRPr="005D6219" w:rsidRDefault="00E86607" w:rsidP="005D6219">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511BAA"/>
    <w:multiLevelType w:val="hybridMultilevel"/>
    <w:tmpl w:val="E82A5410"/>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5">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9">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2756A73"/>
    <w:multiLevelType w:val="hybridMultilevel"/>
    <w:tmpl w:val="095EB3F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406F18F4"/>
    <w:multiLevelType w:val="hybridMultilevel"/>
    <w:tmpl w:val="155A939E"/>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12">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2"/>
  </w:num>
  <w:num w:numId="5">
    <w:abstractNumId w:val="12"/>
  </w:num>
  <w:num w:numId="6">
    <w:abstractNumId w:val="6"/>
  </w:num>
  <w:num w:numId="7">
    <w:abstractNumId w:val="1"/>
  </w:num>
  <w:num w:numId="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13"/>
  </w:num>
  <w:num w:numId="13">
    <w:abstractNumId w:val="4"/>
  </w:num>
  <w:num w:numId="14">
    <w:abstractNumId w:val="7"/>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F7"/>
    <w:rsid w:val="000006A0"/>
    <w:rsid w:val="0000080E"/>
    <w:rsid w:val="00000C97"/>
    <w:rsid w:val="000012AB"/>
    <w:rsid w:val="000013EA"/>
    <w:rsid w:val="00001567"/>
    <w:rsid w:val="0000204D"/>
    <w:rsid w:val="00002350"/>
    <w:rsid w:val="00002A00"/>
    <w:rsid w:val="00002D3B"/>
    <w:rsid w:val="00002EFA"/>
    <w:rsid w:val="00003ADF"/>
    <w:rsid w:val="000042AF"/>
    <w:rsid w:val="0000434E"/>
    <w:rsid w:val="0000503D"/>
    <w:rsid w:val="000051A0"/>
    <w:rsid w:val="00005382"/>
    <w:rsid w:val="00005B40"/>
    <w:rsid w:val="00006447"/>
    <w:rsid w:val="000065D4"/>
    <w:rsid w:val="00006E52"/>
    <w:rsid w:val="00006E7E"/>
    <w:rsid w:val="000073CC"/>
    <w:rsid w:val="000075AE"/>
    <w:rsid w:val="00010617"/>
    <w:rsid w:val="00010674"/>
    <w:rsid w:val="00011951"/>
    <w:rsid w:val="00011ED0"/>
    <w:rsid w:val="00012ACD"/>
    <w:rsid w:val="00012B6E"/>
    <w:rsid w:val="00012DAB"/>
    <w:rsid w:val="000130A3"/>
    <w:rsid w:val="000131D5"/>
    <w:rsid w:val="00013FC2"/>
    <w:rsid w:val="0001564F"/>
    <w:rsid w:val="0001577E"/>
    <w:rsid w:val="0001669D"/>
    <w:rsid w:val="0001718C"/>
    <w:rsid w:val="000176C4"/>
    <w:rsid w:val="00017767"/>
    <w:rsid w:val="000177E6"/>
    <w:rsid w:val="000206AE"/>
    <w:rsid w:val="000210D0"/>
    <w:rsid w:val="0002144A"/>
    <w:rsid w:val="00021B14"/>
    <w:rsid w:val="00021D56"/>
    <w:rsid w:val="00021D57"/>
    <w:rsid w:val="0002218A"/>
    <w:rsid w:val="00022323"/>
    <w:rsid w:val="00022546"/>
    <w:rsid w:val="00022E5C"/>
    <w:rsid w:val="00022EAA"/>
    <w:rsid w:val="00022F6B"/>
    <w:rsid w:val="000234CF"/>
    <w:rsid w:val="0002404E"/>
    <w:rsid w:val="00024608"/>
    <w:rsid w:val="00024696"/>
    <w:rsid w:val="00025141"/>
    <w:rsid w:val="000255F1"/>
    <w:rsid w:val="00026230"/>
    <w:rsid w:val="0002645D"/>
    <w:rsid w:val="0002655C"/>
    <w:rsid w:val="000267CE"/>
    <w:rsid w:val="000270AA"/>
    <w:rsid w:val="00030244"/>
    <w:rsid w:val="00030316"/>
    <w:rsid w:val="0003043B"/>
    <w:rsid w:val="00031014"/>
    <w:rsid w:val="00031239"/>
    <w:rsid w:val="00031367"/>
    <w:rsid w:val="000314E8"/>
    <w:rsid w:val="000319F1"/>
    <w:rsid w:val="0003236F"/>
    <w:rsid w:val="0003239A"/>
    <w:rsid w:val="00032568"/>
    <w:rsid w:val="00032982"/>
    <w:rsid w:val="00033725"/>
    <w:rsid w:val="00033E94"/>
    <w:rsid w:val="00034079"/>
    <w:rsid w:val="00034566"/>
    <w:rsid w:val="00034629"/>
    <w:rsid w:val="00034738"/>
    <w:rsid w:val="00034B06"/>
    <w:rsid w:val="000351CF"/>
    <w:rsid w:val="00035B88"/>
    <w:rsid w:val="00035C56"/>
    <w:rsid w:val="00036407"/>
    <w:rsid w:val="000371E5"/>
    <w:rsid w:val="00037553"/>
    <w:rsid w:val="00037A6C"/>
    <w:rsid w:val="0004035B"/>
    <w:rsid w:val="000403BD"/>
    <w:rsid w:val="000403F8"/>
    <w:rsid w:val="000409FD"/>
    <w:rsid w:val="00040B51"/>
    <w:rsid w:val="00040F0C"/>
    <w:rsid w:val="00041A56"/>
    <w:rsid w:val="00041B72"/>
    <w:rsid w:val="00041D23"/>
    <w:rsid w:val="00041DF7"/>
    <w:rsid w:val="0004204D"/>
    <w:rsid w:val="0004207C"/>
    <w:rsid w:val="00042188"/>
    <w:rsid w:val="0004248F"/>
    <w:rsid w:val="00042CA8"/>
    <w:rsid w:val="00042E7C"/>
    <w:rsid w:val="00042F16"/>
    <w:rsid w:val="0004350F"/>
    <w:rsid w:val="00043567"/>
    <w:rsid w:val="0004373A"/>
    <w:rsid w:val="0004375A"/>
    <w:rsid w:val="00043827"/>
    <w:rsid w:val="000439BC"/>
    <w:rsid w:val="00043D84"/>
    <w:rsid w:val="000444D2"/>
    <w:rsid w:val="0004459D"/>
    <w:rsid w:val="00045914"/>
    <w:rsid w:val="00045C5A"/>
    <w:rsid w:val="0004612F"/>
    <w:rsid w:val="000468F7"/>
    <w:rsid w:val="00047244"/>
    <w:rsid w:val="0004765A"/>
    <w:rsid w:val="000477FE"/>
    <w:rsid w:val="00047B92"/>
    <w:rsid w:val="00047BE6"/>
    <w:rsid w:val="000508DC"/>
    <w:rsid w:val="00050991"/>
    <w:rsid w:val="00050C53"/>
    <w:rsid w:val="00051DC5"/>
    <w:rsid w:val="0005267D"/>
    <w:rsid w:val="00052CF9"/>
    <w:rsid w:val="00053644"/>
    <w:rsid w:val="000539A9"/>
    <w:rsid w:val="00053ACB"/>
    <w:rsid w:val="000541C5"/>
    <w:rsid w:val="00054209"/>
    <w:rsid w:val="000545E5"/>
    <w:rsid w:val="00054A9E"/>
    <w:rsid w:val="00054AAF"/>
    <w:rsid w:val="00054D39"/>
    <w:rsid w:val="00055329"/>
    <w:rsid w:val="000558C1"/>
    <w:rsid w:val="00055C8D"/>
    <w:rsid w:val="00056271"/>
    <w:rsid w:val="00056844"/>
    <w:rsid w:val="00056F7A"/>
    <w:rsid w:val="00057CE1"/>
    <w:rsid w:val="0006009A"/>
    <w:rsid w:val="000602A6"/>
    <w:rsid w:val="00060562"/>
    <w:rsid w:val="00060DF7"/>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580"/>
    <w:rsid w:val="0007177E"/>
    <w:rsid w:val="00071A00"/>
    <w:rsid w:val="00071ECC"/>
    <w:rsid w:val="000722A8"/>
    <w:rsid w:val="00072BEA"/>
    <w:rsid w:val="00072FF9"/>
    <w:rsid w:val="0007320C"/>
    <w:rsid w:val="0007335E"/>
    <w:rsid w:val="0007362C"/>
    <w:rsid w:val="00073EFB"/>
    <w:rsid w:val="000746AB"/>
    <w:rsid w:val="00074FD1"/>
    <w:rsid w:val="000751B3"/>
    <w:rsid w:val="00075499"/>
    <w:rsid w:val="0007588B"/>
    <w:rsid w:val="0007591D"/>
    <w:rsid w:val="00075976"/>
    <w:rsid w:val="00075DBC"/>
    <w:rsid w:val="00075FAE"/>
    <w:rsid w:val="00076E4D"/>
    <w:rsid w:val="00076E62"/>
    <w:rsid w:val="00076F0A"/>
    <w:rsid w:val="00076FF4"/>
    <w:rsid w:val="000770E7"/>
    <w:rsid w:val="000779C0"/>
    <w:rsid w:val="00077F15"/>
    <w:rsid w:val="000802D3"/>
    <w:rsid w:val="00080768"/>
    <w:rsid w:val="00080C2C"/>
    <w:rsid w:val="000816BB"/>
    <w:rsid w:val="00081987"/>
    <w:rsid w:val="00081C6F"/>
    <w:rsid w:val="00082120"/>
    <w:rsid w:val="000823E6"/>
    <w:rsid w:val="000825A2"/>
    <w:rsid w:val="00082B07"/>
    <w:rsid w:val="00082E5E"/>
    <w:rsid w:val="00082E89"/>
    <w:rsid w:val="0008379D"/>
    <w:rsid w:val="00083BD1"/>
    <w:rsid w:val="00083C48"/>
    <w:rsid w:val="00083C78"/>
    <w:rsid w:val="00083D79"/>
    <w:rsid w:val="000840A9"/>
    <w:rsid w:val="00084761"/>
    <w:rsid w:val="000848C7"/>
    <w:rsid w:val="00084AE4"/>
    <w:rsid w:val="00084F11"/>
    <w:rsid w:val="000853F9"/>
    <w:rsid w:val="000857D8"/>
    <w:rsid w:val="00085A5A"/>
    <w:rsid w:val="000860F4"/>
    <w:rsid w:val="0008614B"/>
    <w:rsid w:val="0008630B"/>
    <w:rsid w:val="000863B0"/>
    <w:rsid w:val="00086810"/>
    <w:rsid w:val="00086901"/>
    <w:rsid w:val="0008707E"/>
    <w:rsid w:val="000870A3"/>
    <w:rsid w:val="00087203"/>
    <w:rsid w:val="0008729D"/>
    <w:rsid w:val="000873BD"/>
    <w:rsid w:val="00087476"/>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6D2"/>
    <w:rsid w:val="00095B98"/>
    <w:rsid w:val="0009605E"/>
    <w:rsid w:val="0009617B"/>
    <w:rsid w:val="0009631C"/>
    <w:rsid w:val="000963C8"/>
    <w:rsid w:val="00097291"/>
    <w:rsid w:val="0009749C"/>
    <w:rsid w:val="00097790"/>
    <w:rsid w:val="00097946"/>
    <w:rsid w:val="00097FAE"/>
    <w:rsid w:val="00097FB6"/>
    <w:rsid w:val="000A01B8"/>
    <w:rsid w:val="000A044D"/>
    <w:rsid w:val="000A141B"/>
    <w:rsid w:val="000A147A"/>
    <w:rsid w:val="000A1526"/>
    <w:rsid w:val="000A15D0"/>
    <w:rsid w:val="000A1B6E"/>
    <w:rsid w:val="000A2B53"/>
    <w:rsid w:val="000A3072"/>
    <w:rsid w:val="000A31CE"/>
    <w:rsid w:val="000A36A9"/>
    <w:rsid w:val="000A3C1E"/>
    <w:rsid w:val="000A455E"/>
    <w:rsid w:val="000A456D"/>
    <w:rsid w:val="000A47BC"/>
    <w:rsid w:val="000A4BC0"/>
    <w:rsid w:val="000A4DCF"/>
    <w:rsid w:val="000A5297"/>
    <w:rsid w:val="000A5BCF"/>
    <w:rsid w:val="000A5C69"/>
    <w:rsid w:val="000A5CFF"/>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3D3"/>
    <w:rsid w:val="000B27DA"/>
    <w:rsid w:val="000B2DA8"/>
    <w:rsid w:val="000B2E31"/>
    <w:rsid w:val="000B2F98"/>
    <w:rsid w:val="000B32A1"/>
    <w:rsid w:val="000B3581"/>
    <w:rsid w:val="000B3EE7"/>
    <w:rsid w:val="000B3F3E"/>
    <w:rsid w:val="000B3F94"/>
    <w:rsid w:val="000B41A7"/>
    <w:rsid w:val="000B5091"/>
    <w:rsid w:val="000B53AB"/>
    <w:rsid w:val="000B5BBC"/>
    <w:rsid w:val="000B5BFA"/>
    <w:rsid w:val="000B6431"/>
    <w:rsid w:val="000B6600"/>
    <w:rsid w:val="000B6C29"/>
    <w:rsid w:val="000B7544"/>
    <w:rsid w:val="000B7CC5"/>
    <w:rsid w:val="000B7D50"/>
    <w:rsid w:val="000C009F"/>
    <w:rsid w:val="000C06A0"/>
    <w:rsid w:val="000C0840"/>
    <w:rsid w:val="000C140F"/>
    <w:rsid w:val="000C1C72"/>
    <w:rsid w:val="000C1F23"/>
    <w:rsid w:val="000C254B"/>
    <w:rsid w:val="000C290F"/>
    <w:rsid w:val="000C3288"/>
    <w:rsid w:val="000C3BE5"/>
    <w:rsid w:val="000C43A1"/>
    <w:rsid w:val="000C452B"/>
    <w:rsid w:val="000C49F4"/>
    <w:rsid w:val="000C4A98"/>
    <w:rsid w:val="000C5046"/>
    <w:rsid w:val="000C51CA"/>
    <w:rsid w:val="000C55E8"/>
    <w:rsid w:val="000C5784"/>
    <w:rsid w:val="000C5A46"/>
    <w:rsid w:val="000C5F6E"/>
    <w:rsid w:val="000C611C"/>
    <w:rsid w:val="000C6204"/>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F11"/>
    <w:rsid w:val="000D3231"/>
    <w:rsid w:val="000D34FB"/>
    <w:rsid w:val="000D4322"/>
    <w:rsid w:val="000D435B"/>
    <w:rsid w:val="000D5087"/>
    <w:rsid w:val="000D50EB"/>
    <w:rsid w:val="000D5941"/>
    <w:rsid w:val="000D5E08"/>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79F"/>
    <w:rsid w:val="000E29AC"/>
    <w:rsid w:val="000E2FE2"/>
    <w:rsid w:val="000E3014"/>
    <w:rsid w:val="000E40FB"/>
    <w:rsid w:val="000E4865"/>
    <w:rsid w:val="000E59FC"/>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EF5"/>
    <w:rsid w:val="000F3F93"/>
    <w:rsid w:val="000F40FA"/>
    <w:rsid w:val="000F41E2"/>
    <w:rsid w:val="000F4D0F"/>
    <w:rsid w:val="000F4D27"/>
    <w:rsid w:val="000F516B"/>
    <w:rsid w:val="000F56A7"/>
    <w:rsid w:val="000F581D"/>
    <w:rsid w:val="000F5AA4"/>
    <w:rsid w:val="000F6AD5"/>
    <w:rsid w:val="000F6EA5"/>
    <w:rsid w:val="000F7410"/>
    <w:rsid w:val="000F7D72"/>
    <w:rsid w:val="000F7F32"/>
    <w:rsid w:val="001005AC"/>
    <w:rsid w:val="00100B43"/>
    <w:rsid w:val="0010105C"/>
    <w:rsid w:val="0010194F"/>
    <w:rsid w:val="00101D3E"/>
    <w:rsid w:val="00102580"/>
    <w:rsid w:val="00102964"/>
    <w:rsid w:val="0010305D"/>
    <w:rsid w:val="00103635"/>
    <w:rsid w:val="001036F0"/>
    <w:rsid w:val="00103827"/>
    <w:rsid w:val="001038CC"/>
    <w:rsid w:val="00103CA0"/>
    <w:rsid w:val="001043D3"/>
    <w:rsid w:val="00104B4B"/>
    <w:rsid w:val="00105368"/>
    <w:rsid w:val="001059E6"/>
    <w:rsid w:val="00105B23"/>
    <w:rsid w:val="00106018"/>
    <w:rsid w:val="001063A0"/>
    <w:rsid w:val="001073D7"/>
    <w:rsid w:val="001073F8"/>
    <w:rsid w:val="00107702"/>
    <w:rsid w:val="001107B0"/>
    <w:rsid w:val="00110EE8"/>
    <w:rsid w:val="001112F2"/>
    <w:rsid w:val="00111CBB"/>
    <w:rsid w:val="00112DBC"/>
    <w:rsid w:val="00113C5E"/>
    <w:rsid w:val="00113CA1"/>
    <w:rsid w:val="00113E98"/>
    <w:rsid w:val="0011425C"/>
    <w:rsid w:val="0011445B"/>
    <w:rsid w:val="00115F9A"/>
    <w:rsid w:val="001160F5"/>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A5C"/>
    <w:rsid w:val="00126036"/>
    <w:rsid w:val="00126466"/>
    <w:rsid w:val="00126608"/>
    <w:rsid w:val="00126806"/>
    <w:rsid w:val="00126ECE"/>
    <w:rsid w:val="0012745D"/>
    <w:rsid w:val="0013073E"/>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7861"/>
    <w:rsid w:val="0013795E"/>
    <w:rsid w:val="00137CE8"/>
    <w:rsid w:val="001408B2"/>
    <w:rsid w:val="001416B0"/>
    <w:rsid w:val="0014173F"/>
    <w:rsid w:val="00141924"/>
    <w:rsid w:val="00142107"/>
    <w:rsid w:val="00142363"/>
    <w:rsid w:val="001427E5"/>
    <w:rsid w:val="00142838"/>
    <w:rsid w:val="00142EFA"/>
    <w:rsid w:val="00143180"/>
    <w:rsid w:val="0014351B"/>
    <w:rsid w:val="001439D0"/>
    <w:rsid w:val="00143B23"/>
    <w:rsid w:val="00143B99"/>
    <w:rsid w:val="00143C94"/>
    <w:rsid w:val="00143E3F"/>
    <w:rsid w:val="00143E4D"/>
    <w:rsid w:val="00143E81"/>
    <w:rsid w:val="00143F2F"/>
    <w:rsid w:val="001444CD"/>
    <w:rsid w:val="00144769"/>
    <w:rsid w:val="00145176"/>
    <w:rsid w:val="00145425"/>
    <w:rsid w:val="00145C8B"/>
    <w:rsid w:val="0014617E"/>
    <w:rsid w:val="001466D7"/>
    <w:rsid w:val="001468FF"/>
    <w:rsid w:val="00146E2D"/>
    <w:rsid w:val="001470FA"/>
    <w:rsid w:val="00147189"/>
    <w:rsid w:val="00147A28"/>
    <w:rsid w:val="00147D17"/>
    <w:rsid w:val="001505B4"/>
    <w:rsid w:val="00150690"/>
    <w:rsid w:val="00150830"/>
    <w:rsid w:val="001513F6"/>
    <w:rsid w:val="0015154E"/>
    <w:rsid w:val="001516EC"/>
    <w:rsid w:val="001518F5"/>
    <w:rsid w:val="00151C44"/>
    <w:rsid w:val="001535FD"/>
    <w:rsid w:val="00153DE0"/>
    <w:rsid w:val="0015409B"/>
    <w:rsid w:val="0015425D"/>
    <w:rsid w:val="0015426C"/>
    <w:rsid w:val="001542EA"/>
    <w:rsid w:val="001543AA"/>
    <w:rsid w:val="001548FD"/>
    <w:rsid w:val="00154FFA"/>
    <w:rsid w:val="00155191"/>
    <w:rsid w:val="00155192"/>
    <w:rsid w:val="001565EA"/>
    <w:rsid w:val="0015663E"/>
    <w:rsid w:val="00156B91"/>
    <w:rsid w:val="001576D2"/>
    <w:rsid w:val="00157C96"/>
    <w:rsid w:val="0016037F"/>
    <w:rsid w:val="00160407"/>
    <w:rsid w:val="00160E1B"/>
    <w:rsid w:val="0016171E"/>
    <w:rsid w:val="00161AA7"/>
    <w:rsid w:val="00161B32"/>
    <w:rsid w:val="00161CA5"/>
    <w:rsid w:val="00161CC0"/>
    <w:rsid w:val="00161EB5"/>
    <w:rsid w:val="00162608"/>
    <w:rsid w:val="00163632"/>
    <w:rsid w:val="00163B88"/>
    <w:rsid w:val="00163D16"/>
    <w:rsid w:val="001643D8"/>
    <w:rsid w:val="00164631"/>
    <w:rsid w:val="001652E5"/>
    <w:rsid w:val="001655D8"/>
    <w:rsid w:val="00165975"/>
    <w:rsid w:val="00166174"/>
    <w:rsid w:val="0016634E"/>
    <w:rsid w:val="00166F5B"/>
    <w:rsid w:val="0016751A"/>
    <w:rsid w:val="001676AF"/>
    <w:rsid w:val="001678D8"/>
    <w:rsid w:val="00167A6D"/>
    <w:rsid w:val="00167BCD"/>
    <w:rsid w:val="00170208"/>
    <w:rsid w:val="00170942"/>
    <w:rsid w:val="00172363"/>
    <w:rsid w:val="00172AEB"/>
    <w:rsid w:val="00172C44"/>
    <w:rsid w:val="001736F9"/>
    <w:rsid w:val="001737DF"/>
    <w:rsid w:val="00173AFD"/>
    <w:rsid w:val="00173B67"/>
    <w:rsid w:val="00174937"/>
    <w:rsid w:val="00175AEB"/>
    <w:rsid w:val="00175DE0"/>
    <w:rsid w:val="001767A1"/>
    <w:rsid w:val="0017693A"/>
    <w:rsid w:val="00176C51"/>
    <w:rsid w:val="00176F41"/>
    <w:rsid w:val="00176FD3"/>
    <w:rsid w:val="001773E9"/>
    <w:rsid w:val="00180058"/>
    <w:rsid w:val="0018081C"/>
    <w:rsid w:val="001810B8"/>
    <w:rsid w:val="00181191"/>
    <w:rsid w:val="0018130E"/>
    <w:rsid w:val="00181E0E"/>
    <w:rsid w:val="00182667"/>
    <w:rsid w:val="001828B3"/>
    <w:rsid w:val="00182A64"/>
    <w:rsid w:val="00182CF7"/>
    <w:rsid w:val="00182D4E"/>
    <w:rsid w:val="00183F6D"/>
    <w:rsid w:val="001842FF"/>
    <w:rsid w:val="0018476F"/>
    <w:rsid w:val="00184777"/>
    <w:rsid w:val="001847FC"/>
    <w:rsid w:val="00184DAA"/>
    <w:rsid w:val="00185145"/>
    <w:rsid w:val="001854B1"/>
    <w:rsid w:val="00185593"/>
    <w:rsid w:val="00185703"/>
    <w:rsid w:val="00185796"/>
    <w:rsid w:val="001859B2"/>
    <w:rsid w:val="00185B86"/>
    <w:rsid w:val="00185C93"/>
    <w:rsid w:val="00185DAD"/>
    <w:rsid w:val="00185DBC"/>
    <w:rsid w:val="00185E13"/>
    <w:rsid w:val="00186555"/>
    <w:rsid w:val="00186D9A"/>
    <w:rsid w:val="00187033"/>
    <w:rsid w:val="001876E2"/>
    <w:rsid w:val="00190314"/>
    <w:rsid w:val="00190710"/>
    <w:rsid w:val="00190803"/>
    <w:rsid w:val="001908DF"/>
    <w:rsid w:val="0019194C"/>
    <w:rsid w:val="00192E5B"/>
    <w:rsid w:val="00192E71"/>
    <w:rsid w:val="0019318A"/>
    <w:rsid w:val="00193F91"/>
    <w:rsid w:val="001944D7"/>
    <w:rsid w:val="001949DB"/>
    <w:rsid w:val="0019515A"/>
    <w:rsid w:val="001951B0"/>
    <w:rsid w:val="0019541D"/>
    <w:rsid w:val="001955C1"/>
    <w:rsid w:val="001957AE"/>
    <w:rsid w:val="00195A7B"/>
    <w:rsid w:val="00195D66"/>
    <w:rsid w:val="001967C9"/>
    <w:rsid w:val="00196DE7"/>
    <w:rsid w:val="00197101"/>
    <w:rsid w:val="0019722D"/>
    <w:rsid w:val="00197442"/>
    <w:rsid w:val="0019776E"/>
    <w:rsid w:val="001A0446"/>
    <w:rsid w:val="001A0FE4"/>
    <w:rsid w:val="001A1064"/>
    <w:rsid w:val="001A11D2"/>
    <w:rsid w:val="001A139A"/>
    <w:rsid w:val="001A1462"/>
    <w:rsid w:val="001A1BED"/>
    <w:rsid w:val="001A2189"/>
    <w:rsid w:val="001A251A"/>
    <w:rsid w:val="001A2B6C"/>
    <w:rsid w:val="001A3467"/>
    <w:rsid w:val="001A38F9"/>
    <w:rsid w:val="001A3AC3"/>
    <w:rsid w:val="001A3B8B"/>
    <w:rsid w:val="001A467D"/>
    <w:rsid w:val="001A4BA1"/>
    <w:rsid w:val="001A4D14"/>
    <w:rsid w:val="001A5211"/>
    <w:rsid w:val="001A5921"/>
    <w:rsid w:val="001A5937"/>
    <w:rsid w:val="001A5C5E"/>
    <w:rsid w:val="001A649A"/>
    <w:rsid w:val="001A6702"/>
    <w:rsid w:val="001A71F2"/>
    <w:rsid w:val="001A7503"/>
    <w:rsid w:val="001A7D64"/>
    <w:rsid w:val="001B03BE"/>
    <w:rsid w:val="001B09E4"/>
    <w:rsid w:val="001B172E"/>
    <w:rsid w:val="001B1963"/>
    <w:rsid w:val="001B1970"/>
    <w:rsid w:val="001B239D"/>
    <w:rsid w:val="001B2929"/>
    <w:rsid w:val="001B294E"/>
    <w:rsid w:val="001B2F57"/>
    <w:rsid w:val="001B330F"/>
    <w:rsid w:val="001B355F"/>
    <w:rsid w:val="001B374F"/>
    <w:rsid w:val="001B3AC8"/>
    <w:rsid w:val="001B4157"/>
    <w:rsid w:val="001B4754"/>
    <w:rsid w:val="001B4805"/>
    <w:rsid w:val="001B4A7A"/>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0DF"/>
    <w:rsid w:val="001C154D"/>
    <w:rsid w:val="001C158D"/>
    <w:rsid w:val="001C15BD"/>
    <w:rsid w:val="001C2106"/>
    <w:rsid w:val="001C249B"/>
    <w:rsid w:val="001C273E"/>
    <w:rsid w:val="001C29D1"/>
    <w:rsid w:val="001C2E36"/>
    <w:rsid w:val="001C2F24"/>
    <w:rsid w:val="001C34B8"/>
    <w:rsid w:val="001C3D26"/>
    <w:rsid w:val="001C3DFA"/>
    <w:rsid w:val="001C5052"/>
    <w:rsid w:val="001C51B7"/>
    <w:rsid w:val="001C53E7"/>
    <w:rsid w:val="001C5B8B"/>
    <w:rsid w:val="001C5DF3"/>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9B5"/>
    <w:rsid w:val="001E09F6"/>
    <w:rsid w:val="001E0B5F"/>
    <w:rsid w:val="001E11AB"/>
    <w:rsid w:val="001E12BD"/>
    <w:rsid w:val="001E13E7"/>
    <w:rsid w:val="001E2736"/>
    <w:rsid w:val="001E338D"/>
    <w:rsid w:val="001E3685"/>
    <w:rsid w:val="001E372A"/>
    <w:rsid w:val="001E3D24"/>
    <w:rsid w:val="001E3D83"/>
    <w:rsid w:val="001E4573"/>
    <w:rsid w:val="001E4765"/>
    <w:rsid w:val="001E4998"/>
    <w:rsid w:val="001E5258"/>
    <w:rsid w:val="001E5CFF"/>
    <w:rsid w:val="001E6A9B"/>
    <w:rsid w:val="001E6B15"/>
    <w:rsid w:val="001E6B38"/>
    <w:rsid w:val="001E716E"/>
    <w:rsid w:val="001E71AD"/>
    <w:rsid w:val="001E76F5"/>
    <w:rsid w:val="001E7E61"/>
    <w:rsid w:val="001E7EA2"/>
    <w:rsid w:val="001E7FD7"/>
    <w:rsid w:val="001F044E"/>
    <w:rsid w:val="001F046E"/>
    <w:rsid w:val="001F0C43"/>
    <w:rsid w:val="001F0F3A"/>
    <w:rsid w:val="001F10B8"/>
    <w:rsid w:val="001F12FF"/>
    <w:rsid w:val="001F237A"/>
    <w:rsid w:val="001F2F79"/>
    <w:rsid w:val="001F3096"/>
    <w:rsid w:val="001F3B6E"/>
    <w:rsid w:val="001F3E80"/>
    <w:rsid w:val="001F41DA"/>
    <w:rsid w:val="001F4281"/>
    <w:rsid w:val="001F4A31"/>
    <w:rsid w:val="001F4AC4"/>
    <w:rsid w:val="001F570B"/>
    <w:rsid w:val="001F57AC"/>
    <w:rsid w:val="001F57AD"/>
    <w:rsid w:val="001F5CE8"/>
    <w:rsid w:val="001F70A8"/>
    <w:rsid w:val="001F7220"/>
    <w:rsid w:val="001F725F"/>
    <w:rsid w:val="001F7666"/>
    <w:rsid w:val="001F7904"/>
    <w:rsid w:val="001F79AF"/>
    <w:rsid w:val="001F7AC1"/>
    <w:rsid w:val="001F7B3B"/>
    <w:rsid w:val="001F7C19"/>
    <w:rsid w:val="001F7F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C3"/>
    <w:rsid w:val="002041EF"/>
    <w:rsid w:val="002042DE"/>
    <w:rsid w:val="00205547"/>
    <w:rsid w:val="00205A27"/>
    <w:rsid w:val="00205A4D"/>
    <w:rsid w:val="002065D0"/>
    <w:rsid w:val="00206E18"/>
    <w:rsid w:val="00206E79"/>
    <w:rsid w:val="002072AE"/>
    <w:rsid w:val="00207524"/>
    <w:rsid w:val="0020762C"/>
    <w:rsid w:val="00207646"/>
    <w:rsid w:val="00210396"/>
    <w:rsid w:val="00210642"/>
    <w:rsid w:val="00211203"/>
    <w:rsid w:val="0021178F"/>
    <w:rsid w:val="00211A8C"/>
    <w:rsid w:val="0021203A"/>
    <w:rsid w:val="002121FC"/>
    <w:rsid w:val="002122FF"/>
    <w:rsid w:val="00212531"/>
    <w:rsid w:val="0021283D"/>
    <w:rsid w:val="002130F1"/>
    <w:rsid w:val="002133A1"/>
    <w:rsid w:val="00213AB8"/>
    <w:rsid w:val="00213C66"/>
    <w:rsid w:val="00213C9B"/>
    <w:rsid w:val="00213FD9"/>
    <w:rsid w:val="0021442C"/>
    <w:rsid w:val="002147AA"/>
    <w:rsid w:val="00214A32"/>
    <w:rsid w:val="00214AE3"/>
    <w:rsid w:val="00214CE9"/>
    <w:rsid w:val="00214FF7"/>
    <w:rsid w:val="00215E51"/>
    <w:rsid w:val="00216D7A"/>
    <w:rsid w:val="00216DD2"/>
    <w:rsid w:val="002170AF"/>
    <w:rsid w:val="002171DA"/>
    <w:rsid w:val="00217211"/>
    <w:rsid w:val="0021727C"/>
    <w:rsid w:val="0021731F"/>
    <w:rsid w:val="00217391"/>
    <w:rsid w:val="0022075F"/>
    <w:rsid w:val="00221C14"/>
    <w:rsid w:val="002223DA"/>
    <w:rsid w:val="0022288F"/>
    <w:rsid w:val="00222896"/>
    <w:rsid w:val="00223838"/>
    <w:rsid w:val="00223943"/>
    <w:rsid w:val="002241FE"/>
    <w:rsid w:val="002244AA"/>
    <w:rsid w:val="002244CF"/>
    <w:rsid w:val="00224B66"/>
    <w:rsid w:val="0022549F"/>
    <w:rsid w:val="00225811"/>
    <w:rsid w:val="002259B2"/>
    <w:rsid w:val="0022604A"/>
    <w:rsid w:val="00226302"/>
    <w:rsid w:val="00226889"/>
    <w:rsid w:val="00226FE5"/>
    <w:rsid w:val="00230AA4"/>
    <w:rsid w:val="00230D1F"/>
    <w:rsid w:val="00230DBD"/>
    <w:rsid w:val="00230FDB"/>
    <w:rsid w:val="00231312"/>
    <w:rsid w:val="0023195C"/>
    <w:rsid w:val="00231C9E"/>
    <w:rsid w:val="0023228C"/>
    <w:rsid w:val="0023253A"/>
    <w:rsid w:val="002325D6"/>
    <w:rsid w:val="00232F22"/>
    <w:rsid w:val="0023341A"/>
    <w:rsid w:val="002335F1"/>
    <w:rsid w:val="00233695"/>
    <w:rsid w:val="0023373D"/>
    <w:rsid w:val="00233D5C"/>
    <w:rsid w:val="00233F76"/>
    <w:rsid w:val="002360A1"/>
    <w:rsid w:val="00236A68"/>
    <w:rsid w:val="00236B83"/>
    <w:rsid w:val="0023724D"/>
    <w:rsid w:val="0023736B"/>
    <w:rsid w:val="00237530"/>
    <w:rsid w:val="002376EF"/>
    <w:rsid w:val="002405CA"/>
    <w:rsid w:val="00240C1D"/>
    <w:rsid w:val="002417B9"/>
    <w:rsid w:val="00241FB4"/>
    <w:rsid w:val="00242E46"/>
    <w:rsid w:val="00243062"/>
    <w:rsid w:val="002434AC"/>
    <w:rsid w:val="00243724"/>
    <w:rsid w:val="00243AD3"/>
    <w:rsid w:val="002446B3"/>
    <w:rsid w:val="00244ADF"/>
    <w:rsid w:val="0024528F"/>
    <w:rsid w:val="00245293"/>
    <w:rsid w:val="0024582D"/>
    <w:rsid w:val="00245836"/>
    <w:rsid w:val="00245D6B"/>
    <w:rsid w:val="0024621C"/>
    <w:rsid w:val="00246249"/>
    <w:rsid w:val="00246C1F"/>
    <w:rsid w:val="002470D2"/>
    <w:rsid w:val="002476A1"/>
    <w:rsid w:val="0025016B"/>
    <w:rsid w:val="002503ED"/>
    <w:rsid w:val="0025126B"/>
    <w:rsid w:val="00251282"/>
    <w:rsid w:val="002517E5"/>
    <w:rsid w:val="00251DBF"/>
    <w:rsid w:val="00251F1B"/>
    <w:rsid w:val="002520CE"/>
    <w:rsid w:val="0025260E"/>
    <w:rsid w:val="0025282F"/>
    <w:rsid w:val="00253339"/>
    <w:rsid w:val="0025373A"/>
    <w:rsid w:val="0025375A"/>
    <w:rsid w:val="002537D7"/>
    <w:rsid w:val="002538EF"/>
    <w:rsid w:val="00253B42"/>
    <w:rsid w:val="00253B62"/>
    <w:rsid w:val="002542F0"/>
    <w:rsid w:val="00254B86"/>
    <w:rsid w:val="00254BF1"/>
    <w:rsid w:val="00254E4F"/>
    <w:rsid w:val="00254EC9"/>
    <w:rsid w:val="00255149"/>
    <w:rsid w:val="00255564"/>
    <w:rsid w:val="00255930"/>
    <w:rsid w:val="00255EEB"/>
    <w:rsid w:val="00255FCC"/>
    <w:rsid w:val="00256053"/>
    <w:rsid w:val="00256240"/>
    <w:rsid w:val="0025661E"/>
    <w:rsid w:val="0025685E"/>
    <w:rsid w:val="00256AFB"/>
    <w:rsid w:val="00257025"/>
    <w:rsid w:val="00257191"/>
    <w:rsid w:val="00257CE8"/>
    <w:rsid w:val="00257D17"/>
    <w:rsid w:val="00260410"/>
    <w:rsid w:val="00260413"/>
    <w:rsid w:val="00260A09"/>
    <w:rsid w:val="00260A3B"/>
    <w:rsid w:val="002616F7"/>
    <w:rsid w:val="00261A61"/>
    <w:rsid w:val="00262032"/>
    <w:rsid w:val="00262530"/>
    <w:rsid w:val="002626F2"/>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70531"/>
    <w:rsid w:val="0027105A"/>
    <w:rsid w:val="00271C0A"/>
    <w:rsid w:val="00271DEE"/>
    <w:rsid w:val="00271E4E"/>
    <w:rsid w:val="002720C9"/>
    <w:rsid w:val="00272514"/>
    <w:rsid w:val="00272DD8"/>
    <w:rsid w:val="00272FC7"/>
    <w:rsid w:val="00273286"/>
    <w:rsid w:val="0027339E"/>
    <w:rsid w:val="00273420"/>
    <w:rsid w:val="00274384"/>
    <w:rsid w:val="002746F6"/>
    <w:rsid w:val="00274884"/>
    <w:rsid w:val="00274B3B"/>
    <w:rsid w:val="002750F7"/>
    <w:rsid w:val="0027532C"/>
    <w:rsid w:val="00275337"/>
    <w:rsid w:val="00275457"/>
    <w:rsid w:val="00275F46"/>
    <w:rsid w:val="0027650B"/>
    <w:rsid w:val="0027665A"/>
    <w:rsid w:val="002767A0"/>
    <w:rsid w:val="002777FC"/>
    <w:rsid w:val="00277D5B"/>
    <w:rsid w:val="002810BB"/>
    <w:rsid w:val="002816A1"/>
    <w:rsid w:val="00281B98"/>
    <w:rsid w:val="002821DC"/>
    <w:rsid w:val="00282F77"/>
    <w:rsid w:val="00282F80"/>
    <w:rsid w:val="0028330B"/>
    <w:rsid w:val="00283AFB"/>
    <w:rsid w:val="00283FEE"/>
    <w:rsid w:val="00284397"/>
    <w:rsid w:val="002843E0"/>
    <w:rsid w:val="0028448A"/>
    <w:rsid w:val="002844DD"/>
    <w:rsid w:val="00284B11"/>
    <w:rsid w:val="00285086"/>
    <w:rsid w:val="0028556E"/>
    <w:rsid w:val="00285762"/>
    <w:rsid w:val="00285BA4"/>
    <w:rsid w:val="002872A1"/>
    <w:rsid w:val="00287766"/>
    <w:rsid w:val="00287E32"/>
    <w:rsid w:val="002900F2"/>
    <w:rsid w:val="002909FA"/>
    <w:rsid w:val="00290F2C"/>
    <w:rsid w:val="00291717"/>
    <w:rsid w:val="00292222"/>
    <w:rsid w:val="0029265B"/>
    <w:rsid w:val="0029274C"/>
    <w:rsid w:val="00292774"/>
    <w:rsid w:val="00292794"/>
    <w:rsid w:val="00292B65"/>
    <w:rsid w:val="00292CD8"/>
    <w:rsid w:val="0029308F"/>
    <w:rsid w:val="002937E3"/>
    <w:rsid w:val="00293A37"/>
    <w:rsid w:val="00293B2A"/>
    <w:rsid w:val="00293B87"/>
    <w:rsid w:val="00294391"/>
    <w:rsid w:val="00294419"/>
    <w:rsid w:val="002946BA"/>
    <w:rsid w:val="002947DA"/>
    <w:rsid w:val="00294889"/>
    <w:rsid w:val="00294B4D"/>
    <w:rsid w:val="00294B96"/>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0DFD"/>
    <w:rsid w:val="002A1039"/>
    <w:rsid w:val="002A15A4"/>
    <w:rsid w:val="002A223D"/>
    <w:rsid w:val="002A2301"/>
    <w:rsid w:val="002A26A7"/>
    <w:rsid w:val="002A33F1"/>
    <w:rsid w:val="002A3ED8"/>
    <w:rsid w:val="002A400F"/>
    <w:rsid w:val="002A50B7"/>
    <w:rsid w:val="002A5325"/>
    <w:rsid w:val="002A5610"/>
    <w:rsid w:val="002A64A1"/>
    <w:rsid w:val="002A6C9E"/>
    <w:rsid w:val="002A6FA0"/>
    <w:rsid w:val="002A74A1"/>
    <w:rsid w:val="002A7DD2"/>
    <w:rsid w:val="002B0400"/>
    <w:rsid w:val="002B0BFB"/>
    <w:rsid w:val="002B10C1"/>
    <w:rsid w:val="002B1552"/>
    <w:rsid w:val="002B1A17"/>
    <w:rsid w:val="002B1DB4"/>
    <w:rsid w:val="002B1F82"/>
    <w:rsid w:val="002B2478"/>
    <w:rsid w:val="002B249B"/>
    <w:rsid w:val="002B25A7"/>
    <w:rsid w:val="002B2D6D"/>
    <w:rsid w:val="002B2F2F"/>
    <w:rsid w:val="002B3454"/>
    <w:rsid w:val="002B3585"/>
    <w:rsid w:val="002B4063"/>
    <w:rsid w:val="002B435F"/>
    <w:rsid w:val="002B4927"/>
    <w:rsid w:val="002B4936"/>
    <w:rsid w:val="002B4B5E"/>
    <w:rsid w:val="002B5211"/>
    <w:rsid w:val="002B536A"/>
    <w:rsid w:val="002B5446"/>
    <w:rsid w:val="002B5796"/>
    <w:rsid w:val="002B5CB8"/>
    <w:rsid w:val="002B5F58"/>
    <w:rsid w:val="002B60E2"/>
    <w:rsid w:val="002B6984"/>
    <w:rsid w:val="002B6ACA"/>
    <w:rsid w:val="002B70DA"/>
    <w:rsid w:val="002B7787"/>
    <w:rsid w:val="002B785A"/>
    <w:rsid w:val="002B78D6"/>
    <w:rsid w:val="002B7A44"/>
    <w:rsid w:val="002C031C"/>
    <w:rsid w:val="002C0F5E"/>
    <w:rsid w:val="002C243A"/>
    <w:rsid w:val="002C2496"/>
    <w:rsid w:val="002C279E"/>
    <w:rsid w:val="002C38A0"/>
    <w:rsid w:val="002C3977"/>
    <w:rsid w:val="002C46F2"/>
    <w:rsid w:val="002C4E02"/>
    <w:rsid w:val="002C4EF8"/>
    <w:rsid w:val="002C5197"/>
    <w:rsid w:val="002C54AA"/>
    <w:rsid w:val="002C5A3C"/>
    <w:rsid w:val="002C5A68"/>
    <w:rsid w:val="002C5CAC"/>
    <w:rsid w:val="002C7750"/>
    <w:rsid w:val="002D005B"/>
    <w:rsid w:val="002D0804"/>
    <w:rsid w:val="002D0833"/>
    <w:rsid w:val="002D119C"/>
    <w:rsid w:val="002D1B35"/>
    <w:rsid w:val="002D204E"/>
    <w:rsid w:val="002D207D"/>
    <w:rsid w:val="002D243D"/>
    <w:rsid w:val="002D2B10"/>
    <w:rsid w:val="002D2B4B"/>
    <w:rsid w:val="002D31EB"/>
    <w:rsid w:val="002D35D3"/>
    <w:rsid w:val="002D377B"/>
    <w:rsid w:val="002D3785"/>
    <w:rsid w:val="002D396C"/>
    <w:rsid w:val="002D3E81"/>
    <w:rsid w:val="002D412C"/>
    <w:rsid w:val="002D4639"/>
    <w:rsid w:val="002D4CA9"/>
    <w:rsid w:val="002D4CD5"/>
    <w:rsid w:val="002D4D08"/>
    <w:rsid w:val="002D64A0"/>
    <w:rsid w:val="002D6C74"/>
    <w:rsid w:val="002D7365"/>
    <w:rsid w:val="002D7C83"/>
    <w:rsid w:val="002D7CF2"/>
    <w:rsid w:val="002D7D82"/>
    <w:rsid w:val="002E05B4"/>
    <w:rsid w:val="002E05EE"/>
    <w:rsid w:val="002E1214"/>
    <w:rsid w:val="002E204F"/>
    <w:rsid w:val="002E2574"/>
    <w:rsid w:val="002E2D17"/>
    <w:rsid w:val="002E3DE4"/>
    <w:rsid w:val="002E3FEB"/>
    <w:rsid w:val="002E4527"/>
    <w:rsid w:val="002E52C7"/>
    <w:rsid w:val="002E5526"/>
    <w:rsid w:val="002E5A88"/>
    <w:rsid w:val="002E5CB6"/>
    <w:rsid w:val="002E65FC"/>
    <w:rsid w:val="002E6A40"/>
    <w:rsid w:val="002E6B87"/>
    <w:rsid w:val="002E6E2B"/>
    <w:rsid w:val="002E73C2"/>
    <w:rsid w:val="002E744A"/>
    <w:rsid w:val="002E767A"/>
    <w:rsid w:val="002E76BF"/>
    <w:rsid w:val="002F0B5D"/>
    <w:rsid w:val="002F0C53"/>
    <w:rsid w:val="002F0EB0"/>
    <w:rsid w:val="002F0F9E"/>
    <w:rsid w:val="002F1FD8"/>
    <w:rsid w:val="002F2191"/>
    <w:rsid w:val="002F2F0D"/>
    <w:rsid w:val="002F30D3"/>
    <w:rsid w:val="002F3429"/>
    <w:rsid w:val="002F3558"/>
    <w:rsid w:val="002F3635"/>
    <w:rsid w:val="002F3C4F"/>
    <w:rsid w:val="002F52F9"/>
    <w:rsid w:val="002F5A83"/>
    <w:rsid w:val="002F5F7A"/>
    <w:rsid w:val="002F6160"/>
    <w:rsid w:val="002F632A"/>
    <w:rsid w:val="002F6501"/>
    <w:rsid w:val="002F6A3D"/>
    <w:rsid w:val="002F6ABC"/>
    <w:rsid w:val="002F6CC6"/>
    <w:rsid w:val="002F6DA1"/>
    <w:rsid w:val="002F76F9"/>
    <w:rsid w:val="002F7CFB"/>
    <w:rsid w:val="00300087"/>
    <w:rsid w:val="003007E2"/>
    <w:rsid w:val="00300D69"/>
    <w:rsid w:val="00300D88"/>
    <w:rsid w:val="00300E6E"/>
    <w:rsid w:val="003010F3"/>
    <w:rsid w:val="0030179A"/>
    <w:rsid w:val="00301E64"/>
    <w:rsid w:val="0030235E"/>
    <w:rsid w:val="00302DCC"/>
    <w:rsid w:val="00302DE0"/>
    <w:rsid w:val="0030314C"/>
    <w:rsid w:val="00303E0F"/>
    <w:rsid w:val="0030444B"/>
    <w:rsid w:val="00304C97"/>
    <w:rsid w:val="00305415"/>
    <w:rsid w:val="00306132"/>
    <w:rsid w:val="0030616C"/>
    <w:rsid w:val="00306538"/>
    <w:rsid w:val="003069ED"/>
    <w:rsid w:val="00306F3E"/>
    <w:rsid w:val="00307282"/>
    <w:rsid w:val="00307986"/>
    <w:rsid w:val="00307BC2"/>
    <w:rsid w:val="0031033B"/>
    <w:rsid w:val="00310CEC"/>
    <w:rsid w:val="003117A4"/>
    <w:rsid w:val="00311F7B"/>
    <w:rsid w:val="0031281B"/>
    <w:rsid w:val="003132C0"/>
    <w:rsid w:val="00313546"/>
    <w:rsid w:val="00314C00"/>
    <w:rsid w:val="00315C71"/>
    <w:rsid w:val="0031647E"/>
    <w:rsid w:val="00316724"/>
    <w:rsid w:val="0031674A"/>
    <w:rsid w:val="0031693D"/>
    <w:rsid w:val="0031713E"/>
    <w:rsid w:val="003178AB"/>
    <w:rsid w:val="00317A4B"/>
    <w:rsid w:val="00317FD0"/>
    <w:rsid w:val="00320295"/>
    <w:rsid w:val="003212E8"/>
    <w:rsid w:val="00323E55"/>
    <w:rsid w:val="00324224"/>
    <w:rsid w:val="0032425E"/>
    <w:rsid w:val="003247D7"/>
    <w:rsid w:val="00324AB2"/>
    <w:rsid w:val="00324DEF"/>
    <w:rsid w:val="00325804"/>
    <w:rsid w:val="0032581A"/>
    <w:rsid w:val="00325D89"/>
    <w:rsid w:val="0032666A"/>
    <w:rsid w:val="00327537"/>
    <w:rsid w:val="003279DE"/>
    <w:rsid w:val="00327D72"/>
    <w:rsid w:val="00327DA2"/>
    <w:rsid w:val="00330D3D"/>
    <w:rsid w:val="00330E48"/>
    <w:rsid w:val="00332C37"/>
    <w:rsid w:val="00332DB7"/>
    <w:rsid w:val="00332FEE"/>
    <w:rsid w:val="00333061"/>
    <w:rsid w:val="003333E9"/>
    <w:rsid w:val="00333C2F"/>
    <w:rsid w:val="00334AC5"/>
    <w:rsid w:val="00334CAE"/>
    <w:rsid w:val="00335DAD"/>
    <w:rsid w:val="00335FAC"/>
    <w:rsid w:val="00336754"/>
    <w:rsid w:val="003368C5"/>
    <w:rsid w:val="00336BC9"/>
    <w:rsid w:val="00336CDC"/>
    <w:rsid w:val="00337130"/>
    <w:rsid w:val="0033782A"/>
    <w:rsid w:val="00337CE3"/>
    <w:rsid w:val="003400B8"/>
    <w:rsid w:val="003402F2"/>
    <w:rsid w:val="003403B1"/>
    <w:rsid w:val="003407AB"/>
    <w:rsid w:val="0034096A"/>
    <w:rsid w:val="00340B53"/>
    <w:rsid w:val="00340B54"/>
    <w:rsid w:val="00340D36"/>
    <w:rsid w:val="003411B1"/>
    <w:rsid w:val="00341B7D"/>
    <w:rsid w:val="0034237F"/>
    <w:rsid w:val="00342513"/>
    <w:rsid w:val="00342B37"/>
    <w:rsid w:val="00342F4F"/>
    <w:rsid w:val="00342FEC"/>
    <w:rsid w:val="00343515"/>
    <w:rsid w:val="00343751"/>
    <w:rsid w:val="00343FD1"/>
    <w:rsid w:val="00345F6C"/>
    <w:rsid w:val="00346199"/>
    <w:rsid w:val="00346B8F"/>
    <w:rsid w:val="00347E9A"/>
    <w:rsid w:val="00350948"/>
    <w:rsid w:val="00350A67"/>
    <w:rsid w:val="00350BE1"/>
    <w:rsid w:val="003523E0"/>
    <w:rsid w:val="00352681"/>
    <w:rsid w:val="003528BD"/>
    <w:rsid w:val="00352D96"/>
    <w:rsid w:val="00353056"/>
    <w:rsid w:val="003534CF"/>
    <w:rsid w:val="00353D93"/>
    <w:rsid w:val="0035442C"/>
    <w:rsid w:val="0035466F"/>
    <w:rsid w:val="00354F66"/>
    <w:rsid w:val="0035540F"/>
    <w:rsid w:val="003556CF"/>
    <w:rsid w:val="00355802"/>
    <w:rsid w:val="00355F19"/>
    <w:rsid w:val="003561CE"/>
    <w:rsid w:val="003568F7"/>
    <w:rsid w:val="00356A58"/>
    <w:rsid w:val="003571F8"/>
    <w:rsid w:val="00357315"/>
    <w:rsid w:val="003573E0"/>
    <w:rsid w:val="0035773A"/>
    <w:rsid w:val="003577A8"/>
    <w:rsid w:val="00357A20"/>
    <w:rsid w:val="00357B1A"/>
    <w:rsid w:val="00357EF6"/>
    <w:rsid w:val="00360076"/>
    <w:rsid w:val="003600A9"/>
    <w:rsid w:val="003615FA"/>
    <w:rsid w:val="00361AA9"/>
    <w:rsid w:val="00361D43"/>
    <w:rsid w:val="00362513"/>
    <w:rsid w:val="00362AA9"/>
    <w:rsid w:val="003634C3"/>
    <w:rsid w:val="00363B00"/>
    <w:rsid w:val="00363EA7"/>
    <w:rsid w:val="00363F09"/>
    <w:rsid w:val="0036481E"/>
    <w:rsid w:val="00364E5D"/>
    <w:rsid w:val="00365B90"/>
    <w:rsid w:val="00365D54"/>
    <w:rsid w:val="00366371"/>
    <w:rsid w:val="0036645C"/>
    <w:rsid w:val="00366E76"/>
    <w:rsid w:val="00370364"/>
    <w:rsid w:val="00370621"/>
    <w:rsid w:val="00370F38"/>
    <w:rsid w:val="00370FB4"/>
    <w:rsid w:val="0037182D"/>
    <w:rsid w:val="00371CF1"/>
    <w:rsid w:val="00371FF2"/>
    <w:rsid w:val="0037280C"/>
    <w:rsid w:val="00372962"/>
    <w:rsid w:val="003732BB"/>
    <w:rsid w:val="00373435"/>
    <w:rsid w:val="00373653"/>
    <w:rsid w:val="00373DBB"/>
    <w:rsid w:val="003740E9"/>
    <w:rsid w:val="003742ED"/>
    <w:rsid w:val="00374600"/>
    <w:rsid w:val="0037494D"/>
    <w:rsid w:val="00374DEE"/>
    <w:rsid w:val="00374F06"/>
    <w:rsid w:val="003753B1"/>
    <w:rsid w:val="00375444"/>
    <w:rsid w:val="003756DA"/>
    <w:rsid w:val="00375BB3"/>
    <w:rsid w:val="00375C87"/>
    <w:rsid w:val="0037629D"/>
    <w:rsid w:val="00376301"/>
    <w:rsid w:val="00376698"/>
    <w:rsid w:val="00377767"/>
    <w:rsid w:val="00380065"/>
    <w:rsid w:val="00380179"/>
    <w:rsid w:val="003801F5"/>
    <w:rsid w:val="003809D8"/>
    <w:rsid w:val="00380A92"/>
    <w:rsid w:val="00380AE1"/>
    <w:rsid w:val="00380B32"/>
    <w:rsid w:val="00380B68"/>
    <w:rsid w:val="00380C52"/>
    <w:rsid w:val="00381123"/>
    <w:rsid w:val="00381204"/>
    <w:rsid w:val="00381531"/>
    <w:rsid w:val="003826F5"/>
    <w:rsid w:val="0038296E"/>
    <w:rsid w:val="003829E7"/>
    <w:rsid w:val="00382B10"/>
    <w:rsid w:val="00382E8D"/>
    <w:rsid w:val="00382E9F"/>
    <w:rsid w:val="00382EAA"/>
    <w:rsid w:val="003836AC"/>
    <w:rsid w:val="0038376B"/>
    <w:rsid w:val="00383BB2"/>
    <w:rsid w:val="00383F09"/>
    <w:rsid w:val="0038404C"/>
    <w:rsid w:val="003841A5"/>
    <w:rsid w:val="003844B6"/>
    <w:rsid w:val="0038462B"/>
    <w:rsid w:val="00384631"/>
    <w:rsid w:val="0038498C"/>
    <w:rsid w:val="00384A3C"/>
    <w:rsid w:val="00385C0C"/>
    <w:rsid w:val="00385C7C"/>
    <w:rsid w:val="00385CE9"/>
    <w:rsid w:val="00386137"/>
    <w:rsid w:val="003864A1"/>
    <w:rsid w:val="00386959"/>
    <w:rsid w:val="00386B96"/>
    <w:rsid w:val="0038706F"/>
    <w:rsid w:val="00387ADC"/>
    <w:rsid w:val="00387B63"/>
    <w:rsid w:val="00390844"/>
    <w:rsid w:val="00390A59"/>
    <w:rsid w:val="00390ABE"/>
    <w:rsid w:val="00390B60"/>
    <w:rsid w:val="00390B7F"/>
    <w:rsid w:val="00390F37"/>
    <w:rsid w:val="003917A5"/>
    <w:rsid w:val="00391EBB"/>
    <w:rsid w:val="00392760"/>
    <w:rsid w:val="00393534"/>
    <w:rsid w:val="00393692"/>
    <w:rsid w:val="00393825"/>
    <w:rsid w:val="00393BD1"/>
    <w:rsid w:val="00393BF6"/>
    <w:rsid w:val="00394322"/>
    <w:rsid w:val="00394406"/>
    <w:rsid w:val="00394E4E"/>
    <w:rsid w:val="00394FDB"/>
    <w:rsid w:val="0039572F"/>
    <w:rsid w:val="00395888"/>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8E"/>
    <w:rsid w:val="003A42BB"/>
    <w:rsid w:val="003A48C9"/>
    <w:rsid w:val="003A5AFC"/>
    <w:rsid w:val="003A5F10"/>
    <w:rsid w:val="003A65A1"/>
    <w:rsid w:val="003A6681"/>
    <w:rsid w:val="003A6827"/>
    <w:rsid w:val="003A725A"/>
    <w:rsid w:val="003A77C8"/>
    <w:rsid w:val="003A7894"/>
    <w:rsid w:val="003A7A84"/>
    <w:rsid w:val="003A7C4F"/>
    <w:rsid w:val="003B03B2"/>
    <w:rsid w:val="003B0620"/>
    <w:rsid w:val="003B0856"/>
    <w:rsid w:val="003B112E"/>
    <w:rsid w:val="003B119F"/>
    <w:rsid w:val="003B13B6"/>
    <w:rsid w:val="003B1835"/>
    <w:rsid w:val="003B191B"/>
    <w:rsid w:val="003B292F"/>
    <w:rsid w:val="003B2C30"/>
    <w:rsid w:val="003B30AB"/>
    <w:rsid w:val="003B3225"/>
    <w:rsid w:val="003B3435"/>
    <w:rsid w:val="003B37F3"/>
    <w:rsid w:val="003B39D2"/>
    <w:rsid w:val="003B3CC8"/>
    <w:rsid w:val="003B4A3A"/>
    <w:rsid w:val="003B4AA7"/>
    <w:rsid w:val="003B4E25"/>
    <w:rsid w:val="003B4F10"/>
    <w:rsid w:val="003B5054"/>
    <w:rsid w:val="003B57EB"/>
    <w:rsid w:val="003B58B9"/>
    <w:rsid w:val="003B5C65"/>
    <w:rsid w:val="003B6234"/>
    <w:rsid w:val="003B65ED"/>
    <w:rsid w:val="003B6B2A"/>
    <w:rsid w:val="003B6F5C"/>
    <w:rsid w:val="003B73DA"/>
    <w:rsid w:val="003B79CC"/>
    <w:rsid w:val="003B7A05"/>
    <w:rsid w:val="003B7DDA"/>
    <w:rsid w:val="003B7EAD"/>
    <w:rsid w:val="003C033E"/>
    <w:rsid w:val="003C0356"/>
    <w:rsid w:val="003C060E"/>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C23"/>
    <w:rsid w:val="003C5DEC"/>
    <w:rsid w:val="003C5FD9"/>
    <w:rsid w:val="003C6038"/>
    <w:rsid w:val="003C6087"/>
    <w:rsid w:val="003C6976"/>
    <w:rsid w:val="003C6E2B"/>
    <w:rsid w:val="003C6F41"/>
    <w:rsid w:val="003C7008"/>
    <w:rsid w:val="003C796E"/>
    <w:rsid w:val="003D13BF"/>
    <w:rsid w:val="003D2B59"/>
    <w:rsid w:val="003D3755"/>
    <w:rsid w:val="003D43C5"/>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9EA"/>
    <w:rsid w:val="003D7BEF"/>
    <w:rsid w:val="003D7C8F"/>
    <w:rsid w:val="003E01C5"/>
    <w:rsid w:val="003E1022"/>
    <w:rsid w:val="003E10B7"/>
    <w:rsid w:val="003E1592"/>
    <w:rsid w:val="003E1AE6"/>
    <w:rsid w:val="003E23CD"/>
    <w:rsid w:val="003E2806"/>
    <w:rsid w:val="003E2CF6"/>
    <w:rsid w:val="003E2F47"/>
    <w:rsid w:val="003E30EF"/>
    <w:rsid w:val="003E3492"/>
    <w:rsid w:val="003E3A7D"/>
    <w:rsid w:val="003E3A88"/>
    <w:rsid w:val="003E3E1D"/>
    <w:rsid w:val="003E3F25"/>
    <w:rsid w:val="003E4520"/>
    <w:rsid w:val="003E4B24"/>
    <w:rsid w:val="003E4C33"/>
    <w:rsid w:val="003E4D1B"/>
    <w:rsid w:val="003E5B03"/>
    <w:rsid w:val="003E5F80"/>
    <w:rsid w:val="003E63A8"/>
    <w:rsid w:val="003E6967"/>
    <w:rsid w:val="003E7700"/>
    <w:rsid w:val="003F01C1"/>
    <w:rsid w:val="003F0335"/>
    <w:rsid w:val="003F04A0"/>
    <w:rsid w:val="003F04DE"/>
    <w:rsid w:val="003F0B42"/>
    <w:rsid w:val="003F1138"/>
    <w:rsid w:val="003F17A6"/>
    <w:rsid w:val="003F1A78"/>
    <w:rsid w:val="003F1D34"/>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540"/>
    <w:rsid w:val="003F6E4B"/>
    <w:rsid w:val="003F7281"/>
    <w:rsid w:val="003F793B"/>
    <w:rsid w:val="003F7FA8"/>
    <w:rsid w:val="004004AB"/>
    <w:rsid w:val="004004F7"/>
    <w:rsid w:val="00400882"/>
    <w:rsid w:val="00400E2A"/>
    <w:rsid w:val="00400EE5"/>
    <w:rsid w:val="00400F39"/>
    <w:rsid w:val="00401462"/>
    <w:rsid w:val="00401572"/>
    <w:rsid w:val="00402704"/>
    <w:rsid w:val="00402805"/>
    <w:rsid w:val="00402DEB"/>
    <w:rsid w:val="00402FB4"/>
    <w:rsid w:val="0040357C"/>
    <w:rsid w:val="00403AAF"/>
    <w:rsid w:val="00404422"/>
    <w:rsid w:val="00404620"/>
    <w:rsid w:val="00404768"/>
    <w:rsid w:val="00404D61"/>
    <w:rsid w:val="004050B3"/>
    <w:rsid w:val="004050B9"/>
    <w:rsid w:val="004050F7"/>
    <w:rsid w:val="00405799"/>
    <w:rsid w:val="004058E7"/>
    <w:rsid w:val="00406889"/>
    <w:rsid w:val="00406DFB"/>
    <w:rsid w:val="00407719"/>
    <w:rsid w:val="00407EF0"/>
    <w:rsid w:val="00410468"/>
    <w:rsid w:val="00410B94"/>
    <w:rsid w:val="00411431"/>
    <w:rsid w:val="004114C0"/>
    <w:rsid w:val="00411BC0"/>
    <w:rsid w:val="00412274"/>
    <w:rsid w:val="0041253C"/>
    <w:rsid w:val="004129A6"/>
    <w:rsid w:val="00412E36"/>
    <w:rsid w:val="00412F6A"/>
    <w:rsid w:val="004134CA"/>
    <w:rsid w:val="004135AA"/>
    <w:rsid w:val="00413949"/>
    <w:rsid w:val="00413B18"/>
    <w:rsid w:val="0041420E"/>
    <w:rsid w:val="00414784"/>
    <w:rsid w:val="004147CF"/>
    <w:rsid w:val="00414B5F"/>
    <w:rsid w:val="00415312"/>
    <w:rsid w:val="00415590"/>
    <w:rsid w:val="00415691"/>
    <w:rsid w:val="004157AD"/>
    <w:rsid w:val="00415F58"/>
    <w:rsid w:val="004205CB"/>
    <w:rsid w:val="004205F9"/>
    <w:rsid w:val="00421055"/>
    <w:rsid w:val="004211A3"/>
    <w:rsid w:val="0042180A"/>
    <w:rsid w:val="0042188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EF4"/>
    <w:rsid w:val="00426F02"/>
    <w:rsid w:val="00427235"/>
    <w:rsid w:val="0042739C"/>
    <w:rsid w:val="004274B2"/>
    <w:rsid w:val="00427EEB"/>
    <w:rsid w:val="00427F7B"/>
    <w:rsid w:val="004307E3"/>
    <w:rsid w:val="00430895"/>
    <w:rsid w:val="00430A98"/>
    <w:rsid w:val="00430BF4"/>
    <w:rsid w:val="00430E8C"/>
    <w:rsid w:val="00431049"/>
    <w:rsid w:val="00431671"/>
    <w:rsid w:val="00431B15"/>
    <w:rsid w:val="00431DC0"/>
    <w:rsid w:val="004321D3"/>
    <w:rsid w:val="00432D5F"/>
    <w:rsid w:val="00433699"/>
    <w:rsid w:val="00433842"/>
    <w:rsid w:val="0043394E"/>
    <w:rsid w:val="00434010"/>
    <w:rsid w:val="00434AFE"/>
    <w:rsid w:val="00435630"/>
    <w:rsid w:val="00435CFD"/>
    <w:rsid w:val="00435FEA"/>
    <w:rsid w:val="00436338"/>
    <w:rsid w:val="004364CB"/>
    <w:rsid w:val="00436926"/>
    <w:rsid w:val="0043695F"/>
    <w:rsid w:val="00436A10"/>
    <w:rsid w:val="00436F1E"/>
    <w:rsid w:val="004372EB"/>
    <w:rsid w:val="0043780C"/>
    <w:rsid w:val="00437C38"/>
    <w:rsid w:val="00437CE0"/>
    <w:rsid w:val="00437CF8"/>
    <w:rsid w:val="00440298"/>
    <w:rsid w:val="00441408"/>
    <w:rsid w:val="00441994"/>
    <w:rsid w:val="00441E1D"/>
    <w:rsid w:val="00441F2A"/>
    <w:rsid w:val="00442545"/>
    <w:rsid w:val="004426E3"/>
    <w:rsid w:val="00442A0E"/>
    <w:rsid w:val="004431E1"/>
    <w:rsid w:val="004436A5"/>
    <w:rsid w:val="00443D73"/>
    <w:rsid w:val="00444068"/>
    <w:rsid w:val="00444569"/>
    <w:rsid w:val="00444615"/>
    <w:rsid w:val="00444685"/>
    <w:rsid w:val="00444812"/>
    <w:rsid w:val="00444E01"/>
    <w:rsid w:val="00445903"/>
    <w:rsid w:val="004459E6"/>
    <w:rsid w:val="00445BF2"/>
    <w:rsid w:val="00446199"/>
    <w:rsid w:val="004463FC"/>
    <w:rsid w:val="00446D00"/>
    <w:rsid w:val="00446DE3"/>
    <w:rsid w:val="00447283"/>
    <w:rsid w:val="00447794"/>
    <w:rsid w:val="00450089"/>
    <w:rsid w:val="00450130"/>
    <w:rsid w:val="0045026D"/>
    <w:rsid w:val="004513C4"/>
    <w:rsid w:val="00451484"/>
    <w:rsid w:val="004515CB"/>
    <w:rsid w:val="004518D9"/>
    <w:rsid w:val="00451A5A"/>
    <w:rsid w:val="00451A76"/>
    <w:rsid w:val="00451D7E"/>
    <w:rsid w:val="00451FA6"/>
    <w:rsid w:val="004523C6"/>
    <w:rsid w:val="00452B4A"/>
    <w:rsid w:val="00453044"/>
    <w:rsid w:val="004536EE"/>
    <w:rsid w:val="00453840"/>
    <w:rsid w:val="00453A65"/>
    <w:rsid w:val="00453C85"/>
    <w:rsid w:val="004540B0"/>
    <w:rsid w:val="0045425F"/>
    <w:rsid w:val="00454CFD"/>
    <w:rsid w:val="00455EE3"/>
    <w:rsid w:val="00456A58"/>
    <w:rsid w:val="00456C22"/>
    <w:rsid w:val="00456C9A"/>
    <w:rsid w:val="00457106"/>
    <w:rsid w:val="00457233"/>
    <w:rsid w:val="004573FE"/>
    <w:rsid w:val="00457509"/>
    <w:rsid w:val="004575B2"/>
    <w:rsid w:val="004577AB"/>
    <w:rsid w:val="00457E55"/>
    <w:rsid w:val="0046064C"/>
    <w:rsid w:val="00461140"/>
    <w:rsid w:val="00461995"/>
    <w:rsid w:val="00461B81"/>
    <w:rsid w:val="00462568"/>
    <w:rsid w:val="004627C4"/>
    <w:rsid w:val="004632B4"/>
    <w:rsid w:val="00463CB6"/>
    <w:rsid w:val="004641D8"/>
    <w:rsid w:val="00464471"/>
    <w:rsid w:val="00464F2A"/>
    <w:rsid w:val="004650A1"/>
    <w:rsid w:val="00465703"/>
    <w:rsid w:val="00465CA7"/>
    <w:rsid w:val="00465DE5"/>
    <w:rsid w:val="00465E2F"/>
    <w:rsid w:val="00466A6C"/>
    <w:rsid w:val="004670E6"/>
    <w:rsid w:val="00467164"/>
    <w:rsid w:val="004673FC"/>
    <w:rsid w:val="00467798"/>
    <w:rsid w:val="00467E65"/>
    <w:rsid w:val="0047042B"/>
    <w:rsid w:val="00470CEC"/>
    <w:rsid w:val="00471064"/>
    <w:rsid w:val="004710AC"/>
    <w:rsid w:val="00471384"/>
    <w:rsid w:val="004717B5"/>
    <w:rsid w:val="004721A8"/>
    <w:rsid w:val="00472275"/>
    <w:rsid w:val="004724F8"/>
    <w:rsid w:val="00472686"/>
    <w:rsid w:val="0047272F"/>
    <w:rsid w:val="00473144"/>
    <w:rsid w:val="0047352F"/>
    <w:rsid w:val="0047365B"/>
    <w:rsid w:val="004738A4"/>
    <w:rsid w:val="00473A5C"/>
    <w:rsid w:val="00473AE9"/>
    <w:rsid w:val="00473AEE"/>
    <w:rsid w:val="00473B49"/>
    <w:rsid w:val="00473D3F"/>
    <w:rsid w:val="00473FB3"/>
    <w:rsid w:val="00474131"/>
    <w:rsid w:val="00474251"/>
    <w:rsid w:val="0047471B"/>
    <w:rsid w:val="004752E3"/>
    <w:rsid w:val="004754FF"/>
    <w:rsid w:val="00475F6E"/>
    <w:rsid w:val="00476359"/>
    <w:rsid w:val="004763D8"/>
    <w:rsid w:val="004766A4"/>
    <w:rsid w:val="004769D1"/>
    <w:rsid w:val="00476FC7"/>
    <w:rsid w:val="00477547"/>
    <w:rsid w:val="004779AD"/>
    <w:rsid w:val="0048032B"/>
    <w:rsid w:val="0048032E"/>
    <w:rsid w:val="004804BF"/>
    <w:rsid w:val="0048077C"/>
    <w:rsid w:val="004812CE"/>
    <w:rsid w:val="0048169F"/>
    <w:rsid w:val="004817A3"/>
    <w:rsid w:val="00481FEA"/>
    <w:rsid w:val="0048222C"/>
    <w:rsid w:val="004835F7"/>
    <w:rsid w:val="004837EE"/>
    <w:rsid w:val="00484017"/>
    <w:rsid w:val="00484C64"/>
    <w:rsid w:val="004855D8"/>
    <w:rsid w:val="00485E9E"/>
    <w:rsid w:val="004866C4"/>
    <w:rsid w:val="00486782"/>
    <w:rsid w:val="004867BC"/>
    <w:rsid w:val="0048698A"/>
    <w:rsid w:val="00486C69"/>
    <w:rsid w:val="004877C4"/>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1"/>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0EF0"/>
    <w:rsid w:val="004A1276"/>
    <w:rsid w:val="004A22D8"/>
    <w:rsid w:val="004A2F67"/>
    <w:rsid w:val="004A3520"/>
    <w:rsid w:val="004A41F3"/>
    <w:rsid w:val="004A43DD"/>
    <w:rsid w:val="004A470B"/>
    <w:rsid w:val="004A477E"/>
    <w:rsid w:val="004A49B4"/>
    <w:rsid w:val="004A4A83"/>
    <w:rsid w:val="004A4D65"/>
    <w:rsid w:val="004A53F0"/>
    <w:rsid w:val="004A604B"/>
    <w:rsid w:val="004A638C"/>
    <w:rsid w:val="004A6435"/>
    <w:rsid w:val="004A6619"/>
    <w:rsid w:val="004A7691"/>
    <w:rsid w:val="004A79B4"/>
    <w:rsid w:val="004A7F6D"/>
    <w:rsid w:val="004B052F"/>
    <w:rsid w:val="004B08F1"/>
    <w:rsid w:val="004B0EC1"/>
    <w:rsid w:val="004B0EE0"/>
    <w:rsid w:val="004B1D8C"/>
    <w:rsid w:val="004B1E95"/>
    <w:rsid w:val="004B4199"/>
    <w:rsid w:val="004B436E"/>
    <w:rsid w:val="004B48A4"/>
    <w:rsid w:val="004B51E9"/>
    <w:rsid w:val="004B56D5"/>
    <w:rsid w:val="004B5A52"/>
    <w:rsid w:val="004B5D50"/>
    <w:rsid w:val="004B6444"/>
    <w:rsid w:val="004B650A"/>
    <w:rsid w:val="004B6838"/>
    <w:rsid w:val="004B734B"/>
    <w:rsid w:val="004B7422"/>
    <w:rsid w:val="004B79A4"/>
    <w:rsid w:val="004B7E0E"/>
    <w:rsid w:val="004C02A1"/>
    <w:rsid w:val="004C02F7"/>
    <w:rsid w:val="004C0DF6"/>
    <w:rsid w:val="004C1496"/>
    <w:rsid w:val="004C186C"/>
    <w:rsid w:val="004C217C"/>
    <w:rsid w:val="004C2266"/>
    <w:rsid w:val="004C246A"/>
    <w:rsid w:val="004C2472"/>
    <w:rsid w:val="004C3276"/>
    <w:rsid w:val="004C32BC"/>
    <w:rsid w:val="004C32CB"/>
    <w:rsid w:val="004C3474"/>
    <w:rsid w:val="004C34D9"/>
    <w:rsid w:val="004C3729"/>
    <w:rsid w:val="004C5737"/>
    <w:rsid w:val="004C5788"/>
    <w:rsid w:val="004C5CFD"/>
    <w:rsid w:val="004C6187"/>
    <w:rsid w:val="004C641C"/>
    <w:rsid w:val="004C65E8"/>
    <w:rsid w:val="004C6EF9"/>
    <w:rsid w:val="004C71F3"/>
    <w:rsid w:val="004C73C3"/>
    <w:rsid w:val="004C788A"/>
    <w:rsid w:val="004C79E2"/>
    <w:rsid w:val="004C7E50"/>
    <w:rsid w:val="004D06F9"/>
    <w:rsid w:val="004D07BC"/>
    <w:rsid w:val="004D0DA3"/>
    <w:rsid w:val="004D1294"/>
    <w:rsid w:val="004D1644"/>
    <w:rsid w:val="004D1889"/>
    <w:rsid w:val="004D1E26"/>
    <w:rsid w:val="004D1E2F"/>
    <w:rsid w:val="004D2BD5"/>
    <w:rsid w:val="004D30F7"/>
    <w:rsid w:val="004D30FD"/>
    <w:rsid w:val="004D3F1E"/>
    <w:rsid w:val="004D48D5"/>
    <w:rsid w:val="004D4A66"/>
    <w:rsid w:val="004D50F8"/>
    <w:rsid w:val="004D5CED"/>
    <w:rsid w:val="004D5ECB"/>
    <w:rsid w:val="004D610F"/>
    <w:rsid w:val="004D6564"/>
    <w:rsid w:val="004D6ADA"/>
    <w:rsid w:val="004D6BBE"/>
    <w:rsid w:val="004D6E4E"/>
    <w:rsid w:val="004D71C7"/>
    <w:rsid w:val="004D7404"/>
    <w:rsid w:val="004E0F73"/>
    <w:rsid w:val="004E12E8"/>
    <w:rsid w:val="004E169C"/>
    <w:rsid w:val="004E1840"/>
    <w:rsid w:val="004E1EBF"/>
    <w:rsid w:val="004E2344"/>
    <w:rsid w:val="004E255A"/>
    <w:rsid w:val="004E29A5"/>
    <w:rsid w:val="004E29EB"/>
    <w:rsid w:val="004E2EF0"/>
    <w:rsid w:val="004E356B"/>
    <w:rsid w:val="004E495B"/>
    <w:rsid w:val="004E4A92"/>
    <w:rsid w:val="004E4AFA"/>
    <w:rsid w:val="004E4B7A"/>
    <w:rsid w:val="004E6DBD"/>
    <w:rsid w:val="004E6DDF"/>
    <w:rsid w:val="004F122B"/>
    <w:rsid w:val="004F1B8D"/>
    <w:rsid w:val="004F1F9C"/>
    <w:rsid w:val="004F2125"/>
    <w:rsid w:val="004F23BD"/>
    <w:rsid w:val="004F23FD"/>
    <w:rsid w:val="004F25AA"/>
    <w:rsid w:val="004F26D2"/>
    <w:rsid w:val="004F27E9"/>
    <w:rsid w:val="004F2A81"/>
    <w:rsid w:val="004F2B19"/>
    <w:rsid w:val="004F3183"/>
    <w:rsid w:val="004F378D"/>
    <w:rsid w:val="004F447A"/>
    <w:rsid w:val="004F4E54"/>
    <w:rsid w:val="004F572E"/>
    <w:rsid w:val="004F5B4A"/>
    <w:rsid w:val="004F7014"/>
    <w:rsid w:val="004F710B"/>
    <w:rsid w:val="004F7B58"/>
    <w:rsid w:val="0050053B"/>
    <w:rsid w:val="00500685"/>
    <w:rsid w:val="00500847"/>
    <w:rsid w:val="005008E3"/>
    <w:rsid w:val="005008EB"/>
    <w:rsid w:val="00500A5A"/>
    <w:rsid w:val="00500C24"/>
    <w:rsid w:val="0050123D"/>
    <w:rsid w:val="00501387"/>
    <w:rsid w:val="0050182B"/>
    <w:rsid w:val="00501858"/>
    <w:rsid w:val="00501865"/>
    <w:rsid w:val="00501993"/>
    <w:rsid w:val="00501D23"/>
    <w:rsid w:val="00501D62"/>
    <w:rsid w:val="00501DE0"/>
    <w:rsid w:val="00501E11"/>
    <w:rsid w:val="0050273D"/>
    <w:rsid w:val="00503042"/>
    <w:rsid w:val="005038A5"/>
    <w:rsid w:val="00503A1F"/>
    <w:rsid w:val="00503CB4"/>
    <w:rsid w:val="00503E2F"/>
    <w:rsid w:val="00503E30"/>
    <w:rsid w:val="00503F2C"/>
    <w:rsid w:val="00503F62"/>
    <w:rsid w:val="005043D9"/>
    <w:rsid w:val="005049FA"/>
    <w:rsid w:val="00504BA3"/>
    <w:rsid w:val="00504CAE"/>
    <w:rsid w:val="00504FEC"/>
    <w:rsid w:val="005050F9"/>
    <w:rsid w:val="00505153"/>
    <w:rsid w:val="005054E9"/>
    <w:rsid w:val="00505DB2"/>
    <w:rsid w:val="0050608D"/>
    <w:rsid w:val="005062D8"/>
    <w:rsid w:val="00506A8C"/>
    <w:rsid w:val="00507B9E"/>
    <w:rsid w:val="00507EA2"/>
    <w:rsid w:val="00507ECE"/>
    <w:rsid w:val="00507EE0"/>
    <w:rsid w:val="00507FB7"/>
    <w:rsid w:val="00507FE7"/>
    <w:rsid w:val="005104C1"/>
    <w:rsid w:val="00510C19"/>
    <w:rsid w:val="00510E24"/>
    <w:rsid w:val="00510F0D"/>
    <w:rsid w:val="00511139"/>
    <w:rsid w:val="005111CB"/>
    <w:rsid w:val="00511286"/>
    <w:rsid w:val="005112C0"/>
    <w:rsid w:val="00511482"/>
    <w:rsid w:val="005118C5"/>
    <w:rsid w:val="00511994"/>
    <w:rsid w:val="00511CAB"/>
    <w:rsid w:val="00512149"/>
    <w:rsid w:val="0051218F"/>
    <w:rsid w:val="00513019"/>
    <w:rsid w:val="00513598"/>
    <w:rsid w:val="00513650"/>
    <w:rsid w:val="00514AD5"/>
    <w:rsid w:val="00515079"/>
    <w:rsid w:val="005150AC"/>
    <w:rsid w:val="005152D3"/>
    <w:rsid w:val="00515733"/>
    <w:rsid w:val="005157A4"/>
    <w:rsid w:val="00515E76"/>
    <w:rsid w:val="00515F38"/>
    <w:rsid w:val="005162FE"/>
    <w:rsid w:val="00516383"/>
    <w:rsid w:val="00516497"/>
    <w:rsid w:val="005171D5"/>
    <w:rsid w:val="00517212"/>
    <w:rsid w:val="005174C2"/>
    <w:rsid w:val="005179DA"/>
    <w:rsid w:val="00517EEB"/>
    <w:rsid w:val="005204F4"/>
    <w:rsid w:val="0052097B"/>
    <w:rsid w:val="005209B5"/>
    <w:rsid w:val="0052110D"/>
    <w:rsid w:val="00521211"/>
    <w:rsid w:val="005219BA"/>
    <w:rsid w:val="00521BE6"/>
    <w:rsid w:val="00521C22"/>
    <w:rsid w:val="00521E7E"/>
    <w:rsid w:val="0052252B"/>
    <w:rsid w:val="005225B9"/>
    <w:rsid w:val="0052277F"/>
    <w:rsid w:val="00522AF7"/>
    <w:rsid w:val="00522C54"/>
    <w:rsid w:val="00524339"/>
    <w:rsid w:val="00524860"/>
    <w:rsid w:val="0052508A"/>
    <w:rsid w:val="00525A72"/>
    <w:rsid w:val="00525A73"/>
    <w:rsid w:val="005268E3"/>
    <w:rsid w:val="00526933"/>
    <w:rsid w:val="00527191"/>
    <w:rsid w:val="00527359"/>
    <w:rsid w:val="00527570"/>
    <w:rsid w:val="005275F5"/>
    <w:rsid w:val="005303DB"/>
    <w:rsid w:val="005304F4"/>
    <w:rsid w:val="005309B6"/>
    <w:rsid w:val="00530CB9"/>
    <w:rsid w:val="00530DA3"/>
    <w:rsid w:val="00531E0B"/>
    <w:rsid w:val="0053214C"/>
    <w:rsid w:val="005323AA"/>
    <w:rsid w:val="00532599"/>
    <w:rsid w:val="00532625"/>
    <w:rsid w:val="00532D22"/>
    <w:rsid w:val="00533188"/>
    <w:rsid w:val="00533448"/>
    <w:rsid w:val="005336B9"/>
    <w:rsid w:val="005336F0"/>
    <w:rsid w:val="00533E97"/>
    <w:rsid w:val="0053495B"/>
    <w:rsid w:val="00534D35"/>
    <w:rsid w:val="0053570C"/>
    <w:rsid w:val="0053635F"/>
    <w:rsid w:val="00536DE3"/>
    <w:rsid w:val="00536E9C"/>
    <w:rsid w:val="00536F40"/>
    <w:rsid w:val="005371AF"/>
    <w:rsid w:val="005372F9"/>
    <w:rsid w:val="005375EE"/>
    <w:rsid w:val="005401A9"/>
    <w:rsid w:val="005401FE"/>
    <w:rsid w:val="005402FD"/>
    <w:rsid w:val="00540E0C"/>
    <w:rsid w:val="00540E4B"/>
    <w:rsid w:val="00540EC3"/>
    <w:rsid w:val="005414A3"/>
    <w:rsid w:val="005415AD"/>
    <w:rsid w:val="005418D4"/>
    <w:rsid w:val="00541C0C"/>
    <w:rsid w:val="00541E45"/>
    <w:rsid w:val="005420BE"/>
    <w:rsid w:val="005429DF"/>
    <w:rsid w:val="00542B7C"/>
    <w:rsid w:val="00542DBA"/>
    <w:rsid w:val="005432E3"/>
    <w:rsid w:val="0054370C"/>
    <w:rsid w:val="0054377A"/>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C0"/>
    <w:rsid w:val="00547EF8"/>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5FE"/>
    <w:rsid w:val="00553961"/>
    <w:rsid w:val="00553A3B"/>
    <w:rsid w:val="00553A51"/>
    <w:rsid w:val="00553DA0"/>
    <w:rsid w:val="005547D8"/>
    <w:rsid w:val="00554B6D"/>
    <w:rsid w:val="00554D4E"/>
    <w:rsid w:val="00555E6B"/>
    <w:rsid w:val="005560F2"/>
    <w:rsid w:val="005563D6"/>
    <w:rsid w:val="005566AB"/>
    <w:rsid w:val="005566ED"/>
    <w:rsid w:val="00556796"/>
    <w:rsid w:val="005567A6"/>
    <w:rsid w:val="00556B9F"/>
    <w:rsid w:val="00557711"/>
    <w:rsid w:val="00557969"/>
    <w:rsid w:val="00557AE8"/>
    <w:rsid w:val="00557E46"/>
    <w:rsid w:val="0056095C"/>
    <w:rsid w:val="005609C1"/>
    <w:rsid w:val="00560B4E"/>
    <w:rsid w:val="00561F4B"/>
    <w:rsid w:val="005626FD"/>
    <w:rsid w:val="0056290C"/>
    <w:rsid w:val="00562CB9"/>
    <w:rsid w:val="00562E94"/>
    <w:rsid w:val="005631F4"/>
    <w:rsid w:val="00563E3E"/>
    <w:rsid w:val="00564328"/>
    <w:rsid w:val="005643DB"/>
    <w:rsid w:val="0056473B"/>
    <w:rsid w:val="00564E3D"/>
    <w:rsid w:val="0056515F"/>
    <w:rsid w:val="00565535"/>
    <w:rsid w:val="0056619D"/>
    <w:rsid w:val="00566610"/>
    <w:rsid w:val="005668C8"/>
    <w:rsid w:val="00567095"/>
    <w:rsid w:val="0056735D"/>
    <w:rsid w:val="00567881"/>
    <w:rsid w:val="00567F66"/>
    <w:rsid w:val="005707DC"/>
    <w:rsid w:val="00570905"/>
    <w:rsid w:val="00571057"/>
    <w:rsid w:val="00571081"/>
    <w:rsid w:val="00571E70"/>
    <w:rsid w:val="0057204B"/>
    <w:rsid w:val="005720D0"/>
    <w:rsid w:val="005722C6"/>
    <w:rsid w:val="005724D1"/>
    <w:rsid w:val="005728FE"/>
    <w:rsid w:val="00573421"/>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115"/>
    <w:rsid w:val="005801F8"/>
    <w:rsid w:val="005802C1"/>
    <w:rsid w:val="005803AA"/>
    <w:rsid w:val="005804CA"/>
    <w:rsid w:val="005804FE"/>
    <w:rsid w:val="005806BC"/>
    <w:rsid w:val="00580B88"/>
    <w:rsid w:val="0058136E"/>
    <w:rsid w:val="0058204C"/>
    <w:rsid w:val="0058219E"/>
    <w:rsid w:val="00582465"/>
    <w:rsid w:val="00582912"/>
    <w:rsid w:val="00582BA1"/>
    <w:rsid w:val="00582DFF"/>
    <w:rsid w:val="005832CE"/>
    <w:rsid w:val="0058366E"/>
    <w:rsid w:val="00583CF7"/>
    <w:rsid w:val="00583CFB"/>
    <w:rsid w:val="00583F38"/>
    <w:rsid w:val="005844E4"/>
    <w:rsid w:val="00584589"/>
    <w:rsid w:val="005851ED"/>
    <w:rsid w:val="00585805"/>
    <w:rsid w:val="005858D5"/>
    <w:rsid w:val="0058619F"/>
    <w:rsid w:val="00586ADB"/>
    <w:rsid w:val="00586F3C"/>
    <w:rsid w:val="005872E1"/>
    <w:rsid w:val="00587EC2"/>
    <w:rsid w:val="0059089D"/>
    <w:rsid w:val="00590BF4"/>
    <w:rsid w:val="00590E47"/>
    <w:rsid w:val="00590F63"/>
    <w:rsid w:val="0059113D"/>
    <w:rsid w:val="0059136D"/>
    <w:rsid w:val="005915CF"/>
    <w:rsid w:val="005917F2"/>
    <w:rsid w:val="00591B8F"/>
    <w:rsid w:val="00591BC7"/>
    <w:rsid w:val="00591BE9"/>
    <w:rsid w:val="00591D98"/>
    <w:rsid w:val="00592397"/>
    <w:rsid w:val="00592A7A"/>
    <w:rsid w:val="005933B3"/>
    <w:rsid w:val="005936DC"/>
    <w:rsid w:val="005937E5"/>
    <w:rsid w:val="00594194"/>
    <w:rsid w:val="00594244"/>
    <w:rsid w:val="00594632"/>
    <w:rsid w:val="00594761"/>
    <w:rsid w:val="0059486E"/>
    <w:rsid w:val="00595CB3"/>
    <w:rsid w:val="00595D5C"/>
    <w:rsid w:val="005966FC"/>
    <w:rsid w:val="00596813"/>
    <w:rsid w:val="00596E31"/>
    <w:rsid w:val="0059768C"/>
    <w:rsid w:val="0059798B"/>
    <w:rsid w:val="00597AE4"/>
    <w:rsid w:val="005A0E9C"/>
    <w:rsid w:val="005A11B6"/>
    <w:rsid w:val="005A127D"/>
    <w:rsid w:val="005A1A36"/>
    <w:rsid w:val="005A2249"/>
    <w:rsid w:val="005A2394"/>
    <w:rsid w:val="005A23C3"/>
    <w:rsid w:val="005A353E"/>
    <w:rsid w:val="005A3AAC"/>
    <w:rsid w:val="005A3AEF"/>
    <w:rsid w:val="005A3E3A"/>
    <w:rsid w:val="005A3EBE"/>
    <w:rsid w:val="005A422B"/>
    <w:rsid w:val="005A4341"/>
    <w:rsid w:val="005A4483"/>
    <w:rsid w:val="005A4484"/>
    <w:rsid w:val="005A522E"/>
    <w:rsid w:val="005A54EA"/>
    <w:rsid w:val="005A5A5D"/>
    <w:rsid w:val="005A5EE1"/>
    <w:rsid w:val="005A62C9"/>
    <w:rsid w:val="005A63AD"/>
    <w:rsid w:val="005A64AC"/>
    <w:rsid w:val="005A6C5A"/>
    <w:rsid w:val="005A7792"/>
    <w:rsid w:val="005A78EF"/>
    <w:rsid w:val="005A7B2E"/>
    <w:rsid w:val="005B0C56"/>
    <w:rsid w:val="005B1161"/>
    <w:rsid w:val="005B1592"/>
    <w:rsid w:val="005B1A3D"/>
    <w:rsid w:val="005B1A9A"/>
    <w:rsid w:val="005B1F5F"/>
    <w:rsid w:val="005B200A"/>
    <w:rsid w:val="005B28BC"/>
    <w:rsid w:val="005B2E4D"/>
    <w:rsid w:val="005B2FE6"/>
    <w:rsid w:val="005B3863"/>
    <w:rsid w:val="005B41D7"/>
    <w:rsid w:val="005B471A"/>
    <w:rsid w:val="005B4B09"/>
    <w:rsid w:val="005B4D13"/>
    <w:rsid w:val="005B4D8A"/>
    <w:rsid w:val="005B5BE6"/>
    <w:rsid w:val="005B61F2"/>
    <w:rsid w:val="005B65FC"/>
    <w:rsid w:val="005B7C6B"/>
    <w:rsid w:val="005B7E8B"/>
    <w:rsid w:val="005C0976"/>
    <w:rsid w:val="005C0AE1"/>
    <w:rsid w:val="005C10D0"/>
    <w:rsid w:val="005C12E6"/>
    <w:rsid w:val="005C1770"/>
    <w:rsid w:val="005C1CAA"/>
    <w:rsid w:val="005C2296"/>
    <w:rsid w:val="005C3E67"/>
    <w:rsid w:val="005C474B"/>
    <w:rsid w:val="005C4E0A"/>
    <w:rsid w:val="005C5103"/>
    <w:rsid w:val="005C53D2"/>
    <w:rsid w:val="005C5DA0"/>
    <w:rsid w:val="005C6099"/>
    <w:rsid w:val="005C65D9"/>
    <w:rsid w:val="005C68E8"/>
    <w:rsid w:val="005C7483"/>
    <w:rsid w:val="005C74CF"/>
    <w:rsid w:val="005C7E9E"/>
    <w:rsid w:val="005D0394"/>
    <w:rsid w:val="005D069A"/>
    <w:rsid w:val="005D0C7A"/>
    <w:rsid w:val="005D0F23"/>
    <w:rsid w:val="005D126D"/>
    <w:rsid w:val="005D2BC1"/>
    <w:rsid w:val="005D33FF"/>
    <w:rsid w:val="005D3F35"/>
    <w:rsid w:val="005D414E"/>
    <w:rsid w:val="005D4177"/>
    <w:rsid w:val="005D49D1"/>
    <w:rsid w:val="005D54E6"/>
    <w:rsid w:val="005D5DF6"/>
    <w:rsid w:val="005D6157"/>
    <w:rsid w:val="005D6219"/>
    <w:rsid w:val="005D7025"/>
    <w:rsid w:val="005D7177"/>
    <w:rsid w:val="005D768C"/>
    <w:rsid w:val="005D787D"/>
    <w:rsid w:val="005D7897"/>
    <w:rsid w:val="005D7EC3"/>
    <w:rsid w:val="005E027E"/>
    <w:rsid w:val="005E0C43"/>
    <w:rsid w:val="005E187F"/>
    <w:rsid w:val="005E1881"/>
    <w:rsid w:val="005E19E8"/>
    <w:rsid w:val="005E1B18"/>
    <w:rsid w:val="005E1CA8"/>
    <w:rsid w:val="005E2198"/>
    <w:rsid w:val="005E2C6A"/>
    <w:rsid w:val="005E3032"/>
    <w:rsid w:val="005E3BE0"/>
    <w:rsid w:val="005E3C80"/>
    <w:rsid w:val="005E45F2"/>
    <w:rsid w:val="005E5CDB"/>
    <w:rsid w:val="005E62B6"/>
    <w:rsid w:val="005E648B"/>
    <w:rsid w:val="005E64C1"/>
    <w:rsid w:val="005E6F83"/>
    <w:rsid w:val="005E721B"/>
    <w:rsid w:val="005E72CB"/>
    <w:rsid w:val="005F0E82"/>
    <w:rsid w:val="005F169B"/>
    <w:rsid w:val="005F16A4"/>
    <w:rsid w:val="005F1C4A"/>
    <w:rsid w:val="005F1FD5"/>
    <w:rsid w:val="005F270B"/>
    <w:rsid w:val="005F276A"/>
    <w:rsid w:val="005F2E6F"/>
    <w:rsid w:val="005F300E"/>
    <w:rsid w:val="005F337D"/>
    <w:rsid w:val="005F3529"/>
    <w:rsid w:val="005F35C1"/>
    <w:rsid w:val="005F3AEE"/>
    <w:rsid w:val="005F451E"/>
    <w:rsid w:val="005F4A04"/>
    <w:rsid w:val="005F4BF8"/>
    <w:rsid w:val="005F50AF"/>
    <w:rsid w:val="005F5326"/>
    <w:rsid w:val="005F5437"/>
    <w:rsid w:val="005F5C74"/>
    <w:rsid w:val="005F5F9B"/>
    <w:rsid w:val="005F630D"/>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423"/>
    <w:rsid w:val="00604B47"/>
    <w:rsid w:val="00604D1A"/>
    <w:rsid w:val="00605270"/>
    <w:rsid w:val="006065B6"/>
    <w:rsid w:val="00606882"/>
    <w:rsid w:val="00606B09"/>
    <w:rsid w:val="00606D76"/>
    <w:rsid w:val="00606E18"/>
    <w:rsid w:val="006070A4"/>
    <w:rsid w:val="00607F1F"/>
    <w:rsid w:val="0061060E"/>
    <w:rsid w:val="00610D86"/>
    <w:rsid w:val="0061197F"/>
    <w:rsid w:val="00611C23"/>
    <w:rsid w:val="00611E23"/>
    <w:rsid w:val="0061276F"/>
    <w:rsid w:val="00612DA6"/>
    <w:rsid w:val="0061342A"/>
    <w:rsid w:val="00613B5A"/>
    <w:rsid w:val="00614198"/>
    <w:rsid w:val="00614528"/>
    <w:rsid w:val="00614935"/>
    <w:rsid w:val="00614CE9"/>
    <w:rsid w:val="0061500C"/>
    <w:rsid w:val="00615499"/>
    <w:rsid w:val="00615B4E"/>
    <w:rsid w:val="00615DD1"/>
    <w:rsid w:val="00616157"/>
    <w:rsid w:val="006165EF"/>
    <w:rsid w:val="00616C8A"/>
    <w:rsid w:val="006172A0"/>
    <w:rsid w:val="0061759C"/>
    <w:rsid w:val="00617705"/>
    <w:rsid w:val="00617B53"/>
    <w:rsid w:val="00617FEF"/>
    <w:rsid w:val="00620578"/>
    <w:rsid w:val="00620A6A"/>
    <w:rsid w:val="00620C50"/>
    <w:rsid w:val="00620CED"/>
    <w:rsid w:val="006218C5"/>
    <w:rsid w:val="00621AA2"/>
    <w:rsid w:val="006220D2"/>
    <w:rsid w:val="00622E5A"/>
    <w:rsid w:val="0062310B"/>
    <w:rsid w:val="00623243"/>
    <w:rsid w:val="00624150"/>
    <w:rsid w:val="006245FA"/>
    <w:rsid w:val="006252C8"/>
    <w:rsid w:val="006253A5"/>
    <w:rsid w:val="00625D62"/>
    <w:rsid w:val="00626A02"/>
    <w:rsid w:val="00626B18"/>
    <w:rsid w:val="006272F0"/>
    <w:rsid w:val="00627ACD"/>
    <w:rsid w:val="00627B72"/>
    <w:rsid w:val="006309AE"/>
    <w:rsid w:val="00630E70"/>
    <w:rsid w:val="0063111D"/>
    <w:rsid w:val="0063117E"/>
    <w:rsid w:val="006311B5"/>
    <w:rsid w:val="00631371"/>
    <w:rsid w:val="00631699"/>
    <w:rsid w:val="00631D0B"/>
    <w:rsid w:val="0063241D"/>
    <w:rsid w:val="006325E0"/>
    <w:rsid w:val="00632674"/>
    <w:rsid w:val="00632841"/>
    <w:rsid w:val="006328AC"/>
    <w:rsid w:val="00632FCC"/>
    <w:rsid w:val="006335E5"/>
    <w:rsid w:val="00633695"/>
    <w:rsid w:val="006336A5"/>
    <w:rsid w:val="006339D6"/>
    <w:rsid w:val="00633A84"/>
    <w:rsid w:val="00634053"/>
    <w:rsid w:val="0063522F"/>
    <w:rsid w:val="00635301"/>
    <w:rsid w:val="006353EA"/>
    <w:rsid w:val="00635446"/>
    <w:rsid w:val="00635464"/>
    <w:rsid w:val="00635A41"/>
    <w:rsid w:val="0063608A"/>
    <w:rsid w:val="00636506"/>
    <w:rsid w:val="00636789"/>
    <w:rsid w:val="006367DF"/>
    <w:rsid w:val="00636C46"/>
    <w:rsid w:val="00636CC7"/>
    <w:rsid w:val="00636D1A"/>
    <w:rsid w:val="00636D97"/>
    <w:rsid w:val="00636EA3"/>
    <w:rsid w:val="006378FD"/>
    <w:rsid w:val="00637D69"/>
    <w:rsid w:val="006402BF"/>
    <w:rsid w:val="00640622"/>
    <w:rsid w:val="00641636"/>
    <w:rsid w:val="006417A0"/>
    <w:rsid w:val="006419E6"/>
    <w:rsid w:val="00641AE1"/>
    <w:rsid w:val="00642394"/>
    <w:rsid w:val="0064330E"/>
    <w:rsid w:val="00643511"/>
    <w:rsid w:val="00643573"/>
    <w:rsid w:val="006438E6"/>
    <w:rsid w:val="0064423D"/>
    <w:rsid w:val="00644BEF"/>
    <w:rsid w:val="00644C6C"/>
    <w:rsid w:val="00645431"/>
    <w:rsid w:val="00645679"/>
    <w:rsid w:val="006458E2"/>
    <w:rsid w:val="00645C21"/>
    <w:rsid w:val="00646856"/>
    <w:rsid w:val="00646D59"/>
    <w:rsid w:val="00647B1A"/>
    <w:rsid w:val="00647D3F"/>
    <w:rsid w:val="006501E1"/>
    <w:rsid w:val="0065041C"/>
    <w:rsid w:val="006508F1"/>
    <w:rsid w:val="00650FB2"/>
    <w:rsid w:val="0065112B"/>
    <w:rsid w:val="006514DD"/>
    <w:rsid w:val="006514E9"/>
    <w:rsid w:val="00651725"/>
    <w:rsid w:val="0065176B"/>
    <w:rsid w:val="00651CF7"/>
    <w:rsid w:val="00652C70"/>
    <w:rsid w:val="006542E9"/>
    <w:rsid w:val="0065430F"/>
    <w:rsid w:val="00654810"/>
    <w:rsid w:val="00654E46"/>
    <w:rsid w:val="0065542F"/>
    <w:rsid w:val="00655C2C"/>
    <w:rsid w:val="00655F22"/>
    <w:rsid w:val="00656AD6"/>
    <w:rsid w:val="00656CCC"/>
    <w:rsid w:val="00656D1C"/>
    <w:rsid w:val="0065717E"/>
    <w:rsid w:val="00657788"/>
    <w:rsid w:val="006577F4"/>
    <w:rsid w:val="00657BD6"/>
    <w:rsid w:val="00657E2E"/>
    <w:rsid w:val="00657E52"/>
    <w:rsid w:val="0066001B"/>
    <w:rsid w:val="00660257"/>
    <w:rsid w:val="0066038D"/>
    <w:rsid w:val="00660763"/>
    <w:rsid w:val="00660828"/>
    <w:rsid w:val="00660D9D"/>
    <w:rsid w:val="00660E79"/>
    <w:rsid w:val="00661C7C"/>
    <w:rsid w:val="00661EA6"/>
    <w:rsid w:val="006622C7"/>
    <w:rsid w:val="00662423"/>
    <w:rsid w:val="0066253A"/>
    <w:rsid w:val="006626DB"/>
    <w:rsid w:val="00662C07"/>
    <w:rsid w:val="00663D05"/>
    <w:rsid w:val="00663D27"/>
    <w:rsid w:val="006642F8"/>
    <w:rsid w:val="00664FE5"/>
    <w:rsid w:val="0066597B"/>
    <w:rsid w:val="00665D6B"/>
    <w:rsid w:val="00665DF4"/>
    <w:rsid w:val="00666151"/>
    <w:rsid w:val="0066696F"/>
    <w:rsid w:val="00666E1A"/>
    <w:rsid w:val="00666E7E"/>
    <w:rsid w:val="0066732E"/>
    <w:rsid w:val="00667571"/>
    <w:rsid w:val="00670192"/>
    <w:rsid w:val="00670351"/>
    <w:rsid w:val="00670714"/>
    <w:rsid w:val="006709C9"/>
    <w:rsid w:val="00670D7C"/>
    <w:rsid w:val="0067115C"/>
    <w:rsid w:val="006712AA"/>
    <w:rsid w:val="00671554"/>
    <w:rsid w:val="0067159F"/>
    <w:rsid w:val="00671FE8"/>
    <w:rsid w:val="0067315C"/>
    <w:rsid w:val="006731A1"/>
    <w:rsid w:val="00673528"/>
    <w:rsid w:val="00673E8C"/>
    <w:rsid w:val="00674118"/>
    <w:rsid w:val="006744AA"/>
    <w:rsid w:val="006744E5"/>
    <w:rsid w:val="0067476A"/>
    <w:rsid w:val="00674D9D"/>
    <w:rsid w:val="00674E1A"/>
    <w:rsid w:val="00674E8E"/>
    <w:rsid w:val="00675481"/>
    <w:rsid w:val="00675555"/>
    <w:rsid w:val="00675638"/>
    <w:rsid w:val="00675FB1"/>
    <w:rsid w:val="00676045"/>
    <w:rsid w:val="00676765"/>
    <w:rsid w:val="00676DBD"/>
    <w:rsid w:val="00676E75"/>
    <w:rsid w:val="00676F09"/>
    <w:rsid w:val="00676FAE"/>
    <w:rsid w:val="00677678"/>
    <w:rsid w:val="0067771D"/>
    <w:rsid w:val="00677EAC"/>
    <w:rsid w:val="00677EC6"/>
    <w:rsid w:val="00680164"/>
    <w:rsid w:val="0068044E"/>
    <w:rsid w:val="00680C81"/>
    <w:rsid w:val="00681132"/>
    <w:rsid w:val="0068125A"/>
    <w:rsid w:val="0068216B"/>
    <w:rsid w:val="00682397"/>
    <w:rsid w:val="006828D5"/>
    <w:rsid w:val="00682E2C"/>
    <w:rsid w:val="006831CE"/>
    <w:rsid w:val="00683B3B"/>
    <w:rsid w:val="00683F0A"/>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CE8"/>
    <w:rsid w:val="006925FA"/>
    <w:rsid w:val="00692C66"/>
    <w:rsid w:val="00693171"/>
    <w:rsid w:val="00693595"/>
    <w:rsid w:val="0069376D"/>
    <w:rsid w:val="006938C0"/>
    <w:rsid w:val="00693E6C"/>
    <w:rsid w:val="00693E75"/>
    <w:rsid w:val="00694791"/>
    <w:rsid w:val="00694A4A"/>
    <w:rsid w:val="006951F7"/>
    <w:rsid w:val="006952C2"/>
    <w:rsid w:val="0069546B"/>
    <w:rsid w:val="00695CF3"/>
    <w:rsid w:val="00695EF5"/>
    <w:rsid w:val="00696A15"/>
    <w:rsid w:val="006A054F"/>
    <w:rsid w:val="006A115F"/>
    <w:rsid w:val="006A1182"/>
    <w:rsid w:val="006A12A3"/>
    <w:rsid w:val="006A13B1"/>
    <w:rsid w:val="006A1550"/>
    <w:rsid w:val="006A1961"/>
    <w:rsid w:val="006A2482"/>
    <w:rsid w:val="006A2AA2"/>
    <w:rsid w:val="006A38F3"/>
    <w:rsid w:val="006A3A30"/>
    <w:rsid w:val="006A3E08"/>
    <w:rsid w:val="006A403B"/>
    <w:rsid w:val="006A44D4"/>
    <w:rsid w:val="006A4542"/>
    <w:rsid w:val="006A5112"/>
    <w:rsid w:val="006A522B"/>
    <w:rsid w:val="006A56CF"/>
    <w:rsid w:val="006A5BF4"/>
    <w:rsid w:val="006A61BC"/>
    <w:rsid w:val="006A67BA"/>
    <w:rsid w:val="006A6F31"/>
    <w:rsid w:val="006A736D"/>
    <w:rsid w:val="006A7D38"/>
    <w:rsid w:val="006A7FD4"/>
    <w:rsid w:val="006B0A34"/>
    <w:rsid w:val="006B1160"/>
    <w:rsid w:val="006B18E8"/>
    <w:rsid w:val="006B2ACE"/>
    <w:rsid w:val="006B349F"/>
    <w:rsid w:val="006B3942"/>
    <w:rsid w:val="006B3965"/>
    <w:rsid w:val="006B3C15"/>
    <w:rsid w:val="006B406C"/>
    <w:rsid w:val="006B416B"/>
    <w:rsid w:val="006B479C"/>
    <w:rsid w:val="006B4B87"/>
    <w:rsid w:val="006B4CD7"/>
    <w:rsid w:val="006B554A"/>
    <w:rsid w:val="006B5A47"/>
    <w:rsid w:val="006B6D74"/>
    <w:rsid w:val="006B7405"/>
    <w:rsid w:val="006B76AC"/>
    <w:rsid w:val="006B79B3"/>
    <w:rsid w:val="006C026F"/>
    <w:rsid w:val="006C04F4"/>
    <w:rsid w:val="006C05E6"/>
    <w:rsid w:val="006C0828"/>
    <w:rsid w:val="006C1556"/>
    <w:rsid w:val="006C1716"/>
    <w:rsid w:val="006C24C9"/>
    <w:rsid w:val="006C2813"/>
    <w:rsid w:val="006C2AEB"/>
    <w:rsid w:val="006C31EB"/>
    <w:rsid w:val="006C3380"/>
    <w:rsid w:val="006C36FA"/>
    <w:rsid w:val="006C400A"/>
    <w:rsid w:val="006C465E"/>
    <w:rsid w:val="006C4EA7"/>
    <w:rsid w:val="006C57CD"/>
    <w:rsid w:val="006C5C60"/>
    <w:rsid w:val="006C636D"/>
    <w:rsid w:val="006C63E4"/>
    <w:rsid w:val="006C649E"/>
    <w:rsid w:val="006C6833"/>
    <w:rsid w:val="006C6C51"/>
    <w:rsid w:val="006C6FD0"/>
    <w:rsid w:val="006C7364"/>
    <w:rsid w:val="006C7A98"/>
    <w:rsid w:val="006D078F"/>
    <w:rsid w:val="006D0B80"/>
    <w:rsid w:val="006D0D5E"/>
    <w:rsid w:val="006D2185"/>
    <w:rsid w:val="006D2765"/>
    <w:rsid w:val="006D3E9F"/>
    <w:rsid w:val="006D3F87"/>
    <w:rsid w:val="006D4DFF"/>
    <w:rsid w:val="006D4E7E"/>
    <w:rsid w:val="006D5CDB"/>
    <w:rsid w:val="006D666C"/>
    <w:rsid w:val="006D6EC4"/>
    <w:rsid w:val="006D6F1A"/>
    <w:rsid w:val="006D71F1"/>
    <w:rsid w:val="006D78AA"/>
    <w:rsid w:val="006D7C5A"/>
    <w:rsid w:val="006D7F3A"/>
    <w:rsid w:val="006E002C"/>
    <w:rsid w:val="006E0039"/>
    <w:rsid w:val="006E0441"/>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543"/>
    <w:rsid w:val="006E495A"/>
    <w:rsid w:val="006E4ED2"/>
    <w:rsid w:val="006E523C"/>
    <w:rsid w:val="006E5406"/>
    <w:rsid w:val="006E5738"/>
    <w:rsid w:val="006E64D4"/>
    <w:rsid w:val="006E6B2E"/>
    <w:rsid w:val="006E6DD6"/>
    <w:rsid w:val="006E73C6"/>
    <w:rsid w:val="006E760A"/>
    <w:rsid w:val="006E7D99"/>
    <w:rsid w:val="006F0B1F"/>
    <w:rsid w:val="006F0B37"/>
    <w:rsid w:val="006F0B4A"/>
    <w:rsid w:val="006F0DE3"/>
    <w:rsid w:val="006F1630"/>
    <w:rsid w:val="006F17F7"/>
    <w:rsid w:val="006F1E8F"/>
    <w:rsid w:val="006F2314"/>
    <w:rsid w:val="006F29B0"/>
    <w:rsid w:val="006F2A77"/>
    <w:rsid w:val="006F2AAF"/>
    <w:rsid w:val="006F396B"/>
    <w:rsid w:val="006F40EC"/>
    <w:rsid w:val="006F419F"/>
    <w:rsid w:val="006F44DB"/>
    <w:rsid w:val="006F48AB"/>
    <w:rsid w:val="006F4F1F"/>
    <w:rsid w:val="006F51BF"/>
    <w:rsid w:val="006F5591"/>
    <w:rsid w:val="006F5625"/>
    <w:rsid w:val="006F56D0"/>
    <w:rsid w:val="006F5F81"/>
    <w:rsid w:val="006F5FA0"/>
    <w:rsid w:val="006F5FE6"/>
    <w:rsid w:val="006F651D"/>
    <w:rsid w:val="006F66DD"/>
    <w:rsid w:val="006F6B6A"/>
    <w:rsid w:val="006F6F66"/>
    <w:rsid w:val="006F6F70"/>
    <w:rsid w:val="006F7800"/>
    <w:rsid w:val="00700151"/>
    <w:rsid w:val="0070072A"/>
    <w:rsid w:val="00700A52"/>
    <w:rsid w:val="00700D3A"/>
    <w:rsid w:val="00700DDB"/>
    <w:rsid w:val="007018FE"/>
    <w:rsid w:val="007020BC"/>
    <w:rsid w:val="0070241F"/>
    <w:rsid w:val="00702576"/>
    <w:rsid w:val="007029AA"/>
    <w:rsid w:val="007029AD"/>
    <w:rsid w:val="00702F94"/>
    <w:rsid w:val="00703B32"/>
    <w:rsid w:val="0070420D"/>
    <w:rsid w:val="00704DE8"/>
    <w:rsid w:val="007051B5"/>
    <w:rsid w:val="0070569D"/>
    <w:rsid w:val="007060B3"/>
    <w:rsid w:val="00706135"/>
    <w:rsid w:val="0070638E"/>
    <w:rsid w:val="007068B5"/>
    <w:rsid w:val="00706D3D"/>
    <w:rsid w:val="00707040"/>
    <w:rsid w:val="00707059"/>
    <w:rsid w:val="007070FC"/>
    <w:rsid w:val="0070747C"/>
    <w:rsid w:val="007074FB"/>
    <w:rsid w:val="00707A2B"/>
    <w:rsid w:val="00710973"/>
    <w:rsid w:val="00710A87"/>
    <w:rsid w:val="00710FED"/>
    <w:rsid w:val="00711163"/>
    <w:rsid w:val="00711888"/>
    <w:rsid w:val="00711A47"/>
    <w:rsid w:val="00711BA1"/>
    <w:rsid w:val="00711D0C"/>
    <w:rsid w:val="007137D3"/>
    <w:rsid w:val="007146F7"/>
    <w:rsid w:val="0071546F"/>
    <w:rsid w:val="00715CF7"/>
    <w:rsid w:val="00715FDC"/>
    <w:rsid w:val="0071604F"/>
    <w:rsid w:val="0071627E"/>
    <w:rsid w:val="007162C3"/>
    <w:rsid w:val="0071688C"/>
    <w:rsid w:val="00716E65"/>
    <w:rsid w:val="00716F1D"/>
    <w:rsid w:val="00716F8B"/>
    <w:rsid w:val="0071715C"/>
    <w:rsid w:val="00717ED2"/>
    <w:rsid w:val="0072000A"/>
    <w:rsid w:val="00720625"/>
    <w:rsid w:val="00720946"/>
    <w:rsid w:val="00721254"/>
    <w:rsid w:val="00721D1D"/>
    <w:rsid w:val="007221F4"/>
    <w:rsid w:val="00722BEA"/>
    <w:rsid w:val="00722E3A"/>
    <w:rsid w:val="00722FAF"/>
    <w:rsid w:val="00723359"/>
    <w:rsid w:val="00724A7E"/>
    <w:rsid w:val="00724C84"/>
    <w:rsid w:val="007252AC"/>
    <w:rsid w:val="007263BE"/>
    <w:rsid w:val="007267F5"/>
    <w:rsid w:val="00726D17"/>
    <w:rsid w:val="00727474"/>
    <w:rsid w:val="0072773B"/>
    <w:rsid w:val="0073026F"/>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74C"/>
    <w:rsid w:val="00735AB7"/>
    <w:rsid w:val="00735E4B"/>
    <w:rsid w:val="007366FC"/>
    <w:rsid w:val="00736E3E"/>
    <w:rsid w:val="00737488"/>
    <w:rsid w:val="00737528"/>
    <w:rsid w:val="00737BAB"/>
    <w:rsid w:val="00741100"/>
    <w:rsid w:val="007417CB"/>
    <w:rsid w:val="00741990"/>
    <w:rsid w:val="007421C7"/>
    <w:rsid w:val="007422B8"/>
    <w:rsid w:val="00742DD9"/>
    <w:rsid w:val="00742E57"/>
    <w:rsid w:val="0074355B"/>
    <w:rsid w:val="007436C4"/>
    <w:rsid w:val="007441D3"/>
    <w:rsid w:val="007444FF"/>
    <w:rsid w:val="00744DF3"/>
    <w:rsid w:val="0074517F"/>
    <w:rsid w:val="007456FF"/>
    <w:rsid w:val="007458D0"/>
    <w:rsid w:val="00747EB5"/>
    <w:rsid w:val="007509EC"/>
    <w:rsid w:val="00751086"/>
    <w:rsid w:val="007511B5"/>
    <w:rsid w:val="007512CA"/>
    <w:rsid w:val="00751306"/>
    <w:rsid w:val="007514E8"/>
    <w:rsid w:val="00751CBE"/>
    <w:rsid w:val="007525C4"/>
    <w:rsid w:val="00752D20"/>
    <w:rsid w:val="0075362A"/>
    <w:rsid w:val="007538EF"/>
    <w:rsid w:val="00753A54"/>
    <w:rsid w:val="00753C1D"/>
    <w:rsid w:val="00753C81"/>
    <w:rsid w:val="00753FB3"/>
    <w:rsid w:val="007540F7"/>
    <w:rsid w:val="0075418A"/>
    <w:rsid w:val="00754DB8"/>
    <w:rsid w:val="00754F15"/>
    <w:rsid w:val="00755A3C"/>
    <w:rsid w:val="00755A87"/>
    <w:rsid w:val="00755B14"/>
    <w:rsid w:val="00756061"/>
    <w:rsid w:val="007565B4"/>
    <w:rsid w:val="00756718"/>
    <w:rsid w:val="0075696A"/>
    <w:rsid w:val="007569CE"/>
    <w:rsid w:val="00756BA2"/>
    <w:rsid w:val="00756BDB"/>
    <w:rsid w:val="00757315"/>
    <w:rsid w:val="00757462"/>
    <w:rsid w:val="00757F6F"/>
    <w:rsid w:val="0076041E"/>
    <w:rsid w:val="0076079A"/>
    <w:rsid w:val="00761EEA"/>
    <w:rsid w:val="007620EF"/>
    <w:rsid w:val="00762B5B"/>
    <w:rsid w:val="0076305B"/>
    <w:rsid w:val="00763687"/>
    <w:rsid w:val="007638B8"/>
    <w:rsid w:val="00763900"/>
    <w:rsid w:val="00763A79"/>
    <w:rsid w:val="00764B90"/>
    <w:rsid w:val="00765173"/>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571"/>
    <w:rsid w:val="00773609"/>
    <w:rsid w:val="0077384F"/>
    <w:rsid w:val="007738F8"/>
    <w:rsid w:val="00773BF1"/>
    <w:rsid w:val="0077421E"/>
    <w:rsid w:val="00774489"/>
    <w:rsid w:val="00774F3D"/>
    <w:rsid w:val="00775477"/>
    <w:rsid w:val="0077617E"/>
    <w:rsid w:val="007771F7"/>
    <w:rsid w:val="00777352"/>
    <w:rsid w:val="007774A9"/>
    <w:rsid w:val="00777815"/>
    <w:rsid w:val="00777DBD"/>
    <w:rsid w:val="00777DD0"/>
    <w:rsid w:val="00777E3C"/>
    <w:rsid w:val="007806CD"/>
    <w:rsid w:val="007806CF"/>
    <w:rsid w:val="007809C8"/>
    <w:rsid w:val="00780C7B"/>
    <w:rsid w:val="00780D15"/>
    <w:rsid w:val="00781A9B"/>
    <w:rsid w:val="007823F8"/>
    <w:rsid w:val="00782A06"/>
    <w:rsid w:val="00782BB4"/>
    <w:rsid w:val="0078355F"/>
    <w:rsid w:val="00783A05"/>
    <w:rsid w:val="007842E9"/>
    <w:rsid w:val="007854C2"/>
    <w:rsid w:val="00785744"/>
    <w:rsid w:val="00785A98"/>
    <w:rsid w:val="00785CE1"/>
    <w:rsid w:val="00785F0D"/>
    <w:rsid w:val="00785F5A"/>
    <w:rsid w:val="00787132"/>
    <w:rsid w:val="00787339"/>
    <w:rsid w:val="00787D61"/>
    <w:rsid w:val="007903B5"/>
    <w:rsid w:val="0079072A"/>
    <w:rsid w:val="007911D0"/>
    <w:rsid w:val="00791206"/>
    <w:rsid w:val="0079120D"/>
    <w:rsid w:val="007913BB"/>
    <w:rsid w:val="00791B7F"/>
    <w:rsid w:val="00791F3B"/>
    <w:rsid w:val="00792ABC"/>
    <w:rsid w:val="00793035"/>
    <w:rsid w:val="00793786"/>
    <w:rsid w:val="00794E89"/>
    <w:rsid w:val="00795727"/>
    <w:rsid w:val="007965B5"/>
    <w:rsid w:val="007969FE"/>
    <w:rsid w:val="00796BBE"/>
    <w:rsid w:val="0079701B"/>
    <w:rsid w:val="0079771C"/>
    <w:rsid w:val="007977C9"/>
    <w:rsid w:val="00797F90"/>
    <w:rsid w:val="007A074C"/>
    <w:rsid w:val="007A07DF"/>
    <w:rsid w:val="007A0BC5"/>
    <w:rsid w:val="007A0CD2"/>
    <w:rsid w:val="007A0E14"/>
    <w:rsid w:val="007A0EFE"/>
    <w:rsid w:val="007A1655"/>
    <w:rsid w:val="007A1676"/>
    <w:rsid w:val="007A1708"/>
    <w:rsid w:val="007A1B19"/>
    <w:rsid w:val="007A1E35"/>
    <w:rsid w:val="007A2166"/>
    <w:rsid w:val="007A2324"/>
    <w:rsid w:val="007A3764"/>
    <w:rsid w:val="007A3F35"/>
    <w:rsid w:val="007A4ACA"/>
    <w:rsid w:val="007A4C1E"/>
    <w:rsid w:val="007A4EDC"/>
    <w:rsid w:val="007A538C"/>
    <w:rsid w:val="007A5462"/>
    <w:rsid w:val="007A595C"/>
    <w:rsid w:val="007A6074"/>
    <w:rsid w:val="007A6A5F"/>
    <w:rsid w:val="007A70D6"/>
    <w:rsid w:val="007A7311"/>
    <w:rsid w:val="007A7FB7"/>
    <w:rsid w:val="007B0C20"/>
    <w:rsid w:val="007B0D86"/>
    <w:rsid w:val="007B1207"/>
    <w:rsid w:val="007B12B6"/>
    <w:rsid w:val="007B1584"/>
    <w:rsid w:val="007B18DE"/>
    <w:rsid w:val="007B19EE"/>
    <w:rsid w:val="007B1A0C"/>
    <w:rsid w:val="007B2937"/>
    <w:rsid w:val="007B2F30"/>
    <w:rsid w:val="007B3302"/>
    <w:rsid w:val="007B352F"/>
    <w:rsid w:val="007B3554"/>
    <w:rsid w:val="007B4BE9"/>
    <w:rsid w:val="007B4CD6"/>
    <w:rsid w:val="007B5653"/>
    <w:rsid w:val="007B57CC"/>
    <w:rsid w:val="007B58F3"/>
    <w:rsid w:val="007B615E"/>
    <w:rsid w:val="007B6799"/>
    <w:rsid w:val="007B6AF3"/>
    <w:rsid w:val="007B7191"/>
    <w:rsid w:val="007B7A6E"/>
    <w:rsid w:val="007B7E7E"/>
    <w:rsid w:val="007B7F12"/>
    <w:rsid w:val="007C02F2"/>
    <w:rsid w:val="007C0707"/>
    <w:rsid w:val="007C1503"/>
    <w:rsid w:val="007C1526"/>
    <w:rsid w:val="007C1609"/>
    <w:rsid w:val="007C1621"/>
    <w:rsid w:val="007C1BF7"/>
    <w:rsid w:val="007C1ECB"/>
    <w:rsid w:val="007C1EF5"/>
    <w:rsid w:val="007C2191"/>
    <w:rsid w:val="007C2BEA"/>
    <w:rsid w:val="007C33AA"/>
    <w:rsid w:val="007C40AD"/>
    <w:rsid w:val="007C4204"/>
    <w:rsid w:val="007C5007"/>
    <w:rsid w:val="007C609B"/>
    <w:rsid w:val="007C64D8"/>
    <w:rsid w:val="007C6546"/>
    <w:rsid w:val="007C698D"/>
    <w:rsid w:val="007C6A53"/>
    <w:rsid w:val="007C70B8"/>
    <w:rsid w:val="007C7306"/>
    <w:rsid w:val="007C7A8A"/>
    <w:rsid w:val="007C7D1E"/>
    <w:rsid w:val="007D0554"/>
    <w:rsid w:val="007D0AB1"/>
    <w:rsid w:val="007D0E74"/>
    <w:rsid w:val="007D1709"/>
    <w:rsid w:val="007D1930"/>
    <w:rsid w:val="007D1FFF"/>
    <w:rsid w:val="007D2208"/>
    <w:rsid w:val="007D2290"/>
    <w:rsid w:val="007D3464"/>
    <w:rsid w:val="007D3701"/>
    <w:rsid w:val="007D3754"/>
    <w:rsid w:val="007D45E1"/>
    <w:rsid w:val="007D48E9"/>
    <w:rsid w:val="007D4B86"/>
    <w:rsid w:val="007D4C60"/>
    <w:rsid w:val="007D4EC8"/>
    <w:rsid w:val="007D4EEA"/>
    <w:rsid w:val="007D521A"/>
    <w:rsid w:val="007D5468"/>
    <w:rsid w:val="007D5B74"/>
    <w:rsid w:val="007D6732"/>
    <w:rsid w:val="007D6830"/>
    <w:rsid w:val="007D726C"/>
    <w:rsid w:val="007D728B"/>
    <w:rsid w:val="007E01B3"/>
    <w:rsid w:val="007E11AA"/>
    <w:rsid w:val="007E13D3"/>
    <w:rsid w:val="007E143D"/>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F01"/>
    <w:rsid w:val="007E556E"/>
    <w:rsid w:val="007E55AC"/>
    <w:rsid w:val="007E608F"/>
    <w:rsid w:val="007E60B4"/>
    <w:rsid w:val="007E6C69"/>
    <w:rsid w:val="007E6D0A"/>
    <w:rsid w:val="007E6DF4"/>
    <w:rsid w:val="007E6F86"/>
    <w:rsid w:val="007E7187"/>
    <w:rsid w:val="007E7C3F"/>
    <w:rsid w:val="007E7F7A"/>
    <w:rsid w:val="007F0126"/>
    <w:rsid w:val="007F092C"/>
    <w:rsid w:val="007F0970"/>
    <w:rsid w:val="007F0D5D"/>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B71"/>
    <w:rsid w:val="007F5BCE"/>
    <w:rsid w:val="007F683A"/>
    <w:rsid w:val="007F683F"/>
    <w:rsid w:val="007F6C3D"/>
    <w:rsid w:val="007F6CAB"/>
    <w:rsid w:val="007F6D8C"/>
    <w:rsid w:val="007F7710"/>
    <w:rsid w:val="007F7D31"/>
    <w:rsid w:val="00800A9F"/>
    <w:rsid w:val="00800E4A"/>
    <w:rsid w:val="0080105F"/>
    <w:rsid w:val="00802177"/>
    <w:rsid w:val="00802A8B"/>
    <w:rsid w:val="00802E73"/>
    <w:rsid w:val="008032A7"/>
    <w:rsid w:val="0080342A"/>
    <w:rsid w:val="0080373D"/>
    <w:rsid w:val="0080444E"/>
    <w:rsid w:val="00804549"/>
    <w:rsid w:val="0080472C"/>
    <w:rsid w:val="00804E4A"/>
    <w:rsid w:val="008050C6"/>
    <w:rsid w:val="00805743"/>
    <w:rsid w:val="008058FC"/>
    <w:rsid w:val="0080594A"/>
    <w:rsid w:val="00805EBB"/>
    <w:rsid w:val="00806963"/>
    <w:rsid w:val="00807C7C"/>
    <w:rsid w:val="00807EE5"/>
    <w:rsid w:val="008102E3"/>
    <w:rsid w:val="00810517"/>
    <w:rsid w:val="0081058B"/>
    <w:rsid w:val="00810D1E"/>
    <w:rsid w:val="00811457"/>
    <w:rsid w:val="00811768"/>
    <w:rsid w:val="00811961"/>
    <w:rsid w:val="0081213D"/>
    <w:rsid w:val="008123D6"/>
    <w:rsid w:val="008128F8"/>
    <w:rsid w:val="0081302D"/>
    <w:rsid w:val="008130E0"/>
    <w:rsid w:val="008137D2"/>
    <w:rsid w:val="00813BDA"/>
    <w:rsid w:val="00814523"/>
    <w:rsid w:val="00814856"/>
    <w:rsid w:val="00814D7E"/>
    <w:rsid w:val="0081527A"/>
    <w:rsid w:val="008154FB"/>
    <w:rsid w:val="008156EF"/>
    <w:rsid w:val="00815A82"/>
    <w:rsid w:val="00815A89"/>
    <w:rsid w:val="00815C12"/>
    <w:rsid w:val="008174E3"/>
    <w:rsid w:val="00817582"/>
    <w:rsid w:val="008175CB"/>
    <w:rsid w:val="00817ED0"/>
    <w:rsid w:val="00817FBB"/>
    <w:rsid w:val="008205BB"/>
    <w:rsid w:val="008205DC"/>
    <w:rsid w:val="00820B33"/>
    <w:rsid w:val="00820ECD"/>
    <w:rsid w:val="00821058"/>
    <w:rsid w:val="00821228"/>
    <w:rsid w:val="008212B4"/>
    <w:rsid w:val="0082131D"/>
    <w:rsid w:val="0082198E"/>
    <w:rsid w:val="00821BF7"/>
    <w:rsid w:val="0082247C"/>
    <w:rsid w:val="00822E10"/>
    <w:rsid w:val="00822E42"/>
    <w:rsid w:val="00823C12"/>
    <w:rsid w:val="00823C46"/>
    <w:rsid w:val="00823E4E"/>
    <w:rsid w:val="00824104"/>
    <w:rsid w:val="0082444E"/>
    <w:rsid w:val="00824825"/>
    <w:rsid w:val="008248F2"/>
    <w:rsid w:val="00824915"/>
    <w:rsid w:val="00824C33"/>
    <w:rsid w:val="00824EC1"/>
    <w:rsid w:val="008250B9"/>
    <w:rsid w:val="008253AC"/>
    <w:rsid w:val="0082594A"/>
    <w:rsid w:val="00826D74"/>
    <w:rsid w:val="0082713A"/>
    <w:rsid w:val="008272F3"/>
    <w:rsid w:val="00827777"/>
    <w:rsid w:val="008302B7"/>
    <w:rsid w:val="008308AB"/>
    <w:rsid w:val="00830B09"/>
    <w:rsid w:val="00830BD2"/>
    <w:rsid w:val="00830DE0"/>
    <w:rsid w:val="0083136A"/>
    <w:rsid w:val="00831463"/>
    <w:rsid w:val="008319AB"/>
    <w:rsid w:val="008319CF"/>
    <w:rsid w:val="00831B39"/>
    <w:rsid w:val="00831F15"/>
    <w:rsid w:val="008322A5"/>
    <w:rsid w:val="008329BC"/>
    <w:rsid w:val="00832A18"/>
    <w:rsid w:val="008336C3"/>
    <w:rsid w:val="008336C7"/>
    <w:rsid w:val="00834269"/>
    <w:rsid w:val="008345C9"/>
    <w:rsid w:val="008348BB"/>
    <w:rsid w:val="00834AF3"/>
    <w:rsid w:val="0083500B"/>
    <w:rsid w:val="00835200"/>
    <w:rsid w:val="00835D32"/>
    <w:rsid w:val="00835FC6"/>
    <w:rsid w:val="008361F1"/>
    <w:rsid w:val="00836D59"/>
    <w:rsid w:val="00836DB7"/>
    <w:rsid w:val="00836F07"/>
    <w:rsid w:val="00836F81"/>
    <w:rsid w:val="0083762D"/>
    <w:rsid w:val="00837777"/>
    <w:rsid w:val="00837780"/>
    <w:rsid w:val="00837BFB"/>
    <w:rsid w:val="00840009"/>
    <w:rsid w:val="008406E4"/>
    <w:rsid w:val="00840CC7"/>
    <w:rsid w:val="00840E76"/>
    <w:rsid w:val="00840F1A"/>
    <w:rsid w:val="0084207C"/>
    <w:rsid w:val="00842133"/>
    <w:rsid w:val="0084228C"/>
    <w:rsid w:val="0084251F"/>
    <w:rsid w:val="008428B1"/>
    <w:rsid w:val="00842DF6"/>
    <w:rsid w:val="00842E4A"/>
    <w:rsid w:val="00843248"/>
    <w:rsid w:val="008434F2"/>
    <w:rsid w:val="00843934"/>
    <w:rsid w:val="00843DEE"/>
    <w:rsid w:val="008443E2"/>
    <w:rsid w:val="008444C8"/>
    <w:rsid w:val="00844622"/>
    <w:rsid w:val="00844644"/>
    <w:rsid w:val="00844D10"/>
    <w:rsid w:val="00844E70"/>
    <w:rsid w:val="00844F81"/>
    <w:rsid w:val="0084559E"/>
    <w:rsid w:val="00845C21"/>
    <w:rsid w:val="00845D5A"/>
    <w:rsid w:val="00845F34"/>
    <w:rsid w:val="00846108"/>
    <w:rsid w:val="0084658E"/>
    <w:rsid w:val="008466E2"/>
    <w:rsid w:val="00846734"/>
    <w:rsid w:val="00846AA5"/>
    <w:rsid w:val="00847644"/>
    <w:rsid w:val="0085008B"/>
    <w:rsid w:val="0085016A"/>
    <w:rsid w:val="008504DC"/>
    <w:rsid w:val="0085092B"/>
    <w:rsid w:val="00850B55"/>
    <w:rsid w:val="00851A4F"/>
    <w:rsid w:val="00851ACE"/>
    <w:rsid w:val="00851D7F"/>
    <w:rsid w:val="00852185"/>
    <w:rsid w:val="00852407"/>
    <w:rsid w:val="008528B8"/>
    <w:rsid w:val="00852B65"/>
    <w:rsid w:val="00852BEF"/>
    <w:rsid w:val="00852CF0"/>
    <w:rsid w:val="0085306C"/>
    <w:rsid w:val="008534E4"/>
    <w:rsid w:val="008535BE"/>
    <w:rsid w:val="00853A78"/>
    <w:rsid w:val="00853ABA"/>
    <w:rsid w:val="00853B88"/>
    <w:rsid w:val="00853FC3"/>
    <w:rsid w:val="0085404A"/>
    <w:rsid w:val="0085415F"/>
    <w:rsid w:val="00854536"/>
    <w:rsid w:val="0085585F"/>
    <w:rsid w:val="00855A89"/>
    <w:rsid w:val="00855E4C"/>
    <w:rsid w:val="00856380"/>
    <w:rsid w:val="0085649E"/>
    <w:rsid w:val="00856911"/>
    <w:rsid w:val="00856BD8"/>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1CD"/>
    <w:rsid w:val="008623F9"/>
    <w:rsid w:val="008628D7"/>
    <w:rsid w:val="00862B44"/>
    <w:rsid w:val="00862F3E"/>
    <w:rsid w:val="008630C8"/>
    <w:rsid w:val="008632AA"/>
    <w:rsid w:val="008633B0"/>
    <w:rsid w:val="00863A66"/>
    <w:rsid w:val="00864FDE"/>
    <w:rsid w:val="008658DA"/>
    <w:rsid w:val="00865BB3"/>
    <w:rsid w:val="00865CB7"/>
    <w:rsid w:val="00865F80"/>
    <w:rsid w:val="00866668"/>
    <w:rsid w:val="00866FCC"/>
    <w:rsid w:val="00870362"/>
    <w:rsid w:val="00870CD5"/>
    <w:rsid w:val="00870CDB"/>
    <w:rsid w:val="00871068"/>
    <w:rsid w:val="00871151"/>
    <w:rsid w:val="00871846"/>
    <w:rsid w:val="008718F0"/>
    <w:rsid w:val="00871CEE"/>
    <w:rsid w:val="00872907"/>
    <w:rsid w:val="00872E8B"/>
    <w:rsid w:val="0087416F"/>
    <w:rsid w:val="00874210"/>
    <w:rsid w:val="008742D2"/>
    <w:rsid w:val="008749EA"/>
    <w:rsid w:val="00874C6E"/>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636"/>
    <w:rsid w:val="0089332A"/>
    <w:rsid w:val="0089370F"/>
    <w:rsid w:val="00893BED"/>
    <w:rsid w:val="00893D93"/>
    <w:rsid w:val="00894160"/>
    <w:rsid w:val="00894528"/>
    <w:rsid w:val="00894C61"/>
    <w:rsid w:val="00894F13"/>
    <w:rsid w:val="00894F17"/>
    <w:rsid w:val="00895408"/>
    <w:rsid w:val="008954CF"/>
    <w:rsid w:val="00896625"/>
    <w:rsid w:val="00896770"/>
    <w:rsid w:val="00896974"/>
    <w:rsid w:val="00896B6E"/>
    <w:rsid w:val="0089759B"/>
    <w:rsid w:val="008975D5"/>
    <w:rsid w:val="00897779"/>
    <w:rsid w:val="008A03D7"/>
    <w:rsid w:val="008A03DB"/>
    <w:rsid w:val="008A0BD7"/>
    <w:rsid w:val="008A1843"/>
    <w:rsid w:val="008A28B3"/>
    <w:rsid w:val="008A2DD2"/>
    <w:rsid w:val="008A2FF4"/>
    <w:rsid w:val="008A306C"/>
    <w:rsid w:val="008A36D6"/>
    <w:rsid w:val="008A3C1D"/>
    <w:rsid w:val="008A40B4"/>
    <w:rsid w:val="008A4F0D"/>
    <w:rsid w:val="008A4FBD"/>
    <w:rsid w:val="008A4FC5"/>
    <w:rsid w:val="008A5527"/>
    <w:rsid w:val="008A5C8E"/>
    <w:rsid w:val="008A5F18"/>
    <w:rsid w:val="008A63D5"/>
    <w:rsid w:val="008A6800"/>
    <w:rsid w:val="008A6E92"/>
    <w:rsid w:val="008B052C"/>
    <w:rsid w:val="008B0B51"/>
    <w:rsid w:val="008B12EF"/>
    <w:rsid w:val="008B133E"/>
    <w:rsid w:val="008B1479"/>
    <w:rsid w:val="008B1C2B"/>
    <w:rsid w:val="008B2C93"/>
    <w:rsid w:val="008B3808"/>
    <w:rsid w:val="008B3A4F"/>
    <w:rsid w:val="008B3D89"/>
    <w:rsid w:val="008B434D"/>
    <w:rsid w:val="008B435B"/>
    <w:rsid w:val="008B48CC"/>
    <w:rsid w:val="008B49BF"/>
    <w:rsid w:val="008B4B9D"/>
    <w:rsid w:val="008B4D4D"/>
    <w:rsid w:val="008B56D1"/>
    <w:rsid w:val="008B58D8"/>
    <w:rsid w:val="008B674F"/>
    <w:rsid w:val="008B6BEF"/>
    <w:rsid w:val="008B6C60"/>
    <w:rsid w:val="008B6C9B"/>
    <w:rsid w:val="008B7BA7"/>
    <w:rsid w:val="008C002B"/>
    <w:rsid w:val="008C008E"/>
    <w:rsid w:val="008C046B"/>
    <w:rsid w:val="008C0A3B"/>
    <w:rsid w:val="008C0DFE"/>
    <w:rsid w:val="008C0E48"/>
    <w:rsid w:val="008C0E75"/>
    <w:rsid w:val="008C135D"/>
    <w:rsid w:val="008C1567"/>
    <w:rsid w:val="008C2362"/>
    <w:rsid w:val="008C27E7"/>
    <w:rsid w:val="008C2AC1"/>
    <w:rsid w:val="008C3291"/>
    <w:rsid w:val="008C400D"/>
    <w:rsid w:val="008C4082"/>
    <w:rsid w:val="008C4537"/>
    <w:rsid w:val="008C47A0"/>
    <w:rsid w:val="008C499D"/>
    <w:rsid w:val="008C503E"/>
    <w:rsid w:val="008C57A0"/>
    <w:rsid w:val="008C6A52"/>
    <w:rsid w:val="008C73AC"/>
    <w:rsid w:val="008C73D0"/>
    <w:rsid w:val="008C78AD"/>
    <w:rsid w:val="008C7C8C"/>
    <w:rsid w:val="008D079F"/>
    <w:rsid w:val="008D1119"/>
    <w:rsid w:val="008D194A"/>
    <w:rsid w:val="008D1DA6"/>
    <w:rsid w:val="008D2259"/>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93"/>
    <w:rsid w:val="008D5CEF"/>
    <w:rsid w:val="008D5FB0"/>
    <w:rsid w:val="008D6553"/>
    <w:rsid w:val="008D674D"/>
    <w:rsid w:val="008D6923"/>
    <w:rsid w:val="008D6E68"/>
    <w:rsid w:val="008D6EAC"/>
    <w:rsid w:val="008D79C7"/>
    <w:rsid w:val="008E0167"/>
    <w:rsid w:val="008E0294"/>
    <w:rsid w:val="008E038D"/>
    <w:rsid w:val="008E0541"/>
    <w:rsid w:val="008E0603"/>
    <w:rsid w:val="008E10CF"/>
    <w:rsid w:val="008E1281"/>
    <w:rsid w:val="008E1740"/>
    <w:rsid w:val="008E209C"/>
    <w:rsid w:val="008E2325"/>
    <w:rsid w:val="008E24B5"/>
    <w:rsid w:val="008E2580"/>
    <w:rsid w:val="008E2590"/>
    <w:rsid w:val="008E2D3B"/>
    <w:rsid w:val="008E3C76"/>
    <w:rsid w:val="008E41C5"/>
    <w:rsid w:val="008E46F2"/>
    <w:rsid w:val="008E5302"/>
    <w:rsid w:val="008E5B01"/>
    <w:rsid w:val="008E61C1"/>
    <w:rsid w:val="008E6654"/>
    <w:rsid w:val="008E682C"/>
    <w:rsid w:val="008E6F59"/>
    <w:rsid w:val="008E739F"/>
    <w:rsid w:val="008E7CCB"/>
    <w:rsid w:val="008E7CCF"/>
    <w:rsid w:val="008E7F02"/>
    <w:rsid w:val="008F063C"/>
    <w:rsid w:val="008F10DD"/>
    <w:rsid w:val="008F1142"/>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55C"/>
    <w:rsid w:val="008F5665"/>
    <w:rsid w:val="008F5AA9"/>
    <w:rsid w:val="008F5AE0"/>
    <w:rsid w:val="008F5C33"/>
    <w:rsid w:val="008F661D"/>
    <w:rsid w:val="008F7761"/>
    <w:rsid w:val="008F7A58"/>
    <w:rsid w:val="0090001C"/>
    <w:rsid w:val="009000A2"/>
    <w:rsid w:val="009002B9"/>
    <w:rsid w:val="009002EF"/>
    <w:rsid w:val="00900790"/>
    <w:rsid w:val="00900854"/>
    <w:rsid w:val="0090089F"/>
    <w:rsid w:val="00900A07"/>
    <w:rsid w:val="009011E0"/>
    <w:rsid w:val="009015C5"/>
    <w:rsid w:val="00901AE9"/>
    <w:rsid w:val="00901E36"/>
    <w:rsid w:val="00902058"/>
    <w:rsid w:val="00902335"/>
    <w:rsid w:val="00902386"/>
    <w:rsid w:val="00902857"/>
    <w:rsid w:val="00902EF3"/>
    <w:rsid w:val="0090333D"/>
    <w:rsid w:val="00903B41"/>
    <w:rsid w:val="00903D24"/>
    <w:rsid w:val="00904264"/>
    <w:rsid w:val="00904ADF"/>
    <w:rsid w:val="00904C38"/>
    <w:rsid w:val="00904FE6"/>
    <w:rsid w:val="009053F1"/>
    <w:rsid w:val="0090578A"/>
    <w:rsid w:val="009058D3"/>
    <w:rsid w:val="00906447"/>
    <w:rsid w:val="009064A3"/>
    <w:rsid w:val="009069D7"/>
    <w:rsid w:val="00906DBE"/>
    <w:rsid w:val="009071F4"/>
    <w:rsid w:val="00907300"/>
    <w:rsid w:val="00910933"/>
    <w:rsid w:val="00910EDD"/>
    <w:rsid w:val="00911310"/>
    <w:rsid w:val="00911324"/>
    <w:rsid w:val="00911720"/>
    <w:rsid w:val="00911E80"/>
    <w:rsid w:val="00912368"/>
    <w:rsid w:val="009130DB"/>
    <w:rsid w:val="009133D0"/>
    <w:rsid w:val="00913656"/>
    <w:rsid w:val="0091383D"/>
    <w:rsid w:val="009139C5"/>
    <w:rsid w:val="00913F02"/>
    <w:rsid w:val="00914442"/>
    <w:rsid w:val="009144F2"/>
    <w:rsid w:val="0091457F"/>
    <w:rsid w:val="009148E6"/>
    <w:rsid w:val="00915495"/>
    <w:rsid w:val="00915BCF"/>
    <w:rsid w:val="00916111"/>
    <w:rsid w:val="00916A7E"/>
    <w:rsid w:val="009174AD"/>
    <w:rsid w:val="009178CB"/>
    <w:rsid w:val="00917C28"/>
    <w:rsid w:val="00920120"/>
    <w:rsid w:val="00920209"/>
    <w:rsid w:val="00921A0D"/>
    <w:rsid w:val="00921CA0"/>
    <w:rsid w:val="00921CA7"/>
    <w:rsid w:val="00922030"/>
    <w:rsid w:val="0092206F"/>
    <w:rsid w:val="00922828"/>
    <w:rsid w:val="00922907"/>
    <w:rsid w:val="00922D54"/>
    <w:rsid w:val="00922FEF"/>
    <w:rsid w:val="00923A5D"/>
    <w:rsid w:val="009244E5"/>
    <w:rsid w:val="009248D1"/>
    <w:rsid w:val="00924CE5"/>
    <w:rsid w:val="00925AD3"/>
    <w:rsid w:val="00926153"/>
    <w:rsid w:val="0092739F"/>
    <w:rsid w:val="009274F7"/>
    <w:rsid w:val="00927BB8"/>
    <w:rsid w:val="00927CB1"/>
    <w:rsid w:val="00927D93"/>
    <w:rsid w:val="00930271"/>
    <w:rsid w:val="009305F2"/>
    <w:rsid w:val="00931231"/>
    <w:rsid w:val="00931772"/>
    <w:rsid w:val="009319A5"/>
    <w:rsid w:val="00931DE8"/>
    <w:rsid w:val="0093239B"/>
    <w:rsid w:val="009323AF"/>
    <w:rsid w:val="00932622"/>
    <w:rsid w:val="00932A97"/>
    <w:rsid w:val="0093331F"/>
    <w:rsid w:val="00933D54"/>
    <w:rsid w:val="009343FB"/>
    <w:rsid w:val="00934495"/>
    <w:rsid w:val="00934796"/>
    <w:rsid w:val="00934A78"/>
    <w:rsid w:val="00934E6A"/>
    <w:rsid w:val="009352AF"/>
    <w:rsid w:val="0093586D"/>
    <w:rsid w:val="00936537"/>
    <w:rsid w:val="00936DE4"/>
    <w:rsid w:val="00936E6F"/>
    <w:rsid w:val="00936EF4"/>
    <w:rsid w:val="00937237"/>
    <w:rsid w:val="00937ED6"/>
    <w:rsid w:val="00940008"/>
    <w:rsid w:val="00940012"/>
    <w:rsid w:val="00940429"/>
    <w:rsid w:val="00940547"/>
    <w:rsid w:val="00940E51"/>
    <w:rsid w:val="00940F92"/>
    <w:rsid w:val="00941E15"/>
    <w:rsid w:val="00942227"/>
    <w:rsid w:val="009424DF"/>
    <w:rsid w:val="009429A9"/>
    <w:rsid w:val="0094319D"/>
    <w:rsid w:val="00943654"/>
    <w:rsid w:val="009446DE"/>
    <w:rsid w:val="0094474F"/>
    <w:rsid w:val="00944EDB"/>
    <w:rsid w:val="009455BE"/>
    <w:rsid w:val="00945639"/>
    <w:rsid w:val="0094577F"/>
    <w:rsid w:val="009458C6"/>
    <w:rsid w:val="00945AF7"/>
    <w:rsid w:val="00946962"/>
    <w:rsid w:val="00946CC6"/>
    <w:rsid w:val="00947EA3"/>
    <w:rsid w:val="00950163"/>
    <w:rsid w:val="009504EF"/>
    <w:rsid w:val="00950570"/>
    <w:rsid w:val="00950E1A"/>
    <w:rsid w:val="009519B1"/>
    <w:rsid w:val="00951C68"/>
    <w:rsid w:val="00951EF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884"/>
    <w:rsid w:val="0095596A"/>
    <w:rsid w:val="00955A94"/>
    <w:rsid w:val="00955B0C"/>
    <w:rsid w:val="00956BEE"/>
    <w:rsid w:val="009576C4"/>
    <w:rsid w:val="00957778"/>
    <w:rsid w:val="00957E26"/>
    <w:rsid w:val="009608F3"/>
    <w:rsid w:val="00960B5F"/>
    <w:rsid w:val="00960D25"/>
    <w:rsid w:val="00960F37"/>
    <w:rsid w:val="00961166"/>
    <w:rsid w:val="00961948"/>
    <w:rsid w:val="0096204F"/>
    <w:rsid w:val="00962DA6"/>
    <w:rsid w:val="00963111"/>
    <w:rsid w:val="00963889"/>
    <w:rsid w:val="00964CD3"/>
    <w:rsid w:val="009650A0"/>
    <w:rsid w:val="009655F0"/>
    <w:rsid w:val="009657C0"/>
    <w:rsid w:val="00965858"/>
    <w:rsid w:val="009658AC"/>
    <w:rsid w:val="00965BBD"/>
    <w:rsid w:val="00966531"/>
    <w:rsid w:val="009666E6"/>
    <w:rsid w:val="0096740E"/>
    <w:rsid w:val="00967D65"/>
    <w:rsid w:val="00967E84"/>
    <w:rsid w:val="009700DE"/>
    <w:rsid w:val="009706B3"/>
    <w:rsid w:val="009706D6"/>
    <w:rsid w:val="009712A7"/>
    <w:rsid w:val="00971AED"/>
    <w:rsid w:val="00971B0B"/>
    <w:rsid w:val="00972A56"/>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B65"/>
    <w:rsid w:val="00980B8D"/>
    <w:rsid w:val="00981080"/>
    <w:rsid w:val="009814B6"/>
    <w:rsid w:val="00981C13"/>
    <w:rsid w:val="00981F4A"/>
    <w:rsid w:val="00982307"/>
    <w:rsid w:val="00982952"/>
    <w:rsid w:val="00982C5C"/>
    <w:rsid w:val="00982E35"/>
    <w:rsid w:val="00982EAA"/>
    <w:rsid w:val="00983D46"/>
    <w:rsid w:val="00983FAA"/>
    <w:rsid w:val="00984805"/>
    <w:rsid w:val="00984ED1"/>
    <w:rsid w:val="00985023"/>
    <w:rsid w:val="00985606"/>
    <w:rsid w:val="009857D6"/>
    <w:rsid w:val="00985B7F"/>
    <w:rsid w:val="00985C24"/>
    <w:rsid w:val="00985CEA"/>
    <w:rsid w:val="0098646E"/>
    <w:rsid w:val="009864CF"/>
    <w:rsid w:val="00986D0C"/>
    <w:rsid w:val="00987003"/>
    <w:rsid w:val="009873D3"/>
    <w:rsid w:val="00987534"/>
    <w:rsid w:val="0098765B"/>
    <w:rsid w:val="009877D8"/>
    <w:rsid w:val="00987A5D"/>
    <w:rsid w:val="00990CB9"/>
    <w:rsid w:val="00991580"/>
    <w:rsid w:val="00991D5D"/>
    <w:rsid w:val="009920A5"/>
    <w:rsid w:val="00992213"/>
    <w:rsid w:val="009922BF"/>
    <w:rsid w:val="009924DF"/>
    <w:rsid w:val="00993075"/>
    <w:rsid w:val="009930D2"/>
    <w:rsid w:val="009933EF"/>
    <w:rsid w:val="0099379F"/>
    <w:rsid w:val="0099399B"/>
    <w:rsid w:val="00993A60"/>
    <w:rsid w:val="00993ABE"/>
    <w:rsid w:val="00994017"/>
    <w:rsid w:val="00995067"/>
    <w:rsid w:val="00995657"/>
    <w:rsid w:val="00995E4F"/>
    <w:rsid w:val="00995EFB"/>
    <w:rsid w:val="00996148"/>
    <w:rsid w:val="009962F9"/>
    <w:rsid w:val="00996487"/>
    <w:rsid w:val="009966E4"/>
    <w:rsid w:val="00996822"/>
    <w:rsid w:val="0099689C"/>
    <w:rsid w:val="009971B7"/>
    <w:rsid w:val="0099793F"/>
    <w:rsid w:val="00997A7B"/>
    <w:rsid w:val="00997B1A"/>
    <w:rsid w:val="009A0101"/>
    <w:rsid w:val="009A024E"/>
    <w:rsid w:val="009A049D"/>
    <w:rsid w:val="009A0E22"/>
    <w:rsid w:val="009A10B0"/>
    <w:rsid w:val="009A15B8"/>
    <w:rsid w:val="009A1C36"/>
    <w:rsid w:val="009A1EC8"/>
    <w:rsid w:val="009A28F5"/>
    <w:rsid w:val="009A34AF"/>
    <w:rsid w:val="009A3573"/>
    <w:rsid w:val="009A39CF"/>
    <w:rsid w:val="009A4B21"/>
    <w:rsid w:val="009A4EA7"/>
    <w:rsid w:val="009A56EB"/>
    <w:rsid w:val="009A5809"/>
    <w:rsid w:val="009A65ED"/>
    <w:rsid w:val="009A6FA5"/>
    <w:rsid w:val="009A7CF1"/>
    <w:rsid w:val="009A7E7F"/>
    <w:rsid w:val="009B0315"/>
    <w:rsid w:val="009B089D"/>
    <w:rsid w:val="009B1245"/>
    <w:rsid w:val="009B1543"/>
    <w:rsid w:val="009B1807"/>
    <w:rsid w:val="009B2CE2"/>
    <w:rsid w:val="009B3264"/>
    <w:rsid w:val="009B3735"/>
    <w:rsid w:val="009B3C51"/>
    <w:rsid w:val="009B3F6A"/>
    <w:rsid w:val="009B3F90"/>
    <w:rsid w:val="009B40B4"/>
    <w:rsid w:val="009B5E30"/>
    <w:rsid w:val="009B5F4F"/>
    <w:rsid w:val="009B6018"/>
    <w:rsid w:val="009B6035"/>
    <w:rsid w:val="009B6477"/>
    <w:rsid w:val="009B6E5A"/>
    <w:rsid w:val="009B712B"/>
    <w:rsid w:val="009B7549"/>
    <w:rsid w:val="009B7706"/>
    <w:rsid w:val="009C017A"/>
    <w:rsid w:val="009C0BD6"/>
    <w:rsid w:val="009C0CB6"/>
    <w:rsid w:val="009C1610"/>
    <w:rsid w:val="009C1D5A"/>
    <w:rsid w:val="009C323D"/>
    <w:rsid w:val="009C42C7"/>
    <w:rsid w:val="009C4463"/>
    <w:rsid w:val="009C4CA4"/>
    <w:rsid w:val="009C5357"/>
    <w:rsid w:val="009C563F"/>
    <w:rsid w:val="009C598F"/>
    <w:rsid w:val="009C5C09"/>
    <w:rsid w:val="009C5E6D"/>
    <w:rsid w:val="009C636D"/>
    <w:rsid w:val="009C74D4"/>
    <w:rsid w:val="009C767C"/>
    <w:rsid w:val="009C7810"/>
    <w:rsid w:val="009C79F1"/>
    <w:rsid w:val="009D0B3D"/>
    <w:rsid w:val="009D1413"/>
    <w:rsid w:val="009D1609"/>
    <w:rsid w:val="009D1AB7"/>
    <w:rsid w:val="009D27DF"/>
    <w:rsid w:val="009D2C9C"/>
    <w:rsid w:val="009D2F37"/>
    <w:rsid w:val="009D30BE"/>
    <w:rsid w:val="009D3D29"/>
    <w:rsid w:val="009D4037"/>
    <w:rsid w:val="009D4266"/>
    <w:rsid w:val="009D44CD"/>
    <w:rsid w:val="009D4545"/>
    <w:rsid w:val="009D4FEA"/>
    <w:rsid w:val="009D5552"/>
    <w:rsid w:val="009D5D7B"/>
    <w:rsid w:val="009D6B10"/>
    <w:rsid w:val="009D6C74"/>
    <w:rsid w:val="009D712A"/>
    <w:rsid w:val="009D721C"/>
    <w:rsid w:val="009D780B"/>
    <w:rsid w:val="009D7BB5"/>
    <w:rsid w:val="009E02B1"/>
    <w:rsid w:val="009E1161"/>
    <w:rsid w:val="009E1241"/>
    <w:rsid w:val="009E1417"/>
    <w:rsid w:val="009E1442"/>
    <w:rsid w:val="009E15B6"/>
    <w:rsid w:val="009E16B1"/>
    <w:rsid w:val="009E1706"/>
    <w:rsid w:val="009E1B1E"/>
    <w:rsid w:val="009E1EDC"/>
    <w:rsid w:val="009E1F82"/>
    <w:rsid w:val="009E2B2E"/>
    <w:rsid w:val="009E315E"/>
    <w:rsid w:val="009E31F8"/>
    <w:rsid w:val="009E3C73"/>
    <w:rsid w:val="009E43F1"/>
    <w:rsid w:val="009E498E"/>
    <w:rsid w:val="009E5427"/>
    <w:rsid w:val="009E58CA"/>
    <w:rsid w:val="009E6483"/>
    <w:rsid w:val="009E6589"/>
    <w:rsid w:val="009E783E"/>
    <w:rsid w:val="009F01C6"/>
    <w:rsid w:val="009F0234"/>
    <w:rsid w:val="009F037C"/>
    <w:rsid w:val="009F0B16"/>
    <w:rsid w:val="009F167F"/>
    <w:rsid w:val="009F28C5"/>
    <w:rsid w:val="009F2A60"/>
    <w:rsid w:val="009F2B8C"/>
    <w:rsid w:val="009F2D3E"/>
    <w:rsid w:val="009F3ACB"/>
    <w:rsid w:val="009F3C85"/>
    <w:rsid w:val="009F3D4B"/>
    <w:rsid w:val="009F4A83"/>
    <w:rsid w:val="009F525A"/>
    <w:rsid w:val="009F5265"/>
    <w:rsid w:val="009F52BA"/>
    <w:rsid w:val="009F64B3"/>
    <w:rsid w:val="009F6B94"/>
    <w:rsid w:val="009F6CEB"/>
    <w:rsid w:val="009F793A"/>
    <w:rsid w:val="009F7B4A"/>
    <w:rsid w:val="00A00565"/>
    <w:rsid w:val="00A008FD"/>
    <w:rsid w:val="00A00912"/>
    <w:rsid w:val="00A00A31"/>
    <w:rsid w:val="00A00D3D"/>
    <w:rsid w:val="00A00D96"/>
    <w:rsid w:val="00A018FE"/>
    <w:rsid w:val="00A01A33"/>
    <w:rsid w:val="00A01A8E"/>
    <w:rsid w:val="00A01CAE"/>
    <w:rsid w:val="00A01D71"/>
    <w:rsid w:val="00A0216E"/>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4FE4"/>
    <w:rsid w:val="00A05595"/>
    <w:rsid w:val="00A057B7"/>
    <w:rsid w:val="00A0580C"/>
    <w:rsid w:val="00A05928"/>
    <w:rsid w:val="00A05DB1"/>
    <w:rsid w:val="00A06374"/>
    <w:rsid w:val="00A0724B"/>
    <w:rsid w:val="00A07EC2"/>
    <w:rsid w:val="00A10B92"/>
    <w:rsid w:val="00A10EAF"/>
    <w:rsid w:val="00A1107B"/>
    <w:rsid w:val="00A1143D"/>
    <w:rsid w:val="00A114DD"/>
    <w:rsid w:val="00A11648"/>
    <w:rsid w:val="00A11706"/>
    <w:rsid w:val="00A11C4D"/>
    <w:rsid w:val="00A12296"/>
    <w:rsid w:val="00A127E2"/>
    <w:rsid w:val="00A12B30"/>
    <w:rsid w:val="00A12FE6"/>
    <w:rsid w:val="00A134D7"/>
    <w:rsid w:val="00A1353F"/>
    <w:rsid w:val="00A13672"/>
    <w:rsid w:val="00A13C60"/>
    <w:rsid w:val="00A1462C"/>
    <w:rsid w:val="00A14744"/>
    <w:rsid w:val="00A14976"/>
    <w:rsid w:val="00A156E2"/>
    <w:rsid w:val="00A15898"/>
    <w:rsid w:val="00A158CD"/>
    <w:rsid w:val="00A158FB"/>
    <w:rsid w:val="00A15C84"/>
    <w:rsid w:val="00A15CEE"/>
    <w:rsid w:val="00A15DA6"/>
    <w:rsid w:val="00A15FE9"/>
    <w:rsid w:val="00A1607D"/>
    <w:rsid w:val="00A1611F"/>
    <w:rsid w:val="00A16560"/>
    <w:rsid w:val="00A170E1"/>
    <w:rsid w:val="00A17CD4"/>
    <w:rsid w:val="00A203C2"/>
    <w:rsid w:val="00A20B55"/>
    <w:rsid w:val="00A20C49"/>
    <w:rsid w:val="00A20CD8"/>
    <w:rsid w:val="00A20F21"/>
    <w:rsid w:val="00A21329"/>
    <w:rsid w:val="00A2278A"/>
    <w:rsid w:val="00A22833"/>
    <w:rsid w:val="00A22B18"/>
    <w:rsid w:val="00A22C6F"/>
    <w:rsid w:val="00A22EAD"/>
    <w:rsid w:val="00A2346D"/>
    <w:rsid w:val="00A237B6"/>
    <w:rsid w:val="00A2387D"/>
    <w:rsid w:val="00A23DE5"/>
    <w:rsid w:val="00A24514"/>
    <w:rsid w:val="00A246D8"/>
    <w:rsid w:val="00A2474C"/>
    <w:rsid w:val="00A24B1A"/>
    <w:rsid w:val="00A24BBA"/>
    <w:rsid w:val="00A24F2F"/>
    <w:rsid w:val="00A24F60"/>
    <w:rsid w:val="00A25CCE"/>
    <w:rsid w:val="00A25D89"/>
    <w:rsid w:val="00A261FD"/>
    <w:rsid w:val="00A26712"/>
    <w:rsid w:val="00A26D74"/>
    <w:rsid w:val="00A26E28"/>
    <w:rsid w:val="00A2715C"/>
    <w:rsid w:val="00A27619"/>
    <w:rsid w:val="00A3017F"/>
    <w:rsid w:val="00A3036B"/>
    <w:rsid w:val="00A30723"/>
    <w:rsid w:val="00A307EE"/>
    <w:rsid w:val="00A3096F"/>
    <w:rsid w:val="00A31978"/>
    <w:rsid w:val="00A325C8"/>
    <w:rsid w:val="00A326F6"/>
    <w:rsid w:val="00A32784"/>
    <w:rsid w:val="00A32908"/>
    <w:rsid w:val="00A32EF7"/>
    <w:rsid w:val="00A33997"/>
    <w:rsid w:val="00A33A2E"/>
    <w:rsid w:val="00A3401C"/>
    <w:rsid w:val="00A34865"/>
    <w:rsid w:val="00A34B2F"/>
    <w:rsid w:val="00A351FE"/>
    <w:rsid w:val="00A35263"/>
    <w:rsid w:val="00A354D0"/>
    <w:rsid w:val="00A35574"/>
    <w:rsid w:val="00A35ABC"/>
    <w:rsid w:val="00A3682E"/>
    <w:rsid w:val="00A3697A"/>
    <w:rsid w:val="00A36D40"/>
    <w:rsid w:val="00A370C2"/>
    <w:rsid w:val="00A3734E"/>
    <w:rsid w:val="00A373AE"/>
    <w:rsid w:val="00A373B0"/>
    <w:rsid w:val="00A37785"/>
    <w:rsid w:val="00A3788A"/>
    <w:rsid w:val="00A37B9D"/>
    <w:rsid w:val="00A401B1"/>
    <w:rsid w:val="00A401E9"/>
    <w:rsid w:val="00A402C4"/>
    <w:rsid w:val="00A409CB"/>
    <w:rsid w:val="00A40D12"/>
    <w:rsid w:val="00A40EE2"/>
    <w:rsid w:val="00A41BB8"/>
    <w:rsid w:val="00A42172"/>
    <w:rsid w:val="00A422E8"/>
    <w:rsid w:val="00A42C4E"/>
    <w:rsid w:val="00A43719"/>
    <w:rsid w:val="00A43833"/>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C9F"/>
    <w:rsid w:val="00A52D00"/>
    <w:rsid w:val="00A52E21"/>
    <w:rsid w:val="00A53049"/>
    <w:rsid w:val="00A5320D"/>
    <w:rsid w:val="00A5370D"/>
    <w:rsid w:val="00A53F70"/>
    <w:rsid w:val="00A545A8"/>
    <w:rsid w:val="00A54990"/>
    <w:rsid w:val="00A54B60"/>
    <w:rsid w:val="00A55B02"/>
    <w:rsid w:val="00A55B1C"/>
    <w:rsid w:val="00A55E42"/>
    <w:rsid w:val="00A5652B"/>
    <w:rsid w:val="00A56575"/>
    <w:rsid w:val="00A56588"/>
    <w:rsid w:val="00A56681"/>
    <w:rsid w:val="00A569F9"/>
    <w:rsid w:val="00A57061"/>
    <w:rsid w:val="00A5727D"/>
    <w:rsid w:val="00A5737B"/>
    <w:rsid w:val="00A573B7"/>
    <w:rsid w:val="00A5749A"/>
    <w:rsid w:val="00A57592"/>
    <w:rsid w:val="00A576FB"/>
    <w:rsid w:val="00A578DD"/>
    <w:rsid w:val="00A57D22"/>
    <w:rsid w:val="00A57EE1"/>
    <w:rsid w:val="00A602B5"/>
    <w:rsid w:val="00A602EC"/>
    <w:rsid w:val="00A6079C"/>
    <w:rsid w:val="00A60A48"/>
    <w:rsid w:val="00A61160"/>
    <w:rsid w:val="00A61B75"/>
    <w:rsid w:val="00A61F2B"/>
    <w:rsid w:val="00A622E9"/>
    <w:rsid w:val="00A6302F"/>
    <w:rsid w:val="00A63419"/>
    <w:rsid w:val="00A63779"/>
    <w:rsid w:val="00A63936"/>
    <w:rsid w:val="00A63F51"/>
    <w:rsid w:val="00A6455F"/>
    <w:rsid w:val="00A65677"/>
    <w:rsid w:val="00A6599F"/>
    <w:rsid w:val="00A65D1F"/>
    <w:rsid w:val="00A664C6"/>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B13"/>
    <w:rsid w:val="00A74B35"/>
    <w:rsid w:val="00A74CA5"/>
    <w:rsid w:val="00A7521F"/>
    <w:rsid w:val="00A752C2"/>
    <w:rsid w:val="00A753E8"/>
    <w:rsid w:val="00A75400"/>
    <w:rsid w:val="00A757FD"/>
    <w:rsid w:val="00A75F68"/>
    <w:rsid w:val="00A76271"/>
    <w:rsid w:val="00A762B5"/>
    <w:rsid w:val="00A7684D"/>
    <w:rsid w:val="00A769CE"/>
    <w:rsid w:val="00A77AF6"/>
    <w:rsid w:val="00A80A55"/>
    <w:rsid w:val="00A80EA4"/>
    <w:rsid w:val="00A80FC8"/>
    <w:rsid w:val="00A80FCD"/>
    <w:rsid w:val="00A81515"/>
    <w:rsid w:val="00A8160D"/>
    <w:rsid w:val="00A818BD"/>
    <w:rsid w:val="00A81B55"/>
    <w:rsid w:val="00A82499"/>
    <w:rsid w:val="00A824FC"/>
    <w:rsid w:val="00A8252A"/>
    <w:rsid w:val="00A82EE6"/>
    <w:rsid w:val="00A834A2"/>
    <w:rsid w:val="00A83B1C"/>
    <w:rsid w:val="00A83D3A"/>
    <w:rsid w:val="00A8570B"/>
    <w:rsid w:val="00A857D3"/>
    <w:rsid w:val="00A85893"/>
    <w:rsid w:val="00A85E96"/>
    <w:rsid w:val="00A86525"/>
    <w:rsid w:val="00A86F67"/>
    <w:rsid w:val="00A870C8"/>
    <w:rsid w:val="00A8744E"/>
    <w:rsid w:val="00A87479"/>
    <w:rsid w:val="00A87D8E"/>
    <w:rsid w:val="00A87DC3"/>
    <w:rsid w:val="00A87FC3"/>
    <w:rsid w:val="00A901A7"/>
    <w:rsid w:val="00A90305"/>
    <w:rsid w:val="00A90A2C"/>
    <w:rsid w:val="00A90AE8"/>
    <w:rsid w:val="00A90B20"/>
    <w:rsid w:val="00A90B7D"/>
    <w:rsid w:val="00A914AE"/>
    <w:rsid w:val="00A91A1C"/>
    <w:rsid w:val="00A91A87"/>
    <w:rsid w:val="00A91B47"/>
    <w:rsid w:val="00A92039"/>
    <w:rsid w:val="00A92B6E"/>
    <w:rsid w:val="00A933CA"/>
    <w:rsid w:val="00A935DC"/>
    <w:rsid w:val="00A93BA7"/>
    <w:rsid w:val="00A93BE0"/>
    <w:rsid w:val="00A944EB"/>
    <w:rsid w:val="00A94507"/>
    <w:rsid w:val="00A9491D"/>
    <w:rsid w:val="00A94A40"/>
    <w:rsid w:val="00A95AEE"/>
    <w:rsid w:val="00A95C9E"/>
    <w:rsid w:val="00A95E7A"/>
    <w:rsid w:val="00A95EB3"/>
    <w:rsid w:val="00A963C1"/>
    <w:rsid w:val="00A964E0"/>
    <w:rsid w:val="00A968BE"/>
    <w:rsid w:val="00A96AB9"/>
    <w:rsid w:val="00A96B2A"/>
    <w:rsid w:val="00A97504"/>
    <w:rsid w:val="00A97A75"/>
    <w:rsid w:val="00A97C7A"/>
    <w:rsid w:val="00AA06E4"/>
    <w:rsid w:val="00AA0C6F"/>
    <w:rsid w:val="00AA0DFA"/>
    <w:rsid w:val="00AA20C4"/>
    <w:rsid w:val="00AA25A0"/>
    <w:rsid w:val="00AA2714"/>
    <w:rsid w:val="00AA2B9C"/>
    <w:rsid w:val="00AA2DF5"/>
    <w:rsid w:val="00AA2F01"/>
    <w:rsid w:val="00AA336E"/>
    <w:rsid w:val="00AA37E8"/>
    <w:rsid w:val="00AA3AB0"/>
    <w:rsid w:val="00AA3ADD"/>
    <w:rsid w:val="00AA4335"/>
    <w:rsid w:val="00AA45F8"/>
    <w:rsid w:val="00AA5162"/>
    <w:rsid w:val="00AA52C5"/>
    <w:rsid w:val="00AA5C79"/>
    <w:rsid w:val="00AA5C9A"/>
    <w:rsid w:val="00AA6008"/>
    <w:rsid w:val="00AA649F"/>
    <w:rsid w:val="00AA662B"/>
    <w:rsid w:val="00AA692D"/>
    <w:rsid w:val="00AA75BD"/>
    <w:rsid w:val="00AA7C6F"/>
    <w:rsid w:val="00AA7D00"/>
    <w:rsid w:val="00AA7DE1"/>
    <w:rsid w:val="00AB07AC"/>
    <w:rsid w:val="00AB08A2"/>
    <w:rsid w:val="00AB0B6A"/>
    <w:rsid w:val="00AB0BC3"/>
    <w:rsid w:val="00AB0ED8"/>
    <w:rsid w:val="00AB10DF"/>
    <w:rsid w:val="00AB1230"/>
    <w:rsid w:val="00AB2BA2"/>
    <w:rsid w:val="00AB2D54"/>
    <w:rsid w:val="00AB3164"/>
    <w:rsid w:val="00AB33CE"/>
    <w:rsid w:val="00AB34E5"/>
    <w:rsid w:val="00AB3681"/>
    <w:rsid w:val="00AB381F"/>
    <w:rsid w:val="00AB39A5"/>
    <w:rsid w:val="00AB3DEC"/>
    <w:rsid w:val="00AB3ED7"/>
    <w:rsid w:val="00AB4148"/>
    <w:rsid w:val="00AB4333"/>
    <w:rsid w:val="00AB4BCF"/>
    <w:rsid w:val="00AB50BA"/>
    <w:rsid w:val="00AB5308"/>
    <w:rsid w:val="00AB53DB"/>
    <w:rsid w:val="00AB6613"/>
    <w:rsid w:val="00AB6BE1"/>
    <w:rsid w:val="00AB70FF"/>
    <w:rsid w:val="00AB7416"/>
    <w:rsid w:val="00AB77D9"/>
    <w:rsid w:val="00AB78B7"/>
    <w:rsid w:val="00AC0165"/>
    <w:rsid w:val="00AC0697"/>
    <w:rsid w:val="00AC0B5D"/>
    <w:rsid w:val="00AC1151"/>
    <w:rsid w:val="00AC11D8"/>
    <w:rsid w:val="00AC17D6"/>
    <w:rsid w:val="00AC1B98"/>
    <w:rsid w:val="00AC1EDA"/>
    <w:rsid w:val="00AC2753"/>
    <w:rsid w:val="00AC28ED"/>
    <w:rsid w:val="00AC2917"/>
    <w:rsid w:val="00AC2B55"/>
    <w:rsid w:val="00AC2DFB"/>
    <w:rsid w:val="00AC2FE9"/>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378"/>
    <w:rsid w:val="00AC6A6E"/>
    <w:rsid w:val="00AC6C11"/>
    <w:rsid w:val="00AC6E9E"/>
    <w:rsid w:val="00AC7849"/>
    <w:rsid w:val="00AC7856"/>
    <w:rsid w:val="00AC7ABC"/>
    <w:rsid w:val="00AC7B40"/>
    <w:rsid w:val="00AC7CF4"/>
    <w:rsid w:val="00AD08A3"/>
    <w:rsid w:val="00AD0989"/>
    <w:rsid w:val="00AD0EEF"/>
    <w:rsid w:val="00AD14AA"/>
    <w:rsid w:val="00AD151D"/>
    <w:rsid w:val="00AD1A69"/>
    <w:rsid w:val="00AD1DCB"/>
    <w:rsid w:val="00AD2707"/>
    <w:rsid w:val="00AD2B7C"/>
    <w:rsid w:val="00AD32CB"/>
    <w:rsid w:val="00AD3727"/>
    <w:rsid w:val="00AD4303"/>
    <w:rsid w:val="00AD4600"/>
    <w:rsid w:val="00AD46EB"/>
    <w:rsid w:val="00AD479C"/>
    <w:rsid w:val="00AD4F09"/>
    <w:rsid w:val="00AD504B"/>
    <w:rsid w:val="00AD56FC"/>
    <w:rsid w:val="00AD6380"/>
    <w:rsid w:val="00AD63B3"/>
    <w:rsid w:val="00AD6B7B"/>
    <w:rsid w:val="00AD6E53"/>
    <w:rsid w:val="00AD701C"/>
    <w:rsid w:val="00AD7926"/>
    <w:rsid w:val="00AD7CAE"/>
    <w:rsid w:val="00AD7FD4"/>
    <w:rsid w:val="00AE02E1"/>
    <w:rsid w:val="00AE0DA6"/>
    <w:rsid w:val="00AE0E5F"/>
    <w:rsid w:val="00AE0F19"/>
    <w:rsid w:val="00AE1218"/>
    <w:rsid w:val="00AE1315"/>
    <w:rsid w:val="00AE14FC"/>
    <w:rsid w:val="00AE1938"/>
    <w:rsid w:val="00AE1ACF"/>
    <w:rsid w:val="00AE1D2B"/>
    <w:rsid w:val="00AE2172"/>
    <w:rsid w:val="00AE38C0"/>
    <w:rsid w:val="00AE3F2B"/>
    <w:rsid w:val="00AE415F"/>
    <w:rsid w:val="00AE45AB"/>
    <w:rsid w:val="00AE45EA"/>
    <w:rsid w:val="00AE45F9"/>
    <w:rsid w:val="00AE5364"/>
    <w:rsid w:val="00AE5391"/>
    <w:rsid w:val="00AE6349"/>
    <w:rsid w:val="00AE643C"/>
    <w:rsid w:val="00AE6516"/>
    <w:rsid w:val="00AE66ED"/>
    <w:rsid w:val="00AE6F52"/>
    <w:rsid w:val="00AF02EC"/>
    <w:rsid w:val="00AF0A26"/>
    <w:rsid w:val="00AF0A32"/>
    <w:rsid w:val="00AF13F6"/>
    <w:rsid w:val="00AF1450"/>
    <w:rsid w:val="00AF2BDA"/>
    <w:rsid w:val="00AF4B84"/>
    <w:rsid w:val="00AF5456"/>
    <w:rsid w:val="00AF6C57"/>
    <w:rsid w:val="00AF7204"/>
    <w:rsid w:val="00AF7582"/>
    <w:rsid w:val="00B009AC"/>
    <w:rsid w:val="00B00CFD"/>
    <w:rsid w:val="00B00D0E"/>
    <w:rsid w:val="00B0195A"/>
    <w:rsid w:val="00B01C72"/>
    <w:rsid w:val="00B01CF8"/>
    <w:rsid w:val="00B01D2D"/>
    <w:rsid w:val="00B02A40"/>
    <w:rsid w:val="00B04020"/>
    <w:rsid w:val="00B04117"/>
    <w:rsid w:val="00B04122"/>
    <w:rsid w:val="00B04243"/>
    <w:rsid w:val="00B04365"/>
    <w:rsid w:val="00B047DF"/>
    <w:rsid w:val="00B04CA9"/>
    <w:rsid w:val="00B04CE6"/>
    <w:rsid w:val="00B04D16"/>
    <w:rsid w:val="00B05AF1"/>
    <w:rsid w:val="00B06108"/>
    <w:rsid w:val="00B06126"/>
    <w:rsid w:val="00B06362"/>
    <w:rsid w:val="00B06597"/>
    <w:rsid w:val="00B06E87"/>
    <w:rsid w:val="00B070AE"/>
    <w:rsid w:val="00B073BD"/>
    <w:rsid w:val="00B07B58"/>
    <w:rsid w:val="00B07CC6"/>
    <w:rsid w:val="00B07D91"/>
    <w:rsid w:val="00B10551"/>
    <w:rsid w:val="00B116BC"/>
    <w:rsid w:val="00B11DAD"/>
    <w:rsid w:val="00B1219F"/>
    <w:rsid w:val="00B13C79"/>
    <w:rsid w:val="00B13FE9"/>
    <w:rsid w:val="00B14553"/>
    <w:rsid w:val="00B146B7"/>
    <w:rsid w:val="00B1497D"/>
    <w:rsid w:val="00B14E78"/>
    <w:rsid w:val="00B15655"/>
    <w:rsid w:val="00B15FF0"/>
    <w:rsid w:val="00B1616B"/>
    <w:rsid w:val="00B17372"/>
    <w:rsid w:val="00B174CD"/>
    <w:rsid w:val="00B17634"/>
    <w:rsid w:val="00B200EF"/>
    <w:rsid w:val="00B202FB"/>
    <w:rsid w:val="00B2088C"/>
    <w:rsid w:val="00B20F6A"/>
    <w:rsid w:val="00B21095"/>
    <w:rsid w:val="00B21211"/>
    <w:rsid w:val="00B21B2C"/>
    <w:rsid w:val="00B21C7F"/>
    <w:rsid w:val="00B22C7A"/>
    <w:rsid w:val="00B233F3"/>
    <w:rsid w:val="00B23984"/>
    <w:rsid w:val="00B23A05"/>
    <w:rsid w:val="00B251C1"/>
    <w:rsid w:val="00B255E0"/>
    <w:rsid w:val="00B260AA"/>
    <w:rsid w:val="00B26166"/>
    <w:rsid w:val="00B26424"/>
    <w:rsid w:val="00B269C9"/>
    <w:rsid w:val="00B26B27"/>
    <w:rsid w:val="00B26D28"/>
    <w:rsid w:val="00B26D48"/>
    <w:rsid w:val="00B26EBD"/>
    <w:rsid w:val="00B27026"/>
    <w:rsid w:val="00B272EA"/>
    <w:rsid w:val="00B2798E"/>
    <w:rsid w:val="00B30005"/>
    <w:rsid w:val="00B305A7"/>
    <w:rsid w:val="00B308E0"/>
    <w:rsid w:val="00B30F6D"/>
    <w:rsid w:val="00B312F0"/>
    <w:rsid w:val="00B313C0"/>
    <w:rsid w:val="00B31597"/>
    <w:rsid w:val="00B31BE6"/>
    <w:rsid w:val="00B31FF0"/>
    <w:rsid w:val="00B32440"/>
    <w:rsid w:val="00B32712"/>
    <w:rsid w:val="00B329E1"/>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452"/>
    <w:rsid w:val="00B367C0"/>
    <w:rsid w:val="00B36838"/>
    <w:rsid w:val="00B368EF"/>
    <w:rsid w:val="00B373D2"/>
    <w:rsid w:val="00B37856"/>
    <w:rsid w:val="00B37931"/>
    <w:rsid w:val="00B3796B"/>
    <w:rsid w:val="00B37FEA"/>
    <w:rsid w:val="00B404E5"/>
    <w:rsid w:val="00B405B4"/>
    <w:rsid w:val="00B4085D"/>
    <w:rsid w:val="00B40A6C"/>
    <w:rsid w:val="00B40E28"/>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C9"/>
    <w:rsid w:val="00B45888"/>
    <w:rsid w:val="00B476C0"/>
    <w:rsid w:val="00B5040B"/>
    <w:rsid w:val="00B50554"/>
    <w:rsid w:val="00B5083D"/>
    <w:rsid w:val="00B50DFD"/>
    <w:rsid w:val="00B50E88"/>
    <w:rsid w:val="00B50F09"/>
    <w:rsid w:val="00B5126E"/>
    <w:rsid w:val="00B51614"/>
    <w:rsid w:val="00B516AB"/>
    <w:rsid w:val="00B51CCE"/>
    <w:rsid w:val="00B51D3D"/>
    <w:rsid w:val="00B520F5"/>
    <w:rsid w:val="00B5251D"/>
    <w:rsid w:val="00B527B6"/>
    <w:rsid w:val="00B52BAD"/>
    <w:rsid w:val="00B53FEB"/>
    <w:rsid w:val="00B54122"/>
    <w:rsid w:val="00B5442F"/>
    <w:rsid w:val="00B54B1E"/>
    <w:rsid w:val="00B54B29"/>
    <w:rsid w:val="00B54FE6"/>
    <w:rsid w:val="00B551AB"/>
    <w:rsid w:val="00B55767"/>
    <w:rsid w:val="00B55CE8"/>
    <w:rsid w:val="00B56132"/>
    <w:rsid w:val="00B56F23"/>
    <w:rsid w:val="00B575F0"/>
    <w:rsid w:val="00B57906"/>
    <w:rsid w:val="00B57C92"/>
    <w:rsid w:val="00B60218"/>
    <w:rsid w:val="00B6070F"/>
    <w:rsid w:val="00B60A45"/>
    <w:rsid w:val="00B60FD1"/>
    <w:rsid w:val="00B61073"/>
    <w:rsid w:val="00B62A3C"/>
    <w:rsid w:val="00B62FE3"/>
    <w:rsid w:val="00B6313F"/>
    <w:rsid w:val="00B638DC"/>
    <w:rsid w:val="00B63A01"/>
    <w:rsid w:val="00B63FC7"/>
    <w:rsid w:val="00B641BB"/>
    <w:rsid w:val="00B6473C"/>
    <w:rsid w:val="00B649A9"/>
    <w:rsid w:val="00B64C6E"/>
    <w:rsid w:val="00B65343"/>
    <w:rsid w:val="00B666D3"/>
    <w:rsid w:val="00B6687E"/>
    <w:rsid w:val="00B66953"/>
    <w:rsid w:val="00B672C6"/>
    <w:rsid w:val="00B67459"/>
    <w:rsid w:val="00B70558"/>
    <w:rsid w:val="00B70C02"/>
    <w:rsid w:val="00B70C33"/>
    <w:rsid w:val="00B70C57"/>
    <w:rsid w:val="00B70CB1"/>
    <w:rsid w:val="00B70DF6"/>
    <w:rsid w:val="00B71A0F"/>
    <w:rsid w:val="00B71B2F"/>
    <w:rsid w:val="00B72147"/>
    <w:rsid w:val="00B7261E"/>
    <w:rsid w:val="00B72BD7"/>
    <w:rsid w:val="00B72CD3"/>
    <w:rsid w:val="00B72F8F"/>
    <w:rsid w:val="00B73AF2"/>
    <w:rsid w:val="00B73E05"/>
    <w:rsid w:val="00B73FCE"/>
    <w:rsid w:val="00B745A1"/>
    <w:rsid w:val="00B7472F"/>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410"/>
    <w:rsid w:val="00B816D0"/>
    <w:rsid w:val="00B816E9"/>
    <w:rsid w:val="00B81FDB"/>
    <w:rsid w:val="00B82350"/>
    <w:rsid w:val="00B82447"/>
    <w:rsid w:val="00B8285B"/>
    <w:rsid w:val="00B829F8"/>
    <w:rsid w:val="00B82A75"/>
    <w:rsid w:val="00B82E53"/>
    <w:rsid w:val="00B830BA"/>
    <w:rsid w:val="00B831AA"/>
    <w:rsid w:val="00B8354E"/>
    <w:rsid w:val="00B83E0D"/>
    <w:rsid w:val="00B84567"/>
    <w:rsid w:val="00B85294"/>
    <w:rsid w:val="00B853E2"/>
    <w:rsid w:val="00B85A4A"/>
    <w:rsid w:val="00B85DAB"/>
    <w:rsid w:val="00B85FC6"/>
    <w:rsid w:val="00B85FD6"/>
    <w:rsid w:val="00B860AA"/>
    <w:rsid w:val="00B8661B"/>
    <w:rsid w:val="00B867A7"/>
    <w:rsid w:val="00B87296"/>
    <w:rsid w:val="00B872F2"/>
    <w:rsid w:val="00B87A7A"/>
    <w:rsid w:val="00B90784"/>
    <w:rsid w:val="00B908D4"/>
    <w:rsid w:val="00B911F2"/>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B15"/>
    <w:rsid w:val="00B95C13"/>
    <w:rsid w:val="00B95E68"/>
    <w:rsid w:val="00B95F13"/>
    <w:rsid w:val="00B96407"/>
    <w:rsid w:val="00B96617"/>
    <w:rsid w:val="00B97051"/>
    <w:rsid w:val="00B9747E"/>
    <w:rsid w:val="00B976EE"/>
    <w:rsid w:val="00B9772C"/>
    <w:rsid w:val="00B97819"/>
    <w:rsid w:val="00BA0409"/>
    <w:rsid w:val="00BA06BC"/>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360"/>
    <w:rsid w:val="00BB0C85"/>
    <w:rsid w:val="00BB0D5E"/>
    <w:rsid w:val="00BB117A"/>
    <w:rsid w:val="00BB1595"/>
    <w:rsid w:val="00BB19C8"/>
    <w:rsid w:val="00BB1E63"/>
    <w:rsid w:val="00BB2003"/>
    <w:rsid w:val="00BB2147"/>
    <w:rsid w:val="00BB23B3"/>
    <w:rsid w:val="00BB2774"/>
    <w:rsid w:val="00BB36A8"/>
    <w:rsid w:val="00BB3810"/>
    <w:rsid w:val="00BB39FE"/>
    <w:rsid w:val="00BB4666"/>
    <w:rsid w:val="00BB4B42"/>
    <w:rsid w:val="00BB4DC1"/>
    <w:rsid w:val="00BB4F1E"/>
    <w:rsid w:val="00BB4F48"/>
    <w:rsid w:val="00BB52AA"/>
    <w:rsid w:val="00BB551B"/>
    <w:rsid w:val="00BB5866"/>
    <w:rsid w:val="00BB5DC5"/>
    <w:rsid w:val="00BB6065"/>
    <w:rsid w:val="00BB6166"/>
    <w:rsid w:val="00BB6439"/>
    <w:rsid w:val="00BB711D"/>
    <w:rsid w:val="00BB7DDA"/>
    <w:rsid w:val="00BB7EB3"/>
    <w:rsid w:val="00BB7F50"/>
    <w:rsid w:val="00BC02D1"/>
    <w:rsid w:val="00BC03F9"/>
    <w:rsid w:val="00BC12C5"/>
    <w:rsid w:val="00BC3109"/>
    <w:rsid w:val="00BC31E2"/>
    <w:rsid w:val="00BC3F14"/>
    <w:rsid w:val="00BC4980"/>
    <w:rsid w:val="00BC61A5"/>
    <w:rsid w:val="00BC666E"/>
    <w:rsid w:val="00BC6B22"/>
    <w:rsid w:val="00BC777F"/>
    <w:rsid w:val="00BC7831"/>
    <w:rsid w:val="00BD046A"/>
    <w:rsid w:val="00BD107A"/>
    <w:rsid w:val="00BD1384"/>
    <w:rsid w:val="00BD1938"/>
    <w:rsid w:val="00BD1A98"/>
    <w:rsid w:val="00BD21A8"/>
    <w:rsid w:val="00BD2751"/>
    <w:rsid w:val="00BD279A"/>
    <w:rsid w:val="00BD2DF6"/>
    <w:rsid w:val="00BD355D"/>
    <w:rsid w:val="00BD3778"/>
    <w:rsid w:val="00BD3CB5"/>
    <w:rsid w:val="00BD4114"/>
    <w:rsid w:val="00BD44E6"/>
    <w:rsid w:val="00BD48AE"/>
    <w:rsid w:val="00BD501E"/>
    <w:rsid w:val="00BD5449"/>
    <w:rsid w:val="00BD5528"/>
    <w:rsid w:val="00BD5858"/>
    <w:rsid w:val="00BD5B56"/>
    <w:rsid w:val="00BD5C25"/>
    <w:rsid w:val="00BD5F1B"/>
    <w:rsid w:val="00BD7031"/>
    <w:rsid w:val="00BD750E"/>
    <w:rsid w:val="00BE258E"/>
    <w:rsid w:val="00BE2906"/>
    <w:rsid w:val="00BE2A7D"/>
    <w:rsid w:val="00BE3403"/>
    <w:rsid w:val="00BE3699"/>
    <w:rsid w:val="00BE3A2E"/>
    <w:rsid w:val="00BE3AE0"/>
    <w:rsid w:val="00BE3C68"/>
    <w:rsid w:val="00BE3F06"/>
    <w:rsid w:val="00BE40D2"/>
    <w:rsid w:val="00BE440D"/>
    <w:rsid w:val="00BE44F6"/>
    <w:rsid w:val="00BE4883"/>
    <w:rsid w:val="00BE5493"/>
    <w:rsid w:val="00BE5BCC"/>
    <w:rsid w:val="00BE606B"/>
    <w:rsid w:val="00BE6193"/>
    <w:rsid w:val="00BE6370"/>
    <w:rsid w:val="00BE67E1"/>
    <w:rsid w:val="00BE7926"/>
    <w:rsid w:val="00BE7927"/>
    <w:rsid w:val="00BE7CE0"/>
    <w:rsid w:val="00BF0A77"/>
    <w:rsid w:val="00BF0BD2"/>
    <w:rsid w:val="00BF1573"/>
    <w:rsid w:val="00BF17AF"/>
    <w:rsid w:val="00BF17F2"/>
    <w:rsid w:val="00BF19F5"/>
    <w:rsid w:val="00BF1B2A"/>
    <w:rsid w:val="00BF1BA0"/>
    <w:rsid w:val="00BF2109"/>
    <w:rsid w:val="00BF211E"/>
    <w:rsid w:val="00BF2463"/>
    <w:rsid w:val="00BF287E"/>
    <w:rsid w:val="00BF2CC1"/>
    <w:rsid w:val="00BF3795"/>
    <w:rsid w:val="00BF4229"/>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352F"/>
    <w:rsid w:val="00C04148"/>
    <w:rsid w:val="00C04662"/>
    <w:rsid w:val="00C04672"/>
    <w:rsid w:val="00C04DAB"/>
    <w:rsid w:val="00C063DF"/>
    <w:rsid w:val="00C0693B"/>
    <w:rsid w:val="00C06F93"/>
    <w:rsid w:val="00C0748D"/>
    <w:rsid w:val="00C075F8"/>
    <w:rsid w:val="00C0774A"/>
    <w:rsid w:val="00C07C31"/>
    <w:rsid w:val="00C07D25"/>
    <w:rsid w:val="00C07DB3"/>
    <w:rsid w:val="00C11F1F"/>
    <w:rsid w:val="00C11FFF"/>
    <w:rsid w:val="00C12053"/>
    <w:rsid w:val="00C12365"/>
    <w:rsid w:val="00C12B48"/>
    <w:rsid w:val="00C12D4D"/>
    <w:rsid w:val="00C1376B"/>
    <w:rsid w:val="00C13824"/>
    <w:rsid w:val="00C13CD3"/>
    <w:rsid w:val="00C13E7E"/>
    <w:rsid w:val="00C15234"/>
    <w:rsid w:val="00C155C1"/>
    <w:rsid w:val="00C171CE"/>
    <w:rsid w:val="00C17430"/>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6A2"/>
    <w:rsid w:val="00C22980"/>
    <w:rsid w:val="00C22BD2"/>
    <w:rsid w:val="00C22E95"/>
    <w:rsid w:val="00C23010"/>
    <w:rsid w:val="00C23081"/>
    <w:rsid w:val="00C2383F"/>
    <w:rsid w:val="00C239CE"/>
    <w:rsid w:val="00C2404D"/>
    <w:rsid w:val="00C240D1"/>
    <w:rsid w:val="00C24CA9"/>
    <w:rsid w:val="00C24EE8"/>
    <w:rsid w:val="00C255EB"/>
    <w:rsid w:val="00C25B32"/>
    <w:rsid w:val="00C26219"/>
    <w:rsid w:val="00C265E6"/>
    <w:rsid w:val="00C26963"/>
    <w:rsid w:val="00C273FA"/>
    <w:rsid w:val="00C276BD"/>
    <w:rsid w:val="00C27B54"/>
    <w:rsid w:val="00C306F5"/>
    <w:rsid w:val="00C30AAD"/>
    <w:rsid w:val="00C30BAF"/>
    <w:rsid w:val="00C31430"/>
    <w:rsid w:val="00C31637"/>
    <w:rsid w:val="00C317BF"/>
    <w:rsid w:val="00C31804"/>
    <w:rsid w:val="00C31EC7"/>
    <w:rsid w:val="00C33969"/>
    <w:rsid w:val="00C33A43"/>
    <w:rsid w:val="00C34AC2"/>
    <w:rsid w:val="00C34EFA"/>
    <w:rsid w:val="00C3509F"/>
    <w:rsid w:val="00C354DD"/>
    <w:rsid w:val="00C359D1"/>
    <w:rsid w:val="00C35E3D"/>
    <w:rsid w:val="00C35EA2"/>
    <w:rsid w:val="00C3611C"/>
    <w:rsid w:val="00C36E6A"/>
    <w:rsid w:val="00C3722D"/>
    <w:rsid w:val="00C37A73"/>
    <w:rsid w:val="00C37BB5"/>
    <w:rsid w:val="00C400B6"/>
    <w:rsid w:val="00C4027C"/>
    <w:rsid w:val="00C405C3"/>
    <w:rsid w:val="00C40BF6"/>
    <w:rsid w:val="00C40C67"/>
    <w:rsid w:val="00C40E7D"/>
    <w:rsid w:val="00C412CC"/>
    <w:rsid w:val="00C415A8"/>
    <w:rsid w:val="00C41C93"/>
    <w:rsid w:val="00C41EE2"/>
    <w:rsid w:val="00C41F5B"/>
    <w:rsid w:val="00C42353"/>
    <w:rsid w:val="00C428DB"/>
    <w:rsid w:val="00C42ADE"/>
    <w:rsid w:val="00C435B4"/>
    <w:rsid w:val="00C43A92"/>
    <w:rsid w:val="00C43DAB"/>
    <w:rsid w:val="00C4421D"/>
    <w:rsid w:val="00C447A4"/>
    <w:rsid w:val="00C458AF"/>
    <w:rsid w:val="00C45B29"/>
    <w:rsid w:val="00C4604D"/>
    <w:rsid w:val="00C461B9"/>
    <w:rsid w:val="00C46352"/>
    <w:rsid w:val="00C464F4"/>
    <w:rsid w:val="00C4664E"/>
    <w:rsid w:val="00C46720"/>
    <w:rsid w:val="00C467BA"/>
    <w:rsid w:val="00C46839"/>
    <w:rsid w:val="00C46ACE"/>
    <w:rsid w:val="00C474CA"/>
    <w:rsid w:val="00C47928"/>
    <w:rsid w:val="00C47DFB"/>
    <w:rsid w:val="00C5000D"/>
    <w:rsid w:val="00C5097E"/>
    <w:rsid w:val="00C511A2"/>
    <w:rsid w:val="00C51552"/>
    <w:rsid w:val="00C515C6"/>
    <w:rsid w:val="00C51745"/>
    <w:rsid w:val="00C51B8F"/>
    <w:rsid w:val="00C520A6"/>
    <w:rsid w:val="00C52FE7"/>
    <w:rsid w:val="00C53125"/>
    <w:rsid w:val="00C53416"/>
    <w:rsid w:val="00C5378D"/>
    <w:rsid w:val="00C53852"/>
    <w:rsid w:val="00C53AFF"/>
    <w:rsid w:val="00C54028"/>
    <w:rsid w:val="00C54B0E"/>
    <w:rsid w:val="00C5506C"/>
    <w:rsid w:val="00C552E5"/>
    <w:rsid w:val="00C55F72"/>
    <w:rsid w:val="00C56381"/>
    <w:rsid w:val="00C5642A"/>
    <w:rsid w:val="00C5691B"/>
    <w:rsid w:val="00C57A8C"/>
    <w:rsid w:val="00C57B88"/>
    <w:rsid w:val="00C57E50"/>
    <w:rsid w:val="00C57EA2"/>
    <w:rsid w:val="00C60009"/>
    <w:rsid w:val="00C60E67"/>
    <w:rsid w:val="00C61186"/>
    <w:rsid w:val="00C61949"/>
    <w:rsid w:val="00C61C22"/>
    <w:rsid w:val="00C6234D"/>
    <w:rsid w:val="00C6365E"/>
    <w:rsid w:val="00C63723"/>
    <w:rsid w:val="00C649AB"/>
    <w:rsid w:val="00C64A4F"/>
    <w:rsid w:val="00C6558B"/>
    <w:rsid w:val="00C65D6B"/>
    <w:rsid w:val="00C66503"/>
    <w:rsid w:val="00C66C19"/>
    <w:rsid w:val="00C66C62"/>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7D3"/>
    <w:rsid w:val="00C73E5E"/>
    <w:rsid w:val="00C741ED"/>
    <w:rsid w:val="00C74631"/>
    <w:rsid w:val="00C75025"/>
    <w:rsid w:val="00C750DF"/>
    <w:rsid w:val="00C753FF"/>
    <w:rsid w:val="00C7582C"/>
    <w:rsid w:val="00C759E6"/>
    <w:rsid w:val="00C75FED"/>
    <w:rsid w:val="00C764F5"/>
    <w:rsid w:val="00C77C03"/>
    <w:rsid w:val="00C80305"/>
    <w:rsid w:val="00C80484"/>
    <w:rsid w:val="00C804BD"/>
    <w:rsid w:val="00C8052C"/>
    <w:rsid w:val="00C810A5"/>
    <w:rsid w:val="00C81195"/>
    <w:rsid w:val="00C811C8"/>
    <w:rsid w:val="00C812D3"/>
    <w:rsid w:val="00C81E56"/>
    <w:rsid w:val="00C8241A"/>
    <w:rsid w:val="00C82593"/>
    <w:rsid w:val="00C8276F"/>
    <w:rsid w:val="00C82CC0"/>
    <w:rsid w:val="00C83337"/>
    <w:rsid w:val="00C833AE"/>
    <w:rsid w:val="00C83533"/>
    <w:rsid w:val="00C839B3"/>
    <w:rsid w:val="00C83E96"/>
    <w:rsid w:val="00C83F89"/>
    <w:rsid w:val="00C84028"/>
    <w:rsid w:val="00C843E2"/>
    <w:rsid w:val="00C84762"/>
    <w:rsid w:val="00C84CAC"/>
    <w:rsid w:val="00C855F5"/>
    <w:rsid w:val="00C85BB3"/>
    <w:rsid w:val="00C85BE6"/>
    <w:rsid w:val="00C85D89"/>
    <w:rsid w:val="00C85EB5"/>
    <w:rsid w:val="00C86119"/>
    <w:rsid w:val="00C8612F"/>
    <w:rsid w:val="00C8670A"/>
    <w:rsid w:val="00C8695E"/>
    <w:rsid w:val="00C86BF8"/>
    <w:rsid w:val="00C87153"/>
    <w:rsid w:val="00C87BE3"/>
    <w:rsid w:val="00C90864"/>
    <w:rsid w:val="00C9087F"/>
    <w:rsid w:val="00C908AC"/>
    <w:rsid w:val="00C91275"/>
    <w:rsid w:val="00C914B0"/>
    <w:rsid w:val="00C91913"/>
    <w:rsid w:val="00C921C5"/>
    <w:rsid w:val="00C92C38"/>
    <w:rsid w:val="00C933DA"/>
    <w:rsid w:val="00C935F2"/>
    <w:rsid w:val="00C939D2"/>
    <w:rsid w:val="00C939DC"/>
    <w:rsid w:val="00C93B76"/>
    <w:rsid w:val="00C93C54"/>
    <w:rsid w:val="00C93D97"/>
    <w:rsid w:val="00C94211"/>
    <w:rsid w:val="00C951FF"/>
    <w:rsid w:val="00C970AE"/>
    <w:rsid w:val="00C97165"/>
    <w:rsid w:val="00C971D4"/>
    <w:rsid w:val="00C97300"/>
    <w:rsid w:val="00C976A5"/>
    <w:rsid w:val="00C97ACB"/>
    <w:rsid w:val="00C97F90"/>
    <w:rsid w:val="00CA0140"/>
    <w:rsid w:val="00CA0C13"/>
    <w:rsid w:val="00CA1019"/>
    <w:rsid w:val="00CA1347"/>
    <w:rsid w:val="00CA15A0"/>
    <w:rsid w:val="00CA1B98"/>
    <w:rsid w:val="00CA1F20"/>
    <w:rsid w:val="00CA2145"/>
    <w:rsid w:val="00CA23B3"/>
    <w:rsid w:val="00CA23DB"/>
    <w:rsid w:val="00CA2487"/>
    <w:rsid w:val="00CA332E"/>
    <w:rsid w:val="00CA3805"/>
    <w:rsid w:val="00CA3D8F"/>
    <w:rsid w:val="00CA4051"/>
    <w:rsid w:val="00CA48DF"/>
    <w:rsid w:val="00CA4AE9"/>
    <w:rsid w:val="00CA5381"/>
    <w:rsid w:val="00CA555C"/>
    <w:rsid w:val="00CA60CA"/>
    <w:rsid w:val="00CA61DF"/>
    <w:rsid w:val="00CA6380"/>
    <w:rsid w:val="00CA7312"/>
    <w:rsid w:val="00CA73D8"/>
    <w:rsid w:val="00CB096D"/>
    <w:rsid w:val="00CB0BB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F11"/>
    <w:rsid w:val="00CB62E0"/>
    <w:rsid w:val="00CB6592"/>
    <w:rsid w:val="00CB689D"/>
    <w:rsid w:val="00CB68A2"/>
    <w:rsid w:val="00CB7A7A"/>
    <w:rsid w:val="00CB7D3D"/>
    <w:rsid w:val="00CC0D7C"/>
    <w:rsid w:val="00CC0DD8"/>
    <w:rsid w:val="00CC18B9"/>
    <w:rsid w:val="00CC1F05"/>
    <w:rsid w:val="00CC26B7"/>
    <w:rsid w:val="00CC2C45"/>
    <w:rsid w:val="00CC2C92"/>
    <w:rsid w:val="00CC35A4"/>
    <w:rsid w:val="00CC3BA9"/>
    <w:rsid w:val="00CC46DF"/>
    <w:rsid w:val="00CC54CA"/>
    <w:rsid w:val="00CC59F1"/>
    <w:rsid w:val="00CC66E9"/>
    <w:rsid w:val="00CC6A42"/>
    <w:rsid w:val="00CC6C2A"/>
    <w:rsid w:val="00CC754F"/>
    <w:rsid w:val="00CC7E3F"/>
    <w:rsid w:val="00CD08BB"/>
    <w:rsid w:val="00CD0B1E"/>
    <w:rsid w:val="00CD10E6"/>
    <w:rsid w:val="00CD19EE"/>
    <w:rsid w:val="00CD1A05"/>
    <w:rsid w:val="00CD1B0A"/>
    <w:rsid w:val="00CD1D3E"/>
    <w:rsid w:val="00CD21A0"/>
    <w:rsid w:val="00CD26F4"/>
    <w:rsid w:val="00CD2CF5"/>
    <w:rsid w:val="00CD35BF"/>
    <w:rsid w:val="00CD3892"/>
    <w:rsid w:val="00CD3B21"/>
    <w:rsid w:val="00CD3FD6"/>
    <w:rsid w:val="00CD494E"/>
    <w:rsid w:val="00CD4BA3"/>
    <w:rsid w:val="00CD5288"/>
    <w:rsid w:val="00CD5552"/>
    <w:rsid w:val="00CD5A7D"/>
    <w:rsid w:val="00CD5F0A"/>
    <w:rsid w:val="00CD5FF5"/>
    <w:rsid w:val="00CD639A"/>
    <w:rsid w:val="00CD6453"/>
    <w:rsid w:val="00CD68EA"/>
    <w:rsid w:val="00CD69CC"/>
    <w:rsid w:val="00CD69D0"/>
    <w:rsid w:val="00CD6BD4"/>
    <w:rsid w:val="00CD6E6E"/>
    <w:rsid w:val="00CD70BE"/>
    <w:rsid w:val="00CD767A"/>
    <w:rsid w:val="00CE011C"/>
    <w:rsid w:val="00CE0285"/>
    <w:rsid w:val="00CE0C57"/>
    <w:rsid w:val="00CE0F35"/>
    <w:rsid w:val="00CE1493"/>
    <w:rsid w:val="00CE17C2"/>
    <w:rsid w:val="00CE2483"/>
    <w:rsid w:val="00CE285E"/>
    <w:rsid w:val="00CE2B1B"/>
    <w:rsid w:val="00CE45EF"/>
    <w:rsid w:val="00CE4BEC"/>
    <w:rsid w:val="00CE5376"/>
    <w:rsid w:val="00CE5871"/>
    <w:rsid w:val="00CE5B05"/>
    <w:rsid w:val="00CE67E4"/>
    <w:rsid w:val="00CF0145"/>
    <w:rsid w:val="00CF089B"/>
    <w:rsid w:val="00CF09D0"/>
    <w:rsid w:val="00CF11AB"/>
    <w:rsid w:val="00CF1211"/>
    <w:rsid w:val="00CF127C"/>
    <w:rsid w:val="00CF13A8"/>
    <w:rsid w:val="00CF157C"/>
    <w:rsid w:val="00CF187F"/>
    <w:rsid w:val="00CF1A8C"/>
    <w:rsid w:val="00CF1C39"/>
    <w:rsid w:val="00CF272B"/>
    <w:rsid w:val="00CF2BDE"/>
    <w:rsid w:val="00CF2CBB"/>
    <w:rsid w:val="00CF350D"/>
    <w:rsid w:val="00CF4666"/>
    <w:rsid w:val="00CF4684"/>
    <w:rsid w:val="00CF4E28"/>
    <w:rsid w:val="00CF567D"/>
    <w:rsid w:val="00CF5E52"/>
    <w:rsid w:val="00CF629D"/>
    <w:rsid w:val="00CF62D8"/>
    <w:rsid w:val="00CF6E70"/>
    <w:rsid w:val="00CF7283"/>
    <w:rsid w:val="00CF752E"/>
    <w:rsid w:val="00CF7A96"/>
    <w:rsid w:val="00CF7F0B"/>
    <w:rsid w:val="00D0001B"/>
    <w:rsid w:val="00D002B8"/>
    <w:rsid w:val="00D00952"/>
    <w:rsid w:val="00D00F68"/>
    <w:rsid w:val="00D017A9"/>
    <w:rsid w:val="00D0187C"/>
    <w:rsid w:val="00D01CB9"/>
    <w:rsid w:val="00D01E58"/>
    <w:rsid w:val="00D025DF"/>
    <w:rsid w:val="00D029BF"/>
    <w:rsid w:val="00D02F16"/>
    <w:rsid w:val="00D038ED"/>
    <w:rsid w:val="00D03BB6"/>
    <w:rsid w:val="00D03EE1"/>
    <w:rsid w:val="00D0431A"/>
    <w:rsid w:val="00D04AC2"/>
    <w:rsid w:val="00D0510F"/>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84F"/>
    <w:rsid w:val="00D13FC4"/>
    <w:rsid w:val="00D1425A"/>
    <w:rsid w:val="00D148CE"/>
    <w:rsid w:val="00D14E99"/>
    <w:rsid w:val="00D1599F"/>
    <w:rsid w:val="00D15B33"/>
    <w:rsid w:val="00D15F11"/>
    <w:rsid w:val="00D16E32"/>
    <w:rsid w:val="00D1727D"/>
    <w:rsid w:val="00D17704"/>
    <w:rsid w:val="00D17CFB"/>
    <w:rsid w:val="00D20107"/>
    <w:rsid w:val="00D20129"/>
    <w:rsid w:val="00D2045D"/>
    <w:rsid w:val="00D20BD6"/>
    <w:rsid w:val="00D21631"/>
    <w:rsid w:val="00D21819"/>
    <w:rsid w:val="00D21D38"/>
    <w:rsid w:val="00D21FAE"/>
    <w:rsid w:val="00D220D9"/>
    <w:rsid w:val="00D22167"/>
    <w:rsid w:val="00D22A58"/>
    <w:rsid w:val="00D232BE"/>
    <w:rsid w:val="00D23C16"/>
    <w:rsid w:val="00D24304"/>
    <w:rsid w:val="00D24CA7"/>
    <w:rsid w:val="00D24CC4"/>
    <w:rsid w:val="00D250D2"/>
    <w:rsid w:val="00D25CD7"/>
    <w:rsid w:val="00D260BB"/>
    <w:rsid w:val="00D26C46"/>
    <w:rsid w:val="00D26D1C"/>
    <w:rsid w:val="00D26D6C"/>
    <w:rsid w:val="00D275DB"/>
    <w:rsid w:val="00D27FD0"/>
    <w:rsid w:val="00D304E6"/>
    <w:rsid w:val="00D304EA"/>
    <w:rsid w:val="00D31622"/>
    <w:rsid w:val="00D319E9"/>
    <w:rsid w:val="00D31E42"/>
    <w:rsid w:val="00D3244E"/>
    <w:rsid w:val="00D32842"/>
    <w:rsid w:val="00D32E8C"/>
    <w:rsid w:val="00D33216"/>
    <w:rsid w:val="00D332BB"/>
    <w:rsid w:val="00D332D4"/>
    <w:rsid w:val="00D33B95"/>
    <w:rsid w:val="00D34206"/>
    <w:rsid w:val="00D34AC9"/>
    <w:rsid w:val="00D356E5"/>
    <w:rsid w:val="00D357D5"/>
    <w:rsid w:val="00D35F15"/>
    <w:rsid w:val="00D35FA6"/>
    <w:rsid w:val="00D3633F"/>
    <w:rsid w:val="00D363FA"/>
    <w:rsid w:val="00D3693F"/>
    <w:rsid w:val="00D37260"/>
    <w:rsid w:val="00D37635"/>
    <w:rsid w:val="00D37F32"/>
    <w:rsid w:val="00D4004E"/>
    <w:rsid w:val="00D40F7F"/>
    <w:rsid w:val="00D42270"/>
    <w:rsid w:val="00D42596"/>
    <w:rsid w:val="00D42D76"/>
    <w:rsid w:val="00D43591"/>
    <w:rsid w:val="00D43DAB"/>
    <w:rsid w:val="00D43F1A"/>
    <w:rsid w:val="00D446E9"/>
    <w:rsid w:val="00D4525C"/>
    <w:rsid w:val="00D45821"/>
    <w:rsid w:val="00D45950"/>
    <w:rsid w:val="00D46C2E"/>
    <w:rsid w:val="00D46DDC"/>
    <w:rsid w:val="00D46EA6"/>
    <w:rsid w:val="00D46F88"/>
    <w:rsid w:val="00D476A8"/>
    <w:rsid w:val="00D47A90"/>
    <w:rsid w:val="00D47B9F"/>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952"/>
    <w:rsid w:val="00D529A6"/>
    <w:rsid w:val="00D52B2E"/>
    <w:rsid w:val="00D52D6A"/>
    <w:rsid w:val="00D53068"/>
    <w:rsid w:val="00D53278"/>
    <w:rsid w:val="00D5344F"/>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6F5D"/>
    <w:rsid w:val="00D57259"/>
    <w:rsid w:val="00D574AA"/>
    <w:rsid w:val="00D57D55"/>
    <w:rsid w:val="00D57E35"/>
    <w:rsid w:val="00D60072"/>
    <w:rsid w:val="00D606BE"/>
    <w:rsid w:val="00D61318"/>
    <w:rsid w:val="00D614E2"/>
    <w:rsid w:val="00D61D0E"/>
    <w:rsid w:val="00D62005"/>
    <w:rsid w:val="00D62730"/>
    <w:rsid w:val="00D62B64"/>
    <w:rsid w:val="00D63052"/>
    <w:rsid w:val="00D63606"/>
    <w:rsid w:val="00D63C8C"/>
    <w:rsid w:val="00D64183"/>
    <w:rsid w:val="00D650F8"/>
    <w:rsid w:val="00D6558F"/>
    <w:rsid w:val="00D6581C"/>
    <w:rsid w:val="00D65A84"/>
    <w:rsid w:val="00D663EC"/>
    <w:rsid w:val="00D66C45"/>
    <w:rsid w:val="00D66EC2"/>
    <w:rsid w:val="00D67055"/>
    <w:rsid w:val="00D67226"/>
    <w:rsid w:val="00D6783B"/>
    <w:rsid w:val="00D67934"/>
    <w:rsid w:val="00D67BA4"/>
    <w:rsid w:val="00D67F55"/>
    <w:rsid w:val="00D702D2"/>
    <w:rsid w:val="00D70B2D"/>
    <w:rsid w:val="00D70D28"/>
    <w:rsid w:val="00D71056"/>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F1F"/>
    <w:rsid w:val="00D763AA"/>
    <w:rsid w:val="00D76B0E"/>
    <w:rsid w:val="00D76F72"/>
    <w:rsid w:val="00D77296"/>
    <w:rsid w:val="00D77587"/>
    <w:rsid w:val="00D7770A"/>
    <w:rsid w:val="00D7772B"/>
    <w:rsid w:val="00D77BB4"/>
    <w:rsid w:val="00D77DB5"/>
    <w:rsid w:val="00D80713"/>
    <w:rsid w:val="00D808E5"/>
    <w:rsid w:val="00D8137C"/>
    <w:rsid w:val="00D817AB"/>
    <w:rsid w:val="00D81B26"/>
    <w:rsid w:val="00D81CC3"/>
    <w:rsid w:val="00D81FBF"/>
    <w:rsid w:val="00D8208A"/>
    <w:rsid w:val="00D82241"/>
    <w:rsid w:val="00D82D6C"/>
    <w:rsid w:val="00D82E10"/>
    <w:rsid w:val="00D82F91"/>
    <w:rsid w:val="00D8378F"/>
    <w:rsid w:val="00D83B06"/>
    <w:rsid w:val="00D83BAA"/>
    <w:rsid w:val="00D83EEB"/>
    <w:rsid w:val="00D84078"/>
    <w:rsid w:val="00D8481A"/>
    <w:rsid w:val="00D855A8"/>
    <w:rsid w:val="00D857D6"/>
    <w:rsid w:val="00D857EC"/>
    <w:rsid w:val="00D85881"/>
    <w:rsid w:val="00D8596D"/>
    <w:rsid w:val="00D86369"/>
    <w:rsid w:val="00D86D41"/>
    <w:rsid w:val="00D86D44"/>
    <w:rsid w:val="00D86F6B"/>
    <w:rsid w:val="00D8718C"/>
    <w:rsid w:val="00D872B8"/>
    <w:rsid w:val="00D87413"/>
    <w:rsid w:val="00D874C8"/>
    <w:rsid w:val="00D875DE"/>
    <w:rsid w:val="00D87621"/>
    <w:rsid w:val="00D877D2"/>
    <w:rsid w:val="00D87D3F"/>
    <w:rsid w:val="00D902D4"/>
    <w:rsid w:val="00D90A51"/>
    <w:rsid w:val="00D90AED"/>
    <w:rsid w:val="00D9151A"/>
    <w:rsid w:val="00D91D53"/>
    <w:rsid w:val="00D92160"/>
    <w:rsid w:val="00D9282E"/>
    <w:rsid w:val="00D92857"/>
    <w:rsid w:val="00D930CA"/>
    <w:rsid w:val="00D935BB"/>
    <w:rsid w:val="00D93B0D"/>
    <w:rsid w:val="00D93BA2"/>
    <w:rsid w:val="00D94053"/>
    <w:rsid w:val="00D94C8B"/>
    <w:rsid w:val="00D962A1"/>
    <w:rsid w:val="00D9635E"/>
    <w:rsid w:val="00D964E3"/>
    <w:rsid w:val="00D9681C"/>
    <w:rsid w:val="00D96A69"/>
    <w:rsid w:val="00D96D86"/>
    <w:rsid w:val="00D96FC5"/>
    <w:rsid w:val="00D97E06"/>
    <w:rsid w:val="00DA0692"/>
    <w:rsid w:val="00DA0989"/>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D1"/>
    <w:rsid w:val="00DA7722"/>
    <w:rsid w:val="00DA7928"/>
    <w:rsid w:val="00DB006D"/>
    <w:rsid w:val="00DB0165"/>
    <w:rsid w:val="00DB0B9B"/>
    <w:rsid w:val="00DB1377"/>
    <w:rsid w:val="00DB1388"/>
    <w:rsid w:val="00DB158D"/>
    <w:rsid w:val="00DB1668"/>
    <w:rsid w:val="00DB1988"/>
    <w:rsid w:val="00DB1B75"/>
    <w:rsid w:val="00DB1FE0"/>
    <w:rsid w:val="00DB2698"/>
    <w:rsid w:val="00DB2D65"/>
    <w:rsid w:val="00DB2F9C"/>
    <w:rsid w:val="00DB3634"/>
    <w:rsid w:val="00DB37C6"/>
    <w:rsid w:val="00DB3F55"/>
    <w:rsid w:val="00DB3FB3"/>
    <w:rsid w:val="00DB4920"/>
    <w:rsid w:val="00DB4925"/>
    <w:rsid w:val="00DB4D70"/>
    <w:rsid w:val="00DB4E45"/>
    <w:rsid w:val="00DB50F3"/>
    <w:rsid w:val="00DB580C"/>
    <w:rsid w:val="00DB58AB"/>
    <w:rsid w:val="00DB69A9"/>
    <w:rsid w:val="00DB717D"/>
    <w:rsid w:val="00DB7577"/>
    <w:rsid w:val="00DC03AD"/>
    <w:rsid w:val="00DC03D7"/>
    <w:rsid w:val="00DC10EF"/>
    <w:rsid w:val="00DC13A1"/>
    <w:rsid w:val="00DC14FD"/>
    <w:rsid w:val="00DC20BF"/>
    <w:rsid w:val="00DC215B"/>
    <w:rsid w:val="00DC24E4"/>
    <w:rsid w:val="00DC25E3"/>
    <w:rsid w:val="00DC28E9"/>
    <w:rsid w:val="00DC2D38"/>
    <w:rsid w:val="00DC2FBC"/>
    <w:rsid w:val="00DC3032"/>
    <w:rsid w:val="00DC32F4"/>
    <w:rsid w:val="00DC3BA5"/>
    <w:rsid w:val="00DC3D9B"/>
    <w:rsid w:val="00DC4DC1"/>
    <w:rsid w:val="00DC554E"/>
    <w:rsid w:val="00DC6087"/>
    <w:rsid w:val="00DC64B1"/>
    <w:rsid w:val="00DC6524"/>
    <w:rsid w:val="00DC6697"/>
    <w:rsid w:val="00DC672C"/>
    <w:rsid w:val="00DC680D"/>
    <w:rsid w:val="00DC68AE"/>
    <w:rsid w:val="00DC6D97"/>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3645"/>
    <w:rsid w:val="00DD3B4C"/>
    <w:rsid w:val="00DD46EB"/>
    <w:rsid w:val="00DD47F9"/>
    <w:rsid w:val="00DD50E4"/>
    <w:rsid w:val="00DD526F"/>
    <w:rsid w:val="00DD54F9"/>
    <w:rsid w:val="00DD5581"/>
    <w:rsid w:val="00DD5FFB"/>
    <w:rsid w:val="00DD6077"/>
    <w:rsid w:val="00DD65D7"/>
    <w:rsid w:val="00DD67FC"/>
    <w:rsid w:val="00DD6F4C"/>
    <w:rsid w:val="00DD7059"/>
    <w:rsid w:val="00DD709C"/>
    <w:rsid w:val="00DD7712"/>
    <w:rsid w:val="00DE01AC"/>
    <w:rsid w:val="00DE027E"/>
    <w:rsid w:val="00DE07AA"/>
    <w:rsid w:val="00DE127C"/>
    <w:rsid w:val="00DE1457"/>
    <w:rsid w:val="00DE1AED"/>
    <w:rsid w:val="00DE1CD5"/>
    <w:rsid w:val="00DE2177"/>
    <w:rsid w:val="00DE2229"/>
    <w:rsid w:val="00DE2B05"/>
    <w:rsid w:val="00DE2E08"/>
    <w:rsid w:val="00DE360C"/>
    <w:rsid w:val="00DE3734"/>
    <w:rsid w:val="00DE3CA8"/>
    <w:rsid w:val="00DE445A"/>
    <w:rsid w:val="00DE4D45"/>
    <w:rsid w:val="00DE4F58"/>
    <w:rsid w:val="00DE558A"/>
    <w:rsid w:val="00DE5684"/>
    <w:rsid w:val="00DE5C20"/>
    <w:rsid w:val="00DE6279"/>
    <w:rsid w:val="00DE6967"/>
    <w:rsid w:val="00DE6DE3"/>
    <w:rsid w:val="00DE72EA"/>
    <w:rsid w:val="00DE7706"/>
    <w:rsid w:val="00DF032D"/>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47CF"/>
    <w:rsid w:val="00DF4DE0"/>
    <w:rsid w:val="00DF5A03"/>
    <w:rsid w:val="00DF5E47"/>
    <w:rsid w:val="00DF5E90"/>
    <w:rsid w:val="00DF63CB"/>
    <w:rsid w:val="00DF6415"/>
    <w:rsid w:val="00DF6731"/>
    <w:rsid w:val="00DF6D92"/>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F6A"/>
    <w:rsid w:val="00E07206"/>
    <w:rsid w:val="00E07D32"/>
    <w:rsid w:val="00E10AF3"/>
    <w:rsid w:val="00E11134"/>
    <w:rsid w:val="00E113C8"/>
    <w:rsid w:val="00E115AD"/>
    <w:rsid w:val="00E11ECA"/>
    <w:rsid w:val="00E1201C"/>
    <w:rsid w:val="00E12236"/>
    <w:rsid w:val="00E1282B"/>
    <w:rsid w:val="00E12886"/>
    <w:rsid w:val="00E131CA"/>
    <w:rsid w:val="00E136DA"/>
    <w:rsid w:val="00E13A0C"/>
    <w:rsid w:val="00E14295"/>
    <w:rsid w:val="00E14390"/>
    <w:rsid w:val="00E146C7"/>
    <w:rsid w:val="00E1472A"/>
    <w:rsid w:val="00E14D78"/>
    <w:rsid w:val="00E14FA2"/>
    <w:rsid w:val="00E1522B"/>
    <w:rsid w:val="00E15581"/>
    <w:rsid w:val="00E1661F"/>
    <w:rsid w:val="00E16E2D"/>
    <w:rsid w:val="00E171DB"/>
    <w:rsid w:val="00E17688"/>
    <w:rsid w:val="00E17C08"/>
    <w:rsid w:val="00E207A6"/>
    <w:rsid w:val="00E20EC7"/>
    <w:rsid w:val="00E20FBC"/>
    <w:rsid w:val="00E21146"/>
    <w:rsid w:val="00E217BD"/>
    <w:rsid w:val="00E21B10"/>
    <w:rsid w:val="00E21B14"/>
    <w:rsid w:val="00E21C91"/>
    <w:rsid w:val="00E21F84"/>
    <w:rsid w:val="00E226AD"/>
    <w:rsid w:val="00E22714"/>
    <w:rsid w:val="00E2274F"/>
    <w:rsid w:val="00E22BDF"/>
    <w:rsid w:val="00E22C24"/>
    <w:rsid w:val="00E23968"/>
    <w:rsid w:val="00E23C77"/>
    <w:rsid w:val="00E24204"/>
    <w:rsid w:val="00E2465A"/>
    <w:rsid w:val="00E24707"/>
    <w:rsid w:val="00E24FEA"/>
    <w:rsid w:val="00E25B0D"/>
    <w:rsid w:val="00E2626F"/>
    <w:rsid w:val="00E263A4"/>
    <w:rsid w:val="00E2641F"/>
    <w:rsid w:val="00E26785"/>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BEF"/>
    <w:rsid w:val="00E32C79"/>
    <w:rsid w:val="00E32D0F"/>
    <w:rsid w:val="00E33567"/>
    <w:rsid w:val="00E33869"/>
    <w:rsid w:val="00E33BF5"/>
    <w:rsid w:val="00E344A2"/>
    <w:rsid w:val="00E34C25"/>
    <w:rsid w:val="00E3523A"/>
    <w:rsid w:val="00E3564D"/>
    <w:rsid w:val="00E3605E"/>
    <w:rsid w:val="00E370BA"/>
    <w:rsid w:val="00E3748D"/>
    <w:rsid w:val="00E375B4"/>
    <w:rsid w:val="00E379AF"/>
    <w:rsid w:val="00E37A35"/>
    <w:rsid w:val="00E409FB"/>
    <w:rsid w:val="00E40F33"/>
    <w:rsid w:val="00E40F4E"/>
    <w:rsid w:val="00E412EB"/>
    <w:rsid w:val="00E41899"/>
    <w:rsid w:val="00E4195C"/>
    <w:rsid w:val="00E41F95"/>
    <w:rsid w:val="00E420F5"/>
    <w:rsid w:val="00E42AC9"/>
    <w:rsid w:val="00E4316E"/>
    <w:rsid w:val="00E4318E"/>
    <w:rsid w:val="00E431E3"/>
    <w:rsid w:val="00E43999"/>
    <w:rsid w:val="00E43A1E"/>
    <w:rsid w:val="00E43A41"/>
    <w:rsid w:val="00E446F5"/>
    <w:rsid w:val="00E44D30"/>
    <w:rsid w:val="00E44EA3"/>
    <w:rsid w:val="00E45897"/>
    <w:rsid w:val="00E45E18"/>
    <w:rsid w:val="00E45F1B"/>
    <w:rsid w:val="00E45FD2"/>
    <w:rsid w:val="00E46351"/>
    <w:rsid w:val="00E46445"/>
    <w:rsid w:val="00E46584"/>
    <w:rsid w:val="00E465D9"/>
    <w:rsid w:val="00E46C1E"/>
    <w:rsid w:val="00E46D32"/>
    <w:rsid w:val="00E46EAE"/>
    <w:rsid w:val="00E47A74"/>
    <w:rsid w:val="00E47BEC"/>
    <w:rsid w:val="00E501BE"/>
    <w:rsid w:val="00E50623"/>
    <w:rsid w:val="00E50708"/>
    <w:rsid w:val="00E50900"/>
    <w:rsid w:val="00E50DA5"/>
    <w:rsid w:val="00E5160A"/>
    <w:rsid w:val="00E522A2"/>
    <w:rsid w:val="00E52410"/>
    <w:rsid w:val="00E5262D"/>
    <w:rsid w:val="00E5268B"/>
    <w:rsid w:val="00E52FC1"/>
    <w:rsid w:val="00E53D77"/>
    <w:rsid w:val="00E5410B"/>
    <w:rsid w:val="00E543B6"/>
    <w:rsid w:val="00E547AD"/>
    <w:rsid w:val="00E550A7"/>
    <w:rsid w:val="00E5519C"/>
    <w:rsid w:val="00E555B5"/>
    <w:rsid w:val="00E56384"/>
    <w:rsid w:val="00E56C00"/>
    <w:rsid w:val="00E5727A"/>
    <w:rsid w:val="00E5736A"/>
    <w:rsid w:val="00E575B7"/>
    <w:rsid w:val="00E577EB"/>
    <w:rsid w:val="00E5788B"/>
    <w:rsid w:val="00E57A85"/>
    <w:rsid w:val="00E57BF5"/>
    <w:rsid w:val="00E57E5E"/>
    <w:rsid w:val="00E60106"/>
    <w:rsid w:val="00E6034C"/>
    <w:rsid w:val="00E6053F"/>
    <w:rsid w:val="00E6065D"/>
    <w:rsid w:val="00E60985"/>
    <w:rsid w:val="00E60B12"/>
    <w:rsid w:val="00E60B57"/>
    <w:rsid w:val="00E61203"/>
    <w:rsid w:val="00E613E4"/>
    <w:rsid w:val="00E6168D"/>
    <w:rsid w:val="00E622B7"/>
    <w:rsid w:val="00E62363"/>
    <w:rsid w:val="00E62602"/>
    <w:rsid w:val="00E62EA9"/>
    <w:rsid w:val="00E62EFB"/>
    <w:rsid w:val="00E6385B"/>
    <w:rsid w:val="00E63BAF"/>
    <w:rsid w:val="00E63DF7"/>
    <w:rsid w:val="00E6415A"/>
    <w:rsid w:val="00E64ADE"/>
    <w:rsid w:val="00E64CA5"/>
    <w:rsid w:val="00E65488"/>
    <w:rsid w:val="00E65567"/>
    <w:rsid w:val="00E660AB"/>
    <w:rsid w:val="00E66680"/>
    <w:rsid w:val="00E666E3"/>
    <w:rsid w:val="00E668B0"/>
    <w:rsid w:val="00E66CFC"/>
    <w:rsid w:val="00E670E3"/>
    <w:rsid w:val="00E672D6"/>
    <w:rsid w:val="00E67A10"/>
    <w:rsid w:val="00E707D0"/>
    <w:rsid w:val="00E70AF3"/>
    <w:rsid w:val="00E71004"/>
    <w:rsid w:val="00E7133D"/>
    <w:rsid w:val="00E71E83"/>
    <w:rsid w:val="00E724E2"/>
    <w:rsid w:val="00E726B5"/>
    <w:rsid w:val="00E739D0"/>
    <w:rsid w:val="00E73D53"/>
    <w:rsid w:val="00E73ED8"/>
    <w:rsid w:val="00E741F5"/>
    <w:rsid w:val="00E74E4D"/>
    <w:rsid w:val="00E74E5F"/>
    <w:rsid w:val="00E74F4E"/>
    <w:rsid w:val="00E750C1"/>
    <w:rsid w:val="00E7575E"/>
    <w:rsid w:val="00E759E0"/>
    <w:rsid w:val="00E75A3A"/>
    <w:rsid w:val="00E75B07"/>
    <w:rsid w:val="00E75E81"/>
    <w:rsid w:val="00E75FA5"/>
    <w:rsid w:val="00E7607F"/>
    <w:rsid w:val="00E76439"/>
    <w:rsid w:val="00E769BC"/>
    <w:rsid w:val="00E76AB6"/>
    <w:rsid w:val="00E772A3"/>
    <w:rsid w:val="00E77428"/>
    <w:rsid w:val="00E7744B"/>
    <w:rsid w:val="00E77A55"/>
    <w:rsid w:val="00E800A5"/>
    <w:rsid w:val="00E805E5"/>
    <w:rsid w:val="00E80614"/>
    <w:rsid w:val="00E80A2E"/>
    <w:rsid w:val="00E81466"/>
    <w:rsid w:val="00E815C9"/>
    <w:rsid w:val="00E817F5"/>
    <w:rsid w:val="00E8237A"/>
    <w:rsid w:val="00E8252D"/>
    <w:rsid w:val="00E83F07"/>
    <w:rsid w:val="00E841FF"/>
    <w:rsid w:val="00E8465A"/>
    <w:rsid w:val="00E84E84"/>
    <w:rsid w:val="00E85372"/>
    <w:rsid w:val="00E855A5"/>
    <w:rsid w:val="00E8563D"/>
    <w:rsid w:val="00E857EB"/>
    <w:rsid w:val="00E85E4B"/>
    <w:rsid w:val="00E8624D"/>
    <w:rsid w:val="00E86292"/>
    <w:rsid w:val="00E86607"/>
    <w:rsid w:val="00E8788F"/>
    <w:rsid w:val="00E87A05"/>
    <w:rsid w:val="00E87B1C"/>
    <w:rsid w:val="00E87DE3"/>
    <w:rsid w:val="00E87EBD"/>
    <w:rsid w:val="00E91163"/>
    <w:rsid w:val="00E9139E"/>
    <w:rsid w:val="00E9149A"/>
    <w:rsid w:val="00E9154A"/>
    <w:rsid w:val="00E915AB"/>
    <w:rsid w:val="00E91691"/>
    <w:rsid w:val="00E91B81"/>
    <w:rsid w:val="00E91FA3"/>
    <w:rsid w:val="00E92077"/>
    <w:rsid w:val="00E9294D"/>
    <w:rsid w:val="00E935D6"/>
    <w:rsid w:val="00E9360F"/>
    <w:rsid w:val="00E93C7C"/>
    <w:rsid w:val="00E94055"/>
    <w:rsid w:val="00E94817"/>
    <w:rsid w:val="00E94828"/>
    <w:rsid w:val="00E95247"/>
    <w:rsid w:val="00E9537A"/>
    <w:rsid w:val="00E954AD"/>
    <w:rsid w:val="00E95E6D"/>
    <w:rsid w:val="00E965DA"/>
    <w:rsid w:val="00E9665C"/>
    <w:rsid w:val="00E96A76"/>
    <w:rsid w:val="00E96BA0"/>
    <w:rsid w:val="00E96C6F"/>
    <w:rsid w:val="00E96D7B"/>
    <w:rsid w:val="00E96FA5"/>
    <w:rsid w:val="00E97333"/>
    <w:rsid w:val="00E97617"/>
    <w:rsid w:val="00E976BB"/>
    <w:rsid w:val="00E977C5"/>
    <w:rsid w:val="00E9783C"/>
    <w:rsid w:val="00EA0004"/>
    <w:rsid w:val="00EA0025"/>
    <w:rsid w:val="00EA014B"/>
    <w:rsid w:val="00EA0318"/>
    <w:rsid w:val="00EA0438"/>
    <w:rsid w:val="00EA043D"/>
    <w:rsid w:val="00EA120C"/>
    <w:rsid w:val="00EA1260"/>
    <w:rsid w:val="00EA1302"/>
    <w:rsid w:val="00EA1323"/>
    <w:rsid w:val="00EA15DC"/>
    <w:rsid w:val="00EA1913"/>
    <w:rsid w:val="00EA223A"/>
    <w:rsid w:val="00EA2290"/>
    <w:rsid w:val="00EA318F"/>
    <w:rsid w:val="00EA31AF"/>
    <w:rsid w:val="00EA4113"/>
    <w:rsid w:val="00EA49AF"/>
    <w:rsid w:val="00EA4A3A"/>
    <w:rsid w:val="00EA5359"/>
    <w:rsid w:val="00EA658D"/>
    <w:rsid w:val="00EA6DE4"/>
    <w:rsid w:val="00EA71A5"/>
    <w:rsid w:val="00EA774E"/>
    <w:rsid w:val="00EA7791"/>
    <w:rsid w:val="00EA79BC"/>
    <w:rsid w:val="00EB000B"/>
    <w:rsid w:val="00EB0660"/>
    <w:rsid w:val="00EB0F97"/>
    <w:rsid w:val="00EB0FC2"/>
    <w:rsid w:val="00EB21D3"/>
    <w:rsid w:val="00EB23EC"/>
    <w:rsid w:val="00EB28FC"/>
    <w:rsid w:val="00EB2914"/>
    <w:rsid w:val="00EB3217"/>
    <w:rsid w:val="00EB33D7"/>
    <w:rsid w:val="00EB379E"/>
    <w:rsid w:val="00EB395B"/>
    <w:rsid w:val="00EB3ADE"/>
    <w:rsid w:val="00EB3FD8"/>
    <w:rsid w:val="00EB4074"/>
    <w:rsid w:val="00EB47AE"/>
    <w:rsid w:val="00EB4DB2"/>
    <w:rsid w:val="00EB5646"/>
    <w:rsid w:val="00EB5CC9"/>
    <w:rsid w:val="00EB6496"/>
    <w:rsid w:val="00EB6595"/>
    <w:rsid w:val="00EB69A1"/>
    <w:rsid w:val="00EB6C43"/>
    <w:rsid w:val="00EB6F7D"/>
    <w:rsid w:val="00EB6F9A"/>
    <w:rsid w:val="00EB7476"/>
    <w:rsid w:val="00EB785B"/>
    <w:rsid w:val="00EC1052"/>
    <w:rsid w:val="00EC20D0"/>
    <w:rsid w:val="00EC2475"/>
    <w:rsid w:val="00EC24EC"/>
    <w:rsid w:val="00EC2B94"/>
    <w:rsid w:val="00EC321D"/>
    <w:rsid w:val="00EC3820"/>
    <w:rsid w:val="00EC38E3"/>
    <w:rsid w:val="00EC4649"/>
    <w:rsid w:val="00EC46EE"/>
    <w:rsid w:val="00EC4AB2"/>
    <w:rsid w:val="00EC4E67"/>
    <w:rsid w:val="00EC595B"/>
    <w:rsid w:val="00EC59C7"/>
    <w:rsid w:val="00EC5C17"/>
    <w:rsid w:val="00EC6634"/>
    <w:rsid w:val="00EC757A"/>
    <w:rsid w:val="00EC7D8B"/>
    <w:rsid w:val="00ED0323"/>
    <w:rsid w:val="00ED0575"/>
    <w:rsid w:val="00ED0B53"/>
    <w:rsid w:val="00ED1BEF"/>
    <w:rsid w:val="00ED239E"/>
    <w:rsid w:val="00ED3169"/>
    <w:rsid w:val="00ED32BE"/>
    <w:rsid w:val="00ED38F8"/>
    <w:rsid w:val="00ED52EF"/>
    <w:rsid w:val="00ED5BA0"/>
    <w:rsid w:val="00ED5BB6"/>
    <w:rsid w:val="00ED5CD3"/>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682"/>
    <w:rsid w:val="00EE418C"/>
    <w:rsid w:val="00EE4495"/>
    <w:rsid w:val="00EE470A"/>
    <w:rsid w:val="00EE52F8"/>
    <w:rsid w:val="00EE53EE"/>
    <w:rsid w:val="00EE6427"/>
    <w:rsid w:val="00EE6511"/>
    <w:rsid w:val="00EE6E97"/>
    <w:rsid w:val="00EE7971"/>
    <w:rsid w:val="00EE7A43"/>
    <w:rsid w:val="00EE7D55"/>
    <w:rsid w:val="00EE7DFC"/>
    <w:rsid w:val="00EF0AA0"/>
    <w:rsid w:val="00EF1000"/>
    <w:rsid w:val="00EF1312"/>
    <w:rsid w:val="00EF1876"/>
    <w:rsid w:val="00EF1BE7"/>
    <w:rsid w:val="00EF1C8C"/>
    <w:rsid w:val="00EF3046"/>
    <w:rsid w:val="00EF32F5"/>
    <w:rsid w:val="00EF384D"/>
    <w:rsid w:val="00EF392E"/>
    <w:rsid w:val="00EF3A9E"/>
    <w:rsid w:val="00EF3B83"/>
    <w:rsid w:val="00EF3DF9"/>
    <w:rsid w:val="00EF40CB"/>
    <w:rsid w:val="00EF41F8"/>
    <w:rsid w:val="00EF51E7"/>
    <w:rsid w:val="00EF5699"/>
    <w:rsid w:val="00EF5872"/>
    <w:rsid w:val="00EF6104"/>
    <w:rsid w:val="00EF63A6"/>
    <w:rsid w:val="00EF6461"/>
    <w:rsid w:val="00EF71BB"/>
    <w:rsid w:val="00EF72CF"/>
    <w:rsid w:val="00EF79C2"/>
    <w:rsid w:val="00EF7D8B"/>
    <w:rsid w:val="00EF7EC1"/>
    <w:rsid w:val="00F00001"/>
    <w:rsid w:val="00F001F3"/>
    <w:rsid w:val="00F00377"/>
    <w:rsid w:val="00F005BE"/>
    <w:rsid w:val="00F00C10"/>
    <w:rsid w:val="00F015C2"/>
    <w:rsid w:val="00F015F7"/>
    <w:rsid w:val="00F01B95"/>
    <w:rsid w:val="00F01E38"/>
    <w:rsid w:val="00F02223"/>
    <w:rsid w:val="00F0270B"/>
    <w:rsid w:val="00F02A09"/>
    <w:rsid w:val="00F02B14"/>
    <w:rsid w:val="00F034E0"/>
    <w:rsid w:val="00F0373B"/>
    <w:rsid w:val="00F03D39"/>
    <w:rsid w:val="00F04E5F"/>
    <w:rsid w:val="00F05046"/>
    <w:rsid w:val="00F0576B"/>
    <w:rsid w:val="00F0576D"/>
    <w:rsid w:val="00F05D75"/>
    <w:rsid w:val="00F05E83"/>
    <w:rsid w:val="00F05F44"/>
    <w:rsid w:val="00F06AE8"/>
    <w:rsid w:val="00F07435"/>
    <w:rsid w:val="00F0785D"/>
    <w:rsid w:val="00F07B5B"/>
    <w:rsid w:val="00F07D4E"/>
    <w:rsid w:val="00F102D3"/>
    <w:rsid w:val="00F1104A"/>
    <w:rsid w:val="00F1117D"/>
    <w:rsid w:val="00F11317"/>
    <w:rsid w:val="00F11596"/>
    <w:rsid w:val="00F11773"/>
    <w:rsid w:val="00F11E1E"/>
    <w:rsid w:val="00F12042"/>
    <w:rsid w:val="00F12062"/>
    <w:rsid w:val="00F12663"/>
    <w:rsid w:val="00F12707"/>
    <w:rsid w:val="00F1289E"/>
    <w:rsid w:val="00F13BD1"/>
    <w:rsid w:val="00F13DB9"/>
    <w:rsid w:val="00F141C7"/>
    <w:rsid w:val="00F1444E"/>
    <w:rsid w:val="00F14783"/>
    <w:rsid w:val="00F148A6"/>
    <w:rsid w:val="00F14997"/>
    <w:rsid w:val="00F156DB"/>
    <w:rsid w:val="00F1598A"/>
    <w:rsid w:val="00F164BD"/>
    <w:rsid w:val="00F168FA"/>
    <w:rsid w:val="00F16D3F"/>
    <w:rsid w:val="00F16D5C"/>
    <w:rsid w:val="00F16F04"/>
    <w:rsid w:val="00F1751A"/>
    <w:rsid w:val="00F1751D"/>
    <w:rsid w:val="00F211CF"/>
    <w:rsid w:val="00F21694"/>
    <w:rsid w:val="00F216ED"/>
    <w:rsid w:val="00F21C4C"/>
    <w:rsid w:val="00F22597"/>
    <w:rsid w:val="00F22834"/>
    <w:rsid w:val="00F22C27"/>
    <w:rsid w:val="00F22E35"/>
    <w:rsid w:val="00F22FA4"/>
    <w:rsid w:val="00F2334A"/>
    <w:rsid w:val="00F235C7"/>
    <w:rsid w:val="00F2371B"/>
    <w:rsid w:val="00F243A7"/>
    <w:rsid w:val="00F245ED"/>
    <w:rsid w:val="00F246CA"/>
    <w:rsid w:val="00F24FD5"/>
    <w:rsid w:val="00F25134"/>
    <w:rsid w:val="00F2529C"/>
    <w:rsid w:val="00F252B6"/>
    <w:rsid w:val="00F255DE"/>
    <w:rsid w:val="00F26031"/>
    <w:rsid w:val="00F26058"/>
    <w:rsid w:val="00F2621E"/>
    <w:rsid w:val="00F26755"/>
    <w:rsid w:val="00F26C72"/>
    <w:rsid w:val="00F274EC"/>
    <w:rsid w:val="00F27DD3"/>
    <w:rsid w:val="00F300CE"/>
    <w:rsid w:val="00F30FE9"/>
    <w:rsid w:val="00F318EC"/>
    <w:rsid w:val="00F31974"/>
    <w:rsid w:val="00F32009"/>
    <w:rsid w:val="00F32166"/>
    <w:rsid w:val="00F321FF"/>
    <w:rsid w:val="00F324FD"/>
    <w:rsid w:val="00F32C7A"/>
    <w:rsid w:val="00F32D11"/>
    <w:rsid w:val="00F33252"/>
    <w:rsid w:val="00F3367D"/>
    <w:rsid w:val="00F339E8"/>
    <w:rsid w:val="00F33B2E"/>
    <w:rsid w:val="00F33D71"/>
    <w:rsid w:val="00F33F98"/>
    <w:rsid w:val="00F353FA"/>
    <w:rsid w:val="00F3565A"/>
    <w:rsid w:val="00F35A58"/>
    <w:rsid w:val="00F361B2"/>
    <w:rsid w:val="00F364A3"/>
    <w:rsid w:val="00F364C5"/>
    <w:rsid w:val="00F36B3D"/>
    <w:rsid w:val="00F36B6E"/>
    <w:rsid w:val="00F36D0D"/>
    <w:rsid w:val="00F36F83"/>
    <w:rsid w:val="00F37D3A"/>
    <w:rsid w:val="00F37E2D"/>
    <w:rsid w:val="00F40347"/>
    <w:rsid w:val="00F405C1"/>
    <w:rsid w:val="00F40760"/>
    <w:rsid w:val="00F40E39"/>
    <w:rsid w:val="00F40F6E"/>
    <w:rsid w:val="00F40FD4"/>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4FB"/>
    <w:rsid w:val="00F457EC"/>
    <w:rsid w:val="00F45BC5"/>
    <w:rsid w:val="00F45D28"/>
    <w:rsid w:val="00F4622A"/>
    <w:rsid w:val="00F4652B"/>
    <w:rsid w:val="00F470D5"/>
    <w:rsid w:val="00F50053"/>
    <w:rsid w:val="00F51F1C"/>
    <w:rsid w:val="00F51F85"/>
    <w:rsid w:val="00F52116"/>
    <w:rsid w:val="00F5246C"/>
    <w:rsid w:val="00F524E2"/>
    <w:rsid w:val="00F52794"/>
    <w:rsid w:val="00F53250"/>
    <w:rsid w:val="00F53649"/>
    <w:rsid w:val="00F53820"/>
    <w:rsid w:val="00F53B63"/>
    <w:rsid w:val="00F53C74"/>
    <w:rsid w:val="00F54DEE"/>
    <w:rsid w:val="00F55362"/>
    <w:rsid w:val="00F55697"/>
    <w:rsid w:val="00F55D84"/>
    <w:rsid w:val="00F56771"/>
    <w:rsid w:val="00F57D20"/>
    <w:rsid w:val="00F57E0D"/>
    <w:rsid w:val="00F60385"/>
    <w:rsid w:val="00F60A09"/>
    <w:rsid w:val="00F60CB9"/>
    <w:rsid w:val="00F611E8"/>
    <w:rsid w:val="00F611F3"/>
    <w:rsid w:val="00F61223"/>
    <w:rsid w:val="00F61F1B"/>
    <w:rsid w:val="00F62DC5"/>
    <w:rsid w:val="00F6313A"/>
    <w:rsid w:val="00F64762"/>
    <w:rsid w:val="00F6566E"/>
    <w:rsid w:val="00F659B3"/>
    <w:rsid w:val="00F65D62"/>
    <w:rsid w:val="00F666CE"/>
    <w:rsid w:val="00F66C2C"/>
    <w:rsid w:val="00F66DF1"/>
    <w:rsid w:val="00F66E20"/>
    <w:rsid w:val="00F67486"/>
    <w:rsid w:val="00F67858"/>
    <w:rsid w:val="00F7093C"/>
    <w:rsid w:val="00F70DBE"/>
    <w:rsid w:val="00F711B5"/>
    <w:rsid w:val="00F71664"/>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24"/>
    <w:rsid w:val="00F759AB"/>
    <w:rsid w:val="00F75B53"/>
    <w:rsid w:val="00F75DE4"/>
    <w:rsid w:val="00F76914"/>
    <w:rsid w:val="00F76AE8"/>
    <w:rsid w:val="00F76F56"/>
    <w:rsid w:val="00F771A6"/>
    <w:rsid w:val="00F77A68"/>
    <w:rsid w:val="00F77F7F"/>
    <w:rsid w:val="00F80023"/>
    <w:rsid w:val="00F800EB"/>
    <w:rsid w:val="00F802FD"/>
    <w:rsid w:val="00F803BA"/>
    <w:rsid w:val="00F80499"/>
    <w:rsid w:val="00F80B88"/>
    <w:rsid w:val="00F81178"/>
    <w:rsid w:val="00F8122B"/>
    <w:rsid w:val="00F8134F"/>
    <w:rsid w:val="00F813F6"/>
    <w:rsid w:val="00F816B5"/>
    <w:rsid w:val="00F81E46"/>
    <w:rsid w:val="00F82288"/>
    <w:rsid w:val="00F8244D"/>
    <w:rsid w:val="00F8247B"/>
    <w:rsid w:val="00F82777"/>
    <w:rsid w:val="00F83C15"/>
    <w:rsid w:val="00F83E12"/>
    <w:rsid w:val="00F841D6"/>
    <w:rsid w:val="00F856FE"/>
    <w:rsid w:val="00F85717"/>
    <w:rsid w:val="00F859F2"/>
    <w:rsid w:val="00F85E05"/>
    <w:rsid w:val="00F85F32"/>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E13"/>
    <w:rsid w:val="00F974CB"/>
    <w:rsid w:val="00F975FC"/>
    <w:rsid w:val="00F97683"/>
    <w:rsid w:val="00F97CC5"/>
    <w:rsid w:val="00F97CD6"/>
    <w:rsid w:val="00FA0523"/>
    <w:rsid w:val="00FA0745"/>
    <w:rsid w:val="00FA0790"/>
    <w:rsid w:val="00FA07B7"/>
    <w:rsid w:val="00FA07D5"/>
    <w:rsid w:val="00FA0C60"/>
    <w:rsid w:val="00FA0EC7"/>
    <w:rsid w:val="00FA10C0"/>
    <w:rsid w:val="00FA179F"/>
    <w:rsid w:val="00FA1BC4"/>
    <w:rsid w:val="00FA21E7"/>
    <w:rsid w:val="00FA2FCE"/>
    <w:rsid w:val="00FA34F4"/>
    <w:rsid w:val="00FA3BF7"/>
    <w:rsid w:val="00FA432A"/>
    <w:rsid w:val="00FA46E4"/>
    <w:rsid w:val="00FA4768"/>
    <w:rsid w:val="00FA4860"/>
    <w:rsid w:val="00FA4D3D"/>
    <w:rsid w:val="00FA51A9"/>
    <w:rsid w:val="00FA64D1"/>
    <w:rsid w:val="00FA67F5"/>
    <w:rsid w:val="00FA6F21"/>
    <w:rsid w:val="00FA7492"/>
    <w:rsid w:val="00FA7683"/>
    <w:rsid w:val="00FA7753"/>
    <w:rsid w:val="00FA7A2F"/>
    <w:rsid w:val="00FA7AA0"/>
    <w:rsid w:val="00FA7C01"/>
    <w:rsid w:val="00FB03C8"/>
    <w:rsid w:val="00FB12C3"/>
    <w:rsid w:val="00FB1513"/>
    <w:rsid w:val="00FB1894"/>
    <w:rsid w:val="00FB25B8"/>
    <w:rsid w:val="00FB313D"/>
    <w:rsid w:val="00FB32D7"/>
    <w:rsid w:val="00FB3416"/>
    <w:rsid w:val="00FB3450"/>
    <w:rsid w:val="00FB3909"/>
    <w:rsid w:val="00FB4228"/>
    <w:rsid w:val="00FB4355"/>
    <w:rsid w:val="00FB556D"/>
    <w:rsid w:val="00FB6386"/>
    <w:rsid w:val="00FB63CB"/>
    <w:rsid w:val="00FB6701"/>
    <w:rsid w:val="00FB670D"/>
    <w:rsid w:val="00FB6ADB"/>
    <w:rsid w:val="00FB6E33"/>
    <w:rsid w:val="00FB79CB"/>
    <w:rsid w:val="00FB7DAF"/>
    <w:rsid w:val="00FC0350"/>
    <w:rsid w:val="00FC0F43"/>
    <w:rsid w:val="00FC0FB5"/>
    <w:rsid w:val="00FC1030"/>
    <w:rsid w:val="00FC126B"/>
    <w:rsid w:val="00FC1310"/>
    <w:rsid w:val="00FC1826"/>
    <w:rsid w:val="00FC1A53"/>
    <w:rsid w:val="00FC1EE0"/>
    <w:rsid w:val="00FC22E3"/>
    <w:rsid w:val="00FC2761"/>
    <w:rsid w:val="00FC2D36"/>
    <w:rsid w:val="00FC38BE"/>
    <w:rsid w:val="00FC3FDB"/>
    <w:rsid w:val="00FC48D3"/>
    <w:rsid w:val="00FC4B44"/>
    <w:rsid w:val="00FC4D4B"/>
    <w:rsid w:val="00FC5725"/>
    <w:rsid w:val="00FC6159"/>
    <w:rsid w:val="00FC68E2"/>
    <w:rsid w:val="00FC7352"/>
    <w:rsid w:val="00FC7560"/>
    <w:rsid w:val="00FD05D4"/>
    <w:rsid w:val="00FD09B6"/>
    <w:rsid w:val="00FD2033"/>
    <w:rsid w:val="00FD3291"/>
    <w:rsid w:val="00FD348E"/>
    <w:rsid w:val="00FD389E"/>
    <w:rsid w:val="00FD39FF"/>
    <w:rsid w:val="00FD3B80"/>
    <w:rsid w:val="00FD47A4"/>
    <w:rsid w:val="00FD47A7"/>
    <w:rsid w:val="00FD5364"/>
    <w:rsid w:val="00FD5D39"/>
    <w:rsid w:val="00FD5E02"/>
    <w:rsid w:val="00FD624E"/>
    <w:rsid w:val="00FD62D4"/>
    <w:rsid w:val="00FD67BB"/>
    <w:rsid w:val="00FD6A22"/>
    <w:rsid w:val="00FD6BEB"/>
    <w:rsid w:val="00FD71F9"/>
    <w:rsid w:val="00FD79CF"/>
    <w:rsid w:val="00FD7B12"/>
    <w:rsid w:val="00FD7D79"/>
    <w:rsid w:val="00FE00F8"/>
    <w:rsid w:val="00FE0287"/>
    <w:rsid w:val="00FE02E1"/>
    <w:rsid w:val="00FE0C85"/>
    <w:rsid w:val="00FE12E2"/>
    <w:rsid w:val="00FE194B"/>
    <w:rsid w:val="00FE20D1"/>
    <w:rsid w:val="00FE234E"/>
    <w:rsid w:val="00FE23F0"/>
    <w:rsid w:val="00FE2AD7"/>
    <w:rsid w:val="00FE2B8A"/>
    <w:rsid w:val="00FE2C3D"/>
    <w:rsid w:val="00FE40A3"/>
    <w:rsid w:val="00FE4312"/>
    <w:rsid w:val="00FE444B"/>
    <w:rsid w:val="00FE4944"/>
    <w:rsid w:val="00FE5764"/>
    <w:rsid w:val="00FE5D86"/>
    <w:rsid w:val="00FE6314"/>
    <w:rsid w:val="00FE65EE"/>
    <w:rsid w:val="00FE689C"/>
    <w:rsid w:val="00FE7444"/>
    <w:rsid w:val="00FE77C3"/>
    <w:rsid w:val="00FE79D1"/>
    <w:rsid w:val="00FE7CAC"/>
    <w:rsid w:val="00FE7D9D"/>
    <w:rsid w:val="00FE7DB8"/>
    <w:rsid w:val="00FF0250"/>
    <w:rsid w:val="00FF032B"/>
    <w:rsid w:val="00FF0742"/>
    <w:rsid w:val="00FF0F41"/>
    <w:rsid w:val="00FF13C8"/>
    <w:rsid w:val="00FF165E"/>
    <w:rsid w:val="00FF1D5F"/>
    <w:rsid w:val="00FF2F98"/>
    <w:rsid w:val="00FF397A"/>
    <w:rsid w:val="00FF3BEC"/>
    <w:rsid w:val="00FF3D7B"/>
    <w:rsid w:val="00FF50B9"/>
    <w:rsid w:val="00FF54E4"/>
    <w:rsid w:val="00FF5B87"/>
    <w:rsid w:val="00FF69AD"/>
    <w:rsid w:val="00FF6A4E"/>
    <w:rsid w:val="00FF6C74"/>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 w:type="character" w:customStyle="1" w:styleId="SubtitleChar">
    <w:name w:val="Subtitle Char"/>
    <w:link w:val="Subtitle"/>
    <w:rsid w:val="00E92077"/>
    <w:rPr>
      <w:rFonts w:ascii="BrowalliaUPC" w:hAnsi="BrowalliaUPC" w:cs="BrowalliaUPC"/>
      <w:sz w:val="30"/>
      <w:szCs w:val="30"/>
    </w:rPr>
  </w:style>
  <w:style w:type="character" w:customStyle="1" w:styleId="hps">
    <w:name w:val="hps"/>
    <w:rsid w:val="00373435"/>
  </w:style>
  <w:style w:type="paragraph" w:customStyle="1" w:styleId="acctmainheading">
    <w:name w:val="acct main heading"/>
    <w:aliases w:val="am"/>
    <w:basedOn w:val="Normal"/>
    <w:uiPriority w:val="99"/>
    <w:rsid w:val="006F66DD"/>
    <w:pPr>
      <w:keepNext/>
      <w:widowControl/>
      <w:spacing w:after="140" w:line="320" w:lineRule="atLeast"/>
    </w:pPr>
    <w:rPr>
      <w:rFonts w:ascii="Times New Roman" w:hAnsi="Times New Roman" w:cs="Times New Roman"/>
      <w:b/>
      <w:bCs/>
      <w:sz w:val="28"/>
      <w:szCs w:val="28"/>
      <w:lang w:val="en-GB" w:bidi="ar-SA"/>
    </w:rPr>
  </w:style>
  <w:style w:type="character" w:customStyle="1" w:styleId="Heading5Char">
    <w:name w:val="Heading 5 Char"/>
    <w:link w:val="Heading5"/>
    <w:rsid w:val="00A91A1C"/>
    <w:rPr>
      <w:rFonts w:ascii="BrowalliaUPC" w:hAnsi="BrowalliaUPC" w:cs="BrowalliaUPC"/>
      <w:sz w:val="30"/>
      <w:szCs w:val="30"/>
    </w:rPr>
  </w:style>
  <w:style w:type="character" w:customStyle="1" w:styleId="shorttext">
    <w:name w:val="short_text"/>
    <w:rsid w:val="00B911F2"/>
    <w:rPr>
      <w:rFonts w:cs="Times New Roman"/>
    </w:rPr>
  </w:style>
  <w:style w:type="character" w:customStyle="1" w:styleId="hpsatn">
    <w:name w:val="hps atn"/>
    <w:rsid w:val="00B911F2"/>
  </w:style>
  <w:style w:type="character" w:customStyle="1" w:styleId="BodyTextIndent3Char">
    <w:name w:val="Body Text Indent 3 Char"/>
    <w:link w:val="BodyTextIndent3"/>
    <w:rsid w:val="00E5268B"/>
    <w:rPr>
      <w:rFonts w:ascii="BrowalliaUPC" w:hAnsi="BrowalliaUPC" w:cs="BrowalliaUPC"/>
      <w:sz w:val="30"/>
      <w:szCs w:val="30"/>
    </w:rPr>
  </w:style>
  <w:style w:type="paragraph" w:styleId="NormalWeb">
    <w:name w:val="Normal (Web)"/>
    <w:basedOn w:val="Normal"/>
    <w:uiPriority w:val="99"/>
    <w:unhideWhenUsed/>
    <w:rsid w:val="0071627E"/>
    <w:pPr>
      <w:widowControl/>
      <w:spacing w:before="100" w:beforeAutospacing="1" w:after="100" w:afterAutospacing="1"/>
    </w:pPr>
    <w:rPr>
      <w:rFonts w:ascii="Tahoma" w:hAnsi="Tahoma" w:cs="Tahoma"/>
      <w:sz w:val="24"/>
      <w:szCs w:val="24"/>
    </w:rPr>
  </w:style>
  <w:style w:type="character" w:customStyle="1" w:styleId="m5317962582287563265gmail-hps">
    <w:name w:val="m_5317962582287563265gmail-hps"/>
    <w:rsid w:val="00B313C0"/>
  </w:style>
  <w:style w:type="paragraph" w:customStyle="1" w:styleId="m-4497637017721815754gmail-msoblocktext">
    <w:name w:val="m_-4497637017721815754gmail-msoblocktext"/>
    <w:basedOn w:val="Normal"/>
    <w:rsid w:val="00534D35"/>
    <w:pPr>
      <w:widowControl/>
      <w:spacing w:before="100" w:beforeAutospacing="1" w:after="100" w:afterAutospacing="1"/>
    </w:pPr>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 w:type="character" w:customStyle="1" w:styleId="SubtitleChar">
    <w:name w:val="Subtitle Char"/>
    <w:link w:val="Subtitle"/>
    <w:rsid w:val="00E92077"/>
    <w:rPr>
      <w:rFonts w:ascii="BrowalliaUPC" w:hAnsi="BrowalliaUPC" w:cs="BrowalliaUPC"/>
      <w:sz w:val="30"/>
      <w:szCs w:val="30"/>
    </w:rPr>
  </w:style>
  <w:style w:type="character" w:customStyle="1" w:styleId="hps">
    <w:name w:val="hps"/>
    <w:rsid w:val="00373435"/>
  </w:style>
  <w:style w:type="paragraph" w:customStyle="1" w:styleId="acctmainheading">
    <w:name w:val="acct main heading"/>
    <w:aliases w:val="am"/>
    <w:basedOn w:val="Normal"/>
    <w:uiPriority w:val="99"/>
    <w:rsid w:val="006F66DD"/>
    <w:pPr>
      <w:keepNext/>
      <w:widowControl/>
      <w:spacing w:after="140" w:line="320" w:lineRule="atLeast"/>
    </w:pPr>
    <w:rPr>
      <w:rFonts w:ascii="Times New Roman" w:hAnsi="Times New Roman" w:cs="Times New Roman"/>
      <w:b/>
      <w:bCs/>
      <w:sz w:val="28"/>
      <w:szCs w:val="28"/>
      <w:lang w:val="en-GB" w:bidi="ar-SA"/>
    </w:rPr>
  </w:style>
  <w:style w:type="character" w:customStyle="1" w:styleId="Heading5Char">
    <w:name w:val="Heading 5 Char"/>
    <w:link w:val="Heading5"/>
    <w:rsid w:val="00A91A1C"/>
    <w:rPr>
      <w:rFonts w:ascii="BrowalliaUPC" w:hAnsi="BrowalliaUPC" w:cs="BrowalliaUPC"/>
      <w:sz w:val="30"/>
      <w:szCs w:val="30"/>
    </w:rPr>
  </w:style>
  <w:style w:type="character" w:customStyle="1" w:styleId="shorttext">
    <w:name w:val="short_text"/>
    <w:rsid w:val="00B911F2"/>
    <w:rPr>
      <w:rFonts w:cs="Times New Roman"/>
    </w:rPr>
  </w:style>
  <w:style w:type="character" w:customStyle="1" w:styleId="hpsatn">
    <w:name w:val="hps atn"/>
    <w:rsid w:val="00B911F2"/>
  </w:style>
  <w:style w:type="character" w:customStyle="1" w:styleId="BodyTextIndent3Char">
    <w:name w:val="Body Text Indent 3 Char"/>
    <w:link w:val="BodyTextIndent3"/>
    <w:rsid w:val="00E5268B"/>
    <w:rPr>
      <w:rFonts w:ascii="BrowalliaUPC" w:hAnsi="BrowalliaUPC" w:cs="BrowalliaUPC"/>
      <w:sz w:val="30"/>
      <w:szCs w:val="30"/>
    </w:rPr>
  </w:style>
  <w:style w:type="paragraph" w:styleId="NormalWeb">
    <w:name w:val="Normal (Web)"/>
    <w:basedOn w:val="Normal"/>
    <w:uiPriority w:val="99"/>
    <w:unhideWhenUsed/>
    <w:rsid w:val="0071627E"/>
    <w:pPr>
      <w:widowControl/>
      <w:spacing w:before="100" w:beforeAutospacing="1" w:after="100" w:afterAutospacing="1"/>
    </w:pPr>
    <w:rPr>
      <w:rFonts w:ascii="Tahoma" w:hAnsi="Tahoma" w:cs="Tahoma"/>
      <w:sz w:val="24"/>
      <w:szCs w:val="24"/>
    </w:rPr>
  </w:style>
  <w:style w:type="character" w:customStyle="1" w:styleId="m5317962582287563265gmail-hps">
    <w:name w:val="m_5317962582287563265gmail-hps"/>
    <w:rsid w:val="00B313C0"/>
  </w:style>
  <w:style w:type="paragraph" w:customStyle="1" w:styleId="m-4497637017721815754gmail-msoblocktext">
    <w:name w:val="m_-4497637017721815754gmail-msoblocktext"/>
    <w:basedOn w:val="Normal"/>
    <w:rsid w:val="00534D35"/>
    <w:pPr>
      <w:widowControl/>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2156">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0621323">
      <w:bodyDiv w:val="1"/>
      <w:marLeft w:val="0"/>
      <w:marRight w:val="0"/>
      <w:marTop w:val="0"/>
      <w:marBottom w:val="0"/>
      <w:divBdr>
        <w:top w:val="none" w:sz="0" w:space="0" w:color="auto"/>
        <w:left w:val="none" w:sz="0" w:space="0" w:color="auto"/>
        <w:bottom w:val="none" w:sz="0" w:space="0" w:color="auto"/>
        <w:right w:val="none" w:sz="0" w:space="0" w:color="auto"/>
      </w:divBdr>
    </w:div>
    <w:div w:id="137840077">
      <w:bodyDiv w:val="1"/>
      <w:marLeft w:val="0"/>
      <w:marRight w:val="0"/>
      <w:marTop w:val="0"/>
      <w:marBottom w:val="0"/>
      <w:divBdr>
        <w:top w:val="none" w:sz="0" w:space="0" w:color="auto"/>
        <w:left w:val="none" w:sz="0" w:space="0" w:color="auto"/>
        <w:bottom w:val="none" w:sz="0" w:space="0" w:color="auto"/>
        <w:right w:val="none" w:sz="0" w:space="0" w:color="auto"/>
      </w:divBdr>
    </w:div>
    <w:div w:id="16536829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83520395">
      <w:bodyDiv w:val="1"/>
      <w:marLeft w:val="0"/>
      <w:marRight w:val="0"/>
      <w:marTop w:val="0"/>
      <w:marBottom w:val="0"/>
      <w:divBdr>
        <w:top w:val="none" w:sz="0" w:space="0" w:color="auto"/>
        <w:left w:val="none" w:sz="0" w:space="0" w:color="auto"/>
        <w:bottom w:val="none" w:sz="0" w:space="0" w:color="auto"/>
        <w:right w:val="none" w:sz="0" w:space="0" w:color="auto"/>
      </w:divBdr>
    </w:div>
    <w:div w:id="207961106">
      <w:bodyDiv w:val="1"/>
      <w:marLeft w:val="0"/>
      <w:marRight w:val="0"/>
      <w:marTop w:val="0"/>
      <w:marBottom w:val="0"/>
      <w:divBdr>
        <w:top w:val="none" w:sz="0" w:space="0" w:color="auto"/>
        <w:left w:val="none" w:sz="0" w:space="0" w:color="auto"/>
        <w:bottom w:val="none" w:sz="0" w:space="0" w:color="auto"/>
        <w:right w:val="none" w:sz="0" w:space="0" w:color="auto"/>
      </w:divBdr>
    </w:div>
    <w:div w:id="246772891">
      <w:bodyDiv w:val="1"/>
      <w:marLeft w:val="0"/>
      <w:marRight w:val="0"/>
      <w:marTop w:val="0"/>
      <w:marBottom w:val="0"/>
      <w:divBdr>
        <w:top w:val="none" w:sz="0" w:space="0" w:color="auto"/>
        <w:left w:val="none" w:sz="0" w:space="0" w:color="auto"/>
        <w:bottom w:val="none" w:sz="0" w:space="0" w:color="auto"/>
        <w:right w:val="none" w:sz="0" w:space="0" w:color="auto"/>
      </w:divBdr>
    </w:div>
    <w:div w:id="249193719">
      <w:bodyDiv w:val="1"/>
      <w:marLeft w:val="0"/>
      <w:marRight w:val="0"/>
      <w:marTop w:val="0"/>
      <w:marBottom w:val="0"/>
      <w:divBdr>
        <w:top w:val="none" w:sz="0" w:space="0" w:color="auto"/>
        <w:left w:val="none" w:sz="0" w:space="0" w:color="auto"/>
        <w:bottom w:val="none" w:sz="0" w:space="0" w:color="auto"/>
        <w:right w:val="none" w:sz="0" w:space="0" w:color="auto"/>
      </w:divBdr>
    </w:div>
    <w:div w:id="291790425">
      <w:bodyDiv w:val="1"/>
      <w:marLeft w:val="0"/>
      <w:marRight w:val="0"/>
      <w:marTop w:val="0"/>
      <w:marBottom w:val="0"/>
      <w:divBdr>
        <w:top w:val="none" w:sz="0" w:space="0" w:color="auto"/>
        <w:left w:val="none" w:sz="0" w:space="0" w:color="auto"/>
        <w:bottom w:val="none" w:sz="0" w:space="0" w:color="auto"/>
        <w:right w:val="none" w:sz="0" w:space="0" w:color="auto"/>
      </w:divBdr>
    </w:div>
    <w:div w:id="316538984">
      <w:bodyDiv w:val="1"/>
      <w:marLeft w:val="0"/>
      <w:marRight w:val="0"/>
      <w:marTop w:val="0"/>
      <w:marBottom w:val="0"/>
      <w:divBdr>
        <w:top w:val="none" w:sz="0" w:space="0" w:color="auto"/>
        <w:left w:val="none" w:sz="0" w:space="0" w:color="auto"/>
        <w:bottom w:val="none" w:sz="0" w:space="0" w:color="auto"/>
        <w:right w:val="none" w:sz="0" w:space="0" w:color="auto"/>
      </w:divBdr>
    </w:div>
    <w:div w:id="318510120">
      <w:bodyDiv w:val="1"/>
      <w:marLeft w:val="0"/>
      <w:marRight w:val="0"/>
      <w:marTop w:val="0"/>
      <w:marBottom w:val="0"/>
      <w:divBdr>
        <w:top w:val="none" w:sz="0" w:space="0" w:color="auto"/>
        <w:left w:val="none" w:sz="0" w:space="0" w:color="auto"/>
        <w:bottom w:val="none" w:sz="0" w:space="0" w:color="auto"/>
        <w:right w:val="none" w:sz="0" w:space="0" w:color="auto"/>
      </w:divBdr>
    </w:div>
    <w:div w:id="324404848">
      <w:bodyDiv w:val="1"/>
      <w:marLeft w:val="0"/>
      <w:marRight w:val="0"/>
      <w:marTop w:val="0"/>
      <w:marBottom w:val="0"/>
      <w:divBdr>
        <w:top w:val="none" w:sz="0" w:space="0" w:color="auto"/>
        <w:left w:val="none" w:sz="0" w:space="0" w:color="auto"/>
        <w:bottom w:val="none" w:sz="0" w:space="0" w:color="auto"/>
        <w:right w:val="none" w:sz="0" w:space="0" w:color="auto"/>
      </w:divBdr>
    </w:div>
    <w:div w:id="337999707">
      <w:bodyDiv w:val="1"/>
      <w:marLeft w:val="0"/>
      <w:marRight w:val="0"/>
      <w:marTop w:val="0"/>
      <w:marBottom w:val="0"/>
      <w:divBdr>
        <w:top w:val="none" w:sz="0" w:space="0" w:color="auto"/>
        <w:left w:val="none" w:sz="0" w:space="0" w:color="auto"/>
        <w:bottom w:val="none" w:sz="0" w:space="0" w:color="auto"/>
        <w:right w:val="none" w:sz="0" w:space="0" w:color="auto"/>
      </w:divBdr>
    </w:div>
    <w:div w:id="368919216">
      <w:bodyDiv w:val="1"/>
      <w:marLeft w:val="0"/>
      <w:marRight w:val="0"/>
      <w:marTop w:val="0"/>
      <w:marBottom w:val="0"/>
      <w:divBdr>
        <w:top w:val="none" w:sz="0" w:space="0" w:color="auto"/>
        <w:left w:val="none" w:sz="0" w:space="0" w:color="auto"/>
        <w:bottom w:val="none" w:sz="0" w:space="0" w:color="auto"/>
        <w:right w:val="none" w:sz="0" w:space="0" w:color="auto"/>
      </w:divBdr>
    </w:div>
    <w:div w:id="406539063">
      <w:bodyDiv w:val="1"/>
      <w:marLeft w:val="0"/>
      <w:marRight w:val="0"/>
      <w:marTop w:val="0"/>
      <w:marBottom w:val="0"/>
      <w:divBdr>
        <w:top w:val="none" w:sz="0" w:space="0" w:color="auto"/>
        <w:left w:val="none" w:sz="0" w:space="0" w:color="auto"/>
        <w:bottom w:val="none" w:sz="0" w:space="0" w:color="auto"/>
        <w:right w:val="none" w:sz="0" w:space="0" w:color="auto"/>
      </w:divBdr>
    </w:div>
    <w:div w:id="412823149">
      <w:bodyDiv w:val="1"/>
      <w:marLeft w:val="0"/>
      <w:marRight w:val="0"/>
      <w:marTop w:val="0"/>
      <w:marBottom w:val="0"/>
      <w:divBdr>
        <w:top w:val="none" w:sz="0" w:space="0" w:color="auto"/>
        <w:left w:val="none" w:sz="0" w:space="0" w:color="auto"/>
        <w:bottom w:val="none" w:sz="0" w:space="0" w:color="auto"/>
        <w:right w:val="none" w:sz="0" w:space="0" w:color="auto"/>
      </w:divBdr>
    </w:div>
    <w:div w:id="416875364">
      <w:bodyDiv w:val="1"/>
      <w:marLeft w:val="0"/>
      <w:marRight w:val="0"/>
      <w:marTop w:val="0"/>
      <w:marBottom w:val="0"/>
      <w:divBdr>
        <w:top w:val="none" w:sz="0" w:space="0" w:color="auto"/>
        <w:left w:val="none" w:sz="0" w:space="0" w:color="auto"/>
        <w:bottom w:val="none" w:sz="0" w:space="0" w:color="auto"/>
        <w:right w:val="none" w:sz="0" w:space="0" w:color="auto"/>
      </w:divBdr>
    </w:div>
    <w:div w:id="425426264">
      <w:bodyDiv w:val="1"/>
      <w:marLeft w:val="0"/>
      <w:marRight w:val="0"/>
      <w:marTop w:val="0"/>
      <w:marBottom w:val="0"/>
      <w:divBdr>
        <w:top w:val="none" w:sz="0" w:space="0" w:color="auto"/>
        <w:left w:val="none" w:sz="0" w:space="0" w:color="auto"/>
        <w:bottom w:val="none" w:sz="0" w:space="0" w:color="auto"/>
        <w:right w:val="none" w:sz="0" w:space="0" w:color="auto"/>
      </w:divBdr>
    </w:div>
    <w:div w:id="432557394">
      <w:bodyDiv w:val="1"/>
      <w:marLeft w:val="0"/>
      <w:marRight w:val="0"/>
      <w:marTop w:val="0"/>
      <w:marBottom w:val="0"/>
      <w:divBdr>
        <w:top w:val="none" w:sz="0" w:space="0" w:color="auto"/>
        <w:left w:val="none" w:sz="0" w:space="0" w:color="auto"/>
        <w:bottom w:val="none" w:sz="0" w:space="0" w:color="auto"/>
        <w:right w:val="none" w:sz="0" w:space="0" w:color="auto"/>
      </w:divBdr>
    </w:div>
    <w:div w:id="446462270">
      <w:bodyDiv w:val="1"/>
      <w:marLeft w:val="0"/>
      <w:marRight w:val="0"/>
      <w:marTop w:val="0"/>
      <w:marBottom w:val="0"/>
      <w:divBdr>
        <w:top w:val="none" w:sz="0" w:space="0" w:color="auto"/>
        <w:left w:val="none" w:sz="0" w:space="0" w:color="auto"/>
        <w:bottom w:val="none" w:sz="0" w:space="0" w:color="auto"/>
        <w:right w:val="none" w:sz="0" w:space="0" w:color="auto"/>
      </w:divBdr>
    </w:div>
    <w:div w:id="463233424">
      <w:bodyDiv w:val="1"/>
      <w:marLeft w:val="0"/>
      <w:marRight w:val="0"/>
      <w:marTop w:val="0"/>
      <w:marBottom w:val="0"/>
      <w:divBdr>
        <w:top w:val="none" w:sz="0" w:space="0" w:color="auto"/>
        <w:left w:val="none" w:sz="0" w:space="0" w:color="auto"/>
        <w:bottom w:val="none" w:sz="0" w:space="0" w:color="auto"/>
        <w:right w:val="none" w:sz="0" w:space="0" w:color="auto"/>
      </w:divBdr>
    </w:div>
    <w:div w:id="51052956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37082555">
      <w:bodyDiv w:val="1"/>
      <w:marLeft w:val="0"/>
      <w:marRight w:val="0"/>
      <w:marTop w:val="0"/>
      <w:marBottom w:val="0"/>
      <w:divBdr>
        <w:top w:val="none" w:sz="0" w:space="0" w:color="auto"/>
        <w:left w:val="none" w:sz="0" w:space="0" w:color="auto"/>
        <w:bottom w:val="none" w:sz="0" w:space="0" w:color="auto"/>
        <w:right w:val="none" w:sz="0" w:space="0" w:color="auto"/>
      </w:divBdr>
    </w:div>
    <w:div w:id="545608038">
      <w:bodyDiv w:val="1"/>
      <w:marLeft w:val="0"/>
      <w:marRight w:val="0"/>
      <w:marTop w:val="0"/>
      <w:marBottom w:val="0"/>
      <w:divBdr>
        <w:top w:val="none" w:sz="0" w:space="0" w:color="auto"/>
        <w:left w:val="none" w:sz="0" w:space="0" w:color="auto"/>
        <w:bottom w:val="none" w:sz="0" w:space="0" w:color="auto"/>
        <w:right w:val="none" w:sz="0" w:space="0" w:color="auto"/>
      </w:divBdr>
    </w:div>
    <w:div w:id="576747704">
      <w:bodyDiv w:val="1"/>
      <w:marLeft w:val="0"/>
      <w:marRight w:val="0"/>
      <w:marTop w:val="0"/>
      <w:marBottom w:val="0"/>
      <w:divBdr>
        <w:top w:val="none" w:sz="0" w:space="0" w:color="auto"/>
        <w:left w:val="none" w:sz="0" w:space="0" w:color="auto"/>
        <w:bottom w:val="none" w:sz="0" w:space="0" w:color="auto"/>
        <w:right w:val="none" w:sz="0" w:space="0" w:color="auto"/>
      </w:divBdr>
    </w:div>
    <w:div w:id="587881937">
      <w:bodyDiv w:val="1"/>
      <w:marLeft w:val="0"/>
      <w:marRight w:val="0"/>
      <w:marTop w:val="0"/>
      <w:marBottom w:val="0"/>
      <w:divBdr>
        <w:top w:val="none" w:sz="0" w:space="0" w:color="auto"/>
        <w:left w:val="none" w:sz="0" w:space="0" w:color="auto"/>
        <w:bottom w:val="none" w:sz="0" w:space="0" w:color="auto"/>
        <w:right w:val="none" w:sz="0" w:space="0" w:color="auto"/>
      </w:divBdr>
    </w:div>
    <w:div w:id="590625605">
      <w:bodyDiv w:val="1"/>
      <w:marLeft w:val="0"/>
      <w:marRight w:val="0"/>
      <w:marTop w:val="0"/>
      <w:marBottom w:val="0"/>
      <w:divBdr>
        <w:top w:val="none" w:sz="0" w:space="0" w:color="auto"/>
        <w:left w:val="none" w:sz="0" w:space="0" w:color="auto"/>
        <w:bottom w:val="none" w:sz="0" w:space="0" w:color="auto"/>
        <w:right w:val="none" w:sz="0" w:space="0" w:color="auto"/>
      </w:divBdr>
    </w:div>
    <w:div w:id="611670012">
      <w:bodyDiv w:val="1"/>
      <w:marLeft w:val="0"/>
      <w:marRight w:val="0"/>
      <w:marTop w:val="0"/>
      <w:marBottom w:val="0"/>
      <w:divBdr>
        <w:top w:val="none" w:sz="0" w:space="0" w:color="auto"/>
        <w:left w:val="none" w:sz="0" w:space="0" w:color="auto"/>
        <w:bottom w:val="none" w:sz="0" w:space="0" w:color="auto"/>
        <w:right w:val="none" w:sz="0" w:space="0" w:color="auto"/>
      </w:divBdr>
    </w:div>
    <w:div w:id="621690357">
      <w:bodyDiv w:val="1"/>
      <w:marLeft w:val="0"/>
      <w:marRight w:val="0"/>
      <w:marTop w:val="0"/>
      <w:marBottom w:val="0"/>
      <w:divBdr>
        <w:top w:val="none" w:sz="0" w:space="0" w:color="auto"/>
        <w:left w:val="none" w:sz="0" w:space="0" w:color="auto"/>
        <w:bottom w:val="none" w:sz="0" w:space="0" w:color="auto"/>
        <w:right w:val="none" w:sz="0" w:space="0" w:color="auto"/>
      </w:divBdr>
    </w:div>
    <w:div w:id="652635908">
      <w:bodyDiv w:val="1"/>
      <w:marLeft w:val="0"/>
      <w:marRight w:val="0"/>
      <w:marTop w:val="0"/>
      <w:marBottom w:val="0"/>
      <w:divBdr>
        <w:top w:val="none" w:sz="0" w:space="0" w:color="auto"/>
        <w:left w:val="none" w:sz="0" w:space="0" w:color="auto"/>
        <w:bottom w:val="none" w:sz="0" w:space="0" w:color="auto"/>
        <w:right w:val="none" w:sz="0" w:space="0" w:color="auto"/>
      </w:divBdr>
    </w:div>
    <w:div w:id="666202939">
      <w:bodyDiv w:val="1"/>
      <w:marLeft w:val="0"/>
      <w:marRight w:val="0"/>
      <w:marTop w:val="0"/>
      <w:marBottom w:val="0"/>
      <w:divBdr>
        <w:top w:val="none" w:sz="0" w:space="0" w:color="auto"/>
        <w:left w:val="none" w:sz="0" w:space="0" w:color="auto"/>
        <w:bottom w:val="none" w:sz="0" w:space="0" w:color="auto"/>
        <w:right w:val="none" w:sz="0" w:space="0" w:color="auto"/>
      </w:divBdr>
    </w:div>
    <w:div w:id="674193277">
      <w:bodyDiv w:val="1"/>
      <w:marLeft w:val="0"/>
      <w:marRight w:val="0"/>
      <w:marTop w:val="0"/>
      <w:marBottom w:val="0"/>
      <w:divBdr>
        <w:top w:val="none" w:sz="0" w:space="0" w:color="auto"/>
        <w:left w:val="none" w:sz="0" w:space="0" w:color="auto"/>
        <w:bottom w:val="none" w:sz="0" w:space="0" w:color="auto"/>
        <w:right w:val="none" w:sz="0" w:space="0" w:color="auto"/>
      </w:divBdr>
    </w:div>
    <w:div w:id="707726051">
      <w:bodyDiv w:val="1"/>
      <w:marLeft w:val="0"/>
      <w:marRight w:val="0"/>
      <w:marTop w:val="0"/>
      <w:marBottom w:val="0"/>
      <w:divBdr>
        <w:top w:val="none" w:sz="0" w:space="0" w:color="auto"/>
        <w:left w:val="none" w:sz="0" w:space="0" w:color="auto"/>
        <w:bottom w:val="none" w:sz="0" w:space="0" w:color="auto"/>
        <w:right w:val="none" w:sz="0" w:space="0" w:color="auto"/>
      </w:divBdr>
    </w:div>
    <w:div w:id="710305996">
      <w:bodyDiv w:val="1"/>
      <w:marLeft w:val="0"/>
      <w:marRight w:val="0"/>
      <w:marTop w:val="0"/>
      <w:marBottom w:val="0"/>
      <w:divBdr>
        <w:top w:val="none" w:sz="0" w:space="0" w:color="auto"/>
        <w:left w:val="none" w:sz="0" w:space="0" w:color="auto"/>
        <w:bottom w:val="none" w:sz="0" w:space="0" w:color="auto"/>
        <w:right w:val="none" w:sz="0" w:space="0" w:color="auto"/>
      </w:divBdr>
    </w:div>
    <w:div w:id="742872205">
      <w:bodyDiv w:val="1"/>
      <w:marLeft w:val="0"/>
      <w:marRight w:val="0"/>
      <w:marTop w:val="0"/>
      <w:marBottom w:val="0"/>
      <w:divBdr>
        <w:top w:val="none" w:sz="0" w:space="0" w:color="auto"/>
        <w:left w:val="none" w:sz="0" w:space="0" w:color="auto"/>
        <w:bottom w:val="none" w:sz="0" w:space="0" w:color="auto"/>
        <w:right w:val="none" w:sz="0" w:space="0" w:color="auto"/>
      </w:divBdr>
    </w:div>
    <w:div w:id="775443755">
      <w:bodyDiv w:val="1"/>
      <w:marLeft w:val="0"/>
      <w:marRight w:val="0"/>
      <w:marTop w:val="0"/>
      <w:marBottom w:val="0"/>
      <w:divBdr>
        <w:top w:val="none" w:sz="0" w:space="0" w:color="auto"/>
        <w:left w:val="none" w:sz="0" w:space="0" w:color="auto"/>
        <w:bottom w:val="none" w:sz="0" w:space="0" w:color="auto"/>
        <w:right w:val="none" w:sz="0" w:space="0" w:color="auto"/>
      </w:divBdr>
    </w:div>
    <w:div w:id="789013289">
      <w:bodyDiv w:val="1"/>
      <w:marLeft w:val="0"/>
      <w:marRight w:val="0"/>
      <w:marTop w:val="0"/>
      <w:marBottom w:val="0"/>
      <w:divBdr>
        <w:top w:val="none" w:sz="0" w:space="0" w:color="auto"/>
        <w:left w:val="none" w:sz="0" w:space="0" w:color="auto"/>
        <w:bottom w:val="none" w:sz="0" w:space="0" w:color="auto"/>
        <w:right w:val="none" w:sz="0" w:space="0" w:color="auto"/>
      </w:divBdr>
    </w:div>
    <w:div w:id="823350498">
      <w:bodyDiv w:val="1"/>
      <w:marLeft w:val="0"/>
      <w:marRight w:val="0"/>
      <w:marTop w:val="0"/>
      <w:marBottom w:val="0"/>
      <w:divBdr>
        <w:top w:val="none" w:sz="0" w:space="0" w:color="auto"/>
        <w:left w:val="none" w:sz="0" w:space="0" w:color="auto"/>
        <w:bottom w:val="none" w:sz="0" w:space="0" w:color="auto"/>
        <w:right w:val="none" w:sz="0" w:space="0" w:color="auto"/>
      </w:divBdr>
    </w:div>
    <w:div w:id="841244374">
      <w:bodyDiv w:val="1"/>
      <w:marLeft w:val="0"/>
      <w:marRight w:val="0"/>
      <w:marTop w:val="0"/>
      <w:marBottom w:val="0"/>
      <w:divBdr>
        <w:top w:val="none" w:sz="0" w:space="0" w:color="auto"/>
        <w:left w:val="none" w:sz="0" w:space="0" w:color="auto"/>
        <w:bottom w:val="none" w:sz="0" w:space="0" w:color="auto"/>
        <w:right w:val="none" w:sz="0" w:space="0" w:color="auto"/>
      </w:divBdr>
    </w:div>
    <w:div w:id="841967053">
      <w:bodyDiv w:val="1"/>
      <w:marLeft w:val="0"/>
      <w:marRight w:val="0"/>
      <w:marTop w:val="0"/>
      <w:marBottom w:val="0"/>
      <w:divBdr>
        <w:top w:val="none" w:sz="0" w:space="0" w:color="auto"/>
        <w:left w:val="none" w:sz="0" w:space="0" w:color="auto"/>
        <w:bottom w:val="none" w:sz="0" w:space="0" w:color="auto"/>
        <w:right w:val="none" w:sz="0" w:space="0" w:color="auto"/>
      </w:divBdr>
    </w:div>
    <w:div w:id="842279684">
      <w:bodyDiv w:val="1"/>
      <w:marLeft w:val="0"/>
      <w:marRight w:val="0"/>
      <w:marTop w:val="0"/>
      <w:marBottom w:val="0"/>
      <w:divBdr>
        <w:top w:val="none" w:sz="0" w:space="0" w:color="auto"/>
        <w:left w:val="none" w:sz="0" w:space="0" w:color="auto"/>
        <w:bottom w:val="none" w:sz="0" w:space="0" w:color="auto"/>
        <w:right w:val="none" w:sz="0" w:space="0" w:color="auto"/>
      </w:divBdr>
    </w:div>
    <w:div w:id="847447272">
      <w:bodyDiv w:val="1"/>
      <w:marLeft w:val="0"/>
      <w:marRight w:val="0"/>
      <w:marTop w:val="0"/>
      <w:marBottom w:val="0"/>
      <w:divBdr>
        <w:top w:val="none" w:sz="0" w:space="0" w:color="auto"/>
        <w:left w:val="none" w:sz="0" w:space="0" w:color="auto"/>
        <w:bottom w:val="none" w:sz="0" w:space="0" w:color="auto"/>
        <w:right w:val="none" w:sz="0" w:space="0" w:color="auto"/>
      </w:divBdr>
    </w:div>
    <w:div w:id="890262182">
      <w:bodyDiv w:val="1"/>
      <w:marLeft w:val="0"/>
      <w:marRight w:val="0"/>
      <w:marTop w:val="0"/>
      <w:marBottom w:val="0"/>
      <w:divBdr>
        <w:top w:val="none" w:sz="0" w:space="0" w:color="auto"/>
        <w:left w:val="none" w:sz="0" w:space="0" w:color="auto"/>
        <w:bottom w:val="none" w:sz="0" w:space="0" w:color="auto"/>
        <w:right w:val="none" w:sz="0" w:space="0" w:color="auto"/>
      </w:divBdr>
    </w:div>
    <w:div w:id="908226662">
      <w:bodyDiv w:val="1"/>
      <w:marLeft w:val="0"/>
      <w:marRight w:val="0"/>
      <w:marTop w:val="0"/>
      <w:marBottom w:val="0"/>
      <w:divBdr>
        <w:top w:val="none" w:sz="0" w:space="0" w:color="auto"/>
        <w:left w:val="none" w:sz="0" w:space="0" w:color="auto"/>
        <w:bottom w:val="none" w:sz="0" w:space="0" w:color="auto"/>
        <w:right w:val="none" w:sz="0" w:space="0" w:color="auto"/>
      </w:divBdr>
    </w:div>
    <w:div w:id="918906672">
      <w:bodyDiv w:val="1"/>
      <w:marLeft w:val="0"/>
      <w:marRight w:val="0"/>
      <w:marTop w:val="0"/>
      <w:marBottom w:val="0"/>
      <w:divBdr>
        <w:top w:val="none" w:sz="0" w:space="0" w:color="auto"/>
        <w:left w:val="none" w:sz="0" w:space="0" w:color="auto"/>
        <w:bottom w:val="none" w:sz="0" w:space="0" w:color="auto"/>
        <w:right w:val="none" w:sz="0" w:space="0" w:color="auto"/>
      </w:divBdr>
    </w:div>
    <w:div w:id="945045053">
      <w:bodyDiv w:val="1"/>
      <w:marLeft w:val="0"/>
      <w:marRight w:val="0"/>
      <w:marTop w:val="0"/>
      <w:marBottom w:val="0"/>
      <w:divBdr>
        <w:top w:val="none" w:sz="0" w:space="0" w:color="auto"/>
        <w:left w:val="none" w:sz="0" w:space="0" w:color="auto"/>
        <w:bottom w:val="none" w:sz="0" w:space="0" w:color="auto"/>
        <w:right w:val="none" w:sz="0" w:space="0" w:color="auto"/>
      </w:divBdr>
    </w:div>
    <w:div w:id="947009526">
      <w:bodyDiv w:val="1"/>
      <w:marLeft w:val="0"/>
      <w:marRight w:val="0"/>
      <w:marTop w:val="0"/>
      <w:marBottom w:val="0"/>
      <w:divBdr>
        <w:top w:val="none" w:sz="0" w:space="0" w:color="auto"/>
        <w:left w:val="none" w:sz="0" w:space="0" w:color="auto"/>
        <w:bottom w:val="none" w:sz="0" w:space="0" w:color="auto"/>
        <w:right w:val="none" w:sz="0" w:space="0" w:color="auto"/>
      </w:divBdr>
    </w:div>
    <w:div w:id="962737668">
      <w:bodyDiv w:val="1"/>
      <w:marLeft w:val="0"/>
      <w:marRight w:val="0"/>
      <w:marTop w:val="0"/>
      <w:marBottom w:val="0"/>
      <w:divBdr>
        <w:top w:val="none" w:sz="0" w:space="0" w:color="auto"/>
        <w:left w:val="none" w:sz="0" w:space="0" w:color="auto"/>
        <w:bottom w:val="none" w:sz="0" w:space="0" w:color="auto"/>
        <w:right w:val="none" w:sz="0" w:space="0" w:color="auto"/>
      </w:divBdr>
    </w:div>
    <w:div w:id="974407039">
      <w:bodyDiv w:val="1"/>
      <w:marLeft w:val="0"/>
      <w:marRight w:val="0"/>
      <w:marTop w:val="0"/>
      <w:marBottom w:val="0"/>
      <w:divBdr>
        <w:top w:val="none" w:sz="0" w:space="0" w:color="auto"/>
        <w:left w:val="none" w:sz="0" w:space="0" w:color="auto"/>
        <w:bottom w:val="none" w:sz="0" w:space="0" w:color="auto"/>
        <w:right w:val="none" w:sz="0" w:space="0" w:color="auto"/>
      </w:divBdr>
    </w:div>
    <w:div w:id="987591190">
      <w:bodyDiv w:val="1"/>
      <w:marLeft w:val="0"/>
      <w:marRight w:val="0"/>
      <w:marTop w:val="0"/>
      <w:marBottom w:val="0"/>
      <w:divBdr>
        <w:top w:val="none" w:sz="0" w:space="0" w:color="auto"/>
        <w:left w:val="none" w:sz="0" w:space="0" w:color="auto"/>
        <w:bottom w:val="none" w:sz="0" w:space="0" w:color="auto"/>
        <w:right w:val="none" w:sz="0" w:space="0" w:color="auto"/>
      </w:divBdr>
    </w:div>
    <w:div w:id="998386145">
      <w:bodyDiv w:val="1"/>
      <w:marLeft w:val="0"/>
      <w:marRight w:val="0"/>
      <w:marTop w:val="0"/>
      <w:marBottom w:val="0"/>
      <w:divBdr>
        <w:top w:val="none" w:sz="0" w:space="0" w:color="auto"/>
        <w:left w:val="none" w:sz="0" w:space="0" w:color="auto"/>
        <w:bottom w:val="none" w:sz="0" w:space="0" w:color="auto"/>
        <w:right w:val="none" w:sz="0" w:space="0" w:color="auto"/>
      </w:divBdr>
    </w:div>
    <w:div w:id="1018510122">
      <w:bodyDiv w:val="1"/>
      <w:marLeft w:val="0"/>
      <w:marRight w:val="0"/>
      <w:marTop w:val="0"/>
      <w:marBottom w:val="0"/>
      <w:divBdr>
        <w:top w:val="none" w:sz="0" w:space="0" w:color="auto"/>
        <w:left w:val="none" w:sz="0" w:space="0" w:color="auto"/>
        <w:bottom w:val="none" w:sz="0" w:space="0" w:color="auto"/>
        <w:right w:val="none" w:sz="0" w:space="0" w:color="auto"/>
      </w:divBdr>
    </w:div>
    <w:div w:id="1052851164">
      <w:bodyDiv w:val="1"/>
      <w:marLeft w:val="0"/>
      <w:marRight w:val="0"/>
      <w:marTop w:val="0"/>
      <w:marBottom w:val="0"/>
      <w:divBdr>
        <w:top w:val="none" w:sz="0" w:space="0" w:color="auto"/>
        <w:left w:val="none" w:sz="0" w:space="0" w:color="auto"/>
        <w:bottom w:val="none" w:sz="0" w:space="0" w:color="auto"/>
        <w:right w:val="none" w:sz="0" w:space="0" w:color="auto"/>
      </w:divBdr>
    </w:div>
    <w:div w:id="1069115266">
      <w:bodyDiv w:val="1"/>
      <w:marLeft w:val="0"/>
      <w:marRight w:val="0"/>
      <w:marTop w:val="0"/>
      <w:marBottom w:val="0"/>
      <w:divBdr>
        <w:top w:val="none" w:sz="0" w:space="0" w:color="auto"/>
        <w:left w:val="none" w:sz="0" w:space="0" w:color="auto"/>
        <w:bottom w:val="none" w:sz="0" w:space="0" w:color="auto"/>
        <w:right w:val="none" w:sz="0" w:space="0" w:color="auto"/>
      </w:divBdr>
    </w:div>
    <w:div w:id="1079643216">
      <w:bodyDiv w:val="1"/>
      <w:marLeft w:val="0"/>
      <w:marRight w:val="0"/>
      <w:marTop w:val="0"/>
      <w:marBottom w:val="0"/>
      <w:divBdr>
        <w:top w:val="none" w:sz="0" w:space="0" w:color="auto"/>
        <w:left w:val="none" w:sz="0" w:space="0" w:color="auto"/>
        <w:bottom w:val="none" w:sz="0" w:space="0" w:color="auto"/>
        <w:right w:val="none" w:sz="0" w:space="0" w:color="auto"/>
      </w:divBdr>
    </w:div>
    <w:div w:id="1090585890">
      <w:bodyDiv w:val="1"/>
      <w:marLeft w:val="0"/>
      <w:marRight w:val="0"/>
      <w:marTop w:val="0"/>
      <w:marBottom w:val="0"/>
      <w:divBdr>
        <w:top w:val="none" w:sz="0" w:space="0" w:color="auto"/>
        <w:left w:val="none" w:sz="0" w:space="0" w:color="auto"/>
        <w:bottom w:val="none" w:sz="0" w:space="0" w:color="auto"/>
        <w:right w:val="none" w:sz="0" w:space="0" w:color="auto"/>
      </w:divBdr>
    </w:div>
    <w:div w:id="1099135480">
      <w:bodyDiv w:val="1"/>
      <w:marLeft w:val="0"/>
      <w:marRight w:val="0"/>
      <w:marTop w:val="0"/>
      <w:marBottom w:val="0"/>
      <w:divBdr>
        <w:top w:val="none" w:sz="0" w:space="0" w:color="auto"/>
        <w:left w:val="none" w:sz="0" w:space="0" w:color="auto"/>
        <w:bottom w:val="none" w:sz="0" w:space="0" w:color="auto"/>
        <w:right w:val="none" w:sz="0" w:space="0" w:color="auto"/>
      </w:divBdr>
    </w:div>
    <w:div w:id="1231773436">
      <w:bodyDiv w:val="1"/>
      <w:marLeft w:val="0"/>
      <w:marRight w:val="0"/>
      <w:marTop w:val="0"/>
      <w:marBottom w:val="0"/>
      <w:divBdr>
        <w:top w:val="none" w:sz="0" w:space="0" w:color="auto"/>
        <w:left w:val="none" w:sz="0" w:space="0" w:color="auto"/>
        <w:bottom w:val="none" w:sz="0" w:space="0" w:color="auto"/>
        <w:right w:val="none" w:sz="0" w:space="0" w:color="auto"/>
      </w:divBdr>
    </w:div>
    <w:div w:id="1243102264">
      <w:bodyDiv w:val="1"/>
      <w:marLeft w:val="0"/>
      <w:marRight w:val="0"/>
      <w:marTop w:val="0"/>
      <w:marBottom w:val="0"/>
      <w:divBdr>
        <w:top w:val="none" w:sz="0" w:space="0" w:color="auto"/>
        <w:left w:val="none" w:sz="0" w:space="0" w:color="auto"/>
        <w:bottom w:val="none" w:sz="0" w:space="0" w:color="auto"/>
        <w:right w:val="none" w:sz="0" w:space="0" w:color="auto"/>
      </w:divBdr>
    </w:div>
    <w:div w:id="1338966840">
      <w:bodyDiv w:val="1"/>
      <w:marLeft w:val="0"/>
      <w:marRight w:val="0"/>
      <w:marTop w:val="0"/>
      <w:marBottom w:val="0"/>
      <w:divBdr>
        <w:top w:val="none" w:sz="0" w:space="0" w:color="auto"/>
        <w:left w:val="none" w:sz="0" w:space="0" w:color="auto"/>
        <w:bottom w:val="none" w:sz="0" w:space="0" w:color="auto"/>
        <w:right w:val="none" w:sz="0" w:space="0" w:color="auto"/>
      </w:divBdr>
    </w:div>
    <w:div w:id="1341658724">
      <w:bodyDiv w:val="1"/>
      <w:marLeft w:val="0"/>
      <w:marRight w:val="0"/>
      <w:marTop w:val="0"/>
      <w:marBottom w:val="0"/>
      <w:divBdr>
        <w:top w:val="none" w:sz="0" w:space="0" w:color="auto"/>
        <w:left w:val="none" w:sz="0" w:space="0" w:color="auto"/>
        <w:bottom w:val="none" w:sz="0" w:space="0" w:color="auto"/>
        <w:right w:val="none" w:sz="0" w:space="0" w:color="auto"/>
      </w:divBdr>
    </w:div>
    <w:div w:id="1342002484">
      <w:bodyDiv w:val="1"/>
      <w:marLeft w:val="0"/>
      <w:marRight w:val="0"/>
      <w:marTop w:val="0"/>
      <w:marBottom w:val="0"/>
      <w:divBdr>
        <w:top w:val="none" w:sz="0" w:space="0" w:color="auto"/>
        <w:left w:val="none" w:sz="0" w:space="0" w:color="auto"/>
        <w:bottom w:val="none" w:sz="0" w:space="0" w:color="auto"/>
        <w:right w:val="none" w:sz="0" w:space="0" w:color="auto"/>
      </w:divBdr>
    </w:div>
    <w:div w:id="1347096448">
      <w:bodyDiv w:val="1"/>
      <w:marLeft w:val="0"/>
      <w:marRight w:val="0"/>
      <w:marTop w:val="0"/>
      <w:marBottom w:val="0"/>
      <w:divBdr>
        <w:top w:val="none" w:sz="0" w:space="0" w:color="auto"/>
        <w:left w:val="none" w:sz="0" w:space="0" w:color="auto"/>
        <w:bottom w:val="none" w:sz="0" w:space="0" w:color="auto"/>
        <w:right w:val="none" w:sz="0" w:space="0" w:color="auto"/>
      </w:divBdr>
    </w:div>
    <w:div w:id="136355267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7119746">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2489688">
      <w:bodyDiv w:val="1"/>
      <w:marLeft w:val="0"/>
      <w:marRight w:val="0"/>
      <w:marTop w:val="0"/>
      <w:marBottom w:val="0"/>
      <w:divBdr>
        <w:top w:val="none" w:sz="0" w:space="0" w:color="auto"/>
        <w:left w:val="none" w:sz="0" w:space="0" w:color="auto"/>
        <w:bottom w:val="none" w:sz="0" w:space="0" w:color="auto"/>
        <w:right w:val="none" w:sz="0" w:space="0" w:color="auto"/>
      </w:divBdr>
    </w:div>
    <w:div w:id="1422723796">
      <w:bodyDiv w:val="1"/>
      <w:marLeft w:val="0"/>
      <w:marRight w:val="0"/>
      <w:marTop w:val="0"/>
      <w:marBottom w:val="0"/>
      <w:divBdr>
        <w:top w:val="none" w:sz="0" w:space="0" w:color="auto"/>
        <w:left w:val="none" w:sz="0" w:space="0" w:color="auto"/>
        <w:bottom w:val="none" w:sz="0" w:space="0" w:color="auto"/>
        <w:right w:val="none" w:sz="0" w:space="0" w:color="auto"/>
      </w:divBdr>
    </w:div>
    <w:div w:id="1426028586">
      <w:bodyDiv w:val="1"/>
      <w:marLeft w:val="0"/>
      <w:marRight w:val="0"/>
      <w:marTop w:val="0"/>
      <w:marBottom w:val="0"/>
      <w:divBdr>
        <w:top w:val="none" w:sz="0" w:space="0" w:color="auto"/>
        <w:left w:val="none" w:sz="0" w:space="0" w:color="auto"/>
        <w:bottom w:val="none" w:sz="0" w:space="0" w:color="auto"/>
        <w:right w:val="none" w:sz="0" w:space="0" w:color="auto"/>
      </w:divBdr>
    </w:div>
    <w:div w:id="1426534411">
      <w:bodyDiv w:val="1"/>
      <w:marLeft w:val="0"/>
      <w:marRight w:val="0"/>
      <w:marTop w:val="0"/>
      <w:marBottom w:val="0"/>
      <w:divBdr>
        <w:top w:val="none" w:sz="0" w:space="0" w:color="auto"/>
        <w:left w:val="none" w:sz="0" w:space="0" w:color="auto"/>
        <w:bottom w:val="none" w:sz="0" w:space="0" w:color="auto"/>
        <w:right w:val="none" w:sz="0" w:space="0" w:color="auto"/>
      </w:divBdr>
    </w:div>
    <w:div w:id="1451320160">
      <w:bodyDiv w:val="1"/>
      <w:marLeft w:val="0"/>
      <w:marRight w:val="0"/>
      <w:marTop w:val="0"/>
      <w:marBottom w:val="0"/>
      <w:divBdr>
        <w:top w:val="none" w:sz="0" w:space="0" w:color="auto"/>
        <w:left w:val="none" w:sz="0" w:space="0" w:color="auto"/>
        <w:bottom w:val="none" w:sz="0" w:space="0" w:color="auto"/>
        <w:right w:val="none" w:sz="0" w:space="0" w:color="auto"/>
      </w:divBdr>
    </w:div>
    <w:div w:id="1497526558">
      <w:bodyDiv w:val="1"/>
      <w:marLeft w:val="0"/>
      <w:marRight w:val="0"/>
      <w:marTop w:val="0"/>
      <w:marBottom w:val="0"/>
      <w:divBdr>
        <w:top w:val="none" w:sz="0" w:space="0" w:color="auto"/>
        <w:left w:val="none" w:sz="0" w:space="0" w:color="auto"/>
        <w:bottom w:val="none" w:sz="0" w:space="0" w:color="auto"/>
        <w:right w:val="none" w:sz="0" w:space="0" w:color="auto"/>
      </w:divBdr>
    </w:div>
    <w:div w:id="1543712289">
      <w:bodyDiv w:val="1"/>
      <w:marLeft w:val="0"/>
      <w:marRight w:val="0"/>
      <w:marTop w:val="0"/>
      <w:marBottom w:val="0"/>
      <w:divBdr>
        <w:top w:val="none" w:sz="0" w:space="0" w:color="auto"/>
        <w:left w:val="none" w:sz="0" w:space="0" w:color="auto"/>
        <w:bottom w:val="none" w:sz="0" w:space="0" w:color="auto"/>
        <w:right w:val="none" w:sz="0" w:space="0" w:color="auto"/>
      </w:divBdr>
    </w:div>
    <w:div w:id="1552302879">
      <w:bodyDiv w:val="1"/>
      <w:marLeft w:val="0"/>
      <w:marRight w:val="0"/>
      <w:marTop w:val="0"/>
      <w:marBottom w:val="0"/>
      <w:divBdr>
        <w:top w:val="none" w:sz="0" w:space="0" w:color="auto"/>
        <w:left w:val="none" w:sz="0" w:space="0" w:color="auto"/>
        <w:bottom w:val="none" w:sz="0" w:space="0" w:color="auto"/>
        <w:right w:val="none" w:sz="0" w:space="0" w:color="auto"/>
      </w:divBdr>
    </w:div>
    <w:div w:id="1572537883">
      <w:bodyDiv w:val="1"/>
      <w:marLeft w:val="0"/>
      <w:marRight w:val="0"/>
      <w:marTop w:val="0"/>
      <w:marBottom w:val="0"/>
      <w:divBdr>
        <w:top w:val="none" w:sz="0" w:space="0" w:color="auto"/>
        <w:left w:val="none" w:sz="0" w:space="0" w:color="auto"/>
        <w:bottom w:val="none" w:sz="0" w:space="0" w:color="auto"/>
        <w:right w:val="none" w:sz="0" w:space="0" w:color="auto"/>
      </w:divBdr>
    </w:div>
    <w:div w:id="157628344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42734465">
      <w:bodyDiv w:val="1"/>
      <w:marLeft w:val="0"/>
      <w:marRight w:val="0"/>
      <w:marTop w:val="0"/>
      <w:marBottom w:val="0"/>
      <w:divBdr>
        <w:top w:val="none" w:sz="0" w:space="0" w:color="auto"/>
        <w:left w:val="none" w:sz="0" w:space="0" w:color="auto"/>
        <w:bottom w:val="none" w:sz="0" w:space="0" w:color="auto"/>
        <w:right w:val="none" w:sz="0" w:space="0" w:color="auto"/>
      </w:divBdr>
    </w:div>
    <w:div w:id="1647861003">
      <w:bodyDiv w:val="1"/>
      <w:marLeft w:val="0"/>
      <w:marRight w:val="0"/>
      <w:marTop w:val="0"/>
      <w:marBottom w:val="0"/>
      <w:divBdr>
        <w:top w:val="none" w:sz="0" w:space="0" w:color="auto"/>
        <w:left w:val="none" w:sz="0" w:space="0" w:color="auto"/>
        <w:bottom w:val="none" w:sz="0" w:space="0" w:color="auto"/>
        <w:right w:val="none" w:sz="0" w:space="0" w:color="auto"/>
      </w:divBdr>
    </w:div>
    <w:div w:id="1674913087">
      <w:bodyDiv w:val="1"/>
      <w:marLeft w:val="0"/>
      <w:marRight w:val="0"/>
      <w:marTop w:val="0"/>
      <w:marBottom w:val="0"/>
      <w:divBdr>
        <w:top w:val="none" w:sz="0" w:space="0" w:color="auto"/>
        <w:left w:val="none" w:sz="0" w:space="0" w:color="auto"/>
        <w:bottom w:val="none" w:sz="0" w:space="0" w:color="auto"/>
        <w:right w:val="none" w:sz="0" w:space="0" w:color="auto"/>
      </w:divBdr>
    </w:div>
    <w:div w:id="1736707939">
      <w:bodyDiv w:val="1"/>
      <w:marLeft w:val="0"/>
      <w:marRight w:val="0"/>
      <w:marTop w:val="0"/>
      <w:marBottom w:val="0"/>
      <w:divBdr>
        <w:top w:val="none" w:sz="0" w:space="0" w:color="auto"/>
        <w:left w:val="none" w:sz="0" w:space="0" w:color="auto"/>
        <w:bottom w:val="none" w:sz="0" w:space="0" w:color="auto"/>
        <w:right w:val="none" w:sz="0" w:space="0" w:color="auto"/>
      </w:divBdr>
    </w:div>
    <w:div w:id="175466568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263949">
      <w:bodyDiv w:val="1"/>
      <w:marLeft w:val="0"/>
      <w:marRight w:val="0"/>
      <w:marTop w:val="0"/>
      <w:marBottom w:val="0"/>
      <w:divBdr>
        <w:top w:val="none" w:sz="0" w:space="0" w:color="auto"/>
        <w:left w:val="none" w:sz="0" w:space="0" w:color="auto"/>
        <w:bottom w:val="none" w:sz="0" w:space="0" w:color="auto"/>
        <w:right w:val="none" w:sz="0" w:space="0" w:color="auto"/>
      </w:divBdr>
    </w:div>
    <w:div w:id="1804039341">
      <w:bodyDiv w:val="1"/>
      <w:marLeft w:val="0"/>
      <w:marRight w:val="0"/>
      <w:marTop w:val="0"/>
      <w:marBottom w:val="0"/>
      <w:divBdr>
        <w:top w:val="none" w:sz="0" w:space="0" w:color="auto"/>
        <w:left w:val="none" w:sz="0" w:space="0" w:color="auto"/>
        <w:bottom w:val="none" w:sz="0" w:space="0" w:color="auto"/>
        <w:right w:val="none" w:sz="0" w:space="0" w:color="auto"/>
      </w:divBdr>
    </w:div>
    <w:div w:id="1804959081">
      <w:bodyDiv w:val="1"/>
      <w:marLeft w:val="0"/>
      <w:marRight w:val="0"/>
      <w:marTop w:val="0"/>
      <w:marBottom w:val="0"/>
      <w:divBdr>
        <w:top w:val="none" w:sz="0" w:space="0" w:color="auto"/>
        <w:left w:val="none" w:sz="0" w:space="0" w:color="auto"/>
        <w:bottom w:val="none" w:sz="0" w:space="0" w:color="auto"/>
        <w:right w:val="none" w:sz="0" w:space="0" w:color="auto"/>
      </w:divBdr>
    </w:div>
    <w:div w:id="1854148374">
      <w:bodyDiv w:val="1"/>
      <w:marLeft w:val="0"/>
      <w:marRight w:val="0"/>
      <w:marTop w:val="0"/>
      <w:marBottom w:val="0"/>
      <w:divBdr>
        <w:top w:val="none" w:sz="0" w:space="0" w:color="auto"/>
        <w:left w:val="none" w:sz="0" w:space="0" w:color="auto"/>
        <w:bottom w:val="none" w:sz="0" w:space="0" w:color="auto"/>
        <w:right w:val="none" w:sz="0" w:space="0" w:color="auto"/>
      </w:divBdr>
    </w:div>
    <w:div w:id="1856769372">
      <w:bodyDiv w:val="1"/>
      <w:marLeft w:val="0"/>
      <w:marRight w:val="0"/>
      <w:marTop w:val="0"/>
      <w:marBottom w:val="0"/>
      <w:divBdr>
        <w:top w:val="none" w:sz="0" w:space="0" w:color="auto"/>
        <w:left w:val="none" w:sz="0" w:space="0" w:color="auto"/>
        <w:bottom w:val="none" w:sz="0" w:space="0" w:color="auto"/>
        <w:right w:val="none" w:sz="0" w:space="0" w:color="auto"/>
      </w:divBdr>
    </w:div>
    <w:div w:id="1860972385">
      <w:bodyDiv w:val="1"/>
      <w:marLeft w:val="0"/>
      <w:marRight w:val="0"/>
      <w:marTop w:val="0"/>
      <w:marBottom w:val="0"/>
      <w:divBdr>
        <w:top w:val="none" w:sz="0" w:space="0" w:color="auto"/>
        <w:left w:val="none" w:sz="0" w:space="0" w:color="auto"/>
        <w:bottom w:val="none" w:sz="0" w:space="0" w:color="auto"/>
        <w:right w:val="none" w:sz="0" w:space="0" w:color="auto"/>
      </w:divBdr>
    </w:div>
    <w:div w:id="1900169790">
      <w:bodyDiv w:val="1"/>
      <w:marLeft w:val="0"/>
      <w:marRight w:val="0"/>
      <w:marTop w:val="0"/>
      <w:marBottom w:val="0"/>
      <w:divBdr>
        <w:top w:val="none" w:sz="0" w:space="0" w:color="auto"/>
        <w:left w:val="none" w:sz="0" w:space="0" w:color="auto"/>
        <w:bottom w:val="none" w:sz="0" w:space="0" w:color="auto"/>
        <w:right w:val="none" w:sz="0" w:space="0" w:color="auto"/>
      </w:divBdr>
    </w:div>
    <w:div w:id="1910534492">
      <w:bodyDiv w:val="1"/>
      <w:marLeft w:val="0"/>
      <w:marRight w:val="0"/>
      <w:marTop w:val="0"/>
      <w:marBottom w:val="0"/>
      <w:divBdr>
        <w:top w:val="none" w:sz="0" w:space="0" w:color="auto"/>
        <w:left w:val="none" w:sz="0" w:space="0" w:color="auto"/>
        <w:bottom w:val="none" w:sz="0" w:space="0" w:color="auto"/>
        <w:right w:val="none" w:sz="0" w:space="0" w:color="auto"/>
      </w:divBdr>
    </w:div>
    <w:div w:id="1932859851">
      <w:bodyDiv w:val="1"/>
      <w:marLeft w:val="0"/>
      <w:marRight w:val="0"/>
      <w:marTop w:val="0"/>
      <w:marBottom w:val="0"/>
      <w:divBdr>
        <w:top w:val="none" w:sz="0" w:space="0" w:color="auto"/>
        <w:left w:val="none" w:sz="0" w:space="0" w:color="auto"/>
        <w:bottom w:val="none" w:sz="0" w:space="0" w:color="auto"/>
        <w:right w:val="none" w:sz="0" w:space="0" w:color="auto"/>
      </w:divBdr>
    </w:div>
    <w:div w:id="2041205843">
      <w:bodyDiv w:val="1"/>
      <w:marLeft w:val="0"/>
      <w:marRight w:val="0"/>
      <w:marTop w:val="0"/>
      <w:marBottom w:val="0"/>
      <w:divBdr>
        <w:top w:val="none" w:sz="0" w:space="0" w:color="auto"/>
        <w:left w:val="none" w:sz="0" w:space="0" w:color="auto"/>
        <w:bottom w:val="none" w:sz="0" w:space="0" w:color="auto"/>
        <w:right w:val="none" w:sz="0" w:space="0" w:color="auto"/>
      </w:divBdr>
    </w:div>
    <w:div w:id="2071347161">
      <w:bodyDiv w:val="1"/>
      <w:marLeft w:val="0"/>
      <w:marRight w:val="0"/>
      <w:marTop w:val="0"/>
      <w:marBottom w:val="0"/>
      <w:divBdr>
        <w:top w:val="none" w:sz="0" w:space="0" w:color="auto"/>
        <w:left w:val="none" w:sz="0" w:space="0" w:color="auto"/>
        <w:bottom w:val="none" w:sz="0" w:space="0" w:color="auto"/>
        <w:right w:val="none" w:sz="0" w:space="0" w:color="auto"/>
      </w:divBdr>
    </w:div>
    <w:div w:id="2103640347">
      <w:bodyDiv w:val="1"/>
      <w:marLeft w:val="0"/>
      <w:marRight w:val="0"/>
      <w:marTop w:val="0"/>
      <w:marBottom w:val="0"/>
      <w:divBdr>
        <w:top w:val="none" w:sz="0" w:space="0" w:color="auto"/>
        <w:left w:val="none" w:sz="0" w:space="0" w:color="auto"/>
        <w:bottom w:val="none" w:sz="0" w:space="0" w:color="auto"/>
        <w:right w:val="none" w:sz="0" w:space="0" w:color="auto"/>
      </w:divBdr>
    </w:div>
    <w:div w:id="2110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BEBE0-4CF8-45C3-8124-077B18EF2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12335</Words>
  <Characters>70315</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Pichitchai</dc:creator>
  <cp:lastModifiedBy>Windows User</cp:lastModifiedBy>
  <cp:revision>6</cp:revision>
  <cp:lastPrinted>2019-02-20T10:12:00Z</cp:lastPrinted>
  <dcterms:created xsi:type="dcterms:W3CDTF">2019-02-20T13:11:00Z</dcterms:created>
  <dcterms:modified xsi:type="dcterms:W3CDTF">2019-02-20T13:42:00Z</dcterms:modified>
</cp:coreProperties>
</file>