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152" w:rsidRPr="00CD7C7C" w:rsidRDefault="00316152" w:rsidP="0089316B">
      <w:pPr>
        <w:pStyle w:val="Heading3"/>
        <w:tabs>
          <w:tab w:val="left" w:pos="312"/>
          <w:tab w:val="left" w:pos="1304"/>
          <w:tab w:val="left" w:pos="1814"/>
        </w:tabs>
        <w:spacing w:before="0" w:after="0" w:line="240" w:lineRule="atLeast"/>
        <w:rPr>
          <w:rFonts w:asciiTheme="majorBidi" w:hAnsiTheme="majorBidi" w:cstheme="majorBidi"/>
          <w:color w:val="000000"/>
          <w:sz w:val="28"/>
          <w:szCs w:val="28"/>
        </w:rPr>
      </w:pPr>
      <w:r w:rsidRPr="00CD7C7C">
        <w:rPr>
          <w:rFonts w:asciiTheme="majorBidi" w:hAnsiTheme="majorBidi" w:cstheme="majorBidi"/>
          <w:color w:val="000000"/>
          <w:sz w:val="28"/>
          <w:szCs w:val="28"/>
        </w:rPr>
        <w:t>PHOL DHANYA PUBLIC CO</w:t>
      </w:r>
      <w:r w:rsidR="005B2E61">
        <w:rPr>
          <w:rFonts w:asciiTheme="majorBidi" w:hAnsiTheme="majorBidi" w:cstheme="majorBidi"/>
          <w:color w:val="000000"/>
          <w:sz w:val="28"/>
          <w:szCs w:val="28"/>
        </w:rPr>
        <w:t>MPANY LIMITED AND ITS SUBSIDIARIES</w:t>
      </w:r>
    </w:p>
    <w:p w:rsidR="00882468" w:rsidRPr="00DC04D0" w:rsidRDefault="00882468" w:rsidP="00882468">
      <w:pPr>
        <w:jc w:val="both"/>
        <w:rPr>
          <w:rFonts w:ascii="Angsana New" w:hAnsi="Angsana New"/>
          <w:b/>
          <w:bCs/>
          <w:sz w:val="28"/>
        </w:rPr>
      </w:pPr>
      <w:r>
        <w:rPr>
          <w:rFonts w:ascii="Angsana New" w:hAnsi="Angsana New"/>
          <w:b/>
          <w:bCs/>
          <w:sz w:val="28"/>
        </w:rPr>
        <w:t>N</w:t>
      </w:r>
      <w:r w:rsidR="00487B4C">
        <w:rPr>
          <w:rFonts w:ascii="Angsana New" w:hAnsi="Angsana New"/>
          <w:b/>
          <w:bCs/>
          <w:sz w:val="28"/>
          <w:lang w:val="en-GB"/>
        </w:rPr>
        <w:t xml:space="preserve">OTES TO </w:t>
      </w:r>
      <w:r>
        <w:rPr>
          <w:rFonts w:ascii="Angsana New" w:hAnsi="Angsana New"/>
          <w:b/>
          <w:bCs/>
          <w:sz w:val="28"/>
          <w:lang w:val="en-GB"/>
        </w:rPr>
        <w:t>FINANCIAL STATEMENTS</w:t>
      </w:r>
    </w:p>
    <w:p w:rsidR="003927D2" w:rsidRPr="003927D2" w:rsidRDefault="00021094" w:rsidP="00021094">
      <w:pPr>
        <w:spacing w:line="240" w:lineRule="atLeast"/>
        <w:ind w:right="27"/>
        <w:rPr>
          <w:rFonts w:asciiTheme="majorBidi" w:hAnsiTheme="majorBidi" w:cstheme="majorBidi"/>
          <w:b/>
          <w:bCs/>
          <w:sz w:val="28"/>
        </w:rPr>
      </w:pPr>
      <w:r w:rsidRPr="00CD7C7C">
        <w:rPr>
          <w:rFonts w:asciiTheme="majorBidi" w:hAnsiTheme="majorBidi" w:cstheme="majorBidi"/>
          <w:b/>
          <w:bCs/>
          <w:sz w:val="28"/>
        </w:rPr>
        <w:t xml:space="preserve">FOR THE </w:t>
      </w:r>
      <w:bookmarkStart w:id="0" w:name="OLE_LINK33"/>
      <w:bookmarkStart w:id="1" w:name="OLE_LINK34"/>
      <w:r w:rsidR="00AC57B9">
        <w:rPr>
          <w:rFonts w:asciiTheme="majorBidi" w:hAnsiTheme="majorBidi" w:cstheme="majorBidi"/>
          <w:b/>
          <w:bCs/>
          <w:sz w:val="28"/>
        </w:rPr>
        <w:t>YEAR</w:t>
      </w:r>
      <w:r w:rsidRPr="00CD7C7C">
        <w:rPr>
          <w:rFonts w:asciiTheme="majorBidi" w:hAnsiTheme="majorBidi" w:cstheme="majorBidi"/>
          <w:b/>
          <w:bCs/>
          <w:sz w:val="28"/>
        </w:rPr>
        <w:t xml:space="preserve"> ENDED </w:t>
      </w:r>
      <w:r w:rsidR="00AC57B9">
        <w:rPr>
          <w:rFonts w:asciiTheme="majorBidi" w:hAnsiTheme="majorBidi" w:cstheme="majorBidi"/>
          <w:b/>
          <w:bCs/>
          <w:sz w:val="28"/>
        </w:rPr>
        <w:t>DECEMBER 31</w:t>
      </w:r>
      <w:r w:rsidRPr="00CD7C7C">
        <w:rPr>
          <w:rFonts w:asciiTheme="majorBidi" w:hAnsiTheme="majorBidi" w:cstheme="majorBidi"/>
          <w:b/>
          <w:bCs/>
          <w:sz w:val="28"/>
        </w:rPr>
        <w:t>, 20</w:t>
      </w:r>
      <w:bookmarkEnd w:id="0"/>
      <w:bookmarkEnd w:id="1"/>
      <w:r w:rsidR="003054EA">
        <w:rPr>
          <w:rFonts w:asciiTheme="majorBidi" w:hAnsiTheme="majorBidi" w:cstheme="majorBidi"/>
          <w:b/>
          <w:bCs/>
          <w:sz w:val="28"/>
        </w:rPr>
        <w:t>18</w:t>
      </w:r>
    </w:p>
    <w:p w:rsidR="00AD2956" w:rsidRPr="00CD7C7C" w:rsidRDefault="00AD2956" w:rsidP="0089316B">
      <w:pPr>
        <w:numPr>
          <w:ilvl w:val="0"/>
          <w:numId w:val="1"/>
        </w:numPr>
        <w:spacing w:before="240" w:line="240" w:lineRule="atLeast"/>
        <w:ind w:left="284" w:hanging="284"/>
        <w:jc w:val="thaiDistribute"/>
        <w:rPr>
          <w:rFonts w:asciiTheme="majorBidi" w:hAnsiTheme="majorBidi" w:cstheme="majorBidi"/>
          <w:b/>
          <w:bCs/>
          <w:sz w:val="28"/>
        </w:rPr>
      </w:pPr>
      <w:r w:rsidRPr="00CD7C7C">
        <w:rPr>
          <w:rFonts w:asciiTheme="majorBidi" w:hAnsiTheme="majorBidi" w:cstheme="majorBidi"/>
          <w:b/>
          <w:bCs/>
          <w:sz w:val="28"/>
        </w:rPr>
        <w:t>GENERAL INFORMATION</w:t>
      </w:r>
    </w:p>
    <w:p w:rsidR="009B37CA" w:rsidRPr="00CD7C7C" w:rsidRDefault="009B37CA" w:rsidP="009B37CA">
      <w:pPr>
        <w:numPr>
          <w:ilvl w:val="1"/>
          <w:numId w:val="1"/>
        </w:numPr>
        <w:tabs>
          <w:tab w:val="num" w:pos="709"/>
        </w:tabs>
        <w:spacing w:before="120"/>
        <w:ind w:left="709" w:hanging="425"/>
        <w:jc w:val="thaiDistribute"/>
        <w:rPr>
          <w:rFonts w:asciiTheme="majorBidi" w:hAnsiTheme="majorBidi" w:cstheme="majorBidi"/>
          <w:sz w:val="28"/>
        </w:rPr>
      </w:pPr>
      <w:r w:rsidRPr="00CD7C7C">
        <w:rPr>
          <w:rFonts w:asciiTheme="majorBidi" w:hAnsiTheme="majorBidi" w:cstheme="majorBidi"/>
          <w:sz w:val="28"/>
        </w:rPr>
        <w:t>Phol</w:t>
      </w:r>
      <w:r>
        <w:rPr>
          <w:rFonts w:asciiTheme="majorBidi" w:hAnsiTheme="majorBidi"/>
          <w:sz w:val="28"/>
          <w:cs/>
        </w:rPr>
        <w:t xml:space="preserve"> </w:t>
      </w:r>
      <w:r w:rsidRPr="00CD7C7C">
        <w:rPr>
          <w:rFonts w:asciiTheme="majorBidi" w:hAnsiTheme="majorBidi" w:cstheme="majorBidi"/>
          <w:sz w:val="28"/>
        </w:rPr>
        <w:t>Dhanya Public Co</w:t>
      </w:r>
      <w:r>
        <w:rPr>
          <w:rFonts w:asciiTheme="majorBidi" w:hAnsiTheme="majorBidi" w:cstheme="majorBidi"/>
          <w:sz w:val="28"/>
        </w:rPr>
        <w:t xml:space="preserve">mpany Limited </w:t>
      </w:r>
      <w:r>
        <w:rPr>
          <w:rFonts w:asciiTheme="majorBidi" w:hAnsiTheme="majorBidi"/>
          <w:sz w:val="28"/>
          <w:cs/>
        </w:rPr>
        <w:t>(“</w:t>
      </w:r>
      <w:r>
        <w:rPr>
          <w:rFonts w:asciiTheme="majorBidi" w:hAnsiTheme="majorBidi" w:cstheme="majorBidi"/>
          <w:sz w:val="28"/>
        </w:rPr>
        <w:t>the Company</w:t>
      </w:r>
      <w:r>
        <w:rPr>
          <w:rFonts w:asciiTheme="majorBidi" w:hAnsiTheme="majorBidi"/>
          <w:sz w:val="28"/>
          <w:cs/>
        </w:rPr>
        <w:t xml:space="preserve">”) </w:t>
      </w:r>
      <w:r>
        <w:rPr>
          <w:rFonts w:asciiTheme="majorBidi" w:hAnsiTheme="majorBidi" w:cstheme="majorBidi"/>
          <w:sz w:val="28"/>
        </w:rPr>
        <w:t>was</w:t>
      </w:r>
      <w:r w:rsidRPr="00CD7C7C">
        <w:rPr>
          <w:rFonts w:asciiTheme="majorBidi" w:hAnsiTheme="majorBidi" w:cstheme="majorBidi"/>
          <w:sz w:val="28"/>
        </w:rPr>
        <w:t xml:space="preserve"> incorporated and domiciled in Thailan</w:t>
      </w:r>
      <w:r>
        <w:rPr>
          <w:rFonts w:asciiTheme="majorBidi" w:hAnsiTheme="majorBidi" w:cstheme="majorBidi"/>
          <w:sz w:val="28"/>
        </w:rPr>
        <w:t>d on January 4, 1961 and became</w:t>
      </w:r>
      <w:r w:rsidRPr="00CD7C7C">
        <w:rPr>
          <w:rFonts w:asciiTheme="majorBidi" w:hAnsiTheme="majorBidi" w:cstheme="majorBidi"/>
          <w:sz w:val="28"/>
        </w:rPr>
        <w:t xml:space="preserve"> a public company limited on April 30, 2008</w:t>
      </w:r>
      <w:r w:rsidRPr="00CD7C7C">
        <w:rPr>
          <w:rFonts w:asciiTheme="majorBidi" w:hAnsiTheme="majorBidi"/>
          <w:sz w:val="28"/>
          <w:cs/>
        </w:rPr>
        <w:t xml:space="preserve">. </w:t>
      </w:r>
      <w:r w:rsidRPr="00CD7C7C">
        <w:rPr>
          <w:rFonts w:asciiTheme="majorBidi" w:hAnsiTheme="majorBidi" w:cstheme="majorBidi"/>
          <w:sz w:val="28"/>
        </w:rPr>
        <w:t>The Company w</w:t>
      </w:r>
      <w:r>
        <w:rPr>
          <w:rFonts w:asciiTheme="majorBidi" w:hAnsiTheme="majorBidi" w:cstheme="majorBidi"/>
          <w:sz w:val="28"/>
        </w:rPr>
        <w:t xml:space="preserve">as listed on the Stock Exchange </w:t>
      </w:r>
      <w:r w:rsidRPr="00CD7C7C">
        <w:rPr>
          <w:rFonts w:asciiTheme="majorBidi" w:hAnsiTheme="majorBidi" w:cstheme="majorBidi"/>
          <w:sz w:val="28"/>
        </w:rPr>
        <w:t>of Thailand on December 9, 2010</w:t>
      </w:r>
      <w:r w:rsidRPr="00CD7C7C">
        <w:rPr>
          <w:rFonts w:asciiTheme="majorBidi" w:hAnsiTheme="majorBidi"/>
          <w:sz w:val="28"/>
          <w:cs/>
        </w:rPr>
        <w:t>.</w:t>
      </w:r>
    </w:p>
    <w:p w:rsidR="009B37CA" w:rsidRPr="00CD7C7C" w:rsidRDefault="009B37CA" w:rsidP="009B37CA">
      <w:pPr>
        <w:numPr>
          <w:ilvl w:val="1"/>
          <w:numId w:val="1"/>
        </w:numPr>
        <w:tabs>
          <w:tab w:val="num" w:pos="709"/>
        </w:tabs>
        <w:spacing w:before="120"/>
        <w:ind w:left="709" w:hanging="425"/>
        <w:jc w:val="thaiDistribute"/>
        <w:rPr>
          <w:rFonts w:asciiTheme="majorBidi" w:hAnsiTheme="majorBidi" w:cstheme="majorBidi"/>
          <w:sz w:val="28"/>
          <w:cs/>
        </w:rPr>
      </w:pPr>
      <w:r w:rsidRPr="00CD7C7C">
        <w:rPr>
          <w:rFonts w:asciiTheme="majorBidi" w:hAnsiTheme="majorBidi" w:cstheme="majorBidi"/>
          <w:sz w:val="28"/>
        </w:rPr>
        <w:t>The address of its registered office and branches are as follows</w:t>
      </w:r>
      <w:r w:rsidRPr="00CD7C7C">
        <w:rPr>
          <w:rFonts w:asciiTheme="majorBidi" w:hAnsiTheme="majorBidi"/>
          <w:sz w:val="28"/>
          <w:cs/>
        </w:rPr>
        <w:t>:</w:t>
      </w:r>
    </w:p>
    <w:p w:rsidR="009B37CA" w:rsidRPr="00CD7C7C" w:rsidRDefault="009B37CA" w:rsidP="009B37CA">
      <w:pPr>
        <w:numPr>
          <w:ilvl w:val="2"/>
          <w:numId w:val="1"/>
        </w:numPr>
        <w:spacing w:before="120"/>
        <w:ind w:left="1386" w:hanging="616"/>
        <w:jc w:val="thaiDistribute"/>
        <w:rPr>
          <w:rFonts w:asciiTheme="majorBidi" w:eastAsia="Arial Unicode MS" w:hAnsiTheme="majorBidi" w:cstheme="majorBidi"/>
          <w:sz w:val="28"/>
        </w:rPr>
      </w:pPr>
      <w:r w:rsidRPr="00CD7C7C">
        <w:rPr>
          <w:rFonts w:asciiTheme="majorBidi" w:eastAsia="Arial Unicode MS" w:hAnsiTheme="majorBidi" w:cstheme="majorBidi"/>
          <w:sz w:val="28"/>
        </w:rPr>
        <w:t>Head office</w:t>
      </w:r>
      <w:r w:rsidRPr="00CD7C7C">
        <w:rPr>
          <w:rFonts w:asciiTheme="majorBidi" w:eastAsia="Arial Unicode MS" w:hAnsiTheme="majorBidi"/>
          <w:sz w:val="28"/>
          <w:cs/>
        </w:rPr>
        <w:t xml:space="preserve">: </w:t>
      </w:r>
      <w:r w:rsidRPr="00CD7C7C">
        <w:rPr>
          <w:rFonts w:asciiTheme="majorBidi" w:eastAsia="Arial Unicode MS" w:hAnsiTheme="majorBidi" w:cstheme="majorBidi"/>
          <w:sz w:val="28"/>
        </w:rPr>
        <w:t>1</w:t>
      </w:r>
      <w:r w:rsidRPr="00CD7C7C">
        <w:rPr>
          <w:rFonts w:asciiTheme="majorBidi" w:eastAsia="Arial Unicode MS" w:hAnsiTheme="majorBidi"/>
          <w:sz w:val="28"/>
          <w:cs/>
        </w:rPr>
        <w:t>/</w:t>
      </w:r>
      <w:r w:rsidRPr="00CD7C7C">
        <w:rPr>
          <w:rFonts w:asciiTheme="majorBidi" w:eastAsia="Arial Unicode MS" w:hAnsiTheme="majorBidi" w:cstheme="majorBidi"/>
          <w:sz w:val="28"/>
        </w:rPr>
        <w:t>11 Moo 3 Lamlukka Road, Tambol</w:t>
      </w:r>
      <w:r>
        <w:rPr>
          <w:rFonts w:asciiTheme="majorBidi" w:eastAsia="Arial Unicode MS" w:hAnsiTheme="majorBidi"/>
          <w:sz w:val="28"/>
          <w:cs/>
        </w:rPr>
        <w:t xml:space="preserve"> </w:t>
      </w:r>
      <w:r w:rsidRPr="00CD7C7C">
        <w:rPr>
          <w:rFonts w:asciiTheme="majorBidi" w:eastAsia="Arial Unicode MS" w:hAnsiTheme="majorBidi" w:cstheme="majorBidi"/>
          <w:sz w:val="28"/>
        </w:rPr>
        <w:t>Ladsawai, Amphur</w:t>
      </w:r>
      <w:r>
        <w:rPr>
          <w:rFonts w:asciiTheme="majorBidi" w:eastAsia="Arial Unicode MS" w:hAnsiTheme="majorBidi"/>
          <w:sz w:val="28"/>
          <w:cs/>
        </w:rPr>
        <w:t xml:space="preserve"> </w:t>
      </w:r>
      <w:r w:rsidRPr="00CD7C7C">
        <w:rPr>
          <w:rFonts w:asciiTheme="majorBidi" w:eastAsia="Arial Unicode MS" w:hAnsiTheme="majorBidi" w:cstheme="majorBidi"/>
          <w:sz w:val="28"/>
        </w:rPr>
        <w:t>Lamlukka, Pathumthani</w:t>
      </w:r>
      <w:r w:rsidRPr="00CD7C7C">
        <w:rPr>
          <w:rFonts w:asciiTheme="majorBidi" w:eastAsia="Arial Unicode MS" w:hAnsiTheme="majorBidi"/>
          <w:sz w:val="28"/>
          <w:cs/>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r w:rsidRPr="00CD7C7C">
        <w:rPr>
          <w:rFonts w:asciiTheme="majorBidi" w:eastAsia="Arial Unicode MS" w:hAnsiTheme="majorBidi" w:cstheme="majorBidi"/>
          <w:sz w:val="28"/>
        </w:rPr>
        <w:t>Rayong</w:t>
      </w:r>
      <w:r>
        <w:rPr>
          <w:rFonts w:asciiTheme="majorBidi" w:eastAsia="Arial Unicode MS" w:hAnsiTheme="majorBidi"/>
          <w:sz w:val="28"/>
          <w:cs/>
        </w:rPr>
        <w:t xml:space="preserve"> </w:t>
      </w:r>
      <w:r w:rsidRPr="00CD7C7C">
        <w:rPr>
          <w:rFonts w:asciiTheme="majorBidi" w:eastAsia="Arial Unicode MS" w:hAnsiTheme="majorBidi" w:cstheme="majorBidi"/>
          <w:sz w:val="28"/>
        </w:rPr>
        <w:t>branch</w:t>
      </w:r>
      <w:r w:rsidRPr="00CD7C7C">
        <w:rPr>
          <w:rFonts w:asciiTheme="majorBidi" w:eastAsia="Arial Unicode MS" w:hAnsiTheme="majorBidi"/>
          <w:sz w:val="28"/>
          <w:cs/>
        </w:rPr>
        <w:t xml:space="preserve">: </w:t>
      </w:r>
      <w:r w:rsidRPr="00CD7C7C">
        <w:rPr>
          <w:rFonts w:asciiTheme="majorBidi" w:eastAsia="Arial Unicode MS" w:hAnsiTheme="majorBidi" w:cstheme="majorBidi"/>
          <w:sz w:val="28"/>
        </w:rPr>
        <w:t>155</w:t>
      </w:r>
      <w:r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213 </w:t>
      </w:r>
      <w:r w:rsidR="00A77ADE">
        <w:rPr>
          <w:rFonts w:asciiTheme="majorBidi" w:eastAsia="Arial Unicode MS" w:hAnsiTheme="majorBidi" w:cstheme="majorBidi"/>
          <w:sz w:val="28"/>
        </w:rPr>
        <w:t xml:space="preserve">Moo 2 </w:t>
      </w:r>
      <w:r w:rsidRPr="00CD7C7C">
        <w:rPr>
          <w:rFonts w:asciiTheme="majorBidi" w:eastAsia="Arial Unicode MS" w:hAnsiTheme="majorBidi" w:cstheme="majorBidi"/>
          <w:sz w:val="28"/>
        </w:rPr>
        <w:t>Tambol</w:t>
      </w:r>
      <w:r>
        <w:rPr>
          <w:rFonts w:asciiTheme="majorBidi" w:eastAsia="Arial Unicode MS" w:hAnsiTheme="majorBidi"/>
          <w:sz w:val="28"/>
          <w:cs/>
        </w:rPr>
        <w:t xml:space="preserve"> </w:t>
      </w:r>
      <w:r w:rsidRPr="00CD7C7C">
        <w:rPr>
          <w:rFonts w:asciiTheme="majorBidi" w:eastAsia="Arial Unicode MS" w:hAnsiTheme="majorBidi" w:cstheme="majorBidi"/>
          <w:sz w:val="28"/>
        </w:rPr>
        <w:t xml:space="preserve">Thupma, </w:t>
      </w:r>
      <w:r w:rsidRPr="00CD7C7C">
        <w:rPr>
          <w:rFonts w:asciiTheme="majorBidi" w:hAnsiTheme="majorBidi" w:cstheme="majorBidi"/>
          <w:color w:val="000000"/>
          <w:sz w:val="28"/>
        </w:rPr>
        <w:t>Muang</w:t>
      </w:r>
      <w:r>
        <w:rPr>
          <w:rFonts w:asciiTheme="majorBidi" w:hAnsiTheme="majorBidi"/>
          <w:color w:val="000000"/>
          <w:sz w:val="28"/>
          <w:cs/>
        </w:rPr>
        <w:t xml:space="preserve"> </w:t>
      </w:r>
      <w:r w:rsidRPr="00CD7C7C">
        <w:rPr>
          <w:rFonts w:asciiTheme="majorBidi" w:hAnsiTheme="majorBidi" w:cstheme="majorBidi"/>
          <w:color w:val="000000"/>
          <w:sz w:val="28"/>
        </w:rPr>
        <w:t>Rayong, Rayong</w:t>
      </w:r>
      <w:r w:rsidRPr="00CD7C7C">
        <w:rPr>
          <w:rFonts w:asciiTheme="majorBidi" w:hAnsiTheme="majorBidi"/>
          <w:color w:val="000000"/>
          <w:sz w:val="28"/>
          <w:cs/>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r w:rsidRPr="00CD7C7C">
        <w:rPr>
          <w:rFonts w:asciiTheme="majorBidi" w:eastAsia="Arial Unicode MS" w:hAnsiTheme="majorBidi" w:cstheme="majorBidi"/>
          <w:sz w:val="28"/>
        </w:rPr>
        <w:t>Chiangmai</w:t>
      </w:r>
      <w:r w:rsidRPr="00CD7C7C">
        <w:rPr>
          <w:rFonts w:asciiTheme="majorBidi" w:hAnsiTheme="majorBidi" w:cstheme="majorBidi"/>
          <w:color w:val="000000"/>
          <w:sz w:val="28"/>
        </w:rPr>
        <w:t xml:space="preserve"> branch</w:t>
      </w:r>
      <w:r w:rsidRPr="00CD7C7C">
        <w:rPr>
          <w:rFonts w:asciiTheme="majorBidi" w:hAnsiTheme="majorBidi"/>
          <w:color w:val="000000"/>
          <w:sz w:val="28"/>
          <w:cs/>
        </w:rPr>
        <w:t xml:space="preserve">: </w:t>
      </w:r>
      <w:r w:rsidRPr="00CD7C7C">
        <w:rPr>
          <w:rFonts w:asciiTheme="majorBidi" w:hAnsiTheme="majorBidi" w:cstheme="majorBidi"/>
          <w:color w:val="000000"/>
          <w:sz w:val="28"/>
        </w:rPr>
        <w:t>47</w:t>
      </w:r>
      <w:r w:rsidRPr="00CD7C7C">
        <w:rPr>
          <w:rFonts w:asciiTheme="majorBidi" w:hAnsiTheme="majorBidi"/>
          <w:color w:val="000000"/>
          <w:sz w:val="28"/>
          <w:cs/>
        </w:rPr>
        <w:t>/</w:t>
      </w:r>
      <w:r w:rsidRPr="00CD7C7C">
        <w:rPr>
          <w:rFonts w:asciiTheme="majorBidi" w:hAnsiTheme="majorBidi" w:cstheme="majorBidi"/>
          <w:color w:val="000000"/>
          <w:sz w:val="28"/>
        </w:rPr>
        <w:t>55</w:t>
      </w:r>
      <w:r w:rsidRPr="00CD7C7C">
        <w:rPr>
          <w:rFonts w:asciiTheme="majorBidi" w:hAnsiTheme="majorBidi"/>
          <w:color w:val="000000"/>
          <w:sz w:val="28"/>
          <w:cs/>
        </w:rPr>
        <w:t>-</w:t>
      </w:r>
      <w:r w:rsidRPr="00CD7C7C">
        <w:rPr>
          <w:rFonts w:asciiTheme="majorBidi" w:hAnsiTheme="majorBidi" w:cstheme="majorBidi"/>
          <w:color w:val="000000"/>
          <w:sz w:val="28"/>
        </w:rPr>
        <w:t xml:space="preserve">57 </w:t>
      </w:r>
      <w:r w:rsidR="00A77ADE">
        <w:rPr>
          <w:rFonts w:asciiTheme="majorBidi" w:hAnsiTheme="majorBidi" w:cstheme="majorBidi"/>
          <w:color w:val="000000"/>
          <w:sz w:val="28"/>
        </w:rPr>
        <w:t xml:space="preserve">Moo 2 </w:t>
      </w:r>
      <w:r w:rsidRPr="00CD7C7C">
        <w:rPr>
          <w:rFonts w:asciiTheme="majorBidi" w:hAnsiTheme="majorBidi" w:cstheme="majorBidi"/>
          <w:color w:val="000000"/>
          <w:sz w:val="28"/>
        </w:rPr>
        <w:t>Chotana Road, Changphueak, Muang</w:t>
      </w:r>
      <w:r>
        <w:rPr>
          <w:rFonts w:asciiTheme="majorBidi" w:hAnsiTheme="majorBidi"/>
          <w:color w:val="000000"/>
          <w:sz w:val="28"/>
          <w:cs/>
        </w:rPr>
        <w:t xml:space="preserve"> </w:t>
      </w:r>
      <w:r w:rsidRPr="00CD7C7C">
        <w:rPr>
          <w:rFonts w:asciiTheme="majorBidi" w:hAnsiTheme="majorBidi" w:cstheme="majorBidi"/>
          <w:color w:val="000000"/>
          <w:sz w:val="28"/>
        </w:rPr>
        <w:t>Chiangmai, Chiangmai</w:t>
      </w:r>
      <w:r w:rsidRPr="00CD7C7C">
        <w:rPr>
          <w:rFonts w:asciiTheme="majorBidi" w:hAnsiTheme="majorBidi"/>
          <w:color w:val="000000"/>
          <w:sz w:val="28"/>
          <w:cs/>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r w:rsidRPr="00CD7C7C">
        <w:rPr>
          <w:rFonts w:asciiTheme="majorBidi" w:eastAsia="Arial Unicode MS" w:hAnsiTheme="majorBidi" w:cstheme="majorBidi"/>
          <w:sz w:val="28"/>
        </w:rPr>
        <w:t>Phuket branch</w:t>
      </w:r>
      <w:r w:rsidRPr="00CD7C7C">
        <w:rPr>
          <w:rFonts w:asciiTheme="majorBidi" w:eastAsia="Arial Unicode MS" w:hAnsiTheme="majorBidi"/>
          <w:sz w:val="28"/>
          <w:cs/>
        </w:rPr>
        <w:t xml:space="preserve">: </w:t>
      </w:r>
      <w:r>
        <w:rPr>
          <w:rFonts w:asciiTheme="majorBidi" w:eastAsia="Arial Unicode MS" w:hAnsiTheme="majorBidi" w:cstheme="majorBidi"/>
          <w:sz w:val="28"/>
        </w:rPr>
        <w:t>1</w:t>
      </w:r>
      <w:r>
        <w:rPr>
          <w:rFonts w:asciiTheme="majorBidi" w:eastAsia="Arial Unicode MS" w:hAnsiTheme="majorBidi"/>
          <w:sz w:val="28"/>
          <w:cs/>
        </w:rPr>
        <w:t>/</w:t>
      </w:r>
      <w:r>
        <w:rPr>
          <w:rFonts w:asciiTheme="majorBidi" w:eastAsia="Arial Unicode MS" w:hAnsiTheme="majorBidi" w:cstheme="majorBidi"/>
          <w:sz w:val="28"/>
        </w:rPr>
        <w:t>127</w:t>
      </w:r>
      <w:r>
        <w:rPr>
          <w:rFonts w:asciiTheme="majorBidi" w:hAnsiTheme="majorBidi" w:cstheme="majorBidi"/>
          <w:color w:val="000000"/>
          <w:sz w:val="28"/>
        </w:rPr>
        <w:t xml:space="preserve"> Moo 3</w:t>
      </w:r>
      <w:r w:rsidRPr="00CD7C7C">
        <w:rPr>
          <w:rFonts w:asciiTheme="majorBidi" w:hAnsiTheme="majorBidi" w:cstheme="majorBidi"/>
          <w:color w:val="000000"/>
          <w:sz w:val="28"/>
        </w:rPr>
        <w:t xml:space="preserve"> Tambol</w:t>
      </w:r>
      <w:r>
        <w:rPr>
          <w:rFonts w:asciiTheme="majorBidi" w:hAnsiTheme="majorBidi" w:cstheme="majorBidi"/>
          <w:color w:val="000000"/>
          <w:sz w:val="28"/>
        </w:rPr>
        <w:t xml:space="preserve"> Rasada</w:t>
      </w:r>
      <w:r w:rsidRPr="00CD7C7C">
        <w:rPr>
          <w:rFonts w:asciiTheme="majorBidi" w:hAnsiTheme="majorBidi" w:cstheme="majorBidi"/>
          <w:color w:val="000000"/>
          <w:sz w:val="28"/>
        </w:rPr>
        <w:t>, Muang</w:t>
      </w:r>
      <w:r>
        <w:rPr>
          <w:rFonts w:asciiTheme="majorBidi" w:hAnsiTheme="majorBidi"/>
          <w:color w:val="000000"/>
          <w:sz w:val="28"/>
          <w:cs/>
        </w:rPr>
        <w:t xml:space="preserve"> </w:t>
      </w:r>
      <w:r w:rsidRPr="00CD7C7C">
        <w:rPr>
          <w:rFonts w:asciiTheme="majorBidi" w:hAnsiTheme="majorBidi" w:cstheme="majorBidi"/>
          <w:color w:val="000000"/>
          <w:sz w:val="28"/>
        </w:rPr>
        <w:t>Phuket, Phuket</w:t>
      </w:r>
      <w:r w:rsidRPr="00CD7C7C">
        <w:rPr>
          <w:rFonts w:asciiTheme="majorBidi" w:hAnsiTheme="majorBidi"/>
          <w:color w:val="000000"/>
          <w:sz w:val="28"/>
          <w:cs/>
        </w:rPr>
        <w:t>.</w:t>
      </w:r>
    </w:p>
    <w:p w:rsidR="00407D5E" w:rsidRPr="00407D5E" w:rsidRDefault="009B37CA" w:rsidP="009B37CA">
      <w:pPr>
        <w:numPr>
          <w:ilvl w:val="1"/>
          <w:numId w:val="1"/>
        </w:numPr>
        <w:tabs>
          <w:tab w:val="num" w:pos="709"/>
        </w:tabs>
        <w:spacing w:before="120"/>
        <w:ind w:left="709" w:hanging="425"/>
        <w:jc w:val="thaiDistribute"/>
        <w:rPr>
          <w:rFonts w:asciiTheme="majorBidi" w:hAnsiTheme="majorBidi" w:cstheme="majorBidi"/>
          <w:sz w:val="28"/>
        </w:rPr>
      </w:pPr>
      <w:r w:rsidRPr="00407D5E">
        <w:rPr>
          <w:rFonts w:ascii="Angsana New" w:hAnsi="Angsana New"/>
          <w:sz w:val="28"/>
        </w:rPr>
        <w:t>The Company engages</w:t>
      </w:r>
      <w:r w:rsidR="00407D5E" w:rsidRPr="00407D5E">
        <w:rPr>
          <w:rFonts w:ascii="Angsana New" w:hAnsi="Angsana New"/>
          <w:sz w:val="28"/>
        </w:rPr>
        <w:t xml:space="preserve"> in a trading business, i</w:t>
      </w:r>
      <w:r w:rsidR="00407D5E" w:rsidRPr="00407D5E">
        <w:rPr>
          <w:rFonts w:ascii="Angsana New" w:hAnsi="Angsana New"/>
          <w:sz w:val="28"/>
          <w:cs/>
        </w:rPr>
        <w:t>.</w:t>
      </w:r>
      <w:r w:rsidR="00407D5E" w:rsidRPr="00407D5E">
        <w:rPr>
          <w:rFonts w:ascii="Angsana New" w:hAnsi="Angsana New"/>
          <w:sz w:val="28"/>
        </w:rPr>
        <w:t>e</w:t>
      </w:r>
      <w:r w:rsidR="00407D5E" w:rsidRPr="00407D5E">
        <w:rPr>
          <w:rFonts w:ascii="Angsana New" w:hAnsi="Angsana New"/>
          <w:sz w:val="28"/>
          <w:cs/>
        </w:rPr>
        <w:t xml:space="preserve">. </w:t>
      </w:r>
      <w:r w:rsidRPr="00407D5E">
        <w:rPr>
          <w:rFonts w:ascii="Angsana New" w:hAnsi="Angsana New"/>
          <w:sz w:val="28"/>
        </w:rPr>
        <w:t>distribution of occupational safety, health and environmental products and the distribution, production and servicing of water treatment systems</w:t>
      </w:r>
      <w:r w:rsidR="00407D5E" w:rsidRPr="00407D5E">
        <w:rPr>
          <w:rFonts w:ascii="Angsana New" w:hAnsi="Angsana New"/>
          <w:sz w:val="28"/>
          <w:cs/>
        </w:rPr>
        <w:t>.</w:t>
      </w:r>
      <w:r w:rsidRPr="00407D5E">
        <w:rPr>
          <w:rFonts w:ascii="Angsana New" w:hAnsi="Angsana New"/>
          <w:sz w:val="28"/>
          <w:cs/>
        </w:rPr>
        <w:t xml:space="preserve"> </w:t>
      </w:r>
    </w:p>
    <w:p w:rsidR="009B37CA" w:rsidRPr="00407D5E" w:rsidRDefault="009B37CA" w:rsidP="009B37CA">
      <w:pPr>
        <w:numPr>
          <w:ilvl w:val="1"/>
          <w:numId w:val="1"/>
        </w:numPr>
        <w:tabs>
          <w:tab w:val="num" w:pos="709"/>
        </w:tabs>
        <w:spacing w:before="120"/>
        <w:ind w:left="709" w:hanging="425"/>
        <w:jc w:val="thaiDistribute"/>
        <w:rPr>
          <w:rFonts w:asciiTheme="majorBidi" w:hAnsiTheme="majorBidi" w:cstheme="majorBidi"/>
          <w:sz w:val="28"/>
        </w:rPr>
      </w:pPr>
      <w:r w:rsidRPr="00407D5E">
        <w:rPr>
          <w:rFonts w:asciiTheme="majorBidi" w:hAnsiTheme="majorBidi" w:cstheme="majorBidi"/>
          <w:sz w:val="28"/>
        </w:rPr>
        <w:t>The Company has the following four subsidiaries</w:t>
      </w:r>
      <w:r w:rsidRPr="00407D5E">
        <w:rPr>
          <w:rFonts w:asciiTheme="majorBidi" w:hAnsiTheme="majorBidi"/>
          <w:sz w:val="28"/>
          <w:cs/>
        </w:rPr>
        <w:t>:</w:t>
      </w:r>
    </w:p>
    <w:p w:rsidR="00CC2B48" w:rsidRPr="009231F0" w:rsidRDefault="00CC2B48" w:rsidP="00CC2B48">
      <w:pPr>
        <w:numPr>
          <w:ilvl w:val="2"/>
          <w:numId w:val="1"/>
        </w:numPr>
        <w:spacing w:before="120"/>
        <w:ind w:left="1386" w:hanging="616"/>
        <w:jc w:val="thaiDistribute"/>
        <w:rPr>
          <w:rFonts w:ascii="Angsana New" w:hAnsi="Angsana New"/>
          <w:sz w:val="28"/>
        </w:rPr>
      </w:pPr>
      <w:r w:rsidRPr="009231F0">
        <w:rPr>
          <w:rFonts w:ascii="Angsana New" w:hAnsi="Angsana New"/>
          <w:sz w:val="28"/>
        </w:rPr>
        <w:t>PD Genesis Engineering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 xml:space="preserve">. </w:t>
      </w:r>
      <w:r w:rsidRPr="009231F0">
        <w:rPr>
          <w:rFonts w:ascii="Angsana New" w:hAnsi="Angsana New"/>
          <w:sz w:val="28"/>
        </w:rPr>
        <w:t>which engages in Water Treatment System</w:t>
      </w:r>
      <w:r w:rsidRPr="009231F0">
        <w:rPr>
          <w:rFonts w:ascii="Angsana New" w:hAnsi="Angsana New"/>
          <w:sz w:val="28"/>
          <w:cs/>
        </w:rPr>
        <w:t xml:space="preserve">. </w:t>
      </w:r>
      <w:r w:rsidRPr="009231F0">
        <w:rPr>
          <w:rFonts w:ascii="Angsana New" w:hAnsi="Angsana New"/>
          <w:sz w:val="28"/>
        </w:rPr>
        <w:t>The Company held 76</w:t>
      </w:r>
      <w:r w:rsidRPr="009231F0">
        <w:rPr>
          <w:rFonts w:ascii="Angsana New" w:hAnsi="Angsana New"/>
          <w:sz w:val="28"/>
          <w:cs/>
        </w:rPr>
        <w:t>.</w:t>
      </w:r>
      <w:r w:rsidRPr="009231F0">
        <w:rPr>
          <w:rFonts w:ascii="Angsana New" w:hAnsi="Angsana New"/>
          <w:sz w:val="28"/>
        </w:rPr>
        <w:t>67</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r w:rsidRPr="009231F0">
        <w:rPr>
          <w:rFonts w:ascii="Angsana New" w:hAnsi="Angsana New"/>
          <w:sz w:val="28"/>
        </w:rPr>
        <w:t>This subsidiary was registered to be dissolved with Ministry of Commerce on November 7, 2013 and is currently under the process of liquidation</w:t>
      </w:r>
      <w:r w:rsidRPr="009231F0">
        <w:rPr>
          <w:rFonts w:ascii="Angsana New" w:hAnsi="Angsana New"/>
          <w:sz w:val="28"/>
          <w:cs/>
        </w:rPr>
        <w:t xml:space="preserve">. </w:t>
      </w:r>
    </w:p>
    <w:p w:rsidR="00CC2B48" w:rsidRDefault="00CC2B48" w:rsidP="00B10981">
      <w:pPr>
        <w:numPr>
          <w:ilvl w:val="2"/>
          <w:numId w:val="1"/>
        </w:numPr>
        <w:spacing w:before="120"/>
        <w:ind w:left="1386" w:hanging="616"/>
        <w:jc w:val="thaiDistribute"/>
        <w:rPr>
          <w:rFonts w:ascii="Angsana New" w:hAnsi="Angsana New"/>
          <w:sz w:val="28"/>
        </w:rPr>
      </w:pPr>
      <w:r w:rsidRPr="009231F0">
        <w:rPr>
          <w:rFonts w:ascii="Angsana New" w:hAnsi="Angsana New"/>
          <w:sz w:val="28"/>
        </w:rPr>
        <w:t>Phol Palladium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 xml:space="preserve">. </w:t>
      </w:r>
      <w:r w:rsidRPr="009231F0">
        <w:rPr>
          <w:rFonts w:ascii="Angsana New" w:hAnsi="Angsana New"/>
          <w:sz w:val="28"/>
        </w:rPr>
        <w:t>which was registered with Ministry of Commerce on January 22, 2013 to engage in g</w:t>
      </w:r>
      <w:r w:rsidR="00B10981">
        <w:rPr>
          <w:rFonts w:ascii="Angsana New" w:hAnsi="Angsana New"/>
          <w:sz w:val="28"/>
        </w:rPr>
        <w:t>overnment bidding to facilitate</w:t>
      </w:r>
      <w:r w:rsidR="001142D9">
        <w:rPr>
          <w:rFonts w:ascii="Angsana New" w:hAnsi="Angsana New"/>
          <w:sz w:val="28"/>
          <w:cs/>
        </w:rPr>
        <w:t xml:space="preserve"> </w:t>
      </w:r>
      <w:r w:rsidRPr="009231F0">
        <w:rPr>
          <w:rFonts w:ascii="Angsana New" w:hAnsi="Angsana New"/>
          <w:sz w:val="28"/>
        </w:rPr>
        <w:t>the Company</w:t>
      </w:r>
      <w:r w:rsidRPr="009231F0">
        <w:rPr>
          <w:rFonts w:ascii="Angsana New" w:hAnsi="Angsana New"/>
          <w:sz w:val="28"/>
          <w:cs/>
        </w:rPr>
        <w:t>’</w:t>
      </w:r>
      <w:r w:rsidRPr="009231F0">
        <w:rPr>
          <w:rFonts w:ascii="Angsana New" w:hAnsi="Angsana New"/>
          <w:sz w:val="28"/>
        </w:rPr>
        <w:t>s business</w:t>
      </w:r>
      <w:r w:rsidRPr="009231F0">
        <w:rPr>
          <w:rFonts w:ascii="Angsana New" w:hAnsi="Angsana New"/>
          <w:sz w:val="28"/>
          <w:cs/>
        </w:rPr>
        <w:t xml:space="preserve">. </w:t>
      </w:r>
      <w:r w:rsidRPr="009231F0">
        <w:rPr>
          <w:rFonts w:ascii="Angsana New" w:hAnsi="Angsana New"/>
          <w:sz w:val="28"/>
        </w:rPr>
        <w:t>The Company held 99</w:t>
      </w:r>
      <w:r w:rsidRPr="009231F0">
        <w:rPr>
          <w:rFonts w:ascii="Angsana New" w:hAnsi="Angsana New"/>
          <w:sz w:val="28"/>
          <w:cs/>
        </w:rPr>
        <w:t>.</w:t>
      </w:r>
      <w:r w:rsidRPr="009231F0">
        <w:rPr>
          <w:rFonts w:ascii="Angsana New" w:hAnsi="Angsana New"/>
          <w:sz w:val="28"/>
        </w:rPr>
        <w:t>99</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p>
    <w:p w:rsidR="00CC2B48" w:rsidRPr="00422C8E" w:rsidRDefault="00A214FB" w:rsidP="00CC2B48">
      <w:pPr>
        <w:numPr>
          <w:ilvl w:val="2"/>
          <w:numId w:val="1"/>
        </w:numPr>
        <w:tabs>
          <w:tab w:val="num" w:pos="709"/>
        </w:tabs>
        <w:spacing w:before="120"/>
        <w:ind w:left="1386" w:hanging="616"/>
        <w:jc w:val="thaiDistribute"/>
        <w:rPr>
          <w:rFonts w:ascii="Angsana New" w:hAnsi="Angsana New"/>
          <w:sz w:val="28"/>
        </w:rPr>
      </w:pPr>
      <w:r w:rsidRPr="00067184">
        <w:rPr>
          <w:rFonts w:ascii="Angsana New" w:hAnsi="Angsana New"/>
          <w:sz w:val="28"/>
        </w:rPr>
        <w:t xml:space="preserve">Phol Dhanya </w:t>
      </w:r>
      <w:r w:rsidRPr="00067184">
        <w:rPr>
          <w:rFonts w:ascii="Angsana New" w:hAnsi="Angsana New"/>
          <w:sz w:val="28"/>
          <w:cs/>
        </w:rPr>
        <w:t>(</w:t>
      </w:r>
      <w:r w:rsidRPr="00067184">
        <w:rPr>
          <w:rFonts w:ascii="Angsana New" w:hAnsi="Angsana New"/>
          <w:sz w:val="28"/>
        </w:rPr>
        <w:t>Cambodia</w:t>
      </w:r>
      <w:r w:rsidRPr="00067184">
        <w:rPr>
          <w:rFonts w:ascii="Angsana New" w:hAnsi="Angsana New"/>
          <w:sz w:val="28"/>
          <w:cs/>
        </w:rPr>
        <w:t xml:space="preserve">) </w:t>
      </w:r>
      <w:r w:rsidRPr="00067184">
        <w:rPr>
          <w:rFonts w:ascii="Angsana New" w:hAnsi="Angsana New"/>
          <w:sz w:val="28"/>
        </w:rPr>
        <w:t>Co</w:t>
      </w:r>
      <w:r w:rsidRPr="00067184">
        <w:rPr>
          <w:rFonts w:ascii="Angsana New" w:hAnsi="Angsana New"/>
          <w:sz w:val="28"/>
          <w:cs/>
        </w:rPr>
        <w:t>.</w:t>
      </w:r>
      <w:r w:rsidRPr="00067184">
        <w:rPr>
          <w:rFonts w:ascii="Angsana New" w:hAnsi="Angsana New"/>
          <w:sz w:val="28"/>
        </w:rPr>
        <w:t>, Ltd</w:t>
      </w:r>
      <w:r w:rsidRPr="00067184">
        <w:rPr>
          <w:rFonts w:ascii="Angsana New" w:hAnsi="Angsana New"/>
          <w:sz w:val="28"/>
          <w:cs/>
        </w:rPr>
        <w:t xml:space="preserve">. </w:t>
      </w:r>
      <w:r w:rsidRPr="00067184">
        <w:rPr>
          <w:rFonts w:ascii="Angsana New" w:hAnsi="Angsana New"/>
          <w:sz w:val="28"/>
        </w:rPr>
        <w:t>which was registered with Ministry of Commerce of Cambodia on September 5, 2013 to engage in water treatment equipment and systems for the consumer and concessions for water supply to the community in Cambodia</w:t>
      </w:r>
      <w:r w:rsidRPr="00067184">
        <w:rPr>
          <w:rFonts w:ascii="Angsana New" w:hAnsi="Angsana New"/>
          <w:sz w:val="28"/>
          <w:cs/>
        </w:rPr>
        <w:t xml:space="preserve">. </w:t>
      </w:r>
      <w:r w:rsidRPr="00067184">
        <w:rPr>
          <w:rFonts w:ascii="Angsana New" w:hAnsi="Angsana New"/>
          <w:sz w:val="28"/>
        </w:rPr>
        <w:t>The Company held 100</w:t>
      </w:r>
      <w:r w:rsidRPr="00067184">
        <w:rPr>
          <w:rFonts w:ascii="Angsana New" w:hAnsi="Angsana New"/>
          <w:sz w:val="28"/>
          <w:cs/>
        </w:rPr>
        <w:t xml:space="preserve">% </w:t>
      </w:r>
      <w:r w:rsidRPr="00067184">
        <w:rPr>
          <w:rFonts w:ascii="Angsana New" w:hAnsi="Angsana New"/>
          <w:sz w:val="28"/>
        </w:rPr>
        <w:t>of its share capital</w:t>
      </w:r>
      <w:r w:rsidRPr="00067184">
        <w:rPr>
          <w:rFonts w:ascii="Angsana New" w:hAnsi="Angsana New"/>
          <w:sz w:val="28"/>
          <w:cs/>
        </w:rPr>
        <w:t>.</w:t>
      </w:r>
    </w:p>
    <w:p w:rsidR="00926206" w:rsidRPr="00CC2B48" w:rsidRDefault="00926206" w:rsidP="00CC2B48">
      <w:pPr>
        <w:numPr>
          <w:ilvl w:val="2"/>
          <w:numId w:val="1"/>
        </w:numPr>
        <w:tabs>
          <w:tab w:val="num" w:pos="709"/>
        </w:tabs>
        <w:spacing w:before="120"/>
        <w:ind w:left="1386" w:hanging="616"/>
        <w:jc w:val="thaiDistribute"/>
        <w:rPr>
          <w:rFonts w:asciiTheme="majorBidi" w:hAnsiTheme="majorBidi" w:cstheme="majorBidi"/>
          <w:sz w:val="28"/>
        </w:rPr>
      </w:pPr>
      <w:r w:rsidRPr="00422C8E">
        <w:rPr>
          <w:rFonts w:ascii="Angsana New" w:hAnsi="Angsana New"/>
          <w:sz w:val="28"/>
        </w:rPr>
        <w:t>Pho</w:t>
      </w:r>
      <w:r w:rsidRPr="00422C8E">
        <w:rPr>
          <w:rFonts w:asciiTheme="majorBidi" w:hAnsiTheme="majorBidi" w:cstheme="majorBidi"/>
          <w:sz w:val="28"/>
        </w:rPr>
        <w:t>l Water Co</w:t>
      </w:r>
      <w:r w:rsidRPr="00422C8E">
        <w:rPr>
          <w:rFonts w:asciiTheme="majorBidi" w:hAnsiTheme="majorBidi"/>
          <w:sz w:val="28"/>
          <w:cs/>
        </w:rPr>
        <w:t>.</w:t>
      </w:r>
      <w:r w:rsidRPr="00422C8E">
        <w:rPr>
          <w:rFonts w:asciiTheme="majorBidi" w:hAnsiTheme="majorBidi" w:cstheme="majorBidi"/>
          <w:sz w:val="28"/>
        </w:rPr>
        <w:t>, Ltd</w:t>
      </w:r>
      <w:r w:rsidRPr="00422C8E">
        <w:rPr>
          <w:rFonts w:asciiTheme="majorBidi" w:hAnsiTheme="majorBidi"/>
          <w:sz w:val="28"/>
          <w:cs/>
        </w:rPr>
        <w:t xml:space="preserve">. </w:t>
      </w:r>
      <w:r w:rsidR="00CC2B48" w:rsidRPr="00422C8E">
        <w:rPr>
          <w:rFonts w:asciiTheme="majorBidi" w:hAnsiTheme="majorBidi" w:cstheme="majorBidi"/>
          <w:sz w:val="28"/>
        </w:rPr>
        <w:t>which</w:t>
      </w:r>
      <w:r w:rsidR="00CC2B48" w:rsidRPr="00EB1B80">
        <w:rPr>
          <w:rFonts w:asciiTheme="majorBidi" w:hAnsiTheme="majorBidi" w:cstheme="majorBidi"/>
          <w:sz w:val="28"/>
        </w:rPr>
        <w:t xml:space="preserve"> was registered with Ministry o</w:t>
      </w:r>
      <w:r w:rsidR="006011F9" w:rsidRPr="00EB1B80">
        <w:rPr>
          <w:rFonts w:asciiTheme="majorBidi" w:hAnsiTheme="majorBidi" w:cstheme="majorBidi"/>
          <w:sz w:val="28"/>
        </w:rPr>
        <w:t>f Commerce on March 17, 2014 to</w:t>
      </w:r>
      <w:r w:rsidR="001142D9" w:rsidRPr="00EB1B80">
        <w:rPr>
          <w:rFonts w:asciiTheme="majorBidi" w:hAnsiTheme="majorBidi"/>
          <w:sz w:val="28"/>
          <w:cs/>
        </w:rPr>
        <w:t xml:space="preserve"> </w:t>
      </w:r>
      <w:r w:rsidR="00CC2B48" w:rsidRPr="00EB1B80">
        <w:rPr>
          <w:rFonts w:asciiTheme="majorBidi" w:hAnsiTheme="majorBidi" w:cstheme="majorBidi"/>
          <w:sz w:val="28"/>
        </w:rPr>
        <w:t>engage</w:t>
      </w:r>
      <w:r w:rsidR="00CC2B48" w:rsidRPr="00EB1B80">
        <w:rPr>
          <w:rFonts w:asciiTheme="majorBidi" w:hAnsiTheme="majorBidi" w:cstheme="majorBidi"/>
          <w:color w:val="000000"/>
          <w:sz w:val="28"/>
        </w:rPr>
        <w:t xml:space="preserve"> production and distribution of water supply in the form of concessions, both government and private sector</w:t>
      </w:r>
      <w:r w:rsidR="003C1737">
        <w:rPr>
          <w:rFonts w:asciiTheme="majorBidi" w:hAnsiTheme="majorBidi" w:cstheme="majorBidi"/>
          <w:color w:val="000000"/>
          <w:sz w:val="28"/>
        </w:rPr>
        <w:t xml:space="preserve">, </w:t>
      </w:r>
      <w:r w:rsidR="00661F6D">
        <w:rPr>
          <w:rFonts w:asciiTheme="majorBidi" w:hAnsiTheme="majorBidi"/>
          <w:color w:val="000000"/>
          <w:sz w:val="28"/>
        </w:rPr>
        <w:t>distribution and servicing of water treatment systems</w:t>
      </w:r>
      <w:r w:rsidR="00661F6D">
        <w:rPr>
          <w:rFonts w:asciiTheme="majorBidi" w:hAnsiTheme="majorBidi"/>
          <w:color w:val="000000"/>
          <w:sz w:val="28"/>
          <w:cs/>
        </w:rPr>
        <w:t xml:space="preserve">. </w:t>
      </w:r>
      <w:r w:rsidRPr="00EB1B80">
        <w:rPr>
          <w:rFonts w:asciiTheme="majorBidi" w:hAnsiTheme="majorBidi" w:cstheme="majorBidi"/>
          <w:sz w:val="28"/>
        </w:rPr>
        <w:t>The Company held 99</w:t>
      </w:r>
      <w:r w:rsidRPr="00EB1B80">
        <w:rPr>
          <w:rFonts w:asciiTheme="majorBidi" w:hAnsiTheme="majorBidi"/>
          <w:sz w:val="28"/>
          <w:cs/>
        </w:rPr>
        <w:t>.</w:t>
      </w:r>
      <w:r w:rsidRPr="00EB1B80">
        <w:rPr>
          <w:rFonts w:asciiTheme="majorBidi" w:hAnsiTheme="majorBidi" w:cstheme="majorBidi"/>
          <w:sz w:val="28"/>
        </w:rPr>
        <w:t>99</w:t>
      </w:r>
      <w:r w:rsidRPr="00EB1B80">
        <w:rPr>
          <w:rFonts w:asciiTheme="majorBidi" w:hAnsiTheme="majorBidi"/>
          <w:sz w:val="28"/>
          <w:cs/>
        </w:rPr>
        <w:t xml:space="preserve">% </w:t>
      </w:r>
      <w:r w:rsidRPr="00EB1B80">
        <w:rPr>
          <w:rFonts w:asciiTheme="majorBidi" w:hAnsiTheme="majorBidi" w:cstheme="majorBidi"/>
          <w:sz w:val="28"/>
        </w:rPr>
        <w:t>of its share capita</w:t>
      </w:r>
      <w:r w:rsidRPr="00EB1B80">
        <w:rPr>
          <w:rFonts w:ascii="Angsana New" w:hAnsi="Angsana New" w:cstheme="majorBidi"/>
          <w:sz w:val="28"/>
        </w:rPr>
        <w:t>l</w:t>
      </w:r>
      <w:r w:rsidRPr="00EB1B80">
        <w:rPr>
          <w:rFonts w:ascii="Angsana New" w:hAnsi="Angsana New"/>
          <w:sz w:val="28"/>
          <w:cs/>
        </w:rPr>
        <w:t>.</w:t>
      </w:r>
      <w:r w:rsidRPr="00EB1B80">
        <w:rPr>
          <w:rFonts w:asciiTheme="majorBidi" w:hAnsiTheme="majorBidi"/>
          <w:sz w:val="28"/>
          <w:cs/>
        </w:rPr>
        <w:t xml:space="preserve"> </w:t>
      </w:r>
    </w:p>
    <w:p w:rsidR="00AD2956" w:rsidRPr="00CD7C7C" w:rsidRDefault="00AD2956" w:rsidP="00C8569A">
      <w:pPr>
        <w:numPr>
          <w:ilvl w:val="1"/>
          <w:numId w:val="1"/>
        </w:numPr>
        <w:tabs>
          <w:tab w:val="num" w:pos="709"/>
        </w:tabs>
        <w:spacing w:before="120"/>
        <w:ind w:left="709" w:hanging="425"/>
        <w:jc w:val="thaiDistribute"/>
        <w:rPr>
          <w:rFonts w:asciiTheme="majorBidi" w:hAnsiTheme="majorBidi" w:cstheme="majorBidi"/>
          <w:sz w:val="28"/>
        </w:rPr>
      </w:pPr>
      <w:r w:rsidRPr="00CC2B48">
        <w:rPr>
          <w:rFonts w:asciiTheme="majorBidi" w:hAnsiTheme="majorBidi" w:cstheme="majorBidi"/>
          <w:sz w:val="28"/>
        </w:rPr>
        <w:t>The major shareholders of the company are Wangthamrong family and Jarutangtrong family</w:t>
      </w:r>
      <w:r w:rsidRPr="00CC2B48">
        <w:rPr>
          <w:rFonts w:asciiTheme="majorBidi" w:hAnsiTheme="majorBidi"/>
          <w:sz w:val="28"/>
          <w:cs/>
        </w:rPr>
        <w:t>.</w:t>
      </w:r>
    </w:p>
    <w:p w:rsidR="00882468" w:rsidRDefault="00882468">
      <w:pPr>
        <w:rPr>
          <w:rFonts w:asciiTheme="majorBidi" w:hAnsiTheme="majorBidi" w:cstheme="majorBidi"/>
          <w:b/>
          <w:bCs/>
          <w:sz w:val="28"/>
        </w:rPr>
      </w:pPr>
      <w:bookmarkStart w:id="2" w:name="OLE_LINK5"/>
      <w:bookmarkStart w:id="3" w:name="OLE_LINK6"/>
      <w:r>
        <w:rPr>
          <w:rFonts w:asciiTheme="majorBidi" w:hAnsiTheme="majorBidi"/>
          <w:b/>
          <w:bCs/>
          <w:sz w:val="28"/>
          <w:cs/>
        </w:rPr>
        <w:br w:type="page"/>
      </w:r>
    </w:p>
    <w:p w:rsidR="00AC57B9" w:rsidRPr="00AC2E99" w:rsidRDefault="00AC57B9" w:rsidP="00AC57B9">
      <w:pPr>
        <w:numPr>
          <w:ilvl w:val="0"/>
          <w:numId w:val="1"/>
        </w:numPr>
        <w:spacing w:before="120"/>
        <w:ind w:left="284" w:hanging="284"/>
        <w:jc w:val="thaiDistribute"/>
        <w:rPr>
          <w:rFonts w:ascii="Angsana New" w:hAnsi="Angsana New"/>
          <w:b/>
          <w:bCs/>
          <w:sz w:val="28"/>
        </w:rPr>
      </w:pPr>
      <w:bookmarkStart w:id="4" w:name="OLE_LINK29"/>
      <w:r w:rsidRPr="00AC2E99">
        <w:rPr>
          <w:rFonts w:ascii="Angsana New" w:hAnsi="Angsana New"/>
          <w:b/>
          <w:bCs/>
          <w:sz w:val="28"/>
        </w:rPr>
        <w:lastRenderedPageBreak/>
        <w:t xml:space="preserve">BASIS OF PREPARATION OF THE FINANCIAL STATEMENTS </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 xml:space="preserve">The accompanying financial statements are prepared in accordance with Thai Financial Reporting Standards </w:t>
      </w:r>
      <w:r w:rsidRPr="00541586">
        <w:rPr>
          <w:rFonts w:ascii="Angsana New" w:hAnsi="Angsana New"/>
          <w:sz w:val="28"/>
          <w:cs/>
        </w:rPr>
        <w:t>(“</w:t>
      </w:r>
      <w:r w:rsidRPr="00541586">
        <w:rPr>
          <w:rFonts w:ascii="Angsana New" w:hAnsi="Angsana New"/>
          <w:sz w:val="28"/>
        </w:rPr>
        <w:t>TFRS</w:t>
      </w:r>
      <w:r w:rsidRPr="00541586">
        <w:rPr>
          <w:rFonts w:ascii="Angsana New" w:hAnsi="Angsana New"/>
          <w:sz w:val="28"/>
          <w:cs/>
        </w:rPr>
        <w:t xml:space="preserve">”) </w:t>
      </w:r>
      <w:r w:rsidRPr="00541586">
        <w:rPr>
          <w:rFonts w:ascii="Angsana New" w:hAnsi="Angsana New"/>
          <w:sz w:val="28"/>
        </w:rPr>
        <w:t xml:space="preserve">including related interpretations and guidelines promulgated by the Federation of Accounting Professions </w:t>
      </w:r>
      <w:r w:rsidRPr="00541586">
        <w:rPr>
          <w:rFonts w:ascii="Angsana New" w:hAnsi="Angsana New"/>
          <w:sz w:val="28"/>
          <w:cs/>
        </w:rPr>
        <w:t>(“</w:t>
      </w:r>
      <w:r w:rsidRPr="00541586">
        <w:rPr>
          <w:rFonts w:ascii="Angsana New" w:hAnsi="Angsana New"/>
          <w:sz w:val="28"/>
        </w:rPr>
        <w:t>FAP</w:t>
      </w:r>
      <w:r w:rsidRPr="00541586">
        <w:rPr>
          <w:rFonts w:ascii="Angsana New" w:hAnsi="Angsana New"/>
          <w:sz w:val="28"/>
          <w:cs/>
        </w:rPr>
        <w:t xml:space="preserve">”) </w:t>
      </w:r>
      <w:r w:rsidRPr="00541586">
        <w:rPr>
          <w:rFonts w:ascii="Angsana New" w:hAnsi="Angsana New"/>
          <w:sz w:val="28"/>
        </w:rPr>
        <w:t>and applicable rules and regulations of the Thai Securities and Exchange Commission</w:t>
      </w:r>
      <w:r w:rsidRPr="00541586">
        <w:rPr>
          <w:rFonts w:ascii="Angsana New" w:hAnsi="Angsana New"/>
          <w:sz w:val="28"/>
          <w:cs/>
        </w:rPr>
        <w:t>.</w:t>
      </w:r>
    </w:p>
    <w:p w:rsid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presentation of the financial statements has been made in compliance with the stipulations of the Notification of the Department of Busines</w:t>
      </w:r>
      <w:r w:rsidR="00071D56">
        <w:rPr>
          <w:rFonts w:ascii="Angsana New" w:hAnsi="Angsana New"/>
          <w:sz w:val="28"/>
        </w:rPr>
        <w:t>s Development dated October 11, 2016</w:t>
      </w:r>
      <w:r w:rsidRPr="00541586">
        <w:rPr>
          <w:rFonts w:ascii="Angsana New" w:hAnsi="Angsana New"/>
          <w:sz w:val="28"/>
        </w:rPr>
        <w:t>, issued under the Accounting Act B</w:t>
      </w:r>
      <w:r w:rsidRPr="00541586">
        <w:rPr>
          <w:rFonts w:ascii="Angsana New" w:hAnsi="Angsana New"/>
          <w:sz w:val="28"/>
          <w:cs/>
        </w:rPr>
        <w:t>.</w:t>
      </w:r>
      <w:r w:rsidRPr="00541586">
        <w:rPr>
          <w:rFonts w:ascii="Angsana New" w:hAnsi="Angsana New"/>
          <w:sz w:val="28"/>
        </w:rPr>
        <w:t>E</w:t>
      </w:r>
      <w:r w:rsidRPr="00541586">
        <w:rPr>
          <w:rFonts w:ascii="Angsana New" w:hAnsi="Angsana New"/>
          <w:sz w:val="28"/>
          <w:cs/>
        </w:rPr>
        <w:t xml:space="preserve">. </w:t>
      </w:r>
      <w:r w:rsidRPr="00541586">
        <w:rPr>
          <w:rFonts w:ascii="Angsana New" w:hAnsi="Angsana New"/>
          <w:sz w:val="28"/>
        </w:rPr>
        <w:t>2543</w:t>
      </w:r>
      <w:r w:rsidRPr="00541586">
        <w:rPr>
          <w:rFonts w:ascii="Angsana New" w:hAnsi="Angsana New"/>
          <w:sz w:val="28"/>
          <w:cs/>
        </w:rPr>
        <w:t>.</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accompanying financial statements have been prepared in Thai language and expressed in Thai Baht</w:t>
      </w:r>
      <w:r w:rsidRPr="00541586">
        <w:rPr>
          <w:rFonts w:ascii="Angsana New" w:hAnsi="Angsana New"/>
          <w:sz w:val="28"/>
          <w:cs/>
        </w:rPr>
        <w:t xml:space="preserve">. </w:t>
      </w:r>
      <w:r w:rsidRPr="00541586">
        <w:rPr>
          <w:rFonts w:ascii="Angsana New" w:hAnsi="Angsana New"/>
          <w:sz w:val="28"/>
        </w:rPr>
        <w:t xml:space="preserve">Such financial </w:t>
      </w:r>
      <w:r w:rsidRPr="00541586">
        <w:rPr>
          <w:rFonts w:asciiTheme="majorBidi" w:hAnsiTheme="majorBidi" w:cstheme="majorBidi"/>
          <w:sz w:val="28"/>
        </w:rPr>
        <w:t>statements</w:t>
      </w:r>
      <w:r w:rsidRPr="00541586">
        <w:rPr>
          <w:rFonts w:ascii="Angsana New" w:hAnsi="Angsana New"/>
          <w:sz w:val="28"/>
        </w:rPr>
        <w:t xml:space="preserve"> have been prepared for domestic reporting purposes</w:t>
      </w:r>
      <w:r w:rsidRPr="00541586">
        <w:rPr>
          <w:rFonts w:ascii="Angsana New" w:hAnsi="Angsana New"/>
          <w:sz w:val="28"/>
          <w:cs/>
        </w:rPr>
        <w:t xml:space="preserve">. </w:t>
      </w:r>
      <w:r w:rsidRPr="00541586">
        <w:rPr>
          <w:rFonts w:ascii="Angsana New" w:hAnsi="Angsana New"/>
          <w:sz w:val="28"/>
        </w:rPr>
        <w:t>For the convenience of the readers not conversant with the Thai language, an English version of the financial statements has been provided by translating from the Thai version of the financial statements</w:t>
      </w:r>
      <w:r w:rsidRPr="00541586">
        <w:rPr>
          <w:rFonts w:ascii="Angsana New" w:hAnsi="Angsana New"/>
          <w:sz w:val="28"/>
          <w:cs/>
        </w:rPr>
        <w:t xml:space="preserve">. </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financial statements have been prepared on a historical cost basis except where otherwise disclosed in the accounting policies</w:t>
      </w:r>
      <w:r w:rsidRPr="00541586">
        <w:rPr>
          <w:rFonts w:ascii="Angsana New" w:hAnsi="Angsana New"/>
          <w:sz w:val="28"/>
          <w:cs/>
        </w:rPr>
        <w:t>.</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 xml:space="preserve">The preparation of the financial statements in conformity with Thai Financial Reporting Standards </w:t>
      </w:r>
      <w:r w:rsidRPr="00541586">
        <w:rPr>
          <w:rFonts w:ascii="Angsana New" w:hAnsi="Angsana New"/>
          <w:sz w:val="28"/>
          <w:cs/>
        </w:rPr>
        <w:t>(“</w:t>
      </w:r>
      <w:r w:rsidRPr="00541586">
        <w:rPr>
          <w:rFonts w:ascii="Angsana New" w:hAnsi="Angsana New"/>
          <w:sz w:val="28"/>
        </w:rPr>
        <w:t>TFRS</w:t>
      </w:r>
      <w:r w:rsidRPr="00541586">
        <w:rPr>
          <w:rFonts w:ascii="Angsana New" w:hAnsi="Angsana New"/>
          <w:sz w:val="28"/>
          <w:cs/>
        </w:rPr>
        <w:t xml:space="preserve">”) </w:t>
      </w:r>
      <w:r w:rsidRPr="00541586">
        <w:rPr>
          <w:rFonts w:ascii="Angsana New" w:hAnsi="Angsana New"/>
          <w:sz w:val="28"/>
        </w:rPr>
        <w:t>requires management to make judgments, estimates and assumptions that affect the application of policies and reported amounts of assets, liabilities, income and expenses</w:t>
      </w:r>
      <w:r w:rsidRPr="00541586">
        <w:rPr>
          <w:rFonts w:ascii="Angsana New" w:hAnsi="Angsana New"/>
          <w:sz w:val="28"/>
          <w:cs/>
        </w:rPr>
        <w:t xml:space="preserve">. </w:t>
      </w:r>
      <w:r w:rsidRPr="00541586">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541586">
        <w:rPr>
          <w:rFonts w:ascii="Angsana New" w:hAnsi="Angsana New"/>
          <w:sz w:val="28"/>
          <w:cs/>
        </w:rPr>
        <w:t xml:space="preserve">. </w:t>
      </w:r>
      <w:r w:rsidRPr="00541586">
        <w:rPr>
          <w:rFonts w:ascii="Angsana New" w:hAnsi="Angsana New"/>
          <w:sz w:val="28"/>
        </w:rPr>
        <w:t>Subsequent actual results may differ from these estimates</w:t>
      </w:r>
      <w:r w:rsidRPr="00541586">
        <w:rPr>
          <w:rFonts w:ascii="Angsana New" w:hAnsi="Angsana New"/>
          <w:sz w:val="28"/>
          <w:cs/>
        </w:rPr>
        <w:t>.</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estimates and underlying assumptions are reviewed on an ongoing basis</w:t>
      </w:r>
      <w:r w:rsidRPr="00541586">
        <w:rPr>
          <w:rFonts w:ascii="Angsana New" w:hAnsi="Angsana New"/>
          <w:sz w:val="28"/>
          <w:cs/>
        </w:rPr>
        <w:t xml:space="preserve">. </w:t>
      </w:r>
      <w:r w:rsidRPr="00541586">
        <w:rPr>
          <w:rFonts w:ascii="Angsana New" w:hAnsi="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541586">
        <w:rPr>
          <w:rFonts w:ascii="Angsana New" w:hAnsi="Angsana New"/>
          <w:sz w:val="28"/>
          <w:cs/>
        </w:rPr>
        <w:t>.</w:t>
      </w:r>
    </w:p>
    <w:p w:rsidR="009E0998" w:rsidRPr="009E0998" w:rsidRDefault="009E0998" w:rsidP="009E0998">
      <w:pPr>
        <w:pStyle w:val="BodyTextIndent"/>
        <w:spacing w:before="120"/>
        <w:ind w:left="288"/>
        <w:jc w:val="thaiDistribute"/>
        <w:rPr>
          <w:rFonts w:ascii="Angsana New" w:hAnsi="Angsana New"/>
        </w:rPr>
      </w:pPr>
      <w:r w:rsidRPr="00562E30">
        <w:rPr>
          <w:rFonts w:ascii="Angsana New" w:hAnsi="Angsana New"/>
          <w:b/>
          <w:bCs/>
        </w:rPr>
        <w:t>Basis of preparation of consolidation financial statements</w:t>
      </w:r>
    </w:p>
    <w:p w:rsidR="009E0998" w:rsidRPr="00F01203" w:rsidRDefault="009E0998" w:rsidP="00F01203">
      <w:pPr>
        <w:pStyle w:val="ListParagraph"/>
        <w:numPr>
          <w:ilvl w:val="0"/>
          <w:numId w:val="25"/>
        </w:numPr>
        <w:spacing w:before="120" w:after="120"/>
        <w:ind w:left="851" w:hanging="567"/>
        <w:jc w:val="thaiDistribute"/>
        <w:rPr>
          <w:rFonts w:ascii="Angsana New" w:hAnsi="Angsana New"/>
          <w:sz w:val="28"/>
        </w:rPr>
      </w:pPr>
      <w:r w:rsidRPr="00F01203">
        <w:rPr>
          <w:rFonts w:ascii="Angsana New" w:hAnsi="Angsana New"/>
          <w:sz w:val="28"/>
        </w:rPr>
        <w:t xml:space="preserve">The consolidated financial statements include the financial statements of Phol Dhanya Public Company Limited and subsidiaries </w:t>
      </w:r>
      <w:r w:rsidRPr="00F01203">
        <w:rPr>
          <w:rFonts w:ascii="Angsana New" w:hAnsi="Angsana New" w:hint="cs"/>
          <w:sz w:val="28"/>
          <w:cs/>
          <w:lang w:val="en-GB"/>
        </w:rPr>
        <w:t>(</w:t>
      </w:r>
      <w:r w:rsidRPr="00F01203">
        <w:rPr>
          <w:rFonts w:ascii="Angsana New" w:hAnsi="Angsana New"/>
          <w:sz w:val="28"/>
        </w:rPr>
        <w:t xml:space="preserve">together referred to as </w:t>
      </w:r>
      <w:r w:rsidRPr="00F01203">
        <w:rPr>
          <w:rFonts w:ascii="Angsana New" w:hAnsi="Angsana New"/>
          <w:sz w:val="28"/>
          <w:cs/>
        </w:rPr>
        <w:t>“</w:t>
      </w:r>
      <w:r w:rsidRPr="00F01203">
        <w:rPr>
          <w:rFonts w:ascii="Angsana New" w:hAnsi="Angsana New"/>
          <w:sz w:val="28"/>
        </w:rPr>
        <w:t>the Group</w:t>
      </w:r>
      <w:r w:rsidRPr="00F01203">
        <w:rPr>
          <w:rFonts w:ascii="Angsana New" w:hAnsi="Angsana New"/>
          <w:sz w:val="28"/>
          <w:cs/>
        </w:rPr>
        <w:t>”</w:t>
      </w:r>
      <w:r w:rsidRPr="00F01203">
        <w:rPr>
          <w:rFonts w:ascii="Angsana New" w:hAnsi="Angsana New" w:hint="cs"/>
          <w:sz w:val="28"/>
          <w:cs/>
          <w:lang w:val="en-GB"/>
        </w:rPr>
        <w:t xml:space="preserve">) </w:t>
      </w:r>
      <w:r w:rsidRPr="00F01203">
        <w:rPr>
          <w:rFonts w:ascii="Angsana New" w:hAnsi="Angsana New"/>
          <w:sz w:val="28"/>
        </w:rPr>
        <w:t>as follow</w:t>
      </w:r>
      <w:r w:rsidRPr="00F01203">
        <w:rPr>
          <w:rFonts w:ascii="Angsana New" w:hAnsi="Angsana New"/>
          <w:sz w:val="28"/>
          <w:cs/>
        </w:rPr>
        <w:t>:</w:t>
      </w:r>
    </w:p>
    <w:tbl>
      <w:tblPr>
        <w:tblW w:w="9542" w:type="dxa"/>
        <w:tblInd w:w="250" w:type="dxa"/>
        <w:tblLook w:val="04A0" w:firstRow="1" w:lastRow="0" w:firstColumn="1" w:lastColumn="0" w:noHBand="0" w:noVBand="1"/>
      </w:tblPr>
      <w:tblGrid>
        <w:gridCol w:w="2558"/>
        <w:gridCol w:w="270"/>
        <w:gridCol w:w="990"/>
        <w:gridCol w:w="270"/>
        <w:gridCol w:w="2980"/>
        <w:gridCol w:w="259"/>
        <w:gridCol w:w="1017"/>
        <w:gridCol w:w="263"/>
        <w:gridCol w:w="935"/>
      </w:tblGrid>
      <w:tr w:rsidR="00AC57B9" w:rsidRPr="00541586" w:rsidTr="00541586">
        <w:trPr>
          <w:trHeight w:val="415"/>
        </w:trPr>
        <w:tc>
          <w:tcPr>
            <w:tcW w:w="2558"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b/>
                <w:bCs/>
                <w:szCs w:val="24"/>
              </w:rPr>
            </w:pPr>
          </w:p>
        </w:tc>
        <w:tc>
          <w:tcPr>
            <w:tcW w:w="990" w:type="dxa"/>
            <w:tcBorders>
              <w:top w:val="nil"/>
              <w:left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70" w:type="dxa"/>
            <w:tcBorders>
              <w:top w:val="nil"/>
              <w:left w:val="nil"/>
              <w:right w:val="nil"/>
            </w:tcBorders>
            <w:shd w:val="clear" w:color="000000" w:fill="FFFFFF"/>
          </w:tcPr>
          <w:p w:rsidR="00AC57B9" w:rsidRPr="00541586" w:rsidRDefault="00AC57B9" w:rsidP="001B1870">
            <w:pPr>
              <w:rPr>
                <w:rFonts w:ascii="Angsana New" w:hAnsi="Angsana New"/>
                <w:b/>
                <w:bCs/>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215" w:type="dxa"/>
            <w:gridSpan w:val="3"/>
            <w:tcBorders>
              <w:top w:val="nil"/>
              <w:left w:val="nil"/>
              <w:bottom w:val="single" w:sz="4" w:space="0" w:color="auto"/>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 xml:space="preserve">Percentage of holding </w:t>
            </w:r>
            <w:r w:rsidRPr="00541586">
              <w:rPr>
                <w:rFonts w:ascii="Angsana New" w:hAnsi="Angsana New"/>
                <w:b/>
                <w:bCs/>
                <w:szCs w:val="24"/>
                <w:cs/>
              </w:rPr>
              <w:t>(%)</w:t>
            </w:r>
          </w:p>
        </w:tc>
      </w:tr>
      <w:tr w:rsidR="00AC57B9" w:rsidRPr="00541586" w:rsidTr="00C43231">
        <w:trPr>
          <w:trHeight w:val="420"/>
        </w:trPr>
        <w:tc>
          <w:tcPr>
            <w:tcW w:w="2558" w:type="dxa"/>
            <w:tcBorders>
              <w:top w:val="nil"/>
              <w:left w:val="nil"/>
              <w:bottom w:val="single" w:sz="4" w:space="0" w:color="auto"/>
              <w:right w:val="nil"/>
            </w:tcBorders>
            <w:shd w:val="clear" w:color="000000" w:fill="FFFFFF"/>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Subsidiaries</w:t>
            </w:r>
          </w:p>
        </w:tc>
        <w:tc>
          <w:tcPr>
            <w:tcW w:w="270" w:type="dxa"/>
            <w:tcBorders>
              <w:top w:val="nil"/>
              <w:left w:val="nil"/>
              <w:bottom w:val="nil"/>
              <w:right w:val="nil"/>
            </w:tcBorders>
            <w:shd w:val="clear" w:color="000000" w:fill="FFFFFF"/>
            <w:vAlign w:val="bottom"/>
          </w:tcPr>
          <w:p w:rsidR="00AC57B9" w:rsidRPr="00541586" w:rsidRDefault="00AC57B9" w:rsidP="00C43231">
            <w:pPr>
              <w:jc w:val="center"/>
              <w:rPr>
                <w:rFonts w:ascii="Angsana New" w:hAnsi="Angsana New"/>
                <w:b/>
                <w:bCs/>
                <w:szCs w:val="24"/>
              </w:rPr>
            </w:pPr>
          </w:p>
        </w:tc>
        <w:tc>
          <w:tcPr>
            <w:tcW w:w="990" w:type="dxa"/>
            <w:tcBorders>
              <w:top w:val="nil"/>
              <w:left w:val="nil"/>
              <w:bottom w:val="single" w:sz="4" w:space="0" w:color="auto"/>
              <w:right w:val="nil"/>
            </w:tcBorders>
            <w:shd w:val="clear" w:color="000000" w:fill="FFFFFF"/>
            <w:noWrap/>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Countries</w:t>
            </w:r>
          </w:p>
        </w:tc>
        <w:tc>
          <w:tcPr>
            <w:tcW w:w="270" w:type="dxa"/>
            <w:tcBorders>
              <w:top w:val="nil"/>
              <w:left w:val="nil"/>
              <w:right w:val="nil"/>
            </w:tcBorders>
            <w:shd w:val="clear" w:color="000000" w:fill="FFFFFF"/>
            <w:vAlign w:val="bottom"/>
          </w:tcPr>
          <w:p w:rsidR="00AC57B9" w:rsidRPr="00541586" w:rsidRDefault="00AC57B9" w:rsidP="00C43231">
            <w:pPr>
              <w:jc w:val="center"/>
              <w:rPr>
                <w:rFonts w:ascii="Angsana New" w:hAnsi="Angsana New"/>
                <w:b/>
                <w:bCs/>
                <w:szCs w:val="24"/>
              </w:rPr>
            </w:pPr>
          </w:p>
        </w:tc>
        <w:tc>
          <w:tcPr>
            <w:tcW w:w="2980" w:type="dxa"/>
            <w:tcBorders>
              <w:top w:val="nil"/>
              <w:left w:val="nil"/>
              <w:bottom w:val="single" w:sz="4" w:space="0" w:color="auto"/>
              <w:right w:val="nil"/>
            </w:tcBorders>
            <w:shd w:val="clear" w:color="000000" w:fill="FFFFFF"/>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Business Type</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 </w:t>
            </w:r>
          </w:p>
        </w:tc>
        <w:tc>
          <w:tcPr>
            <w:tcW w:w="1017" w:type="dxa"/>
            <w:tcBorders>
              <w:top w:val="nil"/>
              <w:left w:val="nil"/>
              <w:bottom w:val="single" w:sz="4" w:space="0" w:color="auto"/>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201</w:t>
            </w:r>
            <w:r w:rsidR="0069009C">
              <w:rPr>
                <w:rFonts w:ascii="Angsana New" w:hAnsi="Angsana New"/>
                <w:b/>
                <w:bCs/>
                <w:szCs w:val="24"/>
              </w:rPr>
              <w:t>8</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 </w:t>
            </w:r>
          </w:p>
        </w:tc>
        <w:tc>
          <w:tcPr>
            <w:tcW w:w="935" w:type="dxa"/>
            <w:tcBorders>
              <w:top w:val="nil"/>
              <w:left w:val="nil"/>
              <w:bottom w:val="single" w:sz="4" w:space="0" w:color="auto"/>
              <w:right w:val="nil"/>
            </w:tcBorders>
            <w:shd w:val="clear" w:color="000000" w:fill="FFFFFF"/>
            <w:noWrap/>
            <w:vAlign w:val="bottom"/>
            <w:hideMark/>
          </w:tcPr>
          <w:p w:rsidR="00AC57B9" w:rsidRPr="00541586" w:rsidRDefault="00A22992" w:rsidP="00AC57B9">
            <w:pPr>
              <w:jc w:val="center"/>
              <w:rPr>
                <w:rFonts w:ascii="Angsana New" w:hAnsi="Angsana New"/>
                <w:b/>
                <w:bCs/>
                <w:szCs w:val="24"/>
              </w:rPr>
            </w:pPr>
            <w:r w:rsidRPr="00541586">
              <w:rPr>
                <w:rFonts w:ascii="Angsana New" w:hAnsi="Angsana New"/>
                <w:b/>
                <w:bCs/>
                <w:szCs w:val="24"/>
              </w:rPr>
              <w:t>201</w:t>
            </w:r>
            <w:r w:rsidR="0069009C">
              <w:rPr>
                <w:rFonts w:ascii="Angsana New" w:hAnsi="Angsana New"/>
                <w:b/>
                <w:bCs/>
                <w:szCs w:val="24"/>
              </w:rPr>
              <w:t>7</w:t>
            </w:r>
          </w:p>
        </w:tc>
      </w:tr>
      <w:tr w:rsidR="00AC57B9" w:rsidRPr="00541586" w:rsidTr="0021056F">
        <w:trPr>
          <w:trHeight w:val="420"/>
        </w:trPr>
        <w:tc>
          <w:tcPr>
            <w:tcW w:w="2558" w:type="dxa"/>
            <w:tcBorders>
              <w:top w:val="nil"/>
              <w:left w:val="nil"/>
              <w:bottom w:val="nil"/>
              <w:right w:val="nil"/>
            </w:tcBorders>
            <w:shd w:val="clear" w:color="000000" w:fill="FFFFFF"/>
            <w:vAlign w:val="bottom"/>
            <w:hideMark/>
          </w:tcPr>
          <w:p w:rsidR="00AC57B9" w:rsidRPr="00541586" w:rsidRDefault="00AC57B9" w:rsidP="00AC57B9">
            <w:pPr>
              <w:rPr>
                <w:rFonts w:ascii="Angsana New" w:hAnsi="Angsana New"/>
                <w:szCs w:val="24"/>
              </w:rPr>
            </w:pPr>
            <w:r w:rsidRPr="00541586">
              <w:rPr>
                <w:rFonts w:ascii="Angsana New" w:hAnsi="Angsana New"/>
                <w:szCs w:val="24"/>
              </w:rPr>
              <w:t>PD Genesis Engineering 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990" w:type="dxa"/>
            <w:tcBorders>
              <w:top w:val="single" w:sz="4" w:space="0" w:color="auto"/>
              <w:left w:val="nil"/>
              <w:bottom w:val="nil"/>
              <w:right w:val="nil"/>
            </w:tcBorders>
            <w:shd w:val="clear" w:color="000000" w:fill="FFFFFF"/>
            <w:noWrap/>
            <w:vAlign w:val="bottom"/>
            <w:hideMark/>
          </w:tcPr>
          <w:p w:rsidR="00AC57B9" w:rsidRPr="00541586" w:rsidRDefault="00AC57B9"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AC57B9" w:rsidRPr="00541586" w:rsidRDefault="00AC57B9" w:rsidP="001B1870">
            <w:pPr>
              <w:jc w:val="cente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21056F">
            <w:pPr>
              <w:jc w:val="center"/>
              <w:rPr>
                <w:rFonts w:ascii="Angsana New" w:hAnsi="Angsana New"/>
                <w:szCs w:val="24"/>
              </w:rPr>
            </w:pPr>
            <w:r w:rsidRPr="00541586">
              <w:rPr>
                <w:rFonts w:ascii="Angsana New" w:hAnsi="Angsana New"/>
                <w:szCs w:val="24"/>
              </w:rPr>
              <w:t>Water Treatment System</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76</w:t>
            </w:r>
            <w:r w:rsidRPr="00541586">
              <w:rPr>
                <w:rFonts w:ascii="Angsana New" w:hAnsi="Angsana New"/>
                <w:szCs w:val="24"/>
                <w:cs/>
              </w:rPr>
              <w:t>.</w:t>
            </w:r>
            <w:r w:rsidRPr="00541586">
              <w:rPr>
                <w:rFonts w:ascii="Angsana New" w:hAnsi="Angsana New"/>
                <w:szCs w:val="24"/>
              </w:rPr>
              <w:t>67</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76</w:t>
            </w:r>
            <w:r w:rsidRPr="00541586">
              <w:rPr>
                <w:rFonts w:ascii="Angsana New" w:hAnsi="Angsana New"/>
                <w:szCs w:val="24"/>
                <w:cs/>
              </w:rPr>
              <w:t>.</w:t>
            </w:r>
            <w:r w:rsidRPr="00541586">
              <w:rPr>
                <w:rFonts w:ascii="Angsana New" w:hAnsi="Angsana New"/>
                <w:szCs w:val="24"/>
              </w:rPr>
              <w:t>67</w:t>
            </w:r>
          </w:p>
        </w:tc>
      </w:tr>
      <w:tr w:rsidR="00D01258" w:rsidRPr="00541586" w:rsidTr="0021056F">
        <w:trPr>
          <w:trHeight w:val="420"/>
        </w:trPr>
        <w:tc>
          <w:tcPr>
            <w:tcW w:w="2558" w:type="dxa"/>
            <w:tcBorders>
              <w:top w:val="nil"/>
              <w:left w:val="nil"/>
              <w:bottom w:val="nil"/>
              <w:right w:val="nil"/>
            </w:tcBorders>
            <w:shd w:val="clear" w:color="000000" w:fill="FFFFFF"/>
            <w:noWrap/>
            <w:vAlign w:val="bottom"/>
            <w:hideMark/>
          </w:tcPr>
          <w:p w:rsidR="00D01258" w:rsidRPr="00541586" w:rsidRDefault="00D01258" w:rsidP="00AC57B9">
            <w:pPr>
              <w:rPr>
                <w:rFonts w:ascii="Angsana New" w:hAnsi="Angsana New"/>
                <w:szCs w:val="24"/>
              </w:rPr>
            </w:pPr>
            <w:r w:rsidRPr="00541586">
              <w:rPr>
                <w:rFonts w:ascii="Angsana New" w:hAnsi="Angsana New"/>
                <w:szCs w:val="24"/>
              </w:rPr>
              <w:t>Phol Palladium 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vAlign w:val="bottom"/>
          </w:tcPr>
          <w:p w:rsidR="00D01258" w:rsidRPr="00541586" w:rsidRDefault="00D01258" w:rsidP="00AC57B9">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rsidR="00D01258" w:rsidRPr="00541586" w:rsidRDefault="00D01258"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D01258" w:rsidRPr="00541586" w:rsidRDefault="00D01258"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D01258" w:rsidRPr="00541586" w:rsidRDefault="00D01258" w:rsidP="0021056F">
            <w:pPr>
              <w:jc w:val="center"/>
              <w:rPr>
                <w:rFonts w:ascii="Angsana New" w:hAnsi="Angsana New"/>
                <w:szCs w:val="24"/>
              </w:rPr>
            </w:pPr>
            <w:r w:rsidRPr="00541586">
              <w:rPr>
                <w:rFonts w:ascii="Angsana New" w:hAnsi="Angsana New"/>
                <w:szCs w:val="24"/>
              </w:rPr>
              <w:t>Government bidding</w:t>
            </w:r>
          </w:p>
        </w:tc>
        <w:tc>
          <w:tcPr>
            <w:tcW w:w="259"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vAlign w:val="bottom"/>
            <w:hideMark/>
          </w:tcPr>
          <w:p w:rsidR="00D01258" w:rsidRPr="00541586" w:rsidRDefault="00D01258" w:rsidP="001B1870">
            <w:pPr>
              <w:jc w:val="center"/>
              <w:rPr>
                <w:rFonts w:ascii="Angsana New" w:hAnsi="Angsana New"/>
                <w:szCs w:val="24"/>
              </w:rPr>
            </w:pPr>
            <w:r w:rsidRPr="00541586">
              <w:rPr>
                <w:rFonts w:ascii="Angsana New" w:hAnsi="Angsana New"/>
                <w:szCs w:val="24"/>
              </w:rPr>
              <w:t>99</w:t>
            </w:r>
            <w:r w:rsidRPr="00541586">
              <w:rPr>
                <w:rFonts w:ascii="Angsana New" w:hAnsi="Angsana New"/>
                <w:szCs w:val="24"/>
                <w:cs/>
              </w:rPr>
              <w:t>.</w:t>
            </w:r>
            <w:r w:rsidRPr="00541586">
              <w:rPr>
                <w:rFonts w:ascii="Angsana New" w:hAnsi="Angsana New"/>
                <w:szCs w:val="24"/>
              </w:rPr>
              <w:t>99</w:t>
            </w:r>
          </w:p>
        </w:tc>
        <w:tc>
          <w:tcPr>
            <w:tcW w:w="263"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vAlign w:val="bottom"/>
            <w:hideMark/>
          </w:tcPr>
          <w:p w:rsidR="00D01258" w:rsidRPr="00541586" w:rsidRDefault="00D01258" w:rsidP="00D01258">
            <w:pPr>
              <w:jc w:val="center"/>
              <w:rPr>
                <w:rFonts w:ascii="Angsana New" w:hAnsi="Angsana New"/>
                <w:szCs w:val="24"/>
              </w:rPr>
            </w:pPr>
            <w:r w:rsidRPr="00541586">
              <w:rPr>
                <w:rFonts w:ascii="Angsana New" w:hAnsi="Angsana New"/>
                <w:szCs w:val="24"/>
              </w:rPr>
              <w:t>99</w:t>
            </w:r>
            <w:r w:rsidRPr="00541586">
              <w:rPr>
                <w:rFonts w:ascii="Angsana New" w:hAnsi="Angsana New"/>
                <w:szCs w:val="24"/>
                <w:cs/>
              </w:rPr>
              <w:t>.</w:t>
            </w:r>
            <w:r w:rsidRPr="00541586">
              <w:rPr>
                <w:rFonts w:ascii="Angsana New" w:hAnsi="Angsana New"/>
                <w:szCs w:val="24"/>
              </w:rPr>
              <w:t>99</w:t>
            </w:r>
          </w:p>
        </w:tc>
      </w:tr>
      <w:tr w:rsidR="00AC57B9" w:rsidRPr="00541586" w:rsidTr="0021056F">
        <w:trPr>
          <w:trHeight w:val="922"/>
        </w:trPr>
        <w:tc>
          <w:tcPr>
            <w:tcW w:w="2558" w:type="dxa"/>
            <w:tcBorders>
              <w:top w:val="nil"/>
              <w:left w:val="nil"/>
              <w:bottom w:val="nil"/>
              <w:right w:val="nil"/>
            </w:tcBorders>
            <w:shd w:val="clear" w:color="000000" w:fill="FFFFFF"/>
            <w:noWrap/>
            <w:hideMark/>
          </w:tcPr>
          <w:p w:rsidR="00AC57B9" w:rsidRPr="00541586" w:rsidRDefault="00AC57B9" w:rsidP="001B1870">
            <w:pPr>
              <w:rPr>
                <w:rFonts w:ascii="Angsana New" w:hAnsi="Angsana New"/>
                <w:szCs w:val="24"/>
              </w:rPr>
            </w:pPr>
            <w:r w:rsidRPr="00541586">
              <w:rPr>
                <w:rFonts w:ascii="Angsana New" w:hAnsi="Angsana New"/>
                <w:szCs w:val="24"/>
              </w:rPr>
              <w:t>Phol</w:t>
            </w:r>
            <w:r w:rsidR="0031171C" w:rsidRPr="00541586">
              <w:rPr>
                <w:rFonts w:ascii="Angsana New" w:hAnsi="Angsana New"/>
                <w:szCs w:val="24"/>
                <w:cs/>
              </w:rPr>
              <w:t xml:space="preserve"> </w:t>
            </w:r>
            <w:r w:rsidRPr="00541586">
              <w:rPr>
                <w:rFonts w:ascii="Angsana New" w:hAnsi="Angsana New"/>
                <w:szCs w:val="24"/>
              </w:rPr>
              <w:t xml:space="preserve">Dhanya </w:t>
            </w:r>
            <w:r w:rsidRPr="00541586">
              <w:rPr>
                <w:rFonts w:ascii="Angsana New" w:hAnsi="Angsana New"/>
                <w:szCs w:val="24"/>
                <w:cs/>
              </w:rPr>
              <w:t>(</w:t>
            </w:r>
            <w:r w:rsidRPr="00541586">
              <w:rPr>
                <w:rFonts w:ascii="Angsana New" w:hAnsi="Angsana New"/>
                <w:szCs w:val="24"/>
              </w:rPr>
              <w:t>Cambodia</w:t>
            </w:r>
            <w:r w:rsidRPr="00541586">
              <w:rPr>
                <w:rFonts w:ascii="Angsana New" w:hAnsi="Angsana New"/>
                <w:szCs w:val="24"/>
                <w:cs/>
              </w:rPr>
              <w:t xml:space="preserve">) </w:t>
            </w:r>
            <w:r w:rsidRPr="00541586">
              <w:rPr>
                <w:rFonts w:ascii="Angsana New" w:hAnsi="Angsana New"/>
                <w:szCs w:val="24"/>
              </w:rPr>
              <w:t>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990" w:type="dxa"/>
            <w:tcBorders>
              <w:top w:val="nil"/>
              <w:left w:val="nil"/>
              <w:bottom w:val="nil"/>
              <w:right w:val="nil"/>
            </w:tcBorders>
            <w:shd w:val="clear" w:color="000000" w:fill="FFFFFF"/>
            <w:noWrap/>
            <w:hideMark/>
          </w:tcPr>
          <w:p w:rsidR="00AC57B9" w:rsidRPr="00541586" w:rsidRDefault="00AC57B9" w:rsidP="0031171C">
            <w:pPr>
              <w:jc w:val="center"/>
              <w:rPr>
                <w:rFonts w:ascii="Angsana New" w:hAnsi="Angsana New"/>
                <w:szCs w:val="24"/>
              </w:rPr>
            </w:pPr>
            <w:r w:rsidRPr="00541586">
              <w:rPr>
                <w:rFonts w:ascii="Angsana New" w:hAnsi="Angsana New"/>
                <w:szCs w:val="24"/>
              </w:rPr>
              <w:t>Cambodia</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21056F">
            <w:pPr>
              <w:jc w:val="center"/>
              <w:rPr>
                <w:rFonts w:ascii="Angsana New" w:hAnsi="Angsana New"/>
                <w:szCs w:val="24"/>
              </w:rPr>
            </w:pPr>
            <w:r w:rsidRPr="00541586">
              <w:rPr>
                <w:rFonts w:ascii="Angsana New" w:hAnsi="Angsana New"/>
                <w:szCs w:val="24"/>
              </w:rPr>
              <w:t>Wa</w:t>
            </w:r>
            <w:r w:rsidR="00541586" w:rsidRPr="00541586">
              <w:rPr>
                <w:rFonts w:ascii="Angsana New" w:hAnsi="Angsana New"/>
                <w:szCs w:val="24"/>
              </w:rPr>
              <w:t>t</w:t>
            </w:r>
            <w:r w:rsidRPr="00541586">
              <w:rPr>
                <w:rFonts w:ascii="Angsana New" w:hAnsi="Angsana New"/>
                <w:szCs w:val="24"/>
              </w:rPr>
              <w:t>er treatment equipment and systems for the consumer and concessions for water supply to the community in Cambodia</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hideMark/>
          </w:tcPr>
          <w:p w:rsidR="00AC57B9" w:rsidRPr="00541586" w:rsidRDefault="00D01258" w:rsidP="001B1870">
            <w:pPr>
              <w:jc w:val="center"/>
              <w:rPr>
                <w:rFonts w:ascii="Angsana New" w:hAnsi="Angsana New"/>
                <w:szCs w:val="24"/>
              </w:rPr>
            </w:pPr>
            <w:r w:rsidRPr="00541586">
              <w:rPr>
                <w:rFonts w:ascii="Angsana New" w:hAnsi="Angsana New"/>
                <w:szCs w:val="24"/>
              </w:rPr>
              <w:t>100</w:t>
            </w:r>
            <w:r w:rsidR="00AC57B9" w:rsidRPr="00541586">
              <w:rPr>
                <w:rFonts w:ascii="Angsana New" w:hAnsi="Angsana New"/>
                <w:szCs w:val="24"/>
                <w:cs/>
              </w:rPr>
              <w:t>.</w:t>
            </w:r>
            <w:r w:rsidR="00AC57B9" w:rsidRPr="00541586">
              <w:rPr>
                <w:rFonts w:ascii="Angsana New" w:hAnsi="Angsana New"/>
                <w:szCs w:val="24"/>
              </w:rPr>
              <w:t>00</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hideMark/>
          </w:tcPr>
          <w:p w:rsidR="00AC57B9" w:rsidRPr="00541586" w:rsidRDefault="001575C8" w:rsidP="001B1870">
            <w:pPr>
              <w:jc w:val="center"/>
              <w:rPr>
                <w:rFonts w:ascii="Angsana New" w:hAnsi="Angsana New"/>
                <w:szCs w:val="24"/>
              </w:rPr>
            </w:pPr>
            <w:r w:rsidRPr="00541586">
              <w:rPr>
                <w:rFonts w:ascii="Angsana New" w:hAnsi="Angsana New"/>
                <w:szCs w:val="24"/>
              </w:rPr>
              <w:t>100</w:t>
            </w:r>
            <w:r w:rsidRPr="00541586">
              <w:rPr>
                <w:rFonts w:ascii="Angsana New" w:hAnsi="Angsana New"/>
                <w:szCs w:val="24"/>
                <w:cs/>
              </w:rPr>
              <w:t>.</w:t>
            </w:r>
            <w:r w:rsidRPr="00541586">
              <w:rPr>
                <w:rFonts w:ascii="Angsana New" w:hAnsi="Angsana New"/>
                <w:szCs w:val="24"/>
              </w:rPr>
              <w:t>00</w:t>
            </w:r>
          </w:p>
        </w:tc>
      </w:tr>
      <w:tr w:rsidR="00D01258" w:rsidRPr="00541586" w:rsidTr="0021056F">
        <w:trPr>
          <w:trHeight w:val="715"/>
        </w:trPr>
        <w:tc>
          <w:tcPr>
            <w:tcW w:w="2558" w:type="dxa"/>
            <w:tcBorders>
              <w:top w:val="nil"/>
              <w:left w:val="nil"/>
              <w:bottom w:val="nil"/>
              <w:right w:val="nil"/>
            </w:tcBorders>
            <w:shd w:val="clear" w:color="000000" w:fill="FFFFFF"/>
            <w:noWrap/>
            <w:hideMark/>
          </w:tcPr>
          <w:p w:rsidR="00D01258" w:rsidRPr="00541586" w:rsidRDefault="00D01258" w:rsidP="00AC57B9">
            <w:pPr>
              <w:rPr>
                <w:rFonts w:ascii="Angsana New" w:hAnsi="Angsana New"/>
                <w:szCs w:val="24"/>
              </w:rPr>
            </w:pPr>
            <w:r w:rsidRPr="00541586">
              <w:rPr>
                <w:rFonts w:ascii="Angsana New" w:hAnsi="Angsana New"/>
                <w:szCs w:val="24"/>
              </w:rPr>
              <w:t> Phol</w:t>
            </w:r>
            <w:r w:rsidRPr="00541586">
              <w:rPr>
                <w:rFonts w:asciiTheme="majorBidi" w:hAnsiTheme="majorBidi" w:cstheme="majorBidi"/>
                <w:szCs w:val="24"/>
              </w:rPr>
              <w:t xml:space="preserve"> Water Co</w:t>
            </w:r>
            <w:r w:rsidRPr="00541586">
              <w:rPr>
                <w:rFonts w:asciiTheme="majorBidi" w:hAnsiTheme="majorBidi"/>
                <w:szCs w:val="24"/>
                <w:cs/>
              </w:rPr>
              <w:t>.</w:t>
            </w:r>
            <w:r w:rsidRPr="00541586">
              <w:rPr>
                <w:rFonts w:asciiTheme="majorBidi" w:hAnsiTheme="majorBidi" w:cstheme="majorBidi"/>
                <w:szCs w:val="24"/>
              </w:rPr>
              <w:t>, Ltd</w:t>
            </w:r>
            <w:r w:rsidRPr="00541586">
              <w:rPr>
                <w:rFonts w:asciiTheme="majorBidi" w:hAnsiTheme="majorBidi"/>
                <w:szCs w:val="24"/>
                <w:cs/>
              </w:rPr>
              <w:t>.</w:t>
            </w:r>
          </w:p>
        </w:tc>
        <w:tc>
          <w:tcPr>
            <w:tcW w:w="270" w:type="dxa"/>
            <w:tcBorders>
              <w:top w:val="nil"/>
              <w:left w:val="nil"/>
              <w:bottom w:val="nil"/>
              <w:right w:val="nil"/>
            </w:tcBorders>
            <w:shd w:val="clear" w:color="000000" w:fill="FFFFFF"/>
          </w:tcPr>
          <w:p w:rsidR="00D01258" w:rsidRPr="00541586" w:rsidRDefault="00D01258" w:rsidP="00AC57B9">
            <w:pPr>
              <w:rPr>
                <w:rFonts w:ascii="Angsana New" w:hAnsi="Angsana New"/>
                <w:szCs w:val="24"/>
              </w:rPr>
            </w:pPr>
          </w:p>
        </w:tc>
        <w:tc>
          <w:tcPr>
            <w:tcW w:w="990" w:type="dxa"/>
            <w:tcBorders>
              <w:top w:val="nil"/>
              <w:left w:val="nil"/>
              <w:bottom w:val="nil"/>
              <w:right w:val="nil"/>
            </w:tcBorders>
            <w:shd w:val="clear" w:color="000000" w:fill="FFFFFF"/>
            <w:noWrap/>
            <w:hideMark/>
          </w:tcPr>
          <w:p w:rsidR="00D01258" w:rsidRPr="00541586" w:rsidRDefault="00D01258"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D01258" w:rsidRPr="00541586" w:rsidRDefault="00D01258"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D01258" w:rsidRPr="00541586" w:rsidRDefault="00D01258" w:rsidP="0021056F">
            <w:pPr>
              <w:jc w:val="center"/>
              <w:rPr>
                <w:rFonts w:ascii="Angsana New" w:hAnsi="Angsana New"/>
                <w:szCs w:val="24"/>
              </w:rPr>
            </w:pPr>
            <w:r w:rsidRPr="00541586">
              <w:rPr>
                <w:rFonts w:asciiTheme="majorBidi" w:hAnsiTheme="majorBidi" w:cstheme="majorBidi"/>
                <w:color w:val="000000"/>
                <w:szCs w:val="24"/>
              </w:rPr>
              <w:t>Production and distribution of water supply in the form of concessions, both government and private sector</w:t>
            </w:r>
          </w:p>
        </w:tc>
        <w:tc>
          <w:tcPr>
            <w:tcW w:w="259"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hideMark/>
          </w:tcPr>
          <w:p w:rsidR="00D01258" w:rsidRPr="00541586" w:rsidRDefault="00D01258" w:rsidP="00AC57B9">
            <w:pPr>
              <w:jc w:val="center"/>
              <w:rPr>
                <w:rFonts w:ascii="Angsana New" w:hAnsi="Angsana New"/>
                <w:szCs w:val="24"/>
              </w:rPr>
            </w:pPr>
            <w:r w:rsidRPr="00541586">
              <w:rPr>
                <w:rFonts w:ascii="Angsana New" w:hAnsi="Angsana New"/>
                <w:szCs w:val="24"/>
              </w:rPr>
              <w:t>99</w:t>
            </w:r>
            <w:r w:rsidRPr="00541586">
              <w:rPr>
                <w:rFonts w:ascii="Angsana New" w:hAnsi="Angsana New"/>
                <w:szCs w:val="24"/>
                <w:cs/>
              </w:rPr>
              <w:t>.</w:t>
            </w:r>
            <w:r w:rsidRPr="00541586">
              <w:rPr>
                <w:rFonts w:ascii="Angsana New" w:hAnsi="Angsana New"/>
                <w:szCs w:val="24"/>
              </w:rPr>
              <w:t>99</w:t>
            </w:r>
          </w:p>
        </w:tc>
        <w:tc>
          <w:tcPr>
            <w:tcW w:w="263" w:type="dxa"/>
            <w:tcBorders>
              <w:top w:val="nil"/>
              <w:left w:val="nil"/>
              <w:bottom w:val="nil"/>
              <w:right w:val="nil"/>
            </w:tcBorders>
            <w:shd w:val="clear" w:color="000000" w:fill="FFFFFF"/>
            <w:noWrap/>
            <w:hideMark/>
          </w:tcPr>
          <w:p w:rsidR="00D01258" w:rsidRPr="00541586" w:rsidRDefault="00D01258" w:rsidP="00AC57B9">
            <w:pPr>
              <w:jc w:val="center"/>
              <w:rPr>
                <w:rFonts w:ascii="Angsana New" w:hAnsi="Angsana New"/>
                <w:szCs w:val="24"/>
              </w:rPr>
            </w:pPr>
          </w:p>
        </w:tc>
        <w:tc>
          <w:tcPr>
            <w:tcW w:w="935" w:type="dxa"/>
            <w:tcBorders>
              <w:top w:val="nil"/>
              <w:left w:val="nil"/>
              <w:bottom w:val="nil"/>
              <w:right w:val="nil"/>
            </w:tcBorders>
            <w:shd w:val="clear" w:color="000000" w:fill="FFFFFF"/>
            <w:noWrap/>
            <w:hideMark/>
          </w:tcPr>
          <w:p w:rsidR="00D01258" w:rsidRPr="00541586" w:rsidRDefault="00D01258" w:rsidP="00D01258">
            <w:pPr>
              <w:jc w:val="center"/>
              <w:rPr>
                <w:rFonts w:ascii="Angsana New" w:hAnsi="Angsana New"/>
                <w:szCs w:val="24"/>
              </w:rPr>
            </w:pPr>
            <w:r w:rsidRPr="00541586">
              <w:rPr>
                <w:rFonts w:ascii="Angsana New" w:hAnsi="Angsana New"/>
                <w:szCs w:val="24"/>
              </w:rPr>
              <w:t>99</w:t>
            </w:r>
            <w:r w:rsidRPr="00541586">
              <w:rPr>
                <w:rFonts w:ascii="Angsana New" w:hAnsi="Angsana New"/>
                <w:szCs w:val="24"/>
                <w:cs/>
              </w:rPr>
              <w:t>.</w:t>
            </w:r>
            <w:r w:rsidRPr="00541586">
              <w:rPr>
                <w:rFonts w:ascii="Angsana New" w:hAnsi="Angsana New"/>
                <w:szCs w:val="24"/>
              </w:rPr>
              <w:t>99</w:t>
            </w:r>
          </w:p>
        </w:tc>
      </w:tr>
    </w:tbl>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lastRenderedPageBreak/>
        <w:t>The Company is deemed to have control over an investee or subsidiary if it has rights to, or is exposed to, variable returns from its involvement with the investee, and it has the ability to direct the activities that affect the amount of its returns</w:t>
      </w:r>
      <w:r w:rsidRPr="009E0998">
        <w:rPr>
          <w:rFonts w:ascii="Angsana New" w:hAnsi="Angsana New"/>
          <w:sz w:val="28"/>
          <w:cs/>
        </w:rPr>
        <w:t>.</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Subsidiaries are fully consolidated as from the date on which the Company obtains control, and continue to be consolidated until the date when such control ceases</w:t>
      </w:r>
      <w:r w:rsidRPr="009E0998">
        <w:rPr>
          <w:rFonts w:ascii="Angsana New" w:hAnsi="Angsana New"/>
          <w:sz w:val="28"/>
          <w:cs/>
        </w:rPr>
        <w:t>.</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 xml:space="preserve">The financial statements of the subsidiaries are prepared using the same significant accounting policies as </w:t>
      </w:r>
      <w:r w:rsidR="00F01203">
        <w:rPr>
          <w:rFonts w:ascii="Angsana New" w:hAnsi="Angsana New"/>
          <w:sz w:val="28"/>
          <w:cs/>
        </w:rPr>
        <w:t xml:space="preserve">                 </w:t>
      </w:r>
      <w:r w:rsidRPr="009E0998">
        <w:rPr>
          <w:rFonts w:ascii="Angsana New" w:hAnsi="Angsana New"/>
          <w:sz w:val="28"/>
        </w:rPr>
        <w:t>the Company</w:t>
      </w:r>
      <w:r w:rsidRPr="009E0998">
        <w:rPr>
          <w:rFonts w:ascii="Angsana New" w:hAnsi="Angsana New"/>
          <w:sz w:val="28"/>
          <w:cs/>
        </w:rPr>
        <w:t>.</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Material balances and transactions between the Company and its subsidiaries have been eliminated from the consolidated financial statements</w:t>
      </w:r>
      <w:r w:rsidRPr="009E0998">
        <w:rPr>
          <w:rFonts w:ascii="Angsana New" w:hAnsi="Angsana New"/>
          <w:sz w:val="28"/>
          <w:cs/>
        </w:rPr>
        <w:t>.</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Non</w:t>
      </w:r>
      <w:r w:rsidRPr="009E0998">
        <w:rPr>
          <w:rFonts w:ascii="Angsana New" w:hAnsi="Angsana New"/>
          <w:sz w:val="28"/>
          <w:cs/>
        </w:rPr>
        <w:t>-</w:t>
      </w:r>
      <w:r w:rsidRPr="009E0998">
        <w:rPr>
          <w:rFonts w:ascii="Angsana New" w:hAnsi="Angsana New"/>
          <w:sz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9E0998">
        <w:rPr>
          <w:rFonts w:ascii="Angsana New" w:hAnsi="Angsana New"/>
          <w:sz w:val="28"/>
          <w:cs/>
        </w:rPr>
        <w:t>.</w:t>
      </w:r>
    </w:p>
    <w:p w:rsidR="0031171C" w:rsidRDefault="0031171C" w:rsidP="0031171C">
      <w:pPr>
        <w:pStyle w:val="BodyTextIndent"/>
        <w:jc w:val="thaiDistribute"/>
        <w:rPr>
          <w:rFonts w:ascii="Angsana New" w:hAnsi="Angsana New"/>
        </w:rPr>
      </w:pPr>
      <w:r>
        <w:rPr>
          <w:rFonts w:ascii="Angsana New" w:hAnsi="Angsana New"/>
          <w:b/>
          <w:bCs/>
        </w:rPr>
        <w:t>New Thai Financial Reporting Standards</w:t>
      </w:r>
    </w:p>
    <w:p w:rsidR="00B11CB1" w:rsidRPr="00A214FB" w:rsidRDefault="00F01203" w:rsidP="00B11CB1">
      <w:pPr>
        <w:tabs>
          <w:tab w:val="left" w:pos="900"/>
        </w:tabs>
        <w:spacing w:before="120" w:after="120" w:line="370" w:lineRule="exact"/>
        <w:ind w:left="284"/>
        <w:jc w:val="thaiDistribute"/>
        <w:rPr>
          <w:rFonts w:ascii="Angsana New" w:hAnsi="Angsana New"/>
          <w:b/>
          <w:bCs/>
          <w:sz w:val="28"/>
        </w:rPr>
      </w:pPr>
      <w:r w:rsidRPr="00A214FB">
        <w:rPr>
          <w:rFonts w:ascii="Angsana New" w:hAnsi="Angsana New"/>
          <w:b/>
          <w:bCs/>
          <w:sz w:val="28"/>
        </w:rPr>
        <w:t>a</w:t>
      </w:r>
      <w:r w:rsidRPr="00A214FB">
        <w:rPr>
          <w:rFonts w:ascii="Angsana New" w:hAnsi="Angsana New"/>
          <w:b/>
          <w:bCs/>
          <w:sz w:val="28"/>
          <w:cs/>
        </w:rPr>
        <w:t>.</w:t>
      </w:r>
      <w:r w:rsidR="00B11CB1" w:rsidRPr="00A214FB">
        <w:rPr>
          <w:rFonts w:ascii="Angsana New" w:hAnsi="Angsana New"/>
          <w:b/>
          <w:bCs/>
          <w:sz w:val="28"/>
          <w:cs/>
        </w:rPr>
        <w:t xml:space="preserve"> </w:t>
      </w:r>
      <w:r w:rsidR="00B11CB1" w:rsidRPr="00A214FB">
        <w:rPr>
          <w:rFonts w:ascii="Angsana New" w:hAnsi="Angsana New"/>
          <w:b/>
          <w:bCs/>
          <w:sz w:val="28"/>
        </w:rPr>
        <w:tab/>
        <w:t>Financial reporting standards that became effective in the current year</w:t>
      </w:r>
    </w:p>
    <w:p w:rsidR="00B11CB1" w:rsidRPr="00A214FB" w:rsidRDefault="00B11CB1" w:rsidP="00B11CB1">
      <w:pPr>
        <w:tabs>
          <w:tab w:val="left" w:pos="2880"/>
        </w:tabs>
        <w:spacing w:before="120" w:after="120" w:line="380" w:lineRule="exact"/>
        <w:ind w:left="900" w:hanging="900"/>
        <w:jc w:val="thaiDistribute"/>
        <w:rPr>
          <w:rFonts w:ascii="Angsana New" w:eastAsia="Calibri" w:hAnsi="Angsana New"/>
          <w:i/>
          <w:iCs/>
          <w:color w:val="000000"/>
          <w:sz w:val="28"/>
        </w:rPr>
      </w:pPr>
      <w:r w:rsidRPr="00A214FB">
        <w:rPr>
          <w:rFonts w:ascii="Angsana New" w:hAnsi="Angsana New"/>
          <w:sz w:val="28"/>
        </w:rPr>
        <w:tab/>
      </w:r>
      <w:r w:rsidR="00472781" w:rsidRPr="00424E10">
        <w:rPr>
          <w:rFonts w:asciiTheme="majorBidi" w:hAnsiTheme="majorBidi" w:cstheme="majorBidi"/>
          <w:sz w:val="28"/>
        </w:rPr>
        <w:t>During the year</w:t>
      </w:r>
      <w:r w:rsidR="00A96E01">
        <w:rPr>
          <w:rFonts w:asciiTheme="majorBidi" w:hAnsiTheme="majorBidi" w:cstheme="majorBidi"/>
          <w:sz w:val="28"/>
        </w:rPr>
        <w:t xml:space="preserve"> 2018</w:t>
      </w:r>
      <w:r w:rsidR="00472781" w:rsidRPr="00424E10">
        <w:rPr>
          <w:rFonts w:asciiTheme="majorBidi" w:hAnsiTheme="majorBidi" w:cstheme="majorBidi"/>
          <w:sz w:val="28"/>
        </w:rPr>
        <w:t xml:space="preserve">, the Company and its subsidiaries have adopted the revised financial reporting standards and interpretations </w:t>
      </w:r>
      <w:r w:rsidR="00472781" w:rsidRPr="00424E10">
        <w:rPr>
          <w:rFonts w:asciiTheme="majorBidi" w:hAnsiTheme="majorBidi"/>
          <w:sz w:val="28"/>
          <w:cs/>
        </w:rPr>
        <w:t>(</w:t>
      </w:r>
      <w:r w:rsidR="00472781" w:rsidRPr="00424E10">
        <w:rPr>
          <w:rFonts w:asciiTheme="majorBidi" w:hAnsiTheme="majorBidi" w:cstheme="majorBidi"/>
          <w:sz w:val="28"/>
        </w:rPr>
        <w:t>revised 2017</w:t>
      </w:r>
      <w:r w:rsidR="00472781" w:rsidRPr="00424E10">
        <w:rPr>
          <w:rFonts w:asciiTheme="majorBidi" w:hAnsiTheme="majorBidi"/>
          <w:sz w:val="28"/>
          <w:cs/>
        </w:rPr>
        <w:t xml:space="preserve">) </w:t>
      </w:r>
      <w:r w:rsidR="00472781" w:rsidRPr="00424E10">
        <w:rPr>
          <w:rFonts w:asciiTheme="majorBidi" w:hAnsiTheme="majorBidi" w:cstheme="majorBidi"/>
          <w:sz w:val="28"/>
        </w:rPr>
        <w:t>and new accounting treatment guidance which are effective for fiscal years beginning on or after 1 January 2018</w:t>
      </w:r>
      <w:r w:rsidR="00472781" w:rsidRPr="00424E10">
        <w:rPr>
          <w:rFonts w:asciiTheme="majorBidi" w:hAnsiTheme="majorBidi"/>
          <w:sz w:val="28"/>
          <w:cs/>
        </w:rPr>
        <w:t xml:space="preserve">. </w:t>
      </w:r>
      <w:r w:rsidR="00472781" w:rsidRPr="00424E10">
        <w:rPr>
          <w:rFonts w:asciiTheme="majorBidi" w:hAnsiTheme="majorBidi" w:cstheme="majorBidi"/>
          <w:sz w:val="28"/>
        </w:rPr>
        <w:t>These financial reporting standards were aimed at alignment with the corresponding International Financial Reporting Standards with most of the changes</w:t>
      </w:r>
      <w:r w:rsidR="00472781" w:rsidRPr="00424E10">
        <w:rPr>
          <w:rFonts w:asciiTheme="majorBidi" w:hAnsiTheme="majorBidi" w:cstheme="majorBidi"/>
          <w:sz w:val="28"/>
          <w:cs/>
        </w:rPr>
        <w:t xml:space="preserve"> </w:t>
      </w:r>
      <w:r w:rsidR="00472781" w:rsidRPr="00424E10">
        <w:rPr>
          <w:rFonts w:asciiTheme="majorBidi" w:hAnsiTheme="majorBidi" w:cstheme="majorBidi"/>
          <w:sz w:val="28"/>
        </w:rPr>
        <w:t>and clarifications directed towards disclosures in the notes to financial statements</w:t>
      </w:r>
      <w:r w:rsidR="00472781" w:rsidRPr="00424E10">
        <w:rPr>
          <w:rFonts w:asciiTheme="majorBidi" w:hAnsiTheme="majorBidi"/>
          <w:sz w:val="28"/>
          <w:cs/>
        </w:rPr>
        <w:t xml:space="preserve">. </w:t>
      </w:r>
      <w:r w:rsidR="00472781" w:rsidRPr="00424E10">
        <w:rPr>
          <w:rFonts w:asciiTheme="majorBidi" w:hAnsiTheme="majorBidi" w:cstheme="majorBidi"/>
          <w:sz w:val="28"/>
        </w:rPr>
        <w:t>The adoption of these financial reporting standards does not have any significant impact on the Company and its subsidiaries</w:t>
      </w:r>
      <w:r w:rsidR="00472781" w:rsidRPr="00424E10">
        <w:rPr>
          <w:rFonts w:asciiTheme="majorBidi" w:hAnsiTheme="majorBidi"/>
          <w:sz w:val="28"/>
          <w:cs/>
        </w:rPr>
        <w:t xml:space="preserve">’ </w:t>
      </w:r>
      <w:r w:rsidR="00472781" w:rsidRPr="00424E10">
        <w:rPr>
          <w:rFonts w:asciiTheme="majorBidi" w:hAnsiTheme="majorBidi" w:cstheme="majorBidi"/>
          <w:sz w:val="28"/>
        </w:rPr>
        <w:t>financial statements</w:t>
      </w:r>
      <w:r w:rsidR="00472781" w:rsidRPr="00424E10">
        <w:rPr>
          <w:rFonts w:asciiTheme="majorBidi" w:hAnsiTheme="majorBidi"/>
          <w:sz w:val="28"/>
          <w:cs/>
        </w:rPr>
        <w:t>.</w:t>
      </w:r>
    </w:p>
    <w:p w:rsidR="00B11CB1" w:rsidRPr="00A214FB" w:rsidRDefault="00B11CB1" w:rsidP="00B11CB1">
      <w:pPr>
        <w:tabs>
          <w:tab w:val="left" w:pos="900"/>
        </w:tabs>
        <w:spacing w:before="120" w:after="120" w:line="370" w:lineRule="exact"/>
        <w:ind w:left="284"/>
        <w:jc w:val="thaiDistribute"/>
        <w:rPr>
          <w:rFonts w:ascii="Angsana New" w:hAnsi="Angsana New"/>
          <w:b/>
          <w:bCs/>
          <w:sz w:val="28"/>
        </w:rPr>
      </w:pPr>
      <w:r w:rsidRPr="00A214FB">
        <w:rPr>
          <w:rFonts w:ascii="Angsana New" w:eastAsia="Calibri" w:hAnsi="Angsana New"/>
          <w:b/>
          <w:bCs/>
          <w:sz w:val="28"/>
        </w:rPr>
        <w:t>b</w:t>
      </w:r>
      <w:r w:rsidR="00F01203" w:rsidRPr="00A214FB">
        <w:rPr>
          <w:rFonts w:ascii="Angsana New" w:eastAsia="Calibri" w:hAnsi="Angsana New"/>
          <w:b/>
          <w:bCs/>
          <w:sz w:val="28"/>
          <w:cs/>
        </w:rPr>
        <w:t>.</w:t>
      </w:r>
      <w:r w:rsidRPr="00A214FB">
        <w:rPr>
          <w:rFonts w:ascii="Angsana New" w:eastAsia="Calibri" w:hAnsi="Angsana New"/>
          <w:b/>
          <w:bCs/>
          <w:sz w:val="28"/>
          <w:cs/>
        </w:rPr>
        <w:t xml:space="preserve"> </w:t>
      </w:r>
      <w:r w:rsidRPr="00A214FB">
        <w:rPr>
          <w:rFonts w:ascii="Angsana New" w:eastAsia="Calibri" w:hAnsi="Angsana New"/>
          <w:b/>
          <w:bCs/>
          <w:sz w:val="28"/>
        </w:rPr>
        <w:tab/>
      </w:r>
      <w:r w:rsidR="00472781" w:rsidRPr="00424E10">
        <w:rPr>
          <w:rFonts w:asciiTheme="majorBidi" w:eastAsia="Calibri" w:hAnsiTheme="majorBidi" w:cstheme="majorBidi"/>
          <w:b/>
          <w:bCs/>
          <w:sz w:val="28"/>
        </w:rPr>
        <w:t xml:space="preserve">Financial </w:t>
      </w:r>
      <w:r w:rsidR="00472781" w:rsidRPr="00424E10">
        <w:rPr>
          <w:rFonts w:asciiTheme="majorBidi" w:hAnsiTheme="majorBidi" w:cstheme="majorBidi"/>
          <w:b/>
          <w:bCs/>
          <w:sz w:val="28"/>
        </w:rPr>
        <w:t>reporting standards that will become effective for fiscal years beginning on or after 1 January 2019</w:t>
      </w:r>
    </w:p>
    <w:p w:rsidR="00A214FB" w:rsidRPr="00A214FB" w:rsidRDefault="00B11CB1" w:rsidP="00A214FB">
      <w:pPr>
        <w:tabs>
          <w:tab w:val="left" w:pos="2880"/>
        </w:tabs>
        <w:spacing w:before="120" w:after="120" w:line="380" w:lineRule="exact"/>
        <w:ind w:left="900" w:hanging="900"/>
        <w:jc w:val="thaiDistribute"/>
        <w:rPr>
          <w:rFonts w:ascii="Angsana New" w:hAnsi="Angsana New"/>
          <w:sz w:val="28"/>
        </w:rPr>
      </w:pPr>
      <w:r w:rsidRPr="00A214FB">
        <w:rPr>
          <w:rFonts w:ascii="Angsana New" w:hAnsi="Angsana New"/>
          <w:sz w:val="28"/>
        </w:rPr>
        <w:tab/>
      </w:r>
      <w:r w:rsidR="00A96E01">
        <w:rPr>
          <w:rFonts w:asciiTheme="majorBidi" w:hAnsiTheme="majorBidi" w:cstheme="majorBidi"/>
          <w:sz w:val="28"/>
        </w:rPr>
        <w:t xml:space="preserve">During the </w:t>
      </w:r>
      <w:r w:rsidR="00472781" w:rsidRPr="00424E10">
        <w:rPr>
          <w:rFonts w:asciiTheme="majorBidi" w:hAnsiTheme="majorBidi" w:cstheme="majorBidi"/>
          <w:sz w:val="28"/>
        </w:rPr>
        <w:t>year</w:t>
      </w:r>
      <w:r w:rsidR="00A96E01">
        <w:rPr>
          <w:rFonts w:asciiTheme="majorBidi" w:hAnsiTheme="majorBidi" w:cstheme="majorBidi"/>
          <w:sz w:val="28"/>
        </w:rPr>
        <w:t xml:space="preserve"> 2018</w:t>
      </w:r>
      <w:r w:rsidR="00472781" w:rsidRPr="00424E10">
        <w:rPr>
          <w:rFonts w:asciiTheme="majorBidi" w:hAnsiTheme="majorBidi" w:cstheme="majorBidi"/>
          <w:sz w:val="28"/>
        </w:rPr>
        <w:t xml:space="preserve">, the Federation of Accounting Professions issued a number of revised and new financial reporting standards and interpretations </w:t>
      </w:r>
      <w:r w:rsidR="00472781" w:rsidRPr="00424E10">
        <w:rPr>
          <w:rFonts w:asciiTheme="majorBidi" w:hAnsiTheme="majorBidi"/>
          <w:sz w:val="28"/>
          <w:cs/>
        </w:rPr>
        <w:t>(</w:t>
      </w:r>
      <w:r w:rsidR="00472781" w:rsidRPr="00424E10">
        <w:rPr>
          <w:rFonts w:asciiTheme="majorBidi" w:hAnsiTheme="majorBidi" w:cstheme="majorBidi"/>
          <w:sz w:val="28"/>
        </w:rPr>
        <w:t>revised 2018</w:t>
      </w:r>
      <w:r w:rsidR="00472781" w:rsidRPr="00424E10">
        <w:rPr>
          <w:rFonts w:asciiTheme="majorBidi" w:hAnsiTheme="majorBidi"/>
          <w:sz w:val="28"/>
          <w:cs/>
        </w:rPr>
        <w:t xml:space="preserve">) </w:t>
      </w:r>
      <w:r w:rsidR="00472781" w:rsidRPr="00424E10">
        <w:rPr>
          <w:rFonts w:asciiTheme="majorBidi" w:hAnsiTheme="majorBidi" w:cstheme="majorBidi"/>
          <w:sz w:val="28"/>
        </w:rPr>
        <w:t>including new accounting treatment guidance, which are effective for fiscal years beginning on or after 1 January 2019</w:t>
      </w:r>
      <w:r w:rsidR="00472781" w:rsidRPr="00424E10">
        <w:rPr>
          <w:rFonts w:asciiTheme="majorBidi" w:hAnsiTheme="majorBidi"/>
          <w:sz w:val="28"/>
          <w:cs/>
        </w:rPr>
        <w:t xml:space="preserve">. </w:t>
      </w:r>
      <w:r w:rsidR="00472781" w:rsidRPr="00424E10">
        <w:rPr>
          <w:rFonts w:asciiTheme="majorBidi" w:hAnsiTheme="majorBidi" w:cstheme="majorBidi"/>
          <w:sz w:val="28"/>
        </w:rPr>
        <w:t>These financial reporting standards were aimed at alignment with the corresponding International Financial Reporting Standards with most of the changes</w:t>
      </w:r>
      <w:r w:rsidR="00472781" w:rsidRPr="00424E10">
        <w:rPr>
          <w:rFonts w:asciiTheme="majorBidi" w:hAnsiTheme="majorBidi" w:cstheme="majorBidi"/>
          <w:sz w:val="28"/>
          <w:cs/>
        </w:rPr>
        <w:t xml:space="preserve"> </w:t>
      </w:r>
      <w:r w:rsidR="00472781" w:rsidRPr="00424E10">
        <w:rPr>
          <w:rFonts w:asciiTheme="majorBidi" w:hAnsiTheme="majorBidi" w:cstheme="majorBidi"/>
          <w:sz w:val="28"/>
        </w:rPr>
        <w:t>directed towards clarifying accounting treatment and providing accounting guidance for users of the standards</w:t>
      </w:r>
      <w:r w:rsidR="00472781" w:rsidRPr="00424E10">
        <w:rPr>
          <w:rFonts w:asciiTheme="majorBidi" w:hAnsiTheme="majorBidi"/>
          <w:sz w:val="28"/>
          <w:cs/>
        </w:rPr>
        <w:t>.</w:t>
      </w:r>
    </w:p>
    <w:p w:rsidR="00D07806" w:rsidRDefault="00A214FB" w:rsidP="00A214FB">
      <w:pPr>
        <w:tabs>
          <w:tab w:val="left" w:pos="2880"/>
        </w:tabs>
        <w:spacing w:before="120" w:after="120" w:line="380" w:lineRule="exact"/>
        <w:ind w:left="900" w:hanging="900"/>
        <w:jc w:val="thaiDistribute"/>
        <w:rPr>
          <w:rFonts w:asciiTheme="majorBidi" w:eastAsia="Calibri" w:hAnsiTheme="majorBidi"/>
          <w:color w:val="000000"/>
          <w:sz w:val="28"/>
        </w:rPr>
      </w:pPr>
      <w:r w:rsidRPr="00A214FB">
        <w:rPr>
          <w:rFonts w:ascii="Angsana New" w:hAnsi="Angsana New"/>
          <w:sz w:val="28"/>
        </w:rPr>
        <w:tab/>
      </w:r>
      <w:r w:rsidR="00472781" w:rsidRPr="00424E10">
        <w:rPr>
          <w:rFonts w:asciiTheme="majorBidi" w:hAnsiTheme="majorBidi" w:cstheme="majorBidi"/>
          <w:sz w:val="28"/>
        </w:rPr>
        <w:t xml:space="preserve">The management of the Company and its subsidiaries believe that most of the revised financial reporting standards will not have any significant impact on the financial statements </w:t>
      </w:r>
      <w:r w:rsidR="00472781" w:rsidRPr="00424E10">
        <w:rPr>
          <w:rFonts w:asciiTheme="majorBidi" w:eastAsia="Calibri" w:hAnsiTheme="majorBidi" w:cstheme="majorBidi"/>
          <w:sz w:val="28"/>
        </w:rPr>
        <w:t xml:space="preserve">when they are initially </w:t>
      </w:r>
      <w:r w:rsidR="00472781" w:rsidRPr="00424E10">
        <w:rPr>
          <w:rFonts w:asciiTheme="majorBidi" w:eastAsia="Calibri" w:hAnsiTheme="majorBidi" w:cstheme="majorBidi"/>
          <w:color w:val="000000"/>
          <w:sz w:val="28"/>
        </w:rPr>
        <w:t>applied</w:t>
      </w:r>
      <w:r w:rsidR="00472781" w:rsidRPr="00424E10">
        <w:rPr>
          <w:rFonts w:asciiTheme="majorBidi" w:eastAsia="Calibri" w:hAnsiTheme="majorBidi"/>
          <w:color w:val="000000"/>
          <w:sz w:val="28"/>
          <w:cs/>
        </w:rPr>
        <w:t xml:space="preserve">. </w:t>
      </w:r>
      <w:r w:rsidR="00472781" w:rsidRPr="00424E10">
        <w:rPr>
          <w:rFonts w:asciiTheme="majorBidi" w:eastAsia="Calibri" w:hAnsiTheme="majorBidi" w:cstheme="majorBidi"/>
          <w:color w:val="000000"/>
          <w:sz w:val="28"/>
        </w:rPr>
        <w:t>However, the new standard involves changes to key principles, as summarised below</w:t>
      </w:r>
      <w:r w:rsidR="00472781" w:rsidRPr="00424E10">
        <w:rPr>
          <w:rFonts w:asciiTheme="majorBidi" w:eastAsia="Calibri" w:hAnsiTheme="majorBidi"/>
          <w:color w:val="000000"/>
          <w:sz w:val="28"/>
          <w:cs/>
        </w:rPr>
        <w:t>.</w:t>
      </w:r>
    </w:p>
    <w:p w:rsidR="00472781" w:rsidRDefault="00472781" w:rsidP="00A214FB">
      <w:pPr>
        <w:tabs>
          <w:tab w:val="left" w:pos="2880"/>
        </w:tabs>
        <w:spacing w:before="120" w:after="120" w:line="380" w:lineRule="exact"/>
        <w:ind w:left="900" w:hanging="900"/>
        <w:jc w:val="thaiDistribute"/>
        <w:rPr>
          <w:rFonts w:asciiTheme="majorBidi" w:eastAsia="Calibri" w:hAnsiTheme="majorBidi"/>
          <w:color w:val="000000"/>
          <w:sz w:val="28"/>
        </w:rPr>
      </w:pPr>
    </w:p>
    <w:p w:rsidR="00472781" w:rsidRDefault="00472781" w:rsidP="00A214FB">
      <w:pPr>
        <w:tabs>
          <w:tab w:val="left" w:pos="2880"/>
        </w:tabs>
        <w:spacing w:before="120" w:after="120" w:line="380" w:lineRule="exact"/>
        <w:ind w:left="900" w:hanging="900"/>
        <w:jc w:val="thaiDistribute"/>
        <w:rPr>
          <w:rFonts w:asciiTheme="majorBidi" w:eastAsia="Calibri" w:hAnsiTheme="majorBidi"/>
          <w:color w:val="000000"/>
          <w:sz w:val="28"/>
        </w:rPr>
      </w:pPr>
    </w:p>
    <w:p w:rsidR="00472781" w:rsidRPr="00A214FB" w:rsidRDefault="00472781" w:rsidP="00A214FB">
      <w:pPr>
        <w:tabs>
          <w:tab w:val="left" w:pos="2880"/>
        </w:tabs>
        <w:spacing w:before="120" w:after="120" w:line="380" w:lineRule="exact"/>
        <w:ind w:left="900" w:hanging="900"/>
        <w:jc w:val="thaiDistribute"/>
        <w:rPr>
          <w:rFonts w:ascii="Angsana New" w:hAnsi="Angsana New"/>
          <w:sz w:val="28"/>
        </w:rPr>
      </w:pPr>
    </w:p>
    <w:p w:rsidR="00472781" w:rsidRPr="00424E10" w:rsidRDefault="00472781" w:rsidP="00472781">
      <w:pPr>
        <w:tabs>
          <w:tab w:val="left" w:pos="4140"/>
          <w:tab w:val="left" w:pos="6390"/>
        </w:tabs>
        <w:spacing w:before="120" w:after="120" w:line="380" w:lineRule="exact"/>
        <w:ind w:left="900" w:hanging="7"/>
        <w:jc w:val="thaiDistribute"/>
        <w:rPr>
          <w:rFonts w:asciiTheme="majorBidi" w:eastAsia="Arial Unicode MS" w:hAnsiTheme="majorBidi" w:cstheme="majorBidi"/>
          <w:b/>
          <w:bCs/>
          <w:sz w:val="28"/>
        </w:rPr>
      </w:pPr>
      <w:r w:rsidRPr="00424E10">
        <w:rPr>
          <w:rFonts w:asciiTheme="majorBidi" w:eastAsia="Arial Unicode MS" w:hAnsiTheme="majorBidi" w:cstheme="majorBidi"/>
          <w:b/>
          <w:bCs/>
          <w:sz w:val="28"/>
        </w:rPr>
        <w:lastRenderedPageBreak/>
        <w:t>TFRS 15 Revenue from Contracts with Customers</w:t>
      </w:r>
    </w:p>
    <w:p w:rsidR="00472781" w:rsidRDefault="00472781" w:rsidP="00472781">
      <w:pPr>
        <w:tabs>
          <w:tab w:val="left" w:pos="360"/>
          <w:tab w:val="left" w:pos="4140"/>
          <w:tab w:val="left" w:pos="6390"/>
        </w:tabs>
        <w:spacing w:before="120" w:after="120" w:line="380" w:lineRule="exact"/>
        <w:ind w:left="900" w:hanging="547"/>
        <w:jc w:val="thaiDistribute"/>
        <w:rPr>
          <w:rFonts w:asciiTheme="majorBidi" w:eastAsia="Arial Unicode MS" w:hAnsiTheme="majorBidi"/>
          <w:sz w:val="28"/>
        </w:rPr>
      </w:pPr>
      <w:r w:rsidRPr="00424E10">
        <w:rPr>
          <w:rFonts w:asciiTheme="majorBidi" w:eastAsia="Arial Unicode MS" w:hAnsiTheme="majorBidi" w:cstheme="majorBidi"/>
          <w:b/>
          <w:bCs/>
          <w:sz w:val="28"/>
        </w:rPr>
        <w:tab/>
      </w:r>
      <w:r w:rsidRPr="00424E10">
        <w:rPr>
          <w:rFonts w:asciiTheme="majorBidi" w:eastAsia="Arial Unicode MS" w:hAnsiTheme="majorBidi" w:cstheme="majorBidi"/>
          <w:b/>
          <w:bCs/>
          <w:sz w:val="28"/>
        </w:rPr>
        <w:tab/>
      </w:r>
      <w:r w:rsidRPr="00424E10">
        <w:rPr>
          <w:rFonts w:asciiTheme="majorBidi" w:eastAsia="Arial Unicode MS" w:hAnsiTheme="majorBidi" w:cstheme="majorBidi"/>
          <w:sz w:val="28"/>
        </w:rPr>
        <w:t>TFRS 15 supersedes the following accounting standards together with related Interpretations</w:t>
      </w:r>
      <w:r w:rsidRPr="00424E10">
        <w:rPr>
          <w:rFonts w:asciiTheme="majorBidi" w:eastAsia="Calibri" w:hAnsiTheme="majorBidi"/>
          <w:color w:val="000000"/>
          <w:sz w:val="28"/>
          <w:cs/>
        </w:rPr>
        <w:t>.</w:t>
      </w:r>
      <w:r w:rsidRPr="00424E10">
        <w:rPr>
          <w:rFonts w:asciiTheme="majorBidi" w:eastAsia="Arial Unicode MS" w:hAnsiTheme="majorBidi"/>
          <w:sz w:val="28"/>
          <w:cs/>
        </w:rPr>
        <w:t xml:space="preserve"> </w:t>
      </w:r>
    </w:p>
    <w:p w:rsidR="001120ED" w:rsidRPr="00D610F9" w:rsidRDefault="001120ED" w:rsidP="00472781">
      <w:pPr>
        <w:tabs>
          <w:tab w:val="left" w:pos="360"/>
          <w:tab w:val="left" w:pos="4140"/>
          <w:tab w:val="left" w:pos="6390"/>
        </w:tabs>
        <w:spacing w:before="120" w:after="120" w:line="380" w:lineRule="exact"/>
        <w:ind w:left="900" w:hanging="547"/>
        <w:jc w:val="thaiDistribute"/>
        <w:rPr>
          <w:rFonts w:asciiTheme="majorBidi" w:eastAsia="Arial Unicode MS" w:hAnsiTheme="majorBidi" w:cstheme="majorBidi"/>
          <w:sz w:val="28"/>
        </w:rPr>
      </w:pPr>
      <w:r>
        <w:rPr>
          <w:rFonts w:asciiTheme="majorBidi" w:eastAsia="Arial Unicode MS" w:hAnsiTheme="majorBidi" w:cstheme="majorBidi"/>
          <w:sz w:val="28"/>
        </w:rPr>
        <w:tab/>
      </w:r>
      <w:r>
        <w:rPr>
          <w:rFonts w:asciiTheme="majorBidi" w:eastAsia="Arial Unicode MS" w:hAnsiTheme="majorBidi" w:cstheme="majorBidi"/>
          <w:sz w:val="28"/>
        </w:rPr>
        <w:tab/>
      </w:r>
      <w:r w:rsidRPr="001120ED">
        <w:rPr>
          <w:rFonts w:asciiTheme="majorBidi" w:eastAsia="Arial Unicode MS" w:hAnsiTheme="majorBidi" w:cstheme="majorBidi"/>
          <w:sz w:val="28"/>
        </w:rPr>
        <w:t xml:space="preserve">TAS 11 </w:t>
      </w:r>
      <w:r w:rsidRPr="001120ED">
        <w:rPr>
          <w:rFonts w:asciiTheme="majorBidi" w:eastAsia="Arial Unicode MS" w:hAnsiTheme="majorBidi" w:cstheme="majorBidi"/>
          <w:sz w:val="28"/>
          <w:cs/>
        </w:rPr>
        <w:t>(</w:t>
      </w:r>
      <w:r w:rsidRPr="001120ED">
        <w:rPr>
          <w:rFonts w:asciiTheme="majorBidi" w:eastAsia="Arial Unicode MS" w:hAnsiTheme="majorBidi" w:cstheme="majorBidi"/>
          <w:sz w:val="28"/>
        </w:rPr>
        <w:t>revised 2017</w:t>
      </w:r>
      <w:r w:rsidRPr="001120ED">
        <w:rPr>
          <w:rFonts w:asciiTheme="majorBidi" w:eastAsia="Arial Unicode MS" w:hAnsiTheme="majorBidi" w:cstheme="majorBidi"/>
          <w:sz w:val="28"/>
          <w:cs/>
        </w:rPr>
        <w:t>)</w:t>
      </w:r>
      <w:r>
        <w:rPr>
          <w:rFonts w:asciiTheme="majorBidi" w:eastAsia="Arial Unicode MS" w:hAnsiTheme="majorBidi" w:cstheme="majorBidi"/>
          <w:sz w:val="28"/>
        </w:rPr>
        <w:tab/>
      </w:r>
      <w:r w:rsidRPr="00D610F9">
        <w:rPr>
          <w:rFonts w:asciiTheme="majorBidi" w:eastAsia="Arial Unicode MS" w:hAnsiTheme="majorBidi" w:cstheme="majorBidi"/>
          <w:sz w:val="28"/>
        </w:rPr>
        <w:t>Construction contracts</w:t>
      </w:r>
    </w:p>
    <w:p w:rsidR="001120ED" w:rsidRPr="00D610F9" w:rsidRDefault="001120ED" w:rsidP="00472781">
      <w:pPr>
        <w:tabs>
          <w:tab w:val="left" w:pos="360"/>
          <w:tab w:val="left" w:pos="4140"/>
          <w:tab w:val="left" w:pos="6390"/>
        </w:tabs>
        <w:spacing w:before="120" w:after="120" w:line="380" w:lineRule="exact"/>
        <w:ind w:left="900" w:hanging="547"/>
        <w:jc w:val="thaiDistribute"/>
        <w:rPr>
          <w:rFonts w:asciiTheme="majorBidi" w:eastAsia="Arial Unicode MS" w:hAnsiTheme="majorBidi" w:cstheme="majorBidi"/>
          <w:sz w:val="28"/>
        </w:rPr>
      </w:pPr>
      <w:r>
        <w:rPr>
          <w:rFonts w:asciiTheme="majorBidi" w:eastAsia="Arial Unicode MS" w:hAnsiTheme="majorBidi" w:cstheme="majorBidi"/>
          <w:sz w:val="28"/>
        </w:rPr>
        <w:tab/>
      </w:r>
      <w:r>
        <w:rPr>
          <w:rFonts w:asciiTheme="majorBidi" w:eastAsia="Arial Unicode MS" w:hAnsiTheme="majorBidi" w:cstheme="majorBidi"/>
          <w:sz w:val="28"/>
        </w:rPr>
        <w:tab/>
      </w:r>
      <w:r w:rsidRPr="00D610F9">
        <w:rPr>
          <w:rFonts w:asciiTheme="majorBidi" w:eastAsia="Arial Unicode MS" w:hAnsiTheme="majorBidi" w:cstheme="majorBidi"/>
          <w:sz w:val="28"/>
        </w:rPr>
        <w:t xml:space="preserve">TAS 18 </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revised 2017</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ab/>
        <w:t>Revenue</w:t>
      </w:r>
    </w:p>
    <w:p w:rsidR="001120ED" w:rsidRPr="00D610F9" w:rsidRDefault="001120ED" w:rsidP="00472781">
      <w:pPr>
        <w:tabs>
          <w:tab w:val="left" w:pos="360"/>
          <w:tab w:val="left" w:pos="4140"/>
          <w:tab w:val="left" w:pos="6390"/>
        </w:tabs>
        <w:spacing w:before="120" w:after="120" w:line="380" w:lineRule="exact"/>
        <w:ind w:left="900" w:hanging="547"/>
        <w:jc w:val="thaiDistribute"/>
        <w:rPr>
          <w:rFonts w:asciiTheme="majorBidi" w:eastAsia="Arial Unicode MS" w:hAnsiTheme="majorBidi" w:cstheme="majorBidi"/>
          <w:sz w:val="28"/>
        </w:rPr>
      </w:pPr>
      <w:r>
        <w:rPr>
          <w:rFonts w:asciiTheme="majorBidi" w:eastAsia="Arial Unicode MS" w:hAnsiTheme="majorBidi" w:cstheme="majorBidi"/>
          <w:sz w:val="28"/>
        </w:rPr>
        <w:tab/>
      </w:r>
      <w:r>
        <w:rPr>
          <w:rFonts w:asciiTheme="majorBidi" w:eastAsia="Arial Unicode MS" w:hAnsiTheme="majorBidi" w:cstheme="majorBidi"/>
          <w:sz w:val="28"/>
        </w:rPr>
        <w:tab/>
      </w:r>
      <w:r w:rsidRPr="00D610F9">
        <w:rPr>
          <w:rFonts w:asciiTheme="majorBidi" w:eastAsia="Arial Unicode MS" w:hAnsiTheme="majorBidi" w:cstheme="majorBidi"/>
          <w:sz w:val="28"/>
        </w:rPr>
        <w:t xml:space="preserve">TSIC 31 </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revised 2017</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ab/>
        <w:t xml:space="preserve">Revenue </w:t>
      </w:r>
      <w:r w:rsidRPr="00D610F9">
        <w:rPr>
          <w:rFonts w:asciiTheme="majorBidi" w:eastAsia="Arial Unicode MS" w:hAnsiTheme="majorBidi" w:cstheme="majorBidi"/>
          <w:sz w:val="28"/>
          <w:cs/>
        </w:rPr>
        <w:t xml:space="preserve">- </w:t>
      </w:r>
      <w:r w:rsidRPr="00D610F9">
        <w:rPr>
          <w:rFonts w:asciiTheme="majorBidi" w:eastAsia="Arial Unicode MS" w:hAnsiTheme="majorBidi" w:cstheme="majorBidi"/>
          <w:sz w:val="28"/>
        </w:rPr>
        <w:t>Barter Transactions Involving Advertising Services</w:t>
      </w:r>
    </w:p>
    <w:p w:rsidR="001120ED" w:rsidRPr="00D610F9" w:rsidRDefault="001120ED" w:rsidP="00472781">
      <w:pPr>
        <w:tabs>
          <w:tab w:val="left" w:pos="360"/>
          <w:tab w:val="left" w:pos="4140"/>
          <w:tab w:val="left" w:pos="6390"/>
        </w:tabs>
        <w:spacing w:before="120" w:after="120" w:line="380" w:lineRule="exact"/>
        <w:ind w:left="900" w:hanging="547"/>
        <w:jc w:val="thaiDistribute"/>
        <w:rPr>
          <w:rFonts w:asciiTheme="majorBidi" w:eastAsia="Arial Unicode MS" w:hAnsiTheme="majorBidi" w:cstheme="majorBidi"/>
          <w:sz w:val="28"/>
        </w:rPr>
      </w:pPr>
      <w:r w:rsidRPr="00D610F9">
        <w:rPr>
          <w:rFonts w:asciiTheme="majorBidi" w:eastAsia="Arial Unicode MS" w:hAnsiTheme="majorBidi" w:cstheme="majorBidi"/>
          <w:sz w:val="28"/>
        </w:rPr>
        <w:tab/>
      </w:r>
      <w:r w:rsidRPr="00D610F9">
        <w:rPr>
          <w:rFonts w:asciiTheme="majorBidi" w:eastAsia="Arial Unicode MS" w:hAnsiTheme="majorBidi" w:cstheme="majorBidi"/>
          <w:sz w:val="28"/>
        </w:rPr>
        <w:tab/>
        <w:t xml:space="preserve">TFRIC 13 </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revised 2017</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ab/>
        <w:t>Customer Loyalty Programmes</w:t>
      </w:r>
    </w:p>
    <w:p w:rsidR="001120ED" w:rsidRPr="00D610F9" w:rsidRDefault="001120ED" w:rsidP="00472781">
      <w:pPr>
        <w:tabs>
          <w:tab w:val="left" w:pos="360"/>
          <w:tab w:val="left" w:pos="4140"/>
          <w:tab w:val="left" w:pos="6390"/>
        </w:tabs>
        <w:spacing w:before="120" w:after="120" w:line="380" w:lineRule="exact"/>
        <w:ind w:left="900" w:hanging="547"/>
        <w:jc w:val="thaiDistribute"/>
        <w:rPr>
          <w:rFonts w:asciiTheme="majorBidi" w:eastAsia="Arial Unicode MS" w:hAnsiTheme="majorBidi" w:cstheme="majorBidi"/>
          <w:sz w:val="28"/>
        </w:rPr>
      </w:pPr>
      <w:r w:rsidRPr="00D610F9">
        <w:rPr>
          <w:rFonts w:asciiTheme="majorBidi" w:eastAsia="Arial Unicode MS" w:hAnsiTheme="majorBidi" w:cstheme="majorBidi"/>
          <w:sz w:val="28"/>
        </w:rPr>
        <w:tab/>
      </w:r>
      <w:r w:rsidRPr="00D610F9">
        <w:rPr>
          <w:rFonts w:asciiTheme="majorBidi" w:eastAsia="Arial Unicode MS" w:hAnsiTheme="majorBidi" w:cstheme="majorBidi"/>
          <w:sz w:val="28"/>
        </w:rPr>
        <w:tab/>
        <w:t xml:space="preserve">TFRIC 15 </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revised 2017</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ab/>
        <w:t>Agreements for the Construction of Real Estate</w:t>
      </w:r>
    </w:p>
    <w:p w:rsidR="001120ED" w:rsidRPr="00424E10" w:rsidRDefault="001120ED" w:rsidP="00472781">
      <w:pPr>
        <w:tabs>
          <w:tab w:val="left" w:pos="360"/>
          <w:tab w:val="left" w:pos="4140"/>
          <w:tab w:val="left" w:pos="6390"/>
        </w:tabs>
        <w:spacing w:before="120" w:after="120" w:line="380" w:lineRule="exact"/>
        <w:ind w:left="900" w:hanging="547"/>
        <w:jc w:val="thaiDistribute"/>
        <w:rPr>
          <w:rFonts w:asciiTheme="majorBidi" w:eastAsia="Arial Unicode MS" w:hAnsiTheme="majorBidi" w:cstheme="majorBidi"/>
          <w:sz w:val="28"/>
        </w:rPr>
      </w:pPr>
      <w:r w:rsidRPr="00D610F9">
        <w:rPr>
          <w:rFonts w:asciiTheme="majorBidi" w:eastAsia="Arial Unicode MS" w:hAnsiTheme="majorBidi" w:cstheme="majorBidi"/>
          <w:sz w:val="28"/>
        </w:rPr>
        <w:tab/>
      </w:r>
      <w:r w:rsidRPr="00D610F9">
        <w:rPr>
          <w:rFonts w:asciiTheme="majorBidi" w:eastAsia="Arial Unicode MS" w:hAnsiTheme="majorBidi" w:cstheme="majorBidi"/>
          <w:sz w:val="28"/>
        </w:rPr>
        <w:tab/>
        <w:t xml:space="preserve">TFRIC 18 </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revised 2017</w:t>
      </w:r>
      <w:r w:rsidRPr="00D610F9">
        <w:rPr>
          <w:rFonts w:asciiTheme="majorBidi" w:eastAsia="Arial Unicode MS" w:hAnsiTheme="majorBidi" w:cstheme="majorBidi"/>
          <w:sz w:val="28"/>
          <w:cs/>
        </w:rPr>
        <w:t>)</w:t>
      </w:r>
      <w:r w:rsidRPr="00D610F9">
        <w:rPr>
          <w:rFonts w:asciiTheme="majorBidi" w:eastAsia="Arial Unicode MS" w:hAnsiTheme="majorBidi" w:cstheme="majorBidi"/>
          <w:sz w:val="28"/>
        </w:rPr>
        <w:tab/>
        <w:t>Transfers of Assets from Customers</w:t>
      </w:r>
    </w:p>
    <w:p w:rsidR="00472781" w:rsidRPr="00424E10" w:rsidRDefault="00472781" w:rsidP="00472781">
      <w:pPr>
        <w:tabs>
          <w:tab w:val="left" w:pos="2880"/>
        </w:tabs>
        <w:spacing w:before="120" w:after="120" w:line="380" w:lineRule="exact"/>
        <w:ind w:left="900" w:hanging="900"/>
        <w:jc w:val="thaiDistribute"/>
        <w:rPr>
          <w:rFonts w:asciiTheme="majorBidi" w:hAnsiTheme="majorBidi" w:cstheme="majorBidi"/>
          <w:sz w:val="28"/>
        </w:rPr>
      </w:pPr>
      <w:r w:rsidRPr="00424E10">
        <w:rPr>
          <w:rFonts w:asciiTheme="majorBidi" w:eastAsia="Arial Unicode MS" w:hAnsiTheme="majorBidi" w:cstheme="majorBidi"/>
          <w:sz w:val="28"/>
        </w:rPr>
        <w:tab/>
        <w:t>Entities are to apply this standard to all contracts with customers unless those contracts fall within the scope of other standards</w:t>
      </w:r>
      <w:r w:rsidRPr="00424E10">
        <w:rPr>
          <w:rFonts w:asciiTheme="majorBidi" w:eastAsia="Arial Unicode MS" w:hAnsiTheme="majorBidi"/>
          <w:sz w:val="28"/>
          <w:cs/>
        </w:rPr>
        <w:t xml:space="preserve">. </w:t>
      </w:r>
      <w:r w:rsidRPr="00424E10">
        <w:rPr>
          <w:rFonts w:asciiTheme="majorBidi" w:eastAsia="Arial Unicode MS" w:hAnsiTheme="majorBidi" w:cstheme="majorBidi"/>
          <w:sz w:val="28"/>
        </w:rPr>
        <w:t>The standard establishes a five</w:t>
      </w:r>
      <w:r w:rsidRPr="00424E10">
        <w:rPr>
          <w:rFonts w:asciiTheme="majorBidi" w:eastAsia="Arial Unicode MS" w:hAnsiTheme="majorBidi"/>
          <w:sz w:val="28"/>
          <w:cs/>
        </w:rPr>
        <w:t>-</w:t>
      </w:r>
      <w:r w:rsidRPr="00424E10">
        <w:rPr>
          <w:rFonts w:asciiTheme="majorBidi" w:eastAsia="Arial Unicode MS" w:hAnsiTheme="majorBidi" w:cstheme="majorBidi"/>
          <w:sz w:val="28"/>
        </w:rPr>
        <w:t>step model to account for revenue arising from contracts with customers, with revenue being recognized at an amount that reflects the consideration to which an entity expects to be entitled in exchange for transferring goods or services to a customer</w:t>
      </w:r>
      <w:r w:rsidRPr="00424E10">
        <w:rPr>
          <w:rFonts w:asciiTheme="majorBidi" w:eastAsia="Arial Unicode MS" w:hAnsiTheme="majorBidi"/>
          <w:sz w:val="28"/>
          <w:cs/>
        </w:rPr>
        <w:t xml:space="preserve">. </w:t>
      </w:r>
      <w:r w:rsidRPr="00424E10">
        <w:rPr>
          <w:rFonts w:asciiTheme="majorBidi" w:eastAsia="Arial Unicode MS" w:hAnsiTheme="majorBidi" w:cstheme="majorBidi"/>
          <w:sz w:val="28"/>
        </w:rPr>
        <w:t>The standard requires entities to exercise judgement, taking into consideration all of the relevant facts and circumstances when applying each step of the model</w:t>
      </w:r>
      <w:r w:rsidRPr="00424E10">
        <w:rPr>
          <w:rFonts w:asciiTheme="majorBidi" w:hAnsiTheme="majorBidi"/>
          <w:sz w:val="28"/>
          <w:cs/>
        </w:rPr>
        <w:t>.</w:t>
      </w:r>
    </w:p>
    <w:p w:rsidR="00472781" w:rsidRPr="0001363E" w:rsidRDefault="00472781" w:rsidP="001120ED">
      <w:pPr>
        <w:ind w:left="900" w:right="-2"/>
        <w:jc w:val="thaiDistribute"/>
        <w:rPr>
          <w:rFonts w:asciiTheme="majorBidi" w:eastAsia="Arial Unicode MS" w:hAnsiTheme="majorBidi" w:cstheme="majorBidi"/>
          <w:sz w:val="28"/>
        </w:rPr>
      </w:pPr>
      <w:r w:rsidRPr="001120ED">
        <w:rPr>
          <w:rFonts w:asciiTheme="majorBidi" w:eastAsia="Arial Unicode MS" w:hAnsiTheme="majorBidi" w:cstheme="majorBidi"/>
          <w:sz w:val="28"/>
        </w:rPr>
        <w:t>The management of the Company and its subsidiaries has made an assessment of the potential impact of adopting and initially applying TFRS 15 on the consolidated and separate financial statements</w:t>
      </w:r>
      <w:r w:rsidRPr="001120ED" w:rsidDel="00425A07">
        <w:rPr>
          <w:rFonts w:asciiTheme="majorBidi" w:eastAsia="Arial Unicode MS" w:hAnsiTheme="majorBidi" w:cstheme="majorBidi"/>
          <w:sz w:val="28"/>
          <w:cs/>
        </w:rPr>
        <w:t xml:space="preserve"> </w:t>
      </w:r>
      <w:r w:rsidRPr="001120ED">
        <w:rPr>
          <w:rFonts w:asciiTheme="majorBidi" w:eastAsia="Arial Unicode MS" w:hAnsiTheme="majorBidi" w:cstheme="majorBidi"/>
          <w:sz w:val="28"/>
        </w:rPr>
        <w:t>and there will be no material impact on the consolidated and separate financial statements in the period of initial application</w:t>
      </w:r>
      <w:r w:rsidRPr="001120ED">
        <w:rPr>
          <w:rFonts w:asciiTheme="majorBidi" w:eastAsia="Arial Unicode MS" w:hAnsiTheme="majorBidi" w:cstheme="majorBidi"/>
          <w:sz w:val="28"/>
          <w:cs/>
        </w:rPr>
        <w:t>.</w:t>
      </w:r>
    </w:p>
    <w:p w:rsidR="00472781" w:rsidRPr="00424E10" w:rsidRDefault="003C1737" w:rsidP="00472781">
      <w:pPr>
        <w:tabs>
          <w:tab w:val="left" w:pos="900"/>
          <w:tab w:val="left" w:pos="1200"/>
          <w:tab w:val="left" w:pos="1800"/>
          <w:tab w:val="left" w:pos="2400"/>
          <w:tab w:val="left" w:pos="3000"/>
        </w:tabs>
        <w:spacing w:before="120" w:after="120" w:line="360" w:lineRule="exact"/>
        <w:ind w:left="900" w:hanging="540"/>
        <w:jc w:val="thaiDistribute"/>
        <w:rPr>
          <w:rFonts w:asciiTheme="majorBidi" w:hAnsiTheme="majorBidi" w:cstheme="majorBidi"/>
          <w:b/>
          <w:bCs/>
          <w:sz w:val="28"/>
        </w:rPr>
      </w:pPr>
      <w:r>
        <w:rPr>
          <w:rFonts w:asciiTheme="majorBidi" w:hAnsiTheme="majorBidi"/>
          <w:b/>
          <w:bCs/>
          <w:sz w:val="28"/>
        </w:rPr>
        <w:t>c</w:t>
      </w:r>
      <w:r>
        <w:rPr>
          <w:rFonts w:asciiTheme="majorBidi" w:hAnsiTheme="majorBidi"/>
          <w:b/>
          <w:bCs/>
          <w:sz w:val="28"/>
          <w:cs/>
        </w:rPr>
        <w:t>.</w:t>
      </w:r>
      <w:r>
        <w:rPr>
          <w:rFonts w:asciiTheme="majorBidi" w:hAnsiTheme="majorBidi"/>
          <w:b/>
          <w:bCs/>
          <w:sz w:val="28"/>
        </w:rPr>
        <w:tab/>
      </w:r>
      <w:r w:rsidR="00472781" w:rsidRPr="003C1737">
        <w:rPr>
          <w:rFonts w:asciiTheme="majorBidi" w:eastAsia="Calibri" w:hAnsiTheme="majorBidi" w:cstheme="majorBidi"/>
          <w:b/>
          <w:bCs/>
          <w:sz w:val="28"/>
        </w:rPr>
        <w:t>Financial reporting standards related to the set of financial instruments that will become effective for fiscal years beginning on or after 1 January 2020</w:t>
      </w:r>
    </w:p>
    <w:p w:rsidR="00472781" w:rsidRPr="00362554" w:rsidRDefault="005017AF" w:rsidP="00362554">
      <w:pPr>
        <w:ind w:left="900" w:right="-2"/>
        <w:jc w:val="thaiDistribute"/>
        <w:rPr>
          <w:rFonts w:asciiTheme="majorBidi" w:eastAsia="Arial Unicode MS" w:hAnsiTheme="majorBidi" w:cstheme="majorBidi"/>
          <w:sz w:val="28"/>
        </w:rPr>
      </w:pPr>
      <w:r w:rsidRPr="00362554">
        <w:rPr>
          <w:rFonts w:asciiTheme="majorBidi" w:eastAsia="Arial Unicode MS" w:hAnsiTheme="majorBidi" w:cstheme="majorBidi"/>
          <w:sz w:val="28"/>
        </w:rPr>
        <w:t xml:space="preserve">During the </w:t>
      </w:r>
      <w:r w:rsidR="00472781" w:rsidRPr="00362554">
        <w:rPr>
          <w:rFonts w:asciiTheme="majorBidi" w:eastAsia="Arial Unicode MS" w:hAnsiTheme="majorBidi" w:cstheme="majorBidi"/>
          <w:sz w:val="28"/>
        </w:rPr>
        <w:t>year</w:t>
      </w:r>
      <w:r w:rsidRPr="00362554">
        <w:rPr>
          <w:rFonts w:asciiTheme="majorBidi" w:eastAsia="Arial Unicode MS" w:hAnsiTheme="majorBidi" w:cstheme="majorBidi"/>
          <w:sz w:val="28"/>
        </w:rPr>
        <w:t xml:space="preserve"> 2018</w:t>
      </w:r>
      <w:r w:rsidR="00472781" w:rsidRPr="00362554">
        <w:rPr>
          <w:rFonts w:asciiTheme="majorBidi" w:eastAsia="Arial Unicode MS" w:hAnsiTheme="majorBidi" w:cstheme="majorBidi"/>
          <w:sz w:val="28"/>
        </w:rPr>
        <w:t>, the Federation of Accounting Professions issued the set of TFRSs related to financial instruments consists of five accounting standards and interpretations, as follows</w:t>
      </w:r>
      <w:r w:rsidR="00472781" w:rsidRPr="00362554">
        <w:rPr>
          <w:rFonts w:asciiTheme="majorBidi" w:eastAsia="Arial Unicode MS" w:hAnsiTheme="majorBidi" w:cstheme="majorBidi"/>
          <w:sz w:val="28"/>
          <w:cs/>
        </w:rPr>
        <w:t>:</w:t>
      </w:r>
    </w:p>
    <w:p w:rsidR="00472781" w:rsidRPr="00424E10" w:rsidRDefault="00472781" w:rsidP="00472781">
      <w:pPr>
        <w:tabs>
          <w:tab w:val="left" w:pos="810"/>
          <w:tab w:val="left" w:pos="4111"/>
        </w:tabs>
        <w:spacing w:before="120" w:line="380" w:lineRule="exact"/>
        <w:jc w:val="thaiDistribute"/>
        <w:outlineLvl w:val="0"/>
        <w:rPr>
          <w:rFonts w:asciiTheme="majorBidi" w:eastAsia="Calibri" w:hAnsiTheme="majorBidi" w:cstheme="majorBidi"/>
          <w:sz w:val="28"/>
        </w:rPr>
      </w:pPr>
      <w:r w:rsidRPr="00424E10">
        <w:rPr>
          <w:rFonts w:asciiTheme="majorBidi" w:eastAsia="Calibri" w:hAnsiTheme="majorBidi" w:cstheme="majorBidi"/>
          <w:sz w:val="28"/>
          <w:cs/>
        </w:rPr>
        <w:tab/>
      </w:r>
      <w:r w:rsidR="00362554">
        <w:rPr>
          <w:rFonts w:asciiTheme="majorBidi" w:eastAsia="Calibri" w:hAnsiTheme="majorBidi"/>
          <w:sz w:val="28"/>
          <w:cs/>
        </w:rPr>
        <w:t xml:space="preserve">  </w:t>
      </w:r>
      <w:r w:rsidRPr="00424E10">
        <w:rPr>
          <w:rFonts w:asciiTheme="majorBidi" w:eastAsia="Calibri" w:hAnsiTheme="majorBidi" w:cstheme="majorBidi"/>
          <w:sz w:val="28"/>
        </w:rPr>
        <w:t>Financial reporting standards</w:t>
      </w:r>
      <w:r w:rsidRPr="00424E10">
        <w:rPr>
          <w:rFonts w:asciiTheme="majorBidi" w:eastAsia="Calibri" w:hAnsiTheme="majorBidi"/>
          <w:sz w:val="28"/>
          <w:cs/>
        </w:rPr>
        <w:t>:</w:t>
      </w:r>
    </w:p>
    <w:tbl>
      <w:tblPr>
        <w:tblW w:w="8401" w:type="dxa"/>
        <w:tblInd w:w="959" w:type="dxa"/>
        <w:tblLook w:val="01E0" w:firstRow="1" w:lastRow="1" w:firstColumn="1" w:lastColumn="1" w:noHBand="0" w:noVBand="0"/>
      </w:tblPr>
      <w:tblGrid>
        <w:gridCol w:w="2281"/>
        <w:gridCol w:w="6120"/>
      </w:tblGrid>
      <w:tr w:rsidR="00472781" w:rsidRPr="00424E10" w:rsidTr="00362554">
        <w:tc>
          <w:tcPr>
            <w:tcW w:w="2281" w:type="dxa"/>
          </w:tcPr>
          <w:p w:rsidR="00472781" w:rsidRPr="00424E10" w:rsidRDefault="00472781" w:rsidP="00472781">
            <w:pPr>
              <w:spacing w:line="380" w:lineRule="exact"/>
              <w:ind w:left="175" w:right="-43" w:hanging="85"/>
              <w:rPr>
                <w:rFonts w:asciiTheme="majorBidi" w:hAnsiTheme="majorBidi" w:cstheme="majorBidi"/>
                <w:sz w:val="28"/>
              </w:rPr>
            </w:pPr>
            <w:r w:rsidRPr="00424E10">
              <w:rPr>
                <w:rFonts w:asciiTheme="majorBidi" w:hAnsiTheme="majorBidi" w:cstheme="majorBidi"/>
                <w:sz w:val="28"/>
              </w:rPr>
              <w:t>TFRS 7</w:t>
            </w:r>
          </w:p>
        </w:tc>
        <w:tc>
          <w:tcPr>
            <w:tcW w:w="6120" w:type="dxa"/>
          </w:tcPr>
          <w:p w:rsidR="00472781" w:rsidRPr="00424E10" w:rsidRDefault="00472781" w:rsidP="00472781">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Financial Instruments</w:t>
            </w:r>
            <w:r w:rsidRPr="00424E10">
              <w:rPr>
                <w:rFonts w:asciiTheme="majorBidi" w:hAnsiTheme="majorBidi"/>
                <w:sz w:val="28"/>
                <w:cs/>
              </w:rPr>
              <w:t xml:space="preserve">: </w:t>
            </w:r>
            <w:r w:rsidRPr="00424E10">
              <w:rPr>
                <w:rFonts w:asciiTheme="majorBidi" w:hAnsiTheme="majorBidi" w:cstheme="majorBidi"/>
                <w:sz w:val="28"/>
              </w:rPr>
              <w:t>Disclosures</w:t>
            </w:r>
          </w:p>
        </w:tc>
      </w:tr>
      <w:tr w:rsidR="00472781" w:rsidRPr="00424E10" w:rsidTr="00362554">
        <w:tc>
          <w:tcPr>
            <w:tcW w:w="2281" w:type="dxa"/>
          </w:tcPr>
          <w:p w:rsidR="00472781" w:rsidRPr="00424E10" w:rsidRDefault="00472781" w:rsidP="00472781">
            <w:pPr>
              <w:spacing w:line="380" w:lineRule="exact"/>
              <w:ind w:left="175" w:right="-43" w:hanging="85"/>
              <w:rPr>
                <w:rFonts w:asciiTheme="majorBidi" w:hAnsiTheme="majorBidi" w:cstheme="majorBidi"/>
                <w:sz w:val="28"/>
              </w:rPr>
            </w:pPr>
            <w:r w:rsidRPr="00424E10">
              <w:rPr>
                <w:rFonts w:asciiTheme="majorBidi" w:hAnsiTheme="majorBidi" w:cstheme="majorBidi"/>
                <w:sz w:val="28"/>
              </w:rPr>
              <w:t xml:space="preserve">TFRS 9 </w:t>
            </w:r>
          </w:p>
        </w:tc>
        <w:tc>
          <w:tcPr>
            <w:tcW w:w="6120" w:type="dxa"/>
          </w:tcPr>
          <w:p w:rsidR="00472781" w:rsidRPr="00424E10" w:rsidRDefault="00472781" w:rsidP="00472781">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Financial Instruments</w:t>
            </w:r>
          </w:p>
        </w:tc>
      </w:tr>
    </w:tbl>
    <w:p w:rsidR="00472781" w:rsidRPr="00424E10" w:rsidRDefault="00472781" w:rsidP="00472781">
      <w:pPr>
        <w:tabs>
          <w:tab w:val="left" w:pos="810"/>
          <w:tab w:val="left" w:pos="4111"/>
        </w:tabs>
        <w:spacing w:before="120" w:line="380" w:lineRule="exact"/>
        <w:jc w:val="thaiDistribute"/>
        <w:outlineLvl w:val="0"/>
        <w:rPr>
          <w:rFonts w:asciiTheme="majorBidi" w:eastAsia="Calibri" w:hAnsiTheme="majorBidi" w:cstheme="majorBidi"/>
          <w:sz w:val="28"/>
        </w:rPr>
      </w:pPr>
      <w:r w:rsidRPr="00424E10">
        <w:rPr>
          <w:rFonts w:asciiTheme="majorBidi" w:eastAsia="Calibri" w:hAnsiTheme="majorBidi"/>
          <w:sz w:val="28"/>
          <w:cs/>
        </w:rPr>
        <w:t xml:space="preserve">   </w:t>
      </w:r>
      <w:r w:rsidRPr="00424E10">
        <w:rPr>
          <w:rFonts w:asciiTheme="majorBidi" w:eastAsia="Calibri" w:hAnsiTheme="majorBidi" w:cstheme="majorBidi"/>
          <w:sz w:val="28"/>
        </w:rPr>
        <w:tab/>
        <w:t>Accounting standard</w:t>
      </w:r>
      <w:r w:rsidRPr="00424E10">
        <w:rPr>
          <w:rFonts w:asciiTheme="majorBidi" w:eastAsia="Calibri" w:hAnsiTheme="majorBidi"/>
          <w:sz w:val="28"/>
          <w:cs/>
        </w:rPr>
        <w:t>:</w:t>
      </w:r>
    </w:p>
    <w:tbl>
      <w:tblPr>
        <w:tblW w:w="8401" w:type="dxa"/>
        <w:tblInd w:w="959" w:type="dxa"/>
        <w:tblLook w:val="01E0" w:firstRow="1" w:lastRow="1" w:firstColumn="1" w:lastColumn="1" w:noHBand="0" w:noVBand="0"/>
      </w:tblPr>
      <w:tblGrid>
        <w:gridCol w:w="2281"/>
        <w:gridCol w:w="6120"/>
      </w:tblGrid>
      <w:tr w:rsidR="00472781" w:rsidRPr="00424E10" w:rsidTr="00362554">
        <w:tc>
          <w:tcPr>
            <w:tcW w:w="2281" w:type="dxa"/>
          </w:tcPr>
          <w:p w:rsidR="00472781" w:rsidRPr="00424E10" w:rsidRDefault="00472781" w:rsidP="00472781">
            <w:pPr>
              <w:spacing w:line="380" w:lineRule="exact"/>
              <w:ind w:left="175" w:right="-43" w:hanging="85"/>
              <w:rPr>
                <w:rFonts w:asciiTheme="majorBidi" w:hAnsiTheme="majorBidi" w:cstheme="majorBidi"/>
                <w:sz w:val="28"/>
              </w:rPr>
            </w:pPr>
            <w:r w:rsidRPr="00424E10">
              <w:rPr>
                <w:rFonts w:asciiTheme="majorBidi" w:hAnsiTheme="majorBidi" w:cstheme="majorBidi"/>
                <w:sz w:val="28"/>
              </w:rPr>
              <w:t xml:space="preserve">TAS 32 </w:t>
            </w:r>
          </w:p>
        </w:tc>
        <w:tc>
          <w:tcPr>
            <w:tcW w:w="6120" w:type="dxa"/>
          </w:tcPr>
          <w:p w:rsidR="00472781" w:rsidRPr="00424E10" w:rsidRDefault="00472781" w:rsidP="00472781">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Financial Instruments</w:t>
            </w:r>
            <w:r w:rsidRPr="00424E10">
              <w:rPr>
                <w:rFonts w:asciiTheme="majorBidi" w:hAnsiTheme="majorBidi"/>
                <w:sz w:val="28"/>
                <w:cs/>
              </w:rPr>
              <w:t xml:space="preserve">: </w:t>
            </w:r>
            <w:r w:rsidRPr="00424E10">
              <w:rPr>
                <w:rFonts w:asciiTheme="majorBidi" w:hAnsiTheme="majorBidi" w:cstheme="majorBidi"/>
                <w:sz w:val="28"/>
              </w:rPr>
              <w:t>Presentation</w:t>
            </w:r>
          </w:p>
        </w:tc>
      </w:tr>
    </w:tbl>
    <w:p w:rsidR="00472781" w:rsidRPr="00424E10" w:rsidRDefault="00472781" w:rsidP="00472781">
      <w:pPr>
        <w:tabs>
          <w:tab w:val="left" w:pos="810"/>
          <w:tab w:val="left" w:pos="4111"/>
        </w:tabs>
        <w:spacing w:before="120" w:line="380" w:lineRule="exact"/>
        <w:jc w:val="thaiDistribute"/>
        <w:outlineLvl w:val="0"/>
        <w:rPr>
          <w:rFonts w:asciiTheme="majorBidi" w:eastAsia="Calibri" w:hAnsiTheme="majorBidi" w:cstheme="majorBidi"/>
          <w:sz w:val="28"/>
        </w:rPr>
      </w:pPr>
      <w:r w:rsidRPr="00424E10">
        <w:rPr>
          <w:rFonts w:asciiTheme="majorBidi" w:eastAsia="Calibri" w:hAnsiTheme="majorBidi"/>
          <w:sz w:val="28"/>
          <w:cs/>
        </w:rPr>
        <w:t xml:space="preserve">   </w:t>
      </w:r>
      <w:r w:rsidRPr="00424E10">
        <w:rPr>
          <w:rFonts w:asciiTheme="majorBidi" w:eastAsia="Calibri" w:hAnsiTheme="majorBidi" w:cstheme="majorBidi"/>
          <w:sz w:val="28"/>
        </w:rPr>
        <w:tab/>
        <w:t>Financial Reporting Standard Interpretations</w:t>
      </w:r>
      <w:r w:rsidRPr="00424E10">
        <w:rPr>
          <w:rFonts w:asciiTheme="majorBidi" w:eastAsia="Calibri" w:hAnsiTheme="majorBidi"/>
          <w:sz w:val="28"/>
          <w:cs/>
        </w:rPr>
        <w:t>:</w:t>
      </w:r>
    </w:p>
    <w:tbl>
      <w:tblPr>
        <w:tblW w:w="8401" w:type="dxa"/>
        <w:tblInd w:w="959" w:type="dxa"/>
        <w:tblLook w:val="01E0" w:firstRow="1" w:lastRow="1" w:firstColumn="1" w:lastColumn="1" w:noHBand="0" w:noVBand="0"/>
      </w:tblPr>
      <w:tblGrid>
        <w:gridCol w:w="2281"/>
        <w:gridCol w:w="6120"/>
      </w:tblGrid>
      <w:tr w:rsidR="00472781" w:rsidRPr="00424E10" w:rsidTr="00362554">
        <w:tc>
          <w:tcPr>
            <w:tcW w:w="2281" w:type="dxa"/>
          </w:tcPr>
          <w:p w:rsidR="00472781" w:rsidRPr="00424E10" w:rsidRDefault="00472781" w:rsidP="00472781">
            <w:pPr>
              <w:spacing w:line="380" w:lineRule="exact"/>
              <w:ind w:left="175" w:right="-43" w:hanging="85"/>
              <w:rPr>
                <w:rFonts w:asciiTheme="majorBidi" w:hAnsiTheme="majorBidi" w:cstheme="majorBidi"/>
                <w:sz w:val="28"/>
              </w:rPr>
            </w:pPr>
            <w:r w:rsidRPr="00424E10">
              <w:rPr>
                <w:rFonts w:asciiTheme="majorBidi" w:hAnsiTheme="majorBidi" w:cstheme="majorBidi"/>
                <w:sz w:val="28"/>
              </w:rPr>
              <w:t xml:space="preserve">TFRIC 16 </w:t>
            </w:r>
          </w:p>
        </w:tc>
        <w:tc>
          <w:tcPr>
            <w:tcW w:w="6120" w:type="dxa"/>
          </w:tcPr>
          <w:p w:rsidR="00472781" w:rsidRPr="00424E10" w:rsidRDefault="00472781" w:rsidP="00472781">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Hedges of a Net Investment in a Foreign Operation</w:t>
            </w:r>
          </w:p>
        </w:tc>
      </w:tr>
      <w:tr w:rsidR="00472781" w:rsidRPr="00424E10" w:rsidTr="00362554">
        <w:tc>
          <w:tcPr>
            <w:tcW w:w="2281" w:type="dxa"/>
          </w:tcPr>
          <w:p w:rsidR="00472781" w:rsidRPr="00424E10" w:rsidRDefault="00472781" w:rsidP="00472781">
            <w:pPr>
              <w:spacing w:line="380" w:lineRule="exact"/>
              <w:ind w:left="175" w:right="-43" w:hanging="85"/>
              <w:rPr>
                <w:rFonts w:asciiTheme="majorBidi" w:hAnsiTheme="majorBidi" w:cstheme="majorBidi"/>
                <w:sz w:val="28"/>
              </w:rPr>
            </w:pPr>
            <w:r w:rsidRPr="00424E10">
              <w:rPr>
                <w:rFonts w:asciiTheme="majorBidi" w:hAnsiTheme="majorBidi" w:cstheme="majorBidi"/>
                <w:sz w:val="28"/>
              </w:rPr>
              <w:t>TFRIC 19</w:t>
            </w:r>
          </w:p>
        </w:tc>
        <w:tc>
          <w:tcPr>
            <w:tcW w:w="6120" w:type="dxa"/>
          </w:tcPr>
          <w:p w:rsidR="00472781" w:rsidRPr="00424E10" w:rsidRDefault="00472781" w:rsidP="00472781">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Extinguishing Financial Liabilities with Equity Instruments</w:t>
            </w:r>
          </w:p>
        </w:tc>
      </w:tr>
    </w:tbl>
    <w:p w:rsidR="005017AF" w:rsidRDefault="005017AF" w:rsidP="00472781">
      <w:pPr>
        <w:spacing w:before="120" w:after="120" w:line="380" w:lineRule="exact"/>
        <w:ind w:left="835"/>
        <w:jc w:val="thaiDistribute"/>
        <w:rPr>
          <w:rFonts w:asciiTheme="majorBidi" w:hAnsiTheme="majorBidi" w:cstheme="majorBidi"/>
          <w:sz w:val="28"/>
        </w:rPr>
      </w:pPr>
    </w:p>
    <w:p w:rsidR="005017AF" w:rsidRDefault="005017AF" w:rsidP="00472781">
      <w:pPr>
        <w:spacing w:before="120" w:after="120" w:line="380" w:lineRule="exact"/>
        <w:ind w:left="835"/>
        <w:jc w:val="thaiDistribute"/>
        <w:rPr>
          <w:rFonts w:asciiTheme="majorBidi" w:hAnsiTheme="majorBidi" w:cstheme="majorBidi"/>
          <w:sz w:val="28"/>
        </w:rPr>
      </w:pPr>
    </w:p>
    <w:p w:rsidR="00472781" w:rsidRPr="00424E10" w:rsidRDefault="00472781" w:rsidP="00472781">
      <w:pPr>
        <w:spacing w:before="120" w:after="120" w:line="380" w:lineRule="exact"/>
        <w:ind w:left="835"/>
        <w:jc w:val="thaiDistribute"/>
        <w:rPr>
          <w:rFonts w:asciiTheme="majorBidi" w:hAnsiTheme="majorBidi" w:cstheme="majorBidi"/>
          <w:sz w:val="28"/>
        </w:rPr>
      </w:pPr>
      <w:r w:rsidRPr="00424E10">
        <w:rPr>
          <w:rFonts w:asciiTheme="majorBidi" w:hAnsiTheme="majorBidi" w:cstheme="majorBidi"/>
          <w:sz w:val="28"/>
        </w:rPr>
        <w:lastRenderedPageBreak/>
        <w:t xml:space="preserve">These TFRSs related to financial instruments make stipulations relating to the classification of financial instruments and their measurement at fair value or amortised cost </w:t>
      </w:r>
      <w:r w:rsidRPr="00424E10">
        <w:rPr>
          <w:rFonts w:asciiTheme="majorBidi" w:hAnsiTheme="majorBidi"/>
          <w:sz w:val="28"/>
          <w:cs/>
        </w:rPr>
        <w:t>(</w:t>
      </w:r>
      <w:r w:rsidRPr="00424E10">
        <w:rPr>
          <w:rFonts w:asciiTheme="majorBidi" w:hAnsiTheme="majorBidi" w:cstheme="majorBidi"/>
          <w:sz w:val="28"/>
        </w:rPr>
        <w:t>taking into account the type of instrument, the characteristics of the contractual cash flows and the Company</w:t>
      </w:r>
      <w:r w:rsidRPr="00424E10">
        <w:rPr>
          <w:rFonts w:asciiTheme="majorBidi" w:hAnsiTheme="majorBidi"/>
          <w:sz w:val="28"/>
          <w:cs/>
        </w:rPr>
        <w:t>’</w:t>
      </w:r>
      <w:r w:rsidRPr="00424E10">
        <w:rPr>
          <w:rFonts w:asciiTheme="majorBidi" w:hAnsiTheme="majorBidi" w:cstheme="majorBidi"/>
          <w:sz w:val="28"/>
        </w:rPr>
        <w:t>s business model</w:t>
      </w:r>
      <w:r w:rsidRPr="00424E10">
        <w:rPr>
          <w:rFonts w:asciiTheme="majorBidi" w:hAnsiTheme="majorBidi"/>
          <w:sz w:val="28"/>
          <w:cs/>
        </w:rPr>
        <w:t>)</w:t>
      </w:r>
      <w:r w:rsidRPr="00424E10">
        <w:rPr>
          <w:rFonts w:asciiTheme="majorBidi" w:hAnsiTheme="majorBidi" w:cstheme="majorBidi"/>
          <w:sz w:val="28"/>
        </w:rPr>
        <w:t>, calculation of impairment using the expected credit loss method, and hedge accounting</w:t>
      </w:r>
      <w:r w:rsidRPr="00424E10">
        <w:rPr>
          <w:rFonts w:asciiTheme="majorBidi" w:hAnsiTheme="majorBidi"/>
          <w:sz w:val="28"/>
          <w:cs/>
        </w:rPr>
        <w:t xml:space="preserve">. </w:t>
      </w:r>
      <w:r w:rsidRPr="00424E10">
        <w:rPr>
          <w:rFonts w:asciiTheme="majorBidi" w:hAnsiTheme="majorBidi" w:cstheme="majorBidi"/>
          <w:sz w:val="28"/>
        </w:rPr>
        <w:t>These include stipulations regarding the presentation and disclosure of financial instruments</w:t>
      </w:r>
      <w:r w:rsidRPr="00424E10">
        <w:rPr>
          <w:rFonts w:asciiTheme="majorBidi" w:hAnsiTheme="majorBidi"/>
          <w:sz w:val="28"/>
          <w:cs/>
        </w:rPr>
        <w:t xml:space="preserve">. </w:t>
      </w:r>
      <w:r w:rsidRPr="00424E10">
        <w:rPr>
          <w:rFonts w:asciiTheme="majorBidi" w:hAnsiTheme="majorBidi" w:cstheme="majorBidi"/>
          <w:sz w:val="28"/>
        </w:rPr>
        <w:t>When the TFRSs related to financial instruments are effective, some accounting standards, interpretations and guidance which are currently effective will be</w:t>
      </w:r>
      <w:r w:rsidRPr="00424E10">
        <w:rPr>
          <w:rFonts w:asciiTheme="majorBidi" w:hAnsiTheme="majorBidi" w:cstheme="majorBidi"/>
          <w:sz w:val="28"/>
          <w:cs/>
        </w:rPr>
        <w:t xml:space="preserve"> </w:t>
      </w:r>
      <w:r w:rsidRPr="00424E10">
        <w:rPr>
          <w:rFonts w:asciiTheme="majorBidi" w:hAnsiTheme="majorBidi" w:cstheme="majorBidi"/>
          <w:sz w:val="28"/>
        </w:rPr>
        <w:t>cancelled</w:t>
      </w:r>
      <w:r w:rsidRPr="00424E10">
        <w:rPr>
          <w:rFonts w:asciiTheme="majorBidi" w:hAnsiTheme="majorBidi"/>
          <w:sz w:val="28"/>
          <w:cs/>
        </w:rPr>
        <w:t xml:space="preserve">.   </w:t>
      </w:r>
    </w:p>
    <w:p w:rsidR="00A214FB" w:rsidRPr="00472781" w:rsidRDefault="00472781" w:rsidP="00472781">
      <w:pPr>
        <w:spacing w:before="120" w:after="120" w:line="380" w:lineRule="exact"/>
        <w:ind w:left="835"/>
        <w:jc w:val="thaiDistribute"/>
        <w:rPr>
          <w:rFonts w:asciiTheme="majorBidi" w:hAnsiTheme="majorBidi" w:cstheme="majorBidi"/>
          <w:sz w:val="28"/>
        </w:rPr>
      </w:pPr>
      <w:r w:rsidRPr="00424E10">
        <w:rPr>
          <w:rFonts w:asciiTheme="majorBidi" w:hAnsiTheme="majorBidi" w:cstheme="majorBidi"/>
          <w:sz w:val="28"/>
        </w:rPr>
        <w:t>The management of the Company and its subsidiaries is currently evaluating the impact of these standards to the financial statements in the year when they are adopted</w:t>
      </w:r>
      <w:r w:rsidRPr="00472781">
        <w:rPr>
          <w:rFonts w:asciiTheme="majorBidi" w:hAnsiTheme="majorBidi" w:cstheme="majorBidi"/>
          <w:sz w:val="28"/>
          <w:cs/>
        </w:rPr>
        <w:t>.</w:t>
      </w:r>
    </w:p>
    <w:p w:rsidR="001B1870" w:rsidRDefault="001B1870" w:rsidP="001B1870">
      <w:pPr>
        <w:numPr>
          <w:ilvl w:val="0"/>
          <w:numId w:val="1"/>
        </w:numPr>
        <w:spacing w:before="120"/>
        <w:ind w:left="284" w:hanging="284"/>
        <w:jc w:val="thaiDistribute"/>
        <w:rPr>
          <w:rFonts w:ascii="Angsana New" w:hAnsi="Angsana New"/>
          <w:sz w:val="28"/>
          <w:u w:val="single"/>
        </w:rPr>
      </w:pPr>
      <w:r>
        <w:rPr>
          <w:rFonts w:ascii="Angsana New" w:hAnsi="Angsana New"/>
          <w:b/>
          <w:bCs/>
          <w:sz w:val="28"/>
        </w:rPr>
        <w:t xml:space="preserve">SUMMARY OF </w:t>
      </w:r>
      <w:r w:rsidRPr="000360BF">
        <w:rPr>
          <w:rFonts w:ascii="Angsana New" w:hAnsi="Angsana New"/>
          <w:b/>
          <w:bCs/>
          <w:sz w:val="28"/>
        </w:rPr>
        <w:t>SIGNIFICANT ACCOUNTING POLICIES</w:t>
      </w:r>
    </w:p>
    <w:p w:rsidR="001B1870" w:rsidRDefault="001B1870" w:rsidP="001B1870">
      <w:pPr>
        <w:pStyle w:val="BodyTextIndent"/>
        <w:spacing w:before="120"/>
        <w:ind w:left="284"/>
        <w:jc w:val="thaiDistribute"/>
        <w:rPr>
          <w:rFonts w:ascii="Angsana New" w:hAnsi="Angsana New"/>
        </w:rPr>
      </w:pPr>
      <w:r>
        <w:rPr>
          <w:rFonts w:ascii="Angsana New" w:hAnsi="Angsana New"/>
          <w:u w:val="single"/>
        </w:rPr>
        <w:t>Revenue and expenses recognition</w:t>
      </w:r>
    </w:p>
    <w:p w:rsidR="001B1870" w:rsidRDefault="001B1870" w:rsidP="001B1870">
      <w:pPr>
        <w:pStyle w:val="BodyTextIndent"/>
        <w:spacing w:before="120"/>
        <w:jc w:val="thaiDistribute"/>
        <w:rPr>
          <w:rFonts w:ascii="Angsana New" w:hAnsi="Angsana New"/>
          <w:i/>
          <w:iCs/>
        </w:rPr>
      </w:pPr>
      <w:r>
        <w:rPr>
          <w:rFonts w:ascii="Angsana New" w:hAnsi="Angsana New"/>
          <w:i/>
          <w:iCs/>
        </w:rPr>
        <w:t>Sales of goods</w:t>
      </w:r>
    </w:p>
    <w:p w:rsidR="001B1870" w:rsidRDefault="001B1870" w:rsidP="001B1870">
      <w:pPr>
        <w:pStyle w:val="BodyTextIndent"/>
        <w:spacing w:before="120"/>
        <w:jc w:val="thaiDistribute"/>
        <w:rPr>
          <w:rFonts w:ascii="Angsana New" w:hAnsi="Angsana New"/>
        </w:rPr>
      </w:pPr>
      <w:r>
        <w:rPr>
          <w:rFonts w:ascii="Angsana New" w:hAnsi="Angsana New"/>
        </w:rPr>
        <w:t>Sales of goods are recognised when the significant risks and rewards of ownership of the goods have passed to the buyer</w:t>
      </w:r>
      <w:r>
        <w:rPr>
          <w:rFonts w:ascii="Angsana New" w:hAnsi="Angsana New"/>
          <w:cs/>
        </w:rPr>
        <w:t xml:space="preserve">. </w:t>
      </w:r>
      <w:r>
        <w:rPr>
          <w:rFonts w:ascii="Angsana New" w:hAnsi="Angsana New"/>
        </w:rPr>
        <w:t>Sales are the invoiced value, excluding value added tax, of goods supplied after deducting discounts</w:t>
      </w:r>
      <w:r>
        <w:rPr>
          <w:rFonts w:ascii="Angsana New" w:hAnsi="Angsana New"/>
          <w:cs/>
        </w:rPr>
        <w:t>.</w:t>
      </w:r>
    </w:p>
    <w:p w:rsidR="00541586" w:rsidRPr="00967990" w:rsidRDefault="00541586" w:rsidP="00541586">
      <w:pPr>
        <w:pStyle w:val="BodyTextIndent"/>
        <w:spacing w:before="120"/>
        <w:ind w:left="284"/>
        <w:jc w:val="thaiDistribute"/>
        <w:rPr>
          <w:rFonts w:ascii="Angsana New" w:hAnsi="Angsana New"/>
          <w:i/>
          <w:iCs/>
        </w:rPr>
      </w:pPr>
      <w:r w:rsidRPr="00541586">
        <w:rPr>
          <w:rFonts w:ascii="Angsana New" w:hAnsi="Angsana New"/>
          <w:i/>
          <w:iCs/>
        </w:rPr>
        <w:t>Revenue</w:t>
      </w:r>
      <w:r w:rsidRPr="00967990">
        <w:rPr>
          <w:rFonts w:ascii="Angsana New" w:hAnsi="Angsana New"/>
          <w:i/>
          <w:iCs/>
        </w:rPr>
        <w:t xml:space="preserve"> and cost of water supply </w:t>
      </w:r>
      <w:r w:rsidR="00BF4142">
        <w:rPr>
          <w:rFonts w:ascii="Angsana New" w:hAnsi="Angsana New"/>
          <w:i/>
          <w:iCs/>
        </w:rPr>
        <w:t>system</w:t>
      </w:r>
      <w:r w:rsidR="00A25E3B">
        <w:rPr>
          <w:rFonts w:ascii="Angsana New" w:hAnsi="Angsana New"/>
          <w:i/>
          <w:iCs/>
        </w:rPr>
        <w:t>s</w:t>
      </w:r>
      <w:r w:rsidR="00BF4142">
        <w:rPr>
          <w:rFonts w:ascii="Angsana New" w:hAnsi="Angsana New"/>
          <w:i/>
          <w:iCs/>
        </w:rPr>
        <w:t xml:space="preserve"> for</w:t>
      </w:r>
      <w:r w:rsidRPr="00967990">
        <w:rPr>
          <w:rFonts w:ascii="Angsana New" w:hAnsi="Angsana New"/>
          <w:i/>
          <w:iCs/>
        </w:rPr>
        <w:t xml:space="preserve"> village</w:t>
      </w:r>
      <w:r w:rsidR="00A25E3B">
        <w:rPr>
          <w:rFonts w:ascii="Angsana New" w:hAnsi="Angsana New"/>
          <w:i/>
          <w:iCs/>
        </w:rPr>
        <w:t>s</w:t>
      </w:r>
      <w:r w:rsidRPr="00967990">
        <w:rPr>
          <w:rFonts w:ascii="Angsana New" w:hAnsi="Angsana New"/>
          <w:i/>
          <w:iCs/>
        </w:rPr>
        <w:t xml:space="preserve"> and </w:t>
      </w:r>
      <w:r w:rsidR="00A25E3B">
        <w:rPr>
          <w:rFonts w:ascii="Angsana New" w:hAnsi="Angsana New"/>
          <w:i/>
          <w:iCs/>
        </w:rPr>
        <w:t>the water t</w:t>
      </w:r>
      <w:r w:rsidRPr="00967990">
        <w:rPr>
          <w:rFonts w:ascii="Angsana New" w:hAnsi="Angsana New"/>
          <w:i/>
          <w:iCs/>
        </w:rPr>
        <w:t xml:space="preserve">reatment </w:t>
      </w:r>
      <w:r w:rsidR="00A25E3B">
        <w:rPr>
          <w:rFonts w:ascii="Angsana New" w:hAnsi="Angsana New"/>
          <w:i/>
          <w:iCs/>
        </w:rPr>
        <w:t>s</w:t>
      </w:r>
      <w:r w:rsidRPr="00967990">
        <w:rPr>
          <w:rFonts w:ascii="Angsana New" w:hAnsi="Angsana New"/>
          <w:i/>
          <w:iCs/>
        </w:rPr>
        <w:t xml:space="preserve">ystem construction contracts </w:t>
      </w:r>
    </w:p>
    <w:p w:rsidR="000C360A" w:rsidRDefault="00541586" w:rsidP="00362554">
      <w:pPr>
        <w:spacing w:before="120"/>
        <w:ind w:left="284"/>
        <w:jc w:val="both"/>
        <w:rPr>
          <w:rFonts w:ascii="Angsana New" w:hAnsi="Angsana New"/>
          <w:sz w:val="28"/>
        </w:rPr>
      </w:pPr>
      <w:r w:rsidRPr="00B11CB1">
        <w:rPr>
          <w:rFonts w:ascii="Angsana New" w:hAnsi="Angsana New"/>
          <w:sz w:val="28"/>
        </w:rPr>
        <w:t xml:space="preserve">Revenue and cost of water supply </w:t>
      </w:r>
      <w:r w:rsidR="00BF4142" w:rsidRPr="00B11CB1">
        <w:rPr>
          <w:rFonts w:ascii="Angsana New" w:hAnsi="Angsana New"/>
          <w:sz w:val="28"/>
        </w:rPr>
        <w:t>system</w:t>
      </w:r>
      <w:r w:rsidR="00A25E3B" w:rsidRPr="00B11CB1">
        <w:rPr>
          <w:rFonts w:ascii="Angsana New" w:hAnsi="Angsana New"/>
          <w:sz w:val="28"/>
        </w:rPr>
        <w:t>s</w:t>
      </w:r>
      <w:r w:rsidR="00BF4142" w:rsidRPr="00B11CB1">
        <w:rPr>
          <w:rFonts w:ascii="Angsana New" w:hAnsi="Angsana New"/>
          <w:sz w:val="28"/>
        </w:rPr>
        <w:t xml:space="preserve"> for</w:t>
      </w:r>
      <w:r w:rsidR="00A25E3B" w:rsidRPr="00B11CB1">
        <w:rPr>
          <w:rFonts w:ascii="Angsana New" w:hAnsi="Angsana New"/>
          <w:sz w:val="28"/>
          <w:cs/>
        </w:rPr>
        <w:t xml:space="preserve"> </w:t>
      </w:r>
      <w:r w:rsidRPr="00B11CB1">
        <w:rPr>
          <w:rFonts w:ascii="Angsana New" w:hAnsi="Angsana New"/>
          <w:sz w:val="28"/>
        </w:rPr>
        <w:t>village</w:t>
      </w:r>
      <w:r w:rsidR="00A25E3B" w:rsidRPr="00B11CB1">
        <w:rPr>
          <w:rFonts w:ascii="Angsana New" w:hAnsi="Angsana New"/>
          <w:sz w:val="28"/>
        </w:rPr>
        <w:t>s</w:t>
      </w:r>
      <w:r w:rsidRPr="00B11CB1">
        <w:rPr>
          <w:rFonts w:ascii="Angsana New" w:hAnsi="Angsana New"/>
          <w:i/>
          <w:iCs/>
          <w:sz w:val="28"/>
          <w:cs/>
        </w:rPr>
        <w:t xml:space="preserve"> </w:t>
      </w:r>
      <w:r w:rsidRPr="00B11CB1">
        <w:rPr>
          <w:rFonts w:ascii="Angsana New" w:hAnsi="Angsana New"/>
          <w:sz w:val="28"/>
        </w:rPr>
        <w:t>and</w:t>
      </w:r>
      <w:r w:rsidRPr="00B11CB1">
        <w:rPr>
          <w:rFonts w:ascii="Angsana New" w:hAnsi="Angsana New"/>
          <w:i/>
          <w:iCs/>
          <w:sz w:val="28"/>
          <w:cs/>
        </w:rPr>
        <w:t xml:space="preserve"> </w:t>
      </w:r>
      <w:r w:rsidR="00A25E3B" w:rsidRPr="00B11CB1">
        <w:rPr>
          <w:rFonts w:ascii="Angsana New" w:hAnsi="Angsana New"/>
          <w:sz w:val="28"/>
        </w:rPr>
        <w:t>the</w:t>
      </w:r>
      <w:r w:rsidR="00A25E3B" w:rsidRPr="00B11CB1">
        <w:rPr>
          <w:rFonts w:ascii="Angsana New" w:hAnsi="Angsana New"/>
          <w:i/>
          <w:iCs/>
          <w:sz w:val="28"/>
          <w:cs/>
        </w:rPr>
        <w:t xml:space="preserve"> </w:t>
      </w:r>
      <w:r w:rsidR="00A25E3B" w:rsidRPr="00B11CB1">
        <w:rPr>
          <w:rFonts w:ascii="Angsana New" w:hAnsi="Angsana New"/>
          <w:sz w:val="28"/>
        </w:rPr>
        <w:t>w</w:t>
      </w:r>
      <w:r w:rsidRPr="00B11CB1">
        <w:rPr>
          <w:rFonts w:ascii="Angsana New" w:hAnsi="Angsana New"/>
          <w:sz w:val="28"/>
        </w:rPr>
        <w:t xml:space="preserve">ater </w:t>
      </w:r>
      <w:r w:rsidR="00A25E3B" w:rsidRPr="00B11CB1">
        <w:rPr>
          <w:rFonts w:ascii="Angsana New" w:hAnsi="Angsana New"/>
          <w:sz w:val="28"/>
        </w:rPr>
        <w:t>treatment s</w:t>
      </w:r>
      <w:r w:rsidR="0063287D" w:rsidRPr="00B11CB1">
        <w:rPr>
          <w:rFonts w:ascii="Angsana New" w:hAnsi="Angsana New"/>
          <w:sz w:val="28"/>
        </w:rPr>
        <w:t xml:space="preserve">ystem </w:t>
      </w:r>
      <w:r w:rsidRPr="00B11CB1">
        <w:rPr>
          <w:rFonts w:ascii="Angsana New" w:hAnsi="Angsana New"/>
          <w:sz w:val="28"/>
        </w:rPr>
        <w:t>contracts</w:t>
      </w:r>
      <w:r w:rsidRPr="00B11CB1">
        <w:rPr>
          <w:rFonts w:ascii="Angsana New" w:hAnsi="Angsana New"/>
          <w:i/>
          <w:iCs/>
          <w:sz w:val="28"/>
          <w:cs/>
        </w:rPr>
        <w:t xml:space="preserve"> </w:t>
      </w:r>
      <w:r w:rsidRPr="00B11CB1">
        <w:rPr>
          <w:rFonts w:ascii="Angsana New" w:hAnsi="Angsana New"/>
          <w:sz w:val="28"/>
        </w:rPr>
        <w:t>are recognized using the percentage of completion</w:t>
      </w:r>
      <w:r w:rsidRPr="00B11CB1">
        <w:rPr>
          <w:rFonts w:ascii="Angsana New" w:hAnsi="Angsana New"/>
          <w:sz w:val="28"/>
          <w:cs/>
        </w:rPr>
        <w:t xml:space="preserve">.  </w:t>
      </w:r>
      <w:r w:rsidRPr="00B11CB1">
        <w:rPr>
          <w:rFonts w:ascii="Angsana New" w:hAnsi="Angsana New"/>
          <w:sz w:val="28"/>
        </w:rPr>
        <w:t>The stage of completion is assessed by using the best estimate from Management based on work performed</w:t>
      </w:r>
      <w:r w:rsidRPr="00B11CB1">
        <w:rPr>
          <w:rFonts w:ascii="Angsana New" w:hAnsi="Angsana New"/>
          <w:sz w:val="28"/>
          <w:cs/>
        </w:rPr>
        <w:t xml:space="preserve">. </w:t>
      </w:r>
      <w:r w:rsidRPr="00B11CB1">
        <w:rPr>
          <w:rFonts w:ascii="Angsana New" w:hAnsi="Angsana New"/>
          <w:sz w:val="28"/>
        </w:rPr>
        <w:t xml:space="preserve">The gross amount due from customers for the contracts pertaining to the excess of costs incurred plus recognized profits </w:t>
      </w:r>
      <w:r w:rsidRPr="00B11CB1">
        <w:rPr>
          <w:rFonts w:ascii="Angsana New" w:hAnsi="Angsana New"/>
          <w:sz w:val="28"/>
          <w:cs/>
        </w:rPr>
        <w:t>(</w:t>
      </w:r>
      <w:r w:rsidRPr="00B11CB1">
        <w:rPr>
          <w:rFonts w:ascii="Angsana New" w:hAnsi="Angsana New"/>
          <w:sz w:val="28"/>
        </w:rPr>
        <w:t>less recognized losses</w:t>
      </w:r>
      <w:r w:rsidRPr="00B11CB1">
        <w:rPr>
          <w:rFonts w:ascii="Angsana New" w:hAnsi="Angsana New"/>
          <w:sz w:val="28"/>
          <w:cs/>
        </w:rPr>
        <w:t xml:space="preserve">) </w:t>
      </w:r>
      <w:r w:rsidRPr="00B11CB1">
        <w:rPr>
          <w:rFonts w:ascii="Angsana New" w:hAnsi="Angsana New"/>
          <w:sz w:val="28"/>
        </w:rPr>
        <w:t xml:space="preserve">over progress billing are presented as </w:t>
      </w:r>
      <w:r w:rsidRPr="00B11CB1">
        <w:rPr>
          <w:rFonts w:ascii="Angsana New" w:hAnsi="Angsana New"/>
          <w:sz w:val="28"/>
          <w:cs/>
        </w:rPr>
        <w:t>“</w:t>
      </w:r>
      <w:r w:rsidRPr="00B11CB1">
        <w:rPr>
          <w:rFonts w:ascii="Angsana New" w:hAnsi="Angsana New"/>
          <w:sz w:val="28"/>
        </w:rPr>
        <w:t>Unbilled receivables</w:t>
      </w:r>
      <w:r w:rsidRPr="00B11CB1">
        <w:rPr>
          <w:rFonts w:ascii="Angsana New" w:hAnsi="Angsana New"/>
          <w:sz w:val="28"/>
          <w:cs/>
        </w:rPr>
        <w:t xml:space="preserve">” </w:t>
      </w:r>
      <w:r w:rsidRPr="00B11CB1">
        <w:rPr>
          <w:rFonts w:ascii="Angsana New" w:hAnsi="Angsana New"/>
          <w:sz w:val="28"/>
        </w:rPr>
        <w:t>under current assets in the statements of financial position</w:t>
      </w:r>
      <w:r w:rsidRPr="00B11CB1">
        <w:rPr>
          <w:rFonts w:ascii="Angsana New" w:hAnsi="Angsana New"/>
          <w:sz w:val="28"/>
          <w:cs/>
        </w:rPr>
        <w:t xml:space="preserve">. </w:t>
      </w:r>
      <w:r w:rsidRPr="00B11CB1">
        <w:rPr>
          <w:rFonts w:ascii="Angsana New" w:hAnsi="Angsana New"/>
          <w:sz w:val="28"/>
        </w:rPr>
        <w:t>The gross amount due to customers for long</w:t>
      </w:r>
      <w:r w:rsidRPr="00B11CB1">
        <w:rPr>
          <w:rFonts w:ascii="Angsana New" w:hAnsi="Angsana New"/>
          <w:sz w:val="28"/>
          <w:cs/>
        </w:rPr>
        <w:t>-</w:t>
      </w:r>
      <w:r w:rsidRPr="00B11CB1">
        <w:rPr>
          <w:rFonts w:ascii="Angsana New" w:hAnsi="Angsana New"/>
          <w:sz w:val="28"/>
        </w:rPr>
        <w:t xml:space="preserve">term contracts pertaining to the excess of progress billings over cost incurred plus recognized profits </w:t>
      </w:r>
      <w:r w:rsidR="001120ED">
        <w:rPr>
          <w:rFonts w:ascii="Angsana New" w:hAnsi="Angsana New"/>
          <w:sz w:val="28"/>
          <w:cs/>
        </w:rPr>
        <w:t>(</w:t>
      </w:r>
      <w:r w:rsidRPr="00B11CB1">
        <w:rPr>
          <w:rFonts w:ascii="Angsana New" w:hAnsi="Angsana New"/>
          <w:sz w:val="28"/>
        </w:rPr>
        <w:t>less recognized losses</w:t>
      </w:r>
      <w:r w:rsidRPr="00B11CB1">
        <w:rPr>
          <w:rFonts w:ascii="Angsana New" w:hAnsi="Angsana New"/>
          <w:sz w:val="28"/>
          <w:cs/>
        </w:rPr>
        <w:t xml:space="preserve">) </w:t>
      </w:r>
      <w:r w:rsidRPr="00B11CB1">
        <w:rPr>
          <w:rFonts w:ascii="Angsana New" w:hAnsi="Angsana New"/>
          <w:sz w:val="28"/>
        </w:rPr>
        <w:t xml:space="preserve">are presented as </w:t>
      </w:r>
      <w:r w:rsidRPr="00B11CB1">
        <w:rPr>
          <w:rFonts w:ascii="Angsana New" w:hAnsi="Angsana New"/>
          <w:sz w:val="28"/>
          <w:cs/>
        </w:rPr>
        <w:t>“</w:t>
      </w:r>
      <w:r w:rsidRPr="00B11CB1">
        <w:rPr>
          <w:rFonts w:ascii="Angsana New" w:hAnsi="Angsana New"/>
          <w:sz w:val="28"/>
        </w:rPr>
        <w:t>Deferred construction revenue</w:t>
      </w:r>
      <w:r w:rsidR="00432D24">
        <w:rPr>
          <w:rFonts w:ascii="Angsana New" w:hAnsi="Angsana New"/>
          <w:sz w:val="28"/>
        </w:rPr>
        <w:t xml:space="preserve"> and deferred service revenue</w:t>
      </w:r>
      <w:r w:rsidRPr="00B11CB1">
        <w:rPr>
          <w:rFonts w:ascii="Angsana New" w:hAnsi="Angsana New"/>
          <w:sz w:val="28"/>
          <w:cs/>
        </w:rPr>
        <w:t xml:space="preserve">” </w:t>
      </w:r>
      <w:r w:rsidRPr="00B11CB1">
        <w:rPr>
          <w:rFonts w:ascii="Angsana New" w:hAnsi="Angsana New"/>
          <w:sz w:val="28"/>
        </w:rPr>
        <w:t>under current liabilities in the statements of financial position</w:t>
      </w:r>
      <w:r w:rsidRPr="00B11CB1">
        <w:rPr>
          <w:rFonts w:ascii="Angsana New" w:hAnsi="Angsana New"/>
          <w:sz w:val="28"/>
          <w:cs/>
        </w:rPr>
        <w:t>.</w:t>
      </w:r>
      <w:r w:rsidR="00B11CB1" w:rsidRPr="00B11CB1">
        <w:rPr>
          <w:rFonts w:ascii="Angsana New" w:hAnsi="Angsana New"/>
          <w:sz w:val="28"/>
          <w:cs/>
        </w:rPr>
        <w:t xml:space="preserve"> </w:t>
      </w:r>
    </w:p>
    <w:p w:rsidR="00B11CB1" w:rsidRPr="00B11CB1" w:rsidRDefault="00B43C52" w:rsidP="00B11CB1">
      <w:pPr>
        <w:spacing w:before="120"/>
        <w:ind w:left="284"/>
        <w:jc w:val="thaiDistribute"/>
        <w:rPr>
          <w:rFonts w:ascii="Angsana New" w:hAnsi="Angsana New"/>
          <w:sz w:val="28"/>
        </w:rPr>
      </w:pPr>
      <w:r>
        <w:rPr>
          <w:rFonts w:ascii="Angsana New" w:hAnsi="Angsana New"/>
          <w:sz w:val="28"/>
        </w:rPr>
        <w:t xml:space="preserve">Revenue </w:t>
      </w:r>
      <w:r w:rsidR="00B11CB1" w:rsidRPr="00B11CB1">
        <w:rPr>
          <w:rFonts w:ascii="Angsana New" w:hAnsi="Angsana New"/>
          <w:sz w:val="28"/>
        </w:rPr>
        <w:t>of water supply systems for villages</w:t>
      </w:r>
      <w:r w:rsidR="00B11CB1" w:rsidRPr="00B11CB1">
        <w:rPr>
          <w:rFonts w:ascii="Angsana New" w:hAnsi="Angsana New"/>
          <w:i/>
          <w:iCs/>
          <w:sz w:val="28"/>
          <w:cs/>
        </w:rPr>
        <w:t xml:space="preserve"> </w:t>
      </w:r>
      <w:r w:rsidR="00B11CB1" w:rsidRPr="00B11CB1">
        <w:rPr>
          <w:rFonts w:ascii="Angsana New" w:hAnsi="Angsana New"/>
          <w:sz w:val="28"/>
        </w:rPr>
        <w:t>and</w:t>
      </w:r>
      <w:r w:rsidR="00B11CB1" w:rsidRPr="00B11CB1">
        <w:rPr>
          <w:rFonts w:ascii="Angsana New" w:hAnsi="Angsana New"/>
          <w:i/>
          <w:iCs/>
          <w:sz w:val="28"/>
          <w:cs/>
        </w:rPr>
        <w:t xml:space="preserve"> </w:t>
      </w:r>
      <w:r w:rsidR="00B11CB1" w:rsidRPr="00B11CB1">
        <w:rPr>
          <w:rFonts w:ascii="Angsana New" w:hAnsi="Angsana New"/>
          <w:sz w:val="28"/>
        </w:rPr>
        <w:t>the</w:t>
      </w:r>
      <w:r w:rsidR="00B11CB1" w:rsidRPr="00B11CB1">
        <w:rPr>
          <w:rFonts w:ascii="Angsana New" w:hAnsi="Angsana New"/>
          <w:i/>
          <w:iCs/>
          <w:sz w:val="28"/>
          <w:cs/>
        </w:rPr>
        <w:t xml:space="preserve"> </w:t>
      </w:r>
      <w:r w:rsidR="00B11CB1" w:rsidRPr="00B11CB1">
        <w:rPr>
          <w:rFonts w:ascii="Angsana New" w:hAnsi="Angsana New"/>
          <w:sz w:val="28"/>
        </w:rPr>
        <w:t>water treatment system contracts</w:t>
      </w:r>
      <w:r w:rsidR="00B11CB1">
        <w:rPr>
          <w:rFonts w:ascii="Angsana New" w:hAnsi="Angsana New"/>
          <w:sz w:val="28"/>
        </w:rPr>
        <w:t xml:space="preserve"> may</w:t>
      </w:r>
      <w:r w:rsidR="00B11CB1">
        <w:rPr>
          <w:szCs w:val="24"/>
          <w:cs/>
        </w:rPr>
        <w:t xml:space="preserve"> </w:t>
      </w:r>
      <w:r w:rsidR="00B11CB1" w:rsidRPr="00B43C52">
        <w:rPr>
          <w:rFonts w:ascii="Angsana New" w:hAnsi="Angsana New"/>
          <w:sz w:val="28"/>
        </w:rPr>
        <w:t xml:space="preserve">decrease as a result of penalties arising from delays caused by the </w:t>
      </w:r>
      <w:r w:rsidRPr="00B43C52">
        <w:rPr>
          <w:rFonts w:ascii="Angsana New" w:hAnsi="Angsana New"/>
          <w:sz w:val="28"/>
        </w:rPr>
        <w:t>Group</w:t>
      </w:r>
      <w:r w:rsidR="000C360A">
        <w:rPr>
          <w:rFonts w:ascii="Angsana New" w:hAnsi="Angsana New"/>
          <w:sz w:val="28"/>
          <w:cs/>
        </w:rPr>
        <w:t>.</w:t>
      </w:r>
    </w:p>
    <w:p w:rsidR="00541586" w:rsidRPr="00967990" w:rsidRDefault="00541586" w:rsidP="00541586">
      <w:pPr>
        <w:pStyle w:val="BodyTextIndent"/>
        <w:spacing w:before="120"/>
        <w:ind w:left="284"/>
        <w:jc w:val="thaiDistribute"/>
        <w:rPr>
          <w:rFonts w:ascii="Angsana New" w:hAnsi="Angsana New"/>
        </w:rPr>
      </w:pPr>
      <w:r w:rsidRPr="00967990">
        <w:rPr>
          <w:rFonts w:ascii="Angsana New" w:hAnsi="Angsana New"/>
        </w:rPr>
        <w:t xml:space="preserve">Cost of </w:t>
      </w:r>
      <w:r w:rsidR="002B500B" w:rsidRPr="00967990">
        <w:rPr>
          <w:rFonts w:ascii="Angsana New" w:hAnsi="Angsana New"/>
        </w:rPr>
        <w:t xml:space="preserve">water supply </w:t>
      </w:r>
      <w:r w:rsidR="00BF4142">
        <w:rPr>
          <w:rFonts w:ascii="Angsana New" w:hAnsi="Angsana New"/>
        </w:rPr>
        <w:t>system</w:t>
      </w:r>
      <w:r w:rsidR="00A25E3B">
        <w:rPr>
          <w:rFonts w:ascii="Angsana New" w:hAnsi="Angsana New"/>
        </w:rPr>
        <w:t>s</w:t>
      </w:r>
      <w:r w:rsidR="00BF4142">
        <w:rPr>
          <w:rFonts w:ascii="Angsana New" w:hAnsi="Angsana New"/>
        </w:rPr>
        <w:t xml:space="preserve"> for</w:t>
      </w:r>
      <w:r w:rsidR="002B500B" w:rsidRPr="00967990">
        <w:rPr>
          <w:rFonts w:ascii="Angsana New" w:hAnsi="Angsana New"/>
        </w:rPr>
        <w:t xml:space="preserve"> village</w:t>
      </w:r>
      <w:r w:rsidR="00A25E3B">
        <w:rPr>
          <w:rFonts w:ascii="Angsana New" w:hAnsi="Angsana New"/>
        </w:rPr>
        <w:t>s</w:t>
      </w:r>
      <w:r w:rsidR="002B500B" w:rsidRPr="00967990">
        <w:rPr>
          <w:rFonts w:ascii="Angsana New" w:hAnsi="Angsana New"/>
          <w:i/>
          <w:iCs/>
          <w:cs/>
        </w:rPr>
        <w:t xml:space="preserve"> </w:t>
      </w:r>
      <w:r w:rsidR="002B500B" w:rsidRPr="00967990">
        <w:rPr>
          <w:rFonts w:ascii="Angsana New" w:hAnsi="Angsana New"/>
        </w:rPr>
        <w:t>and</w:t>
      </w:r>
      <w:r w:rsidR="002B500B" w:rsidRPr="00967990">
        <w:rPr>
          <w:rFonts w:ascii="Angsana New" w:hAnsi="Angsana New"/>
          <w:i/>
          <w:iCs/>
          <w:cs/>
        </w:rPr>
        <w:t xml:space="preserve"> </w:t>
      </w:r>
      <w:r w:rsidR="00A25E3B" w:rsidRPr="00A25E3B">
        <w:rPr>
          <w:rFonts w:ascii="Angsana New" w:hAnsi="Angsana New"/>
        </w:rPr>
        <w:t>the</w:t>
      </w:r>
      <w:r w:rsidR="00A25E3B">
        <w:rPr>
          <w:rFonts w:ascii="Angsana New" w:hAnsi="Angsana New"/>
          <w:i/>
          <w:iCs/>
          <w:cs/>
        </w:rPr>
        <w:t xml:space="preserve"> </w:t>
      </w:r>
      <w:r w:rsidR="00A25E3B">
        <w:rPr>
          <w:rFonts w:ascii="Angsana New" w:hAnsi="Angsana New"/>
        </w:rPr>
        <w:t>w</w:t>
      </w:r>
      <w:r w:rsidR="002B500B" w:rsidRPr="00967990">
        <w:rPr>
          <w:rFonts w:ascii="Angsana New" w:hAnsi="Angsana New"/>
        </w:rPr>
        <w:t>ate</w:t>
      </w:r>
      <w:r w:rsidR="00A25E3B">
        <w:rPr>
          <w:rFonts w:ascii="Angsana New" w:hAnsi="Angsana New"/>
        </w:rPr>
        <w:t>r t</w:t>
      </w:r>
      <w:r w:rsidR="0063287D">
        <w:rPr>
          <w:rFonts w:ascii="Angsana New" w:hAnsi="Angsana New"/>
        </w:rPr>
        <w:t xml:space="preserve">reatment </w:t>
      </w:r>
      <w:r w:rsidR="00A25E3B">
        <w:rPr>
          <w:rFonts w:ascii="Angsana New" w:hAnsi="Angsana New"/>
        </w:rPr>
        <w:t>s</w:t>
      </w:r>
      <w:r w:rsidR="0063287D">
        <w:rPr>
          <w:rFonts w:ascii="Angsana New" w:hAnsi="Angsana New"/>
        </w:rPr>
        <w:t xml:space="preserve">ystem </w:t>
      </w:r>
      <w:r w:rsidR="002B500B" w:rsidRPr="00967990">
        <w:rPr>
          <w:rFonts w:ascii="Angsana New" w:hAnsi="Angsana New"/>
        </w:rPr>
        <w:t>contracts</w:t>
      </w:r>
      <w:r w:rsidR="002B500B" w:rsidRPr="00967990">
        <w:rPr>
          <w:rFonts w:ascii="Angsana New" w:hAnsi="Angsana New"/>
          <w:i/>
          <w:iCs/>
          <w:cs/>
        </w:rPr>
        <w:t xml:space="preserve"> </w:t>
      </w:r>
      <w:r w:rsidRPr="00967990">
        <w:rPr>
          <w:rFonts w:ascii="Angsana New" w:hAnsi="Angsana New"/>
        </w:rPr>
        <w:t>comprises the costs of materials, labor, subcontractors</w:t>
      </w:r>
      <w:r w:rsidRPr="00967990">
        <w:rPr>
          <w:rFonts w:ascii="Angsana New" w:hAnsi="Angsana New"/>
          <w:cs/>
        </w:rPr>
        <w:t xml:space="preserve">’ </w:t>
      </w:r>
      <w:r w:rsidRPr="00967990">
        <w:rPr>
          <w:rFonts w:ascii="Angsana New" w:hAnsi="Angsana New"/>
        </w:rPr>
        <w:t>charges, other services and overheads</w:t>
      </w:r>
      <w:r w:rsidRPr="00967990">
        <w:rPr>
          <w:rFonts w:ascii="Angsana New" w:hAnsi="Angsana New"/>
          <w:cs/>
        </w:rPr>
        <w:t xml:space="preserve">. </w:t>
      </w:r>
      <w:r w:rsidRPr="00967990">
        <w:rPr>
          <w:rFonts w:ascii="Angsana New" w:hAnsi="Angsana New"/>
        </w:rPr>
        <w:t xml:space="preserve">Construction contracts </w:t>
      </w:r>
      <w:r w:rsidR="0063287D">
        <w:rPr>
          <w:rFonts w:ascii="Angsana New" w:hAnsi="Angsana New"/>
        </w:rPr>
        <w:t>under</w:t>
      </w:r>
      <w:r w:rsidRPr="00967990">
        <w:rPr>
          <w:rFonts w:ascii="Angsana New" w:hAnsi="Angsana New"/>
        </w:rPr>
        <w:t xml:space="preserve"> which incurred construction</w:t>
      </w:r>
      <w:r w:rsidR="0063287D">
        <w:rPr>
          <w:rFonts w:ascii="Angsana New" w:hAnsi="Angsana New"/>
          <w:cs/>
        </w:rPr>
        <w:t xml:space="preserve"> </w:t>
      </w:r>
      <w:r w:rsidRPr="00967990">
        <w:rPr>
          <w:rFonts w:ascii="Angsana New" w:hAnsi="Angsana New"/>
        </w:rPr>
        <w:t>cost exceeds calculated cost of construction under percentage of co</w:t>
      </w:r>
      <w:r w:rsidR="0063287D">
        <w:rPr>
          <w:rFonts w:ascii="Angsana New" w:hAnsi="Angsana New"/>
        </w:rPr>
        <w:t>mpletion, and cost of project for</w:t>
      </w:r>
      <w:r w:rsidRPr="00967990">
        <w:rPr>
          <w:rFonts w:ascii="Angsana New" w:hAnsi="Angsana New"/>
        </w:rPr>
        <w:t xml:space="preserve"> which revenue has not yet been recognized are presented as </w:t>
      </w:r>
      <w:r w:rsidRPr="00967990">
        <w:rPr>
          <w:rFonts w:ascii="Angsana New" w:hAnsi="Angsana New"/>
          <w:cs/>
        </w:rPr>
        <w:t>“</w:t>
      </w:r>
      <w:r w:rsidR="000C08DF">
        <w:rPr>
          <w:rFonts w:ascii="Angsana New" w:hAnsi="Angsana New"/>
        </w:rPr>
        <w:t>Advance payment</w:t>
      </w:r>
      <w:r w:rsidR="0021056F">
        <w:rPr>
          <w:rFonts w:ascii="Angsana New" w:hAnsi="Angsana New"/>
        </w:rPr>
        <w:t>s</w:t>
      </w:r>
      <w:r w:rsidR="000C08DF">
        <w:rPr>
          <w:rFonts w:ascii="Angsana New" w:hAnsi="Angsana New"/>
        </w:rPr>
        <w:t xml:space="preserve"> for construction</w:t>
      </w:r>
      <w:r w:rsidR="0021056F">
        <w:rPr>
          <w:rFonts w:ascii="Angsana New" w:hAnsi="Angsana New"/>
        </w:rPr>
        <w:t>s</w:t>
      </w:r>
      <w:r w:rsidR="000C08DF">
        <w:rPr>
          <w:rFonts w:ascii="Angsana New" w:hAnsi="Angsana New"/>
          <w:cs/>
        </w:rPr>
        <w:t>/</w:t>
      </w:r>
      <w:r w:rsidR="000C08DF">
        <w:rPr>
          <w:rFonts w:ascii="Angsana New" w:hAnsi="Angsana New"/>
        </w:rPr>
        <w:t>Advance payment</w:t>
      </w:r>
      <w:r w:rsidR="0021056F">
        <w:rPr>
          <w:rFonts w:ascii="Angsana New" w:hAnsi="Angsana New"/>
        </w:rPr>
        <w:t>s</w:t>
      </w:r>
      <w:r w:rsidR="000C08DF">
        <w:rPr>
          <w:rFonts w:ascii="Angsana New" w:hAnsi="Angsana New"/>
        </w:rPr>
        <w:t xml:space="preserve"> for service</w:t>
      </w:r>
      <w:r w:rsidR="0021056F">
        <w:rPr>
          <w:rFonts w:ascii="Angsana New" w:hAnsi="Angsana New"/>
        </w:rPr>
        <w:t>s</w:t>
      </w:r>
      <w:r w:rsidRPr="00967990">
        <w:rPr>
          <w:rFonts w:ascii="Angsana New" w:hAnsi="Angsana New"/>
          <w:cs/>
        </w:rPr>
        <w:t xml:space="preserve">” </w:t>
      </w:r>
      <w:r w:rsidRPr="00967990">
        <w:rPr>
          <w:rFonts w:ascii="Angsana New" w:hAnsi="Angsana New"/>
        </w:rPr>
        <w:t xml:space="preserve">under current assets in the </w:t>
      </w:r>
      <w:r w:rsidR="0063287D">
        <w:rPr>
          <w:rFonts w:ascii="Angsana New" w:hAnsi="Angsana New"/>
        </w:rPr>
        <w:t>statement of financial position</w:t>
      </w:r>
      <w:r w:rsidR="0063287D">
        <w:rPr>
          <w:rFonts w:ascii="Angsana New" w:hAnsi="Angsana New"/>
          <w:cs/>
        </w:rPr>
        <w:t>.</w:t>
      </w:r>
      <w:r w:rsidRPr="00967990">
        <w:rPr>
          <w:rFonts w:ascii="Angsana New" w:hAnsi="Angsana New"/>
          <w:cs/>
        </w:rPr>
        <w:t xml:space="preserve"> </w:t>
      </w:r>
      <w:r w:rsidR="0063287D">
        <w:rPr>
          <w:rFonts w:ascii="Angsana New" w:hAnsi="Angsana New"/>
        </w:rPr>
        <w:t>C</w:t>
      </w:r>
      <w:r w:rsidRPr="00967990">
        <w:rPr>
          <w:rFonts w:ascii="Angsana New" w:hAnsi="Angsana New"/>
        </w:rPr>
        <w:t xml:space="preserve">ontracts </w:t>
      </w:r>
      <w:r w:rsidR="0063287D">
        <w:rPr>
          <w:rFonts w:ascii="Angsana New" w:hAnsi="Angsana New"/>
        </w:rPr>
        <w:t>under</w:t>
      </w:r>
      <w:r w:rsidRPr="00967990">
        <w:rPr>
          <w:rFonts w:ascii="Angsana New" w:hAnsi="Angsana New"/>
        </w:rPr>
        <w:t xml:space="preserve"> which calculated costs of construction exceeds incurred cost of construction are presented as </w:t>
      </w:r>
      <w:r w:rsidRPr="00967990">
        <w:rPr>
          <w:rFonts w:ascii="Angsana New" w:hAnsi="Angsana New"/>
          <w:cs/>
        </w:rPr>
        <w:t>“</w:t>
      </w:r>
      <w:r w:rsidRPr="00967990">
        <w:rPr>
          <w:rFonts w:ascii="Angsana New" w:hAnsi="Angsana New"/>
        </w:rPr>
        <w:t>Accrued construction costs</w:t>
      </w:r>
      <w:r w:rsidR="000C08DF">
        <w:rPr>
          <w:rFonts w:ascii="Angsana New" w:hAnsi="Angsana New"/>
          <w:cs/>
        </w:rPr>
        <w:t>/</w:t>
      </w:r>
      <w:r w:rsidR="000C08DF">
        <w:rPr>
          <w:rFonts w:ascii="Angsana New" w:hAnsi="Angsana New"/>
        </w:rPr>
        <w:t>Accrued service costs</w:t>
      </w:r>
      <w:r w:rsidRPr="00967990">
        <w:rPr>
          <w:rFonts w:ascii="Angsana New" w:hAnsi="Angsana New"/>
          <w:cs/>
        </w:rPr>
        <w:t xml:space="preserve">” </w:t>
      </w:r>
      <w:r w:rsidRPr="00967990">
        <w:rPr>
          <w:rFonts w:ascii="Angsana New" w:hAnsi="Angsana New"/>
        </w:rPr>
        <w:t>under current liabilities in the statement of financial position</w:t>
      </w:r>
      <w:r w:rsidRPr="00967990">
        <w:rPr>
          <w:rFonts w:ascii="Angsana New" w:hAnsi="Angsana New"/>
          <w:cs/>
        </w:rPr>
        <w:t>.</w:t>
      </w:r>
    </w:p>
    <w:p w:rsidR="00541586" w:rsidRDefault="00541586" w:rsidP="00541586">
      <w:pPr>
        <w:pStyle w:val="BodyTextIndent"/>
        <w:spacing w:before="120"/>
        <w:ind w:left="284"/>
        <w:jc w:val="thaiDistribute"/>
        <w:rPr>
          <w:rFonts w:ascii="Angsana New" w:hAnsi="Angsana New"/>
        </w:rPr>
      </w:pPr>
      <w:r w:rsidRPr="00967990">
        <w:rPr>
          <w:rFonts w:ascii="Angsana New" w:hAnsi="Angsana New"/>
        </w:rPr>
        <w:t xml:space="preserve">The Group recognizes expected losses on uncompleted contracts </w:t>
      </w:r>
      <w:r w:rsidR="00B43C52">
        <w:rPr>
          <w:rFonts w:ascii="Angsana New" w:hAnsi="Angsana New"/>
        </w:rPr>
        <w:t xml:space="preserve">and </w:t>
      </w:r>
      <w:r w:rsidR="00B43C52" w:rsidRPr="00B43C52">
        <w:rPr>
          <w:rFonts w:ascii="Angsana New" w:hAnsi="Angsana New"/>
        </w:rPr>
        <w:t>penalties arising from delays</w:t>
      </w:r>
      <w:r w:rsidR="00F6111E">
        <w:rPr>
          <w:rFonts w:ascii="Angsana New" w:hAnsi="Angsana New"/>
        </w:rPr>
        <w:t xml:space="preserve"> that the</w:t>
      </w:r>
      <w:r w:rsidR="00253E37">
        <w:rPr>
          <w:rFonts w:ascii="Angsana New" w:hAnsi="Angsana New"/>
        </w:rPr>
        <w:t xml:space="preserve"> G</w:t>
      </w:r>
      <w:r w:rsidR="00F6111E">
        <w:rPr>
          <w:rFonts w:ascii="Angsana New" w:hAnsi="Angsana New"/>
        </w:rPr>
        <w:t xml:space="preserve">roup not seeks to </w:t>
      </w:r>
      <w:r w:rsidR="00CF4291">
        <w:rPr>
          <w:rFonts w:ascii="Angsana New" w:hAnsi="Angsana New"/>
        </w:rPr>
        <w:t>collect</w:t>
      </w:r>
      <w:r w:rsidR="00F6111E">
        <w:rPr>
          <w:rFonts w:ascii="Angsana New" w:hAnsi="Angsana New"/>
        </w:rPr>
        <w:t xml:space="preserve"> from subcontractors</w:t>
      </w:r>
      <w:r w:rsidR="00B43C52" w:rsidRPr="00B43C52">
        <w:rPr>
          <w:rFonts w:ascii="Angsana New" w:hAnsi="Angsana New"/>
          <w:cs/>
        </w:rPr>
        <w:t xml:space="preserve"> </w:t>
      </w:r>
      <w:r w:rsidRPr="00967990">
        <w:rPr>
          <w:rFonts w:ascii="Angsana New" w:hAnsi="Angsana New"/>
        </w:rPr>
        <w:t xml:space="preserve">as expenses in the period </w:t>
      </w:r>
      <w:r w:rsidR="00B43C52">
        <w:rPr>
          <w:rFonts w:ascii="Angsana New" w:hAnsi="Angsana New"/>
        </w:rPr>
        <w:t>immediately</w:t>
      </w:r>
      <w:r w:rsidR="00B43C52">
        <w:rPr>
          <w:rFonts w:ascii="Angsana New" w:hAnsi="Angsana New"/>
          <w:cs/>
        </w:rPr>
        <w:t>.</w:t>
      </w:r>
      <w:r w:rsidRPr="00967990">
        <w:rPr>
          <w:rFonts w:ascii="Angsana New" w:hAnsi="Angsana New"/>
          <w:cs/>
        </w:rPr>
        <w:t xml:space="preserve"> </w:t>
      </w:r>
    </w:p>
    <w:p w:rsidR="005017AF" w:rsidRDefault="005017AF" w:rsidP="00541586">
      <w:pPr>
        <w:pStyle w:val="BodyTextIndent"/>
        <w:spacing w:before="120"/>
        <w:ind w:left="284"/>
        <w:jc w:val="thaiDistribute"/>
        <w:rPr>
          <w:rFonts w:ascii="Angsana New" w:hAnsi="Angsana New"/>
        </w:rPr>
      </w:pPr>
    </w:p>
    <w:p w:rsidR="001B1870" w:rsidRDefault="00541586" w:rsidP="0031171C">
      <w:pPr>
        <w:pStyle w:val="BodyTextIndent"/>
        <w:spacing w:before="120"/>
        <w:jc w:val="thaiDistribute"/>
        <w:rPr>
          <w:rFonts w:ascii="Angsana New" w:hAnsi="Angsana New"/>
          <w:i/>
          <w:iCs/>
        </w:rPr>
      </w:pPr>
      <w:r>
        <w:rPr>
          <w:rFonts w:ascii="Angsana New" w:hAnsi="Angsana New"/>
          <w:i/>
          <w:iCs/>
        </w:rPr>
        <w:lastRenderedPageBreak/>
        <w:t xml:space="preserve">Other </w:t>
      </w:r>
      <w:r w:rsidR="0021056F">
        <w:rPr>
          <w:rFonts w:ascii="Angsana New" w:hAnsi="Angsana New"/>
          <w:i/>
          <w:iCs/>
        </w:rPr>
        <w:t>s</w:t>
      </w:r>
      <w:r w:rsidR="001B1870">
        <w:rPr>
          <w:rFonts w:ascii="Angsana New" w:hAnsi="Angsana New"/>
          <w:i/>
          <w:iCs/>
        </w:rPr>
        <w:t>ervices</w:t>
      </w:r>
      <w:r w:rsidR="001B1870" w:rsidRPr="00CC3D4F">
        <w:rPr>
          <w:rFonts w:ascii="Angsana New" w:hAnsi="Angsana New"/>
          <w:i/>
          <w:iCs/>
        </w:rPr>
        <w:t xml:space="preserve"> revenue</w:t>
      </w:r>
    </w:p>
    <w:p w:rsidR="001B1870" w:rsidRDefault="00541586" w:rsidP="001B1870">
      <w:pPr>
        <w:pStyle w:val="BodyTextIndent"/>
        <w:spacing w:before="120"/>
        <w:ind w:left="284"/>
        <w:jc w:val="thaiDistribute"/>
        <w:rPr>
          <w:rFonts w:ascii="Angsana New" w:hAnsi="Angsana New"/>
        </w:rPr>
      </w:pPr>
      <w:r>
        <w:rPr>
          <w:rFonts w:ascii="Angsana New" w:hAnsi="Angsana New"/>
        </w:rPr>
        <w:t>Other s</w:t>
      </w:r>
      <w:r w:rsidR="001B1870">
        <w:rPr>
          <w:rFonts w:ascii="Angsana New" w:hAnsi="Angsana New"/>
        </w:rPr>
        <w:t>ervice revenue is recognised when services have been rendered</w:t>
      </w:r>
      <w:r w:rsidR="001B1870">
        <w:rPr>
          <w:rFonts w:ascii="Angsana New" w:hAnsi="Angsana New"/>
          <w:cs/>
        </w:rPr>
        <w:t xml:space="preserve">. </w:t>
      </w:r>
    </w:p>
    <w:p w:rsidR="00D07806" w:rsidRPr="00465E99" w:rsidRDefault="001B1870" w:rsidP="00465E99">
      <w:pPr>
        <w:pStyle w:val="BodyTextIndent"/>
        <w:spacing w:before="120"/>
        <w:ind w:left="284"/>
        <w:jc w:val="thaiDistribute"/>
        <w:rPr>
          <w:rFonts w:ascii="Angsana New" w:hAnsi="Angsana New"/>
          <w:i/>
          <w:iCs/>
        </w:rPr>
      </w:pPr>
      <w:r>
        <w:rPr>
          <w:rFonts w:ascii="Angsana New" w:hAnsi="Angsana New"/>
          <w:i/>
          <w:iCs/>
        </w:rPr>
        <w:t>Interest income and other income</w:t>
      </w:r>
    </w:p>
    <w:p w:rsidR="001B1870" w:rsidRDefault="001B1870" w:rsidP="001B1870">
      <w:pPr>
        <w:pStyle w:val="BodyTextIndent"/>
        <w:spacing w:before="120"/>
        <w:ind w:left="284"/>
        <w:jc w:val="thaiDistribute"/>
        <w:rPr>
          <w:rFonts w:ascii="Angsana New" w:hAnsi="Angsana New"/>
        </w:rPr>
      </w:pPr>
      <w:r>
        <w:rPr>
          <w:rFonts w:ascii="Angsana New" w:hAnsi="Angsana New"/>
        </w:rPr>
        <w:t>Interest income and other income are recognised on an accrual basis</w:t>
      </w:r>
      <w:r>
        <w:rPr>
          <w:rFonts w:ascii="Angsana New" w:hAnsi="Angsana New"/>
          <w:cs/>
        </w:rPr>
        <w:t>.</w:t>
      </w:r>
    </w:p>
    <w:p w:rsidR="001B1870" w:rsidRPr="001438A3" w:rsidRDefault="001B1870" w:rsidP="001B1870">
      <w:pPr>
        <w:pStyle w:val="BodyTextIndent"/>
        <w:spacing w:before="120"/>
        <w:ind w:left="284"/>
        <w:jc w:val="thaiDistribute"/>
        <w:rPr>
          <w:rFonts w:ascii="Angsana New" w:hAnsi="Angsana New"/>
          <w:i/>
          <w:iCs/>
        </w:rPr>
      </w:pPr>
      <w:r w:rsidRPr="001438A3">
        <w:rPr>
          <w:rFonts w:ascii="Angsana New" w:hAnsi="Angsana New"/>
          <w:i/>
          <w:iCs/>
        </w:rPr>
        <w:t>Expenses</w:t>
      </w:r>
    </w:p>
    <w:p w:rsidR="001B1870" w:rsidRDefault="001B1870" w:rsidP="001B1870">
      <w:pPr>
        <w:pStyle w:val="BodyTextIndent"/>
        <w:spacing w:before="120"/>
        <w:ind w:left="284"/>
        <w:jc w:val="thaiDistribute"/>
        <w:rPr>
          <w:rFonts w:ascii="Angsana New" w:hAnsi="Angsana New"/>
        </w:rPr>
      </w:pPr>
      <w:r>
        <w:rPr>
          <w:rFonts w:ascii="Angsana New" w:hAnsi="Angsana New"/>
        </w:rPr>
        <w:t>Expense is recognis</w:t>
      </w:r>
      <w:r w:rsidRPr="00B41221">
        <w:rPr>
          <w:rFonts w:ascii="Angsana New" w:hAnsi="Angsana New"/>
        </w:rPr>
        <w:t xml:space="preserve">ed in </w:t>
      </w:r>
      <w:r w:rsidR="006D2E26">
        <w:rPr>
          <w:rFonts w:ascii="Angsana New" w:hAnsi="Angsana New"/>
        </w:rPr>
        <w:t>profit or loss</w:t>
      </w:r>
      <w:r w:rsidRPr="00B41221">
        <w:rPr>
          <w:rFonts w:ascii="Angsana New" w:hAnsi="Angsana New"/>
        </w:rPr>
        <w:t xml:space="preserve"> on accrual basis</w:t>
      </w:r>
      <w:r w:rsidRPr="00B41221">
        <w:rPr>
          <w:rFonts w:ascii="Angsana New" w:hAnsi="Angsana New"/>
          <w:cs/>
        </w:rPr>
        <w:t xml:space="preserve">.  </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Cash and cash equivalents</w:t>
      </w:r>
    </w:p>
    <w:p w:rsidR="001B1870" w:rsidRDefault="001B1870" w:rsidP="001B1870">
      <w:pPr>
        <w:pStyle w:val="BodyTextIndent"/>
        <w:spacing w:before="120"/>
        <w:ind w:left="284"/>
        <w:jc w:val="thaiDistribute"/>
        <w:rPr>
          <w:rFonts w:ascii="Angsana New" w:hAnsi="Angsana New"/>
        </w:rPr>
      </w:pPr>
      <w:r>
        <w:rPr>
          <w:rFonts w:ascii="Angsana New" w:hAnsi="Angsana New"/>
        </w:rPr>
        <w:t>Cash and cash equivalents consist of cash in hand, cash at banks, and all highly liquid investments with an original maturity of three months or less and not subject to withdrawal restrictions</w:t>
      </w:r>
      <w:r>
        <w:rPr>
          <w:rFonts w:ascii="Angsana New" w:hAnsi="Angsana New"/>
          <w:cs/>
        </w:rPr>
        <w:t>.</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 xml:space="preserve">Trade, </w:t>
      </w:r>
      <w:r w:rsidR="00071D56">
        <w:rPr>
          <w:rFonts w:ascii="Angsana New" w:hAnsi="Angsana New"/>
          <w:u w:val="single"/>
        </w:rPr>
        <w:t xml:space="preserve">other current </w:t>
      </w:r>
      <w:r>
        <w:rPr>
          <w:rFonts w:ascii="Angsana New" w:hAnsi="Angsana New"/>
          <w:u w:val="single"/>
        </w:rPr>
        <w:t>receivables and allowance for doubtful accounts</w:t>
      </w:r>
    </w:p>
    <w:p w:rsidR="001B1870" w:rsidRDefault="001B1870" w:rsidP="001B1870">
      <w:pPr>
        <w:pStyle w:val="BodyTextIndent"/>
        <w:spacing w:before="120"/>
        <w:ind w:left="284"/>
        <w:jc w:val="thaiDistribute"/>
        <w:rPr>
          <w:rFonts w:ascii="Angsana New" w:hAnsi="Angsana New"/>
          <w:bCs/>
        </w:rPr>
      </w:pPr>
      <w:r w:rsidRPr="008B1A08">
        <w:rPr>
          <w:rFonts w:ascii="Angsana New" w:hAnsi="Angsana New"/>
        </w:rPr>
        <w:t>Trade</w:t>
      </w:r>
      <w:r>
        <w:rPr>
          <w:rFonts w:ascii="Angsana New" w:hAnsi="Angsana New"/>
          <w:bCs/>
        </w:rPr>
        <w:t xml:space="preserve"> and other </w:t>
      </w:r>
      <w:r w:rsidR="00071D56">
        <w:rPr>
          <w:rFonts w:ascii="Angsana New" w:hAnsi="Angsana New"/>
          <w:bCs/>
        </w:rPr>
        <w:t xml:space="preserve">current </w:t>
      </w:r>
      <w:r>
        <w:rPr>
          <w:rFonts w:ascii="Angsana New" w:hAnsi="Angsana New"/>
          <w:bCs/>
        </w:rPr>
        <w:t>receivables are stated at the net realisable value</w:t>
      </w:r>
      <w:r w:rsidR="00A77ADE">
        <w:rPr>
          <w:rFonts w:ascii="Angsana New" w:hAnsi="Angsana New"/>
          <w:bCs/>
          <w:cs/>
        </w:rPr>
        <w:t>.</w:t>
      </w:r>
      <w:r>
        <w:rPr>
          <w:rFonts w:ascii="Angsana New" w:hAnsi="Angsana New"/>
          <w:bCs/>
          <w:cs/>
        </w:rPr>
        <w:t xml:space="preserve"> </w:t>
      </w:r>
      <w:r>
        <w:rPr>
          <w:rFonts w:ascii="Angsana New" w:hAnsi="Angsana New"/>
        </w:rPr>
        <w:t xml:space="preserve">The Group has provided the allowance for doubtful accounts for </w:t>
      </w:r>
      <w:r>
        <w:rPr>
          <w:rFonts w:ascii="Angsana New" w:hAnsi="Angsana New"/>
          <w:bCs/>
        </w:rPr>
        <w:t>the estimated losses that may be incurred in collection of receivables</w:t>
      </w:r>
      <w:r w:rsidR="00A77ADE">
        <w:rPr>
          <w:rFonts w:ascii="Angsana New" w:hAnsi="Angsana New"/>
          <w:bCs/>
          <w:cs/>
        </w:rPr>
        <w:t>.</w:t>
      </w:r>
      <w:r>
        <w:rPr>
          <w:rFonts w:ascii="Angsana New" w:hAnsi="Angsana New"/>
          <w:bCs/>
          <w:cs/>
        </w:rPr>
        <w:t xml:space="preserve"> </w:t>
      </w:r>
      <w:r>
        <w:rPr>
          <w:rFonts w:ascii="Angsana New" w:hAnsi="Angsana New"/>
          <w:bCs/>
        </w:rPr>
        <w:t xml:space="preserve">The allowance is generally based on collection </w:t>
      </w:r>
      <w:r>
        <w:rPr>
          <w:rFonts w:ascii="Angsana New" w:hAnsi="Angsana New"/>
          <w:spacing w:val="4"/>
        </w:rPr>
        <w:t>history</w:t>
      </w:r>
      <w:r>
        <w:rPr>
          <w:rFonts w:ascii="Angsana New" w:hAnsi="Angsana New"/>
          <w:bCs/>
        </w:rPr>
        <w:t xml:space="preserve">, </w:t>
      </w:r>
      <w:r>
        <w:rPr>
          <w:rFonts w:ascii="Angsana New" w:hAnsi="Angsana New"/>
        </w:rPr>
        <w:t xml:space="preserve">the current financial status of accounts receivable </w:t>
      </w:r>
      <w:r>
        <w:rPr>
          <w:rFonts w:ascii="Angsana New" w:hAnsi="Angsana New"/>
          <w:bCs/>
        </w:rPr>
        <w:t>and analysis of debt aging</w:t>
      </w:r>
      <w:r w:rsidR="00A77ADE">
        <w:rPr>
          <w:rFonts w:ascii="Angsana New" w:hAnsi="Angsana New"/>
          <w:bCs/>
          <w:cs/>
        </w:rPr>
        <w:t>.</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Inventories</w:t>
      </w:r>
    </w:p>
    <w:p w:rsidR="001B1870" w:rsidRDefault="001B1870" w:rsidP="001B1870">
      <w:pPr>
        <w:pStyle w:val="BodyTextIndent"/>
        <w:spacing w:before="120"/>
        <w:ind w:left="284"/>
        <w:jc w:val="thaiDistribute"/>
        <w:rPr>
          <w:rFonts w:ascii="Angsana New" w:hAnsi="Angsana New"/>
        </w:rPr>
      </w:pPr>
      <w:r>
        <w:rPr>
          <w:rFonts w:ascii="Angsana New" w:hAnsi="Angsana New"/>
        </w:rPr>
        <w:t>Finished goods and work in process are valued at the lower of cost calculated by moving average and net realisable value</w:t>
      </w:r>
      <w:r>
        <w:rPr>
          <w:rFonts w:ascii="Angsana New" w:hAnsi="Angsana New"/>
          <w:cs/>
        </w:rPr>
        <w:t xml:space="preserve">. </w:t>
      </w:r>
    </w:p>
    <w:p w:rsidR="001B1870" w:rsidRDefault="001B1870" w:rsidP="001B1870">
      <w:pPr>
        <w:pStyle w:val="BodyTextIndent"/>
        <w:spacing w:before="120"/>
        <w:ind w:left="284"/>
        <w:jc w:val="thaiDistribute"/>
        <w:rPr>
          <w:rFonts w:ascii="Angsana New" w:hAnsi="Angsana New"/>
          <w:b/>
        </w:rPr>
      </w:pPr>
      <w:r>
        <w:rPr>
          <w:rFonts w:ascii="Angsana New" w:hAnsi="Angsana New"/>
        </w:rPr>
        <w:t>The costs of purchased inventories comprise of the purchase price, conversion cost and other costs directly attributed to the acquisition of goods</w:t>
      </w:r>
      <w:r w:rsidR="00A77ADE">
        <w:rPr>
          <w:rFonts w:ascii="Angsana New" w:hAnsi="Angsana New"/>
          <w:bCs/>
          <w:cs/>
        </w:rPr>
        <w:t>.</w:t>
      </w:r>
    </w:p>
    <w:p w:rsidR="001B1870" w:rsidRDefault="001B1870" w:rsidP="001B1870">
      <w:pPr>
        <w:pStyle w:val="BodyTextIndent"/>
        <w:spacing w:before="120"/>
        <w:ind w:left="284"/>
        <w:jc w:val="thaiDistribute"/>
        <w:rPr>
          <w:rFonts w:ascii="Angsana New" w:hAnsi="Angsana New"/>
          <w:b/>
        </w:rPr>
      </w:pPr>
      <w:r>
        <w:rPr>
          <w:rFonts w:ascii="Angsana New" w:hAnsi="Angsana New"/>
        </w:rPr>
        <w:t>Raw materials are valued at the lower of cost calculated by moving average and net realisable value and are charged to production costs and cost of services whenever consumed</w:t>
      </w:r>
      <w:r>
        <w:rPr>
          <w:rFonts w:ascii="Angsana New" w:hAnsi="Angsana New"/>
          <w:cs/>
        </w:rPr>
        <w:t xml:space="preserve">. </w:t>
      </w:r>
      <w:r>
        <w:rPr>
          <w:rFonts w:ascii="Angsana New" w:hAnsi="Angsana New"/>
        </w:rPr>
        <w:t>The costs of purchased inventories comprise of the purchase price, conversion cost and other costs directly attributed to the acquisition of goods</w:t>
      </w:r>
      <w:r w:rsidR="00A77ADE">
        <w:rPr>
          <w:rFonts w:ascii="Angsana New" w:hAnsi="Angsana New"/>
          <w:bCs/>
          <w:cs/>
        </w:rPr>
        <w:t>.</w:t>
      </w:r>
    </w:p>
    <w:p w:rsidR="001B1870" w:rsidRDefault="001B1870" w:rsidP="001B1870">
      <w:pPr>
        <w:pStyle w:val="BodyTextIndent"/>
        <w:spacing w:before="120"/>
        <w:ind w:left="284"/>
        <w:jc w:val="thaiDistribute"/>
        <w:rPr>
          <w:rFonts w:ascii="Angsana New" w:hAnsi="Angsana New"/>
        </w:rPr>
      </w:pPr>
      <w:r>
        <w:rPr>
          <w:rFonts w:ascii="Angsana New" w:hAnsi="Angsana New"/>
        </w:rPr>
        <w:t>Net realizable value is the estimated selling price in the ordinary course of business less the estimated costs necessary to make the sale</w:t>
      </w:r>
      <w:r w:rsidR="001120ED">
        <w:rPr>
          <w:rFonts w:ascii="Angsana New" w:hAnsi="Angsana New"/>
          <w:cs/>
        </w:rPr>
        <w:t>.</w:t>
      </w:r>
    </w:p>
    <w:p w:rsidR="001B1870" w:rsidRDefault="001B1870" w:rsidP="001B1870">
      <w:pPr>
        <w:pStyle w:val="BodyTextIndent"/>
        <w:spacing w:before="120"/>
        <w:ind w:left="284"/>
        <w:jc w:val="thaiDistribute"/>
        <w:rPr>
          <w:rFonts w:ascii="Angsana New" w:hAnsi="Angsana New"/>
          <w:b/>
        </w:rPr>
      </w:pPr>
      <w:r>
        <w:rPr>
          <w:rFonts w:ascii="Angsana New" w:hAnsi="Angsana New"/>
        </w:rPr>
        <w:t>Allowance for diminution in value of inventories is recorded by considering obsolete inventories and slow moving inventories</w:t>
      </w:r>
      <w:r w:rsidR="001120ED">
        <w:rPr>
          <w:rFonts w:ascii="Angsana New" w:hAnsi="Angsana New"/>
          <w:cs/>
        </w:rPr>
        <w:t>.</w:t>
      </w:r>
    </w:p>
    <w:p w:rsidR="001B1870" w:rsidRDefault="001B1870" w:rsidP="001B1870">
      <w:pPr>
        <w:pStyle w:val="BodyTextIndent"/>
        <w:spacing w:before="120"/>
        <w:ind w:left="284"/>
        <w:jc w:val="thaiDistribute"/>
        <w:rPr>
          <w:u w:val="single"/>
          <w:cs/>
        </w:rPr>
      </w:pPr>
      <w:r>
        <w:rPr>
          <w:rFonts w:ascii="Angsana New" w:hAnsi="Angsana New"/>
          <w:u w:val="single"/>
        </w:rPr>
        <w:t>Investment</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Investment in subsidiaries accounted for in the separate financial statements is stated at cost net of allowance for loss on impairment </w:t>
      </w:r>
      <w:r>
        <w:rPr>
          <w:rFonts w:ascii="Angsana New" w:hAnsi="Angsana New"/>
          <w:cs/>
        </w:rPr>
        <w:t>(</w:t>
      </w:r>
      <w:r>
        <w:rPr>
          <w:rFonts w:ascii="Angsana New" w:hAnsi="Angsana New"/>
        </w:rPr>
        <w:t>if any</w:t>
      </w:r>
      <w:r>
        <w:rPr>
          <w:rFonts w:ascii="Angsana New" w:hAnsi="Angsana New"/>
          <w:cs/>
        </w:rPr>
        <w:t>).</w:t>
      </w:r>
    </w:p>
    <w:p w:rsidR="001B1870" w:rsidRDefault="001B1870" w:rsidP="001B1870">
      <w:pPr>
        <w:pStyle w:val="BodyTextIndent"/>
        <w:spacing w:before="120"/>
        <w:ind w:left="284"/>
        <w:jc w:val="thaiDistribute"/>
        <w:rPr>
          <w:rFonts w:ascii="Angsana New" w:hAnsi="Angsana New"/>
        </w:rPr>
      </w:pPr>
      <w:r>
        <w:rPr>
          <w:rFonts w:ascii="Angsana New" w:hAnsi="Angsana New"/>
        </w:rPr>
        <w:t>Investments in non</w:t>
      </w:r>
      <w:r>
        <w:rPr>
          <w:rFonts w:ascii="Angsana New" w:hAnsi="Angsana New"/>
          <w:cs/>
        </w:rPr>
        <w:t>-</w:t>
      </w:r>
      <w:r>
        <w:rPr>
          <w:rFonts w:ascii="Angsana New" w:hAnsi="Angsana New"/>
        </w:rPr>
        <w:t xml:space="preserve">marketable equity securities, which the Company classifies as other investments, are stated at cost net of allowance for loss on impairment </w:t>
      </w:r>
      <w:r>
        <w:rPr>
          <w:rFonts w:ascii="Angsana New" w:hAnsi="Angsana New"/>
          <w:cs/>
        </w:rPr>
        <w:t>(</w:t>
      </w:r>
      <w:r>
        <w:rPr>
          <w:rFonts w:ascii="Angsana New" w:hAnsi="Angsana New"/>
        </w:rPr>
        <w:t>if any</w:t>
      </w:r>
      <w:r>
        <w:rPr>
          <w:rFonts w:ascii="Angsana New" w:hAnsi="Angsana New"/>
          <w:cs/>
        </w:rPr>
        <w:t>).</w:t>
      </w:r>
    </w:p>
    <w:p w:rsidR="00FF7BEB" w:rsidRDefault="00FF7BEB" w:rsidP="001B1870">
      <w:pPr>
        <w:pStyle w:val="BodyTextIndent"/>
        <w:spacing w:before="120"/>
        <w:ind w:left="284"/>
        <w:jc w:val="thaiDistribute"/>
        <w:rPr>
          <w:rFonts w:ascii="Angsana New" w:hAnsi="Angsana New"/>
        </w:rPr>
      </w:pPr>
      <w:r>
        <w:rPr>
          <w:rFonts w:ascii="Angsana New" w:hAnsi="Angsana New"/>
        </w:rPr>
        <w:t>A test for impairment is carried out when there is a factor indicating that an investment might be impaired</w:t>
      </w:r>
      <w:r>
        <w:rPr>
          <w:rFonts w:ascii="Angsana New" w:hAnsi="Angsana New"/>
          <w:cs/>
        </w:rPr>
        <w:t xml:space="preserve">. </w:t>
      </w:r>
      <w:r>
        <w:rPr>
          <w:rFonts w:ascii="Angsana New" w:hAnsi="Angsana New"/>
        </w:rPr>
        <w:t>If the carrying value of the investment is higher than its recoverable amount</w:t>
      </w:r>
      <w:r>
        <w:rPr>
          <w:rFonts w:ascii="Angsana New" w:hAnsi="Angsana New"/>
          <w:cs/>
        </w:rPr>
        <w:t xml:space="preserve">. </w:t>
      </w:r>
      <w:r>
        <w:rPr>
          <w:rFonts w:ascii="Angsana New" w:hAnsi="Angsana New"/>
        </w:rPr>
        <w:t>The impairment loss is charged to profit or loss</w:t>
      </w:r>
      <w:r>
        <w:rPr>
          <w:rFonts w:ascii="Angsana New" w:hAnsi="Angsana New"/>
          <w:cs/>
        </w:rPr>
        <w:t>.</w:t>
      </w:r>
    </w:p>
    <w:p w:rsidR="00B43C52" w:rsidRPr="00465E99" w:rsidRDefault="00FF7BEB" w:rsidP="00465E99">
      <w:pPr>
        <w:pStyle w:val="BodyTextIndent"/>
        <w:spacing w:before="120"/>
        <w:ind w:left="284"/>
        <w:jc w:val="thaiDistribute"/>
        <w:rPr>
          <w:rFonts w:ascii="Angsana New" w:hAnsi="Angsana New"/>
        </w:rPr>
      </w:pPr>
      <w:r>
        <w:rPr>
          <w:rFonts w:ascii="Angsana New" w:hAnsi="Angsana New"/>
        </w:rPr>
        <w:lastRenderedPageBreak/>
        <w:t>On disposal of an investment, the difference between the net disposal proceeds and the carrying amount is charged to profit or loss</w:t>
      </w:r>
      <w:r>
        <w:rPr>
          <w:rFonts w:ascii="Angsana New" w:hAnsi="Angsana New"/>
          <w:cs/>
        </w:rPr>
        <w:t xml:space="preserve">. </w:t>
      </w:r>
      <w:r>
        <w:rPr>
          <w:rFonts w:ascii="Angsana New" w:hAnsi="Angsana New"/>
        </w:rPr>
        <w:t>When disposing</w:t>
      </w:r>
      <w:r w:rsidR="00102BC0">
        <w:rPr>
          <w:rFonts w:ascii="Angsana New" w:hAnsi="Angsana New"/>
        </w:rPr>
        <w:t xml:space="preserve"> of part of the Group</w:t>
      </w:r>
      <w:r w:rsidR="00102BC0">
        <w:rPr>
          <w:rFonts w:ascii="Angsana New" w:hAnsi="Angsana New"/>
          <w:cs/>
        </w:rPr>
        <w:t>’</w:t>
      </w:r>
      <w:r w:rsidR="00102BC0">
        <w:rPr>
          <w:rFonts w:ascii="Angsana New" w:hAnsi="Angsana New"/>
        </w:rPr>
        <w:t xml:space="preserve">s holding of a particular investment in debt or equity </w:t>
      </w:r>
      <w:r w:rsidR="00FE52B9">
        <w:rPr>
          <w:rFonts w:ascii="Angsana New" w:hAnsi="Angsana New"/>
        </w:rPr>
        <w:t xml:space="preserve">securities, the carrying amount </w:t>
      </w:r>
      <w:r w:rsidR="00C43231">
        <w:rPr>
          <w:rFonts w:ascii="Angsana New" w:hAnsi="Angsana New"/>
        </w:rPr>
        <w:t>of the</w:t>
      </w:r>
      <w:r w:rsidR="00FE52B9">
        <w:rPr>
          <w:rFonts w:ascii="Angsana New" w:hAnsi="Angsana New"/>
        </w:rPr>
        <w:t xml:space="preserve"> disposed part is determined by the weighted average carrying amount of the total holding of the investment</w:t>
      </w:r>
      <w:r w:rsidR="00FE52B9">
        <w:rPr>
          <w:rFonts w:ascii="Angsana New" w:hAnsi="Angsana New"/>
          <w:cs/>
        </w:rPr>
        <w:t>.</w:t>
      </w:r>
    </w:p>
    <w:p w:rsidR="001B1870" w:rsidRDefault="001B1870" w:rsidP="001B1870">
      <w:pPr>
        <w:pStyle w:val="BodyTextIndent"/>
        <w:spacing w:before="120"/>
        <w:ind w:left="284"/>
        <w:jc w:val="thaiDistribute"/>
        <w:rPr>
          <w:rFonts w:ascii="Angsana New" w:hAnsi="Angsana New"/>
          <w:u w:val="single"/>
          <w:cs/>
        </w:rPr>
      </w:pPr>
      <w:r>
        <w:rPr>
          <w:rFonts w:ascii="Angsana New" w:hAnsi="Angsana New"/>
          <w:u w:val="single"/>
        </w:rPr>
        <w:t>Property, plant and equipment</w:t>
      </w:r>
    </w:p>
    <w:p w:rsidR="001B1870" w:rsidRDefault="001B1870" w:rsidP="001B1870">
      <w:pPr>
        <w:pStyle w:val="BodyTextIndent"/>
        <w:spacing w:before="120"/>
        <w:ind w:left="284"/>
        <w:jc w:val="thaiDistribute"/>
        <w:rPr>
          <w:rFonts w:ascii="Angsana New" w:hAnsi="Angsana New"/>
        </w:rPr>
      </w:pPr>
      <w:r>
        <w:rPr>
          <w:rFonts w:ascii="Angsana New" w:hAnsi="Angsana New"/>
        </w:rPr>
        <w:t>Land is stated at cost</w:t>
      </w:r>
      <w:r>
        <w:rPr>
          <w:rFonts w:ascii="Angsana New" w:hAnsi="Angsana New"/>
          <w:cs/>
        </w:rPr>
        <w:t xml:space="preserve">. </w:t>
      </w:r>
      <w:r>
        <w:rPr>
          <w:rFonts w:ascii="Angsana New" w:hAnsi="Angsana New"/>
        </w:rPr>
        <w:t xml:space="preserve">Buildings and equipment are stated at cost less accumulated depreciation and allowance for loss on impairment of assets </w:t>
      </w:r>
      <w:r>
        <w:rPr>
          <w:rFonts w:ascii="Angsana New" w:hAnsi="Angsana New"/>
          <w:cs/>
        </w:rPr>
        <w:t>(</w:t>
      </w:r>
      <w:r>
        <w:rPr>
          <w:rFonts w:ascii="Angsana New" w:hAnsi="Angsana New"/>
        </w:rPr>
        <w:t>if any</w:t>
      </w:r>
      <w:r>
        <w:rPr>
          <w:rFonts w:ascii="Angsana New" w:hAnsi="Angsana New"/>
          <w:cs/>
        </w:rPr>
        <w:t xml:space="preserve">). </w:t>
      </w:r>
    </w:p>
    <w:p w:rsidR="001B1870"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r w:rsidRPr="00226361">
        <w:rPr>
          <w:rFonts w:ascii="Angsana New" w:hAnsi="Angsana New"/>
          <w:sz w:val="28"/>
          <w:cs/>
        </w:rPr>
        <w:t>:</w:t>
      </w:r>
    </w:p>
    <w:tbl>
      <w:tblPr>
        <w:tblW w:w="7195" w:type="dxa"/>
        <w:jc w:val="center"/>
        <w:tblLook w:val="04A0" w:firstRow="1" w:lastRow="0" w:firstColumn="1" w:lastColumn="0" w:noHBand="0" w:noVBand="1"/>
      </w:tblPr>
      <w:tblGrid>
        <w:gridCol w:w="4103"/>
        <w:gridCol w:w="283"/>
        <w:gridCol w:w="2809"/>
      </w:tblGrid>
      <w:tr w:rsidR="00413C9C" w:rsidRPr="006C6CAF" w:rsidTr="006D2E26">
        <w:trPr>
          <w:trHeight w:val="369"/>
          <w:tblHeader/>
          <w:jc w:val="center"/>
        </w:trPr>
        <w:tc>
          <w:tcPr>
            <w:tcW w:w="4103" w:type="dxa"/>
            <w:tcBorders>
              <w:top w:val="nil"/>
              <w:left w:val="nil"/>
              <w:bottom w:val="nil"/>
              <w:right w:val="nil"/>
            </w:tcBorders>
            <w:shd w:val="clear" w:color="000000" w:fill="FFFFFF"/>
            <w:noWrap/>
            <w:vAlign w:val="bottom"/>
            <w:hideMark/>
          </w:tcPr>
          <w:p w:rsidR="00413C9C" w:rsidRPr="006C6CAF" w:rsidRDefault="00413C9C" w:rsidP="0080197E">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rsidR="00413C9C" w:rsidRPr="006C6CAF" w:rsidRDefault="00413C9C" w:rsidP="0080197E">
            <w:pPr>
              <w:rPr>
                <w:rFonts w:ascii="Angsana New" w:hAnsi="Angsana New"/>
                <w:b/>
                <w:bCs/>
                <w:sz w:val="28"/>
              </w:rPr>
            </w:pPr>
          </w:p>
        </w:tc>
        <w:tc>
          <w:tcPr>
            <w:tcW w:w="2809" w:type="dxa"/>
            <w:tcBorders>
              <w:top w:val="nil"/>
              <w:left w:val="nil"/>
              <w:bottom w:val="single" w:sz="4" w:space="0" w:color="auto"/>
              <w:right w:val="nil"/>
            </w:tcBorders>
            <w:shd w:val="clear" w:color="000000" w:fill="FFFFFF"/>
            <w:noWrap/>
            <w:vAlign w:val="bottom"/>
          </w:tcPr>
          <w:p w:rsidR="00413C9C" w:rsidRPr="006C6CAF" w:rsidRDefault="00413C9C" w:rsidP="0080197E">
            <w:pPr>
              <w:jc w:val="center"/>
              <w:rPr>
                <w:rFonts w:ascii="Angsana New" w:hAnsi="Angsana New"/>
                <w:b/>
                <w:bCs/>
                <w:sz w:val="28"/>
              </w:rPr>
            </w:pPr>
            <w:r w:rsidRPr="006C6CAF">
              <w:rPr>
                <w:rFonts w:ascii="Angsana New" w:hAnsi="Angsana New"/>
                <w:b/>
                <w:bCs/>
                <w:sz w:val="28"/>
              </w:rPr>
              <w:t>Useful life</w:t>
            </w:r>
            <w:r w:rsidRPr="006C6CAF">
              <w:rPr>
                <w:rFonts w:ascii="Angsana New" w:hAnsi="Angsana New"/>
                <w:b/>
                <w:bCs/>
                <w:sz w:val="28"/>
                <w:cs/>
              </w:rPr>
              <w:t>(</w:t>
            </w:r>
            <w:r w:rsidRPr="006C6CAF">
              <w:rPr>
                <w:rFonts w:ascii="Angsana New" w:hAnsi="Angsana New"/>
                <w:b/>
                <w:bCs/>
                <w:sz w:val="28"/>
              </w:rPr>
              <w:t>years</w:t>
            </w:r>
            <w:r w:rsidRPr="006C6CAF">
              <w:rPr>
                <w:rFonts w:ascii="Angsana New" w:hAnsi="Angsana New"/>
                <w:b/>
                <w:bCs/>
                <w:sz w:val="28"/>
                <w:cs/>
              </w:rPr>
              <w:t>)</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Default="00413C9C">
            <w:pPr>
              <w:jc w:val="both"/>
              <w:rPr>
                <w:rFonts w:ascii="Angsana New" w:hAnsi="Angsana New"/>
                <w:sz w:val="28"/>
              </w:rPr>
            </w:pPr>
            <w:r>
              <w:rPr>
                <w:rFonts w:ascii="Angsana New" w:hAnsi="Angsana New"/>
                <w:sz w:val="28"/>
              </w:rPr>
              <w:t>Building and building improvements</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top w:val="single" w:sz="4" w:space="0" w:color="auto"/>
              <w:left w:val="nil"/>
              <w:right w:val="nil"/>
            </w:tcBorders>
            <w:shd w:val="clear" w:color="000000" w:fill="FFFFFF"/>
            <w:noWrap/>
            <w:vAlign w:val="center"/>
          </w:tcPr>
          <w:p w:rsidR="00413C9C" w:rsidRDefault="00413C9C">
            <w:pPr>
              <w:jc w:val="center"/>
              <w:rPr>
                <w:rFonts w:ascii="Angsana New" w:hAnsi="Angsana New"/>
                <w:sz w:val="28"/>
              </w:rPr>
            </w:pPr>
            <w:r>
              <w:rPr>
                <w:rFonts w:ascii="Angsana New" w:hAnsi="Angsana New"/>
                <w:sz w:val="28"/>
              </w:rPr>
              <w:t xml:space="preserve">20 </w:t>
            </w:r>
            <w:r w:rsidR="006D2E26">
              <w:rPr>
                <w:rFonts w:ascii="Angsana New" w:hAnsi="Angsana New"/>
                <w:sz w:val="28"/>
                <w:cs/>
              </w:rPr>
              <w:t>–</w:t>
            </w:r>
            <w:r>
              <w:rPr>
                <w:rFonts w:ascii="Angsana New" w:hAnsi="Angsana New"/>
                <w:sz w:val="28"/>
              </w:rPr>
              <w:t xml:space="preserve"> 30</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Default="00413C9C">
            <w:pPr>
              <w:jc w:val="both"/>
              <w:rPr>
                <w:rFonts w:ascii="Angsana New" w:hAnsi="Angsana New"/>
                <w:sz w:val="28"/>
              </w:rPr>
            </w:pPr>
            <w:r>
              <w:rPr>
                <w:rFonts w:ascii="Angsana New" w:hAnsi="Angsana New"/>
                <w:sz w:val="28"/>
              </w:rPr>
              <w:t>Utility system</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Default="00413C9C">
            <w:pPr>
              <w:jc w:val="center"/>
              <w:rPr>
                <w:rFonts w:ascii="Angsana New" w:hAnsi="Angsana New"/>
                <w:sz w:val="28"/>
              </w:rPr>
            </w:pPr>
            <w:r>
              <w:rPr>
                <w:rFonts w:ascii="Angsana New" w:hAnsi="Angsana New"/>
                <w:sz w:val="28"/>
              </w:rPr>
              <w:t>10</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Default="00413C9C" w:rsidP="00D271BB">
            <w:pPr>
              <w:jc w:val="both"/>
              <w:rPr>
                <w:rFonts w:ascii="Angsana New" w:hAnsi="Angsana New"/>
                <w:sz w:val="28"/>
              </w:rPr>
            </w:pPr>
            <w:r>
              <w:rPr>
                <w:rFonts w:ascii="Angsana New" w:hAnsi="Angsana New"/>
                <w:sz w:val="28"/>
              </w:rPr>
              <w:t>Demonstration goods</w:t>
            </w:r>
            <w:r w:rsidR="00D271BB">
              <w:rPr>
                <w:rFonts w:ascii="Angsana New" w:hAnsi="Angsana New"/>
                <w:sz w:val="28"/>
              </w:rPr>
              <w:t xml:space="preserve"> and tools</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Default="00413C9C">
            <w:pPr>
              <w:jc w:val="center"/>
              <w:rPr>
                <w:rFonts w:ascii="Angsana New" w:hAnsi="Angsana New"/>
                <w:sz w:val="28"/>
              </w:rPr>
            </w:pPr>
            <w:r>
              <w:rPr>
                <w:rFonts w:ascii="Angsana New" w:hAnsi="Angsana New"/>
                <w:sz w:val="28"/>
              </w:rPr>
              <w:t>5</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Pr="00F75387" w:rsidRDefault="00413C9C">
            <w:pPr>
              <w:jc w:val="both"/>
              <w:rPr>
                <w:rFonts w:ascii="Angsana New" w:hAnsi="Angsana New"/>
                <w:sz w:val="28"/>
              </w:rPr>
            </w:pPr>
            <w:r w:rsidRPr="00F75387">
              <w:rPr>
                <w:rFonts w:ascii="Angsana New" w:hAnsi="Angsana New"/>
                <w:sz w:val="28"/>
              </w:rPr>
              <w:t>Furniture and equipments</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Pr="00F75387" w:rsidRDefault="00413C9C">
            <w:pPr>
              <w:jc w:val="center"/>
              <w:rPr>
                <w:rFonts w:ascii="Angsana New" w:hAnsi="Angsana New"/>
                <w:sz w:val="28"/>
              </w:rPr>
            </w:pPr>
            <w:r w:rsidRPr="00F75387">
              <w:rPr>
                <w:rFonts w:ascii="Angsana New" w:hAnsi="Angsana New"/>
                <w:sz w:val="28"/>
              </w:rPr>
              <w:t xml:space="preserve">3 </w:t>
            </w:r>
            <w:r w:rsidR="006D2E26" w:rsidRPr="00F75387">
              <w:rPr>
                <w:rFonts w:ascii="Angsana New" w:hAnsi="Angsana New"/>
                <w:sz w:val="28"/>
                <w:cs/>
              </w:rPr>
              <w:t>–</w:t>
            </w:r>
            <w:r w:rsidRPr="00F75387">
              <w:rPr>
                <w:rFonts w:ascii="Angsana New" w:hAnsi="Angsana New"/>
                <w:sz w:val="28"/>
              </w:rPr>
              <w:t xml:space="preserve"> 5</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Pr="00F75387" w:rsidRDefault="00413C9C">
            <w:pPr>
              <w:jc w:val="both"/>
              <w:rPr>
                <w:rFonts w:ascii="Angsana New" w:hAnsi="Angsana New"/>
                <w:sz w:val="28"/>
              </w:rPr>
            </w:pPr>
            <w:r w:rsidRPr="00F75387">
              <w:rPr>
                <w:rFonts w:ascii="Angsana New" w:hAnsi="Angsana New"/>
                <w:sz w:val="28"/>
              </w:rPr>
              <w:t>Vehicles</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Pr="00F75387" w:rsidRDefault="00413C9C">
            <w:pPr>
              <w:jc w:val="center"/>
              <w:rPr>
                <w:rFonts w:ascii="Angsana New" w:hAnsi="Angsana New"/>
                <w:sz w:val="28"/>
              </w:rPr>
            </w:pPr>
            <w:r w:rsidRPr="00F75387">
              <w:rPr>
                <w:rFonts w:ascii="Angsana New" w:hAnsi="Angsana New"/>
                <w:sz w:val="28"/>
              </w:rPr>
              <w:t>5</w:t>
            </w:r>
          </w:p>
        </w:tc>
      </w:tr>
      <w:tr w:rsidR="00E523BC" w:rsidRPr="00066154" w:rsidTr="008871F9">
        <w:trPr>
          <w:trHeight w:val="369"/>
          <w:jc w:val="center"/>
        </w:trPr>
        <w:tc>
          <w:tcPr>
            <w:tcW w:w="4103" w:type="dxa"/>
            <w:tcBorders>
              <w:top w:val="nil"/>
              <w:left w:val="nil"/>
              <w:bottom w:val="nil"/>
              <w:right w:val="nil"/>
            </w:tcBorders>
            <w:shd w:val="clear" w:color="auto" w:fill="auto"/>
            <w:noWrap/>
            <w:vAlign w:val="center"/>
            <w:hideMark/>
          </w:tcPr>
          <w:p w:rsidR="00E523BC" w:rsidRPr="008871F9" w:rsidRDefault="00B43C52" w:rsidP="008871F9">
            <w:pPr>
              <w:rPr>
                <w:rFonts w:ascii="Angsana New" w:hAnsi="Angsana New"/>
                <w:sz w:val="28"/>
              </w:rPr>
            </w:pPr>
            <w:r w:rsidRPr="008871F9">
              <w:rPr>
                <w:rFonts w:ascii="Angsana New" w:hAnsi="Angsana New"/>
                <w:sz w:val="28"/>
              </w:rPr>
              <w:t xml:space="preserve">Water well </w:t>
            </w:r>
            <w:r w:rsidR="008871F9" w:rsidRPr="008871F9">
              <w:rPr>
                <w:rFonts w:ascii="Angsana New" w:hAnsi="Angsana New"/>
                <w:sz w:val="28"/>
              </w:rPr>
              <w:t>drillings machines</w:t>
            </w:r>
          </w:p>
        </w:tc>
        <w:tc>
          <w:tcPr>
            <w:tcW w:w="283" w:type="dxa"/>
            <w:tcBorders>
              <w:top w:val="nil"/>
              <w:left w:val="nil"/>
              <w:bottom w:val="nil"/>
              <w:right w:val="nil"/>
            </w:tcBorders>
            <w:shd w:val="clear" w:color="auto" w:fill="auto"/>
            <w:vAlign w:val="bottom"/>
          </w:tcPr>
          <w:p w:rsidR="00E523BC" w:rsidRPr="008871F9" w:rsidRDefault="00E523BC" w:rsidP="0080197E">
            <w:pPr>
              <w:rPr>
                <w:rFonts w:ascii="Angsana New" w:hAnsi="Angsana New"/>
                <w:b/>
                <w:bCs/>
                <w:sz w:val="28"/>
                <w:cs/>
              </w:rPr>
            </w:pPr>
          </w:p>
        </w:tc>
        <w:tc>
          <w:tcPr>
            <w:tcW w:w="2809" w:type="dxa"/>
            <w:tcBorders>
              <w:left w:val="nil"/>
              <w:right w:val="nil"/>
            </w:tcBorders>
            <w:shd w:val="clear" w:color="auto" w:fill="auto"/>
            <w:noWrap/>
            <w:vAlign w:val="center"/>
          </w:tcPr>
          <w:p w:rsidR="00E523BC" w:rsidRPr="0099338B" w:rsidRDefault="00E523BC" w:rsidP="00E523BC">
            <w:pPr>
              <w:jc w:val="center"/>
              <w:rPr>
                <w:rFonts w:ascii="Angsana New" w:hAnsi="Angsana New"/>
                <w:sz w:val="28"/>
              </w:rPr>
            </w:pPr>
            <w:r w:rsidRPr="008871F9">
              <w:rPr>
                <w:rFonts w:ascii="Angsana New" w:hAnsi="Angsana New"/>
                <w:sz w:val="28"/>
              </w:rPr>
              <w:t>5</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Pr="00F75387" w:rsidRDefault="00413C9C">
            <w:pPr>
              <w:rPr>
                <w:rFonts w:ascii="Angsana New" w:hAnsi="Angsana New"/>
                <w:sz w:val="28"/>
              </w:rPr>
            </w:pPr>
            <w:r w:rsidRPr="00F75387">
              <w:rPr>
                <w:rFonts w:ascii="Angsana New" w:hAnsi="Angsana New"/>
                <w:sz w:val="28"/>
              </w:rPr>
              <w:t>Assets under water sales agreement</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vAlign w:val="center"/>
          </w:tcPr>
          <w:p w:rsidR="00413C9C" w:rsidRPr="00F75387" w:rsidRDefault="00E523BC" w:rsidP="00E523BC">
            <w:pPr>
              <w:rPr>
                <w:rFonts w:ascii="Angsana New" w:hAnsi="Angsana New"/>
                <w:sz w:val="28"/>
              </w:rPr>
            </w:pPr>
            <w:r>
              <w:rPr>
                <w:rFonts w:ascii="Angsana New" w:hAnsi="Angsana New"/>
                <w:sz w:val="28"/>
                <w:cs/>
              </w:rPr>
              <w:t xml:space="preserve">   </w:t>
            </w:r>
            <w:r w:rsidR="00413C9C" w:rsidRPr="00F75387">
              <w:rPr>
                <w:rFonts w:ascii="Angsana New" w:hAnsi="Angsana New"/>
                <w:sz w:val="28"/>
              </w:rPr>
              <w:t>periods of agreements</w:t>
            </w:r>
            <w:r w:rsidR="006D2E26" w:rsidRPr="00F75387">
              <w:rPr>
                <w:rFonts w:ascii="Angsana New" w:hAnsi="Angsana New"/>
                <w:sz w:val="28"/>
              </w:rPr>
              <w:t>,</w:t>
            </w:r>
            <w:r w:rsidR="005A311E" w:rsidRPr="00F75387">
              <w:rPr>
                <w:rFonts w:ascii="Angsana New" w:hAnsi="Angsana New"/>
                <w:sz w:val="28"/>
              </w:rPr>
              <w:t xml:space="preserve"> 5 years</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Pr="00F75387" w:rsidRDefault="00413C9C">
            <w:pPr>
              <w:jc w:val="both"/>
              <w:rPr>
                <w:rFonts w:ascii="Angsana New" w:hAnsi="Angsana New"/>
                <w:sz w:val="28"/>
              </w:rPr>
            </w:pPr>
            <w:r w:rsidRPr="00F75387">
              <w:rPr>
                <w:rFonts w:ascii="Angsana New" w:hAnsi="Angsana New"/>
                <w:sz w:val="28"/>
              </w:rPr>
              <w:t>Safety equipment for rent</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vAlign w:val="center"/>
          </w:tcPr>
          <w:p w:rsidR="00413C9C" w:rsidRPr="00F75387" w:rsidRDefault="00413C9C" w:rsidP="0080197E">
            <w:pPr>
              <w:jc w:val="center"/>
              <w:rPr>
                <w:rFonts w:ascii="Angsana New" w:hAnsi="Angsana New"/>
                <w:sz w:val="28"/>
              </w:rPr>
            </w:pPr>
            <w:r w:rsidRPr="00F75387">
              <w:rPr>
                <w:rFonts w:ascii="Angsana New" w:hAnsi="Angsana New"/>
                <w:sz w:val="28"/>
              </w:rPr>
              <w:t>periods of agreements</w:t>
            </w:r>
            <w:r w:rsidR="006D2E26" w:rsidRPr="00F75387">
              <w:rPr>
                <w:rFonts w:ascii="Angsana New" w:hAnsi="Angsana New"/>
                <w:sz w:val="28"/>
              </w:rPr>
              <w:t>,</w:t>
            </w:r>
            <w:r w:rsidR="005A311E" w:rsidRPr="00F75387">
              <w:rPr>
                <w:rFonts w:ascii="Angsana New" w:hAnsi="Angsana New"/>
                <w:sz w:val="28"/>
              </w:rPr>
              <w:t xml:space="preserve"> 3 years</w:t>
            </w:r>
          </w:p>
        </w:tc>
      </w:tr>
    </w:tbl>
    <w:p w:rsidR="001B1870" w:rsidRPr="00226361" w:rsidRDefault="001B1870" w:rsidP="001B1870">
      <w:pPr>
        <w:pStyle w:val="BodyTextIndent"/>
        <w:spacing w:before="240"/>
        <w:ind w:left="284"/>
        <w:jc w:val="thaiDistribute"/>
        <w:rPr>
          <w:cs/>
        </w:rPr>
      </w:pPr>
      <w:r w:rsidRPr="00226361">
        <w:rPr>
          <w:rFonts w:ascii="Angsana New" w:hAnsi="Angsana New"/>
          <w:u w:val="single"/>
        </w:rPr>
        <w:t>Investment propert</w:t>
      </w:r>
      <w:r>
        <w:rPr>
          <w:rFonts w:ascii="Angsana New" w:hAnsi="Angsana New"/>
          <w:u w:val="single"/>
        </w:rPr>
        <w:t>y</w:t>
      </w:r>
    </w:p>
    <w:p w:rsidR="001B1870" w:rsidRPr="00226361"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Investment property</w:t>
      </w:r>
      <w:r w:rsidRPr="00226361">
        <w:rPr>
          <w:rFonts w:ascii="Angsana New" w:hAnsi="Angsana New"/>
          <w:sz w:val="28"/>
        </w:rPr>
        <w:t xml:space="preserve"> are properties which are held to earn rental income, for capital appreciation or for both, but not for sale in the ordinary course of business, use in the production or supply of goods or services or for administrative purposes</w:t>
      </w:r>
      <w:r w:rsidRPr="00226361">
        <w:rPr>
          <w:rFonts w:ascii="Angsana New" w:hAnsi="Angsana New"/>
          <w:sz w:val="28"/>
          <w:cs/>
        </w:rPr>
        <w:t xml:space="preserve">. </w:t>
      </w:r>
    </w:p>
    <w:p w:rsidR="001B1870" w:rsidRPr="00226361" w:rsidRDefault="001B1870" w:rsidP="001B1870">
      <w:pPr>
        <w:tabs>
          <w:tab w:val="left" w:pos="284"/>
        </w:tabs>
        <w:spacing w:before="120"/>
        <w:ind w:left="284" w:right="-45"/>
        <w:jc w:val="thaiDistribute"/>
        <w:rPr>
          <w:sz w:val="28"/>
        </w:rPr>
      </w:pPr>
      <w:r w:rsidRPr="00226361">
        <w:rPr>
          <w:rFonts w:ascii="Angsana New" w:hAnsi="Angsana New"/>
          <w:sz w:val="28"/>
        </w:rPr>
        <w:t xml:space="preserve">Investment properties are stated at cost less accumulated depreciation and less allowance for impairment loss </w:t>
      </w:r>
      <w:r w:rsidRPr="00226361">
        <w:rPr>
          <w:rFonts w:ascii="Angsana New" w:hAnsi="Angsana New"/>
          <w:sz w:val="28"/>
          <w:cs/>
        </w:rPr>
        <w:t>(</w:t>
      </w:r>
      <w:r w:rsidRPr="00226361">
        <w:rPr>
          <w:rFonts w:ascii="Angsana New" w:hAnsi="Angsana New"/>
          <w:sz w:val="28"/>
        </w:rPr>
        <w:t>if any</w:t>
      </w:r>
      <w:r w:rsidRPr="00226361">
        <w:rPr>
          <w:rFonts w:ascii="Angsana New" w:hAnsi="Angsana New"/>
          <w:sz w:val="28"/>
          <w:cs/>
        </w:rPr>
        <w:t>).</w:t>
      </w:r>
    </w:p>
    <w:p w:rsidR="001B1870"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r w:rsidRPr="00226361">
        <w:rPr>
          <w:rFonts w:ascii="Angsana New" w:hAnsi="Angsana New"/>
          <w:sz w:val="28"/>
          <w:cs/>
        </w:rPr>
        <w:t>:</w:t>
      </w:r>
    </w:p>
    <w:tbl>
      <w:tblPr>
        <w:tblW w:w="5615" w:type="dxa"/>
        <w:tblInd w:w="2148" w:type="dxa"/>
        <w:tblLook w:val="04A0" w:firstRow="1" w:lastRow="0" w:firstColumn="1" w:lastColumn="0" w:noHBand="0" w:noVBand="1"/>
      </w:tblPr>
      <w:tblGrid>
        <w:gridCol w:w="3914"/>
        <w:gridCol w:w="1701"/>
      </w:tblGrid>
      <w:tr w:rsidR="005A311E" w:rsidRPr="005A311E" w:rsidTr="005A311E">
        <w:trPr>
          <w:trHeight w:val="420"/>
        </w:trPr>
        <w:tc>
          <w:tcPr>
            <w:tcW w:w="3914" w:type="dxa"/>
            <w:tcBorders>
              <w:top w:val="nil"/>
              <w:left w:val="nil"/>
              <w:bottom w:val="nil"/>
              <w:right w:val="nil"/>
            </w:tcBorders>
            <w:shd w:val="clear" w:color="000000" w:fill="FFFFFF"/>
            <w:noWrap/>
            <w:vAlign w:val="center"/>
            <w:hideMark/>
          </w:tcPr>
          <w:p w:rsidR="005A311E" w:rsidRPr="005A311E" w:rsidRDefault="005A311E" w:rsidP="005A311E">
            <w:pPr>
              <w:rPr>
                <w:rFonts w:ascii="Angsana New" w:hAnsi="Angsana New"/>
                <w:sz w:val="28"/>
              </w:rPr>
            </w:pPr>
            <w:r w:rsidRPr="005A311E">
              <w:rPr>
                <w:rFonts w:ascii="Angsana New" w:hAnsi="Angsana New"/>
                <w:sz w:val="28"/>
              </w:rPr>
              <w:t> </w:t>
            </w:r>
          </w:p>
        </w:tc>
        <w:tc>
          <w:tcPr>
            <w:tcW w:w="1701" w:type="dxa"/>
            <w:tcBorders>
              <w:top w:val="nil"/>
              <w:left w:val="nil"/>
              <w:bottom w:val="single" w:sz="4" w:space="0" w:color="auto"/>
              <w:right w:val="nil"/>
            </w:tcBorders>
            <w:shd w:val="clear" w:color="000000" w:fill="FFFFFF"/>
            <w:noWrap/>
            <w:vAlign w:val="center"/>
            <w:hideMark/>
          </w:tcPr>
          <w:p w:rsidR="005A311E" w:rsidRPr="005A311E" w:rsidRDefault="005A311E" w:rsidP="005A311E">
            <w:pPr>
              <w:jc w:val="center"/>
              <w:rPr>
                <w:rFonts w:ascii="Angsana New" w:hAnsi="Angsana New"/>
                <w:b/>
                <w:bCs/>
                <w:sz w:val="28"/>
              </w:rPr>
            </w:pPr>
            <w:r w:rsidRPr="005A311E">
              <w:rPr>
                <w:rFonts w:ascii="Angsana New" w:hAnsi="Angsana New"/>
                <w:b/>
                <w:bCs/>
                <w:sz w:val="28"/>
              </w:rPr>
              <w:t xml:space="preserve">Useful life </w:t>
            </w:r>
            <w:r w:rsidRPr="005A311E">
              <w:rPr>
                <w:rFonts w:ascii="Angsana New" w:hAnsi="Angsana New"/>
                <w:b/>
                <w:bCs/>
                <w:sz w:val="28"/>
                <w:cs/>
              </w:rPr>
              <w:t>(</w:t>
            </w:r>
            <w:r w:rsidRPr="005A311E">
              <w:rPr>
                <w:rFonts w:ascii="Angsana New" w:hAnsi="Angsana New"/>
                <w:b/>
                <w:bCs/>
                <w:sz w:val="28"/>
              </w:rPr>
              <w:t>years</w:t>
            </w:r>
            <w:r w:rsidRPr="005A311E">
              <w:rPr>
                <w:rFonts w:ascii="Angsana New" w:hAnsi="Angsana New"/>
                <w:b/>
                <w:bCs/>
                <w:sz w:val="28"/>
                <w:cs/>
              </w:rPr>
              <w:t>)</w:t>
            </w:r>
          </w:p>
        </w:tc>
      </w:tr>
      <w:tr w:rsidR="005A311E" w:rsidRPr="005A311E" w:rsidTr="005A311E">
        <w:trPr>
          <w:trHeight w:val="420"/>
        </w:trPr>
        <w:tc>
          <w:tcPr>
            <w:tcW w:w="3914" w:type="dxa"/>
            <w:tcBorders>
              <w:top w:val="nil"/>
              <w:left w:val="nil"/>
              <w:bottom w:val="nil"/>
              <w:right w:val="nil"/>
            </w:tcBorders>
            <w:shd w:val="clear" w:color="000000" w:fill="FFFFFF"/>
            <w:vAlign w:val="center"/>
            <w:hideMark/>
          </w:tcPr>
          <w:p w:rsidR="005A311E" w:rsidRPr="005A311E" w:rsidRDefault="005A311E" w:rsidP="005A311E">
            <w:pPr>
              <w:jc w:val="both"/>
              <w:rPr>
                <w:rFonts w:ascii="Angsana New" w:hAnsi="Angsana New"/>
                <w:sz w:val="28"/>
              </w:rPr>
            </w:pPr>
            <w:r w:rsidRPr="005A311E">
              <w:rPr>
                <w:rFonts w:ascii="Angsana New" w:hAnsi="Angsana New"/>
                <w:sz w:val="28"/>
              </w:rPr>
              <w:t>Building and building improvements</w:t>
            </w:r>
          </w:p>
        </w:tc>
        <w:tc>
          <w:tcPr>
            <w:tcW w:w="1701" w:type="dxa"/>
            <w:tcBorders>
              <w:top w:val="nil"/>
              <w:left w:val="nil"/>
              <w:bottom w:val="nil"/>
              <w:right w:val="nil"/>
            </w:tcBorders>
            <w:shd w:val="clear" w:color="000000" w:fill="FFFFFF"/>
            <w:vAlign w:val="center"/>
            <w:hideMark/>
          </w:tcPr>
          <w:p w:rsidR="005A311E" w:rsidRPr="005A311E" w:rsidRDefault="005A311E" w:rsidP="005A311E">
            <w:pPr>
              <w:jc w:val="center"/>
              <w:rPr>
                <w:rFonts w:ascii="Angsana New" w:hAnsi="Angsana New"/>
                <w:sz w:val="28"/>
              </w:rPr>
            </w:pPr>
            <w:r w:rsidRPr="005A311E">
              <w:rPr>
                <w:rFonts w:ascii="Angsana New" w:hAnsi="Angsana New"/>
                <w:sz w:val="28"/>
              </w:rPr>
              <w:t xml:space="preserve">20 </w:t>
            </w:r>
            <w:r w:rsidR="00591F23">
              <w:rPr>
                <w:rFonts w:ascii="Angsana New" w:hAnsi="Angsana New"/>
                <w:sz w:val="28"/>
                <w:cs/>
              </w:rPr>
              <w:t>–</w:t>
            </w:r>
            <w:r w:rsidRPr="005A311E">
              <w:rPr>
                <w:rFonts w:ascii="Angsana New" w:hAnsi="Angsana New"/>
                <w:sz w:val="28"/>
              </w:rPr>
              <w:t xml:space="preserve"> 30</w:t>
            </w:r>
          </w:p>
        </w:tc>
      </w:tr>
    </w:tbl>
    <w:p w:rsidR="001B1870" w:rsidRPr="002A27BA" w:rsidRDefault="001B1870" w:rsidP="00413C9C">
      <w:pPr>
        <w:tabs>
          <w:tab w:val="left" w:pos="284"/>
        </w:tabs>
        <w:spacing w:before="120"/>
        <w:ind w:left="284" w:right="-45"/>
        <w:jc w:val="thaiDistribute"/>
        <w:rPr>
          <w:rFonts w:ascii="Angsana New" w:hAnsi="Angsana New"/>
          <w:sz w:val="28"/>
        </w:rPr>
      </w:pPr>
      <w:r w:rsidRPr="00226361">
        <w:rPr>
          <w:rFonts w:ascii="Angsana New" w:hAnsi="Angsana New"/>
          <w:sz w:val="28"/>
          <w:u w:val="single"/>
        </w:rPr>
        <w:t>Depreciation</w:t>
      </w:r>
    </w:p>
    <w:p w:rsidR="001B1870" w:rsidRDefault="001B1870" w:rsidP="001B1870">
      <w:pPr>
        <w:pStyle w:val="BodyTextIndent"/>
        <w:spacing w:before="120"/>
        <w:ind w:left="284"/>
        <w:jc w:val="thaiDistribute"/>
        <w:rPr>
          <w:rFonts w:ascii="Angsana New" w:hAnsi="Angsana New"/>
        </w:rPr>
      </w:pPr>
      <w:r w:rsidRPr="00226361">
        <w:rPr>
          <w:rFonts w:ascii="Angsana New" w:hAnsi="Angsana New"/>
        </w:rPr>
        <w:t>Depreciation is computed by the straight</w:t>
      </w:r>
      <w:r w:rsidRPr="00226361">
        <w:rPr>
          <w:rFonts w:ascii="Angsana New" w:hAnsi="Angsana New"/>
          <w:cs/>
        </w:rPr>
        <w:t>–</w:t>
      </w:r>
      <w:r w:rsidRPr="00226361">
        <w:rPr>
          <w:rFonts w:ascii="Angsana New" w:hAnsi="Angsana New"/>
        </w:rPr>
        <w:t>line</w:t>
      </w:r>
      <w:r>
        <w:rPr>
          <w:rFonts w:ascii="Angsana New" w:hAnsi="Angsana New"/>
        </w:rPr>
        <w:t xml:space="preserve"> method based on the useful life</w:t>
      </w:r>
      <w:r w:rsidRPr="00226361">
        <w:rPr>
          <w:rFonts w:ascii="Angsana New" w:hAnsi="Angsana New"/>
        </w:rPr>
        <w:t xml:space="preserve"> of assets</w:t>
      </w:r>
      <w:r>
        <w:rPr>
          <w:rFonts w:ascii="Angsana New" w:hAnsi="Angsana New"/>
          <w:cs/>
        </w:rPr>
        <w:t>.</w:t>
      </w:r>
    </w:p>
    <w:p w:rsidR="001B1870"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Depreciation is included in determining operating result and no depreciation is provided on </w:t>
      </w:r>
      <w:r w:rsidR="005017AF">
        <w:rPr>
          <w:rFonts w:ascii="Angsana New" w:hAnsi="Angsana New"/>
          <w:sz w:val="28"/>
        </w:rPr>
        <w:t>assets under installation</w:t>
      </w:r>
      <w:r w:rsidR="005017AF">
        <w:rPr>
          <w:rFonts w:ascii="Angsana New" w:hAnsi="Angsana New"/>
          <w:sz w:val="28"/>
          <w:cs/>
        </w:rPr>
        <w:t>.</w:t>
      </w:r>
    </w:p>
    <w:p w:rsidR="003C1737" w:rsidRPr="00226361" w:rsidRDefault="003C1737" w:rsidP="001B1870">
      <w:pPr>
        <w:tabs>
          <w:tab w:val="left" w:pos="284"/>
        </w:tabs>
        <w:spacing w:before="120"/>
        <w:ind w:left="284" w:right="-45"/>
        <w:jc w:val="thaiDistribute"/>
        <w:rPr>
          <w:rFonts w:ascii="Angsana New" w:hAnsi="Angsana New"/>
          <w:sz w:val="28"/>
        </w:rPr>
      </w:pPr>
      <w:r w:rsidRPr="003C1737">
        <w:rPr>
          <w:rFonts w:ascii="Angsana New" w:hAnsi="Angsana New"/>
          <w:sz w:val="28"/>
        </w:rPr>
        <w:t>The Group has reviewed and adjusted residual value and expected useful lives of the asset, if appropriate, at the end of each reporting period</w:t>
      </w:r>
      <w:r w:rsidRPr="003C1737">
        <w:rPr>
          <w:rFonts w:ascii="Angsana New" w:hAnsi="Angsana New"/>
          <w:sz w:val="28"/>
          <w:cs/>
        </w:rPr>
        <w:t>.</w:t>
      </w:r>
    </w:p>
    <w:p w:rsidR="001B1870" w:rsidRDefault="001B1870" w:rsidP="001B1870">
      <w:pPr>
        <w:tabs>
          <w:tab w:val="left" w:pos="284"/>
        </w:tabs>
        <w:spacing w:before="120" w:after="120"/>
        <w:ind w:left="284" w:right="-45"/>
        <w:jc w:val="thaiDistribute"/>
        <w:rPr>
          <w:rFonts w:ascii="Angsana New" w:hAnsi="Angsana New"/>
          <w:sz w:val="28"/>
        </w:rPr>
      </w:pPr>
      <w:r w:rsidRPr="00226361">
        <w:rPr>
          <w:rFonts w:ascii="Angsana New" w:hAnsi="Angsana New"/>
          <w:sz w:val="28"/>
        </w:rPr>
        <w:t xml:space="preserve">Repairs and maintenance are charged to </w:t>
      </w:r>
      <w:r w:rsidR="00923342">
        <w:rPr>
          <w:rFonts w:ascii="Angsana New" w:hAnsi="Angsana New"/>
          <w:sz w:val="28"/>
        </w:rPr>
        <w:t>profit or loss</w:t>
      </w:r>
      <w:r w:rsidR="00923342" w:rsidRPr="00492CB8">
        <w:rPr>
          <w:rFonts w:ascii="Angsana New" w:hAnsi="Angsana New"/>
          <w:sz w:val="28"/>
          <w:cs/>
        </w:rPr>
        <w:t xml:space="preserve"> </w:t>
      </w:r>
      <w:r w:rsidRPr="00226361">
        <w:rPr>
          <w:rFonts w:ascii="Angsana New" w:hAnsi="Angsana New"/>
          <w:sz w:val="28"/>
        </w:rPr>
        <w:t>during the financial years in which they are incurred</w:t>
      </w:r>
      <w:r w:rsidRPr="00226361">
        <w:rPr>
          <w:rFonts w:ascii="Angsana New" w:hAnsi="Angsana New"/>
          <w:sz w:val="28"/>
          <w:cs/>
        </w:rPr>
        <w:t xml:space="preserve">. </w:t>
      </w:r>
      <w:r w:rsidRPr="00226361">
        <w:rPr>
          <w:rFonts w:ascii="Angsana New" w:hAnsi="Angsana New"/>
          <w:sz w:val="28"/>
        </w:rPr>
        <w:t>The cost of major renovations is included in the carrying amount of the asset when it is probable that future economic benefits in excess of the originally assessed standard of performance of the existing asset will flow to the Group</w:t>
      </w:r>
      <w:r w:rsidRPr="00226361">
        <w:rPr>
          <w:rFonts w:ascii="Angsana New" w:hAnsi="Angsana New"/>
          <w:sz w:val="28"/>
          <w:cs/>
        </w:rPr>
        <w:t xml:space="preserve">. </w:t>
      </w:r>
    </w:p>
    <w:p w:rsidR="001B1870" w:rsidRDefault="001B1870" w:rsidP="001B1870">
      <w:pPr>
        <w:tabs>
          <w:tab w:val="left" w:pos="284"/>
        </w:tabs>
        <w:spacing w:before="120" w:after="120"/>
        <w:ind w:left="284" w:right="-45"/>
        <w:jc w:val="thaiDistribute"/>
        <w:rPr>
          <w:rFonts w:ascii="Angsana New" w:hAnsi="Angsana New"/>
          <w:sz w:val="28"/>
        </w:rPr>
      </w:pPr>
      <w:r w:rsidRPr="00226361">
        <w:rPr>
          <w:rFonts w:ascii="Angsana New" w:hAnsi="Angsana New"/>
          <w:sz w:val="28"/>
        </w:rPr>
        <w:t>Major renovations are depreciated over the remaining useful life of the related asset</w:t>
      </w:r>
      <w:r w:rsidRPr="00226361">
        <w:rPr>
          <w:rFonts w:ascii="Angsana New" w:hAnsi="Angsana New"/>
          <w:sz w:val="28"/>
          <w:cs/>
        </w:rPr>
        <w:t>.</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lastRenderedPageBreak/>
        <w:t>Land and building leasehold rights and amortisation</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Land </w:t>
      </w:r>
      <w:r w:rsidRPr="00726380">
        <w:rPr>
          <w:rFonts w:ascii="Angsana New" w:hAnsi="Angsana New"/>
          <w:spacing w:val="4"/>
          <w:sz w:val="28"/>
        </w:rPr>
        <w:t>and</w:t>
      </w:r>
      <w:r>
        <w:rPr>
          <w:rFonts w:ascii="Angsana New" w:hAnsi="Angsana New"/>
          <w:sz w:val="28"/>
        </w:rPr>
        <w:t xml:space="preserve"> building leasehold rights are stated at cost less accumulated amortisation</w:t>
      </w:r>
      <w:r>
        <w:rPr>
          <w:rFonts w:ascii="Angsana New" w:hAnsi="Angsana New"/>
          <w:sz w:val="28"/>
          <w:cs/>
        </w:rPr>
        <w:t xml:space="preserve">. </w:t>
      </w:r>
      <w:r>
        <w:rPr>
          <w:rFonts w:ascii="Angsana New" w:hAnsi="Angsana New"/>
          <w:sz w:val="28"/>
        </w:rPr>
        <w:t>Amortisation of land and building leasehold rights is calculated by reference to their costs on a straight</w:t>
      </w:r>
      <w:r>
        <w:rPr>
          <w:rFonts w:ascii="Angsana New" w:hAnsi="Angsana New"/>
          <w:sz w:val="28"/>
          <w:cs/>
        </w:rPr>
        <w:t>-</w:t>
      </w:r>
      <w:r>
        <w:rPr>
          <w:rFonts w:ascii="Angsana New" w:hAnsi="Angsana New"/>
          <w:sz w:val="28"/>
        </w:rPr>
        <w:t>line basis over the periods of lease agreements</w:t>
      </w:r>
      <w:r>
        <w:rPr>
          <w:rFonts w:ascii="Angsana New" w:hAnsi="Angsana New"/>
          <w:sz w:val="28"/>
          <w:cs/>
        </w:rPr>
        <w:t>.</w:t>
      </w:r>
    </w:p>
    <w:p w:rsidR="001B1870" w:rsidRDefault="001B1870" w:rsidP="001B1870">
      <w:pPr>
        <w:tabs>
          <w:tab w:val="left" w:pos="284"/>
        </w:tabs>
        <w:spacing w:before="120"/>
        <w:ind w:left="284" w:right="-45"/>
        <w:jc w:val="thaiDistribute"/>
        <w:rPr>
          <w:rFonts w:ascii="Angsana New" w:hAnsi="Angsana New"/>
          <w:sz w:val="28"/>
        </w:rPr>
      </w:pPr>
      <w:r w:rsidRPr="00726380">
        <w:rPr>
          <w:rFonts w:ascii="Angsana New" w:hAnsi="Angsana New"/>
          <w:spacing w:val="4"/>
          <w:sz w:val="28"/>
        </w:rPr>
        <w:t>Amortisation</w:t>
      </w:r>
      <w:r>
        <w:rPr>
          <w:rFonts w:ascii="Angsana New" w:hAnsi="Angsana New"/>
          <w:sz w:val="28"/>
        </w:rPr>
        <w:t xml:space="preserve"> is included in determining income</w:t>
      </w:r>
      <w:r>
        <w:rPr>
          <w:rFonts w:ascii="Angsana New" w:hAnsi="Angsana New"/>
          <w:sz w:val="28"/>
          <w:cs/>
        </w:rPr>
        <w:t>.</w:t>
      </w:r>
    </w:p>
    <w:p w:rsidR="001B1870" w:rsidRPr="00700D57" w:rsidRDefault="001B1870" w:rsidP="001B1870">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Intangible assets</w:t>
      </w:r>
      <w:r>
        <w:rPr>
          <w:rFonts w:ascii="Angsana New" w:hAnsi="Angsana New"/>
          <w:sz w:val="28"/>
          <w:u w:val="single"/>
        </w:rPr>
        <w:t xml:space="preserve"> and a</w:t>
      </w:r>
      <w:r w:rsidRPr="00700D57">
        <w:rPr>
          <w:rFonts w:ascii="Angsana New" w:hAnsi="Angsana New"/>
          <w:sz w:val="28"/>
          <w:u w:val="single"/>
        </w:rPr>
        <w:t>mortisation</w:t>
      </w:r>
    </w:p>
    <w:p w:rsidR="001B1870" w:rsidRPr="00317227"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I</w:t>
      </w:r>
      <w:r w:rsidRPr="00317227">
        <w:rPr>
          <w:rFonts w:ascii="Angsana New" w:hAnsi="Angsana New"/>
          <w:sz w:val="28"/>
        </w:rPr>
        <w:t xml:space="preserve">ntangible assets are carried at cost less accumulated amortisation and accumulated impairment loss </w:t>
      </w:r>
      <w:r w:rsidRPr="00317227">
        <w:rPr>
          <w:rFonts w:ascii="Angsana New" w:hAnsi="Angsana New"/>
          <w:sz w:val="28"/>
          <w:cs/>
        </w:rPr>
        <w:t>(</w:t>
      </w:r>
      <w:r w:rsidRPr="00317227">
        <w:rPr>
          <w:rFonts w:ascii="Angsana New" w:hAnsi="Angsana New"/>
          <w:sz w:val="28"/>
        </w:rPr>
        <w:t>if any</w:t>
      </w:r>
      <w:r w:rsidRPr="00317227">
        <w:rPr>
          <w:rFonts w:ascii="Angsana New" w:hAnsi="Angsana New"/>
          <w:sz w:val="28"/>
          <w:cs/>
        </w:rPr>
        <w:t xml:space="preserve">). </w:t>
      </w:r>
    </w:p>
    <w:p w:rsidR="001B1870" w:rsidRDefault="001B1870" w:rsidP="001B1870">
      <w:pPr>
        <w:tabs>
          <w:tab w:val="left" w:pos="284"/>
        </w:tabs>
        <w:spacing w:before="120"/>
        <w:ind w:left="284" w:right="-45"/>
        <w:jc w:val="thaiDistribute"/>
        <w:rPr>
          <w:rFonts w:ascii="Angsana New" w:hAnsi="Angsana New"/>
          <w:sz w:val="28"/>
        </w:rPr>
      </w:pPr>
      <w:r w:rsidRPr="00317227">
        <w:rPr>
          <w:rFonts w:ascii="Angsana New" w:hAnsi="Angsana New"/>
          <w:sz w:val="28"/>
        </w:rPr>
        <w:t>Intangible assets with finite lives are amortised on systematic basis over the economic useful live and tested for impairment whenever there is an indication that the intangible assets may be impaired</w:t>
      </w:r>
      <w:r w:rsidRPr="00317227">
        <w:rPr>
          <w:rFonts w:ascii="Angsana New" w:hAnsi="Angsana New"/>
          <w:sz w:val="28"/>
          <w:cs/>
        </w:rPr>
        <w:t>.</w:t>
      </w:r>
      <w:r w:rsidR="00B40639">
        <w:rPr>
          <w:rFonts w:ascii="Angsana New" w:hAnsi="Angsana New"/>
          <w:sz w:val="28"/>
          <w:cs/>
        </w:rPr>
        <w:t xml:space="preserve"> </w:t>
      </w:r>
      <w:r w:rsidRPr="00317227">
        <w:rPr>
          <w:rFonts w:ascii="Angsana New" w:hAnsi="Angsana New"/>
          <w:sz w:val="28"/>
        </w:rPr>
        <w:t>The</w:t>
      </w:r>
      <w:r w:rsidR="00B40639">
        <w:rPr>
          <w:rFonts w:ascii="Angsana New" w:hAnsi="Angsana New"/>
          <w:sz w:val="28"/>
          <w:cs/>
        </w:rPr>
        <w:t xml:space="preserve"> </w:t>
      </w:r>
      <w:r w:rsidRPr="00317227">
        <w:rPr>
          <w:rFonts w:ascii="Angsana New" w:hAnsi="Angsana New"/>
          <w:sz w:val="28"/>
        </w:rPr>
        <w:t>am</w:t>
      </w:r>
      <w:r>
        <w:rPr>
          <w:rFonts w:ascii="Angsana New" w:hAnsi="Angsana New"/>
          <w:sz w:val="28"/>
        </w:rPr>
        <w:t>orisation period and the amortis</w:t>
      </w:r>
      <w:r w:rsidRPr="00317227">
        <w:rPr>
          <w:rFonts w:ascii="Angsana New" w:hAnsi="Angsana New"/>
          <w:sz w:val="28"/>
        </w:rPr>
        <w:t>ation method of such intangible assets are reviewed at least at each financial year end</w:t>
      </w:r>
      <w:r w:rsidRPr="00317227">
        <w:rPr>
          <w:rFonts w:ascii="Angsana New" w:hAnsi="Angsana New"/>
          <w:sz w:val="28"/>
          <w:cs/>
        </w:rPr>
        <w:t xml:space="preserve">. </w:t>
      </w:r>
    </w:p>
    <w:p w:rsidR="001B1870" w:rsidRPr="00317227" w:rsidRDefault="001B1870" w:rsidP="003C75F3">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The amortisation expense is charged to the statement of </w:t>
      </w:r>
      <w:r w:rsidR="000C360A">
        <w:rPr>
          <w:rFonts w:ascii="Angsana New" w:hAnsi="Angsana New"/>
          <w:sz w:val="28"/>
        </w:rPr>
        <w:t>profit or loss</w:t>
      </w:r>
      <w:r w:rsidR="000C360A">
        <w:rPr>
          <w:rFonts w:ascii="Angsana New" w:hAnsi="Angsana New"/>
          <w:sz w:val="28"/>
          <w:cs/>
        </w:rPr>
        <w:t>.</w:t>
      </w:r>
    </w:p>
    <w:p w:rsidR="001B1870" w:rsidRDefault="001B1870" w:rsidP="003C75F3">
      <w:pPr>
        <w:tabs>
          <w:tab w:val="left" w:pos="284"/>
        </w:tabs>
        <w:spacing w:before="120"/>
        <w:ind w:left="284" w:right="-45"/>
        <w:jc w:val="thaiDistribute"/>
        <w:rPr>
          <w:rFonts w:ascii="Angsana New" w:hAnsi="Angsana New"/>
          <w:sz w:val="28"/>
        </w:rPr>
      </w:pPr>
      <w:r w:rsidRPr="008723BA">
        <w:rPr>
          <w:rFonts w:ascii="Angsana New" w:hAnsi="Angsana New"/>
          <w:sz w:val="28"/>
        </w:rPr>
        <w:t>A summary of the intangible assets with finite useful lives is as follows</w:t>
      </w:r>
      <w:r>
        <w:rPr>
          <w:rFonts w:ascii="Angsana New" w:hAnsi="Angsana New"/>
          <w:sz w:val="28"/>
          <w:cs/>
        </w:rPr>
        <w:t>:</w:t>
      </w:r>
    </w:p>
    <w:tbl>
      <w:tblPr>
        <w:tblW w:w="6243" w:type="dxa"/>
        <w:jc w:val="center"/>
        <w:tblLook w:val="04A0" w:firstRow="1" w:lastRow="0" w:firstColumn="1" w:lastColumn="0" w:noHBand="0" w:noVBand="1"/>
      </w:tblPr>
      <w:tblGrid>
        <w:gridCol w:w="4103"/>
        <w:gridCol w:w="283"/>
        <w:gridCol w:w="1857"/>
      </w:tblGrid>
      <w:tr w:rsidR="001B1870" w:rsidRPr="006C6CAF" w:rsidTr="001B1870">
        <w:trPr>
          <w:trHeight w:val="369"/>
          <w:jc w:val="center"/>
        </w:trPr>
        <w:tc>
          <w:tcPr>
            <w:tcW w:w="4103" w:type="dxa"/>
            <w:tcBorders>
              <w:top w:val="nil"/>
              <w:left w:val="nil"/>
              <w:bottom w:val="nil"/>
              <w:right w:val="nil"/>
            </w:tcBorders>
            <w:shd w:val="clear" w:color="000000" w:fill="FFFFFF"/>
            <w:noWrap/>
            <w:vAlign w:val="bottom"/>
            <w:hideMark/>
          </w:tcPr>
          <w:p w:rsidR="001B1870" w:rsidRPr="006C6CAF" w:rsidRDefault="001B1870" w:rsidP="001B1870">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rsidR="001B1870" w:rsidRPr="006C6CAF" w:rsidRDefault="001B1870" w:rsidP="001B1870">
            <w:pPr>
              <w:rPr>
                <w:rFonts w:ascii="Angsana New" w:hAnsi="Angsana New"/>
                <w:b/>
                <w:bCs/>
                <w:sz w:val="28"/>
              </w:rPr>
            </w:pPr>
          </w:p>
        </w:tc>
        <w:tc>
          <w:tcPr>
            <w:tcW w:w="1857" w:type="dxa"/>
            <w:tcBorders>
              <w:top w:val="nil"/>
              <w:left w:val="nil"/>
              <w:bottom w:val="single" w:sz="4" w:space="0" w:color="auto"/>
              <w:right w:val="nil"/>
            </w:tcBorders>
            <w:shd w:val="clear" w:color="000000" w:fill="FFFFFF"/>
            <w:noWrap/>
            <w:vAlign w:val="bottom"/>
          </w:tcPr>
          <w:p w:rsidR="001B1870" w:rsidRPr="006C6CAF" w:rsidRDefault="001B1870" w:rsidP="001B1870">
            <w:pPr>
              <w:jc w:val="center"/>
              <w:rPr>
                <w:rFonts w:ascii="Angsana New" w:hAnsi="Angsana New"/>
                <w:b/>
                <w:bCs/>
                <w:sz w:val="28"/>
              </w:rPr>
            </w:pPr>
            <w:r w:rsidRPr="006C6CAF">
              <w:rPr>
                <w:rFonts w:ascii="Angsana New" w:hAnsi="Angsana New"/>
                <w:b/>
                <w:bCs/>
                <w:sz w:val="28"/>
              </w:rPr>
              <w:t>Useful life</w:t>
            </w:r>
            <w:r w:rsidRPr="006C6CAF">
              <w:rPr>
                <w:rFonts w:ascii="Angsana New" w:hAnsi="Angsana New"/>
                <w:b/>
                <w:bCs/>
                <w:sz w:val="28"/>
                <w:cs/>
              </w:rPr>
              <w:t>(</w:t>
            </w:r>
            <w:r w:rsidRPr="006C6CAF">
              <w:rPr>
                <w:rFonts w:ascii="Angsana New" w:hAnsi="Angsana New"/>
                <w:b/>
                <w:bCs/>
                <w:sz w:val="28"/>
              </w:rPr>
              <w:t>years</w:t>
            </w:r>
            <w:r w:rsidRPr="006C6CAF">
              <w:rPr>
                <w:rFonts w:ascii="Angsana New" w:hAnsi="Angsana New"/>
                <w:b/>
                <w:bCs/>
                <w:sz w:val="28"/>
                <w:cs/>
              </w:rPr>
              <w:t>)</w:t>
            </w:r>
          </w:p>
        </w:tc>
      </w:tr>
      <w:tr w:rsidR="001B1870" w:rsidRPr="00066154" w:rsidTr="001B1870">
        <w:trPr>
          <w:trHeight w:val="369"/>
          <w:jc w:val="center"/>
        </w:trPr>
        <w:tc>
          <w:tcPr>
            <w:tcW w:w="4103" w:type="dxa"/>
            <w:tcBorders>
              <w:top w:val="nil"/>
              <w:left w:val="nil"/>
              <w:bottom w:val="nil"/>
              <w:right w:val="nil"/>
            </w:tcBorders>
            <w:shd w:val="clear" w:color="000000" w:fill="FFFFFF"/>
            <w:noWrap/>
            <w:vAlign w:val="bottom"/>
            <w:hideMark/>
          </w:tcPr>
          <w:p w:rsidR="001B1870" w:rsidRPr="00683A53" w:rsidRDefault="001B1870" w:rsidP="001B1870">
            <w:pPr>
              <w:rPr>
                <w:rFonts w:ascii="Angsana New" w:hAnsi="Angsana New"/>
                <w:bCs/>
                <w:sz w:val="28"/>
              </w:rPr>
            </w:pPr>
            <w:r>
              <w:rPr>
                <w:rFonts w:ascii="Angsana New" w:hAnsi="Angsana New"/>
                <w:bCs/>
                <w:sz w:val="28"/>
              </w:rPr>
              <w:t xml:space="preserve">Computer </w:t>
            </w:r>
            <w:r w:rsidR="001142D9">
              <w:rPr>
                <w:rFonts w:ascii="Angsana New" w:hAnsi="Angsana New"/>
                <w:bCs/>
                <w:sz w:val="28"/>
              </w:rPr>
              <w:t>soft</w:t>
            </w:r>
            <w:r w:rsidR="001142D9" w:rsidRPr="00683A53">
              <w:rPr>
                <w:rFonts w:ascii="Angsana New" w:hAnsi="Angsana New"/>
                <w:bCs/>
                <w:sz w:val="28"/>
              </w:rPr>
              <w:t>wares</w:t>
            </w:r>
          </w:p>
        </w:tc>
        <w:tc>
          <w:tcPr>
            <w:tcW w:w="283" w:type="dxa"/>
            <w:tcBorders>
              <w:top w:val="nil"/>
              <w:left w:val="nil"/>
              <w:bottom w:val="nil"/>
              <w:right w:val="nil"/>
            </w:tcBorders>
            <w:shd w:val="clear" w:color="000000" w:fill="FFFFFF"/>
            <w:vAlign w:val="bottom"/>
          </w:tcPr>
          <w:p w:rsidR="001B1870" w:rsidRPr="00066154" w:rsidRDefault="001B1870" w:rsidP="001B1870">
            <w:pPr>
              <w:rPr>
                <w:rFonts w:ascii="Angsana New" w:hAnsi="Angsana New"/>
                <w:b/>
                <w:bCs/>
                <w:sz w:val="28"/>
                <w:cs/>
              </w:rPr>
            </w:pPr>
          </w:p>
        </w:tc>
        <w:tc>
          <w:tcPr>
            <w:tcW w:w="1857" w:type="dxa"/>
            <w:tcBorders>
              <w:top w:val="single" w:sz="4" w:space="0" w:color="auto"/>
              <w:left w:val="nil"/>
              <w:right w:val="nil"/>
            </w:tcBorders>
            <w:shd w:val="clear" w:color="000000" w:fill="FFFFFF"/>
            <w:noWrap/>
            <w:vAlign w:val="bottom"/>
          </w:tcPr>
          <w:p w:rsidR="001B1870" w:rsidRPr="000142C0" w:rsidRDefault="001B1870" w:rsidP="001B1870">
            <w:pPr>
              <w:jc w:val="center"/>
              <w:rPr>
                <w:rFonts w:ascii="Angsana New" w:hAnsi="Angsana New"/>
                <w:sz w:val="28"/>
                <w:cs/>
              </w:rPr>
            </w:pPr>
            <w:r w:rsidRPr="000142C0">
              <w:rPr>
                <w:rFonts w:ascii="Angsana New" w:hAnsi="Angsana New"/>
                <w:sz w:val="28"/>
              </w:rPr>
              <w:t>5</w:t>
            </w:r>
          </w:p>
        </w:tc>
      </w:tr>
    </w:tbl>
    <w:p w:rsidR="001B1870" w:rsidRDefault="001B1870" w:rsidP="001B1870">
      <w:pPr>
        <w:tabs>
          <w:tab w:val="left" w:pos="284"/>
        </w:tabs>
        <w:spacing w:before="240"/>
        <w:ind w:left="284" w:right="-45"/>
        <w:jc w:val="thaiDistribute"/>
        <w:rPr>
          <w:rFonts w:ascii="Angsana New" w:hAnsi="Angsana New"/>
          <w:sz w:val="28"/>
          <w:u w:val="single"/>
        </w:rPr>
      </w:pPr>
      <w:r>
        <w:rPr>
          <w:rFonts w:ascii="Angsana New" w:hAnsi="Angsana New"/>
          <w:sz w:val="28"/>
          <w:u w:val="single"/>
        </w:rPr>
        <w:t>Impairment of assets</w:t>
      </w:r>
    </w:p>
    <w:p w:rsidR="001B1870" w:rsidRPr="00826CCC" w:rsidRDefault="001B1870" w:rsidP="001B1870">
      <w:pPr>
        <w:tabs>
          <w:tab w:val="left" w:pos="284"/>
        </w:tabs>
        <w:spacing w:before="120"/>
        <w:ind w:left="284" w:right="-45"/>
        <w:jc w:val="thaiDistribute"/>
        <w:rPr>
          <w:rFonts w:ascii="Angsana New" w:hAnsi="Angsana New"/>
          <w:sz w:val="28"/>
        </w:rPr>
      </w:pPr>
      <w:r w:rsidRPr="00826CCC">
        <w:rPr>
          <w:rFonts w:ascii="Angsana New" w:hAnsi="Angsana New"/>
          <w:sz w:val="28"/>
        </w:rPr>
        <w:t xml:space="preserve">At </w:t>
      </w:r>
      <w:r w:rsidRPr="00726380">
        <w:rPr>
          <w:rFonts w:ascii="Angsana New" w:hAnsi="Angsana New"/>
          <w:sz w:val="28"/>
        </w:rPr>
        <w:t>each</w:t>
      </w:r>
      <w:r w:rsidRPr="00826CCC">
        <w:rPr>
          <w:rFonts w:ascii="Angsana New" w:hAnsi="Angsana New"/>
          <w:sz w:val="28"/>
        </w:rPr>
        <w:t xml:space="preserve"> reporting date, the Company performs impairment reviews in respect of the property, plant and equipment whenever events or changes in circumstances indicate that an asset may be impaired</w:t>
      </w:r>
      <w:r w:rsidRPr="00826CCC">
        <w:rPr>
          <w:rFonts w:ascii="Angsana New" w:hAnsi="Angsana New"/>
          <w:sz w:val="28"/>
          <w:cs/>
        </w:rPr>
        <w:t xml:space="preserve">. </w:t>
      </w:r>
      <w:r w:rsidRPr="00826CCC">
        <w:rPr>
          <w:rFonts w:ascii="Angsana New" w:hAnsi="Angsana New"/>
          <w:sz w:val="28"/>
        </w:rPr>
        <w:t>An impairment loss is recognised when the recoverable amount of an asset, which is the higher of the asset</w:t>
      </w:r>
      <w:r w:rsidRPr="00826CCC">
        <w:rPr>
          <w:rFonts w:ascii="Angsana New" w:hAnsi="Angsana New"/>
          <w:sz w:val="28"/>
          <w:cs/>
        </w:rPr>
        <w:t>’</w:t>
      </w:r>
      <w:r w:rsidRPr="00826CCC">
        <w:rPr>
          <w:rFonts w:ascii="Angsana New" w:hAnsi="Angsana New"/>
          <w:sz w:val="28"/>
        </w:rPr>
        <w:t>s fair value less costs to sell and its value in use, is less than the carrying amount</w:t>
      </w:r>
      <w:r w:rsidRPr="00826CCC">
        <w:rPr>
          <w:rFonts w:ascii="Angsana New" w:hAnsi="Angsana New"/>
          <w:sz w:val="28"/>
          <w:cs/>
        </w:rPr>
        <w:t xml:space="preserve">. </w:t>
      </w:r>
      <w:r w:rsidRPr="00826CCC">
        <w:rPr>
          <w:rFonts w:ascii="Angsana New" w:hAnsi="Angsana New"/>
          <w:sz w:val="28"/>
        </w:rPr>
        <w:t>In determining value in use, the estimated future cash flows are discounted to their present value using a pre</w:t>
      </w:r>
      <w:r w:rsidRPr="00826CCC">
        <w:rPr>
          <w:rFonts w:ascii="Angsana New" w:hAnsi="Angsana New"/>
          <w:sz w:val="28"/>
          <w:cs/>
        </w:rPr>
        <w:t>-</w:t>
      </w:r>
      <w:r w:rsidRPr="00826CCC">
        <w:rPr>
          <w:rFonts w:ascii="Angsana New" w:hAnsi="Angsana New"/>
          <w:sz w:val="28"/>
        </w:rPr>
        <w:t>tax discount rate that reflects current market assessments of the time value of money and</w:t>
      </w:r>
      <w:r w:rsidR="00FB3B4A">
        <w:rPr>
          <w:rFonts w:ascii="Angsana New" w:hAnsi="Angsana New"/>
          <w:sz w:val="28"/>
          <w:cs/>
        </w:rPr>
        <w:t xml:space="preserve"> </w:t>
      </w:r>
      <w:r w:rsidRPr="00826CCC">
        <w:rPr>
          <w:rFonts w:ascii="Angsana New" w:hAnsi="Angsana New"/>
          <w:sz w:val="28"/>
        </w:rPr>
        <w:t>the risks specific to the asset</w:t>
      </w:r>
      <w:r w:rsidRPr="00826CCC">
        <w:rPr>
          <w:rFonts w:ascii="Angsana New" w:hAnsi="Angsana New"/>
          <w:sz w:val="28"/>
          <w:cs/>
        </w:rPr>
        <w:t xml:space="preserve">. </w:t>
      </w:r>
      <w:r w:rsidRPr="00826CCC">
        <w:rPr>
          <w:rFonts w:ascii="Angsana New" w:hAnsi="Angsana New"/>
          <w:sz w:val="28"/>
        </w:rPr>
        <w:t>In determining fair value less costs to sell, an appropriate valuation model is used</w:t>
      </w:r>
      <w:r w:rsidRPr="00826CCC">
        <w:rPr>
          <w:rFonts w:ascii="Angsana New" w:hAnsi="Angsana New"/>
          <w:sz w:val="28"/>
          <w:cs/>
        </w:rPr>
        <w:t xml:space="preserve">. </w:t>
      </w:r>
      <w:r w:rsidRPr="00826CCC">
        <w:rPr>
          <w:rFonts w:ascii="Angsana New" w:hAnsi="Angsana New"/>
          <w:sz w:val="28"/>
        </w:rPr>
        <w:t>These calculations are corroborated by a valuation model that, based on information available, reflects the amount that the Company could obtain from the disposal of the asset in an arm</w:t>
      </w:r>
      <w:r w:rsidRPr="00826CCC">
        <w:rPr>
          <w:rFonts w:ascii="Angsana New" w:hAnsi="Angsana New"/>
          <w:sz w:val="28"/>
          <w:cs/>
        </w:rPr>
        <w:t>’</w:t>
      </w:r>
      <w:r w:rsidRPr="00826CCC">
        <w:rPr>
          <w:rFonts w:ascii="Angsana New" w:hAnsi="Angsana New"/>
          <w:sz w:val="28"/>
        </w:rPr>
        <w:t>s length transaction between knowledgeable, willing parties, after deducting the costs of disposal</w:t>
      </w:r>
      <w:r w:rsidRPr="00826CCC">
        <w:rPr>
          <w:rFonts w:ascii="Angsana New" w:hAnsi="Angsana New"/>
          <w:sz w:val="28"/>
          <w:cs/>
        </w:rPr>
        <w:t xml:space="preserve">. </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An impairment loss is recognised in </w:t>
      </w:r>
      <w:r w:rsidR="006D2E26">
        <w:rPr>
          <w:rFonts w:ascii="Angsana New" w:hAnsi="Angsana New"/>
          <w:sz w:val="28"/>
        </w:rPr>
        <w:t>profit or loss</w:t>
      </w:r>
      <w:r>
        <w:rPr>
          <w:rFonts w:ascii="Angsana New" w:hAnsi="Angsana New"/>
          <w:sz w:val="28"/>
          <w:cs/>
        </w:rPr>
        <w:t xml:space="preserve">. </w:t>
      </w:r>
    </w:p>
    <w:p w:rsidR="001B1870" w:rsidRPr="00226361" w:rsidRDefault="001B1870" w:rsidP="001B1870">
      <w:pPr>
        <w:tabs>
          <w:tab w:val="left" w:pos="284"/>
        </w:tabs>
        <w:spacing w:before="120"/>
        <w:ind w:left="284" w:right="-45"/>
        <w:jc w:val="thaiDistribute"/>
        <w:rPr>
          <w:rFonts w:ascii="Angsana New" w:hAnsi="Angsana New"/>
          <w:sz w:val="28"/>
          <w:u w:val="single"/>
        </w:rPr>
      </w:pPr>
      <w:r w:rsidRPr="00226361">
        <w:rPr>
          <w:rFonts w:ascii="Angsana New" w:hAnsi="Angsana New"/>
          <w:sz w:val="28"/>
          <w:u w:val="single"/>
          <w:lang w:val="en-GB"/>
        </w:rPr>
        <w:t>Employee benefits</w:t>
      </w:r>
    </w:p>
    <w:p w:rsidR="001B1870" w:rsidRPr="00226361" w:rsidRDefault="001B1870" w:rsidP="001B1870">
      <w:pPr>
        <w:tabs>
          <w:tab w:val="left" w:pos="284"/>
        </w:tabs>
        <w:spacing w:before="120"/>
        <w:ind w:left="284" w:right="-45"/>
        <w:jc w:val="thaiDistribute"/>
        <w:rPr>
          <w:rFonts w:ascii="Angsana New" w:hAnsi="Angsana New"/>
          <w:i/>
          <w:iCs/>
          <w:sz w:val="28"/>
        </w:rPr>
      </w:pPr>
      <w:r w:rsidRPr="00226361">
        <w:rPr>
          <w:rFonts w:ascii="Angsana New" w:hAnsi="Angsana New"/>
          <w:i/>
          <w:iCs/>
          <w:sz w:val="28"/>
        </w:rPr>
        <w:t>Short</w:t>
      </w:r>
      <w:r w:rsidRPr="00226361">
        <w:rPr>
          <w:rFonts w:ascii="Angsana New" w:hAnsi="Angsana New"/>
          <w:i/>
          <w:iCs/>
          <w:sz w:val="28"/>
          <w:cs/>
        </w:rPr>
        <w:t>-</w:t>
      </w:r>
      <w:r w:rsidRPr="00226361">
        <w:rPr>
          <w:rFonts w:ascii="Angsana New" w:hAnsi="Angsana New"/>
          <w:i/>
          <w:iCs/>
          <w:sz w:val="28"/>
        </w:rPr>
        <w:t>term benefits</w:t>
      </w:r>
    </w:p>
    <w:p w:rsidR="001B1870" w:rsidRPr="00226361"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Group</w:t>
      </w:r>
      <w:r w:rsidRPr="00226361">
        <w:rPr>
          <w:rFonts w:ascii="Angsana New" w:hAnsi="Angsana New"/>
          <w:sz w:val="28"/>
        </w:rPr>
        <w:t xml:space="preserve"> recognizes salaries, wages, bonus and social security contribution as expenses on an accrual basis</w:t>
      </w:r>
      <w:r w:rsidRPr="00226361">
        <w:rPr>
          <w:rFonts w:ascii="Angsana New" w:hAnsi="Angsana New"/>
          <w:sz w:val="28"/>
          <w:cs/>
        </w:rPr>
        <w:t>.</w:t>
      </w:r>
    </w:p>
    <w:p w:rsidR="001B1870" w:rsidRPr="00226361" w:rsidRDefault="001B1870" w:rsidP="001B1870">
      <w:pPr>
        <w:tabs>
          <w:tab w:val="left" w:pos="284"/>
        </w:tabs>
        <w:spacing w:before="120" w:line="260" w:lineRule="atLeast"/>
        <w:ind w:left="284" w:right="-43"/>
        <w:jc w:val="thaiDistribute"/>
        <w:rPr>
          <w:rFonts w:ascii="Angsana New" w:hAnsi="Angsana New"/>
          <w:i/>
          <w:iCs/>
          <w:sz w:val="28"/>
        </w:rPr>
      </w:pPr>
      <w:r w:rsidRPr="00226361">
        <w:rPr>
          <w:rFonts w:ascii="Angsana New" w:hAnsi="Angsana New"/>
          <w:i/>
          <w:iCs/>
          <w:sz w:val="28"/>
        </w:rPr>
        <w:t>Post</w:t>
      </w:r>
      <w:r w:rsidRPr="00226361">
        <w:rPr>
          <w:rFonts w:ascii="Angsana New" w:hAnsi="Angsana New"/>
          <w:i/>
          <w:iCs/>
          <w:sz w:val="28"/>
          <w:cs/>
        </w:rPr>
        <w:t>-</w:t>
      </w:r>
      <w:r w:rsidRPr="00226361">
        <w:rPr>
          <w:rFonts w:ascii="Angsana New" w:hAnsi="Angsana New"/>
          <w:i/>
          <w:iCs/>
          <w:sz w:val="28"/>
        </w:rPr>
        <w:t xml:space="preserve">employment benefits </w:t>
      </w:r>
      <w:r w:rsidRPr="00226361">
        <w:rPr>
          <w:rFonts w:ascii="Angsana New" w:hAnsi="Angsana New"/>
          <w:i/>
          <w:iCs/>
          <w:sz w:val="28"/>
          <w:cs/>
        </w:rPr>
        <w:t xml:space="preserve">– </w:t>
      </w:r>
      <w:r w:rsidRPr="00226361">
        <w:rPr>
          <w:rFonts w:ascii="Angsana New" w:hAnsi="Angsana New"/>
          <w:i/>
          <w:iCs/>
          <w:sz w:val="28"/>
        </w:rPr>
        <w:t>defined contribution plan</w:t>
      </w:r>
    </w:p>
    <w:p w:rsidR="001B1870" w:rsidRDefault="001B1870" w:rsidP="001B1870">
      <w:pPr>
        <w:tabs>
          <w:tab w:val="left" w:pos="284"/>
        </w:tabs>
        <w:spacing w:before="120" w:line="260" w:lineRule="atLeast"/>
        <w:ind w:left="284" w:right="-43"/>
        <w:jc w:val="thaiDistribute"/>
        <w:rPr>
          <w:rFonts w:ascii="Angsana New" w:hAnsi="Angsana New"/>
          <w:sz w:val="28"/>
        </w:rPr>
      </w:pPr>
      <w:r w:rsidRPr="00226361">
        <w:rPr>
          <w:rFonts w:ascii="Angsana New" w:hAnsi="Angsana New"/>
          <w:sz w:val="28"/>
        </w:rPr>
        <w:t>The Group has established a provident fund that is a defined contribution plan</w:t>
      </w:r>
      <w:r w:rsidRPr="00226361">
        <w:rPr>
          <w:rFonts w:ascii="Angsana New" w:hAnsi="Angsana New"/>
          <w:sz w:val="28"/>
          <w:cs/>
        </w:rPr>
        <w:t xml:space="preserve">. </w:t>
      </w:r>
      <w:r w:rsidRPr="00226361">
        <w:rPr>
          <w:rFonts w:ascii="Angsana New" w:hAnsi="Angsana New"/>
          <w:sz w:val="28"/>
        </w:rPr>
        <w:t>The assets of which are held in a separate trust fund</w:t>
      </w:r>
      <w:r w:rsidRPr="00226361">
        <w:rPr>
          <w:rFonts w:ascii="Angsana New" w:hAnsi="Angsana New"/>
          <w:sz w:val="28"/>
          <w:cs/>
        </w:rPr>
        <w:t xml:space="preserve">. </w:t>
      </w:r>
      <w:r w:rsidRPr="00226361">
        <w:rPr>
          <w:rFonts w:ascii="Angsana New" w:hAnsi="Angsana New"/>
          <w:sz w:val="28"/>
        </w:rPr>
        <w:t>The provident fund is funded by the contribution from employees and the Group</w:t>
      </w:r>
      <w:r w:rsidRPr="00226361">
        <w:rPr>
          <w:rFonts w:ascii="Angsana New" w:hAnsi="Angsana New"/>
          <w:sz w:val="28"/>
          <w:cs/>
        </w:rPr>
        <w:t xml:space="preserve">. </w:t>
      </w:r>
      <w:r w:rsidRPr="00226361">
        <w:rPr>
          <w:rFonts w:ascii="Angsana New" w:hAnsi="Angsana New"/>
          <w:sz w:val="28"/>
        </w:rPr>
        <w:t xml:space="preserve">Contributions to the provident fund </w:t>
      </w:r>
      <w:r w:rsidR="00591F23">
        <w:rPr>
          <w:rFonts w:ascii="Angsana New" w:hAnsi="Angsana New"/>
          <w:sz w:val="28"/>
        </w:rPr>
        <w:t xml:space="preserve">are charged to </w:t>
      </w:r>
      <w:r w:rsidR="00923342">
        <w:rPr>
          <w:rFonts w:ascii="Angsana New" w:hAnsi="Angsana New"/>
          <w:sz w:val="28"/>
        </w:rPr>
        <w:t>profit or loss</w:t>
      </w:r>
      <w:r w:rsidR="00923342" w:rsidRPr="00492CB8">
        <w:rPr>
          <w:rFonts w:ascii="Angsana New" w:hAnsi="Angsana New"/>
          <w:sz w:val="28"/>
          <w:cs/>
        </w:rPr>
        <w:t xml:space="preserve"> </w:t>
      </w:r>
      <w:r w:rsidRPr="00226361">
        <w:rPr>
          <w:rFonts w:ascii="Angsana New" w:hAnsi="Angsana New"/>
          <w:sz w:val="28"/>
        </w:rPr>
        <w:t>in the period to which they relate</w:t>
      </w:r>
      <w:r w:rsidRPr="00226361">
        <w:rPr>
          <w:rFonts w:ascii="Angsana New" w:hAnsi="Angsana New"/>
          <w:sz w:val="28"/>
          <w:cs/>
        </w:rPr>
        <w:t>.</w:t>
      </w:r>
    </w:p>
    <w:p w:rsidR="00EC1038" w:rsidRDefault="00EC1038" w:rsidP="001B1870">
      <w:pPr>
        <w:tabs>
          <w:tab w:val="left" w:pos="284"/>
        </w:tabs>
        <w:spacing w:before="120" w:line="260" w:lineRule="atLeast"/>
        <w:ind w:left="284" w:right="-43"/>
        <w:jc w:val="thaiDistribute"/>
        <w:rPr>
          <w:rFonts w:ascii="Angsana New" w:hAnsi="Angsana New"/>
          <w:sz w:val="28"/>
        </w:rPr>
      </w:pPr>
    </w:p>
    <w:p w:rsidR="001B1870" w:rsidRPr="00226361" w:rsidRDefault="001B1870" w:rsidP="001B1870">
      <w:pPr>
        <w:tabs>
          <w:tab w:val="left" w:pos="284"/>
        </w:tabs>
        <w:spacing w:before="120" w:line="260" w:lineRule="atLeast"/>
        <w:ind w:left="284" w:right="-43"/>
        <w:jc w:val="thaiDistribute"/>
        <w:rPr>
          <w:rFonts w:ascii="Angsana New" w:hAnsi="Angsana New"/>
          <w:i/>
          <w:iCs/>
          <w:sz w:val="28"/>
          <w:cs/>
        </w:rPr>
      </w:pPr>
      <w:r w:rsidRPr="00226361">
        <w:rPr>
          <w:rFonts w:ascii="Angsana New" w:hAnsi="Angsana New"/>
          <w:i/>
          <w:iCs/>
          <w:sz w:val="28"/>
        </w:rPr>
        <w:lastRenderedPageBreak/>
        <w:t>Post</w:t>
      </w:r>
      <w:r w:rsidRPr="00226361">
        <w:rPr>
          <w:rFonts w:ascii="Angsana New" w:hAnsi="Angsana New"/>
          <w:i/>
          <w:iCs/>
          <w:sz w:val="28"/>
          <w:cs/>
        </w:rPr>
        <w:t>-</w:t>
      </w:r>
      <w:r w:rsidRPr="00226361">
        <w:rPr>
          <w:rFonts w:ascii="Angsana New" w:hAnsi="Angsana New"/>
          <w:i/>
          <w:iCs/>
          <w:sz w:val="28"/>
        </w:rPr>
        <w:t xml:space="preserve">employment benefits </w:t>
      </w:r>
      <w:r w:rsidRPr="00226361">
        <w:rPr>
          <w:rFonts w:ascii="Angsana New" w:hAnsi="Angsana New"/>
          <w:i/>
          <w:iCs/>
          <w:sz w:val="28"/>
          <w:cs/>
        </w:rPr>
        <w:t xml:space="preserve">– </w:t>
      </w:r>
      <w:r w:rsidRPr="00226361">
        <w:rPr>
          <w:rFonts w:ascii="Angsana New" w:hAnsi="Angsana New"/>
          <w:i/>
          <w:iCs/>
          <w:sz w:val="28"/>
        </w:rPr>
        <w:t>defined benefit plan</w:t>
      </w:r>
    </w:p>
    <w:p w:rsidR="001B1870" w:rsidRPr="00226361"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employee benefits liabilities in relation to the severance payment under the labor law is</w:t>
      </w:r>
      <w:r w:rsidR="00B40639">
        <w:rPr>
          <w:rFonts w:ascii="Angsana New" w:hAnsi="Angsana New"/>
          <w:sz w:val="28"/>
        </w:rPr>
        <w:t xml:space="preserve"> recognized </w:t>
      </w:r>
      <w:r w:rsidR="00B40639">
        <w:rPr>
          <w:rFonts w:ascii="Angsana New" w:hAnsi="Angsana New"/>
          <w:sz w:val="28"/>
          <w:cs/>
        </w:rPr>
        <w:t xml:space="preserve"> </w:t>
      </w:r>
      <w:r w:rsidRPr="00226361">
        <w:rPr>
          <w:rFonts w:ascii="Angsana New" w:hAnsi="Angsana New"/>
          <w:sz w:val="28"/>
        </w:rPr>
        <w:t>as a charge to results of operations over the employee</w:t>
      </w:r>
      <w:r w:rsidRPr="00226361">
        <w:rPr>
          <w:rFonts w:ascii="Angsana New" w:hAnsi="Angsana New"/>
          <w:sz w:val="28"/>
          <w:cs/>
        </w:rPr>
        <w:t>’</w:t>
      </w:r>
      <w:r w:rsidRPr="00226361">
        <w:rPr>
          <w:rFonts w:ascii="Angsana New" w:hAnsi="Angsana New"/>
          <w:sz w:val="28"/>
        </w:rPr>
        <w:t>s service period</w:t>
      </w:r>
      <w:r w:rsidRPr="00226361">
        <w:rPr>
          <w:rFonts w:ascii="Angsana New" w:hAnsi="Angsana New"/>
          <w:sz w:val="28"/>
          <w:cs/>
        </w:rPr>
        <w:t xml:space="preserve">. </w:t>
      </w:r>
      <w:r w:rsidRPr="00226361">
        <w:rPr>
          <w:rFonts w:ascii="Angsana New" w:hAnsi="Angsana New"/>
          <w:sz w:val="28"/>
        </w:rPr>
        <w:t>It is calculated by the estimation of the amount of future benefit to be earned by the employee in return for the service provided to the Group through the service period up to the retirement age and the amount is discounted to determine the present value</w:t>
      </w:r>
      <w:r w:rsidRPr="00226361">
        <w:rPr>
          <w:rFonts w:ascii="Angsana New" w:hAnsi="Angsana New"/>
          <w:sz w:val="28"/>
          <w:cs/>
        </w:rPr>
        <w:t xml:space="preserve">. </w:t>
      </w:r>
      <w:r w:rsidRPr="00226361">
        <w:rPr>
          <w:rFonts w:ascii="Angsana New" w:hAnsi="Angsana New"/>
          <w:sz w:val="28"/>
        </w:rPr>
        <w:t>The reference discount rate is the yield rate of government bonds as at the reporting date</w:t>
      </w:r>
      <w:r w:rsidRPr="00226361">
        <w:rPr>
          <w:rFonts w:ascii="Angsana New" w:hAnsi="Angsana New"/>
          <w:sz w:val="28"/>
          <w:cs/>
        </w:rPr>
        <w:t xml:space="preserve">. </w:t>
      </w:r>
      <w:r w:rsidRPr="00226361">
        <w:rPr>
          <w:rFonts w:ascii="Angsana New" w:hAnsi="Angsana New"/>
          <w:sz w:val="28"/>
        </w:rPr>
        <w:t>The calculation is based on the actuarial technique using the Projected Unit Credit Method</w:t>
      </w:r>
      <w:r w:rsidRPr="00226361">
        <w:rPr>
          <w:rFonts w:ascii="Angsana New" w:hAnsi="Angsana New"/>
          <w:sz w:val="28"/>
          <w:cs/>
        </w:rPr>
        <w:t>.</w:t>
      </w:r>
    </w:p>
    <w:p w:rsidR="001B1870" w:rsidRDefault="001B1870" w:rsidP="001B1870">
      <w:pPr>
        <w:tabs>
          <w:tab w:val="left" w:pos="284"/>
        </w:tabs>
        <w:spacing w:before="120"/>
        <w:ind w:left="284" w:right="-45"/>
        <w:jc w:val="thaiDistribute"/>
        <w:rPr>
          <w:rFonts w:ascii="Angsana New" w:hAnsi="Angsana New"/>
          <w:sz w:val="28"/>
        </w:rPr>
      </w:pPr>
      <w:r w:rsidRPr="001F234C">
        <w:rPr>
          <w:rFonts w:ascii="Angsana New" w:hAnsi="Angsana New"/>
          <w:sz w:val="28"/>
        </w:rPr>
        <w:t>When the actuarial assumptions are changed, the Group recognizes a</w:t>
      </w:r>
      <w:r w:rsidR="00591F23">
        <w:rPr>
          <w:rFonts w:ascii="Angsana New" w:hAnsi="Angsana New"/>
          <w:sz w:val="28"/>
        </w:rPr>
        <w:t xml:space="preserve">ctuarial gains or losses in </w:t>
      </w:r>
      <w:r w:rsidR="007E54D0">
        <w:rPr>
          <w:rFonts w:ascii="Angsana New" w:hAnsi="Angsana New"/>
          <w:sz w:val="28"/>
        </w:rPr>
        <w:t xml:space="preserve">other </w:t>
      </w:r>
      <w:r w:rsidR="00591F23">
        <w:rPr>
          <w:rFonts w:ascii="Angsana New" w:hAnsi="Angsana New"/>
          <w:sz w:val="28"/>
        </w:rPr>
        <w:t xml:space="preserve">comprehensive income </w:t>
      </w:r>
      <w:r w:rsidRPr="001F234C">
        <w:rPr>
          <w:rFonts w:ascii="Angsana New" w:hAnsi="Angsana New"/>
          <w:sz w:val="28"/>
        </w:rPr>
        <w:t>in the period in which they arise</w:t>
      </w:r>
      <w:r w:rsidRPr="001F234C">
        <w:rPr>
          <w:rFonts w:ascii="Angsana New" w:hAnsi="Angsana New"/>
          <w:sz w:val="28"/>
          <w:cs/>
        </w:rPr>
        <w:t>.</w:t>
      </w:r>
    </w:p>
    <w:p w:rsidR="001B1870" w:rsidRPr="00700D57" w:rsidRDefault="001B1870" w:rsidP="001B1870">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Lease agreements</w:t>
      </w:r>
    </w:p>
    <w:p w:rsidR="001B1870" w:rsidRDefault="001B1870" w:rsidP="001B1870">
      <w:pPr>
        <w:tabs>
          <w:tab w:val="left" w:pos="284"/>
        </w:tabs>
        <w:spacing w:before="120"/>
        <w:ind w:left="284" w:right="-45"/>
        <w:jc w:val="thaiDistribute"/>
        <w:rPr>
          <w:rFonts w:ascii="Angsana New" w:hAnsi="Angsana New"/>
          <w:sz w:val="28"/>
        </w:rPr>
      </w:pPr>
      <w:r w:rsidRPr="00700D57">
        <w:rPr>
          <w:rFonts w:ascii="Angsana New" w:hAnsi="Angsana New"/>
          <w:i/>
          <w:iCs/>
          <w:sz w:val="28"/>
        </w:rPr>
        <w:t>Finance Leases</w:t>
      </w:r>
      <w:r>
        <w:rPr>
          <w:rFonts w:ascii="Angsana New" w:hAnsi="Angsana New"/>
          <w:sz w:val="28"/>
        </w:rPr>
        <w:tab/>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leases of assets, which the substantial all the risk and reward associated with the ownership of the assets have been transferred to the lessee, title may or may not eventually be transferred to the lessee under the finance lease arrangements, are classified as finance leases</w:t>
      </w:r>
      <w:r>
        <w:rPr>
          <w:rFonts w:ascii="Angsana New" w:hAnsi="Angsana New"/>
          <w:sz w:val="28"/>
          <w:cs/>
        </w:rPr>
        <w:t xml:space="preserve">. </w:t>
      </w:r>
      <w:r>
        <w:rPr>
          <w:rFonts w:ascii="Angsana New" w:hAnsi="Angsana New"/>
          <w:sz w:val="28"/>
        </w:rPr>
        <w:t>The lessee is to record the finance lease as an asset and obligation at an amount to the fair value of the leased asset or the present value of the minimum lease payment whichever is lower</w:t>
      </w:r>
      <w:r>
        <w:rPr>
          <w:rFonts w:ascii="Angsana New" w:hAnsi="Angsana New"/>
          <w:sz w:val="28"/>
          <w:cs/>
        </w:rPr>
        <w:t xml:space="preserve">. </w:t>
      </w:r>
      <w:r>
        <w:rPr>
          <w:rFonts w:ascii="Angsana New" w:hAnsi="Angsana New"/>
          <w:sz w:val="28"/>
        </w:rPr>
        <w:t>The interest expense is charg</w:t>
      </w:r>
      <w:r w:rsidR="00591F23">
        <w:rPr>
          <w:rFonts w:ascii="Angsana New" w:hAnsi="Angsana New"/>
          <w:sz w:val="28"/>
        </w:rPr>
        <w:t xml:space="preserve">ed to </w:t>
      </w:r>
      <w:r w:rsidR="00923342">
        <w:rPr>
          <w:rFonts w:ascii="Angsana New" w:hAnsi="Angsana New"/>
          <w:sz w:val="28"/>
        </w:rPr>
        <w:t>profit or loss</w:t>
      </w:r>
      <w:r w:rsidR="00923342" w:rsidRPr="00492CB8">
        <w:rPr>
          <w:rFonts w:ascii="Angsana New" w:hAnsi="Angsana New"/>
          <w:sz w:val="28"/>
          <w:cs/>
        </w:rPr>
        <w:t xml:space="preserve"> </w:t>
      </w:r>
      <w:r>
        <w:rPr>
          <w:rFonts w:ascii="Angsana New" w:hAnsi="Angsana New"/>
          <w:sz w:val="28"/>
        </w:rPr>
        <w:t>over the lease period</w:t>
      </w:r>
      <w:r>
        <w:rPr>
          <w:rFonts w:ascii="Angsana New" w:hAnsi="Angsana New"/>
          <w:sz w:val="28"/>
          <w:cs/>
        </w:rPr>
        <w:t xml:space="preserve">. </w:t>
      </w:r>
      <w:r>
        <w:rPr>
          <w:rFonts w:ascii="Angsana New" w:hAnsi="Angsana New"/>
          <w:sz w:val="28"/>
        </w:rPr>
        <w:t>The leased asset is depreciated over the useful life</w:t>
      </w:r>
      <w:r>
        <w:rPr>
          <w:rFonts w:ascii="Angsana New" w:hAnsi="Angsana New"/>
          <w:sz w:val="28"/>
          <w:cs/>
        </w:rPr>
        <w:t>.</w:t>
      </w:r>
    </w:p>
    <w:p w:rsidR="001B1870" w:rsidRDefault="001B1870" w:rsidP="001B1870">
      <w:pPr>
        <w:tabs>
          <w:tab w:val="left" w:pos="284"/>
        </w:tabs>
        <w:spacing w:before="120"/>
        <w:ind w:left="284" w:right="-45"/>
        <w:jc w:val="thaiDistribute"/>
        <w:rPr>
          <w:rFonts w:ascii="Angsana New" w:hAnsi="Angsana New"/>
          <w:i/>
          <w:iCs/>
          <w:sz w:val="28"/>
        </w:rPr>
      </w:pPr>
      <w:r w:rsidRPr="00700D57">
        <w:rPr>
          <w:rFonts w:ascii="Angsana New" w:hAnsi="Angsana New"/>
          <w:i/>
          <w:iCs/>
          <w:sz w:val="28"/>
        </w:rPr>
        <w:t>Operating Leases</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leases of assets, which the substantial all the risk and reward associated with the ownership of the assets have not been transferred to the lessee, are classified as operating leases</w:t>
      </w:r>
      <w:r>
        <w:rPr>
          <w:rFonts w:ascii="Angsana New" w:hAnsi="Angsana New"/>
          <w:sz w:val="28"/>
          <w:cs/>
        </w:rPr>
        <w:t xml:space="preserve">. </w:t>
      </w:r>
      <w:r>
        <w:rPr>
          <w:rFonts w:ascii="Angsana New" w:hAnsi="Angsana New"/>
          <w:sz w:val="28"/>
        </w:rPr>
        <w:t>The payments made under operating leases a</w:t>
      </w:r>
      <w:r w:rsidR="00AE24F8">
        <w:rPr>
          <w:rFonts w:ascii="Angsana New" w:hAnsi="Angsana New"/>
          <w:sz w:val="28"/>
        </w:rPr>
        <w:t xml:space="preserve">re charged to the </w:t>
      </w:r>
      <w:r w:rsidR="00923342">
        <w:rPr>
          <w:rFonts w:ascii="Angsana New" w:hAnsi="Angsana New"/>
          <w:sz w:val="28"/>
        </w:rPr>
        <w:t>profit or loss</w:t>
      </w:r>
      <w:r w:rsidR="00923342" w:rsidRPr="00492CB8">
        <w:rPr>
          <w:rFonts w:ascii="Angsana New" w:hAnsi="Angsana New"/>
          <w:sz w:val="28"/>
          <w:cs/>
        </w:rPr>
        <w:t xml:space="preserve"> </w:t>
      </w:r>
      <w:r w:rsidR="003F06D4">
        <w:rPr>
          <w:rFonts w:ascii="Angsana New" w:hAnsi="Angsana New"/>
          <w:sz w:val="28"/>
        </w:rPr>
        <w:t>on a straight</w:t>
      </w:r>
      <w:r w:rsidR="003F06D4">
        <w:rPr>
          <w:rFonts w:ascii="Angsana New" w:hAnsi="Angsana New"/>
          <w:sz w:val="28"/>
          <w:cs/>
        </w:rPr>
        <w:t>-</w:t>
      </w:r>
      <w:r>
        <w:rPr>
          <w:rFonts w:ascii="Angsana New" w:hAnsi="Angsana New"/>
          <w:sz w:val="28"/>
        </w:rPr>
        <w:t>line method over the period of the lease agreements</w:t>
      </w:r>
      <w:r>
        <w:rPr>
          <w:rFonts w:ascii="Angsana New" w:hAnsi="Angsana New"/>
          <w:sz w:val="28"/>
          <w:cs/>
        </w:rPr>
        <w:t>.</w:t>
      </w:r>
    </w:p>
    <w:p w:rsidR="001B1870" w:rsidRPr="00E23C23" w:rsidRDefault="001B1870" w:rsidP="001B1870">
      <w:pPr>
        <w:spacing w:before="120"/>
        <w:ind w:firstLine="284"/>
        <w:rPr>
          <w:rFonts w:ascii="Angsana New" w:hAnsi="Angsana New"/>
          <w:sz w:val="28"/>
        </w:rPr>
      </w:pPr>
      <w:r w:rsidRPr="00932159">
        <w:rPr>
          <w:rFonts w:ascii="Angsana New" w:hAnsi="Angsana New"/>
          <w:sz w:val="28"/>
          <w:u w:val="single"/>
        </w:rPr>
        <w:t>Foreign currencies</w:t>
      </w:r>
    </w:p>
    <w:p w:rsidR="001B1870" w:rsidRPr="00932159" w:rsidRDefault="001B1870" w:rsidP="001B1870">
      <w:pPr>
        <w:tabs>
          <w:tab w:val="left" w:pos="284"/>
        </w:tabs>
        <w:spacing w:before="120"/>
        <w:ind w:left="284" w:right="-45"/>
        <w:jc w:val="thaiDistribute"/>
        <w:rPr>
          <w:rFonts w:ascii="Angsana New" w:hAnsi="Angsana New"/>
          <w:i/>
          <w:iCs/>
          <w:sz w:val="28"/>
        </w:rPr>
      </w:pPr>
      <w:r w:rsidRPr="00932159">
        <w:rPr>
          <w:rFonts w:ascii="Angsana New" w:hAnsi="Angsana New"/>
          <w:i/>
          <w:iCs/>
          <w:sz w:val="28"/>
        </w:rPr>
        <w:t>Functional and presentation currency</w:t>
      </w:r>
    </w:p>
    <w:p w:rsidR="001B1870" w:rsidRDefault="001B1870" w:rsidP="001B1870">
      <w:pPr>
        <w:tabs>
          <w:tab w:val="left" w:pos="284"/>
        </w:tabs>
        <w:spacing w:before="120"/>
        <w:ind w:left="284" w:right="-45"/>
        <w:jc w:val="thaiDistribute"/>
        <w:rPr>
          <w:rFonts w:ascii="Angsana New" w:hAnsi="Angsana New"/>
          <w:sz w:val="28"/>
        </w:rPr>
      </w:pPr>
      <w:r w:rsidRPr="001D3872">
        <w:rPr>
          <w:rFonts w:ascii="Angsana New" w:hAnsi="Angsana New"/>
          <w:sz w:val="28"/>
        </w:rPr>
        <w:t>The financial statements of each entity within the Group are presented in the functional currency which is the currency of the primary economic environment in which the entity operates</w:t>
      </w:r>
      <w:r w:rsidRPr="001D3872">
        <w:rPr>
          <w:rFonts w:ascii="Angsana New" w:hAnsi="Angsana New"/>
          <w:sz w:val="28"/>
          <w:cs/>
        </w:rPr>
        <w:t xml:space="preserve">. </w:t>
      </w:r>
      <w:r w:rsidRPr="001D3872">
        <w:rPr>
          <w:rFonts w:ascii="Angsana New" w:hAnsi="Angsana New"/>
          <w:sz w:val="28"/>
        </w:rPr>
        <w:t>The financial statements of the Group are presented in the presentation currency as Thai Baht in accordance with the regulatory requirements in Thailand</w:t>
      </w:r>
      <w:r w:rsidRPr="001D3872">
        <w:rPr>
          <w:rFonts w:ascii="Angsana New" w:hAnsi="Angsana New"/>
          <w:sz w:val="28"/>
          <w:cs/>
        </w:rPr>
        <w:t xml:space="preserve">. </w:t>
      </w:r>
      <w:r w:rsidRPr="001D3872">
        <w:rPr>
          <w:rFonts w:ascii="Angsana New" w:hAnsi="Angsana New"/>
          <w:sz w:val="28"/>
        </w:rPr>
        <w:t xml:space="preserve">The functional </w:t>
      </w:r>
      <w:r w:rsidR="00E25CF0" w:rsidRPr="001D3872">
        <w:rPr>
          <w:rFonts w:ascii="Angsana New" w:hAnsi="Angsana New"/>
          <w:sz w:val="28"/>
        </w:rPr>
        <w:t>currencies of the Company, PD Genesis Engineering Co</w:t>
      </w:r>
      <w:r w:rsidR="00E25CF0" w:rsidRPr="001D3872">
        <w:rPr>
          <w:rFonts w:ascii="Angsana New" w:hAnsi="Angsana New"/>
          <w:sz w:val="28"/>
          <w:cs/>
        </w:rPr>
        <w:t>.</w:t>
      </w:r>
      <w:r w:rsidR="00E25CF0" w:rsidRPr="001D3872">
        <w:rPr>
          <w:rFonts w:ascii="Angsana New" w:hAnsi="Angsana New"/>
          <w:sz w:val="28"/>
        </w:rPr>
        <w:t>, Ltd</w:t>
      </w:r>
      <w:r w:rsidR="00E25CF0" w:rsidRPr="001D3872">
        <w:rPr>
          <w:rFonts w:ascii="Angsana New" w:hAnsi="Angsana New"/>
          <w:sz w:val="28"/>
          <w:cs/>
        </w:rPr>
        <w:t>.</w:t>
      </w:r>
      <w:r w:rsidR="00E25CF0" w:rsidRPr="001D3872">
        <w:rPr>
          <w:rFonts w:ascii="Angsana New" w:hAnsi="Angsana New"/>
          <w:sz w:val="28"/>
        </w:rPr>
        <w:t>, Phol Palladium Co</w:t>
      </w:r>
      <w:r w:rsidR="00E25CF0" w:rsidRPr="001D3872">
        <w:rPr>
          <w:rFonts w:ascii="Angsana New" w:hAnsi="Angsana New"/>
          <w:sz w:val="28"/>
          <w:cs/>
        </w:rPr>
        <w:t>.</w:t>
      </w:r>
      <w:r w:rsidR="00E25CF0" w:rsidRPr="001D3872">
        <w:rPr>
          <w:rFonts w:ascii="Angsana New" w:hAnsi="Angsana New"/>
          <w:sz w:val="28"/>
        </w:rPr>
        <w:t>, Ltd</w:t>
      </w:r>
      <w:r w:rsidR="00E25CF0" w:rsidRPr="001D3872">
        <w:rPr>
          <w:rFonts w:ascii="Angsana New" w:hAnsi="Angsana New"/>
          <w:sz w:val="28"/>
          <w:cs/>
        </w:rPr>
        <w:t>.</w:t>
      </w:r>
      <w:r w:rsidR="00E25CF0" w:rsidRPr="001D3872">
        <w:rPr>
          <w:rFonts w:ascii="Angsana New" w:hAnsi="Angsana New"/>
          <w:sz w:val="28"/>
        </w:rPr>
        <w:t>, and Phol Water Co</w:t>
      </w:r>
      <w:r w:rsidR="00E25CF0" w:rsidRPr="001D3872">
        <w:rPr>
          <w:rFonts w:ascii="Angsana New" w:hAnsi="Angsana New"/>
          <w:sz w:val="28"/>
          <w:cs/>
        </w:rPr>
        <w:t>.</w:t>
      </w:r>
      <w:r w:rsidR="00E25CF0" w:rsidRPr="001D3872">
        <w:rPr>
          <w:rFonts w:ascii="Angsana New" w:hAnsi="Angsana New"/>
          <w:sz w:val="28"/>
        </w:rPr>
        <w:t>, Ltd</w:t>
      </w:r>
      <w:r w:rsidR="0041156A">
        <w:rPr>
          <w:rFonts w:ascii="Angsana New" w:hAnsi="Angsana New"/>
          <w:sz w:val="28"/>
          <w:cs/>
        </w:rPr>
        <w:t>.</w:t>
      </w:r>
      <w:r w:rsidR="0041156A">
        <w:rPr>
          <w:rFonts w:ascii="Angsana New" w:hAnsi="Angsana New"/>
          <w:sz w:val="28"/>
        </w:rPr>
        <w:t>, is</w:t>
      </w:r>
      <w:r w:rsidRPr="001D3872">
        <w:rPr>
          <w:rFonts w:ascii="Angsana New" w:hAnsi="Angsana New"/>
          <w:sz w:val="28"/>
        </w:rPr>
        <w:t xml:space="preserve"> Thai Baht</w:t>
      </w:r>
      <w:r>
        <w:rPr>
          <w:rFonts w:ascii="Angsana New" w:hAnsi="Angsana New"/>
          <w:sz w:val="28"/>
        </w:rPr>
        <w:t xml:space="preserve"> and of Phol</w:t>
      </w:r>
      <w:r w:rsidR="00B40639">
        <w:rPr>
          <w:rFonts w:ascii="Angsana New" w:hAnsi="Angsana New"/>
          <w:sz w:val="28"/>
          <w:cs/>
        </w:rPr>
        <w:t xml:space="preserve"> </w:t>
      </w:r>
      <w:r>
        <w:rPr>
          <w:rFonts w:ascii="Angsana New" w:hAnsi="Angsana New"/>
          <w:sz w:val="28"/>
        </w:rPr>
        <w:t xml:space="preserve">Dhanya </w:t>
      </w:r>
      <w:r>
        <w:rPr>
          <w:rFonts w:ascii="Angsana New" w:hAnsi="Angsana New"/>
          <w:sz w:val="28"/>
          <w:cs/>
        </w:rPr>
        <w:t>(</w:t>
      </w:r>
      <w:r>
        <w:rPr>
          <w:rFonts w:ascii="Angsana New" w:hAnsi="Angsana New"/>
          <w:sz w:val="28"/>
        </w:rPr>
        <w:t>Cambodia</w:t>
      </w:r>
      <w:r>
        <w:rPr>
          <w:rFonts w:ascii="Angsana New" w:hAnsi="Angsana New"/>
          <w:sz w:val="28"/>
          <w:cs/>
        </w:rPr>
        <w:t xml:space="preserve">) </w:t>
      </w:r>
      <w:r>
        <w:rPr>
          <w:rFonts w:ascii="Angsana New" w:hAnsi="Angsana New"/>
          <w:sz w:val="28"/>
        </w:rPr>
        <w:t>Co</w:t>
      </w:r>
      <w:r>
        <w:rPr>
          <w:rFonts w:ascii="Angsana New" w:hAnsi="Angsana New"/>
          <w:sz w:val="28"/>
          <w:cs/>
        </w:rPr>
        <w:t>.</w:t>
      </w:r>
      <w:r>
        <w:rPr>
          <w:rFonts w:ascii="Angsana New" w:hAnsi="Angsana New"/>
          <w:sz w:val="28"/>
        </w:rPr>
        <w:t>, Ltd, is</w:t>
      </w:r>
      <w:r w:rsidR="00FB3B4A">
        <w:rPr>
          <w:rFonts w:ascii="Angsana New" w:hAnsi="Angsana New"/>
          <w:sz w:val="28"/>
          <w:cs/>
        </w:rPr>
        <w:t xml:space="preserve"> </w:t>
      </w:r>
      <w:r>
        <w:rPr>
          <w:rFonts w:ascii="Angsana New" w:hAnsi="Angsana New"/>
          <w:sz w:val="28"/>
        </w:rPr>
        <w:t>US Dollars</w:t>
      </w:r>
      <w:r>
        <w:rPr>
          <w:rFonts w:ascii="Angsana New" w:hAnsi="Angsana New"/>
          <w:sz w:val="28"/>
          <w:cs/>
        </w:rPr>
        <w:t>.</w:t>
      </w:r>
    </w:p>
    <w:p w:rsidR="001B1870" w:rsidRPr="00932159" w:rsidRDefault="001B1870" w:rsidP="001B1870">
      <w:pPr>
        <w:spacing w:before="120" w:line="240" w:lineRule="atLeast"/>
        <w:ind w:left="284" w:right="-11"/>
        <w:jc w:val="thaiDistribute"/>
        <w:rPr>
          <w:rFonts w:ascii="Angsana New" w:hAnsi="Angsana New"/>
          <w:i/>
          <w:iCs/>
          <w:sz w:val="28"/>
        </w:rPr>
      </w:pPr>
      <w:r w:rsidRPr="00932159">
        <w:rPr>
          <w:rFonts w:ascii="Angsana New" w:hAnsi="Angsana New"/>
          <w:i/>
          <w:iCs/>
          <w:sz w:val="28"/>
        </w:rPr>
        <w:t>Foreign currency transactions</w:t>
      </w:r>
    </w:p>
    <w:p w:rsidR="001B1870"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Transactions in foreign currencies are translated into the functional currencies using the exchange rate at the date of transactions</w:t>
      </w:r>
      <w:r w:rsidRPr="00932159">
        <w:rPr>
          <w:rFonts w:ascii="Angsana New" w:hAnsi="Angsana New"/>
          <w:sz w:val="28"/>
          <w:cs/>
        </w:rPr>
        <w:t>.</w:t>
      </w:r>
    </w:p>
    <w:p w:rsidR="00661F6D" w:rsidRDefault="00661F6D" w:rsidP="001B1870">
      <w:pPr>
        <w:spacing w:before="120" w:line="240" w:lineRule="atLeast"/>
        <w:ind w:left="284" w:right="-11"/>
        <w:jc w:val="thaiDistribute"/>
        <w:rPr>
          <w:rFonts w:ascii="Angsana New" w:hAnsi="Angsana New"/>
          <w:sz w:val="28"/>
        </w:rPr>
      </w:pPr>
    </w:p>
    <w:p w:rsidR="00661F6D" w:rsidRPr="00932159" w:rsidRDefault="00661F6D" w:rsidP="001B1870">
      <w:pPr>
        <w:spacing w:before="120" w:line="240" w:lineRule="atLeast"/>
        <w:ind w:left="284" w:right="-11"/>
        <w:jc w:val="thaiDistribute"/>
        <w:rPr>
          <w:rFonts w:ascii="Angsana New" w:hAnsi="Angsana New"/>
          <w:sz w:val="28"/>
        </w:rPr>
      </w:pP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lastRenderedPageBreak/>
        <w:t>Monetary assets and liabilities denominated in foreign currencies at the end of reporting period date are translated into the functional currency using the exchange rate at the end of reporting period date</w:t>
      </w:r>
      <w:r w:rsidRPr="00932159">
        <w:rPr>
          <w:rFonts w:ascii="Angsana New" w:hAnsi="Angsana New"/>
          <w:sz w:val="28"/>
          <w:cs/>
        </w:rPr>
        <w:t xml:space="preserve">. </w:t>
      </w:r>
      <w:r w:rsidRPr="00932159">
        <w:rPr>
          <w:rFonts w:ascii="Angsana New" w:hAnsi="Angsana New"/>
          <w:sz w:val="28"/>
        </w:rPr>
        <w:t>Gain or loss on translating is recognized in profit or loss</w:t>
      </w:r>
      <w:r w:rsidRPr="00932159">
        <w:rPr>
          <w:rFonts w:ascii="Angsana New" w:hAnsi="Angsana New"/>
          <w:sz w:val="28"/>
          <w:cs/>
        </w:rPr>
        <w:t>.</w:t>
      </w:r>
    </w:p>
    <w:p w:rsidR="00465E99" w:rsidRDefault="001B1870" w:rsidP="00465E99">
      <w:pPr>
        <w:spacing w:before="120" w:line="240" w:lineRule="atLeast"/>
        <w:ind w:left="284" w:right="-11"/>
        <w:jc w:val="thaiDistribute"/>
        <w:rPr>
          <w:rFonts w:ascii="Angsana New" w:hAnsi="Angsana New"/>
          <w:sz w:val="28"/>
        </w:rPr>
      </w:pPr>
      <w:r w:rsidRPr="00932159">
        <w:rPr>
          <w:rFonts w:ascii="Angsana New" w:hAnsi="Angsana New"/>
          <w:sz w:val="28"/>
        </w:rPr>
        <w:t>Non</w:t>
      </w:r>
      <w:r w:rsidRPr="00932159">
        <w:rPr>
          <w:rFonts w:ascii="Angsana New" w:hAnsi="Angsana New"/>
          <w:sz w:val="28"/>
          <w:cs/>
        </w:rPr>
        <w:t>-</w:t>
      </w:r>
      <w:r w:rsidRPr="00932159">
        <w:rPr>
          <w:rFonts w:ascii="Angsana New" w:hAnsi="Angsana New"/>
          <w:sz w:val="28"/>
        </w:rPr>
        <w:t>monetary assets and liabilities measured at cost in foreign currencies at the end of reporting period date are translating into the functional currency using the exchange rate at the date of transaction</w:t>
      </w:r>
      <w:r w:rsidRPr="00932159">
        <w:rPr>
          <w:rFonts w:ascii="Angsana New" w:hAnsi="Angsana New"/>
          <w:sz w:val="28"/>
          <w:cs/>
        </w:rPr>
        <w:t>.</w:t>
      </w:r>
    </w:p>
    <w:p w:rsidR="001B1870" w:rsidRDefault="001B1870" w:rsidP="001B1870">
      <w:pPr>
        <w:spacing w:before="120" w:line="240" w:lineRule="atLeast"/>
        <w:ind w:left="284" w:right="-11"/>
        <w:jc w:val="thaiDistribute"/>
        <w:rPr>
          <w:rFonts w:ascii="Angsana New" w:hAnsi="Angsana New"/>
          <w:i/>
          <w:iCs/>
          <w:sz w:val="28"/>
        </w:rPr>
      </w:pPr>
      <w:r w:rsidRPr="00932159">
        <w:rPr>
          <w:rFonts w:ascii="Angsana New" w:hAnsi="Angsana New"/>
          <w:i/>
          <w:iCs/>
          <w:sz w:val="28"/>
        </w:rPr>
        <w:t>Translation of the Group</w:t>
      </w:r>
      <w:r w:rsidRPr="00932159">
        <w:rPr>
          <w:rFonts w:ascii="Angsana New" w:hAnsi="Angsana New"/>
          <w:i/>
          <w:iCs/>
          <w:sz w:val="28"/>
          <w:cs/>
        </w:rPr>
        <w:t>’</w:t>
      </w:r>
      <w:r w:rsidRPr="00932159">
        <w:rPr>
          <w:rFonts w:ascii="Angsana New" w:hAnsi="Angsana New"/>
          <w:i/>
          <w:iCs/>
          <w:sz w:val="28"/>
        </w:rPr>
        <w:t>s financial statements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The financial statements of the Group are translated into the presentation currency using the following exchange rate</w:t>
      </w:r>
      <w:r w:rsidRPr="00932159">
        <w:rPr>
          <w:rFonts w:ascii="Angsana New" w:hAnsi="Angsana New"/>
          <w:sz w:val="28"/>
          <w:cs/>
        </w:rPr>
        <w:t>:</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The Group</w:t>
      </w:r>
      <w:r w:rsidRPr="00932159">
        <w:rPr>
          <w:rFonts w:ascii="Angsana New" w:hAnsi="Angsana New"/>
          <w:sz w:val="28"/>
          <w:cs/>
        </w:rPr>
        <w:t>’</w:t>
      </w:r>
      <w:r w:rsidRPr="00932159">
        <w:rPr>
          <w:rFonts w:ascii="Angsana New" w:hAnsi="Angsana New"/>
          <w:sz w:val="28"/>
        </w:rPr>
        <w:t>s assets and liabilities are translated at the closing rate as at the end of reporting period date</w:t>
      </w:r>
      <w:r w:rsidRPr="00932159">
        <w:rPr>
          <w:rFonts w:ascii="Angsana New" w:hAnsi="Angsana New"/>
          <w:sz w:val="28"/>
          <w:cs/>
        </w:rPr>
        <w:t>.</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The Group</w:t>
      </w:r>
      <w:r w:rsidRPr="00932159">
        <w:rPr>
          <w:rFonts w:ascii="Angsana New" w:hAnsi="Angsana New"/>
          <w:sz w:val="28"/>
          <w:cs/>
        </w:rPr>
        <w:t>’</w:t>
      </w:r>
      <w:r w:rsidRPr="00932159">
        <w:rPr>
          <w:rFonts w:ascii="Angsana New" w:hAnsi="Angsana New"/>
          <w:sz w:val="28"/>
        </w:rPr>
        <w:t>s revenues and expenses are translated at the average exchange rates during the</w:t>
      </w:r>
      <w:r w:rsidR="001142D9">
        <w:rPr>
          <w:rFonts w:ascii="Angsana New" w:hAnsi="Angsana New"/>
          <w:sz w:val="28"/>
          <w:cs/>
        </w:rPr>
        <w:t xml:space="preserve"> </w:t>
      </w:r>
      <w:r w:rsidRPr="00932159">
        <w:rPr>
          <w:rFonts w:ascii="Angsana New" w:hAnsi="Angsana New"/>
          <w:sz w:val="28"/>
        </w:rPr>
        <w:t>periods which are approximate the exchange rates at the dates of transactions; and</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Share capital is translated at historical rates</w:t>
      </w:r>
      <w:r w:rsidRPr="00932159">
        <w:rPr>
          <w:rFonts w:ascii="Angsana New" w:hAnsi="Angsana New"/>
          <w:sz w:val="28"/>
          <w:cs/>
        </w:rPr>
        <w:t>.</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 xml:space="preserve">Exchange differences on translating financial information are recognized in the other </w:t>
      </w:r>
      <w:r w:rsidR="0021056F">
        <w:rPr>
          <w:rFonts w:ascii="Angsana New" w:hAnsi="Angsana New"/>
          <w:sz w:val="28"/>
        </w:rPr>
        <w:t xml:space="preserve">comprehensive income </w:t>
      </w:r>
      <w:r w:rsidR="00F2626B">
        <w:rPr>
          <w:rFonts w:ascii="Angsana New" w:hAnsi="Angsana New"/>
          <w:sz w:val="28"/>
          <w:cs/>
        </w:rPr>
        <w:t>(</w:t>
      </w:r>
      <w:r w:rsidR="00F2626B">
        <w:rPr>
          <w:rFonts w:ascii="Angsana New" w:hAnsi="Angsana New"/>
          <w:sz w:val="28"/>
        </w:rPr>
        <w:t>loss</w:t>
      </w:r>
      <w:r w:rsidR="00F2626B">
        <w:rPr>
          <w:rFonts w:ascii="Angsana New" w:hAnsi="Angsana New"/>
          <w:sz w:val="28"/>
          <w:cs/>
        </w:rPr>
        <w:t xml:space="preserve">) </w:t>
      </w:r>
      <w:r w:rsidRPr="00932159">
        <w:rPr>
          <w:rFonts w:ascii="Angsana New" w:hAnsi="Angsana New"/>
          <w:sz w:val="28"/>
        </w:rPr>
        <w:t>and presented in the exchange differences as a separate component of shareholders</w:t>
      </w:r>
      <w:r w:rsidRPr="00932159">
        <w:rPr>
          <w:rFonts w:ascii="Angsana New" w:hAnsi="Angsana New"/>
          <w:sz w:val="28"/>
          <w:cs/>
        </w:rPr>
        <w:t xml:space="preserve">’ </w:t>
      </w:r>
      <w:r w:rsidRPr="00932159">
        <w:rPr>
          <w:rFonts w:ascii="Angsana New" w:hAnsi="Angsana New"/>
          <w:sz w:val="28"/>
        </w:rPr>
        <w:t>equity until the disposal of the foreign operation</w:t>
      </w:r>
      <w:r w:rsidRPr="00932159">
        <w:rPr>
          <w:rFonts w:ascii="Angsana New" w:hAnsi="Angsana New"/>
          <w:sz w:val="28"/>
          <w:cs/>
        </w:rPr>
        <w:t>.</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t>Related party transactions</w:t>
      </w:r>
    </w:p>
    <w:p w:rsidR="00A91CC4" w:rsidRPr="00317227" w:rsidRDefault="00A91CC4" w:rsidP="00A91CC4">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Related parties comprise enterprises and individuals that control, or are controlled by, </w:t>
      </w:r>
      <w:r>
        <w:rPr>
          <w:rFonts w:ascii="Angsana New" w:hAnsi="Angsana New"/>
          <w:sz w:val="28"/>
        </w:rPr>
        <w:t xml:space="preserve">the Group and </w:t>
      </w:r>
      <w:r w:rsidRPr="00317227">
        <w:rPr>
          <w:rFonts w:ascii="Angsana New" w:hAnsi="Angsana New"/>
          <w:sz w:val="28"/>
        </w:rPr>
        <w:t xml:space="preserve">the Company, whether directly or indirectly, or which are under common control with </w:t>
      </w:r>
      <w:r>
        <w:rPr>
          <w:rFonts w:ascii="Angsana New" w:hAnsi="Angsana New"/>
          <w:sz w:val="28"/>
        </w:rPr>
        <w:t xml:space="preserve">the Group and </w:t>
      </w:r>
      <w:r w:rsidRPr="00317227">
        <w:rPr>
          <w:rFonts w:ascii="Angsana New" w:hAnsi="Angsana New"/>
          <w:sz w:val="28"/>
        </w:rPr>
        <w:t>the Company</w:t>
      </w:r>
      <w:r w:rsidRPr="00317227">
        <w:rPr>
          <w:rFonts w:ascii="Angsana New" w:hAnsi="Angsana New"/>
          <w:sz w:val="28"/>
          <w:cs/>
        </w:rPr>
        <w:t>.</w:t>
      </w:r>
    </w:p>
    <w:p w:rsidR="00A91CC4" w:rsidRPr="00375D61" w:rsidRDefault="00A91CC4" w:rsidP="00A91CC4">
      <w:pPr>
        <w:tabs>
          <w:tab w:val="left" w:pos="284"/>
        </w:tabs>
        <w:spacing w:before="120"/>
        <w:ind w:left="284" w:right="-45"/>
        <w:jc w:val="thaiDistribute"/>
        <w:rPr>
          <w:rFonts w:ascii="Angsana New" w:hAnsi="Angsana New"/>
          <w:sz w:val="28"/>
        </w:rPr>
      </w:pPr>
      <w:r w:rsidRPr="00375D61">
        <w:rPr>
          <w:rFonts w:ascii="Angsana New" w:hAnsi="Angsana New"/>
          <w:sz w:val="28"/>
        </w:rPr>
        <w:t xml:space="preserve">They also include associated companies and individuals which directly or indirectly own a voting interest in the </w:t>
      </w:r>
      <w:r>
        <w:rPr>
          <w:rFonts w:ascii="Angsana New" w:hAnsi="Angsana New"/>
          <w:sz w:val="28"/>
        </w:rPr>
        <w:t xml:space="preserve">Group and the </w:t>
      </w:r>
      <w:r w:rsidRPr="00375D61">
        <w:rPr>
          <w:rFonts w:ascii="Angsana New" w:hAnsi="Angsana New"/>
          <w:sz w:val="28"/>
        </w:rPr>
        <w:t xml:space="preserve">Company that gives them significant influence over the </w:t>
      </w:r>
      <w:r>
        <w:rPr>
          <w:rFonts w:ascii="Angsana New" w:hAnsi="Angsana New"/>
          <w:sz w:val="28"/>
        </w:rPr>
        <w:t xml:space="preserve">Group and </w:t>
      </w:r>
      <w:r w:rsidRPr="00375D61">
        <w:rPr>
          <w:rFonts w:ascii="Angsana New" w:hAnsi="Angsana New"/>
          <w:sz w:val="28"/>
        </w:rPr>
        <w:t>the Company, key management personnel, directors and officers of the company and close members of the family of these individuals and companies associated with these individuals also constitute related parties</w:t>
      </w:r>
      <w:r w:rsidRPr="00375D61">
        <w:rPr>
          <w:rFonts w:ascii="Angsana New" w:hAnsi="Angsana New"/>
          <w:sz w:val="28"/>
          <w:cs/>
        </w:rPr>
        <w:t xml:space="preserve">. </w:t>
      </w:r>
    </w:p>
    <w:p w:rsidR="00A91CC4" w:rsidRPr="00375D61" w:rsidRDefault="00A91CC4" w:rsidP="00A91CC4">
      <w:pPr>
        <w:tabs>
          <w:tab w:val="left" w:pos="284"/>
        </w:tabs>
        <w:spacing w:before="120"/>
        <w:ind w:left="284" w:right="-45"/>
        <w:jc w:val="thaiDistribute"/>
        <w:rPr>
          <w:rFonts w:ascii="Angsana New" w:hAnsi="Angsana New"/>
          <w:sz w:val="28"/>
        </w:rPr>
      </w:pPr>
      <w:r w:rsidRPr="00375D61">
        <w:rPr>
          <w:rFonts w:ascii="Angsana New" w:hAnsi="Angsana New"/>
          <w:sz w:val="28"/>
        </w:rPr>
        <w:t>In considering each possible related party relationship, attention is directed to the substance of the relationship, and not merely the legal form</w:t>
      </w:r>
      <w:r w:rsidRPr="00375D61">
        <w:rPr>
          <w:rFonts w:ascii="Angsana New" w:hAnsi="Angsana New"/>
          <w:sz w:val="28"/>
          <w:cs/>
        </w:rPr>
        <w:t>.</w:t>
      </w:r>
    </w:p>
    <w:p w:rsidR="001B1870" w:rsidRPr="00E23C23" w:rsidRDefault="001B1870" w:rsidP="001B1870">
      <w:pPr>
        <w:tabs>
          <w:tab w:val="left" w:pos="284"/>
        </w:tabs>
        <w:spacing w:before="120"/>
        <w:ind w:left="284" w:right="-45"/>
        <w:jc w:val="thaiDistribute"/>
        <w:rPr>
          <w:rFonts w:ascii="Angsana New" w:hAnsi="Angsana New"/>
          <w:sz w:val="28"/>
        </w:rPr>
      </w:pPr>
      <w:r>
        <w:rPr>
          <w:rFonts w:ascii="Angsana New" w:hAnsi="Angsana New"/>
          <w:sz w:val="28"/>
          <w:u w:val="single"/>
        </w:rPr>
        <w:t>Provisions</w:t>
      </w:r>
    </w:p>
    <w:p w:rsidR="00C67185" w:rsidRDefault="001B1870" w:rsidP="001B1870">
      <w:pPr>
        <w:tabs>
          <w:tab w:val="left" w:pos="284"/>
        </w:tabs>
        <w:spacing w:before="120"/>
        <w:ind w:left="284" w:right="-45"/>
        <w:jc w:val="thaiDistribute"/>
        <w:rPr>
          <w:rFonts w:ascii="Angsana New" w:hAnsi="Angsana New"/>
          <w:sz w:val="28"/>
          <w:u w:val="single"/>
        </w:rPr>
      </w:pPr>
      <w:r w:rsidRPr="004A210E">
        <w:rPr>
          <w:rFonts w:ascii="Angsana New" w:hAnsi="Angsana New"/>
          <w:sz w:val="28"/>
        </w:rPr>
        <w:t>Provisions</w:t>
      </w:r>
      <w:r>
        <w:rPr>
          <w:rFonts w:ascii="Angsana New" w:hAnsi="Angsana New"/>
          <w:sz w:val="28"/>
        </w:rPr>
        <w:t xml:space="preserve"> are recognised when the </w:t>
      </w:r>
      <w:r w:rsidR="00E25CF0">
        <w:rPr>
          <w:rFonts w:ascii="Angsana New" w:hAnsi="Angsana New"/>
          <w:sz w:val="28"/>
        </w:rPr>
        <w:t xml:space="preserve">Group </w:t>
      </w:r>
      <w:r>
        <w:rPr>
          <w:rFonts w:ascii="Angsana New" w:hAnsi="Angsana New"/>
          <w:sz w:val="28"/>
        </w:rPr>
        <w:t>have a present obligation as a result of a past event, it is probable that an outflow of resources embodying economic benefits will be required to settle the obligation, and a reliable estimate can be made of the amount of the obligation</w:t>
      </w:r>
      <w:r>
        <w:rPr>
          <w:rFonts w:ascii="Angsana New" w:hAnsi="Angsana New"/>
          <w:sz w:val="28"/>
          <w:cs/>
        </w:rPr>
        <w:t xml:space="preserve">. </w:t>
      </w:r>
    </w:p>
    <w:p w:rsidR="001B1870" w:rsidRPr="00932159" w:rsidRDefault="001B1870" w:rsidP="001B1870">
      <w:pPr>
        <w:tabs>
          <w:tab w:val="left" w:pos="284"/>
        </w:tabs>
        <w:spacing w:before="120"/>
        <w:ind w:left="284" w:right="-45"/>
        <w:jc w:val="thaiDistribute"/>
        <w:rPr>
          <w:rFonts w:ascii="Angsana New" w:hAnsi="Angsana New"/>
          <w:sz w:val="28"/>
          <w:u w:val="single"/>
          <w:cs/>
        </w:rPr>
      </w:pPr>
      <w:r w:rsidRPr="00932159">
        <w:rPr>
          <w:rFonts w:ascii="Angsana New" w:hAnsi="Angsana New"/>
          <w:sz w:val="28"/>
          <w:u w:val="single"/>
        </w:rPr>
        <w:t>Income tax</w:t>
      </w:r>
    </w:p>
    <w:p w:rsidR="001B1870" w:rsidRPr="00932159" w:rsidRDefault="001B1870" w:rsidP="001B1870">
      <w:pPr>
        <w:tabs>
          <w:tab w:val="left" w:pos="284"/>
        </w:tabs>
        <w:spacing w:before="120" w:line="240" w:lineRule="atLeast"/>
        <w:ind w:left="284" w:right="-11"/>
        <w:jc w:val="thaiDistribute"/>
        <w:rPr>
          <w:rFonts w:ascii="Angsana New" w:hAnsi="Angsana New"/>
          <w:sz w:val="28"/>
        </w:rPr>
      </w:pPr>
      <w:r w:rsidRPr="00932159">
        <w:rPr>
          <w:rFonts w:ascii="Angsana New" w:hAnsi="Angsana New"/>
          <w:sz w:val="28"/>
        </w:rPr>
        <w:t>Income tax expense for the year comprises current and deferred</w:t>
      </w:r>
      <w:r>
        <w:rPr>
          <w:rFonts w:ascii="Angsana New" w:hAnsi="Angsana New"/>
          <w:sz w:val="28"/>
        </w:rPr>
        <w:t xml:space="preserve"> tax</w:t>
      </w:r>
      <w:r>
        <w:rPr>
          <w:rFonts w:ascii="Angsana New" w:hAnsi="Angsana New"/>
          <w:sz w:val="28"/>
          <w:cs/>
        </w:rPr>
        <w:t xml:space="preserve">. </w:t>
      </w:r>
      <w:r>
        <w:rPr>
          <w:rFonts w:ascii="Angsana New" w:hAnsi="Angsana New"/>
          <w:sz w:val="28"/>
        </w:rPr>
        <w:t>Current and deferred taxes are</w:t>
      </w:r>
      <w:r w:rsidR="00B40639">
        <w:rPr>
          <w:rFonts w:ascii="Angsana New" w:hAnsi="Angsana New"/>
          <w:sz w:val="28"/>
          <w:cs/>
        </w:rPr>
        <w:t xml:space="preserve"> </w:t>
      </w:r>
      <w:r w:rsidRPr="00932159">
        <w:rPr>
          <w:rFonts w:ascii="Angsana New" w:hAnsi="Angsana New"/>
          <w:sz w:val="28"/>
        </w:rPr>
        <w:t>recognised in profit or loss except to the extent that they relate to items recognised directly in shareholders</w:t>
      </w:r>
      <w:r w:rsidRPr="00932159">
        <w:rPr>
          <w:rFonts w:ascii="Angsana New" w:hAnsi="Angsana New"/>
          <w:sz w:val="28"/>
          <w:cs/>
        </w:rPr>
        <w:t xml:space="preserve">’ </w:t>
      </w:r>
      <w:r w:rsidRPr="00932159">
        <w:rPr>
          <w:rFonts w:ascii="Angsana New" w:hAnsi="Angsana New"/>
          <w:sz w:val="28"/>
        </w:rPr>
        <w:t>equity or in other comprehensive</w:t>
      </w:r>
      <w:r w:rsidR="00D27FC5">
        <w:rPr>
          <w:rFonts w:ascii="Angsana New" w:hAnsi="Angsana New"/>
          <w:sz w:val="28"/>
          <w:cs/>
        </w:rPr>
        <w:t xml:space="preserve"> </w:t>
      </w:r>
      <w:r w:rsidR="00F2626B">
        <w:rPr>
          <w:rFonts w:ascii="Angsana New" w:hAnsi="Angsana New"/>
          <w:sz w:val="28"/>
        </w:rPr>
        <w:t>income</w:t>
      </w:r>
      <w:r w:rsidR="00F2626B" w:rsidRPr="00F2626B">
        <w:rPr>
          <w:rFonts w:ascii="Angsana New" w:hAnsi="Angsana New"/>
          <w:sz w:val="28"/>
          <w:cs/>
        </w:rPr>
        <w:t xml:space="preserve"> </w:t>
      </w:r>
      <w:r w:rsidR="00F2626B">
        <w:rPr>
          <w:rFonts w:ascii="Angsana New" w:hAnsi="Angsana New"/>
          <w:sz w:val="28"/>
          <w:cs/>
        </w:rPr>
        <w:t>(</w:t>
      </w:r>
      <w:r w:rsidR="00F2626B">
        <w:rPr>
          <w:rFonts w:ascii="Angsana New" w:hAnsi="Angsana New"/>
          <w:sz w:val="28"/>
        </w:rPr>
        <w:t>loss</w:t>
      </w:r>
      <w:r w:rsidR="00F2626B">
        <w:rPr>
          <w:rFonts w:ascii="Angsana New" w:hAnsi="Angsana New"/>
          <w:sz w:val="28"/>
          <w:cs/>
        </w:rPr>
        <w:t>).</w:t>
      </w:r>
    </w:p>
    <w:p w:rsidR="001B1870" w:rsidRPr="00932159" w:rsidRDefault="001B1870" w:rsidP="001B1870">
      <w:pPr>
        <w:tabs>
          <w:tab w:val="left" w:pos="284"/>
        </w:tabs>
        <w:spacing w:before="120" w:line="240" w:lineRule="atLeast"/>
        <w:ind w:left="284" w:right="34"/>
        <w:jc w:val="thaiDistribute"/>
        <w:rPr>
          <w:rFonts w:ascii="Angsana New" w:hAnsi="Angsana New"/>
          <w:sz w:val="28"/>
        </w:rPr>
      </w:pPr>
      <w:r w:rsidRPr="00932159">
        <w:rPr>
          <w:rFonts w:ascii="Angsana New" w:hAnsi="Angsana New"/>
          <w:sz w:val="28"/>
        </w:rPr>
        <w:lastRenderedPageBreak/>
        <w:t>Current tax is the expected tax payable or receivable on the taxable income or loss for the year, using tax rates enacted or substantively enacted at the end of reporting period date, and any adjustment to tax payable in respect of previous years</w:t>
      </w:r>
      <w:r w:rsidRPr="00932159">
        <w:rPr>
          <w:rFonts w:ascii="Angsana New" w:hAnsi="Angsana New"/>
          <w:sz w:val="28"/>
          <w:cs/>
        </w:rPr>
        <w:t xml:space="preserve">.   </w:t>
      </w:r>
    </w:p>
    <w:p w:rsidR="001B1870"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Deferred tax is recognised in respect of temporary differences between the carrying amounts of assets and liabilities for financial reporting purposes and the amounts used for taxation purposes</w:t>
      </w:r>
      <w:r w:rsidRPr="00162E4F">
        <w:rPr>
          <w:rFonts w:asciiTheme="majorBidi" w:hAnsiTheme="majorBidi"/>
          <w:sz w:val="28"/>
          <w:cs/>
        </w:rPr>
        <w:t xml:space="preserv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Deferred tax is not recognised for the following temporary differences</w:t>
      </w:r>
      <w:r w:rsidRPr="00162E4F">
        <w:rPr>
          <w:rFonts w:asciiTheme="majorBidi" w:hAnsiTheme="majorBidi"/>
          <w:sz w:val="28"/>
          <w:cs/>
        </w:rPr>
        <w:t>:</w:t>
      </w:r>
    </w:p>
    <w:p w:rsidR="001B1870" w:rsidRPr="00162E4F" w:rsidRDefault="001B1870" w:rsidP="00977C00">
      <w:pPr>
        <w:numPr>
          <w:ilvl w:val="0"/>
          <w:numId w:val="3"/>
        </w:numPr>
        <w:tabs>
          <w:tab w:val="left" w:pos="709"/>
        </w:tabs>
        <w:spacing w:before="120" w:line="240" w:lineRule="atLeast"/>
        <w:ind w:left="709" w:right="34" w:hanging="425"/>
        <w:jc w:val="thaiDistribute"/>
        <w:rPr>
          <w:rFonts w:asciiTheme="majorBidi" w:hAnsiTheme="majorBidi" w:cstheme="majorBidi"/>
          <w:sz w:val="28"/>
        </w:rPr>
      </w:pPr>
      <w:r w:rsidRPr="00162E4F">
        <w:rPr>
          <w:rFonts w:asciiTheme="majorBidi" w:hAnsiTheme="majorBidi" w:cstheme="majorBidi"/>
          <w:sz w:val="28"/>
        </w:rPr>
        <w:t>differences relating to investments in subsidiaries and jointly</w:t>
      </w:r>
      <w:r w:rsidRPr="00162E4F">
        <w:rPr>
          <w:rFonts w:asciiTheme="majorBidi" w:hAnsiTheme="majorBidi"/>
          <w:sz w:val="28"/>
          <w:cs/>
        </w:rPr>
        <w:t>-</w:t>
      </w:r>
      <w:r w:rsidRPr="00162E4F">
        <w:rPr>
          <w:rFonts w:asciiTheme="majorBidi" w:hAnsiTheme="majorBidi" w:cstheme="majorBidi"/>
          <w:sz w:val="28"/>
        </w:rPr>
        <w:t>controlled entities to the extent that it is probable that they will not reverse in the foreseeable future</w:t>
      </w:r>
      <w:r w:rsidRPr="00162E4F">
        <w:rPr>
          <w:rFonts w:asciiTheme="majorBidi" w:hAnsiTheme="majorBidi"/>
          <w:sz w:val="28"/>
          <w:cs/>
        </w:rPr>
        <w:t xml:space="preserv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Deferred tax is measured at the tax rates that are expected to be applied to the temporary differences when they reverse, using tax rates enacted or substantively enacted at the end of reporting period date</w:t>
      </w:r>
      <w:r w:rsidRPr="00162E4F">
        <w:rPr>
          <w:rFonts w:asciiTheme="majorBidi" w:hAnsiTheme="majorBidi"/>
          <w:sz w:val="28"/>
          <w:cs/>
        </w:rPr>
        <w:t xml:space="preserv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In determining the amount of current and deferred tax, the Group takes into account the impact of uncertain tax positions and whether additional taxes and interest may be due</w:t>
      </w:r>
      <w:r w:rsidRPr="00162E4F">
        <w:rPr>
          <w:rFonts w:asciiTheme="majorBidi" w:hAnsiTheme="majorBidi"/>
          <w:sz w:val="28"/>
          <w:cs/>
        </w:rPr>
        <w:t xml:space="preserve">. </w:t>
      </w:r>
      <w:r w:rsidRPr="00162E4F">
        <w:rPr>
          <w:rFonts w:asciiTheme="majorBidi" w:hAnsiTheme="majorBidi" w:cstheme="majorBidi"/>
          <w:sz w:val="28"/>
        </w:rPr>
        <w:t>The Group believes that its accruals for tax liabilities are adequate for all open tax years based on its assessment of many factors, including interpretations of tax law and prior experience</w:t>
      </w:r>
      <w:r w:rsidRPr="00162E4F">
        <w:rPr>
          <w:rFonts w:asciiTheme="majorBidi" w:hAnsiTheme="majorBidi"/>
          <w:sz w:val="28"/>
          <w:cs/>
        </w:rPr>
        <w:t xml:space="preserve">. </w:t>
      </w:r>
      <w:r w:rsidRPr="00162E4F">
        <w:rPr>
          <w:rFonts w:asciiTheme="majorBidi" w:hAnsiTheme="majorBidi" w:cstheme="majorBidi"/>
          <w:sz w:val="28"/>
        </w:rPr>
        <w:t>This assessment relies on estimates and assumptions and may involve a series of judgements about future events</w:t>
      </w:r>
      <w:r w:rsidRPr="00162E4F">
        <w:rPr>
          <w:rFonts w:asciiTheme="majorBidi" w:hAnsiTheme="majorBidi"/>
          <w:sz w:val="28"/>
          <w:cs/>
        </w:rPr>
        <w:t xml:space="preserve">. </w:t>
      </w:r>
      <w:r w:rsidRPr="00162E4F">
        <w:rPr>
          <w:rFonts w:asciiTheme="majorBidi" w:hAnsiTheme="majorBidi" w:cstheme="majorBidi"/>
          <w:sz w:val="28"/>
        </w:rPr>
        <w:t>New information may become available that causes the Group to change their judgement regarding the adequacy of existing tax liabilities; such changes to tax liabilities will impact tax expense in the period that such a determination is made</w:t>
      </w:r>
      <w:r w:rsidRPr="00162E4F">
        <w:rPr>
          <w:rFonts w:asciiTheme="majorBidi" w:hAnsiTheme="majorBidi"/>
          <w:sz w:val="28"/>
          <w:cs/>
        </w:rPr>
        <w:t>.</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162E4F">
        <w:rPr>
          <w:rFonts w:asciiTheme="majorBidi" w:hAnsiTheme="majorBidi"/>
          <w:sz w:val="28"/>
          <w:cs/>
        </w:rPr>
        <w:t xml:space="preserv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A deferred tax asset is recognised to the extent that it is probable that future taxable profits will be available against which the temporar</w:t>
      </w:r>
      <w:r w:rsidR="00253E37">
        <w:rPr>
          <w:rFonts w:asciiTheme="majorBidi" w:hAnsiTheme="majorBidi" w:cstheme="majorBidi"/>
          <w:sz w:val="28"/>
        </w:rPr>
        <w:t>y differences can be utilized</w:t>
      </w:r>
      <w:r w:rsidR="00253E37">
        <w:rPr>
          <w:rFonts w:asciiTheme="majorBidi" w:hAnsiTheme="majorBidi"/>
          <w:sz w:val="28"/>
          <w:cs/>
        </w:rPr>
        <w:t xml:space="preserve">. </w:t>
      </w:r>
      <w:r w:rsidRPr="00162E4F">
        <w:rPr>
          <w:rFonts w:asciiTheme="majorBidi" w:hAnsiTheme="majorBidi" w:cstheme="majorBidi"/>
          <w:sz w:val="28"/>
        </w:rPr>
        <w:t>Deferred tax assets are reviewed at the end of reporting period date and reduced to the extent that it is no longer probable that the related tax benefit will be realised</w:t>
      </w:r>
      <w:r w:rsidRPr="00162E4F">
        <w:rPr>
          <w:rFonts w:asciiTheme="majorBidi" w:hAnsiTheme="majorBidi"/>
          <w:sz w:val="28"/>
          <w:cs/>
        </w:rPr>
        <w:t>.</w:t>
      </w:r>
    </w:p>
    <w:p w:rsidR="008847C0" w:rsidRPr="00162E4F" w:rsidRDefault="008847C0" w:rsidP="008847C0">
      <w:pPr>
        <w:tabs>
          <w:tab w:val="left" w:pos="284"/>
        </w:tabs>
        <w:spacing w:before="120" w:line="240" w:lineRule="atLeast"/>
        <w:ind w:left="284" w:right="34"/>
        <w:jc w:val="thaiDistribute"/>
        <w:rPr>
          <w:rFonts w:asciiTheme="majorBidi" w:hAnsiTheme="majorBidi" w:cstheme="majorBidi"/>
          <w:sz w:val="28"/>
          <w:u w:val="single"/>
        </w:rPr>
      </w:pPr>
      <w:r w:rsidRPr="00162E4F">
        <w:rPr>
          <w:rFonts w:asciiTheme="majorBidi" w:hAnsiTheme="majorBidi" w:cstheme="majorBidi"/>
          <w:sz w:val="28"/>
          <w:u w:val="single"/>
        </w:rPr>
        <w:t>Earnings</w:t>
      </w:r>
      <w:r w:rsidR="00D27FC5">
        <w:rPr>
          <w:rFonts w:asciiTheme="majorBidi" w:hAnsiTheme="majorBidi"/>
          <w:sz w:val="28"/>
          <w:u w:val="single"/>
          <w:cs/>
        </w:rPr>
        <w:t xml:space="preserve"> (</w:t>
      </w:r>
      <w:r w:rsidR="00D27FC5">
        <w:rPr>
          <w:rFonts w:asciiTheme="majorBidi" w:hAnsiTheme="majorBidi" w:cstheme="majorBidi"/>
          <w:sz w:val="28"/>
          <w:u w:val="single"/>
        </w:rPr>
        <w:t>loss</w:t>
      </w:r>
      <w:r w:rsidR="00D27FC5">
        <w:rPr>
          <w:rFonts w:asciiTheme="majorBidi" w:hAnsiTheme="majorBidi"/>
          <w:sz w:val="28"/>
          <w:u w:val="single"/>
          <w:cs/>
        </w:rPr>
        <w:t>)</w:t>
      </w:r>
      <w:r w:rsidRPr="00162E4F">
        <w:rPr>
          <w:rFonts w:asciiTheme="majorBidi" w:hAnsiTheme="majorBidi" w:cstheme="majorBidi"/>
          <w:sz w:val="28"/>
          <w:u w:val="single"/>
        </w:rPr>
        <w:t xml:space="preserve"> per share</w:t>
      </w:r>
      <w:r w:rsidRPr="00162E4F">
        <w:rPr>
          <w:rFonts w:asciiTheme="majorBidi" w:hAnsiTheme="majorBidi" w:cstheme="majorBidi"/>
          <w:sz w:val="28"/>
          <w:u w:val="single"/>
          <w:cs/>
        </w:rPr>
        <w:t xml:space="preserve"> </w:t>
      </w:r>
    </w:p>
    <w:p w:rsidR="00E80AC8" w:rsidRDefault="00E80AC8" w:rsidP="007E54D0">
      <w:pPr>
        <w:tabs>
          <w:tab w:val="left" w:pos="284"/>
        </w:tabs>
        <w:spacing w:before="120" w:line="240" w:lineRule="atLeast"/>
        <w:ind w:left="284" w:right="34"/>
        <w:jc w:val="thaiDistribute"/>
        <w:rPr>
          <w:rFonts w:asciiTheme="majorBidi" w:hAnsiTheme="majorBidi"/>
          <w:sz w:val="28"/>
        </w:rPr>
      </w:pPr>
      <w:r w:rsidRPr="00162E4F">
        <w:rPr>
          <w:rFonts w:asciiTheme="majorBidi" w:hAnsiTheme="majorBidi" w:cstheme="majorBidi"/>
          <w:sz w:val="28"/>
        </w:rPr>
        <w:t>The calculations of basic earnings</w:t>
      </w:r>
      <w:r w:rsidR="00D27FC5">
        <w:rPr>
          <w:rFonts w:asciiTheme="majorBidi" w:hAnsiTheme="majorBidi"/>
          <w:sz w:val="28"/>
          <w:cs/>
        </w:rPr>
        <w:t xml:space="preserve"> (</w:t>
      </w:r>
      <w:r w:rsidR="00D27FC5">
        <w:rPr>
          <w:rFonts w:asciiTheme="majorBidi" w:hAnsiTheme="majorBidi" w:cstheme="majorBidi"/>
          <w:sz w:val="28"/>
        </w:rPr>
        <w:t>loss</w:t>
      </w:r>
      <w:r w:rsidR="00D27FC5">
        <w:rPr>
          <w:rFonts w:asciiTheme="majorBidi" w:hAnsiTheme="majorBidi"/>
          <w:sz w:val="28"/>
          <w:cs/>
        </w:rPr>
        <w:t>)</w:t>
      </w:r>
      <w:r w:rsidRPr="00162E4F">
        <w:rPr>
          <w:rFonts w:asciiTheme="majorBidi" w:hAnsiTheme="majorBidi" w:cstheme="majorBidi"/>
          <w:sz w:val="28"/>
        </w:rPr>
        <w:t xml:space="preserve"> per share for the year</w:t>
      </w:r>
      <w:r w:rsidRPr="00162E4F">
        <w:rPr>
          <w:rFonts w:asciiTheme="majorBidi" w:hAnsiTheme="majorBidi" w:cstheme="majorBidi"/>
          <w:sz w:val="28"/>
          <w:cs/>
        </w:rPr>
        <w:t xml:space="preserve"> </w:t>
      </w:r>
      <w:r w:rsidRPr="00162E4F">
        <w:rPr>
          <w:rFonts w:asciiTheme="majorBidi" w:hAnsiTheme="majorBidi" w:cstheme="majorBidi"/>
          <w:sz w:val="28"/>
        </w:rPr>
        <w:t>were based on the profit</w:t>
      </w:r>
      <w:r w:rsidR="00D27FC5">
        <w:rPr>
          <w:rFonts w:asciiTheme="majorBidi" w:hAnsiTheme="majorBidi"/>
          <w:sz w:val="28"/>
          <w:cs/>
        </w:rPr>
        <w:t xml:space="preserve"> (</w:t>
      </w:r>
      <w:r w:rsidR="00D27FC5">
        <w:rPr>
          <w:rFonts w:asciiTheme="majorBidi" w:hAnsiTheme="majorBidi" w:cstheme="majorBidi"/>
          <w:sz w:val="28"/>
        </w:rPr>
        <w:t>loss</w:t>
      </w:r>
      <w:r w:rsidR="00D27FC5">
        <w:rPr>
          <w:rFonts w:asciiTheme="majorBidi" w:hAnsiTheme="majorBidi"/>
          <w:sz w:val="28"/>
          <w:cs/>
        </w:rPr>
        <w:t>)</w:t>
      </w:r>
      <w:r w:rsidRPr="00162E4F">
        <w:rPr>
          <w:rFonts w:asciiTheme="majorBidi" w:hAnsiTheme="majorBidi" w:cstheme="majorBidi"/>
          <w:sz w:val="28"/>
        </w:rPr>
        <w:t xml:space="preserve"> for the year attributable to equity holders divided by the weighted average number of ordinary shares held by outsiders outstanding during the year</w:t>
      </w:r>
      <w:r w:rsidRPr="00162E4F">
        <w:rPr>
          <w:rFonts w:asciiTheme="majorBidi" w:hAnsiTheme="majorBidi"/>
          <w:sz w:val="28"/>
          <w:cs/>
        </w:rPr>
        <w:t xml:space="preserve">. </w:t>
      </w:r>
      <w:r w:rsidRPr="00162E4F">
        <w:rPr>
          <w:rFonts w:asciiTheme="majorBidi" w:hAnsiTheme="majorBidi" w:cstheme="majorBidi"/>
          <w:sz w:val="28"/>
        </w:rPr>
        <w:t>The calculations of diluted earnings</w:t>
      </w:r>
      <w:r w:rsidR="00D27FC5">
        <w:rPr>
          <w:rFonts w:asciiTheme="majorBidi" w:hAnsiTheme="majorBidi"/>
          <w:sz w:val="28"/>
          <w:cs/>
        </w:rPr>
        <w:t xml:space="preserve"> (</w:t>
      </w:r>
      <w:r w:rsidR="00D27FC5">
        <w:rPr>
          <w:rFonts w:asciiTheme="majorBidi" w:hAnsiTheme="majorBidi" w:cstheme="majorBidi"/>
          <w:sz w:val="28"/>
        </w:rPr>
        <w:t>loss</w:t>
      </w:r>
      <w:r w:rsidR="00D27FC5">
        <w:rPr>
          <w:rFonts w:asciiTheme="majorBidi" w:hAnsiTheme="majorBidi"/>
          <w:sz w:val="28"/>
          <w:cs/>
        </w:rPr>
        <w:t>)</w:t>
      </w:r>
      <w:r w:rsidRPr="00162E4F">
        <w:rPr>
          <w:rFonts w:asciiTheme="majorBidi" w:hAnsiTheme="majorBidi" w:cstheme="majorBidi"/>
          <w:sz w:val="28"/>
        </w:rPr>
        <w:t xml:space="preserve"> per share for the year were based on the weighted average number of ordinary shares on the assumption that all dilutive potential ordinary shares have been converted to ordinary shares</w:t>
      </w:r>
      <w:r w:rsidRPr="00162E4F">
        <w:rPr>
          <w:rFonts w:asciiTheme="majorBidi" w:hAnsiTheme="majorBidi"/>
          <w:sz w:val="28"/>
          <w:cs/>
        </w:rPr>
        <w:t>.</w:t>
      </w:r>
    </w:p>
    <w:p w:rsidR="00EC1038" w:rsidRDefault="00EC1038" w:rsidP="007E54D0">
      <w:pPr>
        <w:tabs>
          <w:tab w:val="left" w:pos="284"/>
        </w:tabs>
        <w:spacing w:before="120" w:line="240" w:lineRule="atLeast"/>
        <w:ind w:left="284" w:right="34"/>
        <w:jc w:val="thaiDistribute"/>
        <w:rPr>
          <w:rFonts w:asciiTheme="majorBidi" w:hAnsiTheme="majorBidi"/>
          <w:sz w:val="28"/>
        </w:rPr>
      </w:pPr>
    </w:p>
    <w:p w:rsidR="00EC1038" w:rsidRDefault="00EC1038" w:rsidP="007E54D0">
      <w:pPr>
        <w:tabs>
          <w:tab w:val="left" w:pos="284"/>
        </w:tabs>
        <w:spacing w:before="120" w:line="240" w:lineRule="atLeast"/>
        <w:ind w:left="284" w:right="34"/>
        <w:jc w:val="thaiDistribute"/>
        <w:rPr>
          <w:rFonts w:asciiTheme="majorBidi" w:hAnsiTheme="majorBidi"/>
          <w:sz w:val="28"/>
        </w:rPr>
      </w:pPr>
    </w:p>
    <w:p w:rsidR="00EC1038" w:rsidRDefault="00EC1038" w:rsidP="007E54D0">
      <w:pPr>
        <w:tabs>
          <w:tab w:val="left" w:pos="284"/>
        </w:tabs>
        <w:spacing w:before="120" w:line="240" w:lineRule="atLeast"/>
        <w:ind w:left="284" w:right="34"/>
        <w:jc w:val="thaiDistribute"/>
        <w:rPr>
          <w:rFonts w:asciiTheme="majorBidi" w:hAnsiTheme="majorBidi"/>
          <w:sz w:val="28"/>
        </w:rPr>
      </w:pPr>
    </w:p>
    <w:p w:rsidR="00EC1038" w:rsidRDefault="00EC1038" w:rsidP="007E54D0">
      <w:pPr>
        <w:tabs>
          <w:tab w:val="left" w:pos="284"/>
        </w:tabs>
        <w:spacing w:before="120" w:line="240" w:lineRule="atLeast"/>
        <w:ind w:left="284" w:right="34"/>
        <w:jc w:val="thaiDistribute"/>
        <w:rPr>
          <w:rFonts w:asciiTheme="majorBidi" w:hAnsiTheme="majorBidi"/>
          <w:sz w:val="28"/>
        </w:rPr>
      </w:pPr>
    </w:p>
    <w:p w:rsidR="00EC1038" w:rsidRPr="00162E4F" w:rsidRDefault="00EC1038" w:rsidP="007E54D0">
      <w:pPr>
        <w:tabs>
          <w:tab w:val="left" w:pos="284"/>
        </w:tabs>
        <w:spacing w:before="120" w:line="240" w:lineRule="atLeast"/>
        <w:ind w:left="284" w:right="34"/>
        <w:jc w:val="thaiDistribute"/>
        <w:rPr>
          <w:rFonts w:asciiTheme="majorBidi" w:hAnsiTheme="majorBidi" w:cstheme="majorBidi"/>
          <w:sz w:val="28"/>
          <w:cs/>
        </w:rPr>
      </w:pPr>
    </w:p>
    <w:p w:rsidR="007E54D0" w:rsidRPr="00162E4F" w:rsidRDefault="007E54D0" w:rsidP="007E54D0">
      <w:pPr>
        <w:tabs>
          <w:tab w:val="left" w:pos="284"/>
        </w:tabs>
        <w:spacing w:before="120" w:line="240" w:lineRule="atLeast"/>
        <w:ind w:left="284" w:right="34"/>
        <w:jc w:val="thaiDistribute"/>
        <w:rPr>
          <w:rFonts w:asciiTheme="majorBidi" w:hAnsiTheme="majorBidi" w:cstheme="majorBidi"/>
          <w:sz w:val="28"/>
          <w:u w:val="single"/>
        </w:rPr>
      </w:pPr>
      <w:r w:rsidRPr="00162E4F">
        <w:rPr>
          <w:rFonts w:asciiTheme="majorBidi" w:hAnsiTheme="majorBidi" w:cstheme="majorBidi"/>
          <w:sz w:val="28"/>
          <w:u w:val="single"/>
        </w:rPr>
        <w:lastRenderedPageBreak/>
        <w:t>Fair value measurement</w:t>
      </w:r>
    </w:p>
    <w:p w:rsid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Fair value is the price that would be received to sell an asset or paid to transfer a liability in an orderly transaction between buyer and seller </w:t>
      </w:r>
      <w:r w:rsidRPr="00162E4F">
        <w:rPr>
          <w:rFonts w:asciiTheme="majorBidi" w:hAnsiTheme="majorBidi"/>
          <w:sz w:val="28"/>
          <w:cs/>
        </w:rPr>
        <w:t>(</w:t>
      </w:r>
      <w:r w:rsidRPr="00162E4F">
        <w:rPr>
          <w:rFonts w:asciiTheme="majorBidi" w:hAnsiTheme="majorBidi" w:cstheme="majorBidi"/>
          <w:sz w:val="28"/>
        </w:rPr>
        <w:t>market participants</w:t>
      </w:r>
      <w:r w:rsidRPr="00162E4F">
        <w:rPr>
          <w:rFonts w:asciiTheme="majorBidi" w:hAnsiTheme="majorBidi"/>
          <w:sz w:val="28"/>
          <w:cs/>
        </w:rPr>
        <w:t xml:space="preserve">) </w:t>
      </w:r>
      <w:r w:rsidRPr="00162E4F">
        <w:rPr>
          <w:rFonts w:asciiTheme="majorBidi" w:hAnsiTheme="majorBidi" w:cstheme="majorBidi"/>
          <w:sz w:val="28"/>
        </w:rPr>
        <w:t>at the measurement date</w:t>
      </w:r>
      <w:r w:rsidRPr="00162E4F">
        <w:rPr>
          <w:rFonts w:asciiTheme="majorBidi" w:hAnsiTheme="majorBidi"/>
          <w:sz w:val="28"/>
          <w:cs/>
        </w:rPr>
        <w:t xml:space="preserve">. </w:t>
      </w:r>
      <w:r w:rsidRPr="00162E4F">
        <w:rPr>
          <w:rFonts w:asciiTheme="majorBidi" w:hAnsiTheme="majorBidi" w:cstheme="majorBidi"/>
          <w:sz w:val="28"/>
        </w:rPr>
        <w:t>The Company and its subsidiaries apply a quoted market price in an active market to measure their assets and liabilities that are required to be measured at fair value by relevant financial reporting standards</w:t>
      </w:r>
      <w:r w:rsidRPr="00162E4F">
        <w:rPr>
          <w:rFonts w:asciiTheme="majorBidi" w:hAnsiTheme="majorBidi"/>
          <w:sz w:val="28"/>
          <w:cs/>
        </w:rPr>
        <w:t xml:space="preserve">. </w:t>
      </w:r>
      <w:r w:rsidRPr="00162E4F">
        <w:rPr>
          <w:rFonts w:asciiTheme="majorBidi" w:hAnsiTheme="majorBidi" w:cstheme="majorBidi"/>
          <w:sz w:val="28"/>
        </w:rPr>
        <w:t>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r w:rsidRPr="00162E4F">
        <w:rPr>
          <w:rFonts w:asciiTheme="majorBidi" w:hAnsiTheme="majorBidi"/>
          <w:sz w:val="28"/>
          <w:cs/>
        </w:rPr>
        <w:t>.</w:t>
      </w:r>
    </w:p>
    <w:p w:rsidR="007E54D0" w:rsidRP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7E54D0">
        <w:rPr>
          <w:rFonts w:asciiTheme="majorBidi" w:hAnsiTheme="majorBidi" w:cstheme="majorBidi"/>
          <w:sz w:val="28"/>
        </w:rPr>
        <w:t>All assets and liabilities for which fair value is measured or disclosed in the financial statements are categorised within the fair value hierarchy into three levels based on categorise of input to be used in fair value measurement as follows</w:t>
      </w:r>
      <w:r w:rsidRPr="007E54D0">
        <w:rPr>
          <w:rFonts w:asciiTheme="majorBidi" w:hAnsiTheme="majorBidi"/>
          <w:sz w:val="28"/>
          <w:cs/>
        </w:rPr>
        <w:t>:</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sidRPr="007E54D0">
        <w:rPr>
          <w:rFonts w:asciiTheme="majorBidi" w:hAnsiTheme="majorBidi" w:cstheme="majorBidi"/>
          <w:sz w:val="28"/>
        </w:rPr>
        <w:t xml:space="preserve">1 </w:t>
      </w:r>
      <w:r w:rsidRPr="007E54D0">
        <w:rPr>
          <w:rFonts w:asciiTheme="majorBidi" w:hAnsiTheme="majorBidi"/>
          <w:sz w:val="28"/>
          <w:cs/>
        </w:rPr>
        <w:t xml:space="preserve">- </w:t>
      </w:r>
      <w:r w:rsidRPr="007E54D0">
        <w:rPr>
          <w:rFonts w:asciiTheme="majorBidi" w:hAnsiTheme="majorBidi" w:cstheme="majorBidi"/>
          <w:sz w:val="28"/>
        </w:rPr>
        <w:tab/>
        <w:t xml:space="preserve">Use of quoted market prices in an observable active market for such assets or liabilities </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sidRPr="007E54D0">
        <w:rPr>
          <w:rFonts w:asciiTheme="majorBidi" w:hAnsiTheme="majorBidi" w:cstheme="majorBidi"/>
          <w:sz w:val="28"/>
        </w:rPr>
        <w:t xml:space="preserve">2 </w:t>
      </w:r>
      <w:r w:rsidRPr="007E54D0">
        <w:rPr>
          <w:rFonts w:asciiTheme="majorBidi" w:hAnsiTheme="majorBidi"/>
          <w:sz w:val="28"/>
          <w:cs/>
        </w:rPr>
        <w:t xml:space="preserve">- </w:t>
      </w:r>
      <w:r w:rsidRPr="007E54D0">
        <w:rPr>
          <w:rFonts w:asciiTheme="majorBidi" w:hAnsiTheme="majorBidi" w:cstheme="majorBidi"/>
          <w:sz w:val="28"/>
        </w:rPr>
        <w:tab/>
        <w:t>Use of other observable inputs for such assets or liabilities, whether directly or indirectly</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Pr>
          <w:rFonts w:asciiTheme="majorBidi" w:hAnsiTheme="majorBidi" w:cstheme="majorBidi"/>
          <w:sz w:val="28"/>
        </w:rPr>
        <w:t xml:space="preserve">3 </w:t>
      </w:r>
      <w:r>
        <w:rPr>
          <w:rFonts w:asciiTheme="majorBidi" w:hAnsiTheme="majorBidi"/>
          <w:sz w:val="28"/>
          <w:cs/>
        </w:rPr>
        <w:t>-</w:t>
      </w:r>
      <w:r>
        <w:rPr>
          <w:rFonts w:asciiTheme="majorBidi" w:hAnsiTheme="majorBidi" w:cstheme="majorBidi"/>
          <w:sz w:val="28"/>
        </w:rPr>
        <w:tab/>
      </w:r>
      <w:r w:rsidRPr="007E54D0">
        <w:rPr>
          <w:rFonts w:asciiTheme="majorBidi" w:hAnsiTheme="majorBidi" w:cstheme="majorBidi"/>
          <w:sz w:val="28"/>
        </w:rPr>
        <w:t xml:space="preserve">Use of unobservable inputs such as estimates of future cash flows </w:t>
      </w:r>
    </w:p>
    <w:p w:rsidR="007E54D0" w:rsidRP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7E54D0">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7E54D0">
        <w:rPr>
          <w:rFonts w:asciiTheme="majorBidi" w:hAnsiTheme="majorBidi"/>
          <w:sz w:val="28"/>
          <w:cs/>
        </w:rPr>
        <w:t>.</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t>Significant accounting judgments and estimates</w:t>
      </w:r>
    </w:p>
    <w:p w:rsidR="001B1870" w:rsidRDefault="001B1870" w:rsidP="001B1870">
      <w:pPr>
        <w:tabs>
          <w:tab w:val="left" w:pos="284"/>
        </w:tabs>
        <w:spacing w:before="120"/>
        <w:ind w:left="284" w:right="-45"/>
        <w:jc w:val="thaiDistribute"/>
        <w:rPr>
          <w:rFonts w:ascii="Angsana New" w:hAnsi="Angsana New"/>
          <w:spacing w:val="4"/>
          <w:sz w:val="28"/>
        </w:rPr>
      </w:pPr>
      <w:r>
        <w:rPr>
          <w:rFonts w:ascii="Angsana New" w:hAnsi="Angsana New"/>
          <w:spacing w:val="4"/>
          <w:sz w:val="28"/>
        </w:rPr>
        <w:t xml:space="preserve">The preparation of financial statements in conformity with </w:t>
      </w:r>
      <w:r w:rsidR="005017AF">
        <w:rPr>
          <w:rFonts w:ascii="Angsana New" w:hAnsi="Angsana New"/>
          <w:spacing w:val="4"/>
          <w:sz w:val="28"/>
        </w:rPr>
        <w:t>financial reporting standards</w:t>
      </w:r>
      <w:r>
        <w:rPr>
          <w:rFonts w:ascii="Angsana New" w:hAnsi="Angsana New"/>
          <w:spacing w:val="4"/>
          <w:sz w:val="28"/>
        </w:rPr>
        <w:t xml:space="preserve"> at times requires management to make subjective judgments and estimates regarding matters that are inherently uncertain</w:t>
      </w:r>
      <w:r>
        <w:rPr>
          <w:rFonts w:ascii="Angsana New" w:hAnsi="Angsana New"/>
          <w:spacing w:val="4"/>
          <w:sz w:val="28"/>
          <w:cs/>
        </w:rPr>
        <w:t xml:space="preserve">. </w:t>
      </w:r>
      <w:r>
        <w:rPr>
          <w:rFonts w:ascii="Angsana New" w:hAnsi="Angsana New"/>
          <w:spacing w:val="4"/>
          <w:sz w:val="28"/>
        </w:rPr>
        <w:t>These judgments and estimates affect reported amounts and disclosures and actual results could differ</w:t>
      </w:r>
      <w:r>
        <w:rPr>
          <w:rFonts w:ascii="Angsana New" w:hAnsi="Angsana New"/>
          <w:spacing w:val="4"/>
          <w:sz w:val="28"/>
          <w:cs/>
        </w:rPr>
        <w:t xml:space="preserve">. </w:t>
      </w:r>
      <w:r>
        <w:rPr>
          <w:rFonts w:ascii="Angsana New" w:hAnsi="Angsana New"/>
          <w:spacing w:val="4"/>
          <w:sz w:val="28"/>
        </w:rPr>
        <w:t>Significant accounting judgments and estimates are as follows</w:t>
      </w:r>
      <w:r>
        <w:rPr>
          <w:rFonts w:ascii="Angsana New" w:hAnsi="Angsana New"/>
          <w:spacing w:val="4"/>
          <w:sz w:val="28"/>
          <w:cs/>
        </w:rPr>
        <w:t>:</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 xml:space="preserve">Leases </w:t>
      </w:r>
    </w:p>
    <w:p w:rsidR="001B1870" w:rsidRDefault="001B1870" w:rsidP="001B1870">
      <w:pPr>
        <w:tabs>
          <w:tab w:val="left" w:pos="284"/>
        </w:tabs>
        <w:spacing w:before="120"/>
        <w:ind w:left="284" w:right="-45"/>
        <w:jc w:val="thaiDistribute"/>
        <w:rPr>
          <w:rFonts w:ascii="Angsana New" w:hAnsi="Angsana New"/>
          <w:spacing w:val="2"/>
          <w:sz w:val="28"/>
        </w:rPr>
      </w:pPr>
      <w:r>
        <w:rPr>
          <w:rFonts w:ascii="Angsana New" w:hAnsi="Angsana New"/>
          <w:spacing w:val="2"/>
          <w:sz w:val="28"/>
        </w:rPr>
        <w:t>In determining whether a lease is to be classified as an operating lease or finance lease, management is required to use judgment regarding whether significant risk and rewards of ownership of the leased asset has been transferred, taking into consideration terms and conditions of the arrangement</w:t>
      </w:r>
      <w:r>
        <w:rPr>
          <w:rFonts w:ascii="Angsana New" w:hAnsi="Angsana New"/>
          <w:spacing w:val="2"/>
          <w:sz w:val="28"/>
          <w:cs/>
        </w:rPr>
        <w:t xml:space="preserve">. </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Allowance for doubtful accounts</w:t>
      </w:r>
    </w:p>
    <w:p w:rsidR="001B1870" w:rsidRDefault="001B1870" w:rsidP="001B1870">
      <w:pPr>
        <w:tabs>
          <w:tab w:val="left" w:pos="284"/>
        </w:tabs>
        <w:spacing w:before="120"/>
        <w:ind w:left="284" w:right="-45"/>
        <w:jc w:val="thaiDistribute"/>
        <w:rPr>
          <w:rFonts w:ascii="Angsana New" w:hAnsi="Angsana New"/>
          <w:spacing w:val="4"/>
          <w:sz w:val="28"/>
        </w:rPr>
      </w:pPr>
      <w:r w:rsidRPr="004A210E">
        <w:rPr>
          <w:rFonts w:ascii="Angsana New" w:hAnsi="Angsana New"/>
          <w:sz w:val="28"/>
        </w:rPr>
        <w:t>In</w:t>
      </w:r>
      <w:r>
        <w:rPr>
          <w:rFonts w:ascii="Angsana New" w:hAnsi="Angsana New"/>
          <w:spacing w:val="4"/>
          <w:sz w:val="28"/>
        </w:rPr>
        <w:t xml:space="preserve"> determining an allowance for doubtful accounts, the management needs to make judgment and estimates based upon, among other things, past collection history,</w:t>
      </w:r>
      <w:r>
        <w:rPr>
          <w:rFonts w:ascii="Angsana New" w:hAnsi="Angsana New"/>
          <w:spacing w:val="4"/>
          <w:sz w:val="28"/>
          <w:cs/>
        </w:rPr>
        <w:t xml:space="preserve"> </w:t>
      </w:r>
      <w:r>
        <w:rPr>
          <w:rFonts w:ascii="Angsana New" w:hAnsi="Angsana New"/>
          <w:sz w:val="28"/>
        </w:rPr>
        <w:t xml:space="preserve">current financial status of the debts, </w:t>
      </w:r>
      <w:r>
        <w:rPr>
          <w:rFonts w:ascii="Angsana New" w:hAnsi="Angsana New"/>
          <w:spacing w:val="4"/>
          <w:sz w:val="28"/>
        </w:rPr>
        <w:t>aging profile of outstanding debts and the prevailing economic condition</w:t>
      </w:r>
      <w:r>
        <w:rPr>
          <w:rFonts w:ascii="Angsana New" w:hAnsi="Angsana New"/>
          <w:spacing w:val="4"/>
          <w:sz w:val="28"/>
          <w:cs/>
        </w:rPr>
        <w:t xml:space="preserve">. </w:t>
      </w:r>
    </w:p>
    <w:p w:rsidR="00EC1038" w:rsidRDefault="00EC1038" w:rsidP="001B1870">
      <w:pPr>
        <w:tabs>
          <w:tab w:val="left" w:pos="284"/>
        </w:tabs>
        <w:spacing w:before="120"/>
        <w:ind w:left="284" w:right="-45"/>
        <w:jc w:val="thaiDistribute"/>
        <w:rPr>
          <w:rFonts w:ascii="Angsana New" w:hAnsi="Angsana New"/>
          <w:spacing w:val="4"/>
          <w:sz w:val="28"/>
        </w:rPr>
      </w:pPr>
    </w:p>
    <w:p w:rsidR="00EC1038" w:rsidRDefault="00EC1038" w:rsidP="001B1870">
      <w:pPr>
        <w:tabs>
          <w:tab w:val="left" w:pos="284"/>
        </w:tabs>
        <w:spacing w:before="120"/>
        <w:ind w:left="284" w:right="-45"/>
        <w:jc w:val="thaiDistribute"/>
        <w:rPr>
          <w:rFonts w:ascii="Angsana New" w:hAnsi="Angsana New"/>
          <w:spacing w:val="4"/>
          <w:sz w:val="28"/>
        </w:rPr>
      </w:pPr>
    </w:p>
    <w:p w:rsidR="00EC1038" w:rsidRDefault="00EC1038" w:rsidP="001B1870">
      <w:pPr>
        <w:tabs>
          <w:tab w:val="left" w:pos="284"/>
        </w:tabs>
        <w:spacing w:before="120"/>
        <w:ind w:left="284" w:right="-45"/>
        <w:jc w:val="thaiDistribute"/>
        <w:rPr>
          <w:rFonts w:ascii="Angsana New" w:hAnsi="Angsana New"/>
          <w:spacing w:val="4"/>
          <w:sz w:val="28"/>
        </w:rPr>
      </w:pP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lastRenderedPageBreak/>
        <w:t>Allowance for diminution in value of inventory</w:t>
      </w:r>
    </w:p>
    <w:p w:rsidR="001B1870" w:rsidRDefault="001B1870" w:rsidP="001B1870">
      <w:pPr>
        <w:tabs>
          <w:tab w:val="left" w:pos="284"/>
        </w:tabs>
        <w:spacing w:before="120"/>
        <w:ind w:left="284" w:right="-45"/>
        <w:jc w:val="thaiDistribute"/>
        <w:rPr>
          <w:rFonts w:ascii="Angsana New" w:hAnsi="Angsana New"/>
          <w:b/>
          <w:bCs/>
          <w:spacing w:val="4"/>
          <w:sz w:val="28"/>
        </w:rPr>
      </w:pPr>
      <w:r>
        <w:rPr>
          <w:rFonts w:ascii="Angsana New" w:hAnsi="Angsana New"/>
          <w:color w:val="000000"/>
          <w:spacing w:val="4"/>
          <w:sz w:val="28"/>
        </w:rPr>
        <w:t>Allowances for diminution in the value of inventory accounts are intended to adjust the value of inventory for probable credit losses</w:t>
      </w:r>
      <w:r>
        <w:rPr>
          <w:rFonts w:ascii="Angsana New" w:hAnsi="Angsana New"/>
          <w:color w:val="000000"/>
          <w:spacing w:val="4"/>
          <w:sz w:val="28"/>
          <w:cs/>
        </w:rPr>
        <w:t xml:space="preserve">. </w:t>
      </w:r>
      <w:r>
        <w:rPr>
          <w:rFonts w:ascii="Angsana New" w:hAnsi="Angsana New"/>
          <w:color w:val="000000"/>
          <w:spacing w:val="4"/>
          <w:sz w:val="28"/>
        </w:rPr>
        <w:t>The management uses judgment to estimate losses, based on an analysis of inventory aging, taking into account the current situation with respect to sales of inventory items, on a specific basis</w:t>
      </w:r>
      <w:r>
        <w:rPr>
          <w:rFonts w:ascii="Angsana New" w:hAnsi="Angsana New"/>
          <w:color w:val="000000"/>
          <w:spacing w:val="4"/>
          <w:sz w:val="28"/>
          <w:cs/>
        </w:rPr>
        <w:t xml:space="preserve">.  </w:t>
      </w:r>
      <w:r>
        <w:rPr>
          <w:rFonts w:ascii="Angsana New" w:hAnsi="Angsana New"/>
          <w:color w:val="000000"/>
          <w:spacing w:val="4"/>
          <w:sz w:val="28"/>
        </w:rPr>
        <w:t>However, the use of different estimates and assumptions could affect the amounts of allowance for diminution in value of inventory in the future</w:t>
      </w:r>
      <w:r>
        <w:rPr>
          <w:rFonts w:ascii="Angsana New" w:hAnsi="Angsana New"/>
          <w:spacing w:val="4"/>
          <w:sz w:val="28"/>
          <w:cs/>
        </w:rPr>
        <w:t>.</w:t>
      </w:r>
    </w:p>
    <w:p w:rsidR="001B1870" w:rsidRDefault="0027635B" w:rsidP="001B1870">
      <w:pPr>
        <w:tabs>
          <w:tab w:val="left" w:pos="284"/>
        </w:tabs>
        <w:spacing w:before="120"/>
        <w:ind w:left="284" w:right="-45"/>
        <w:jc w:val="thaiDistribute"/>
        <w:rPr>
          <w:rFonts w:ascii="Angsana New" w:hAnsi="Angsana New"/>
          <w:i/>
          <w:iCs/>
          <w:sz w:val="28"/>
        </w:rPr>
      </w:pPr>
      <w:r>
        <w:rPr>
          <w:rFonts w:ascii="Angsana New" w:hAnsi="Angsana New"/>
          <w:i/>
          <w:iCs/>
          <w:sz w:val="28"/>
        </w:rPr>
        <w:t>Investment properties, and p</w:t>
      </w:r>
      <w:r w:rsidR="001B1870">
        <w:rPr>
          <w:rFonts w:ascii="Angsana New" w:hAnsi="Angsana New"/>
          <w:i/>
          <w:iCs/>
          <w:sz w:val="28"/>
        </w:rPr>
        <w:t>roperty plant and equipment</w:t>
      </w:r>
      <w:r w:rsidR="001B1870">
        <w:rPr>
          <w:rFonts w:ascii="Angsana New" w:hAnsi="Angsana New"/>
          <w:i/>
          <w:iCs/>
          <w:sz w:val="28"/>
          <w:cs/>
        </w:rPr>
        <w:t>/</w:t>
      </w:r>
      <w:r w:rsidR="001B1870">
        <w:rPr>
          <w:rFonts w:ascii="Angsana New" w:hAnsi="Angsana New"/>
          <w:i/>
          <w:iCs/>
          <w:sz w:val="28"/>
        </w:rPr>
        <w:t>Depreciation</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In determining depreciation of </w:t>
      </w:r>
      <w:r w:rsidR="0027635B">
        <w:rPr>
          <w:rFonts w:ascii="Angsana New" w:hAnsi="Angsana New"/>
          <w:sz w:val="28"/>
        </w:rPr>
        <w:t xml:space="preserve">investment properties, and </w:t>
      </w:r>
      <w:r>
        <w:rPr>
          <w:rFonts w:ascii="Angsana New" w:hAnsi="Angsana New"/>
          <w:sz w:val="28"/>
        </w:rPr>
        <w:t>plant and equipment, the management is required to make estimates of the useful lives and salva</w:t>
      </w:r>
      <w:r w:rsidR="0027635B">
        <w:rPr>
          <w:rFonts w:ascii="Angsana New" w:hAnsi="Angsana New"/>
          <w:sz w:val="28"/>
        </w:rPr>
        <w:t>ge values of the Company</w:t>
      </w:r>
      <w:r w:rsidR="0027635B">
        <w:rPr>
          <w:rFonts w:ascii="Angsana New" w:hAnsi="Angsana New"/>
          <w:sz w:val="28"/>
          <w:cs/>
        </w:rPr>
        <w:t>’</w:t>
      </w:r>
      <w:r w:rsidR="0027635B">
        <w:rPr>
          <w:rFonts w:ascii="Angsana New" w:hAnsi="Angsana New"/>
          <w:sz w:val="28"/>
        </w:rPr>
        <w:t>s building</w:t>
      </w:r>
      <w:r>
        <w:rPr>
          <w:rFonts w:ascii="Angsana New" w:hAnsi="Angsana New"/>
          <w:sz w:val="28"/>
        </w:rPr>
        <w:t xml:space="preserve"> and equipment and to review estimate useful lives and salvage values when there are any changes</w:t>
      </w:r>
      <w:r>
        <w:rPr>
          <w:rFonts w:ascii="Angsana New" w:hAnsi="Angsana New"/>
          <w:sz w:val="28"/>
          <w:cs/>
        </w:rPr>
        <w:t>.</w:t>
      </w:r>
    </w:p>
    <w:p w:rsidR="00465E99" w:rsidRDefault="001B1870" w:rsidP="00465E99">
      <w:pPr>
        <w:tabs>
          <w:tab w:val="left" w:pos="284"/>
        </w:tabs>
        <w:spacing w:before="120"/>
        <w:ind w:left="284" w:right="-45"/>
        <w:jc w:val="thaiDistribute"/>
        <w:rPr>
          <w:rFonts w:ascii="Angsana New" w:hAnsi="Angsana New"/>
          <w:sz w:val="28"/>
        </w:rPr>
      </w:pPr>
      <w:r>
        <w:rPr>
          <w:rFonts w:ascii="Angsana New" w:hAnsi="Angsana New"/>
          <w:sz w:val="28"/>
        </w:rPr>
        <w:t xml:space="preserve">In </w:t>
      </w:r>
      <w:r w:rsidRPr="00E2460A">
        <w:rPr>
          <w:rFonts w:ascii="Angsana New" w:hAnsi="Angsana New"/>
          <w:color w:val="000000"/>
          <w:spacing w:val="4"/>
          <w:sz w:val="28"/>
        </w:rPr>
        <w:t>addition</w:t>
      </w:r>
      <w:r>
        <w:rPr>
          <w:rFonts w:ascii="Angsana New" w:hAnsi="Angsana New"/>
          <w:sz w:val="28"/>
        </w:rPr>
        <w:t>, the management is required to review</w:t>
      </w:r>
      <w:r w:rsidR="0027635B">
        <w:rPr>
          <w:rFonts w:ascii="Angsana New" w:hAnsi="Angsana New"/>
          <w:sz w:val="28"/>
        </w:rPr>
        <w:t xml:space="preserve"> investment properties, and</w:t>
      </w:r>
      <w:r>
        <w:rPr>
          <w:rFonts w:ascii="Angsana New" w:hAnsi="Angsana New"/>
          <w:sz w:val="28"/>
        </w:rPr>
        <w:t xml:space="preserve"> property, plant and equipment for impairment on a periodical basis and record impairment losses in the period when it is determined that their recoverable amount is lower than the carrying amount</w:t>
      </w:r>
      <w:r>
        <w:rPr>
          <w:rFonts w:ascii="Angsana New" w:hAnsi="Angsana New"/>
          <w:sz w:val="28"/>
          <w:cs/>
        </w:rPr>
        <w:t xml:space="preserve">. </w:t>
      </w:r>
      <w:r>
        <w:rPr>
          <w:rFonts w:ascii="Angsana New" w:hAnsi="Angsana New"/>
          <w:sz w:val="28"/>
        </w:rPr>
        <w:t>This requires judgments regarding forecast of future revenues and expenses relating to the assets subject to the review</w:t>
      </w:r>
      <w:r w:rsidR="00615EA1">
        <w:rPr>
          <w:rFonts w:ascii="Angsana New" w:hAnsi="Angsana New"/>
          <w:sz w:val="28"/>
          <w:cs/>
        </w:rPr>
        <w:t>.</w:t>
      </w:r>
    </w:p>
    <w:p w:rsidR="0060460B" w:rsidRPr="00465E99" w:rsidRDefault="0060460B" w:rsidP="00465E99">
      <w:pPr>
        <w:tabs>
          <w:tab w:val="left" w:pos="284"/>
        </w:tabs>
        <w:spacing w:before="120"/>
        <w:ind w:left="284" w:right="-45"/>
        <w:jc w:val="thaiDistribute"/>
        <w:rPr>
          <w:rFonts w:ascii="Angsana New" w:hAnsi="Angsana New"/>
          <w:sz w:val="28"/>
        </w:rPr>
      </w:pPr>
      <w:r w:rsidRPr="00465E99">
        <w:rPr>
          <w:rFonts w:asciiTheme="majorBidi" w:eastAsia="SimSun" w:hAnsiTheme="majorBidi" w:cstheme="majorBidi"/>
          <w:i/>
          <w:iCs/>
          <w:sz w:val="28"/>
        </w:rPr>
        <w:t>Construction contracts</w:t>
      </w:r>
    </w:p>
    <w:p w:rsidR="0060460B" w:rsidRPr="0060460B" w:rsidRDefault="0039115B" w:rsidP="00A91CC4">
      <w:pPr>
        <w:pStyle w:val="BodyTextIndent"/>
        <w:spacing w:before="120" w:after="0"/>
        <w:ind w:left="284"/>
        <w:jc w:val="thaiDistribute"/>
        <w:rPr>
          <w:rFonts w:ascii="Angsana New" w:hAnsi="Angsana New"/>
        </w:rPr>
      </w:pPr>
      <w:r w:rsidRPr="0039115B">
        <w:rPr>
          <w:rFonts w:asciiTheme="majorBidi" w:eastAsia="SimSun" w:hAnsiTheme="majorBidi" w:cstheme="majorBidi"/>
          <w:lang w:val="en-GB"/>
        </w:rPr>
        <w:t>The</w:t>
      </w:r>
      <w:r w:rsidRPr="0039115B">
        <w:rPr>
          <w:rFonts w:asciiTheme="majorBidi" w:hAnsiTheme="majorBidi" w:cstheme="majorBidi"/>
        </w:rPr>
        <w:t xml:space="preserve"> Group </w:t>
      </w:r>
      <w:r w:rsidR="0060460B" w:rsidRPr="0039115B">
        <w:rPr>
          <w:rFonts w:asciiTheme="majorBidi" w:hAnsiTheme="majorBidi" w:cstheme="majorBidi"/>
        </w:rPr>
        <w:t>recognizes</w:t>
      </w:r>
      <w:r w:rsidR="0060460B" w:rsidRPr="0060460B">
        <w:rPr>
          <w:rFonts w:ascii="Angsana New" w:hAnsi="Angsana New"/>
        </w:rPr>
        <w:t xml:space="preserve"> construction revenue by reference to the stage of completion of construction contract activities, when </w:t>
      </w:r>
      <w:r>
        <w:rPr>
          <w:rFonts w:asciiTheme="majorBidi" w:eastAsia="SimSun" w:hAnsiTheme="majorBidi" w:cstheme="majorBidi"/>
        </w:rPr>
        <w:t>t</w:t>
      </w:r>
      <w:r w:rsidRPr="00A91CC4">
        <w:rPr>
          <w:rFonts w:asciiTheme="majorBidi" w:eastAsia="SimSun" w:hAnsiTheme="majorBidi" w:cstheme="majorBidi"/>
          <w:lang w:val="en-GB"/>
        </w:rPr>
        <w:t>he</w:t>
      </w:r>
      <w:r>
        <w:rPr>
          <w:rFonts w:ascii="Angsana New" w:hAnsi="Angsana New"/>
        </w:rPr>
        <w:t xml:space="preserve"> g</w:t>
      </w:r>
      <w:r w:rsidRPr="00A91CC4">
        <w:rPr>
          <w:rFonts w:ascii="Angsana New" w:hAnsi="Angsana New"/>
        </w:rPr>
        <w:t xml:space="preserve">roup </w:t>
      </w:r>
      <w:r w:rsidR="0060460B" w:rsidRPr="0060460B">
        <w:rPr>
          <w:rFonts w:ascii="Angsana New" w:hAnsi="Angsana New"/>
        </w:rPr>
        <w:t>of a construction contract can be estimated reliably</w:t>
      </w:r>
      <w:r w:rsidR="0060460B" w:rsidRPr="0060460B">
        <w:rPr>
          <w:rFonts w:ascii="Angsana New" w:hAnsi="Angsana New"/>
          <w:cs/>
        </w:rPr>
        <w:t xml:space="preserve">. </w:t>
      </w:r>
      <w:r w:rsidR="0060460B" w:rsidRPr="0060460B">
        <w:rPr>
          <w:rFonts w:ascii="Angsana New" w:hAnsi="Angsana New"/>
        </w:rPr>
        <w:t>The stage of completion is measured by reference to surveys of work and estimates performed by project management</w:t>
      </w:r>
      <w:r w:rsidR="0060460B" w:rsidRPr="0060460B">
        <w:rPr>
          <w:rFonts w:ascii="Angsana New" w:hAnsi="Angsana New"/>
          <w:cs/>
        </w:rPr>
        <w:t xml:space="preserve">. </w:t>
      </w:r>
      <w:r w:rsidR="0060460B" w:rsidRPr="0060460B">
        <w:rPr>
          <w:rFonts w:ascii="Angsana New" w:hAnsi="Angsana New"/>
        </w:rPr>
        <w:t>Management is required to make judgments and estimates based on past experience and information obtained from the project management</w:t>
      </w:r>
      <w:r w:rsidR="0060460B" w:rsidRPr="0060460B">
        <w:rPr>
          <w:rFonts w:ascii="Angsana New" w:hAnsi="Angsana New"/>
          <w:cs/>
        </w:rPr>
        <w:t>.</w:t>
      </w:r>
    </w:p>
    <w:p w:rsidR="0060460B" w:rsidRDefault="0060460B" w:rsidP="00A91CC4">
      <w:pPr>
        <w:pStyle w:val="BodyTextIndent"/>
        <w:spacing w:before="120" w:after="0"/>
        <w:ind w:left="284"/>
        <w:jc w:val="thaiDistribute"/>
        <w:rPr>
          <w:rFonts w:asciiTheme="majorBidi" w:eastAsia="SimSun" w:hAnsiTheme="majorBidi" w:cstheme="majorBidi"/>
          <w:i/>
          <w:iCs/>
        </w:rPr>
      </w:pPr>
      <w:r>
        <w:rPr>
          <w:rFonts w:asciiTheme="majorBidi" w:eastAsia="SimSun" w:hAnsiTheme="majorBidi" w:cstheme="majorBidi"/>
          <w:i/>
          <w:iCs/>
        </w:rPr>
        <w:t>Estimated construction project costs</w:t>
      </w:r>
    </w:p>
    <w:p w:rsidR="0060460B" w:rsidRDefault="0039115B" w:rsidP="00A91CC4">
      <w:pPr>
        <w:pStyle w:val="BodyTextIndent"/>
        <w:spacing w:before="120" w:after="0"/>
        <w:ind w:left="284"/>
        <w:jc w:val="thaiDistribute"/>
        <w:rPr>
          <w:rFonts w:asciiTheme="majorBidi" w:eastAsia="SimSun" w:hAnsiTheme="majorBidi" w:cstheme="majorBidi"/>
          <w:i/>
          <w:iCs/>
        </w:rPr>
      </w:pPr>
      <w:r w:rsidRPr="0039115B">
        <w:rPr>
          <w:rFonts w:asciiTheme="majorBidi" w:eastAsia="SimSun" w:hAnsiTheme="majorBidi" w:cstheme="majorBidi"/>
          <w:lang w:val="en-GB"/>
        </w:rPr>
        <w:t>The</w:t>
      </w:r>
      <w:r w:rsidRPr="0039115B">
        <w:rPr>
          <w:rFonts w:asciiTheme="majorBidi" w:hAnsiTheme="majorBidi" w:cstheme="majorBidi"/>
        </w:rPr>
        <w:t xml:space="preserve"> Group </w:t>
      </w:r>
      <w:r w:rsidR="0060460B" w:rsidRPr="0060460B">
        <w:rPr>
          <w:rFonts w:ascii="Angsana New" w:hAnsi="Angsana New"/>
        </w:rPr>
        <w:t>estimates costs of construction projects based on details of the construction work, taking into account the volume and value of construction materials to be used in the project, labor costs and other costs to be incurred to complete the construction service, and any changing trends in these costs</w:t>
      </w:r>
      <w:r w:rsidR="0060460B" w:rsidRPr="0060460B">
        <w:rPr>
          <w:rFonts w:ascii="Angsana New" w:hAnsi="Angsana New"/>
          <w:cs/>
        </w:rPr>
        <w:t xml:space="preserve">. </w:t>
      </w:r>
      <w:r w:rsidR="0060460B" w:rsidRPr="0060460B">
        <w:rPr>
          <w:rFonts w:ascii="Angsana New" w:hAnsi="Angsana New"/>
        </w:rPr>
        <w:t>Estimates are reviewed regularly or whether actual costs differ significantly from the figures used in the original estimates</w:t>
      </w:r>
      <w:r w:rsidR="0060460B">
        <w:rPr>
          <w:rFonts w:asciiTheme="majorBidi" w:eastAsia="SimSun" w:hAnsiTheme="majorBidi"/>
          <w:i/>
          <w:iCs/>
          <w:cs/>
        </w:rPr>
        <w:t>.</w:t>
      </w:r>
    </w:p>
    <w:p w:rsidR="0060460B" w:rsidRDefault="00666428" w:rsidP="00A91CC4">
      <w:pPr>
        <w:pStyle w:val="BodyTextIndent"/>
        <w:spacing w:before="120" w:after="0"/>
        <w:ind w:left="284"/>
        <w:jc w:val="thaiDistribute"/>
        <w:rPr>
          <w:rFonts w:asciiTheme="majorBidi" w:eastAsia="SimSun" w:hAnsiTheme="majorBidi" w:cstheme="majorBidi"/>
          <w:i/>
          <w:iCs/>
        </w:rPr>
      </w:pPr>
      <w:r>
        <w:rPr>
          <w:rFonts w:asciiTheme="majorBidi" w:eastAsia="SimSun" w:hAnsiTheme="majorBidi" w:cstheme="majorBidi"/>
          <w:i/>
          <w:iCs/>
        </w:rPr>
        <w:t>Estimated expenses for construction projects</w:t>
      </w:r>
    </w:p>
    <w:p w:rsidR="00666428" w:rsidRDefault="00666428" w:rsidP="00A91CC4">
      <w:pPr>
        <w:pStyle w:val="BodyTextIndent"/>
        <w:spacing w:before="120" w:after="0"/>
        <w:ind w:left="284"/>
        <w:jc w:val="thaiDistribute"/>
        <w:rPr>
          <w:rFonts w:ascii="Angsana New" w:hAnsi="Angsana New"/>
        </w:rPr>
      </w:pPr>
      <w:r w:rsidRPr="00666428">
        <w:rPr>
          <w:rFonts w:ascii="Angsana New" w:hAnsi="Angsana New"/>
        </w:rPr>
        <w:t>In determining estimated expenses for construction projects, Management is required to use judgment and fact information to estimate losses that may be incurred from warranties and claims on the construction contract works</w:t>
      </w:r>
      <w:r w:rsidRPr="00666428">
        <w:rPr>
          <w:rFonts w:ascii="Angsana New" w:hAnsi="Angsana New"/>
          <w:cs/>
        </w:rPr>
        <w:t xml:space="preserve">. </w:t>
      </w:r>
      <w:r w:rsidRPr="00666428">
        <w:rPr>
          <w:rFonts w:ascii="Angsana New" w:hAnsi="Angsana New"/>
        </w:rPr>
        <w:t>The estimates are made through a combination of specific reviews of construction projects, analysis of actual claims incurred and historical statistic information, among others</w:t>
      </w:r>
      <w:r w:rsidRPr="00666428">
        <w:rPr>
          <w:rFonts w:ascii="Angsana New" w:hAnsi="Angsana New"/>
          <w:cs/>
        </w:rPr>
        <w:t xml:space="preserve">. </w:t>
      </w:r>
      <w:r w:rsidRPr="00666428">
        <w:rPr>
          <w:rFonts w:ascii="Angsana New" w:hAnsi="Angsana New"/>
        </w:rPr>
        <w:t>However, the use of different estimates and assumptions could affect the amounts of estimated expenses for construction projects</w:t>
      </w:r>
      <w:r w:rsidRPr="00666428">
        <w:rPr>
          <w:rFonts w:ascii="Angsana New" w:hAnsi="Angsana New"/>
          <w:cs/>
        </w:rPr>
        <w:t>.</w:t>
      </w:r>
    </w:p>
    <w:p w:rsidR="00EC1038" w:rsidRDefault="00EC1038" w:rsidP="00A91CC4">
      <w:pPr>
        <w:pStyle w:val="BodyTextIndent"/>
        <w:spacing w:before="120" w:after="0"/>
        <w:ind w:left="284"/>
        <w:jc w:val="thaiDistribute"/>
        <w:rPr>
          <w:rFonts w:ascii="Angsana New" w:hAnsi="Angsana New"/>
        </w:rPr>
      </w:pPr>
    </w:p>
    <w:p w:rsidR="00EC1038" w:rsidRDefault="00EC1038" w:rsidP="00A91CC4">
      <w:pPr>
        <w:pStyle w:val="BodyTextIndent"/>
        <w:spacing w:before="120" w:after="0"/>
        <w:ind w:left="284"/>
        <w:jc w:val="thaiDistribute"/>
        <w:rPr>
          <w:rFonts w:ascii="Angsana New" w:hAnsi="Angsana New"/>
        </w:rPr>
      </w:pPr>
    </w:p>
    <w:p w:rsidR="00EC1038" w:rsidRPr="00666428" w:rsidRDefault="00EC1038" w:rsidP="00A91CC4">
      <w:pPr>
        <w:pStyle w:val="BodyTextIndent"/>
        <w:spacing w:before="120" w:after="0"/>
        <w:ind w:left="284"/>
        <w:jc w:val="thaiDistribute"/>
        <w:rPr>
          <w:rFonts w:ascii="Angsana New" w:hAnsi="Angsana New"/>
        </w:rPr>
      </w:pPr>
    </w:p>
    <w:p w:rsidR="00A91CC4" w:rsidRPr="00A91CC4" w:rsidRDefault="00A91CC4" w:rsidP="00A91CC4">
      <w:pPr>
        <w:pStyle w:val="BodyTextIndent"/>
        <w:spacing w:before="120" w:after="0"/>
        <w:ind w:left="284"/>
        <w:jc w:val="thaiDistribute"/>
        <w:rPr>
          <w:rFonts w:ascii="Angsana New" w:hAnsi="Angsana New"/>
          <w:i/>
          <w:iCs/>
        </w:rPr>
      </w:pPr>
      <w:r w:rsidRPr="00A91CC4">
        <w:rPr>
          <w:rFonts w:asciiTheme="majorBidi" w:eastAsia="SimSun" w:hAnsiTheme="majorBidi" w:cstheme="majorBidi"/>
          <w:i/>
          <w:iCs/>
          <w:lang w:val="en-GB"/>
        </w:rPr>
        <w:lastRenderedPageBreak/>
        <w:t>Retirement</w:t>
      </w:r>
      <w:r w:rsidRPr="00A91CC4">
        <w:rPr>
          <w:rFonts w:ascii="Angsana New" w:hAnsi="Angsana New"/>
          <w:i/>
          <w:iCs/>
        </w:rPr>
        <w:t xml:space="preserve"> employee benefits</w:t>
      </w:r>
    </w:p>
    <w:p w:rsidR="00A91CC4" w:rsidRDefault="00A91CC4" w:rsidP="00C6068A">
      <w:pPr>
        <w:pStyle w:val="BodyTextIndent"/>
        <w:spacing w:before="120" w:after="0"/>
        <w:ind w:left="284"/>
        <w:jc w:val="thaiDistribute"/>
        <w:rPr>
          <w:rFonts w:ascii="Angsana New" w:hAnsi="Angsana New"/>
        </w:rPr>
      </w:pPr>
      <w:r w:rsidRPr="00A91CC4">
        <w:rPr>
          <w:rFonts w:asciiTheme="majorBidi" w:eastAsia="SimSun" w:hAnsiTheme="majorBidi" w:cstheme="majorBidi"/>
          <w:lang w:val="en-GB"/>
        </w:rPr>
        <w:t>The</w:t>
      </w:r>
      <w:r w:rsidRPr="00A91CC4">
        <w:rPr>
          <w:rFonts w:ascii="Angsana New" w:hAnsi="Angsana New"/>
        </w:rPr>
        <w:t xml:space="preserve"> Group has commitments on retirement benefits to employees under the Thai Labour Law</w:t>
      </w:r>
      <w:r w:rsidRPr="00A91CC4">
        <w:rPr>
          <w:rFonts w:ascii="Angsana New" w:hAnsi="Angsana New"/>
          <w:cs/>
        </w:rPr>
        <w:t xml:space="preserve">. </w:t>
      </w:r>
      <w:r w:rsidRPr="00A91CC4">
        <w:rPr>
          <w:rFonts w:ascii="Angsana New" w:hAnsi="Angsana New"/>
        </w:rPr>
        <w:t xml:space="preserve">The amount of provision presented in the statement of financial position represents the present value of employee benefit obligations which is </w:t>
      </w:r>
      <w:r w:rsidRPr="00A91CC4">
        <w:rPr>
          <w:rFonts w:asciiTheme="majorBidi" w:eastAsia="SimSun" w:hAnsiTheme="majorBidi" w:cstheme="majorBidi"/>
          <w:lang w:val="en-GB"/>
        </w:rPr>
        <w:t>determined</w:t>
      </w:r>
      <w:r w:rsidRPr="00A91CC4">
        <w:rPr>
          <w:rFonts w:ascii="Angsana New" w:hAnsi="Angsana New"/>
        </w:rPr>
        <w:t xml:space="preserve"> on an actuarial basis using various assumptions</w:t>
      </w:r>
      <w:r w:rsidRPr="00A91CC4">
        <w:rPr>
          <w:rFonts w:ascii="Angsana New" w:hAnsi="Angsana New"/>
          <w:cs/>
        </w:rPr>
        <w:t xml:space="preserve">. </w:t>
      </w:r>
      <w:r w:rsidRPr="00A91CC4">
        <w:rPr>
          <w:rFonts w:ascii="Angsana New" w:hAnsi="Angsana New"/>
        </w:rPr>
        <w:t>The assumptions used in determining the net period cost for employee benefits includes the discount rate, the rate of salary inflation and employee turnover and others</w:t>
      </w:r>
      <w:r w:rsidRPr="00A91CC4">
        <w:rPr>
          <w:rFonts w:ascii="Angsana New" w:hAnsi="Angsana New"/>
          <w:cs/>
        </w:rPr>
        <w:t xml:space="preserve">. </w:t>
      </w:r>
      <w:r w:rsidRPr="00A91CC4">
        <w:rPr>
          <w:rFonts w:ascii="Angsana New" w:hAnsi="Angsana New"/>
        </w:rPr>
        <w:t>Any changes in these assumptions will impact the net periodic cost recorded for employee benefits</w:t>
      </w:r>
      <w:r w:rsidRPr="00A91CC4">
        <w:rPr>
          <w:rFonts w:ascii="Angsana New" w:hAnsi="Angsana New"/>
          <w:cs/>
        </w:rPr>
        <w:t xml:space="preserve">. </w:t>
      </w:r>
      <w:r w:rsidRPr="00A91CC4">
        <w:rPr>
          <w:rFonts w:ascii="Angsana New" w:hAnsi="Angsana New"/>
        </w:rPr>
        <w:t>On an annual basis the Group determines those assumptions i</w:t>
      </w:r>
      <w:r w:rsidRPr="00A91CC4">
        <w:rPr>
          <w:rFonts w:ascii="Angsana New" w:hAnsi="Angsana New"/>
          <w:cs/>
        </w:rPr>
        <w:t>.</w:t>
      </w:r>
      <w:r w:rsidRPr="00A91CC4">
        <w:rPr>
          <w:rFonts w:ascii="Angsana New" w:hAnsi="Angsana New"/>
        </w:rPr>
        <w:t>e</w:t>
      </w:r>
      <w:r w:rsidRPr="00A91CC4">
        <w:rPr>
          <w:rFonts w:ascii="Angsana New" w:hAnsi="Angsana New"/>
          <w:cs/>
        </w:rPr>
        <w:t xml:space="preserve">. </w:t>
      </w:r>
      <w:r w:rsidRPr="00A91CC4">
        <w:rPr>
          <w:rFonts w:ascii="Angsana New" w:hAnsi="Angsana New"/>
        </w:rPr>
        <w:t>the appropriate discount rate, which should represent the interest rate that should be used to determine the present value of future cash flows currently expected to be required to settle the employee benefits</w:t>
      </w:r>
      <w:r w:rsidRPr="00A91CC4">
        <w:rPr>
          <w:rFonts w:ascii="Angsana New" w:hAnsi="Angsana New"/>
          <w:cs/>
        </w:rPr>
        <w:t xml:space="preserve">. </w:t>
      </w:r>
      <w:r w:rsidRPr="00A91CC4">
        <w:rPr>
          <w:rFonts w:ascii="Angsana New" w:hAnsi="Angsana New"/>
        </w:rPr>
        <w:t>In determining the appropriate discount rate, the Group considers the current yields on long</w:t>
      </w:r>
      <w:r w:rsidRPr="00A91CC4">
        <w:rPr>
          <w:rFonts w:ascii="Angsana New" w:hAnsi="Angsana New"/>
          <w:cs/>
        </w:rPr>
        <w:t>-</w:t>
      </w:r>
      <w:r w:rsidRPr="00A91CC4">
        <w:rPr>
          <w:rFonts w:ascii="Angsana New" w:hAnsi="Angsana New"/>
        </w:rPr>
        <w:t>term government bonds</w:t>
      </w:r>
      <w:r w:rsidRPr="00A91CC4">
        <w:rPr>
          <w:rFonts w:ascii="Angsana New" w:hAnsi="Angsana New"/>
          <w:cs/>
        </w:rPr>
        <w:t>.</w:t>
      </w:r>
    </w:p>
    <w:p w:rsidR="00E15C30" w:rsidRPr="009F0539" w:rsidRDefault="00E15C30" w:rsidP="00F34B42">
      <w:pPr>
        <w:numPr>
          <w:ilvl w:val="0"/>
          <w:numId w:val="1"/>
        </w:numPr>
        <w:spacing w:before="240" w:line="240" w:lineRule="atLeast"/>
        <w:ind w:left="284" w:hanging="284"/>
        <w:jc w:val="thaiDistribute"/>
        <w:rPr>
          <w:rFonts w:asciiTheme="majorBidi" w:hAnsiTheme="majorBidi" w:cstheme="majorBidi"/>
          <w:b/>
          <w:bCs/>
          <w:sz w:val="28"/>
        </w:rPr>
      </w:pPr>
      <w:r w:rsidRPr="009F0539">
        <w:rPr>
          <w:rFonts w:asciiTheme="majorBidi" w:hAnsiTheme="majorBidi" w:cstheme="majorBidi"/>
          <w:b/>
          <w:bCs/>
          <w:sz w:val="28"/>
        </w:rPr>
        <w:t>RELATED PARTY TRANSACTIONS</w:t>
      </w:r>
    </w:p>
    <w:p w:rsidR="00465E99" w:rsidRDefault="00E15C30" w:rsidP="00465E99">
      <w:pPr>
        <w:pStyle w:val="BodyTextIndent"/>
        <w:spacing w:before="120" w:after="0"/>
        <w:ind w:left="284"/>
        <w:jc w:val="thaiDistribute"/>
        <w:rPr>
          <w:rFonts w:ascii="Angsana New" w:hAnsi="Angsana New"/>
        </w:rPr>
      </w:pPr>
      <w:r w:rsidRPr="00E15C30">
        <w:rPr>
          <w:rFonts w:asciiTheme="majorBidi" w:eastAsia="SimSun" w:hAnsiTheme="majorBidi" w:cstheme="majorBidi"/>
          <w:lang w:val="en-GB"/>
        </w:rPr>
        <w:t>Related parties are those parties linked to the Group and the Company as shareholders or by common shareholders or directors</w:t>
      </w:r>
      <w:r w:rsidRPr="00E15C30">
        <w:rPr>
          <w:rFonts w:asciiTheme="majorBidi" w:eastAsia="SimSun" w:hAnsiTheme="majorBidi"/>
          <w:cs/>
          <w:lang w:val="en-GB"/>
        </w:rPr>
        <w:t xml:space="preserve">. </w:t>
      </w:r>
      <w:r w:rsidRPr="00E15C30">
        <w:rPr>
          <w:rFonts w:asciiTheme="majorBidi" w:eastAsia="SimSun" w:hAnsiTheme="majorBidi" w:cstheme="majorBidi"/>
          <w:lang w:val="en-GB"/>
        </w:rPr>
        <w:t>Transactions with related parties are conducted at prices based on market prices or, where no market price exists, at contractually agreed prices</w:t>
      </w:r>
      <w:r w:rsidRPr="00E15C30">
        <w:rPr>
          <w:rFonts w:asciiTheme="majorBidi" w:eastAsia="SimSun" w:hAnsiTheme="majorBidi"/>
          <w:cs/>
          <w:lang w:val="en-GB"/>
        </w:rPr>
        <w:t>.</w:t>
      </w:r>
    </w:p>
    <w:p w:rsidR="006836EA" w:rsidRDefault="006836EA" w:rsidP="00465E99">
      <w:pPr>
        <w:pStyle w:val="BodyTextIndent"/>
        <w:spacing w:before="120" w:after="0"/>
        <w:ind w:left="284"/>
        <w:jc w:val="thaiDistribute"/>
        <w:rPr>
          <w:rFonts w:ascii="Angsana New" w:hAnsi="Angsana New"/>
        </w:rPr>
      </w:pPr>
      <w:r w:rsidRPr="00C2072F">
        <w:rPr>
          <w:rFonts w:ascii="Angsana New" w:hAnsi="Angsana New"/>
        </w:rPr>
        <w:t>Relationships with related parties that control the Company or are being controlled by the Company or have transactions with the Group were as follows</w:t>
      </w:r>
      <w:r w:rsidRPr="00C2072F">
        <w:rPr>
          <w:rFonts w:ascii="Angsana New" w:hAnsi="Angsana New"/>
          <w:cs/>
        </w:rPr>
        <w:t>:</w:t>
      </w:r>
    </w:p>
    <w:p w:rsidR="0016084C" w:rsidRPr="006836EA" w:rsidRDefault="006836EA" w:rsidP="009F0539">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Related parties consist of</w:t>
      </w:r>
      <w:r w:rsidRPr="00CD7C7C">
        <w:rPr>
          <w:rFonts w:asciiTheme="majorBidi" w:hAnsiTheme="majorBidi"/>
          <w:sz w:val="28"/>
          <w:cs/>
        </w:rPr>
        <w:t xml:space="preserve">: </w:t>
      </w:r>
    </w:p>
    <w:tbl>
      <w:tblPr>
        <w:tblW w:w="9739" w:type="dxa"/>
        <w:tblInd w:w="-34" w:type="dxa"/>
        <w:tblLook w:val="04A0" w:firstRow="1" w:lastRow="0" w:firstColumn="1" w:lastColumn="0" w:noHBand="0" w:noVBand="1"/>
      </w:tblPr>
      <w:tblGrid>
        <w:gridCol w:w="284"/>
        <w:gridCol w:w="2918"/>
        <w:gridCol w:w="259"/>
        <w:gridCol w:w="938"/>
        <w:gridCol w:w="259"/>
        <w:gridCol w:w="2572"/>
        <w:gridCol w:w="283"/>
        <w:gridCol w:w="2226"/>
      </w:tblGrid>
      <w:tr w:rsidR="006836EA" w:rsidRPr="009A72BE" w:rsidTr="009F0539">
        <w:trPr>
          <w:trHeight w:val="375"/>
          <w:tblHeader/>
        </w:trPr>
        <w:tc>
          <w:tcPr>
            <w:tcW w:w="3202" w:type="dxa"/>
            <w:gridSpan w:val="2"/>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Name</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938"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Country</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572"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Relationship</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226"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Status</w:t>
            </w:r>
          </w:p>
        </w:tc>
      </w:tr>
      <w:tr w:rsidR="006836EA" w:rsidRPr="009A72BE" w:rsidTr="009F0539">
        <w:trPr>
          <w:trHeight w:val="375"/>
        </w:trPr>
        <w:tc>
          <w:tcPr>
            <w:tcW w:w="3202" w:type="dxa"/>
            <w:gridSpan w:val="2"/>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u w:val="single"/>
              </w:rPr>
            </w:pPr>
            <w:r w:rsidRPr="009A72BE">
              <w:rPr>
                <w:rFonts w:asciiTheme="majorBidi" w:hAnsiTheme="majorBidi" w:cstheme="majorBidi"/>
                <w:b/>
                <w:bCs/>
                <w:color w:val="000000"/>
                <w:sz w:val="26"/>
                <w:szCs w:val="26"/>
                <w:u w:val="single"/>
              </w:rPr>
              <w:t>Subsidiaries</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ind w:left="-5064" w:firstLine="5064"/>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cs/>
              </w:rPr>
            </w:pPr>
            <w:r w:rsidRPr="009A72BE">
              <w:rPr>
                <w:rFonts w:asciiTheme="majorBidi" w:hAnsiTheme="majorBidi" w:cstheme="majorBidi"/>
                <w:color w:val="000000"/>
                <w:sz w:val="26"/>
                <w:szCs w:val="26"/>
              </w:rPr>
              <w:t> </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3C5ADE">
              <w:rPr>
                <w:rFonts w:asciiTheme="majorBidi" w:hAnsiTheme="majorBidi" w:cstheme="majorBidi"/>
                <w:color w:val="000000"/>
                <w:sz w:val="26"/>
                <w:szCs w:val="26"/>
              </w:rPr>
              <w:t>PD Genesis Engineering Co</w:t>
            </w:r>
            <w:r w:rsidRPr="003C5ADE">
              <w:rPr>
                <w:rFonts w:asciiTheme="majorBidi" w:hAnsiTheme="majorBidi"/>
                <w:color w:val="000000"/>
                <w:sz w:val="26"/>
                <w:szCs w:val="26"/>
                <w:cs/>
              </w:rPr>
              <w:t>.</w:t>
            </w:r>
            <w:r w:rsidRPr="003C5ADE">
              <w:rPr>
                <w:rFonts w:asciiTheme="majorBidi" w:hAnsiTheme="majorBidi" w:cstheme="majorBidi"/>
                <w:color w:val="000000"/>
                <w:sz w:val="26"/>
                <w:szCs w:val="26"/>
              </w:rPr>
              <w:t>, Ltd</w:t>
            </w:r>
            <w:r w:rsidRPr="003C5ADE">
              <w:rPr>
                <w:rFonts w:asciiTheme="majorBidi" w:hAnsiTheme="majorBidi"/>
                <w:color w:val="000000"/>
                <w:sz w:val="26"/>
                <w:szCs w:val="26"/>
                <w:cs/>
              </w:rPr>
              <w:t>.</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F0539" w:rsidRDefault="009F0539" w:rsidP="006836EA">
            <w:pPr>
              <w:jc w:val="center"/>
              <w:rPr>
                <w:rFonts w:asciiTheme="majorBidi" w:hAnsiTheme="majorBidi" w:cstheme="majorBidi"/>
                <w:color w:val="000000"/>
                <w:sz w:val="26"/>
                <w:szCs w:val="26"/>
              </w:rPr>
            </w:pPr>
            <w:r w:rsidRPr="009F0539">
              <w:rPr>
                <w:rFonts w:asciiTheme="majorBidi" w:hAnsiTheme="majorBidi" w:cstheme="majorBidi"/>
                <w:color w:val="000000"/>
                <w:sz w:val="26"/>
                <w:szCs w:val="26"/>
              </w:rPr>
              <w:t xml:space="preserve">During </w:t>
            </w:r>
            <w:r w:rsidRPr="009F0539">
              <w:rPr>
                <w:rFonts w:ascii="Angsana New" w:hAnsi="Angsana New"/>
                <w:sz w:val="28"/>
              </w:rPr>
              <w:t>of liquidation</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Phol Palladium Co</w:t>
            </w:r>
            <w:r w:rsidRPr="009A72BE">
              <w:rPr>
                <w:rFonts w:asciiTheme="majorBidi" w:hAnsiTheme="majorBidi"/>
                <w:color w:val="000000"/>
                <w:sz w:val="26"/>
                <w:szCs w:val="26"/>
                <w:cs/>
              </w:rPr>
              <w:t>.</w:t>
            </w:r>
            <w:r w:rsidRPr="009A72BE">
              <w:rPr>
                <w:rFonts w:asciiTheme="majorBidi" w:hAnsiTheme="majorBidi" w:cstheme="majorBidi"/>
                <w:color w:val="000000"/>
                <w:sz w:val="26"/>
                <w:szCs w:val="26"/>
              </w:rPr>
              <w:t>, Ltd</w:t>
            </w:r>
            <w:r w:rsidRPr="009A72BE">
              <w:rPr>
                <w:rFonts w:asciiTheme="majorBidi" w:hAnsiTheme="majorBidi"/>
                <w:color w:val="000000"/>
                <w:sz w:val="26"/>
                <w:szCs w:val="26"/>
                <w:cs/>
              </w:rPr>
              <w:t>.</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 xml:space="preserve">Operation </w:t>
            </w:r>
            <w:r w:rsidRPr="009A72BE">
              <w:rPr>
                <w:rFonts w:asciiTheme="majorBidi" w:hAnsiTheme="majorBidi"/>
                <w:color w:val="000000"/>
                <w:sz w:val="26"/>
                <w:szCs w:val="26"/>
                <w:cs/>
              </w:rPr>
              <w:t xml:space="preserve">- </w:t>
            </w:r>
            <w:r w:rsidRPr="009A72BE">
              <w:rPr>
                <w:rFonts w:asciiTheme="majorBidi" w:hAnsiTheme="majorBidi" w:cstheme="majorBidi"/>
                <w:color w:val="000000"/>
                <w:sz w:val="26"/>
                <w:szCs w:val="26"/>
              </w:rPr>
              <w:t>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6836EA">
              <w:rPr>
                <w:rFonts w:asciiTheme="majorBidi" w:hAnsiTheme="majorBidi" w:cstheme="majorBidi"/>
                <w:color w:val="000000"/>
                <w:sz w:val="26"/>
                <w:szCs w:val="26"/>
              </w:rPr>
              <w:t>Phol</w:t>
            </w:r>
            <w:r w:rsidR="00B40639">
              <w:rPr>
                <w:rFonts w:asciiTheme="majorBidi" w:hAnsiTheme="majorBidi"/>
                <w:color w:val="000000"/>
                <w:sz w:val="26"/>
                <w:szCs w:val="26"/>
                <w:cs/>
              </w:rPr>
              <w:t xml:space="preserve"> </w:t>
            </w:r>
            <w:r w:rsidRPr="006836EA">
              <w:rPr>
                <w:rFonts w:asciiTheme="majorBidi" w:hAnsiTheme="majorBidi" w:cstheme="majorBidi"/>
                <w:color w:val="000000"/>
                <w:sz w:val="26"/>
                <w:szCs w:val="26"/>
              </w:rPr>
              <w:t xml:space="preserve">Dhanya </w:t>
            </w:r>
            <w:r w:rsidRPr="006836EA">
              <w:rPr>
                <w:rFonts w:asciiTheme="majorBidi" w:hAnsiTheme="majorBidi"/>
                <w:color w:val="000000"/>
                <w:sz w:val="26"/>
                <w:szCs w:val="26"/>
                <w:cs/>
              </w:rPr>
              <w:t>(</w:t>
            </w:r>
            <w:r w:rsidRPr="006836EA">
              <w:rPr>
                <w:rFonts w:asciiTheme="majorBidi" w:hAnsiTheme="majorBidi" w:cstheme="majorBidi"/>
                <w:color w:val="000000"/>
                <w:sz w:val="26"/>
                <w:szCs w:val="26"/>
              </w:rPr>
              <w:t>Cambodia</w:t>
            </w:r>
            <w:r w:rsidRPr="006836EA">
              <w:rPr>
                <w:rFonts w:asciiTheme="majorBidi" w:hAnsiTheme="majorBidi"/>
                <w:color w:val="000000"/>
                <w:sz w:val="26"/>
                <w:szCs w:val="26"/>
                <w:cs/>
              </w:rPr>
              <w:t xml:space="preserve">) </w:t>
            </w:r>
            <w:r w:rsidRPr="006836EA">
              <w:rPr>
                <w:rFonts w:asciiTheme="majorBidi" w:hAnsiTheme="majorBidi" w:cstheme="majorBidi"/>
                <w:color w:val="000000"/>
                <w:sz w:val="26"/>
                <w:szCs w:val="26"/>
              </w:rPr>
              <w:t>Co</w:t>
            </w:r>
            <w:r w:rsidRPr="006836EA">
              <w:rPr>
                <w:rFonts w:asciiTheme="majorBidi" w:hAnsiTheme="majorBidi"/>
                <w:color w:val="000000"/>
                <w:sz w:val="26"/>
                <w:szCs w:val="26"/>
                <w:cs/>
              </w:rPr>
              <w:t>.</w:t>
            </w:r>
            <w:r w:rsidRPr="006836EA">
              <w:rPr>
                <w:rFonts w:asciiTheme="majorBidi" w:hAnsiTheme="majorBidi" w:cstheme="majorBidi"/>
                <w:color w:val="000000"/>
                <w:sz w:val="26"/>
                <w:szCs w:val="26"/>
              </w:rPr>
              <w:t>, Ltd</w:t>
            </w:r>
            <w:r w:rsidRPr="006836EA">
              <w:rPr>
                <w:rFonts w:asciiTheme="majorBidi" w:hAnsiTheme="majorBidi"/>
                <w:color w:val="000000"/>
                <w:sz w:val="26"/>
                <w:szCs w:val="26"/>
                <w:cs/>
              </w:rPr>
              <w:t>.</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Cambodia</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 xml:space="preserve">Operation </w:t>
            </w:r>
            <w:r w:rsidRPr="009A72BE">
              <w:rPr>
                <w:rFonts w:asciiTheme="majorBidi" w:hAnsiTheme="majorBidi"/>
                <w:color w:val="000000"/>
                <w:sz w:val="26"/>
                <w:szCs w:val="26"/>
                <w:cs/>
              </w:rPr>
              <w:t xml:space="preserve">- </w:t>
            </w:r>
            <w:r w:rsidRPr="009A72BE">
              <w:rPr>
                <w:rFonts w:asciiTheme="majorBidi" w:hAnsiTheme="majorBidi" w:cstheme="majorBidi"/>
                <w:color w:val="000000"/>
                <w:sz w:val="26"/>
                <w:szCs w:val="26"/>
              </w:rPr>
              <w:t>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Pr>
                <w:rFonts w:asciiTheme="majorBidi" w:hAnsiTheme="majorBidi" w:cstheme="majorBidi"/>
                <w:color w:val="000000"/>
                <w:sz w:val="26"/>
                <w:szCs w:val="26"/>
              </w:rPr>
              <w:t>Phol Water Co</w:t>
            </w:r>
            <w:r>
              <w:rPr>
                <w:rFonts w:asciiTheme="majorBidi" w:hAnsiTheme="majorBidi"/>
                <w:color w:val="000000"/>
                <w:sz w:val="26"/>
                <w:szCs w:val="26"/>
                <w:cs/>
              </w:rPr>
              <w:t>.</w:t>
            </w:r>
            <w:r>
              <w:rPr>
                <w:rFonts w:asciiTheme="majorBidi" w:hAnsiTheme="majorBidi" w:cstheme="majorBidi"/>
                <w:color w:val="000000"/>
                <w:sz w:val="26"/>
                <w:szCs w:val="26"/>
              </w:rPr>
              <w:t>, Ltd</w:t>
            </w:r>
            <w:r>
              <w:rPr>
                <w:rFonts w:asciiTheme="majorBidi" w:hAnsiTheme="majorBidi"/>
                <w:color w:val="000000"/>
                <w:sz w:val="26"/>
                <w:szCs w:val="26"/>
                <w:cs/>
              </w:rPr>
              <w:t>.</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 xml:space="preserve">Operation </w:t>
            </w:r>
            <w:r w:rsidRPr="009A72BE">
              <w:rPr>
                <w:rFonts w:asciiTheme="majorBidi" w:hAnsiTheme="majorBidi"/>
                <w:color w:val="000000"/>
                <w:sz w:val="26"/>
                <w:szCs w:val="26"/>
                <w:cs/>
              </w:rPr>
              <w:t xml:space="preserve">- </w:t>
            </w:r>
            <w:r w:rsidRPr="009A72BE">
              <w:rPr>
                <w:rFonts w:asciiTheme="majorBidi" w:hAnsiTheme="majorBidi" w:cstheme="majorBidi"/>
                <w:color w:val="000000"/>
                <w:sz w:val="26"/>
                <w:szCs w:val="26"/>
              </w:rPr>
              <w:t>active</w:t>
            </w:r>
          </w:p>
        </w:tc>
      </w:tr>
    </w:tbl>
    <w:p w:rsidR="00A72660" w:rsidRPr="00D07806" w:rsidRDefault="00A72660" w:rsidP="00345023">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Pr>
          <w:rFonts w:asciiTheme="majorBidi" w:hAnsiTheme="majorBidi" w:cstheme="majorBidi"/>
          <w:sz w:val="28"/>
        </w:rPr>
        <w:t>th related parties for the year ended</w:t>
      </w:r>
      <w:r w:rsidR="003054EA">
        <w:rPr>
          <w:rFonts w:asciiTheme="majorBidi" w:hAnsiTheme="majorBidi" w:cstheme="majorBidi"/>
          <w:sz w:val="28"/>
        </w:rPr>
        <w:t xml:space="preserve"> December 31, 2018</w:t>
      </w:r>
      <w:r w:rsidRPr="00CD7C7C">
        <w:rPr>
          <w:rFonts w:asciiTheme="majorBidi" w:hAnsiTheme="majorBidi" w:cstheme="majorBidi"/>
          <w:sz w:val="28"/>
        </w:rPr>
        <w:t xml:space="preserve"> and </w:t>
      </w:r>
      <w:r w:rsidR="003054EA">
        <w:rPr>
          <w:rFonts w:asciiTheme="majorBidi" w:hAnsiTheme="majorBidi" w:cstheme="majorBidi"/>
          <w:sz w:val="28"/>
        </w:rPr>
        <w:t>2017</w:t>
      </w:r>
      <w:r>
        <w:rPr>
          <w:rFonts w:asciiTheme="majorBidi" w:hAnsiTheme="majorBidi" w:cstheme="majorBidi"/>
          <w:sz w:val="28"/>
        </w:rPr>
        <w:t xml:space="preserve">, with related parties </w:t>
      </w:r>
      <w:r w:rsidRPr="00CD7C7C">
        <w:rPr>
          <w:rFonts w:asciiTheme="majorBidi" w:hAnsiTheme="majorBidi" w:cstheme="majorBidi"/>
          <w:sz w:val="28"/>
        </w:rPr>
        <w:t>were as follows</w:t>
      </w:r>
      <w:r>
        <w:rPr>
          <w:rFonts w:asciiTheme="majorBidi" w:hAnsiTheme="majorBidi"/>
          <w:sz w:val="28"/>
          <w:cs/>
        </w:rPr>
        <w:t>:</w:t>
      </w:r>
    </w:p>
    <w:tbl>
      <w:tblPr>
        <w:tblW w:w="10207" w:type="dxa"/>
        <w:tblInd w:w="-34" w:type="dxa"/>
        <w:tblLayout w:type="fixed"/>
        <w:tblLook w:val="00A0" w:firstRow="1" w:lastRow="0" w:firstColumn="1" w:lastColumn="0" w:noHBand="0" w:noVBand="0"/>
      </w:tblPr>
      <w:tblGrid>
        <w:gridCol w:w="2127"/>
        <w:gridCol w:w="142"/>
        <w:gridCol w:w="850"/>
        <w:gridCol w:w="284"/>
        <w:gridCol w:w="850"/>
        <w:gridCol w:w="243"/>
        <w:gridCol w:w="1316"/>
        <w:gridCol w:w="284"/>
        <w:gridCol w:w="1134"/>
        <w:gridCol w:w="283"/>
        <w:gridCol w:w="2694"/>
      </w:tblGrid>
      <w:tr w:rsidR="00A72660" w:rsidRPr="0004077D" w:rsidTr="00B67EBC">
        <w:trPr>
          <w:trHeight w:val="405"/>
          <w:tblHeader/>
        </w:trPr>
        <w:tc>
          <w:tcPr>
            <w:tcW w:w="2127" w:type="dxa"/>
            <w:shd w:val="clear" w:color="000000" w:fill="FFFFFF"/>
            <w:vAlign w:val="bottom"/>
          </w:tcPr>
          <w:p w:rsidR="00A72660" w:rsidRPr="0004077D" w:rsidRDefault="00A72660" w:rsidP="00B67EBC">
            <w:pPr>
              <w:rPr>
                <w:rFonts w:ascii="Angsana New" w:hAnsi="Angsana New"/>
                <w:b/>
                <w:bCs/>
                <w:color w:val="000000"/>
                <w:sz w:val="26"/>
                <w:szCs w:val="26"/>
              </w:rPr>
            </w:pPr>
          </w:p>
        </w:tc>
        <w:tc>
          <w:tcPr>
            <w:tcW w:w="5103" w:type="dxa"/>
            <w:gridSpan w:val="8"/>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04077D">
              <w:rPr>
                <w:rFonts w:ascii="Angsana New" w:hAnsi="Angsana New"/>
                <w:b/>
                <w:bCs/>
                <w:color w:val="000000"/>
                <w:sz w:val="26"/>
                <w:szCs w:val="26"/>
              </w:rPr>
              <w:t>Unit</w:t>
            </w:r>
            <w:r w:rsidRPr="0004077D">
              <w:rPr>
                <w:rFonts w:ascii="Angsana New" w:hAnsi="Angsana New"/>
                <w:b/>
                <w:bCs/>
                <w:color w:val="000000"/>
                <w:sz w:val="26"/>
                <w:szCs w:val="26"/>
                <w:cs/>
              </w:rPr>
              <w:t xml:space="preserve">: </w:t>
            </w:r>
            <w:r w:rsidRPr="0004077D">
              <w:rPr>
                <w:rFonts w:ascii="Angsana New" w:hAnsi="Angsana New"/>
                <w:b/>
                <w:bCs/>
                <w:color w:val="000000"/>
                <w:sz w:val="26"/>
                <w:szCs w:val="26"/>
              </w:rPr>
              <w:t>Baht</w:t>
            </w:r>
          </w:p>
        </w:tc>
        <w:tc>
          <w:tcPr>
            <w:tcW w:w="2977" w:type="dxa"/>
            <w:gridSpan w:val="2"/>
            <w:shd w:val="clear" w:color="000000" w:fill="FFFFFF"/>
            <w:noWrap/>
            <w:vAlign w:val="bottom"/>
          </w:tcPr>
          <w:p w:rsidR="00A72660" w:rsidRPr="0004077D" w:rsidRDefault="00A72660" w:rsidP="00B67EBC">
            <w:pPr>
              <w:jc w:val="center"/>
              <w:rPr>
                <w:rFonts w:ascii="Angsana New" w:hAnsi="Angsana New"/>
                <w:b/>
                <w:bCs/>
                <w:color w:val="000000"/>
                <w:sz w:val="26"/>
                <w:szCs w:val="26"/>
              </w:rPr>
            </w:pPr>
          </w:p>
        </w:tc>
      </w:tr>
      <w:tr w:rsidR="00A72660" w:rsidRPr="0004077D" w:rsidTr="00B67EBC">
        <w:trPr>
          <w:trHeight w:val="420"/>
          <w:tblHeader/>
        </w:trPr>
        <w:tc>
          <w:tcPr>
            <w:tcW w:w="2127" w:type="dxa"/>
            <w:shd w:val="clear" w:color="000000" w:fill="FFFFFF"/>
            <w:noWrap/>
            <w:vAlign w:val="bottom"/>
          </w:tcPr>
          <w:p w:rsidR="00A72660" w:rsidRPr="0004077D" w:rsidRDefault="00A72660" w:rsidP="00B67EBC">
            <w:pPr>
              <w:jc w:val="center"/>
              <w:rPr>
                <w:rFonts w:ascii="Angsana New" w:hAnsi="Angsana New"/>
                <w:b/>
                <w:bCs/>
                <w:sz w:val="26"/>
                <w:szCs w:val="26"/>
              </w:rPr>
            </w:pPr>
          </w:p>
        </w:tc>
        <w:tc>
          <w:tcPr>
            <w:tcW w:w="2126" w:type="dxa"/>
            <w:gridSpan w:val="4"/>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04077D">
              <w:rPr>
                <w:rFonts w:ascii="Angsana New" w:hAnsi="Angsana New"/>
                <w:b/>
                <w:bCs/>
                <w:sz w:val="26"/>
                <w:szCs w:val="26"/>
              </w:rPr>
              <w:t>Consolidated financial statements</w:t>
            </w:r>
          </w:p>
        </w:tc>
        <w:tc>
          <w:tcPr>
            <w:tcW w:w="24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2734" w:type="dxa"/>
            <w:gridSpan w:val="3"/>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04077D">
              <w:rPr>
                <w:rFonts w:ascii="Angsana New" w:hAnsi="Angsana New"/>
                <w:b/>
                <w:bCs/>
                <w:sz w:val="26"/>
                <w:szCs w:val="26"/>
              </w:rPr>
              <w:t>Separate financial statements</w:t>
            </w:r>
          </w:p>
        </w:tc>
        <w:tc>
          <w:tcPr>
            <w:tcW w:w="28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2694" w:type="dxa"/>
            <w:shd w:val="clear" w:color="000000" w:fill="FFFFFF"/>
            <w:noWrap/>
            <w:vAlign w:val="center"/>
          </w:tcPr>
          <w:p w:rsidR="00A72660" w:rsidRPr="0004077D" w:rsidRDefault="00A72660" w:rsidP="00B67EBC">
            <w:pPr>
              <w:jc w:val="center"/>
              <w:rPr>
                <w:rFonts w:ascii="Angsana New" w:hAnsi="Angsana New"/>
                <w:b/>
                <w:bCs/>
                <w:color w:val="000000"/>
                <w:sz w:val="26"/>
                <w:szCs w:val="26"/>
              </w:rPr>
            </w:pPr>
          </w:p>
        </w:tc>
      </w:tr>
      <w:tr w:rsidR="00A72660" w:rsidRPr="0004077D" w:rsidTr="00B67EBC">
        <w:trPr>
          <w:trHeight w:val="420"/>
          <w:tblHeader/>
        </w:trPr>
        <w:tc>
          <w:tcPr>
            <w:tcW w:w="2127" w:type="dxa"/>
            <w:shd w:val="clear" w:color="000000" w:fill="FFFFFF"/>
            <w:noWrap/>
            <w:vAlign w:val="bottom"/>
          </w:tcPr>
          <w:p w:rsidR="00A72660" w:rsidRPr="0004077D" w:rsidRDefault="00A72660" w:rsidP="00B67EBC">
            <w:pPr>
              <w:jc w:val="center"/>
              <w:rPr>
                <w:rFonts w:ascii="Angsana New" w:hAnsi="Angsana New"/>
                <w:b/>
                <w:bCs/>
                <w:sz w:val="26"/>
                <w:szCs w:val="26"/>
              </w:rPr>
            </w:pPr>
          </w:p>
        </w:tc>
        <w:tc>
          <w:tcPr>
            <w:tcW w:w="992" w:type="dxa"/>
            <w:gridSpan w:val="2"/>
            <w:shd w:val="clear" w:color="000000" w:fill="FFFFFF"/>
            <w:vAlign w:val="bottom"/>
          </w:tcPr>
          <w:p w:rsidR="00A72660" w:rsidRPr="0004077D" w:rsidRDefault="003054EA"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2018</w:t>
            </w:r>
          </w:p>
        </w:tc>
        <w:tc>
          <w:tcPr>
            <w:tcW w:w="284"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850" w:type="dxa"/>
            <w:shd w:val="clear" w:color="000000" w:fill="FFFFFF"/>
            <w:vAlign w:val="bottom"/>
          </w:tcPr>
          <w:p w:rsidR="00A72660" w:rsidRPr="0004077D" w:rsidRDefault="003054EA"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2017</w:t>
            </w:r>
          </w:p>
        </w:tc>
        <w:tc>
          <w:tcPr>
            <w:tcW w:w="24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1316" w:type="dxa"/>
            <w:shd w:val="clear" w:color="000000" w:fill="FFFFFF"/>
            <w:vAlign w:val="bottom"/>
          </w:tcPr>
          <w:p w:rsidR="00A72660" w:rsidRPr="0004077D" w:rsidRDefault="003054EA"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2018</w:t>
            </w:r>
          </w:p>
        </w:tc>
        <w:tc>
          <w:tcPr>
            <w:tcW w:w="284"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1134" w:type="dxa"/>
            <w:shd w:val="clear" w:color="000000" w:fill="FFFFFF"/>
            <w:vAlign w:val="bottom"/>
          </w:tcPr>
          <w:p w:rsidR="00A72660" w:rsidRPr="0004077D" w:rsidRDefault="003054EA"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2017</w:t>
            </w:r>
          </w:p>
        </w:tc>
        <w:tc>
          <w:tcPr>
            <w:tcW w:w="28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2694" w:type="dxa"/>
            <w:shd w:val="clear" w:color="000000" w:fill="FFFFFF"/>
            <w:noWrap/>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2C68BF">
              <w:rPr>
                <w:rFonts w:ascii="Angsana New" w:hAnsi="Angsana New"/>
                <w:b/>
                <w:bCs/>
                <w:color w:val="000000"/>
                <w:sz w:val="26"/>
                <w:szCs w:val="26"/>
              </w:rPr>
              <w:t>Transfer pricing policy</w:t>
            </w:r>
          </w:p>
        </w:tc>
      </w:tr>
      <w:tr w:rsidR="00A72660" w:rsidRPr="0004077D" w:rsidTr="00B67EBC">
        <w:trPr>
          <w:trHeight w:val="403"/>
        </w:trPr>
        <w:tc>
          <w:tcPr>
            <w:tcW w:w="3119" w:type="dxa"/>
            <w:gridSpan w:val="3"/>
            <w:shd w:val="clear" w:color="000000" w:fill="FFFFFF"/>
            <w:noWrap/>
            <w:vAlign w:val="center"/>
          </w:tcPr>
          <w:p w:rsidR="00A72660" w:rsidRPr="0004077D" w:rsidRDefault="00A72660" w:rsidP="00B67EBC">
            <w:pPr>
              <w:rPr>
                <w:rFonts w:ascii="Angsana New" w:hAnsi="Angsana New"/>
                <w:i/>
                <w:iCs/>
                <w:color w:val="000000"/>
                <w:sz w:val="26"/>
                <w:szCs w:val="26"/>
              </w:rPr>
            </w:pPr>
            <w:r w:rsidRPr="0004077D">
              <w:rPr>
                <w:rFonts w:ascii="Angsana New" w:hAnsi="Angsana New"/>
                <w:b/>
                <w:bCs/>
                <w:sz w:val="26"/>
                <w:szCs w:val="26"/>
              </w:rPr>
              <w:t>Subsidiaries</w:t>
            </w:r>
          </w:p>
        </w:tc>
        <w:tc>
          <w:tcPr>
            <w:tcW w:w="284"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850"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43"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1316"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84"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1134"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83"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694" w:type="dxa"/>
            <w:shd w:val="clear" w:color="000000" w:fill="FFFFFF"/>
            <w:noWrap/>
            <w:vAlign w:val="bottom"/>
          </w:tcPr>
          <w:p w:rsidR="00A72660" w:rsidRPr="0004077D" w:rsidRDefault="00A72660" w:rsidP="00B67EBC">
            <w:pPr>
              <w:jc w:val="center"/>
              <w:rPr>
                <w:rFonts w:ascii="Angsana New" w:hAnsi="Angsana New"/>
                <w:color w:val="000000"/>
                <w:sz w:val="26"/>
                <w:szCs w:val="26"/>
              </w:rPr>
            </w:pPr>
          </w:p>
        </w:tc>
      </w:tr>
      <w:tr w:rsidR="00A72660" w:rsidRPr="0004077D" w:rsidTr="00B67EBC">
        <w:trPr>
          <w:trHeight w:val="420"/>
        </w:trPr>
        <w:tc>
          <w:tcPr>
            <w:tcW w:w="3119" w:type="dxa"/>
            <w:gridSpan w:val="3"/>
            <w:noWrap/>
            <w:vAlign w:val="center"/>
          </w:tcPr>
          <w:p w:rsidR="00A72660" w:rsidRPr="0004077D" w:rsidRDefault="00A72660" w:rsidP="00B67EBC">
            <w:pPr>
              <w:rPr>
                <w:rFonts w:ascii="Angsana New" w:hAnsi="Angsana New"/>
                <w:b/>
                <w:bCs/>
                <w:sz w:val="26"/>
                <w:szCs w:val="26"/>
              </w:rPr>
            </w:pPr>
            <w:r w:rsidRPr="0004077D">
              <w:rPr>
                <w:rFonts w:asciiTheme="majorBidi" w:hAnsiTheme="majorBidi" w:cstheme="majorBidi"/>
                <w:b/>
                <w:bCs/>
                <w:sz w:val="26"/>
                <w:szCs w:val="26"/>
              </w:rPr>
              <w:t>Phol Palladium Co</w:t>
            </w:r>
            <w:r w:rsidRPr="0004077D">
              <w:rPr>
                <w:rFonts w:asciiTheme="majorBidi" w:hAnsiTheme="majorBidi"/>
                <w:b/>
                <w:bCs/>
                <w:sz w:val="26"/>
                <w:szCs w:val="26"/>
                <w:cs/>
              </w:rPr>
              <w:t>.</w:t>
            </w:r>
            <w:r w:rsidRPr="0004077D">
              <w:rPr>
                <w:rFonts w:asciiTheme="majorBidi" w:hAnsiTheme="majorBidi" w:cstheme="majorBidi"/>
                <w:b/>
                <w:bCs/>
                <w:sz w:val="26"/>
                <w:szCs w:val="26"/>
              </w:rPr>
              <w:t>, Ltd</w:t>
            </w:r>
            <w:r w:rsidRPr="0004077D">
              <w:rPr>
                <w:rFonts w:asciiTheme="majorBidi" w:hAnsiTheme="majorBidi"/>
                <w:b/>
                <w:bCs/>
                <w:sz w:val="26"/>
                <w:szCs w:val="26"/>
                <w:cs/>
              </w:rPr>
              <w:t>.</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jc w:val="right"/>
              <w:rPr>
                <w:rFonts w:ascii="Angsana New" w:hAnsi="Angsana New"/>
                <w:color w:val="000000"/>
                <w:sz w:val="26"/>
                <w:szCs w:val="26"/>
              </w:rPr>
            </w:pPr>
          </w:p>
        </w:tc>
        <w:tc>
          <w:tcPr>
            <w:tcW w:w="243" w:type="dxa"/>
            <w:vAlign w:val="bottom"/>
          </w:tcPr>
          <w:p w:rsidR="00A72660" w:rsidRPr="0004077D" w:rsidRDefault="00A72660" w:rsidP="00B67EBC">
            <w:pPr>
              <w:jc w:val="right"/>
              <w:rPr>
                <w:rFonts w:ascii="Angsana New" w:hAnsi="Angsana New"/>
                <w:color w:val="000000"/>
                <w:sz w:val="26"/>
                <w:szCs w:val="26"/>
              </w:rPr>
            </w:pPr>
          </w:p>
        </w:tc>
        <w:tc>
          <w:tcPr>
            <w:tcW w:w="1316" w:type="dxa"/>
            <w:shd w:val="clear" w:color="auto" w:fill="auto"/>
            <w:vAlign w:val="bottom"/>
          </w:tcPr>
          <w:p w:rsidR="00A72660" w:rsidRPr="0004077D" w:rsidRDefault="00A72660" w:rsidP="00B67EBC">
            <w:pPr>
              <w:jc w:val="right"/>
              <w:rPr>
                <w:rFonts w:ascii="Angsana New" w:hAnsi="Angsana New"/>
                <w:color w:val="000000"/>
                <w:sz w:val="26"/>
                <w:szCs w:val="26"/>
              </w:rPr>
            </w:pP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1134" w:type="dxa"/>
            <w:vAlign w:val="bottom"/>
          </w:tcPr>
          <w:p w:rsidR="00A72660" w:rsidRPr="0004077D" w:rsidRDefault="00A72660" w:rsidP="00B67EBC">
            <w:pPr>
              <w:jc w:val="right"/>
              <w:rPr>
                <w:rFonts w:ascii="Angsana New" w:hAnsi="Angsana New"/>
                <w:sz w:val="26"/>
                <w:szCs w:val="26"/>
              </w:rPr>
            </w:pP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04077D" w:rsidRDefault="00A72660" w:rsidP="00B67EBC">
            <w:pPr>
              <w:rPr>
                <w:rFonts w:ascii="Angsana New" w:eastAsia="Arial Unicode MS" w:hAnsi="Angsana New"/>
                <w:sz w:val="26"/>
                <w:szCs w:val="26"/>
              </w:rPr>
            </w:pPr>
          </w:p>
        </w:tc>
      </w:tr>
      <w:tr w:rsidR="004F317F" w:rsidRPr="0004077D" w:rsidTr="003054EA">
        <w:trPr>
          <w:trHeight w:val="371"/>
        </w:trPr>
        <w:tc>
          <w:tcPr>
            <w:tcW w:w="2127" w:type="dxa"/>
            <w:noWrap/>
            <w:vAlign w:val="bottom"/>
          </w:tcPr>
          <w:p w:rsidR="004F317F" w:rsidRPr="0004077D" w:rsidRDefault="004F317F" w:rsidP="004F317F">
            <w:pPr>
              <w:ind w:firstLine="175"/>
              <w:rPr>
                <w:rFonts w:ascii="Angsana New" w:hAnsi="Angsana New"/>
                <w:color w:val="000000"/>
                <w:sz w:val="26"/>
                <w:szCs w:val="26"/>
              </w:rPr>
            </w:pPr>
            <w:r>
              <w:rPr>
                <w:rFonts w:ascii="Angsana New" w:hAnsi="Angsana New"/>
                <w:color w:val="000000"/>
                <w:sz w:val="26"/>
                <w:szCs w:val="26"/>
              </w:rPr>
              <w:t>Purchases</w:t>
            </w:r>
            <w:r w:rsidRPr="0004077D">
              <w:rPr>
                <w:rFonts w:ascii="Angsana New" w:hAnsi="Angsana New"/>
                <w:color w:val="000000"/>
                <w:sz w:val="26"/>
                <w:szCs w:val="26"/>
              </w:rPr>
              <w:t xml:space="preserve"> of goods</w:t>
            </w:r>
          </w:p>
        </w:tc>
        <w:tc>
          <w:tcPr>
            <w:tcW w:w="992" w:type="dxa"/>
            <w:gridSpan w:val="2"/>
            <w:shd w:val="clear" w:color="auto" w:fill="auto"/>
            <w:vAlign w:val="bottom"/>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vAlign w:val="bottom"/>
          </w:tcPr>
          <w:p w:rsidR="004F317F" w:rsidRPr="0004077D" w:rsidRDefault="004F317F" w:rsidP="004F317F">
            <w:pPr>
              <w:jc w:val="right"/>
              <w:rPr>
                <w:rFonts w:ascii="Angsana New" w:hAnsi="Angsana New"/>
                <w:color w:val="000000"/>
                <w:sz w:val="26"/>
                <w:szCs w:val="26"/>
              </w:rPr>
            </w:pPr>
          </w:p>
        </w:tc>
        <w:tc>
          <w:tcPr>
            <w:tcW w:w="850" w:type="dxa"/>
            <w:vAlign w:val="bottom"/>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43" w:type="dxa"/>
          </w:tcPr>
          <w:p w:rsidR="004F317F" w:rsidRPr="0004077D" w:rsidRDefault="004F317F" w:rsidP="004F317F">
            <w:pPr>
              <w:jc w:val="center"/>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936,402</w:t>
            </w:r>
            <w:r>
              <w:rPr>
                <w:rFonts w:ascii="Angsana New" w:hAnsi="Angsana New"/>
                <w:color w:val="000000"/>
                <w:sz w:val="26"/>
                <w:szCs w:val="26"/>
                <w:cs/>
              </w:rPr>
              <w:t>.</w:t>
            </w:r>
            <w:r>
              <w:rPr>
                <w:rFonts w:ascii="Angsana New" w:hAnsi="Angsana New"/>
                <w:color w:val="000000"/>
                <w:sz w:val="26"/>
                <w:szCs w:val="26"/>
              </w:rPr>
              <w:t>00</w:t>
            </w:r>
          </w:p>
        </w:tc>
        <w:tc>
          <w:tcPr>
            <w:tcW w:w="284" w:type="dxa"/>
            <w:vAlign w:val="bottom"/>
          </w:tcPr>
          <w:p w:rsidR="004F317F" w:rsidRPr="00691BDA" w:rsidRDefault="004F317F" w:rsidP="004F317F">
            <w:pPr>
              <w:jc w:val="right"/>
              <w:rPr>
                <w:rFonts w:ascii="Angsana New" w:hAnsi="Angsana New"/>
                <w:color w:val="000000"/>
                <w:sz w:val="26"/>
                <w:szCs w:val="26"/>
                <w:highlight w:val="yellow"/>
              </w:rPr>
            </w:pPr>
          </w:p>
        </w:tc>
        <w:tc>
          <w:tcPr>
            <w:tcW w:w="1134" w:type="dxa"/>
          </w:tcPr>
          <w:p w:rsidR="004F317F" w:rsidRPr="00306D7C" w:rsidRDefault="004F317F" w:rsidP="004F317F">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809,930</w:t>
            </w:r>
            <w:r w:rsidRPr="00306D7C">
              <w:rPr>
                <w:rFonts w:ascii="Angsana New" w:hAnsi="Angsana New"/>
                <w:color w:val="000000"/>
                <w:sz w:val="26"/>
                <w:szCs w:val="26"/>
                <w:cs/>
              </w:rPr>
              <w:t>.</w:t>
            </w:r>
            <w:r w:rsidRPr="00306D7C">
              <w:rPr>
                <w:rFonts w:ascii="Angsana New" w:hAnsi="Angsana New"/>
                <w:color w:val="000000"/>
                <w:sz w:val="26"/>
                <w:szCs w:val="26"/>
              </w:rPr>
              <w:t>00</w:t>
            </w:r>
          </w:p>
        </w:tc>
        <w:tc>
          <w:tcPr>
            <w:tcW w:w="283" w:type="dxa"/>
            <w:vAlign w:val="bottom"/>
          </w:tcPr>
          <w:p w:rsidR="004F317F" w:rsidRPr="0004077D" w:rsidRDefault="004F317F" w:rsidP="004F317F">
            <w:pPr>
              <w:jc w:val="right"/>
              <w:rPr>
                <w:rFonts w:ascii="Angsana New" w:hAnsi="Angsana New"/>
                <w:color w:val="000000"/>
                <w:sz w:val="26"/>
                <w:szCs w:val="26"/>
              </w:rPr>
            </w:pPr>
          </w:p>
        </w:tc>
        <w:tc>
          <w:tcPr>
            <w:tcW w:w="2694" w:type="dxa"/>
            <w:noWrap/>
            <w:vAlign w:val="bottom"/>
          </w:tcPr>
          <w:p w:rsidR="004F317F" w:rsidRPr="0004077D" w:rsidRDefault="004F317F" w:rsidP="004F317F">
            <w:pPr>
              <w:rPr>
                <w:rFonts w:ascii="Angsana New" w:eastAsia="Arial Unicode MS" w:hAnsi="Angsana New"/>
                <w:sz w:val="26"/>
                <w:szCs w:val="26"/>
              </w:rPr>
            </w:pPr>
            <w:r w:rsidRPr="00BE517E">
              <w:rPr>
                <w:rFonts w:ascii="Angsana New" w:hAnsi="Angsana New"/>
                <w:color w:val="000000"/>
                <w:sz w:val="26"/>
                <w:szCs w:val="26"/>
              </w:rPr>
              <w:t xml:space="preserve">Cost plus margin 5 </w:t>
            </w:r>
            <w:r w:rsidRPr="00BE517E">
              <w:rPr>
                <w:rFonts w:ascii="Angsana New" w:hAnsi="Angsana New"/>
                <w:color w:val="000000"/>
                <w:sz w:val="26"/>
                <w:szCs w:val="26"/>
                <w:cs/>
              </w:rPr>
              <w:t xml:space="preserve">- </w:t>
            </w:r>
            <w:r w:rsidRPr="00BE517E">
              <w:rPr>
                <w:rFonts w:ascii="Angsana New" w:hAnsi="Angsana New"/>
                <w:color w:val="000000"/>
                <w:sz w:val="26"/>
                <w:szCs w:val="26"/>
              </w:rPr>
              <w:t>15</w:t>
            </w:r>
            <w:r w:rsidRPr="00BE517E">
              <w:rPr>
                <w:rFonts w:ascii="Angsana New" w:hAnsi="Angsana New"/>
                <w:color w:val="000000"/>
                <w:sz w:val="26"/>
                <w:szCs w:val="26"/>
                <w:cs/>
              </w:rPr>
              <w:t>%</w:t>
            </w:r>
          </w:p>
        </w:tc>
      </w:tr>
      <w:tr w:rsidR="004F317F" w:rsidRPr="0004077D" w:rsidTr="00B67EBC">
        <w:trPr>
          <w:trHeight w:val="420"/>
        </w:trPr>
        <w:tc>
          <w:tcPr>
            <w:tcW w:w="2127" w:type="dxa"/>
            <w:noWrap/>
          </w:tcPr>
          <w:p w:rsidR="004F317F" w:rsidRPr="0004077D" w:rsidRDefault="004F317F" w:rsidP="004F317F">
            <w:pPr>
              <w:rPr>
                <w:rFonts w:ascii="Angsana New" w:hAnsi="Angsana New"/>
                <w:color w:val="000000"/>
                <w:sz w:val="26"/>
                <w:szCs w:val="26"/>
              </w:rPr>
            </w:pPr>
            <w:r>
              <w:rPr>
                <w:rFonts w:ascii="Angsana New" w:hAnsi="Angsana New"/>
                <w:color w:val="000000"/>
                <w:sz w:val="26"/>
                <w:szCs w:val="26"/>
                <w:cs/>
              </w:rPr>
              <w:t xml:space="preserve">    </w:t>
            </w:r>
            <w:r w:rsidRPr="0004077D">
              <w:rPr>
                <w:rFonts w:ascii="Angsana New" w:hAnsi="Angsana New"/>
                <w:color w:val="000000"/>
                <w:sz w:val="26"/>
                <w:szCs w:val="26"/>
              </w:rPr>
              <w:t>Sale</w:t>
            </w:r>
            <w:r>
              <w:rPr>
                <w:rFonts w:ascii="Angsana New" w:hAnsi="Angsana New"/>
                <w:color w:val="000000"/>
                <w:sz w:val="26"/>
                <w:szCs w:val="26"/>
              </w:rPr>
              <w:t>s</w:t>
            </w:r>
            <w:r w:rsidRPr="0004077D">
              <w:rPr>
                <w:rFonts w:ascii="Angsana New" w:hAnsi="Angsana New"/>
                <w:color w:val="000000"/>
                <w:sz w:val="26"/>
                <w:szCs w:val="26"/>
              </w:rPr>
              <w:t xml:space="preserve"> of goods</w:t>
            </w:r>
          </w:p>
        </w:tc>
        <w:tc>
          <w:tcPr>
            <w:tcW w:w="992" w:type="dxa"/>
            <w:gridSpan w:val="2"/>
            <w:shd w:val="clear" w:color="auto" w:fill="auto"/>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tcPr>
          <w:p w:rsidR="004F317F" w:rsidRPr="0004077D" w:rsidRDefault="004F317F" w:rsidP="004F317F">
            <w:pPr>
              <w:jc w:val="right"/>
              <w:rPr>
                <w:rFonts w:ascii="Angsana New" w:hAnsi="Angsana New"/>
                <w:color w:val="000000"/>
                <w:sz w:val="26"/>
                <w:szCs w:val="26"/>
              </w:rPr>
            </w:pPr>
          </w:p>
        </w:tc>
        <w:tc>
          <w:tcPr>
            <w:tcW w:w="850" w:type="dxa"/>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43" w:type="dxa"/>
          </w:tcPr>
          <w:p w:rsidR="004F317F" w:rsidRPr="0004077D" w:rsidRDefault="004F317F" w:rsidP="004F317F">
            <w:pPr>
              <w:jc w:val="right"/>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16,852,529</w:t>
            </w:r>
            <w:r>
              <w:rPr>
                <w:rFonts w:ascii="Angsana New" w:hAnsi="Angsana New"/>
                <w:color w:val="000000"/>
                <w:sz w:val="26"/>
                <w:szCs w:val="26"/>
                <w:cs/>
              </w:rPr>
              <w:t>.</w:t>
            </w:r>
            <w:r>
              <w:rPr>
                <w:rFonts w:ascii="Angsana New" w:hAnsi="Angsana New"/>
                <w:color w:val="000000"/>
                <w:sz w:val="26"/>
                <w:szCs w:val="26"/>
              </w:rPr>
              <w:t>13</w:t>
            </w:r>
          </w:p>
        </w:tc>
        <w:tc>
          <w:tcPr>
            <w:tcW w:w="284" w:type="dxa"/>
          </w:tcPr>
          <w:p w:rsidR="004F317F" w:rsidRPr="00691BDA" w:rsidRDefault="004F317F" w:rsidP="004F317F">
            <w:pPr>
              <w:jc w:val="right"/>
              <w:rPr>
                <w:rFonts w:ascii="Angsana New" w:hAnsi="Angsana New"/>
                <w:color w:val="000000"/>
                <w:sz w:val="26"/>
                <w:szCs w:val="26"/>
                <w:highlight w:val="yellow"/>
              </w:rPr>
            </w:pPr>
          </w:p>
        </w:tc>
        <w:tc>
          <w:tcPr>
            <w:tcW w:w="1134" w:type="dxa"/>
          </w:tcPr>
          <w:p w:rsidR="004F317F" w:rsidRPr="003054EA" w:rsidRDefault="004F317F" w:rsidP="004F317F">
            <w:pPr>
              <w:tabs>
                <w:tab w:val="left" w:pos="868"/>
              </w:tabs>
              <w:spacing w:before="10" w:line="100" w:lineRule="atLeast"/>
              <w:ind w:left="-122" w:right="34"/>
              <w:jc w:val="right"/>
              <w:rPr>
                <w:rFonts w:ascii="Angsana New" w:hAnsi="Angsana New"/>
                <w:color w:val="000000"/>
                <w:sz w:val="26"/>
                <w:szCs w:val="26"/>
              </w:rPr>
            </w:pPr>
            <w:r w:rsidRPr="003054EA">
              <w:rPr>
                <w:rFonts w:ascii="Angsana New" w:hAnsi="Angsana New"/>
                <w:color w:val="000000"/>
                <w:sz w:val="26"/>
                <w:szCs w:val="26"/>
              </w:rPr>
              <w:t>21,055,041</w:t>
            </w:r>
            <w:r w:rsidRPr="003054EA">
              <w:rPr>
                <w:rFonts w:ascii="Angsana New" w:hAnsi="Angsana New"/>
                <w:color w:val="000000"/>
                <w:sz w:val="26"/>
                <w:szCs w:val="26"/>
                <w:cs/>
              </w:rPr>
              <w:t>.</w:t>
            </w:r>
            <w:r w:rsidRPr="003054EA">
              <w:rPr>
                <w:rFonts w:ascii="Angsana New" w:hAnsi="Angsana New"/>
                <w:color w:val="000000"/>
                <w:sz w:val="26"/>
                <w:szCs w:val="26"/>
              </w:rPr>
              <w:t>55</w:t>
            </w:r>
          </w:p>
        </w:tc>
        <w:tc>
          <w:tcPr>
            <w:tcW w:w="283" w:type="dxa"/>
            <w:vAlign w:val="bottom"/>
          </w:tcPr>
          <w:p w:rsidR="004F317F" w:rsidRPr="0004077D" w:rsidRDefault="004F317F" w:rsidP="004F317F">
            <w:pPr>
              <w:jc w:val="right"/>
              <w:rPr>
                <w:rFonts w:ascii="Angsana New" w:hAnsi="Angsana New"/>
                <w:color w:val="000000"/>
                <w:sz w:val="26"/>
                <w:szCs w:val="26"/>
              </w:rPr>
            </w:pPr>
          </w:p>
        </w:tc>
        <w:tc>
          <w:tcPr>
            <w:tcW w:w="2694" w:type="dxa"/>
            <w:noWrap/>
            <w:vAlign w:val="bottom"/>
          </w:tcPr>
          <w:p w:rsidR="004F317F" w:rsidRPr="0004077D" w:rsidRDefault="004F317F" w:rsidP="004F317F">
            <w:pPr>
              <w:rPr>
                <w:rFonts w:ascii="Angsana New" w:eastAsia="Arial Unicode MS" w:hAnsi="Angsana New"/>
                <w:sz w:val="26"/>
                <w:szCs w:val="26"/>
              </w:rPr>
            </w:pPr>
            <w:r w:rsidRPr="00AA3BC1">
              <w:rPr>
                <w:rFonts w:ascii="Angsana New" w:hAnsi="Angsana New"/>
                <w:color w:val="000000"/>
                <w:sz w:val="26"/>
                <w:szCs w:val="26"/>
              </w:rPr>
              <w:t>Cost plus m</w:t>
            </w:r>
            <w:r>
              <w:rPr>
                <w:rFonts w:ascii="Angsana New" w:hAnsi="Angsana New"/>
                <w:color w:val="000000"/>
                <w:sz w:val="26"/>
                <w:szCs w:val="26"/>
              </w:rPr>
              <w:t xml:space="preserve">argin, as mutually agreement  </w:t>
            </w:r>
          </w:p>
        </w:tc>
      </w:tr>
      <w:tr w:rsidR="004F317F" w:rsidRPr="0004077D" w:rsidTr="004F317F">
        <w:trPr>
          <w:trHeight w:val="326"/>
        </w:trPr>
        <w:tc>
          <w:tcPr>
            <w:tcW w:w="2127" w:type="dxa"/>
            <w:noWrap/>
            <w:vAlign w:val="bottom"/>
          </w:tcPr>
          <w:p w:rsidR="004F317F" w:rsidRPr="0004077D" w:rsidRDefault="004F317F" w:rsidP="004F317F">
            <w:pPr>
              <w:ind w:firstLine="175"/>
              <w:rPr>
                <w:rFonts w:ascii="Angsana New" w:hAnsi="Angsana New"/>
                <w:color w:val="000000"/>
                <w:sz w:val="26"/>
                <w:szCs w:val="26"/>
              </w:rPr>
            </w:pPr>
            <w:r>
              <w:rPr>
                <w:rFonts w:ascii="Angsana New" w:hAnsi="Angsana New"/>
                <w:color w:val="000000"/>
                <w:sz w:val="26"/>
                <w:szCs w:val="26"/>
              </w:rPr>
              <w:t>Management fee income</w:t>
            </w:r>
          </w:p>
        </w:tc>
        <w:tc>
          <w:tcPr>
            <w:tcW w:w="992" w:type="dxa"/>
            <w:gridSpan w:val="2"/>
            <w:shd w:val="clear" w:color="auto" w:fill="auto"/>
            <w:vAlign w:val="bottom"/>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vAlign w:val="bottom"/>
          </w:tcPr>
          <w:p w:rsidR="004F317F" w:rsidRPr="0004077D" w:rsidRDefault="004F317F" w:rsidP="004F317F">
            <w:pPr>
              <w:jc w:val="right"/>
              <w:rPr>
                <w:rFonts w:ascii="Angsana New" w:hAnsi="Angsana New"/>
                <w:color w:val="000000"/>
                <w:sz w:val="26"/>
                <w:szCs w:val="26"/>
              </w:rPr>
            </w:pPr>
          </w:p>
        </w:tc>
        <w:tc>
          <w:tcPr>
            <w:tcW w:w="850" w:type="dxa"/>
            <w:vAlign w:val="bottom"/>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43" w:type="dxa"/>
          </w:tcPr>
          <w:p w:rsidR="004F317F" w:rsidRPr="0004077D" w:rsidRDefault="004F317F" w:rsidP="004F317F">
            <w:pPr>
              <w:jc w:val="center"/>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850,000</w:t>
            </w:r>
            <w:r>
              <w:rPr>
                <w:rFonts w:ascii="Angsana New" w:hAnsi="Angsana New"/>
                <w:color w:val="000000"/>
                <w:sz w:val="26"/>
                <w:szCs w:val="26"/>
                <w:cs/>
              </w:rPr>
              <w:t>.</w:t>
            </w:r>
            <w:r>
              <w:rPr>
                <w:rFonts w:ascii="Angsana New" w:hAnsi="Angsana New"/>
                <w:color w:val="000000"/>
                <w:sz w:val="26"/>
                <w:szCs w:val="26"/>
              </w:rPr>
              <w:t>00</w:t>
            </w:r>
          </w:p>
        </w:tc>
        <w:tc>
          <w:tcPr>
            <w:tcW w:w="284" w:type="dxa"/>
            <w:vAlign w:val="bottom"/>
          </w:tcPr>
          <w:p w:rsidR="004F317F" w:rsidRPr="00691BDA" w:rsidRDefault="004F317F" w:rsidP="004F317F">
            <w:pPr>
              <w:jc w:val="right"/>
              <w:rPr>
                <w:rFonts w:ascii="Angsana New" w:hAnsi="Angsana New"/>
                <w:color w:val="000000"/>
                <w:sz w:val="26"/>
                <w:szCs w:val="26"/>
                <w:highlight w:val="yellow"/>
              </w:rPr>
            </w:pPr>
          </w:p>
        </w:tc>
        <w:tc>
          <w:tcPr>
            <w:tcW w:w="1134" w:type="dxa"/>
            <w:vAlign w:val="bottom"/>
          </w:tcPr>
          <w:p w:rsidR="004F317F" w:rsidRPr="00CF6531" w:rsidRDefault="004F317F" w:rsidP="004F317F">
            <w:pPr>
              <w:spacing w:before="10" w:line="100" w:lineRule="atLeast"/>
              <w:ind w:right="34"/>
              <w:jc w:val="right"/>
              <w:rPr>
                <w:rFonts w:ascii="Angsana New" w:hAnsi="Angsana New"/>
                <w:color w:val="000000"/>
                <w:sz w:val="26"/>
                <w:szCs w:val="26"/>
              </w:rPr>
            </w:pPr>
            <w:r w:rsidRPr="00CF6531">
              <w:rPr>
                <w:rFonts w:ascii="Angsana New" w:hAnsi="Angsana New"/>
                <w:color w:val="000000"/>
                <w:sz w:val="26"/>
                <w:szCs w:val="26"/>
              </w:rPr>
              <w:t>600,000</w:t>
            </w:r>
            <w:r w:rsidRPr="00CF6531">
              <w:rPr>
                <w:rFonts w:ascii="Angsana New" w:hAnsi="Angsana New"/>
                <w:color w:val="000000"/>
                <w:sz w:val="26"/>
                <w:szCs w:val="26"/>
                <w:cs/>
              </w:rPr>
              <w:t>.</w:t>
            </w:r>
            <w:r w:rsidRPr="00CF6531">
              <w:rPr>
                <w:rFonts w:ascii="Angsana New" w:hAnsi="Angsana New"/>
                <w:color w:val="000000"/>
                <w:sz w:val="26"/>
                <w:szCs w:val="26"/>
              </w:rPr>
              <w:t>00</w:t>
            </w:r>
          </w:p>
        </w:tc>
        <w:tc>
          <w:tcPr>
            <w:tcW w:w="283" w:type="dxa"/>
            <w:vAlign w:val="bottom"/>
          </w:tcPr>
          <w:p w:rsidR="004F317F" w:rsidRPr="0004077D" w:rsidRDefault="004F317F" w:rsidP="004F317F">
            <w:pPr>
              <w:jc w:val="right"/>
              <w:rPr>
                <w:rFonts w:ascii="Angsana New" w:hAnsi="Angsana New"/>
                <w:color w:val="000000"/>
                <w:sz w:val="26"/>
                <w:szCs w:val="26"/>
              </w:rPr>
            </w:pPr>
          </w:p>
        </w:tc>
        <w:tc>
          <w:tcPr>
            <w:tcW w:w="2694" w:type="dxa"/>
            <w:noWrap/>
            <w:vAlign w:val="bottom"/>
          </w:tcPr>
          <w:p w:rsidR="004F317F" w:rsidRPr="00AA3BC1" w:rsidRDefault="004F317F" w:rsidP="004F317F">
            <w:pPr>
              <w:rPr>
                <w:rFonts w:ascii="Angsana New" w:hAnsi="Angsana New"/>
                <w:color w:val="000000"/>
                <w:sz w:val="26"/>
                <w:szCs w:val="26"/>
              </w:rPr>
            </w:pPr>
            <w:r w:rsidRPr="00AA3BC1">
              <w:rPr>
                <w:rFonts w:ascii="Angsana New" w:hAnsi="Angsana New"/>
                <w:color w:val="000000"/>
                <w:sz w:val="26"/>
                <w:szCs w:val="26"/>
              </w:rPr>
              <w:t>Mutually agreed price</w:t>
            </w:r>
          </w:p>
        </w:tc>
      </w:tr>
      <w:tr w:rsidR="004F317F" w:rsidRPr="0004077D" w:rsidTr="003054EA">
        <w:trPr>
          <w:trHeight w:val="333"/>
        </w:trPr>
        <w:tc>
          <w:tcPr>
            <w:tcW w:w="2127" w:type="dxa"/>
            <w:noWrap/>
            <w:vAlign w:val="bottom"/>
          </w:tcPr>
          <w:p w:rsidR="004F317F" w:rsidRPr="0004077D" w:rsidRDefault="004F317F" w:rsidP="004F317F">
            <w:pPr>
              <w:ind w:firstLine="175"/>
              <w:rPr>
                <w:rFonts w:ascii="Angsana New" w:hAnsi="Angsana New"/>
                <w:color w:val="000000"/>
                <w:sz w:val="26"/>
                <w:szCs w:val="26"/>
              </w:rPr>
            </w:pPr>
            <w:r>
              <w:rPr>
                <w:rFonts w:ascii="Angsana New" w:hAnsi="Angsana New"/>
                <w:color w:val="000000"/>
                <w:sz w:val="26"/>
                <w:szCs w:val="26"/>
              </w:rPr>
              <w:t>Interest income</w:t>
            </w:r>
          </w:p>
        </w:tc>
        <w:tc>
          <w:tcPr>
            <w:tcW w:w="992" w:type="dxa"/>
            <w:gridSpan w:val="2"/>
            <w:shd w:val="clear" w:color="auto" w:fill="auto"/>
            <w:vAlign w:val="bottom"/>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vAlign w:val="bottom"/>
          </w:tcPr>
          <w:p w:rsidR="004F317F" w:rsidRPr="0004077D" w:rsidRDefault="004F317F" w:rsidP="004F317F">
            <w:pPr>
              <w:jc w:val="right"/>
              <w:rPr>
                <w:rFonts w:ascii="Angsana New" w:hAnsi="Angsana New"/>
                <w:color w:val="000000"/>
                <w:sz w:val="26"/>
                <w:szCs w:val="26"/>
              </w:rPr>
            </w:pPr>
          </w:p>
        </w:tc>
        <w:tc>
          <w:tcPr>
            <w:tcW w:w="850" w:type="dxa"/>
            <w:vAlign w:val="bottom"/>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43" w:type="dxa"/>
          </w:tcPr>
          <w:p w:rsidR="004F317F" w:rsidRPr="0004077D" w:rsidRDefault="004F317F" w:rsidP="004F317F">
            <w:pPr>
              <w:jc w:val="right"/>
              <w:rPr>
                <w:rFonts w:ascii="Angsana New" w:hAnsi="Angsana New"/>
                <w:color w:val="000000"/>
                <w:sz w:val="26"/>
                <w:szCs w:val="26"/>
              </w:rPr>
            </w:pPr>
          </w:p>
        </w:tc>
        <w:tc>
          <w:tcPr>
            <w:tcW w:w="1316" w:type="dxa"/>
            <w:shd w:val="clear" w:color="auto" w:fill="auto"/>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tcPr>
          <w:p w:rsidR="004F317F" w:rsidRPr="00691BDA" w:rsidRDefault="004F317F" w:rsidP="004F317F">
            <w:pPr>
              <w:jc w:val="right"/>
              <w:rPr>
                <w:rFonts w:ascii="Angsana New" w:hAnsi="Angsana New"/>
                <w:color w:val="000000"/>
                <w:sz w:val="26"/>
                <w:szCs w:val="26"/>
                <w:highlight w:val="yellow"/>
              </w:rPr>
            </w:pPr>
          </w:p>
        </w:tc>
        <w:tc>
          <w:tcPr>
            <w:tcW w:w="1134" w:type="dxa"/>
          </w:tcPr>
          <w:p w:rsidR="004F317F" w:rsidRPr="00306D7C" w:rsidRDefault="004F317F" w:rsidP="004F317F">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70,821</w:t>
            </w:r>
            <w:r w:rsidRPr="00306D7C">
              <w:rPr>
                <w:rFonts w:ascii="Angsana New" w:hAnsi="Angsana New"/>
                <w:color w:val="000000"/>
                <w:sz w:val="26"/>
                <w:szCs w:val="26"/>
                <w:cs/>
              </w:rPr>
              <w:t>.</w:t>
            </w:r>
            <w:r w:rsidRPr="00306D7C">
              <w:rPr>
                <w:rFonts w:ascii="Angsana New" w:hAnsi="Angsana New"/>
                <w:color w:val="000000"/>
                <w:sz w:val="26"/>
                <w:szCs w:val="26"/>
              </w:rPr>
              <w:t>92</w:t>
            </w:r>
          </w:p>
        </w:tc>
        <w:tc>
          <w:tcPr>
            <w:tcW w:w="283" w:type="dxa"/>
            <w:vAlign w:val="bottom"/>
          </w:tcPr>
          <w:p w:rsidR="004F317F" w:rsidRPr="0004077D" w:rsidRDefault="004F317F" w:rsidP="004F317F">
            <w:pPr>
              <w:jc w:val="right"/>
              <w:rPr>
                <w:rFonts w:ascii="Angsana New" w:hAnsi="Angsana New"/>
                <w:color w:val="000000"/>
                <w:sz w:val="26"/>
                <w:szCs w:val="26"/>
              </w:rPr>
            </w:pPr>
          </w:p>
        </w:tc>
        <w:tc>
          <w:tcPr>
            <w:tcW w:w="2694" w:type="dxa"/>
            <w:noWrap/>
            <w:vAlign w:val="bottom"/>
          </w:tcPr>
          <w:p w:rsidR="004F317F" w:rsidRPr="00AA3BC1" w:rsidRDefault="004F317F" w:rsidP="004F317F">
            <w:pPr>
              <w:rPr>
                <w:rFonts w:ascii="Angsana New" w:hAnsi="Angsana New"/>
                <w:color w:val="000000"/>
                <w:sz w:val="26"/>
                <w:szCs w:val="26"/>
              </w:rPr>
            </w:pPr>
            <w:r w:rsidRPr="00AA3BC1">
              <w:rPr>
                <w:rFonts w:ascii="Angsana New" w:hAnsi="Angsana New"/>
                <w:bCs/>
                <w:sz w:val="26"/>
                <w:szCs w:val="26"/>
              </w:rPr>
              <w:t xml:space="preserve">Interest rate </w:t>
            </w:r>
            <w:r w:rsidRPr="00FB743F">
              <w:rPr>
                <w:rFonts w:ascii="Angsana New" w:hAnsi="Angsana New"/>
                <w:color w:val="000000"/>
                <w:sz w:val="26"/>
                <w:szCs w:val="26"/>
              </w:rPr>
              <w:t>4</w:t>
            </w:r>
            <w:r w:rsidRPr="00FB743F">
              <w:rPr>
                <w:rFonts w:ascii="Angsana New" w:hAnsi="Angsana New"/>
                <w:color w:val="000000"/>
                <w:sz w:val="26"/>
                <w:szCs w:val="26"/>
                <w:cs/>
              </w:rPr>
              <w:t>.</w:t>
            </w:r>
            <w:r w:rsidRPr="00FB743F">
              <w:rPr>
                <w:rFonts w:ascii="Angsana New" w:hAnsi="Angsana New"/>
                <w:color w:val="000000"/>
                <w:sz w:val="26"/>
                <w:szCs w:val="26"/>
              </w:rPr>
              <w:t>7</w:t>
            </w:r>
            <w:r w:rsidR="00FB743F">
              <w:rPr>
                <w:rFonts w:ascii="Angsana New" w:hAnsi="Angsana New"/>
                <w:color w:val="000000"/>
                <w:sz w:val="26"/>
                <w:szCs w:val="26"/>
                <w:cs/>
              </w:rPr>
              <w:t>%</w:t>
            </w:r>
            <w:r w:rsidRPr="00AA3BC1">
              <w:rPr>
                <w:rFonts w:ascii="Angsana New" w:hAnsi="Angsana New"/>
                <w:bCs/>
                <w:sz w:val="26"/>
                <w:szCs w:val="26"/>
                <w:cs/>
              </w:rPr>
              <w:t xml:space="preserve"> </w:t>
            </w:r>
            <w:r w:rsidRPr="00AA3BC1">
              <w:rPr>
                <w:rFonts w:ascii="Angsana New" w:hAnsi="Angsana New"/>
                <w:bCs/>
                <w:sz w:val="26"/>
                <w:szCs w:val="26"/>
              </w:rPr>
              <w:t>per annum</w:t>
            </w:r>
          </w:p>
        </w:tc>
      </w:tr>
      <w:tr w:rsidR="003054EA" w:rsidRPr="0004077D" w:rsidTr="003054EA">
        <w:trPr>
          <w:trHeight w:val="420"/>
        </w:trPr>
        <w:tc>
          <w:tcPr>
            <w:tcW w:w="3119" w:type="dxa"/>
            <w:gridSpan w:val="3"/>
            <w:noWrap/>
            <w:vAlign w:val="center"/>
          </w:tcPr>
          <w:p w:rsidR="003054EA" w:rsidRPr="0004077D" w:rsidRDefault="003054EA" w:rsidP="003054EA">
            <w:pPr>
              <w:rPr>
                <w:rFonts w:ascii="Angsana New" w:hAnsi="Angsana New"/>
                <w:b/>
                <w:bCs/>
                <w:sz w:val="26"/>
                <w:szCs w:val="26"/>
              </w:rPr>
            </w:pPr>
            <w:r w:rsidRPr="0004077D">
              <w:rPr>
                <w:rFonts w:ascii="Angsana New" w:hAnsi="Angsana New"/>
                <w:b/>
                <w:bCs/>
                <w:sz w:val="26"/>
                <w:szCs w:val="26"/>
              </w:rPr>
              <w:lastRenderedPageBreak/>
              <w:t xml:space="preserve">Phol Dhanya </w:t>
            </w:r>
            <w:r w:rsidRPr="0004077D">
              <w:rPr>
                <w:rFonts w:ascii="Angsana New" w:hAnsi="Angsana New"/>
                <w:b/>
                <w:bCs/>
                <w:sz w:val="26"/>
                <w:szCs w:val="26"/>
                <w:cs/>
              </w:rPr>
              <w:t>(</w:t>
            </w:r>
            <w:r w:rsidRPr="0004077D">
              <w:rPr>
                <w:rFonts w:ascii="Angsana New" w:hAnsi="Angsana New"/>
                <w:b/>
                <w:bCs/>
                <w:sz w:val="26"/>
                <w:szCs w:val="26"/>
              </w:rPr>
              <w:t>Cambodia</w:t>
            </w:r>
            <w:r w:rsidRPr="0004077D">
              <w:rPr>
                <w:rFonts w:ascii="Angsana New" w:hAnsi="Angsana New"/>
                <w:b/>
                <w:bCs/>
                <w:sz w:val="26"/>
                <w:szCs w:val="26"/>
                <w:cs/>
              </w:rPr>
              <w:t xml:space="preserve">) </w:t>
            </w:r>
            <w:r w:rsidRPr="0004077D">
              <w:rPr>
                <w:rFonts w:ascii="Angsana New" w:hAnsi="Angsana New"/>
                <w:b/>
                <w:bCs/>
                <w:sz w:val="26"/>
                <w:szCs w:val="26"/>
              </w:rPr>
              <w:t>Co</w:t>
            </w:r>
            <w:r w:rsidRPr="0004077D">
              <w:rPr>
                <w:rFonts w:ascii="Angsana New" w:hAnsi="Angsana New"/>
                <w:b/>
                <w:bCs/>
                <w:sz w:val="26"/>
                <w:szCs w:val="26"/>
                <w:cs/>
              </w:rPr>
              <w:t>.</w:t>
            </w:r>
            <w:r w:rsidRPr="0004077D">
              <w:rPr>
                <w:rFonts w:ascii="Angsana New" w:hAnsi="Angsana New"/>
                <w:b/>
                <w:bCs/>
                <w:sz w:val="26"/>
                <w:szCs w:val="26"/>
              </w:rPr>
              <w:t>, Ltd</w:t>
            </w:r>
            <w:r w:rsidRPr="0004077D">
              <w:rPr>
                <w:rFonts w:ascii="Angsana New" w:hAnsi="Angsana New"/>
                <w:b/>
                <w:bCs/>
                <w:sz w:val="26"/>
                <w:szCs w:val="26"/>
                <w:cs/>
              </w:rPr>
              <w:t>.</w:t>
            </w:r>
          </w:p>
        </w:tc>
        <w:tc>
          <w:tcPr>
            <w:tcW w:w="284" w:type="dxa"/>
            <w:vAlign w:val="bottom"/>
          </w:tcPr>
          <w:p w:rsidR="003054EA" w:rsidRPr="0004077D" w:rsidRDefault="003054EA" w:rsidP="003054EA">
            <w:pPr>
              <w:jc w:val="right"/>
              <w:rPr>
                <w:rFonts w:ascii="Angsana New" w:hAnsi="Angsana New"/>
                <w:color w:val="000000"/>
                <w:sz w:val="26"/>
                <w:szCs w:val="26"/>
              </w:rPr>
            </w:pPr>
          </w:p>
        </w:tc>
        <w:tc>
          <w:tcPr>
            <w:tcW w:w="850" w:type="dxa"/>
            <w:vAlign w:val="bottom"/>
          </w:tcPr>
          <w:p w:rsidR="003054EA" w:rsidRPr="0004077D" w:rsidRDefault="003054EA" w:rsidP="003054EA">
            <w:pPr>
              <w:jc w:val="right"/>
              <w:rPr>
                <w:rFonts w:ascii="Angsana New" w:hAnsi="Angsana New"/>
                <w:color w:val="000000"/>
                <w:sz w:val="26"/>
                <w:szCs w:val="26"/>
              </w:rPr>
            </w:pPr>
          </w:p>
        </w:tc>
        <w:tc>
          <w:tcPr>
            <w:tcW w:w="243" w:type="dxa"/>
            <w:vAlign w:val="bottom"/>
          </w:tcPr>
          <w:p w:rsidR="003054EA" w:rsidRPr="0004077D" w:rsidRDefault="003054EA" w:rsidP="003054EA">
            <w:pPr>
              <w:jc w:val="right"/>
              <w:rPr>
                <w:rFonts w:ascii="Angsana New" w:hAnsi="Angsana New"/>
                <w:color w:val="000000"/>
                <w:sz w:val="26"/>
                <w:szCs w:val="26"/>
              </w:rPr>
            </w:pPr>
          </w:p>
        </w:tc>
        <w:tc>
          <w:tcPr>
            <w:tcW w:w="1316" w:type="dxa"/>
            <w:shd w:val="clear" w:color="auto" w:fill="auto"/>
            <w:vAlign w:val="center"/>
          </w:tcPr>
          <w:p w:rsidR="003054EA" w:rsidRPr="0004077D" w:rsidRDefault="003054EA" w:rsidP="003054EA">
            <w:pPr>
              <w:jc w:val="right"/>
              <w:rPr>
                <w:rFonts w:ascii="Angsana New" w:hAnsi="Angsana New"/>
                <w:color w:val="000000"/>
                <w:sz w:val="26"/>
                <w:szCs w:val="26"/>
              </w:rPr>
            </w:pPr>
          </w:p>
        </w:tc>
        <w:tc>
          <w:tcPr>
            <w:tcW w:w="284" w:type="dxa"/>
            <w:vAlign w:val="center"/>
          </w:tcPr>
          <w:p w:rsidR="003054EA" w:rsidRPr="0004077D" w:rsidRDefault="003054EA" w:rsidP="003054EA">
            <w:pPr>
              <w:jc w:val="right"/>
              <w:rPr>
                <w:rFonts w:ascii="Angsana New" w:hAnsi="Angsana New"/>
                <w:color w:val="000000"/>
                <w:sz w:val="26"/>
                <w:szCs w:val="26"/>
              </w:rPr>
            </w:pPr>
          </w:p>
        </w:tc>
        <w:tc>
          <w:tcPr>
            <w:tcW w:w="1134" w:type="dxa"/>
            <w:vAlign w:val="center"/>
          </w:tcPr>
          <w:p w:rsidR="003054EA" w:rsidRPr="0004077D" w:rsidRDefault="003054EA" w:rsidP="003054EA">
            <w:pPr>
              <w:jc w:val="right"/>
              <w:rPr>
                <w:rFonts w:ascii="Angsana New" w:hAnsi="Angsana New"/>
                <w:sz w:val="26"/>
                <w:szCs w:val="26"/>
              </w:rPr>
            </w:pPr>
          </w:p>
        </w:tc>
        <w:tc>
          <w:tcPr>
            <w:tcW w:w="283" w:type="dxa"/>
            <w:vAlign w:val="center"/>
          </w:tcPr>
          <w:p w:rsidR="003054EA" w:rsidRPr="0004077D" w:rsidRDefault="003054EA" w:rsidP="003054EA">
            <w:pPr>
              <w:jc w:val="right"/>
              <w:rPr>
                <w:rFonts w:ascii="Angsana New" w:hAnsi="Angsana New"/>
                <w:color w:val="000000"/>
                <w:sz w:val="26"/>
                <w:szCs w:val="26"/>
              </w:rPr>
            </w:pPr>
          </w:p>
        </w:tc>
        <w:tc>
          <w:tcPr>
            <w:tcW w:w="2694" w:type="dxa"/>
            <w:noWrap/>
            <w:vAlign w:val="center"/>
          </w:tcPr>
          <w:p w:rsidR="003054EA" w:rsidRPr="0004077D" w:rsidRDefault="003054EA" w:rsidP="003054EA">
            <w:pPr>
              <w:rPr>
                <w:rFonts w:ascii="Angsana New" w:eastAsia="Arial Unicode MS" w:hAnsi="Angsana New"/>
                <w:sz w:val="26"/>
                <w:szCs w:val="26"/>
              </w:rPr>
            </w:pPr>
          </w:p>
        </w:tc>
      </w:tr>
      <w:tr w:rsidR="004F317F" w:rsidRPr="0004077D" w:rsidTr="007A5DD2">
        <w:trPr>
          <w:trHeight w:val="305"/>
        </w:trPr>
        <w:tc>
          <w:tcPr>
            <w:tcW w:w="2127" w:type="dxa"/>
            <w:noWrap/>
            <w:vAlign w:val="bottom"/>
          </w:tcPr>
          <w:p w:rsidR="004F317F" w:rsidRPr="0004077D" w:rsidRDefault="004F317F" w:rsidP="004F317F">
            <w:pPr>
              <w:ind w:firstLine="175"/>
              <w:rPr>
                <w:rFonts w:ascii="Angsana New" w:hAnsi="Angsana New"/>
                <w:color w:val="000000"/>
                <w:sz w:val="26"/>
                <w:szCs w:val="26"/>
              </w:rPr>
            </w:pPr>
            <w:r>
              <w:rPr>
                <w:rFonts w:ascii="Angsana New" w:hAnsi="Angsana New"/>
                <w:color w:val="000000"/>
                <w:sz w:val="26"/>
                <w:szCs w:val="26"/>
              </w:rPr>
              <w:t>Goods return</w:t>
            </w:r>
          </w:p>
        </w:tc>
        <w:tc>
          <w:tcPr>
            <w:tcW w:w="992" w:type="dxa"/>
            <w:gridSpan w:val="2"/>
            <w:shd w:val="clear" w:color="auto" w:fill="auto"/>
          </w:tcPr>
          <w:p w:rsidR="004F317F" w:rsidRPr="00F060F7" w:rsidRDefault="004F317F" w:rsidP="004F317F">
            <w:pPr>
              <w:spacing w:before="10" w:line="100" w:lineRule="atLeast"/>
              <w:ind w:right="98"/>
              <w:jc w:val="center"/>
              <w:rPr>
                <w:rFonts w:ascii="Angsana New" w:hAnsi="Angsana New"/>
                <w:color w:val="000000"/>
                <w:sz w:val="26"/>
                <w:szCs w:val="26"/>
              </w:rPr>
            </w:pPr>
            <w:r w:rsidRPr="00F060F7">
              <w:rPr>
                <w:rFonts w:ascii="Angsana New" w:hAnsi="Angsana New" w:hint="cs"/>
                <w:color w:val="000000"/>
                <w:sz w:val="26"/>
                <w:szCs w:val="26"/>
                <w:cs/>
              </w:rPr>
              <w:t xml:space="preserve">              </w:t>
            </w:r>
            <w:r w:rsidRPr="00F060F7">
              <w:rPr>
                <w:rFonts w:ascii="Angsana New" w:hAnsi="Angsana New"/>
                <w:color w:val="000000"/>
                <w:sz w:val="26"/>
                <w:szCs w:val="26"/>
                <w:cs/>
              </w:rPr>
              <w:t>-</w:t>
            </w:r>
          </w:p>
        </w:tc>
        <w:tc>
          <w:tcPr>
            <w:tcW w:w="284" w:type="dxa"/>
            <w:vAlign w:val="bottom"/>
          </w:tcPr>
          <w:p w:rsidR="004F317F" w:rsidRPr="0004077D" w:rsidRDefault="004F317F" w:rsidP="004F317F">
            <w:pPr>
              <w:jc w:val="right"/>
              <w:rPr>
                <w:rFonts w:ascii="Angsana New" w:hAnsi="Angsana New"/>
                <w:color w:val="000000"/>
                <w:sz w:val="26"/>
                <w:szCs w:val="26"/>
              </w:rPr>
            </w:pPr>
          </w:p>
        </w:tc>
        <w:tc>
          <w:tcPr>
            <w:tcW w:w="850" w:type="dxa"/>
            <w:vAlign w:val="bottom"/>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43" w:type="dxa"/>
          </w:tcPr>
          <w:p w:rsidR="004F317F" w:rsidRPr="0004077D" w:rsidRDefault="004F317F" w:rsidP="004F317F">
            <w:pPr>
              <w:jc w:val="center"/>
              <w:rPr>
                <w:rFonts w:ascii="Angsana New" w:hAnsi="Angsana New"/>
                <w:color w:val="000000"/>
                <w:sz w:val="26"/>
                <w:szCs w:val="26"/>
              </w:rPr>
            </w:pPr>
          </w:p>
        </w:tc>
        <w:tc>
          <w:tcPr>
            <w:tcW w:w="1316" w:type="dxa"/>
            <w:shd w:val="clear" w:color="auto" w:fill="auto"/>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vAlign w:val="bottom"/>
          </w:tcPr>
          <w:p w:rsidR="004F317F" w:rsidRPr="00691BDA" w:rsidRDefault="004F317F" w:rsidP="004F317F">
            <w:pPr>
              <w:jc w:val="right"/>
              <w:rPr>
                <w:rFonts w:ascii="Angsana New" w:hAnsi="Angsana New"/>
                <w:color w:val="000000"/>
                <w:sz w:val="26"/>
                <w:szCs w:val="26"/>
                <w:highlight w:val="yellow"/>
              </w:rPr>
            </w:pPr>
          </w:p>
        </w:tc>
        <w:tc>
          <w:tcPr>
            <w:tcW w:w="1134" w:type="dxa"/>
          </w:tcPr>
          <w:p w:rsidR="004F317F" w:rsidRPr="00306D7C" w:rsidRDefault="004F317F" w:rsidP="004F317F">
            <w:pPr>
              <w:spacing w:before="10" w:line="100" w:lineRule="atLeast"/>
              <w:ind w:left="-32" w:right="34"/>
              <w:rPr>
                <w:rFonts w:ascii="Angsana New" w:hAnsi="Angsana New"/>
                <w:color w:val="000000"/>
                <w:sz w:val="26"/>
                <w:szCs w:val="26"/>
              </w:rPr>
            </w:pPr>
            <w:r w:rsidRPr="00306D7C">
              <w:rPr>
                <w:rFonts w:ascii="Angsana New" w:hAnsi="Angsana New"/>
                <w:color w:val="000000"/>
                <w:sz w:val="26"/>
                <w:szCs w:val="26"/>
              </w:rPr>
              <w:t>1,917,928</w:t>
            </w:r>
            <w:r w:rsidRPr="00306D7C">
              <w:rPr>
                <w:rFonts w:ascii="Angsana New" w:hAnsi="Angsana New"/>
                <w:color w:val="000000"/>
                <w:sz w:val="26"/>
                <w:szCs w:val="26"/>
                <w:cs/>
              </w:rPr>
              <w:t>.</w:t>
            </w:r>
            <w:r w:rsidRPr="00306D7C">
              <w:rPr>
                <w:rFonts w:ascii="Angsana New" w:hAnsi="Angsana New"/>
                <w:color w:val="000000"/>
                <w:sz w:val="26"/>
                <w:szCs w:val="26"/>
              </w:rPr>
              <w:t>86</w:t>
            </w:r>
          </w:p>
        </w:tc>
        <w:tc>
          <w:tcPr>
            <w:tcW w:w="283" w:type="dxa"/>
            <w:vAlign w:val="bottom"/>
          </w:tcPr>
          <w:p w:rsidR="004F317F" w:rsidRPr="0004077D" w:rsidRDefault="004F317F" w:rsidP="004F317F">
            <w:pPr>
              <w:jc w:val="right"/>
              <w:rPr>
                <w:rFonts w:ascii="Angsana New" w:hAnsi="Angsana New"/>
                <w:color w:val="000000"/>
                <w:sz w:val="26"/>
                <w:szCs w:val="26"/>
              </w:rPr>
            </w:pPr>
          </w:p>
        </w:tc>
        <w:tc>
          <w:tcPr>
            <w:tcW w:w="2694" w:type="dxa"/>
            <w:noWrap/>
            <w:vAlign w:val="bottom"/>
          </w:tcPr>
          <w:p w:rsidR="004F317F" w:rsidRPr="0004077D" w:rsidRDefault="004F317F" w:rsidP="004F317F">
            <w:pPr>
              <w:rPr>
                <w:rFonts w:ascii="Angsana New" w:hAnsi="Angsana New"/>
                <w:color w:val="000000"/>
                <w:sz w:val="26"/>
                <w:szCs w:val="26"/>
              </w:rPr>
            </w:pPr>
            <w:r w:rsidRPr="0004077D">
              <w:rPr>
                <w:rFonts w:ascii="Angsana New" w:hAnsi="Angsana New"/>
                <w:color w:val="000000"/>
                <w:sz w:val="26"/>
                <w:szCs w:val="26"/>
              </w:rPr>
              <w:t xml:space="preserve">Cost plus margin 5 </w:t>
            </w:r>
            <w:r w:rsidRPr="0004077D">
              <w:rPr>
                <w:rFonts w:ascii="Angsana New" w:hAnsi="Angsana New"/>
                <w:color w:val="000000"/>
                <w:sz w:val="26"/>
                <w:szCs w:val="26"/>
                <w:cs/>
              </w:rPr>
              <w:t xml:space="preserve">- </w:t>
            </w:r>
            <w:r w:rsidRPr="0004077D">
              <w:rPr>
                <w:rFonts w:ascii="Angsana New" w:hAnsi="Angsana New"/>
                <w:color w:val="000000"/>
                <w:sz w:val="26"/>
                <w:szCs w:val="26"/>
              </w:rPr>
              <w:t>15</w:t>
            </w:r>
            <w:r w:rsidRPr="0004077D">
              <w:rPr>
                <w:rFonts w:ascii="Angsana New" w:hAnsi="Angsana New"/>
                <w:color w:val="000000"/>
                <w:sz w:val="26"/>
                <w:szCs w:val="26"/>
                <w:cs/>
              </w:rPr>
              <w:t>%</w:t>
            </w:r>
          </w:p>
        </w:tc>
      </w:tr>
      <w:tr w:rsidR="003054EA" w:rsidRPr="0004077D" w:rsidTr="00B67EBC">
        <w:trPr>
          <w:trHeight w:val="420"/>
        </w:trPr>
        <w:tc>
          <w:tcPr>
            <w:tcW w:w="3119" w:type="dxa"/>
            <w:gridSpan w:val="3"/>
            <w:noWrap/>
            <w:vAlign w:val="center"/>
          </w:tcPr>
          <w:p w:rsidR="003054EA" w:rsidRPr="0004077D" w:rsidRDefault="003054EA" w:rsidP="003054EA">
            <w:pPr>
              <w:rPr>
                <w:rFonts w:ascii="Angsana New" w:hAnsi="Angsana New"/>
                <w:b/>
                <w:bCs/>
                <w:sz w:val="26"/>
                <w:szCs w:val="26"/>
              </w:rPr>
            </w:pPr>
            <w:r w:rsidRPr="0004077D">
              <w:rPr>
                <w:rFonts w:ascii="Angsana New" w:hAnsi="Angsana New"/>
                <w:b/>
                <w:bCs/>
                <w:sz w:val="26"/>
                <w:szCs w:val="26"/>
              </w:rPr>
              <w:t>Phol Water Co</w:t>
            </w:r>
            <w:r w:rsidRPr="0004077D">
              <w:rPr>
                <w:rFonts w:ascii="Angsana New" w:hAnsi="Angsana New"/>
                <w:b/>
                <w:bCs/>
                <w:sz w:val="26"/>
                <w:szCs w:val="26"/>
                <w:cs/>
              </w:rPr>
              <w:t>.</w:t>
            </w:r>
            <w:r w:rsidRPr="0004077D">
              <w:rPr>
                <w:rFonts w:ascii="Angsana New" w:hAnsi="Angsana New"/>
                <w:b/>
                <w:bCs/>
                <w:sz w:val="26"/>
                <w:szCs w:val="26"/>
              </w:rPr>
              <w:t>, Ltd</w:t>
            </w:r>
            <w:r w:rsidRPr="0004077D">
              <w:rPr>
                <w:rFonts w:ascii="Angsana New" w:hAnsi="Angsana New"/>
                <w:b/>
                <w:bCs/>
                <w:sz w:val="26"/>
                <w:szCs w:val="26"/>
                <w:cs/>
              </w:rPr>
              <w:t>.</w:t>
            </w:r>
          </w:p>
        </w:tc>
        <w:tc>
          <w:tcPr>
            <w:tcW w:w="284" w:type="dxa"/>
            <w:vAlign w:val="bottom"/>
          </w:tcPr>
          <w:p w:rsidR="003054EA" w:rsidRPr="0004077D" w:rsidRDefault="003054EA" w:rsidP="003054EA">
            <w:pPr>
              <w:jc w:val="right"/>
              <w:rPr>
                <w:rFonts w:ascii="Angsana New" w:hAnsi="Angsana New"/>
                <w:color w:val="000000"/>
                <w:sz w:val="26"/>
                <w:szCs w:val="26"/>
              </w:rPr>
            </w:pPr>
          </w:p>
        </w:tc>
        <w:tc>
          <w:tcPr>
            <w:tcW w:w="850" w:type="dxa"/>
            <w:vAlign w:val="bottom"/>
          </w:tcPr>
          <w:p w:rsidR="003054EA" w:rsidRPr="0004077D" w:rsidRDefault="003054EA" w:rsidP="003054EA">
            <w:pPr>
              <w:jc w:val="right"/>
              <w:rPr>
                <w:rFonts w:ascii="Angsana New" w:hAnsi="Angsana New"/>
                <w:color w:val="000000"/>
                <w:sz w:val="26"/>
                <w:szCs w:val="26"/>
              </w:rPr>
            </w:pPr>
          </w:p>
        </w:tc>
        <w:tc>
          <w:tcPr>
            <w:tcW w:w="243" w:type="dxa"/>
            <w:vAlign w:val="bottom"/>
          </w:tcPr>
          <w:p w:rsidR="003054EA" w:rsidRPr="0004077D" w:rsidRDefault="003054EA" w:rsidP="003054EA">
            <w:pPr>
              <w:jc w:val="right"/>
              <w:rPr>
                <w:rFonts w:ascii="Angsana New" w:hAnsi="Angsana New"/>
                <w:color w:val="000000"/>
                <w:sz w:val="26"/>
                <w:szCs w:val="26"/>
              </w:rPr>
            </w:pPr>
          </w:p>
        </w:tc>
        <w:tc>
          <w:tcPr>
            <w:tcW w:w="1316" w:type="dxa"/>
            <w:shd w:val="clear" w:color="auto" w:fill="auto"/>
          </w:tcPr>
          <w:p w:rsidR="003054EA" w:rsidRPr="0004077D" w:rsidRDefault="003054EA" w:rsidP="003054EA">
            <w:pPr>
              <w:jc w:val="right"/>
              <w:rPr>
                <w:rFonts w:ascii="Angsana New" w:hAnsi="Angsana New"/>
                <w:color w:val="000000"/>
                <w:sz w:val="26"/>
                <w:szCs w:val="26"/>
              </w:rPr>
            </w:pPr>
          </w:p>
        </w:tc>
        <w:tc>
          <w:tcPr>
            <w:tcW w:w="284" w:type="dxa"/>
          </w:tcPr>
          <w:p w:rsidR="003054EA" w:rsidRPr="0004077D" w:rsidRDefault="003054EA" w:rsidP="003054EA">
            <w:pPr>
              <w:jc w:val="right"/>
              <w:rPr>
                <w:rFonts w:ascii="Angsana New" w:hAnsi="Angsana New"/>
                <w:color w:val="000000"/>
                <w:sz w:val="26"/>
                <w:szCs w:val="26"/>
              </w:rPr>
            </w:pPr>
          </w:p>
        </w:tc>
        <w:tc>
          <w:tcPr>
            <w:tcW w:w="1134" w:type="dxa"/>
            <w:vAlign w:val="bottom"/>
          </w:tcPr>
          <w:p w:rsidR="003054EA" w:rsidRPr="0004077D" w:rsidRDefault="003054EA" w:rsidP="003054EA">
            <w:pPr>
              <w:jc w:val="right"/>
              <w:rPr>
                <w:rFonts w:ascii="Angsana New" w:hAnsi="Angsana New"/>
                <w:sz w:val="26"/>
                <w:szCs w:val="26"/>
              </w:rPr>
            </w:pPr>
          </w:p>
        </w:tc>
        <w:tc>
          <w:tcPr>
            <w:tcW w:w="283" w:type="dxa"/>
          </w:tcPr>
          <w:p w:rsidR="003054EA" w:rsidRPr="0004077D" w:rsidRDefault="003054EA" w:rsidP="003054EA">
            <w:pPr>
              <w:jc w:val="right"/>
              <w:rPr>
                <w:rFonts w:ascii="Angsana New" w:hAnsi="Angsana New"/>
                <w:color w:val="000000"/>
                <w:sz w:val="26"/>
                <w:szCs w:val="26"/>
              </w:rPr>
            </w:pPr>
          </w:p>
        </w:tc>
        <w:tc>
          <w:tcPr>
            <w:tcW w:w="2694" w:type="dxa"/>
            <w:noWrap/>
            <w:vAlign w:val="center"/>
          </w:tcPr>
          <w:p w:rsidR="003054EA" w:rsidRPr="0004077D" w:rsidRDefault="003054EA" w:rsidP="003054EA">
            <w:pPr>
              <w:rPr>
                <w:rFonts w:ascii="Angsana New" w:eastAsia="Arial Unicode MS" w:hAnsi="Angsana New"/>
                <w:sz w:val="26"/>
                <w:szCs w:val="26"/>
              </w:rPr>
            </w:pPr>
          </w:p>
        </w:tc>
      </w:tr>
      <w:tr w:rsidR="004F317F" w:rsidRPr="0004077D" w:rsidTr="004F317F">
        <w:trPr>
          <w:trHeight w:val="420"/>
        </w:trPr>
        <w:tc>
          <w:tcPr>
            <w:tcW w:w="2269" w:type="dxa"/>
            <w:gridSpan w:val="2"/>
            <w:noWrap/>
            <w:vAlign w:val="center"/>
          </w:tcPr>
          <w:p w:rsidR="004F317F" w:rsidRPr="0004077D" w:rsidRDefault="004F317F" w:rsidP="004F317F">
            <w:pPr>
              <w:tabs>
                <w:tab w:val="left" w:pos="273"/>
              </w:tabs>
              <w:rPr>
                <w:rFonts w:ascii="Angsana New" w:hAnsi="Angsana New"/>
                <w:color w:val="000000"/>
                <w:sz w:val="26"/>
                <w:szCs w:val="26"/>
              </w:rPr>
            </w:pPr>
            <w:r>
              <w:rPr>
                <w:rFonts w:ascii="Angsana New" w:hAnsi="Angsana New"/>
                <w:color w:val="000000"/>
                <w:sz w:val="26"/>
                <w:szCs w:val="26"/>
              </w:rPr>
              <w:t xml:space="preserve">     Purchases of goods</w:t>
            </w:r>
          </w:p>
        </w:tc>
        <w:tc>
          <w:tcPr>
            <w:tcW w:w="850" w:type="dxa"/>
            <w:shd w:val="clear" w:color="auto" w:fill="auto"/>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tcPr>
          <w:p w:rsidR="004F317F" w:rsidRPr="0004077D" w:rsidRDefault="004F317F" w:rsidP="004F317F">
            <w:pPr>
              <w:jc w:val="right"/>
              <w:rPr>
                <w:rFonts w:ascii="Angsana New" w:hAnsi="Angsana New"/>
                <w:color w:val="000000"/>
                <w:sz w:val="26"/>
                <w:szCs w:val="26"/>
              </w:rPr>
            </w:pPr>
          </w:p>
        </w:tc>
        <w:tc>
          <w:tcPr>
            <w:tcW w:w="850" w:type="dxa"/>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43" w:type="dxa"/>
          </w:tcPr>
          <w:p w:rsidR="004F317F" w:rsidRPr="0004077D" w:rsidRDefault="004F317F" w:rsidP="004F317F">
            <w:pPr>
              <w:jc w:val="right"/>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178,640</w:t>
            </w:r>
            <w:r>
              <w:rPr>
                <w:rFonts w:ascii="Angsana New" w:hAnsi="Angsana New"/>
                <w:color w:val="000000"/>
                <w:sz w:val="26"/>
                <w:szCs w:val="26"/>
                <w:cs/>
              </w:rPr>
              <w:t>.</w:t>
            </w:r>
            <w:r>
              <w:rPr>
                <w:rFonts w:ascii="Angsana New" w:hAnsi="Angsana New"/>
                <w:color w:val="000000"/>
                <w:sz w:val="26"/>
                <w:szCs w:val="26"/>
              </w:rPr>
              <w:t>00</w:t>
            </w:r>
          </w:p>
        </w:tc>
        <w:tc>
          <w:tcPr>
            <w:tcW w:w="284" w:type="dxa"/>
            <w:vAlign w:val="center"/>
          </w:tcPr>
          <w:p w:rsidR="004F317F" w:rsidRPr="0004077D" w:rsidRDefault="004F317F" w:rsidP="004F317F">
            <w:pPr>
              <w:jc w:val="right"/>
              <w:rPr>
                <w:rFonts w:ascii="Angsana New" w:hAnsi="Angsana New"/>
                <w:color w:val="000000"/>
                <w:sz w:val="26"/>
                <w:szCs w:val="26"/>
              </w:rPr>
            </w:pPr>
          </w:p>
        </w:tc>
        <w:tc>
          <w:tcPr>
            <w:tcW w:w="1134" w:type="dxa"/>
            <w:vAlign w:val="center"/>
          </w:tcPr>
          <w:p w:rsidR="004F317F" w:rsidRPr="00306D7C" w:rsidRDefault="004F317F" w:rsidP="004F317F">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92,431</w:t>
            </w:r>
            <w:r w:rsidRPr="00306D7C">
              <w:rPr>
                <w:rFonts w:ascii="Angsana New" w:hAnsi="Angsana New"/>
                <w:color w:val="000000"/>
                <w:sz w:val="26"/>
                <w:szCs w:val="26"/>
                <w:cs/>
              </w:rPr>
              <w:t>.</w:t>
            </w:r>
            <w:r w:rsidRPr="00306D7C">
              <w:rPr>
                <w:rFonts w:ascii="Angsana New" w:hAnsi="Angsana New"/>
                <w:color w:val="000000"/>
                <w:sz w:val="26"/>
                <w:szCs w:val="26"/>
              </w:rPr>
              <w:t>00</w:t>
            </w:r>
          </w:p>
        </w:tc>
        <w:tc>
          <w:tcPr>
            <w:tcW w:w="283" w:type="dxa"/>
            <w:vAlign w:val="bottom"/>
          </w:tcPr>
          <w:p w:rsidR="004F317F" w:rsidRPr="0004077D" w:rsidRDefault="004F317F" w:rsidP="004F317F">
            <w:pPr>
              <w:jc w:val="right"/>
              <w:rPr>
                <w:rFonts w:ascii="Angsana New" w:hAnsi="Angsana New"/>
                <w:color w:val="000000"/>
                <w:sz w:val="26"/>
                <w:szCs w:val="26"/>
              </w:rPr>
            </w:pPr>
          </w:p>
        </w:tc>
        <w:tc>
          <w:tcPr>
            <w:tcW w:w="2694" w:type="dxa"/>
            <w:noWrap/>
            <w:vAlign w:val="center"/>
          </w:tcPr>
          <w:p w:rsidR="004F317F" w:rsidRPr="000B2AD0" w:rsidRDefault="004F317F" w:rsidP="004F317F">
            <w:pPr>
              <w:rPr>
                <w:rFonts w:ascii="Angsana New" w:hAnsi="Angsana New"/>
                <w:color w:val="000000"/>
                <w:sz w:val="26"/>
                <w:szCs w:val="26"/>
              </w:rPr>
            </w:pPr>
            <w:r w:rsidRPr="00BE517E">
              <w:rPr>
                <w:rFonts w:ascii="Angsana New" w:hAnsi="Angsana New"/>
                <w:color w:val="000000"/>
                <w:sz w:val="26"/>
                <w:szCs w:val="26"/>
              </w:rPr>
              <w:t>Mutually agreed price</w:t>
            </w:r>
            <w:r>
              <w:rPr>
                <w:rFonts w:ascii="Angsana New" w:hAnsi="Angsana New"/>
                <w:color w:val="000000"/>
                <w:sz w:val="26"/>
                <w:szCs w:val="26"/>
                <w:cs/>
              </w:rPr>
              <w:t xml:space="preserve"> </w:t>
            </w:r>
          </w:p>
        </w:tc>
      </w:tr>
      <w:tr w:rsidR="004F317F" w:rsidRPr="0076192F" w:rsidTr="00E714EC">
        <w:trPr>
          <w:trHeight w:val="420"/>
        </w:trPr>
        <w:tc>
          <w:tcPr>
            <w:tcW w:w="2269" w:type="dxa"/>
            <w:gridSpan w:val="2"/>
            <w:shd w:val="clear" w:color="auto" w:fill="auto"/>
            <w:noWrap/>
            <w:vAlign w:val="bottom"/>
          </w:tcPr>
          <w:p w:rsidR="004F317F" w:rsidRPr="00E86AC2" w:rsidRDefault="004F317F" w:rsidP="004F317F">
            <w:pPr>
              <w:ind w:firstLine="175"/>
              <w:rPr>
                <w:rFonts w:ascii="Angsana New" w:hAnsi="Angsana New"/>
                <w:color w:val="000000"/>
                <w:sz w:val="26"/>
                <w:szCs w:val="26"/>
              </w:rPr>
            </w:pPr>
            <w:r w:rsidRPr="00E86AC2">
              <w:rPr>
                <w:rFonts w:ascii="Angsana New" w:hAnsi="Angsana New"/>
                <w:color w:val="000000"/>
                <w:sz w:val="26"/>
                <w:szCs w:val="26"/>
              </w:rPr>
              <w:t xml:space="preserve">Cost of construction </w:t>
            </w:r>
          </w:p>
          <w:p w:rsidR="004F317F" w:rsidRPr="00E86AC2" w:rsidRDefault="004F317F" w:rsidP="004F317F">
            <w:pPr>
              <w:ind w:firstLine="175"/>
              <w:rPr>
                <w:rFonts w:ascii="Angsana New" w:hAnsi="Angsana New"/>
                <w:color w:val="000000"/>
                <w:sz w:val="26"/>
                <w:szCs w:val="26"/>
              </w:rPr>
            </w:pPr>
            <w:r w:rsidRPr="00E86AC2">
              <w:rPr>
                <w:rFonts w:ascii="Angsana New" w:hAnsi="Angsana New"/>
                <w:color w:val="000000"/>
                <w:sz w:val="26"/>
                <w:szCs w:val="26"/>
              </w:rPr>
              <w:t xml:space="preserve">      for water project</w:t>
            </w:r>
          </w:p>
        </w:tc>
        <w:tc>
          <w:tcPr>
            <w:tcW w:w="850" w:type="dxa"/>
            <w:shd w:val="clear" w:color="auto" w:fill="auto"/>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84" w:type="dxa"/>
          </w:tcPr>
          <w:p w:rsidR="004F317F" w:rsidRPr="0004077D" w:rsidRDefault="004F317F" w:rsidP="004F317F">
            <w:pPr>
              <w:jc w:val="right"/>
              <w:rPr>
                <w:rFonts w:ascii="Angsana New" w:hAnsi="Angsana New"/>
                <w:color w:val="000000"/>
                <w:sz w:val="26"/>
                <w:szCs w:val="26"/>
              </w:rPr>
            </w:pPr>
          </w:p>
        </w:tc>
        <w:tc>
          <w:tcPr>
            <w:tcW w:w="850" w:type="dxa"/>
          </w:tcPr>
          <w:p w:rsidR="004F317F" w:rsidRPr="0004077D" w:rsidRDefault="004F317F" w:rsidP="004F317F">
            <w:pPr>
              <w:ind w:right="146"/>
              <w:jc w:val="right"/>
              <w:rPr>
                <w:rFonts w:ascii="Angsana New" w:hAnsi="Angsana New"/>
                <w:color w:val="000000"/>
                <w:sz w:val="26"/>
                <w:szCs w:val="26"/>
              </w:rPr>
            </w:pPr>
            <w:r w:rsidRPr="0004077D">
              <w:rPr>
                <w:rFonts w:ascii="Angsana New" w:hAnsi="Angsana New"/>
                <w:color w:val="000000"/>
                <w:sz w:val="26"/>
                <w:szCs w:val="26"/>
                <w:cs/>
              </w:rPr>
              <w:t>-</w:t>
            </w:r>
          </w:p>
        </w:tc>
        <w:tc>
          <w:tcPr>
            <w:tcW w:w="243" w:type="dxa"/>
          </w:tcPr>
          <w:p w:rsidR="004F317F" w:rsidRPr="00E86AC2" w:rsidRDefault="004F317F" w:rsidP="004F317F">
            <w:pPr>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971,002</w:t>
            </w:r>
            <w:r>
              <w:rPr>
                <w:rFonts w:ascii="Angsana New" w:hAnsi="Angsana New"/>
                <w:color w:val="000000"/>
                <w:sz w:val="26"/>
                <w:szCs w:val="26"/>
                <w:cs/>
              </w:rPr>
              <w:t>.</w:t>
            </w:r>
            <w:r>
              <w:rPr>
                <w:rFonts w:ascii="Angsana New" w:hAnsi="Angsana New"/>
                <w:color w:val="000000"/>
                <w:sz w:val="26"/>
                <w:szCs w:val="26"/>
              </w:rPr>
              <w:t>66</w:t>
            </w:r>
          </w:p>
        </w:tc>
        <w:tc>
          <w:tcPr>
            <w:tcW w:w="284" w:type="dxa"/>
            <w:shd w:val="clear" w:color="auto" w:fill="auto"/>
          </w:tcPr>
          <w:p w:rsidR="004F317F" w:rsidRPr="0004077D" w:rsidRDefault="004F317F" w:rsidP="004F317F">
            <w:pPr>
              <w:jc w:val="right"/>
              <w:rPr>
                <w:rFonts w:ascii="Angsana New" w:hAnsi="Angsana New"/>
                <w:color w:val="000000"/>
                <w:sz w:val="26"/>
                <w:szCs w:val="26"/>
              </w:rPr>
            </w:pPr>
          </w:p>
        </w:tc>
        <w:tc>
          <w:tcPr>
            <w:tcW w:w="1134" w:type="dxa"/>
            <w:shd w:val="clear" w:color="auto" w:fill="auto"/>
          </w:tcPr>
          <w:p w:rsidR="004F317F" w:rsidRPr="00D37C3B" w:rsidRDefault="004F317F" w:rsidP="004F317F">
            <w:pPr>
              <w:spacing w:before="10" w:line="100" w:lineRule="atLeast"/>
              <w:ind w:left="-32" w:right="34"/>
              <w:jc w:val="right"/>
              <w:rPr>
                <w:rFonts w:ascii="Angsana New" w:hAnsi="Angsana New"/>
                <w:color w:val="000000"/>
                <w:sz w:val="26"/>
                <w:szCs w:val="26"/>
              </w:rPr>
            </w:pPr>
            <w:r w:rsidRPr="00D37C3B">
              <w:rPr>
                <w:rFonts w:ascii="Angsana New" w:hAnsi="Angsana New"/>
                <w:color w:val="000000"/>
                <w:sz w:val="26"/>
                <w:szCs w:val="26"/>
              </w:rPr>
              <w:t>5,665,205</w:t>
            </w:r>
            <w:r w:rsidRPr="00D37C3B">
              <w:rPr>
                <w:rFonts w:ascii="Angsana New" w:hAnsi="Angsana New"/>
                <w:color w:val="000000"/>
                <w:sz w:val="26"/>
                <w:szCs w:val="26"/>
                <w:cs/>
              </w:rPr>
              <w:t>.</w:t>
            </w:r>
            <w:r w:rsidRPr="00D37C3B">
              <w:rPr>
                <w:rFonts w:ascii="Angsana New" w:hAnsi="Angsana New"/>
                <w:color w:val="000000"/>
                <w:sz w:val="26"/>
                <w:szCs w:val="26"/>
              </w:rPr>
              <w:t xml:space="preserve">00 </w:t>
            </w:r>
          </w:p>
          <w:p w:rsidR="004F317F" w:rsidRPr="00306D7C" w:rsidRDefault="004F317F" w:rsidP="004F317F">
            <w:pPr>
              <w:spacing w:before="10" w:line="100" w:lineRule="atLeast"/>
              <w:ind w:right="98"/>
              <w:jc w:val="center"/>
              <w:rPr>
                <w:rFonts w:ascii="Angsana New" w:hAnsi="Angsana New"/>
                <w:color w:val="000000"/>
                <w:sz w:val="26"/>
                <w:szCs w:val="26"/>
              </w:rPr>
            </w:pPr>
          </w:p>
        </w:tc>
        <w:tc>
          <w:tcPr>
            <w:tcW w:w="283" w:type="dxa"/>
          </w:tcPr>
          <w:p w:rsidR="004F317F" w:rsidRPr="00E86AC2" w:rsidRDefault="004F317F" w:rsidP="004F317F">
            <w:pPr>
              <w:rPr>
                <w:rFonts w:ascii="Angsana New" w:hAnsi="Angsana New"/>
                <w:color w:val="000000"/>
                <w:sz w:val="26"/>
                <w:szCs w:val="26"/>
              </w:rPr>
            </w:pPr>
          </w:p>
        </w:tc>
        <w:tc>
          <w:tcPr>
            <w:tcW w:w="2694" w:type="dxa"/>
            <w:noWrap/>
          </w:tcPr>
          <w:p w:rsidR="004F317F" w:rsidRPr="00E86AC2" w:rsidRDefault="004F317F" w:rsidP="004F317F">
            <w:pPr>
              <w:rPr>
                <w:rFonts w:ascii="Angsana New" w:eastAsia="Arial Unicode MS" w:hAnsi="Angsana New"/>
                <w:sz w:val="26"/>
                <w:szCs w:val="26"/>
              </w:rPr>
            </w:pPr>
            <w:r w:rsidRPr="00E86AC2">
              <w:rPr>
                <w:rFonts w:ascii="Angsana New" w:hAnsi="Angsana New"/>
                <w:color w:val="000000"/>
                <w:sz w:val="26"/>
                <w:szCs w:val="26"/>
              </w:rPr>
              <w:t xml:space="preserve">Cost plus margin 15 </w:t>
            </w:r>
            <w:r w:rsidRPr="00E86AC2">
              <w:rPr>
                <w:rFonts w:ascii="Angsana New" w:hAnsi="Angsana New"/>
                <w:color w:val="000000"/>
                <w:sz w:val="26"/>
                <w:szCs w:val="26"/>
                <w:cs/>
              </w:rPr>
              <w:t xml:space="preserve">- </w:t>
            </w:r>
            <w:r w:rsidRPr="00E86AC2">
              <w:rPr>
                <w:rFonts w:ascii="Angsana New" w:hAnsi="Angsana New"/>
                <w:color w:val="000000"/>
                <w:sz w:val="26"/>
                <w:szCs w:val="26"/>
              </w:rPr>
              <w:t xml:space="preserve">30 </w:t>
            </w:r>
            <w:r w:rsidRPr="00E86AC2">
              <w:rPr>
                <w:rFonts w:ascii="Angsana New" w:hAnsi="Angsana New"/>
                <w:color w:val="000000"/>
                <w:sz w:val="26"/>
                <w:szCs w:val="26"/>
                <w:cs/>
              </w:rPr>
              <w:t>%</w:t>
            </w:r>
          </w:p>
        </w:tc>
      </w:tr>
      <w:tr w:rsidR="004F317F" w:rsidRPr="0076192F" w:rsidTr="003054EA">
        <w:trPr>
          <w:trHeight w:val="343"/>
        </w:trPr>
        <w:tc>
          <w:tcPr>
            <w:tcW w:w="2269" w:type="dxa"/>
            <w:gridSpan w:val="2"/>
            <w:shd w:val="clear" w:color="auto" w:fill="auto"/>
            <w:noWrap/>
            <w:vAlign w:val="bottom"/>
          </w:tcPr>
          <w:p w:rsidR="004F317F" w:rsidRPr="0076192F" w:rsidRDefault="004F317F" w:rsidP="004F317F">
            <w:pPr>
              <w:ind w:firstLine="175"/>
              <w:rPr>
                <w:rFonts w:ascii="Angsana New" w:hAnsi="Angsana New"/>
                <w:color w:val="000000"/>
                <w:sz w:val="26"/>
                <w:szCs w:val="26"/>
              </w:rPr>
            </w:pPr>
            <w:r w:rsidRPr="0004077D">
              <w:rPr>
                <w:rFonts w:ascii="Angsana New" w:hAnsi="Angsana New"/>
                <w:color w:val="000000"/>
                <w:sz w:val="26"/>
                <w:szCs w:val="26"/>
              </w:rPr>
              <w:t>Sale</w:t>
            </w:r>
            <w:r>
              <w:rPr>
                <w:rFonts w:ascii="Angsana New" w:hAnsi="Angsana New"/>
                <w:color w:val="000000"/>
                <w:sz w:val="26"/>
                <w:szCs w:val="26"/>
              </w:rPr>
              <w:t>s</w:t>
            </w:r>
            <w:r w:rsidRPr="0004077D">
              <w:rPr>
                <w:rFonts w:ascii="Angsana New" w:hAnsi="Angsana New"/>
                <w:color w:val="000000"/>
                <w:sz w:val="26"/>
                <w:szCs w:val="26"/>
              </w:rPr>
              <w:t xml:space="preserve"> of goods</w:t>
            </w:r>
          </w:p>
        </w:tc>
        <w:tc>
          <w:tcPr>
            <w:tcW w:w="850" w:type="dxa"/>
            <w:shd w:val="clear" w:color="auto" w:fill="auto"/>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84" w:type="dxa"/>
            <w:vAlign w:val="bottom"/>
          </w:tcPr>
          <w:p w:rsidR="004F317F" w:rsidRPr="0076192F" w:rsidRDefault="004F317F" w:rsidP="004F317F">
            <w:pPr>
              <w:jc w:val="right"/>
              <w:rPr>
                <w:rFonts w:ascii="Angsana New" w:hAnsi="Angsana New"/>
                <w:color w:val="000000"/>
                <w:sz w:val="26"/>
                <w:szCs w:val="26"/>
              </w:rPr>
            </w:pPr>
          </w:p>
        </w:tc>
        <w:tc>
          <w:tcPr>
            <w:tcW w:w="850" w:type="dxa"/>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43" w:type="dxa"/>
            <w:vAlign w:val="bottom"/>
          </w:tcPr>
          <w:p w:rsidR="004F317F" w:rsidRPr="0076192F" w:rsidRDefault="004F317F" w:rsidP="004F317F">
            <w:pPr>
              <w:jc w:val="right"/>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1,185,105</w:t>
            </w:r>
            <w:r>
              <w:rPr>
                <w:rFonts w:ascii="Angsana New" w:hAnsi="Angsana New"/>
                <w:color w:val="000000"/>
                <w:sz w:val="26"/>
                <w:szCs w:val="26"/>
                <w:cs/>
              </w:rPr>
              <w:t>.</w:t>
            </w:r>
            <w:r>
              <w:rPr>
                <w:rFonts w:ascii="Angsana New" w:hAnsi="Angsana New"/>
                <w:color w:val="000000"/>
                <w:sz w:val="26"/>
                <w:szCs w:val="26"/>
              </w:rPr>
              <w:t>78</w:t>
            </w:r>
          </w:p>
        </w:tc>
        <w:tc>
          <w:tcPr>
            <w:tcW w:w="284" w:type="dxa"/>
          </w:tcPr>
          <w:p w:rsidR="004F317F" w:rsidRPr="0076192F" w:rsidRDefault="004F317F" w:rsidP="004F317F">
            <w:pPr>
              <w:jc w:val="right"/>
              <w:rPr>
                <w:rFonts w:ascii="Angsana New" w:hAnsi="Angsana New"/>
                <w:color w:val="000000"/>
                <w:sz w:val="26"/>
                <w:szCs w:val="26"/>
              </w:rPr>
            </w:pPr>
          </w:p>
        </w:tc>
        <w:tc>
          <w:tcPr>
            <w:tcW w:w="1134" w:type="dxa"/>
          </w:tcPr>
          <w:p w:rsidR="004F317F" w:rsidRPr="00306D7C" w:rsidRDefault="004F317F" w:rsidP="004F317F">
            <w:pPr>
              <w:spacing w:before="10" w:line="100" w:lineRule="atLeast"/>
              <w:ind w:left="-122" w:right="34"/>
              <w:jc w:val="right"/>
              <w:rPr>
                <w:rFonts w:ascii="Angsana New" w:hAnsi="Angsana New"/>
                <w:color w:val="000000"/>
                <w:sz w:val="26"/>
                <w:szCs w:val="26"/>
              </w:rPr>
            </w:pPr>
            <w:r>
              <w:rPr>
                <w:rFonts w:ascii="Angsana New" w:hAnsi="Angsana New"/>
                <w:color w:val="000000"/>
                <w:sz w:val="26"/>
                <w:szCs w:val="26"/>
              </w:rPr>
              <w:t>3,640,523</w:t>
            </w:r>
            <w:r>
              <w:rPr>
                <w:rFonts w:ascii="Angsana New" w:hAnsi="Angsana New"/>
                <w:color w:val="000000"/>
                <w:sz w:val="26"/>
                <w:szCs w:val="26"/>
                <w:cs/>
              </w:rPr>
              <w:t>.</w:t>
            </w:r>
            <w:r>
              <w:rPr>
                <w:rFonts w:ascii="Angsana New" w:hAnsi="Angsana New"/>
                <w:color w:val="000000"/>
                <w:sz w:val="26"/>
                <w:szCs w:val="26"/>
              </w:rPr>
              <w:t>33</w:t>
            </w:r>
          </w:p>
        </w:tc>
        <w:tc>
          <w:tcPr>
            <w:tcW w:w="283" w:type="dxa"/>
            <w:vAlign w:val="bottom"/>
          </w:tcPr>
          <w:p w:rsidR="004F317F" w:rsidRPr="0076192F" w:rsidRDefault="004F317F" w:rsidP="004F317F">
            <w:pPr>
              <w:jc w:val="right"/>
              <w:rPr>
                <w:rFonts w:ascii="Angsana New" w:hAnsi="Angsana New"/>
                <w:color w:val="000000"/>
                <w:sz w:val="26"/>
                <w:szCs w:val="26"/>
              </w:rPr>
            </w:pPr>
          </w:p>
        </w:tc>
        <w:tc>
          <w:tcPr>
            <w:tcW w:w="2694" w:type="dxa"/>
            <w:noWrap/>
            <w:vAlign w:val="bottom"/>
          </w:tcPr>
          <w:p w:rsidR="004F317F" w:rsidRPr="0076192F" w:rsidRDefault="004F317F" w:rsidP="004F317F">
            <w:pPr>
              <w:rPr>
                <w:rFonts w:ascii="Angsana New" w:eastAsia="Arial Unicode MS" w:hAnsi="Angsana New"/>
                <w:sz w:val="26"/>
                <w:szCs w:val="26"/>
              </w:rPr>
            </w:pPr>
            <w:r w:rsidRPr="00BE517E">
              <w:rPr>
                <w:rFonts w:ascii="Angsana New" w:hAnsi="Angsana New"/>
                <w:color w:val="000000"/>
                <w:sz w:val="26"/>
                <w:szCs w:val="26"/>
              </w:rPr>
              <w:t xml:space="preserve">Cost plus margin 5 </w:t>
            </w:r>
            <w:r w:rsidRPr="00BE517E">
              <w:rPr>
                <w:rFonts w:ascii="Angsana New" w:hAnsi="Angsana New"/>
                <w:color w:val="000000"/>
                <w:sz w:val="26"/>
                <w:szCs w:val="26"/>
                <w:cs/>
              </w:rPr>
              <w:t xml:space="preserve">- </w:t>
            </w:r>
            <w:r w:rsidRPr="00BE517E">
              <w:rPr>
                <w:rFonts w:ascii="Angsana New" w:hAnsi="Angsana New"/>
                <w:color w:val="000000"/>
                <w:sz w:val="26"/>
                <w:szCs w:val="26"/>
              </w:rPr>
              <w:t>15</w:t>
            </w:r>
            <w:r w:rsidRPr="00BE517E">
              <w:rPr>
                <w:rFonts w:ascii="Angsana New" w:hAnsi="Angsana New"/>
                <w:color w:val="000000"/>
                <w:sz w:val="26"/>
                <w:szCs w:val="26"/>
                <w:cs/>
              </w:rPr>
              <w:t>%</w:t>
            </w:r>
          </w:p>
        </w:tc>
      </w:tr>
      <w:tr w:rsidR="004F317F" w:rsidRPr="0076192F" w:rsidTr="004F317F">
        <w:trPr>
          <w:trHeight w:val="391"/>
        </w:trPr>
        <w:tc>
          <w:tcPr>
            <w:tcW w:w="2269" w:type="dxa"/>
            <w:gridSpan w:val="2"/>
            <w:shd w:val="clear" w:color="auto" w:fill="auto"/>
            <w:noWrap/>
            <w:vAlign w:val="bottom"/>
          </w:tcPr>
          <w:p w:rsidR="004F317F" w:rsidRDefault="004F317F" w:rsidP="004F317F">
            <w:pPr>
              <w:ind w:firstLine="175"/>
              <w:rPr>
                <w:rFonts w:ascii="Angsana New" w:hAnsi="Angsana New"/>
                <w:color w:val="000000"/>
                <w:sz w:val="26"/>
                <w:szCs w:val="26"/>
              </w:rPr>
            </w:pPr>
            <w:r>
              <w:rPr>
                <w:rFonts w:ascii="Angsana New" w:hAnsi="Angsana New"/>
                <w:color w:val="000000"/>
                <w:sz w:val="26"/>
                <w:szCs w:val="26"/>
              </w:rPr>
              <w:t>Management fee income</w:t>
            </w:r>
          </w:p>
        </w:tc>
        <w:tc>
          <w:tcPr>
            <w:tcW w:w="850" w:type="dxa"/>
            <w:shd w:val="clear" w:color="auto" w:fill="auto"/>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84" w:type="dxa"/>
            <w:vAlign w:val="bottom"/>
          </w:tcPr>
          <w:p w:rsidR="004F317F" w:rsidRPr="0076192F" w:rsidRDefault="004F317F" w:rsidP="004F317F">
            <w:pPr>
              <w:jc w:val="right"/>
              <w:rPr>
                <w:rFonts w:ascii="Angsana New" w:hAnsi="Angsana New"/>
                <w:color w:val="000000"/>
                <w:sz w:val="26"/>
                <w:szCs w:val="26"/>
              </w:rPr>
            </w:pPr>
          </w:p>
        </w:tc>
        <w:tc>
          <w:tcPr>
            <w:tcW w:w="850" w:type="dxa"/>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43" w:type="dxa"/>
            <w:vAlign w:val="bottom"/>
          </w:tcPr>
          <w:p w:rsidR="004F317F" w:rsidRPr="0076192F" w:rsidRDefault="004F317F" w:rsidP="004F317F">
            <w:pPr>
              <w:jc w:val="right"/>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600,000</w:t>
            </w:r>
            <w:r w:rsidRPr="00306D7C">
              <w:rPr>
                <w:rFonts w:ascii="Angsana New" w:hAnsi="Angsana New"/>
                <w:color w:val="000000"/>
                <w:sz w:val="26"/>
                <w:szCs w:val="26"/>
                <w:cs/>
              </w:rPr>
              <w:t>.</w:t>
            </w:r>
            <w:r w:rsidRPr="00306D7C">
              <w:rPr>
                <w:rFonts w:ascii="Angsana New" w:hAnsi="Angsana New"/>
                <w:color w:val="000000"/>
                <w:sz w:val="26"/>
                <w:szCs w:val="26"/>
              </w:rPr>
              <w:t>00</w:t>
            </w:r>
          </w:p>
        </w:tc>
        <w:tc>
          <w:tcPr>
            <w:tcW w:w="284" w:type="dxa"/>
          </w:tcPr>
          <w:p w:rsidR="004F317F" w:rsidRPr="0076192F" w:rsidRDefault="004F317F" w:rsidP="004F317F">
            <w:pPr>
              <w:jc w:val="right"/>
              <w:rPr>
                <w:rFonts w:ascii="Angsana New" w:hAnsi="Angsana New"/>
                <w:color w:val="000000"/>
                <w:sz w:val="26"/>
                <w:szCs w:val="26"/>
              </w:rPr>
            </w:pPr>
          </w:p>
        </w:tc>
        <w:tc>
          <w:tcPr>
            <w:tcW w:w="1134" w:type="dxa"/>
            <w:vAlign w:val="bottom"/>
          </w:tcPr>
          <w:p w:rsidR="004F317F" w:rsidRPr="008C0311" w:rsidRDefault="004F317F" w:rsidP="004F317F">
            <w:pPr>
              <w:spacing w:before="10" w:line="100" w:lineRule="atLeast"/>
              <w:ind w:right="34"/>
              <w:jc w:val="right"/>
              <w:rPr>
                <w:rFonts w:ascii="Angsana New" w:hAnsi="Angsana New"/>
                <w:color w:val="000000"/>
                <w:sz w:val="26"/>
                <w:szCs w:val="26"/>
              </w:rPr>
            </w:pPr>
            <w:r w:rsidRPr="0076589C">
              <w:rPr>
                <w:rFonts w:ascii="Angsana New" w:hAnsi="Angsana New"/>
                <w:color w:val="000000"/>
                <w:sz w:val="26"/>
                <w:szCs w:val="26"/>
              </w:rPr>
              <w:t>600,000</w:t>
            </w:r>
            <w:r w:rsidRPr="0076589C">
              <w:rPr>
                <w:rFonts w:ascii="Angsana New" w:hAnsi="Angsana New"/>
                <w:color w:val="000000"/>
                <w:sz w:val="26"/>
                <w:szCs w:val="26"/>
                <w:cs/>
              </w:rPr>
              <w:t>.</w:t>
            </w:r>
            <w:r w:rsidRPr="0076589C">
              <w:rPr>
                <w:rFonts w:ascii="Angsana New" w:hAnsi="Angsana New"/>
                <w:color w:val="000000"/>
                <w:sz w:val="26"/>
                <w:szCs w:val="26"/>
              </w:rPr>
              <w:t>00</w:t>
            </w:r>
          </w:p>
        </w:tc>
        <w:tc>
          <w:tcPr>
            <w:tcW w:w="283" w:type="dxa"/>
            <w:vAlign w:val="bottom"/>
          </w:tcPr>
          <w:p w:rsidR="004F317F" w:rsidRPr="0076192F" w:rsidRDefault="004F317F" w:rsidP="004F317F">
            <w:pPr>
              <w:jc w:val="right"/>
              <w:rPr>
                <w:rFonts w:ascii="Angsana New" w:hAnsi="Angsana New"/>
                <w:color w:val="000000"/>
                <w:sz w:val="26"/>
                <w:szCs w:val="26"/>
              </w:rPr>
            </w:pPr>
          </w:p>
        </w:tc>
        <w:tc>
          <w:tcPr>
            <w:tcW w:w="2694" w:type="dxa"/>
            <w:noWrap/>
            <w:vAlign w:val="bottom"/>
          </w:tcPr>
          <w:p w:rsidR="004F317F" w:rsidRPr="00BE517E" w:rsidRDefault="004F317F" w:rsidP="004F317F">
            <w:pPr>
              <w:rPr>
                <w:rFonts w:ascii="Angsana New" w:hAnsi="Angsana New"/>
                <w:color w:val="000000"/>
                <w:sz w:val="26"/>
                <w:szCs w:val="26"/>
              </w:rPr>
            </w:pPr>
            <w:r w:rsidRPr="00BE517E">
              <w:rPr>
                <w:rFonts w:ascii="Angsana New" w:hAnsi="Angsana New"/>
                <w:color w:val="000000"/>
                <w:sz w:val="26"/>
                <w:szCs w:val="26"/>
              </w:rPr>
              <w:t>Mutually agreed price</w:t>
            </w:r>
          </w:p>
        </w:tc>
      </w:tr>
      <w:tr w:rsidR="004F317F" w:rsidRPr="0076192F" w:rsidTr="003054EA">
        <w:trPr>
          <w:trHeight w:val="283"/>
        </w:trPr>
        <w:tc>
          <w:tcPr>
            <w:tcW w:w="2269" w:type="dxa"/>
            <w:gridSpan w:val="2"/>
            <w:shd w:val="clear" w:color="auto" w:fill="auto"/>
            <w:noWrap/>
            <w:vAlign w:val="bottom"/>
          </w:tcPr>
          <w:p w:rsidR="004F317F" w:rsidRPr="00591B5D" w:rsidRDefault="004F317F" w:rsidP="004F317F">
            <w:pPr>
              <w:ind w:firstLine="175"/>
              <w:rPr>
                <w:rFonts w:ascii="Angsana New" w:hAnsi="Angsana New"/>
                <w:color w:val="000000"/>
                <w:sz w:val="26"/>
                <w:szCs w:val="26"/>
              </w:rPr>
            </w:pPr>
            <w:r w:rsidRPr="00646457">
              <w:rPr>
                <w:rFonts w:ascii="Angsana New" w:hAnsi="Angsana New"/>
                <w:color w:val="000000"/>
                <w:sz w:val="26"/>
                <w:szCs w:val="26"/>
              </w:rPr>
              <w:t>Rental income</w:t>
            </w:r>
          </w:p>
        </w:tc>
        <w:tc>
          <w:tcPr>
            <w:tcW w:w="850" w:type="dxa"/>
            <w:shd w:val="clear" w:color="auto" w:fill="auto"/>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84" w:type="dxa"/>
            <w:vAlign w:val="bottom"/>
          </w:tcPr>
          <w:p w:rsidR="004F317F" w:rsidRPr="0076192F" w:rsidRDefault="004F317F" w:rsidP="004F317F">
            <w:pPr>
              <w:jc w:val="right"/>
              <w:rPr>
                <w:rFonts w:ascii="Angsana New" w:hAnsi="Angsana New"/>
                <w:color w:val="000000"/>
                <w:sz w:val="26"/>
                <w:szCs w:val="26"/>
              </w:rPr>
            </w:pPr>
          </w:p>
        </w:tc>
        <w:tc>
          <w:tcPr>
            <w:tcW w:w="850" w:type="dxa"/>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43" w:type="dxa"/>
            <w:vAlign w:val="bottom"/>
          </w:tcPr>
          <w:p w:rsidR="004F317F" w:rsidRPr="0076192F" w:rsidRDefault="004F317F" w:rsidP="004F317F">
            <w:pPr>
              <w:jc w:val="right"/>
              <w:rPr>
                <w:rFonts w:ascii="Angsana New" w:hAnsi="Angsana New"/>
                <w:color w:val="000000"/>
                <w:sz w:val="26"/>
                <w:szCs w:val="26"/>
              </w:rPr>
            </w:pPr>
          </w:p>
        </w:tc>
        <w:tc>
          <w:tcPr>
            <w:tcW w:w="1316" w:type="dxa"/>
            <w:shd w:val="clear" w:color="auto" w:fill="auto"/>
          </w:tcPr>
          <w:p w:rsidR="004F317F" w:rsidRPr="00306D7C" w:rsidRDefault="004F317F" w:rsidP="004F317F">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720,000</w:t>
            </w:r>
            <w:r w:rsidRPr="00306D7C">
              <w:rPr>
                <w:rFonts w:ascii="Angsana New" w:hAnsi="Angsana New"/>
                <w:color w:val="000000"/>
                <w:sz w:val="26"/>
                <w:szCs w:val="26"/>
                <w:cs/>
              </w:rPr>
              <w:t>.</w:t>
            </w:r>
            <w:r w:rsidRPr="00306D7C">
              <w:rPr>
                <w:rFonts w:ascii="Angsana New" w:hAnsi="Angsana New"/>
                <w:color w:val="000000"/>
                <w:sz w:val="26"/>
                <w:szCs w:val="26"/>
              </w:rPr>
              <w:t>00</w:t>
            </w:r>
          </w:p>
        </w:tc>
        <w:tc>
          <w:tcPr>
            <w:tcW w:w="284" w:type="dxa"/>
          </w:tcPr>
          <w:p w:rsidR="004F317F" w:rsidRPr="0076192F" w:rsidRDefault="004F317F" w:rsidP="004F317F">
            <w:pPr>
              <w:jc w:val="right"/>
              <w:rPr>
                <w:rFonts w:ascii="Angsana New" w:hAnsi="Angsana New"/>
                <w:color w:val="000000"/>
                <w:sz w:val="26"/>
                <w:szCs w:val="26"/>
              </w:rPr>
            </w:pPr>
          </w:p>
        </w:tc>
        <w:tc>
          <w:tcPr>
            <w:tcW w:w="1134" w:type="dxa"/>
          </w:tcPr>
          <w:p w:rsidR="004F317F" w:rsidRPr="00306D7C" w:rsidRDefault="004F317F" w:rsidP="004F317F">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720,000</w:t>
            </w:r>
            <w:r w:rsidRPr="00306D7C">
              <w:rPr>
                <w:rFonts w:ascii="Angsana New" w:hAnsi="Angsana New"/>
                <w:color w:val="000000"/>
                <w:sz w:val="26"/>
                <w:szCs w:val="26"/>
                <w:cs/>
              </w:rPr>
              <w:t>.</w:t>
            </w:r>
            <w:r w:rsidRPr="00306D7C">
              <w:rPr>
                <w:rFonts w:ascii="Angsana New" w:hAnsi="Angsana New"/>
                <w:color w:val="000000"/>
                <w:sz w:val="26"/>
                <w:szCs w:val="26"/>
              </w:rPr>
              <w:t>00</w:t>
            </w:r>
          </w:p>
        </w:tc>
        <w:tc>
          <w:tcPr>
            <w:tcW w:w="283" w:type="dxa"/>
            <w:vAlign w:val="bottom"/>
          </w:tcPr>
          <w:p w:rsidR="004F317F" w:rsidRPr="0076192F" w:rsidRDefault="004F317F" w:rsidP="004F317F">
            <w:pPr>
              <w:jc w:val="right"/>
              <w:rPr>
                <w:rFonts w:ascii="Angsana New" w:hAnsi="Angsana New"/>
                <w:color w:val="000000"/>
                <w:sz w:val="26"/>
                <w:szCs w:val="26"/>
              </w:rPr>
            </w:pPr>
          </w:p>
        </w:tc>
        <w:tc>
          <w:tcPr>
            <w:tcW w:w="2694" w:type="dxa"/>
            <w:noWrap/>
            <w:vAlign w:val="bottom"/>
          </w:tcPr>
          <w:p w:rsidR="004F317F" w:rsidRPr="00BE517E" w:rsidRDefault="004F317F" w:rsidP="004F317F">
            <w:pPr>
              <w:rPr>
                <w:rFonts w:ascii="Angsana New" w:hAnsi="Angsana New"/>
                <w:color w:val="000000"/>
                <w:sz w:val="26"/>
                <w:szCs w:val="26"/>
              </w:rPr>
            </w:pPr>
            <w:r w:rsidRPr="00BE517E">
              <w:rPr>
                <w:rFonts w:ascii="Angsana New" w:hAnsi="Angsana New"/>
                <w:color w:val="000000"/>
                <w:sz w:val="26"/>
                <w:szCs w:val="26"/>
              </w:rPr>
              <w:t>Mutually agreed price</w:t>
            </w:r>
          </w:p>
        </w:tc>
      </w:tr>
      <w:tr w:rsidR="004F317F" w:rsidRPr="0076192F" w:rsidTr="003054EA">
        <w:trPr>
          <w:trHeight w:val="359"/>
        </w:trPr>
        <w:tc>
          <w:tcPr>
            <w:tcW w:w="2269" w:type="dxa"/>
            <w:gridSpan w:val="2"/>
            <w:shd w:val="clear" w:color="auto" w:fill="auto"/>
            <w:noWrap/>
            <w:vAlign w:val="bottom"/>
          </w:tcPr>
          <w:p w:rsidR="004F317F" w:rsidRPr="0004077D" w:rsidRDefault="004F317F" w:rsidP="004F317F">
            <w:pPr>
              <w:ind w:firstLine="175"/>
              <w:rPr>
                <w:rFonts w:ascii="Angsana New" w:hAnsi="Angsana New"/>
                <w:color w:val="000000"/>
                <w:sz w:val="26"/>
                <w:szCs w:val="26"/>
              </w:rPr>
            </w:pPr>
            <w:r>
              <w:rPr>
                <w:rFonts w:ascii="Angsana New" w:hAnsi="Angsana New"/>
                <w:color w:val="000000"/>
                <w:sz w:val="26"/>
                <w:szCs w:val="26"/>
              </w:rPr>
              <w:t>Interest income</w:t>
            </w:r>
          </w:p>
        </w:tc>
        <w:tc>
          <w:tcPr>
            <w:tcW w:w="850" w:type="dxa"/>
            <w:shd w:val="clear" w:color="auto" w:fill="auto"/>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84" w:type="dxa"/>
          </w:tcPr>
          <w:p w:rsidR="004F317F" w:rsidRPr="0076192F" w:rsidRDefault="004F317F" w:rsidP="004F317F">
            <w:pPr>
              <w:rPr>
                <w:rFonts w:ascii="Angsana New" w:hAnsi="Angsana New"/>
                <w:color w:val="000000"/>
                <w:sz w:val="26"/>
                <w:szCs w:val="26"/>
              </w:rPr>
            </w:pPr>
          </w:p>
        </w:tc>
        <w:tc>
          <w:tcPr>
            <w:tcW w:w="850" w:type="dxa"/>
            <w:vAlign w:val="bottom"/>
          </w:tcPr>
          <w:p w:rsidR="004F317F" w:rsidRPr="0076192F" w:rsidRDefault="004F317F" w:rsidP="004F317F">
            <w:pPr>
              <w:ind w:right="146"/>
              <w:jc w:val="right"/>
              <w:rPr>
                <w:rFonts w:ascii="Angsana New" w:hAnsi="Angsana New"/>
                <w:color w:val="000000"/>
                <w:sz w:val="26"/>
                <w:szCs w:val="26"/>
              </w:rPr>
            </w:pPr>
            <w:r w:rsidRPr="0076192F">
              <w:rPr>
                <w:rFonts w:ascii="Angsana New" w:hAnsi="Angsana New"/>
                <w:color w:val="000000"/>
                <w:sz w:val="26"/>
                <w:szCs w:val="26"/>
                <w:cs/>
              </w:rPr>
              <w:t>-</w:t>
            </w:r>
          </w:p>
        </w:tc>
        <w:tc>
          <w:tcPr>
            <w:tcW w:w="243" w:type="dxa"/>
          </w:tcPr>
          <w:p w:rsidR="004F317F" w:rsidRPr="0076192F" w:rsidRDefault="004F317F" w:rsidP="004F317F">
            <w:pPr>
              <w:rPr>
                <w:rFonts w:ascii="Angsana New" w:hAnsi="Angsana New"/>
                <w:color w:val="000000"/>
                <w:sz w:val="26"/>
                <w:szCs w:val="26"/>
              </w:rPr>
            </w:pPr>
          </w:p>
        </w:tc>
        <w:tc>
          <w:tcPr>
            <w:tcW w:w="1316" w:type="dxa"/>
            <w:shd w:val="clear" w:color="auto" w:fill="auto"/>
          </w:tcPr>
          <w:p w:rsidR="004F317F" w:rsidRPr="00F060F7" w:rsidRDefault="004F317F" w:rsidP="004F317F">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186,970</w:t>
            </w:r>
            <w:r>
              <w:rPr>
                <w:rFonts w:ascii="Angsana New" w:hAnsi="Angsana New"/>
                <w:color w:val="000000"/>
                <w:sz w:val="26"/>
                <w:szCs w:val="26"/>
                <w:cs/>
              </w:rPr>
              <w:t>.</w:t>
            </w:r>
            <w:r>
              <w:rPr>
                <w:rFonts w:ascii="Angsana New" w:hAnsi="Angsana New"/>
                <w:color w:val="000000"/>
                <w:sz w:val="26"/>
                <w:szCs w:val="26"/>
              </w:rPr>
              <w:t>47</w:t>
            </w:r>
          </w:p>
        </w:tc>
        <w:tc>
          <w:tcPr>
            <w:tcW w:w="284" w:type="dxa"/>
          </w:tcPr>
          <w:p w:rsidR="004F317F" w:rsidRPr="0076192F" w:rsidRDefault="004F317F" w:rsidP="004F317F">
            <w:pPr>
              <w:rPr>
                <w:rFonts w:ascii="Angsana New" w:hAnsi="Angsana New"/>
                <w:color w:val="000000"/>
                <w:sz w:val="26"/>
                <w:szCs w:val="26"/>
              </w:rPr>
            </w:pPr>
          </w:p>
        </w:tc>
        <w:tc>
          <w:tcPr>
            <w:tcW w:w="1134" w:type="dxa"/>
          </w:tcPr>
          <w:p w:rsidR="004F317F" w:rsidRPr="00306D7C" w:rsidRDefault="004F317F" w:rsidP="004F317F">
            <w:pPr>
              <w:spacing w:before="10" w:line="100" w:lineRule="atLeast"/>
              <w:ind w:left="-58" w:right="34" w:firstLine="26"/>
              <w:jc w:val="right"/>
              <w:rPr>
                <w:rFonts w:ascii="Angsana New" w:hAnsi="Angsana New"/>
                <w:color w:val="000000"/>
                <w:sz w:val="26"/>
                <w:szCs w:val="26"/>
              </w:rPr>
            </w:pPr>
            <w:r w:rsidRPr="00306D7C">
              <w:rPr>
                <w:rFonts w:ascii="Angsana New" w:hAnsi="Angsana New"/>
                <w:color w:val="000000"/>
                <w:sz w:val="26"/>
                <w:szCs w:val="26"/>
              </w:rPr>
              <w:t>1,093,490</w:t>
            </w:r>
            <w:r w:rsidRPr="00306D7C">
              <w:rPr>
                <w:rFonts w:ascii="Angsana New" w:hAnsi="Angsana New"/>
                <w:color w:val="000000"/>
                <w:sz w:val="26"/>
                <w:szCs w:val="26"/>
                <w:cs/>
              </w:rPr>
              <w:t>.</w:t>
            </w:r>
            <w:r w:rsidRPr="00306D7C">
              <w:rPr>
                <w:rFonts w:ascii="Angsana New" w:hAnsi="Angsana New"/>
                <w:color w:val="000000"/>
                <w:sz w:val="26"/>
                <w:szCs w:val="26"/>
              </w:rPr>
              <w:t>42</w:t>
            </w:r>
          </w:p>
        </w:tc>
        <w:tc>
          <w:tcPr>
            <w:tcW w:w="283" w:type="dxa"/>
            <w:vAlign w:val="bottom"/>
          </w:tcPr>
          <w:p w:rsidR="004F317F" w:rsidRPr="0076192F" w:rsidRDefault="004F317F" w:rsidP="004F317F">
            <w:pPr>
              <w:jc w:val="right"/>
              <w:rPr>
                <w:rFonts w:ascii="Angsana New" w:hAnsi="Angsana New"/>
                <w:color w:val="000000"/>
                <w:sz w:val="26"/>
                <w:szCs w:val="26"/>
              </w:rPr>
            </w:pPr>
          </w:p>
        </w:tc>
        <w:tc>
          <w:tcPr>
            <w:tcW w:w="2694" w:type="dxa"/>
            <w:noWrap/>
            <w:vAlign w:val="bottom"/>
          </w:tcPr>
          <w:p w:rsidR="004F317F" w:rsidRPr="00BE517E" w:rsidRDefault="004F317F" w:rsidP="004F317F">
            <w:pPr>
              <w:rPr>
                <w:rFonts w:ascii="Angsana New" w:hAnsi="Angsana New"/>
                <w:color w:val="000000"/>
                <w:sz w:val="26"/>
                <w:szCs w:val="26"/>
              </w:rPr>
            </w:pPr>
            <w:r w:rsidRPr="00FB743F">
              <w:rPr>
                <w:rFonts w:ascii="Angsana New" w:hAnsi="Angsana New"/>
                <w:color w:val="000000"/>
                <w:sz w:val="26"/>
                <w:szCs w:val="26"/>
              </w:rPr>
              <w:t>Interest rate 4</w:t>
            </w:r>
            <w:r w:rsidRPr="00FB743F">
              <w:rPr>
                <w:rFonts w:ascii="Angsana New" w:hAnsi="Angsana New"/>
                <w:color w:val="000000"/>
                <w:sz w:val="26"/>
                <w:szCs w:val="26"/>
                <w:cs/>
              </w:rPr>
              <w:t>.</w:t>
            </w:r>
            <w:r w:rsidRPr="00FB743F">
              <w:rPr>
                <w:rFonts w:ascii="Angsana New" w:hAnsi="Angsana New"/>
                <w:color w:val="000000"/>
                <w:sz w:val="26"/>
                <w:szCs w:val="26"/>
              </w:rPr>
              <w:t>7</w:t>
            </w:r>
            <w:r w:rsidRPr="00FB743F">
              <w:rPr>
                <w:rFonts w:ascii="Angsana New" w:hAnsi="Angsana New"/>
                <w:color w:val="000000"/>
                <w:sz w:val="26"/>
                <w:szCs w:val="26"/>
                <w:cs/>
              </w:rPr>
              <w:t xml:space="preserve"> </w:t>
            </w:r>
            <w:r w:rsidR="00AB710A" w:rsidRPr="00FB743F">
              <w:rPr>
                <w:rFonts w:ascii="Angsana New" w:hAnsi="Angsana New"/>
                <w:color w:val="000000"/>
                <w:sz w:val="26"/>
                <w:szCs w:val="26"/>
                <w:cs/>
              </w:rPr>
              <w:t>–</w:t>
            </w:r>
            <w:r w:rsidRPr="00FB743F">
              <w:rPr>
                <w:rFonts w:ascii="Angsana New" w:hAnsi="Angsana New"/>
                <w:color w:val="000000"/>
                <w:sz w:val="26"/>
                <w:szCs w:val="26"/>
                <w:cs/>
              </w:rPr>
              <w:t xml:space="preserve"> </w:t>
            </w:r>
            <w:r w:rsidRPr="00FB743F">
              <w:rPr>
                <w:rFonts w:ascii="Angsana New" w:hAnsi="Angsana New"/>
                <w:color w:val="000000"/>
                <w:sz w:val="26"/>
                <w:szCs w:val="26"/>
              </w:rPr>
              <w:t>5</w:t>
            </w:r>
            <w:r w:rsidR="00AB710A" w:rsidRPr="00FB743F">
              <w:rPr>
                <w:rFonts w:ascii="Angsana New" w:hAnsi="Angsana New"/>
                <w:color w:val="000000"/>
                <w:sz w:val="26"/>
                <w:szCs w:val="26"/>
                <w:cs/>
              </w:rPr>
              <w:t>%</w:t>
            </w:r>
            <w:r w:rsidRPr="00FB743F">
              <w:rPr>
                <w:rFonts w:ascii="Angsana New" w:hAnsi="Angsana New"/>
                <w:color w:val="000000"/>
                <w:sz w:val="26"/>
                <w:szCs w:val="26"/>
                <w:cs/>
              </w:rPr>
              <w:t xml:space="preserve"> </w:t>
            </w:r>
            <w:r w:rsidRPr="00FB743F">
              <w:rPr>
                <w:rFonts w:ascii="Angsana New" w:hAnsi="Angsana New"/>
                <w:color w:val="000000"/>
                <w:sz w:val="26"/>
                <w:szCs w:val="26"/>
              </w:rPr>
              <w:t>per annum</w:t>
            </w:r>
            <w:r w:rsidRPr="00FB743F">
              <w:rPr>
                <w:rFonts w:ascii="Angsana New" w:hAnsi="Angsana New"/>
                <w:color w:val="000000"/>
                <w:sz w:val="26"/>
                <w:szCs w:val="26"/>
                <w:cs/>
              </w:rPr>
              <w:t xml:space="preserve"> </w:t>
            </w:r>
          </w:p>
        </w:tc>
      </w:tr>
    </w:tbl>
    <w:p w:rsidR="006836EA" w:rsidRDefault="006D68B4" w:rsidP="00A72660">
      <w:pPr>
        <w:spacing w:before="120" w:line="260" w:lineRule="atLeast"/>
        <w:ind w:left="567"/>
        <w:jc w:val="thaiDistribute"/>
        <w:rPr>
          <w:rFonts w:asciiTheme="majorBidi" w:hAnsiTheme="majorBidi" w:cstheme="majorBidi"/>
          <w:bCs/>
          <w:sz w:val="28"/>
        </w:rPr>
      </w:pPr>
      <w:r>
        <w:rPr>
          <w:rFonts w:asciiTheme="majorBidi" w:hAnsiTheme="majorBidi" w:cstheme="majorBidi"/>
          <w:sz w:val="28"/>
        </w:rPr>
        <w:t>4</w:t>
      </w:r>
      <w:r>
        <w:rPr>
          <w:rFonts w:asciiTheme="majorBidi" w:hAnsiTheme="majorBidi"/>
          <w:sz w:val="28"/>
          <w:cs/>
        </w:rPr>
        <w:t>.</w:t>
      </w:r>
      <w:r>
        <w:rPr>
          <w:rFonts w:asciiTheme="majorBidi" w:hAnsiTheme="majorBidi" w:cstheme="majorBidi"/>
          <w:sz w:val="28"/>
        </w:rPr>
        <w:t xml:space="preserve">3 </w:t>
      </w:r>
      <w:r w:rsidR="006836EA" w:rsidRPr="00CD7C7C">
        <w:rPr>
          <w:rFonts w:asciiTheme="majorBidi" w:hAnsiTheme="majorBidi" w:cstheme="majorBidi"/>
          <w:sz w:val="28"/>
        </w:rPr>
        <w:t xml:space="preserve">The balances of the accounts between the </w:t>
      </w:r>
      <w:r w:rsidR="00497BB0">
        <w:rPr>
          <w:rFonts w:asciiTheme="majorBidi" w:hAnsiTheme="majorBidi" w:cstheme="majorBidi"/>
          <w:sz w:val="28"/>
        </w:rPr>
        <w:t>related parties</w:t>
      </w:r>
      <w:r w:rsidR="00A57C28">
        <w:rPr>
          <w:rFonts w:asciiTheme="majorBidi" w:hAnsiTheme="majorBidi"/>
          <w:sz w:val="28"/>
          <w:cs/>
        </w:rPr>
        <w:t xml:space="preserve"> </w:t>
      </w:r>
      <w:r w:rsidR="005565E2">
        <w:rPr>
          <w:rFonts w:asciiTheme="majorBidi" w:hAnsiTheme="majorBidi" w:cstheme="majorBidi"/>
          <w:sz w:val="28"/>
        </w:rPr>
        <w:t xml:space="preserve">as at </w:t>
      </w:r>
      <w:r w:rsidR="003054EA">
        <w:rPr>
          <w:rFonts w:asciiTheme="majorBidi" w:hAnsiTheme="majorBidi" w:cstheme="majorBidi"/>
          <w:sz w:val="28"/>
        </w:rPr>
        <w:t>December 31, 2018 and 2017</w:t>
      </w:r>
      <w:r w:rsidR="006836EA" w:rsidRPr="00CD7C7C">
        <w:rPr>
          <w:rFonts w:asciiTheme="majorBidi" w:hAnsiTheme="majorBidi" w:cstheme="majorBidi"/>
          <w:sz w:val="28"/>
        </w:rPr>
        <w:t xml:space="preserve"> are</w:t>
      </w:r>
      <w:r w:rsidR="006836EA" w:rsidRPr="00CD7C7C">
        <w:rPr>
          <w:rFonts w:asciiTheme="majorBidi" w:hAnsiTheme="majorBidi" w:cstheme="majorBidi"/>
          <w:bCs/>
          <w:sz w:val="28"/>
        </w:rPr>
        <w:t xml:space="preserve"> as follows</w:t>
      </w:r>
      <w:r w:rsidR="006836EA" w:rsidRPr="005017AF">
        <w:rPr>
          <w:rFonts w:asciiTheme="majorBidi" w:hAnsiTheme="majorBidi"/>
          <w:b/>
          <w:sz w:val="28"/>
          <w:cs/>
        </w:rPr>
        <w:t>:</w:t>
      </w:r>
    </w:p>
    <w:tbl>
      <w:tblPr>
        <w:tblW w:w="9956" w:type="dxa"/>
        <w:tblInd w:w="-72" w:type="dxa"/>
        <w:tblLayout w:type="fixed"/>
        <w:tblLook w:val="00A0" w:firstRow="1" w:lastRow="0" w:firstColumn="1" w:lastColumn="0" w:noHBand="0" w:noVBand="0"/>
      </w:tblPr>
      <w:tblGrid>
        <w:gridCol w:w="3444"/>
        <w:gridCol w:w="597"/>
        <w:gridCol w:w="1282"/>
        <w:gridCol w:w="239"/>
        <w:gridCol w:w="1324"/>
        <w:gridCol w:w="277"/>
        <w:gridCol w:w="1258"/>
        <w:gridCol w:w="237"/>
        <w:gridCol w:w="1298"/>
      </w:tblGrid>
      <w:tr w:rsidR="0016084C" w:rsidRPr="00CC2B48" w:rsidTr="00EC1038">
        <w:trPr>
          <w:trHeight w:hRule="exact" w:val="432"/>
          <w:tblHeader/>
        </w:trPr>
        <w:tc>
          <w:tcPr>
            <w:tcW w:w="1729" w:type="pct"/>
            <w:vAlign w:val="center"/>
          </w:tcPr>
          <w:p w:rsidR="0016084C" w:rsidRPr="00CC2B48" w:rsidRDefault="0016084C" w:rsidP="002F0818">
            <w:pPr>
              <w:spacing w:before="120"/>
              <w:jc w:val="center"/>
              <w:rPr>
                <w:rFonts w:ascii="Angsana New" w:hAnsi="Angsana New"/>
                <w:b/>
                <w:bCs/>
                <w:sz w:val="26"/>
                <w:szCs w:val="26"/>
                <w:u w:val="single"/>
              </w:rPr>
            </w:pPr>
          </w:p>
        </w:tc>
        <w:tc>
          <w:tcPr>
            <w:tcW w:w="300" w:type="pct"/>
            <w:vAlign w:val="center"/>
          </w:tcPr>
          <w:p w:rsidR="0016084C" w:rsidRPr="00CC2B48" w:rsidRDefault="0016084C" w:rsidP="002F0818">
            <w:pPr>
              <w:spacing w:before="120"/>
              <w:jc w:val="center"/>
              <w:rPr>
                <w:rFonts w:ascii="Angsana New" w:hAnsi="Angsana New"/>
                <w:b/>
                <w:bCs/>
                <w:sz w:val="26"/>
                <w:szCs w:val="26"/>
                <w:u w:val="single"/>
              </w:rPr>
            </w:pPr>
          </w:p>
        </w:tc>
        <w:tc>
          <w:tcPr>
            <w:tcW w:w="2972" w:type="pct"/>
            <w:gridSpan w:val="7"/>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Unit</w:t>
            </w:r>
            <w:r w:rsidRPr="00CC2B48">
              <w:rPr>
                <w:rFonts w:ascii="Angsana New" w:hAnsi="Angsana New"/>
                <w:b/>
                <w:bCs/>
                <w:sz w:val="26"/>
                <w:szCs w:val="26"/>
                <w:cs/>
              </w:rPr>
              <w:t xml:space="preserve">: </w:t>
            </w:r>
            <w:r w:rsidRPr="00CC2B48">
              <w:rPr>
                <w:rFonts w:ascii="Angsana New" w:hAnsi="Angsana New"/>
                <w:b/>
                <w:bCs/>
                <w:sz w:val="26"/>
                <w:szCs w:val="26"/>
              </w:rPr>
              <w:t>Baht</w:t>
            </w:r>
          </w:p>
        </w:tc>
      </w:tr>
      <w:tr w:rsidR="0016084C" w:rsidRPr="00CC2B48" w:rsidTr="00EC1038">
        <w:trPr>
          <w:trHeight w:val="472"/>
          <w:tblHeader/>
        </w:trPr>
        <w:tc>
          <w:tcPr>
            <w:tcW w:w="1729" w:type="pct"/>
            <w:vAlign w:val="bottom"/>
          </w:tcPr>
          <w:p w:rsidR="0016084C" w:rsidRPr="00CC2B48" w:rsidRDefault="0016084C" w:rsidP="002F0818">
            <w:pPr>
              <w:spacing w:before="120"/>
              <w:rPr>
                <w:rFonts w:ascii="Angsana New" w:hAnsi="Angsana New"/>
                <w:b/>
                <w:bCs/>
                <w:sz w:val="26"/>
                <w:szCs w:val="26"/>
                <w:u w:val="single"/>
              </w:rPr>
            </w:pPr>
          </w:p>
        </w:tc>
        <w:tc>
          <w:tcPr>
            <w:tcW w:w="300" w:type="pct"/>
            <w:vAlign w:val="bottom"/>
          </w:tcPr>
          <w:p w:rsidR="0016084C" w:rsidRPr="00CC2B48" w:rsidRDefault="0016084C" w:rsidP="002F0818">
            <w:pPr>
              <w:spacing w:before="120"/>
              <w:jc w:val="center"/>
              <w:rPr>
                <w:rFonts w:ascii="Angsana New" w:hAnsi="Angsana New"/>
                <w:b/>
                <w:bCs/>
                <w:sz w:val="26"/>
                <w:szCs w:val="26"/>
                <w:u w:val="single"/>
              </w:rPr>
            </w:pPr>
          </w:p>
        </w:tc>
        <w:tc>
          <w:tcPr>
            <w:tcW w:w="1429" w:type="pct"/>
            <w:gridSpan w:val="3"/>
            <w:tcBorders>
              <w:top w:val="single" w:sz="4" w:space="0" w:color="auto"/>
              <w:bottom w:val="single" w:sz="4" w:space="0" w:color="auto"/>
            </w:tcBorders>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Consolidated financial statements</w:t>
            </w:r>
          </w:p>
        </w:tc>
        <w:tc>
          <w:tcPr>
            <w:tcW w:w="139" w:type="pct"/>
            <w:tcBorders>
              <w:top w:val="single" w:sz="4" w:space="0" w:color="auto"/>
            </w:tcBorders>
            <w:vAlign w:val="center"/>
          </w:tcPr>
          <w:p w:rsidR="0016084C" w:rsidRPr="00CC2B48" w:rsidRDefault="0016084C" w:rsidP="00C703DD">
            <w:pPr>
              <w:spacing w:before="120"/>
              <w:jc w:val="center"/>
              <w:rPr>
                <w:rFonts w:ascii="Angsana New" w:hAnsi="Angsana New"/>
                <w:b/>
                <w:bCs/>
                <w:sz w:val="26"/>
                <w:szCs w:val="26"/>
              </w:rPr>
            </w:pPr>
          </w:p>
        </w:tc>
        <w:tc>
          <w:tcPr>
            <w:tcW w:w="1404" w:type="pct"/>
            <w:gridSpan w:val="3"/>
            <w:tcBorders>
              <w:top w:val="single" w:sz="4" w:space="0" w:color="auto"/>
              <w:bottom w:val="single" w:sz="4" w:space="0" w:color="auto"/>
            </w:tcBorders>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Separate financial statements</w:t>
            </w:r>
          </w:p>
        </w:tc>
      </w:tr>
      <w:tr w:rsidR="005E2D0F" w:rsidRPr="00CC2B48" w:rsidTr="00EC1038">
        <w:trPr>
          <w:trHeight w:hRule="exact" w:val="428"/>
          <w:tblHeader/>
        </w:trPr>
        <w:tc>
          <w:tcPr>
            <w:tcW w:w="1729" w:type="pct"/>
          </w:tcPr>
          <w:p w:rsidR="00F961FC" w:rsidRPr="00CC2B48" w:rsidRDefault="00F961FC" w:rsidP="002F0818">
            <w:pPr>
              <w:spacing w:before="120"/>
              <w:jc w:val="center"/>
              <w:rPr>
                <w:rFonts w:ascii="Angsana New" w:hAnsi="Angsana New"/>
                <w:b/>
                <w:bCs/>
                <w:sz w:val="26"/>
                <w:szCs w:val="26"/>
                <w:u w:val="single"/>
              </w:rPr>
            </w:pPr>
          </w:p>
        </w:tc>
        <w:tc>
          <w:tcPr>
            <w:tcW w:w="300" w:type="pct"/>
          </w:tcPr>
          <w:p w:rsidR="00F961FC" w:rsidRPr="00CC2B48" w:rsidRDefault="00F961FC" w:rsidP="002F0818">
            <w:pPr>
              <w:spacing w:before="120"/>
              <w:jc w:val="center"/>
              <w:rPr>
                <w:rFonts w:ascii="Angsana New" w:hAnsi="Angsana New"/>
                <w:b/>
                <w:bCs/>
                <w:sz w:val="26"/>
                <w:szCs w:val="26"/>
                <w:u w:val="single"/>
              </w:rPr>
            </w:pPr>
          </w:p>
        </w:tc>
        <w:tc>
          <w:tcPr>
            <w:tcW w:w="644"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3054EA">
              <w:rPr>
                <w:rFonts w:ascii="Angsana New" w:hAnsi="Angsana New"/>
                <w:b/>
                <w:bCs/>
                <w:sz w:val="26"/>
                <w:szCs w:val="26"/>
              </w:rPr>
              <w:t>8</w:t>
            </w:r>
          </w:p>
        </w:tc>
        <w:tc>
          <w:tcPr>
            <w:tcW w:w="120" w:type="pct"/>
            <w:tcBorders>
              <w:top w:val="single" w:sz="4" w:space="0" w:color="auto"/>
            </w:tcBorders>
          </w:tcPr>
          <w:p w:rsidR="00F961FC" w:rsidRPr="00CC2B48" w:rsidRDefault="00F961FC" w:rsidP="0018612E">
            <w:pPr>
              <w:spacing w:before="120"/>
              <w:ind w:left="178" w:hanging="425"/>
              <w:jc w:val="center"/>
              <w:rPr>
                <w:rFonts w:ascii="Angsana New" w:hAnsi="Angsana New"/>
                <w:b/>
                <w:bCs/>
                <w:sz w:val="26"/>
                <w:szCs w:val="26"/>
              </w:rPr>
            </w:pPr>
          </w:p>
        </w:tc>
        <w:tc>
          <w:tcPr>
            <w:tcW w:w="665"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3054EA">
              <w:rPr>
                <w:rFonts w:ascii="Angsana New" w:hAnsi="Angsana New"/>
                <w:b/>
                <w:bCs/>
                <w:sz w:val="26"/>
                <w:szCs w:val="26"/>
              </w:rPr>
              <w:t>7</w:t>
            </w:r>
          </w:p>
        </w:tc>
        <w:tc>
          <w:tcPr>
            <w:tcW w:w="139" w:type="pct"/>
          </w:tcPr>
          <w:p w:rsidR="00F961FC" w:rsidRPr="00CC2B48" w:rsidRDefault="00F961FC" w:rsidP="0018612E">
            <w:pPr>
              <w:spacing w:before="120"/>
              <w:jc w:val="center"/>
              <w:rPr>
                <w:rFonts w:ascii="Angsana New" w:hAnsi="Angsana New"/>
                <w:b/>
                <w:bCs/>
                <w:sz w:val="26"/>
                <w:szCs w:val="26"/>
              </w:rPr>
            </w:pPr>
          </w:p>
        </w:tc>
        <w:tc>
          <w:tcPr>
            <w:tcW w:w="632"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3054EA">
              <w:rPr>
                <w:rFonts w:ascii="Angsana New" w:hAnsi="Angsana New"/>
                <w:b/>
                <w:bCs/>
                <w:sz w:val="26"/>
                <w:szCs w:val="26"/>
              </w:rPr>
              <w:t>8</w:t>
            </w:r>
          </w:p>
        </w:tc>
        <w:tc>
          <w:tcPr>
            <w:tcW w:w="119" w:type="pct"/>
          </w:tcPr>
          <w:p w:rsidR="00F961FC" w:rsidRPr="00CC2B48" w:rsidRDefault="00F961FC" w:rsidP="0018612E">
            <w:pPr>
              <w:spacing w:before="120"/>
              <w:ind w:left="178" w:hanging="425"/>
              <w:jc w:val="center"/>
              <w:rPr>
                <w:rFonts w:ascii="Angsana New" w:hAnsi="Angsana New"/>
                <w:b/>
                <w:bCs/>
                <w:sz w:val="26"/>
                <w:szCs w:val="26"/>
              </w:rPr>
            </w:pPr>
          </w:p>
        </w:tc>
        <w:tc>
          <w:tcPr>
            <w:tcW w:w="653" w:type="pct"/>
            <w:tcBorders>
              <w:top w:val="single" w:sz="4" w:space="0" w:color="auto"/>
              <w:bottom w:val="single" w:sz="4" w:space="0" w:color="auto"/>
            </w:tcBorders>
          </w:tcPr>
          <w:p w:rsidR="00F961FC" w:rsidRPr="00CC2B48" w:rsidRDefault="003054EA" w:rsidP="0018612E">
            <w:pPr>
              <w:spacing w:before="120"/>
              <w:ind w:left="178" w:right="-155" w:hanging="425"/>
              <w:jc w:val="center"/>
              <w:rPr>
                <w:rFonts w:ascii="Angsana New" w:hAnsi="Angsana New"/>
                <w:b/>
                <w:bCs/>
                <w:sz w:val="26"/>
                <w:szCs w:val="26"/>
              </w:rPr>
            </w:pPr>
            <w:r>
              <w:rPr>
                <w:rFonts w:ascii="Angsana New" w:hAnsi="Angsana New"/>
                <w:b/>
                <w:bCs/>
                <w:sz w:val="26"/>
                <w:szCs w:val="26"/>
              </w:rPr>
              <w:t>2017</w:t>
            </w:r>
          </w:p>
        </w:tc>
      </w:tr>
      <w:tr w:rsidR="00F961FC" w:rsidRPr="00CC2B48" w:rsidTr="00EC1038">
        <w:trPr>
          <w:trHeight w:hRule="exact" w:val="454"/>
        </w:trPr>
        <w:tc>
          <w:tcPr>
            <w:tcW w:w="2672" w:type="pct"/>
            <w:gridSpan w:val="3"/>
            <w:vAlign w:val="center"/>
          </w:tcPr>
          <w:p w:rsidR="00F961FC" w:rsidRPr="00CC2B48" w:rsidRDefault="00F961FC" w:rsidP="002F0818">
            <w:pPr>
              <w:spacing w:before="120"/>
              <w:rPr>
                <w:rFonts w:ascii="Angsana New" w:hAnsi="Angsana New"/>
                <w:b/>
                <w:bCs/>
                <w:sz w:val="26"/>
                <w:szCs w:val="26"/>
              </w:rPr>
            </w:pPr>
            <w:r w:rsidRPr="00CC2B48">
              <w:rPr>
                <w:rFonts w:ascii="Angsana New" w:hAnsi="Angsana New"/>
                <w:b/>
                <w:bCs/>
                <w:sz w:val="26"/>
                <w:szCs w:val="26"/>
                <w:u w:val="single"/>
              </w:rPr>
              <w:t>Trade and other</w:t>
            </w:r>
            <w:r w:rsidR="008A279D">
              <w:rPr>
                <w:rFonts w:ascii="Angsana New" w:hAnsi="Angsana New"/>
                <w:b/>
                <w:bCs/>
                <w:sz w:val="26"/>
                <w:szCs w:val="26"/>
                <w:u w:val="single"/>
              </w:rPr>
              <w:t xml:space="preserve"> current </w:t>
            </w:r>
            <w:r w:rsidRPr="00CC2B48">
              <w:rPr>
                <w:rFonts w:ascii="Angsana New" w:hAnsi="Angsana New"/>
                <w:b/>
                <w:bCs/>
                <w:sz w:val="26"/>
                <w:szCs w:val="26"/>
                <w:u w:val="single"/>
              </w:rPr>
              <w:t>receivables</w:t>
            </w:r>
            <w:r w:rsidRPr="00CC2B48">
              <w:rPr>
                <w:rFonts w:ascii="Angsana New" w:hAnsi="Angsana New"/>
                <w:b/>
                <w:bCs/>
                <w:sz w:val="26"/>
                <w:szCs w:val="26"/>
                <w:u w:val="single"/>
                <w:cs/>
              </w:rPr>
              <w:t>-</w:t>
            </w:r>
            <w:r w:rsidRPr="00CC2B48">
              <w:rPr>
                <w:rFonts w:ascii="Angsana New" w:hAnsi="Angsana New"/>
                <w:b/>
                <w:bCs/>
                <w:sz w:val="26"/>
                <w:szCs w:val="26"/>
                <w:u w:val="single"/>
              </w:rPr>
              <w:t>related parties</w:t>
            </w:r>
          </w:p>
        </w:tc>
        <w:tc>
          <w:tcPr>
            <w:tcW w:w="120" w:type="pct"/>
            <w:vAlign w:val="center"/>
          </w:tcPr>
          <w:p w:rsidR="00F961FC" w:rsidRPr="00CC2B48" w:rsidRDefault="00F961FC" w:rsidP="002F0818">
            <w:pPr>
              <w:spacing w:before="120"/>
              <w:jc w:val="right"/>
              <w:rPr>
                <w:rFonts w:ascii="Angsana New" w:hAnsi="Angsana New"/>
                <w:b/>
                <w:bCs/>
                <w:sz w:val="26"/>
                <w:szCs w:val="26"/>
              </w:rPr>
            </w:pPr>
          </w:p>
        </w:tc>
        <w:tc>
          <w:tcPr>
            <w:tcW w:w="665" w:type="pct"/>
            <w:tcBorders>
              <w:top w:val="single" w:sz="4" w:space="0" w:color="auto"/>
            </w:tcBorders>
            <w:vAlign w:val="center"/>
          </w:tcPr>
          <w:p w:rsidR="00F961FC" w:rsidRPr="00CC2B48" w:rsidRDefault="00F961FC" w:rsidP="002F0818">
            <w:pPr>
              <w:spacing w:before="120"/>
              <w:jc w:val="right"/>
              <w:rPr>
                <w:rFonts w:ascii="Angsana New" w:hAnsi="Angsana New"/>
                <w:b/>
                <w:bCs/>
                <w:sz w:val="26"/>
                <w:szCs w:val="26"/>
              </w:rPr>
            </w:pPr>
          </w:p>
        </w:tc>
        <w:tc>
          <w:tcPr>
            <w:tcW w:w="139" w:type="pct"/>
            <w:vAlign w:val="center"/>
          </w:tcPr>
          <w:p w:rsidR="00F961FC" w:rsidRPr="00CC2B48" w:rsidRDefault="00F961FC" w:rsidP="002F0818">
            <w:pPr>
              <w:spacing w:before="120"/>
              <w:jc w:val="right"/>
              <w:rPr>
                <w:rFonts w:ascii="Angsana New" w:hAnsi="Angsana New"/>
                <w:b/>
                <w:bCs/>
                <w:sz w:val="26"/>
                <w:szCs w:val="26"/>
                <w:u w:val="single"/>
              </w:rPr>
            </w:pPr>
          </w:p>
        </w:tc>
        <w:tc>
          <w:tcPr>
            <w:tcW w:w="632" w:type="pct"/>
            <w:tcBorders>
              <w:top w:val="single" w:sz="4" w:space="0" w:color="auto"/>
            </w:tcBorders>
            <w:vAlign w:val="center"/>
          </w:tcPr>
          <w:p w:rsidR="00F961FC" w:rsidRPr="00CC2B48" w:rsidRDefault="00F961FC" w:rsidP="002F0818">
            <w:pPr>
              <w:spacing w:before="120"/>
              <w:jc w:val="right"/>
              <w:rPr>
                <w:rFonts w:ascii="Angsana New" w:hAnsi="Angsana New"/>
                <w:b/>
                <w:bCs/>
                <w:sz w:val="26"/>
                <w:szCs w:val="26"/>
              </w:rPr>
            </w:pPr>
          </w:p>
        </w:tc>
        <w:tc>
          <w:tcPr>
            <w:tcW w:w="119" w:type="pct"/>
            <w:vAlign w:val="center"/>
          </w:tcPr>
          <w:p w:rsidR="00F961FC" w:rsidRPr="00CC2B48" w:rsidRDefault="00F961FC" w:rsidP="002F0818">
            <w:pPr>
              <w:spacing w:before="120"/>
              <w:jc w:val="right"/>
              <w:rPr>
                <w:rFonts w:ascii="Angsana New" w:hAnsi="Angsana New"/>
                <w:b/>
                <w:bCs/>
                <w:sz w:val="26"/>
                <w:szCs w:val="26"/>
              </w:rPr>
            </w:pPr>
          </w:p>
        </w:tc>
        <w:tc>
          <w:tcPr>
            <w:tcW w:w="653" w:type="pct"/>
            <w:vAlign w:val="center"/>
          </w:tcPr>
          <w:p w:rsidR="00F961FC" w:rsidRPr="00CC2B48" w:rsidRDefault="00F961FC" w:rsidP="002F0818">
            <w:pPr>
              <w:spacing w:before="120"/>
              <w:jc w:val="right"/>
              <w:rPr>
                <w:rFonts w:ascii="Angsana New" w:hAnsi="Angsana New"/>
                <w:b/>
                <w:bCs/>
                <w:sz w:val="26"/>
                <w:szCs w:val="26"/>
              </w:rPr>
            </w:pPr>
          </w:p>
        </w:tc>
      </w:tr>
      <w:tr w:rsidR="00F961FC" w:rsidRPr="00CC2B48" w:rsidTr="00EC1038">
        <w:trPr>
          <w:trHeight w:hRule="exact" w:val="454"/>
        </w:trPr>
        <w:tc>
          <w:tcPr>
            <w:tcW w:w="2028" w:type="pct"/>
            <w:gridSpan w:val="2"/>
            <w:vAlign w:val="center"/>
          </w:tcPr>
          <w:p w:rsidR="00F961FC" w:rsidRPr="006334E9" w:rsidRDefault="00F961FC" w:rsidP="002F0818">
            <w:pPr>
              <w:spacing w:before="120"/>
              <w:ind w:left="190"/>
              <w:rPr>
                <w:rFonts w:ascii="Angsana New" w:hAnsi="Angsana New"/>
                <w:b/>
                <w:bCs/>
                <w:sz w:val="26"/>
                <w:szCs w:val="26"/>
              </w:rPr>
            </w:pPr>
            <w:r w:rsidRPr="006334E9">
              <w:rPr>
                <w:rFonts w:ascii="Angsana New" w:hAnsi="Angsana New"/>
                <w:b/>
                <w:bCs/>
                <w:sz w:val="26"/>
                <w:szCs w:val="26"/>
              </w:rPr>
              <w:t xml:space="preserve">Trade receivables </w:t>
            </w:r>
            <w:r w:rsidRPr="006334E9">
              <w:rPr>
                <w:rFonts w:ascii="Angsana New" w:hAnsi="Angsana New"/>
                <w:b/>
                <w:bCs/>
                <w:sz w:val="26"/>
                <w:szCs w:val="26"/>
                <w:cs/>
              </w:rPr>
              <w:t xml:space="preserve">- </w:t>
            </w:r>
            <w:r w:rsidRPr="006334E9">
              <w:rPr>
                <w:rFonts w:ascii="Angsana New" w:hAnsi="Angsana New"/>
                <w:b/>
                <w:bCs/>
                <w:sz w:val="26"/>
                <w:szCs w:val="26"/>
              </w:rPr>
              <w:t>related parties</w:t>
            </w:r>
          </w:p>
        </w:tc>
        <w:tc>
          <w:tcPr>
            <w:tcW w:w="644" w:type="pct"/>
            <w:vAlign w:val="center"/>
          </w:tcPr>
          <w:p w:rsidR="00F961FC" w:rsidRPr="00CC2B48" w:rsidRDefault="00F961FC" w:rsidP="002F0818">
            <w:pPr>
              <w:spacing w:before="120"/>
              <w:ind w:right="141"/>
              <w:jc w:val="right"/>
              <w:rPr>
                <w:rFonts w:ascii="Angsana New" w:hAnsi="Angsana New"/>
                <w:sz w:val="26"/>
                <w:szCs w:val="26"/>
                <w:highlight w:val="yellow"/>
              </w:rPr>
            </w:pPr>
          </w:p>
        </w:tc>
        <w:tc>
          <w:tcPr>
            <w:tcW w:w="120" w:type="pct"/>
            <w:vAlign w:val="center"/>
          </w:tcPr>
          <w:p w:rsidR="00F961FC" w:rsidRPr="00CC2B48" w:rsidRDefault="00F961FC" w:rsidP="002F0818">
            <w:pPr>
              <w:spacing w:before="120"/>
              <w:ind w:right="75"/>
              <w:jc w:val="right"/>
              <w:rPr>
                <w:rFonts w:ascii="Angsana New" w:hAnsi="Angsana New"/>
                <w:sz w:val="26"/>
                <w:szCs w:val="26"/>
              </w:rPr>
            </w:pPr>
          </w:p>
        </w:tc>
        <w:tc>
          <w:tcPr>
            <w:tcW w:w="665" w:type="pct"/>
            <w:vAlign w:val="center"/>
          </w:tcPr>
          <w:p w:rsidR="00F961FC" w:rsidRPr="00CC2B48" w:rsidRDefault="00F961FC" w:rsidP="002F0818">
            <w:pPr>
              <w:spacing w:before="120"/>
              <w:ind w:right="141"/>
              <w:jc w:val="right"/>
              <w:rPr>
                <w:rFonts w:ascii="Angsana New" w:hAnsi="Angsana New"/>
                <w:sz w:val="26"/>
                <w:szCs w:val="26"/>
              </w:rPr>
            </w:pPr>
          </w:p>
        </w:tc>
        <w:tc>
          <w:tcPr>
            <w:tcW w:w="139" w:type="pct"/>
            <w:vAlign w:val="center"/>
          </w:tcPr>
          <w:p w:rsidR="00F961FC" w:rsidRPr="00CC2B48" w:rsidRDefault="00F961FC" w:rsidP="002F0818">
            <w:pPr>
              <w:spacing w:before="120"/>
              <w:jc w:val="right"/>
              <w:rPr>
                <w:rFonts w:ascii="Angsana New" w:hAnsi="Angsana New"/>
                <w:sz w:val="26"/>
                <w:szCs w:val="26"/>
                <w:u w:val="single"/>
              </w:rPr>
            </w:pPr>
          </w:p>
        </w:tc>
        <w:tc>
          <w:tcPr>
            <w:tcW w:w="632" w:type="pct"/>
            <w:vAlign w:val="bottom"/>
          </w:tcPr>
          <w:p w:rsidR="00F961FC" w:rsidRPr="00CC2B48" w:rsidRDefault="00F961FC" w:rsidP="002F0818">
            <w:pPr>
              <w:ind w:right="182"/>
              <w:jc w:val="right"/>
              <w:rPr>
                <w:rFonts w:ascii="Angsana New" w:hAnsi="Angsana New"/>
                <w:color w:val="000000"/>
                <w:sz w:val="26"/>
                <w:szCs w:val="26"/>
              </w:rPr>
            </w:pPr>
          </w:p>
        </w:tc>
        <w:tc>
          <w:tcPr>
            <w:tcW w:w="119" w:type="pct"/>
            <w:vAlign w:val="center"/>
          </w:tcPr>
          <w:p w:rsidR="00F961FC" w:rsidRPr="00CC2B48" w:rsidRDefault="00F961FC" w:rsidP="002F0818">
            <w:pPr>
              <w:spacing w:before="120"/>
              <w:jc w:val="center"/>
              <w:rPr>
                <w:rFonts w:ascii="Angsana New" w:hAnsi="Angsana New"/>
                <w:sz w:val="26"/>
                <w:szCs w:val="26"/>
              </w:rPr>
            </w:pPr>
          </w:p>
        </w:tc>
        <w:tc>
          <w:tcPr>
            <w:tcW w:w="653" w:type="pct"/>
            <w:vAlign w:val="bottom"/>
          </w:tcPr>
          <w:p w:rsidR="00F961FC" w:rsidRPr="00CC2B48" w:rsidRDefault="00F961FC" w:rsidP="002F0818">
            <w:pPr>
              <w:ind w:right="182"/>
              <w:jc w:val="right"/>
              <w:rPr>
                <w:rFonts w:ascii="Angsana New" w:hAnsi="Angsana New"/>
                <w:color w:val="000000"/>
                <w:sz w:val="26"/>
                <w:szCs w:val="26"/>
              </w:rPr>
            </w:pPr>
          </w:p>
        </w:tc>
      </w:tr>
      <w:tr w:rsidR="004F317F" w:rsidRPr="00CC2B48" w:rsidTr="00EC1038">
        <w:trPr>
          <w:trHeight w:hRule="exact" w:val="454"/>
        </w:trPr>
        <w:tc>
          <w:tcPr>
            <w:tcW w:w="2028" w:type="pct"/>
            <w:gridSpan w:val="2"/>
            <w:vAlign w:val="center"/>
          </w:tcPr>
          <w:p w:rsidR="004F317F" w:rsidRPr="00CC2B48" w:rsidRDefault="004F317F" w:rsidP="004F317F">
            <w:pPr>
              <w:spacing w:before="120"/>
              <w:ind w:left="328"/>
              <w:rPr>
                <w:rFonts w:ascii="Angsana New" w:hAnsi="Angsana New"/>
                <w:sz w:val="26"/>
                <w:szCs w:val="26"/>
              </w:rPr>
            </w:pPr>
            <w:r w:rsidRPr="00CC2B48">
              <w:rPr>
                <w:rFonts w:asciiTheme="majorBidi" w:hAnsiTheme="majorBidi" w:cstheme="majorBidi"/>
                <w:sz w:val="26"/>
                <w:szCs w:val="26"/>
              </w:rPr>
              <w:t>Phol</w:t>
            </w:r>
            <w:r>
              <w:rPr>
                <w:rFonts w:asciiTheme="majorBidi" w:hAnsiTheme="majorBidi"/>
                <w:sz w:val="26"/>
                <w:szCs w:val="26"/>
                <w:cs/>
              </w:rPr>
              <w:t xml:space="preserve"> </w:t>
            </w:r>
            <w:r w:rsidRPr="00CC2B48">
              <w:rPr>
                <w:rFonts w:asciiTheme="majorBidi" w:hAnsiTheme="majorBidi" w:cstheme="majorBidi"/>
                <w:color w:val="000000"/>
                <w:sz w:val="26"/>
                <w:szCs w:val="26"/>
              </w:rPr>
              <w:t>Palladium</w:t>
            </w:r>
            <w:r w:rsidRPr="00CC2B48">
              <w:rPr>
                <w:rFonts w:asciiTheme="majorBidi" w:hAnsiTheme="majorBidi" w:cstheme="majorBidi"/>
                <w:sz w:val="26"/>
                <w:szCs w:val="26"/>
              </w:rPr>
              <w:t xml:space="preserve"> Co</w:t>
            </w:r>
            <w:r w:rsidRPr="00CC2B48">
              <w:rPr>
                <w:rFonts w:asciiTheme="majorBidi" w:hAnsiTheme="majorBidi"/>
                <w:sz w:val="26"/>
                <w:szCs w:val="26"/>
                <w:cs/>
              </w:rPr>
              <w:t>.</w:t>
            </w:r>
            <w:r w:rsidRPr="00CC2B48">
              <w:rPr>
                <w:rFonts w:asciiTheme="majorBidi" w:hAnsiTheme="majorBidi" w:cstheme="majorBidi"/>
                <w:sz w:val="26"/>
                <w:szCs w:val="26"/>
              </w:rPr>
              <w:t>, Ltd</w:t>
            </w:r>
            <w:r w:rsidRPr="00CC2B48">
              <w:rPr>
                <w:rFonts w:asciiTheme="majorBidi" w:hAnsiTheme="majorBidi"/>
                <w:sz w:val="26"/>
                <w:szCs w:val="26"/>
                <w:cs/>
              </w:rPr>
              <w:t>.</w:t>
            </w:r>
          </w:p>
        </w:tc>
        <w:tc>
          <w:tcPr>
            <w:tcW w:w="644" w:type="pct"/>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shd w:val="clear" w:color="auto" w:fill="auto"/>
            <w:vAlign w:val="center"/>
          </w:tcPr>
          <w:p w:rsidR="004F317F" w:rsidRPr="00F34B42" w:rsidRDefault="004F317F" w:rsidP="004F317F">
            <w:pPr>
              <w:spacing w:before="120"/>
              <w:ind w:right="75"/>
              <w:jc w:val="right"/>
              <w:rPr>
                <w:rFonts w:ascii="Angsana New" w:hAnsi="Angsana New"/>
                <w:sz w:val="26"/>
                <w:szCs w:val="26"/>
              </w:rPr>
            </w:pPr>
          </w:p>
        </w:tc>
        <w:tc>
          <w:tcPr>
            <w:tcW w:w="665" w:type="pct"/>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shd w:val="clear" w:color="auto" w:fill="auto"/>
            <w:vAlign w:val="center"/>
          </w:tcPr>
          <w:p w:rsidR="004F317F" w:rsidRPr="00F34B42" w:rsidRDefault="004F317F" w:rsidP="004F317F">
            <w:pPr>
              <w:spacing w:before="120"/>
              <w:jc w:val="right"/>
              <w:rPr>
                <w:rFonts w:ascii="Angsana New" w:hAnsi="Angsana New"/>
                <w:sz w:val="26"/>
                <w:szCs w:val="26"/>
                <w:u w:val="single"/>
              </w:rPr>
            </w:pPr>
          </w:p>
        </w:tc>
        <w:tc>
          <w:tcPr>
            <w:tcW w:w="632" w:type="pct"/>
            <w:shd w:val="clear" w:color="auto" w:fill="auto"/>
            <w:vAlign w:val="center"/>
          </w:tcPr>
          <w:p w:rsidR="004F317F" w:rsidRPr="00525609" w:rsidRDefault="004F317F" w:rsidP="004F317F">
            <w:pPr>
              <w:spacing w:before="120"/>
              <w:ind w:right="10"/>
              <w:jc w:val="right"/>
              <w:rPr>
                <w:rFonts w:ascii="Angsana New" w:hAnsi="Angsana New"/>
                <w:sz w:val="26"/>
                <w:szCs w:val="26"/>
              </w:rPr>
            </w:pPr>
            <w:r>
              <w:rPr>
                <w:rFonts w:ascii="Angsana New" w:hAnsi="Angsana New"/>
                <w:sz w:val="26"/>
                <w:szCs w:val="26"/>
              </w:rPr>
              <w:t>9,923,185</w:t>
            </w:r>
            <w:r>
              <w:rPr>
                <w:rFonts w:ascii="Angsana New" w:hAnsi="Angsana New"/>
                <w:sz w:val="26"/>
                <w:szCs w:val="26"/>
                <w:cs/>
              </w:rPr>
              <w:t>.</w:t>
            </w:r>
            <w:r>
              <w:rPr>
                <w:rFonts w:ascii="Angsana New" w:hAnsi="Angsana New"/>
                <w:sz w:val="26"/>
                <w:szCs w:val="26"/>
              </w:rPr>
              <w:t>35</w:t>
            </w:r>
          </w:p>
        </w:tc>
        <w:tc>
          <w:tcPr>
            <w:tcW w:w="119" w:type="pct"/>
            <w:shd w:val="clear" w:color="auto" w:fill="auto"/>
            <w:vAlign w:val="center"/>
          </w:tcPr>
          <w:p w:rsidR="004F317F" w:rsidRPr="00F34B42" w:rsidRDefault="004F317F" w:rsidP="004F317F">
            <w:pPr>
              <w:spacing w:before="120"/>
              <w:jc w:val="center"/>
              <w:rPr>
                <w:rFonts w:ascii="Angsana New" w:hAnsi="Angsana New"/>
                <w:sz w:val="26"/>
                <w:szCs w:val="26"/>
              </w:rPr>
            </w:pPr>
          </w:p>
        </w:tc>
        <w:tc>
          <w:tcPr>
            <w:tcW w:w="653" w:type="pct"/>
            <w:shd w:val="clear" w:color="auto" w:fill="auto"/>
            <w:vAlign w:val="bottom"/>
          </w:tcPr>
          <w:p w:rsidR="004F317F" w:rsidRPr="0079773A" w:rsidRDefault="004F317F" w:rsidP="004F317F">
            <w:pPr>
              <w:spacing w:before="120"/>
              <w:ind w:right="10"/>
              <w:jc w:val="right"/>
              <w:rPr>
                <w:rFonts w:ascii="Angsana New" w:hAnsi="Angsana New"/>
                <w:sz w:val="26"/>
                <w:szCs w:val="26"/>
              </w:rPr>
            </w:pPr>
            <w:r>
              <w:rPr>
                <w:rFonts w:ascii="Angsana New" w:hAnsi="Angsana New"/>
                <w:sz w:val="26"/>
                <w:szCs w:val="26"/>
              </w:rPr>
              <w:t>2,719,271</w:t>
            </w:r>
            <w:r>
              <w:rPr>
                <w:rFonts w:ascii="Angsana New" w:hAnsi="Angsana New"/>
                <w:sz w:val="26"/>
                <w:szCs w:val="26"/>
                <w:cs/>
              </w:rPr>
              <w:t>.</w:t>
            </w:r>
            <w:r>
              <w:rPr>
                <w:rFonts w:ascii="Angsana New" w:hAnsi="Angsana New"/>
                <w:sz w:val="26"/>
                <w:szCs w:val="26"/>
              </w:rPr>
              <w:t>25</w:t>
            </w:r>
          </w:p>
        </w:tc>
      </w:tr>
      <w:tr w:rsidR="004F317F" w:rsidRPr="00CC2B48" w:rsidTr="00EC1038">
        <w:trPr>
          <w:trHeight w:hRule="exact" w:val="454"/>
        </w:trPr>
        <w:tc>
          <w:tcPr>
            <w:tcW w:w="2028" w:type="pct"/>
            <w:gridSpan w:val="2"/>
            <w:vAlign w:val="center"/>
          </w:tcPr>
          <w:p w:rsidR="004F317F" w:rsidRPr="00CC2B48" w:rsidRDefault="004F317F" w:rsidP="004F317F">
            <w:pPr>
              <w:spacing w:before="120"/>
              <w:ind w:left="328"/>
              <w:rPr>
                <w:rFonts w:ascii="Angsana New" w:hAnsi="Angsana New"/>
                <w:sz w:val="26"/>
                <w:szCs w:val="26"/>
              </w:rPr>
            </w:pPr>
            <w:r w:rsidRPr="00CC2B48">
              <w:rPr>
                <w:rFonts w:ascii="Angsana New" w:hAnsi="Angsana New"/>
                <w:sz w:val="26"/>
                <w:szCs w:val="26"/>
              </w:rPr>
              <w:t>Phol</w:t>
            </w:r>
            <w:r>
              <w:rPr>
                <w:rFonts w:ascii="Angsana New" w:hAnsi="Angsana New"/>
                <w:sz w:val="26"/>
                <w:szCs w:val="26"/>
                <w:cs/>
              </w:rPr>
              <w:t xml:space="preserve"> </w:t>
            </w:r>
            <w:r w:rsidRPr="00CC2B48">
              <w:rPr>
                <w:rFonts w:asciiTheme="majorBidi" w:hAnsiTheme="majorBidi" w:cstheme="majorBidi"/>
                <w:color w:val="000000"/>
                <w:sz w:val="26"/>
                <w:szCs w:val="26"/>
              </w:rPr>
              <w:t>Dhanya</w:t>
            </w:r>
            <w:r w:rsidRPr="00CC2B48">
              <w:rPr>
                <w:rFonts w:ascii="Angsana New" w:hAnsi="Angsana New"/>
                <w:sz w:val="26"/>
                <w:szCs w:val="26"/>
                <w:cs/>
              </w:rPr>
              <w:t xml:space="preserve"> (</w:t>
            </w:r>
            <w:r w:rsidRPr="00CC2B48">
              <w:rPr>
                <w:rFonts w:ascii="Angsana New" w:hAnsi="Angsana New"/>
                <w:sz w:val="26"/>
                <w:szCs w:val="26"/>
              </w:rPr>
              <w:t>Cambodia</w:t>
            </w:r>
            <w:r w:rsidRPr="00CC2B48">
              <w:rPr>
                <w:rFonts w:ascii="Angsana New" w:hAnsi="Angsana New"/>
                <w:sz w:val="26"/>
                <w:szCs w:val="26"/>
                <w:cs/>
              </w:rPr>
              <w:t xml:space="preserve">) </w:t>
            </w:r>
            <w:r w:rsidRPr="00CC2B48">
              <w:rPr>
                <w:rFonts w:ascii="Angsana New" w:hAnsi="Angsana New"/>
                <w:sz w:val="26"/>
                <w:szCs w:val="26"/>
              </w:rPr>
              <w:t>Co</w:t>
            </w:r>
            <w:r w:rsidRPr="00CC2B48">
              <w:rPr>
                <w:rFonts w:ascii="Angsana New" w:hAnsi="Angsana New"/>
                <w:sz w:val="26"/>
                <w:szCs w:val="26"/>
                <w:cs/>
              </w:rPr>
              <w:t>.</w:t>
            </w:r>
            <w:r w:rsidRPr="00CC2B48">
              <w:rPr>
                <w:rFonts w:ascii="Angsana New" w:hAnsi="Angsana New"/>
                <w:sz w:val="26"/>
                <w:szCs w:val="26"/>
              </w:rPr>
              <w:t>, Ltd</w:t>
            </w:r>
            <w:r w:rsidRPr="00CC2B48">
              <w:rPr>
                <w:rFonts w:ascii="Angsana New" w:hAnsi="Angsana New"/>
                <w:sz w:val="26"/>
                <w:szCs w:val="26"/>
                <w:cs/>
              </w:rPr>
              <w:t>.</w:t>
            </w:r>
          </w:p>
        </w:tc>
        <w:tc>
          <w:tcPr>
            <w:tcW w:w="644" w:type="pct"/>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shd w:val="clear" w:color="auto" w:fill="auto"/>
            <w:vAlign w:val="center"/>
          </w:tcPr>
          <w:p w:rsidR="004F317F" w:rsidRPr="00F34B42" w:rsidRDefault="004F317F" w:rsidP="004F317F">
            <w:pPr>
              <w:spacing w:before="120"/>
              <w:ind w:right="75"/>
              <w:jc w:val="right"/>
              <w:rPr>
                <w:rFonts w:ascii="Angsana New" w:hAnsi="Angsana New"/>
                <w:sz w:val="26"/>
                <w:szCs w:val="26"/>
              </w:rPr>
            </w:pPr>
          </w:p>
        </w:tc>
        <w:tc>
          <w:tcPr>
            <w:tcW w:w="665" w:type="pct"/>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shd w:val="clear" w:color="auto" w:fill="auto"/>
            <w:vAlign w:val="center"/>
          </w:tcPr>
          <w:p w:rsidR="004F317F" w:rsidRPr="00F34B42" w:rsidRDefault="004F317F" w:rsidP="004F317F">
            <w:pPr>
              <w:spacing w:before="120"/>
              <w:jc w:val="right"/>
              <w:rPr>
                <w:rFonts w:ascii="Angsana New" w:hAnsi="Angsana New"/>
                <w:sz w:val="26"/>
                <w:szCs w:val="26"/>
                <w:u w:val="single"/>
              </w:rPr>
            </w:pPr>
          </w:p>
        </w:tc>
        <w:tc>
          <w:tcPr>
            <w:tcW w:w="632" w:type="pct"/>
            <w:shd w:val="clear" w:color="auto" w:fill="auto"/>
            <w:vAlign w:val="center"/>
          </w:tcPr>
          <w:p w:rsidR="004F317F" w:rsidRPr="00525609" w:rsidRDefault="004F317F" w:rsidP="004F317F">
            <w:pPr>
              <w:spacing w:before="120"/>
              <w:ind w:right="10"/>
              <w:jc w:val="right"/>
              <w:rPr>
                <w:rFonts w:ascii="Angsana New" w:hAnsi="Angsana New"/>
                <w:sz w:val="26"/>
                <w:szCs w:val="26"/>
              </w:rPr>
            </w:pPr>
            <w:r>
              <w:rPr>
                <w:rFonts w:ascii="Angsana New" w:hAnsi="Angsana New"/>
                <w:sz w:val="26"/>
                <w:szCs w:val="26"/>
              </w:rPr>
              <w:t>3,564,679</w:t>
            </w:r>
            <w:r>
              <w:rPr>
                <w:rFonts w:ascii="Angsana New" w:hAnsi="Angsana New"/>
                <w:sz w:val="26"/>
                <w:szCs w:val="26"/>
                <w:cs/>
              </w:rPr>
              <w:t>.</w:t>
            </w:r>
            <w:r>
              <w:rPr>
                <w:rFonts w:ascii="Angsana New" w:hAnsi="Angsana New"/>
                <w:sz w:val="26"/>
                <w:szCs w:val="26"/>
              </w:rPr>
              <w:t>97</w:t>
            </w:r>
          </w:p>
        </w:tc>
        <w:tc>
          <w:tcPr>
            <w:tcW w:w="119" w:type="pct"/>
            <w:shd w:val="clear" w:color="auto" w:fill="auto"/>
            <w:vAlign w:val="center"/>
          </w:tcPr>
          <w:p w:rsidR="004F317F" w:rsidRPr="00F34B42" w:rsidRDefault="004F317F" w:rsidP="004F317F">
            <w:pPr>
              <w:spacing w:before="120"/>
              <w:jc w:val="center"/>
              <w:rPr>
                <w:rFonts w:ascii="Angsana New" w:hAnsi="Angsana New"/>
                <w:sz w:val="26"/>
                <w:szCs w:val="26"/>
              </w:rPr>
            </w:pPr>
          </w:p>
        </w:tc>
        <w:tc>
          <w:tcPr>
            <w:tcW w:w="653" w:type="pct"/>
            <w:shd w:val="clear" w:color="auto" w:fill="auto"/>
            <w:vAlign w:val="bottom"/>
          </w:tcPr>
          <w:p w:rsidR="004F317F" w:rsidRPr="001028E8" w:rsidRDefault="004F317F" w:rsidP="004F317F">
            <w:pPr>
              <w:spacing w:before="120"/>
              <w:ind w:right="10"/>
              <w:jc w:val="right"/>
              <w:rPr>
                <w:rFonts w:ascii="Angsana New" w:hAnsi="Angsana New"/>
                <w:sz w:val="26"/>
                <w:szCs w:val="26"/>
              </w:rPr>
            </w:pPr>
            <w:r>
              <w:rPr>
                <w:rFonts w:ascii="Angsana New" w:hAnsi="Angsana New"/>
                <w:sz w:val="26"/>
                <w:szCs w:val="26"/>
              </w:rPr>
              <w:t>3,589,777</w:t>
            </w:r>
            <w:r>
              <w:rPr>
                <w:rFonts w:ascii="Angsana New" w:hAnsi="Angsana New"/>
                <w:sz w:val="26"/>
                <w:szCs w:val="26"/>
                <w:cs/>
              </w:rPr>
              <w:t>.</w:t>
            </w:r>
            <w:r>
              <w:rPr>
                <w:rFonts w:ascii="Angsana New" w:hAnsi="Angsana New"/>
                <w:sz w:val="26"/>
                <w:szCs w:val="26"/>
              </w:rPr>
              <w:t>54</w:t>
            </w:r>
          </w:p>
        </w:tc>
      </w:tr>
      <w:tr w:rsidR="004F317F" w:rsidRPr="00CC2B48" w:rsidTr="00EC1038">
        <w:trPr>
          <w:trHeight w:hRule="exact" w:val="454"/>
        </w:trPr>
        <w:tc>
          <w:tcPr>
            <w:tcW w:w="2028" w:type="pct"/>
            <w:gridSpan w:val="2"/>
            <w:vAlign w:val="center"/>
          </w:tcPr>
          <w:p w:rsidR="004F317F" w:rsidRPr="001E130A" w:rsidRDefault="004F317F" w:rsidP="004F317F">
            <w:pPr>
              <w:spacing w:before="120"/>
              <w:ind w:left="328"/>
              <w:rPr>
                <w:rFonts w:ascii="Angsana New" w:hAnsi="Angsana New"/>
                <w:sz w:val="26"/>
                <w:szCs w:val="26"/>
              </w:rPr>
            </w:pPr>
            <w:r w:rsidRPr="001E130A">
              <w:rPr>
                <w:rFonts w:ascii="Angsana New" w:hAnsi="Angsana New"/>
                <w:sz w:val="26"/>
                <w:szCs w:val="26"/>
              </w:rPr>
              <w:t>Phol Water Co</w:t>
            </w:r>
            <w:r w:rsidRPr="001E130A">
              <w:rPr>
                <w:rFonts w:ascii="Angsana New" w:hAnsi="Angsana New"/>
                <w:sz w:val="26"/>
                <w:szCs w:val="26"/>
                <w:cs/>
              </w:rPr>
              <w:t>.</w:t>
            </w:r>
            <w:r w:rsidRPr="001E130A">
              <w:rPr>
                <w:rFonts w:ascii="Angsana New" w:hAnsi="Angsana New"/>
                <w:sz w:val="26"/>
                <w:szCs w:val="26"/>
              </w:rPr>
              <w:t>, Ltd</w:t>
            </w:r>
            <w:r w:rsidRPr="001E130A">
              <w:rPr>
                <w:rFonts w:ascii="Angsana New" w:hAnsi="Angsana New"/>
                <w:sz w:val="26"/>
                <w:szCs w:val="26"/>
                <w:cs/>
              </w:rPr>
              <w:t>.</w:t>
            </w:r>
          </w:p>
        </w:tc>
        <w:tc>
          <w:tcPr>
            <w:tcW w:w="644" w:type="pct"/>
            <w:tcBorders>
              <w:bottom w:val="single" w:sz="4" w:space="0" w:color="auto"/>
            </w:tcBorders>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shd w:val="clear" w:color="auto" w:fill="auto"/>
            <w:vAlign w:val="center"/>
          </w:tcPr>
          <w:p w:rsidR="004F317F" w:rsidRPr="00F34B42" w:rsidRDefault="004F317F" w:rsidP="004F317F">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shd w:val="clear" w:color="auto" w:fill="auto"/>
            <w:vAlign w:val="center"/>
          </w:tcPr>
          <w:p w:rsidR="004F317F" w:rsidRPr="00F34B42" w:rsidRDefault="004F317F" w:rsidP="004F317F">
            <w:pPr>
              <w:spacing w:before="120"/>
              <w:jc w:val="right"/>
              <w:rPr>
                <w:rFonts w:ascii="Angsana New" w:hAnsi="Angsana New"/>
                <w:b/>
                <w:bCs/>
                <w:sz w:val="26"/>
                <w:szCs w:val="26"/>
                <w:u w:val="single"/>
              </w:rPr>
            </w:pPr>
          </w:p>
        </w:tc>
        <w:tc>
          <w:tcPr>
            <w:tcW w:w="632" w:type="pct"/>
            <w:tcBorders>
              <w:bottom w:val="single" w:sz="4" w:space="0" w:color="auto"/>
            </w:tcBorders>
            <w:shd w:val="clear" w:color="auto" w:fill="auto"/>
            <w:vAlign w:val="center"/>
          </w:tcPr>
          <w:p w:rsidR="004F317F" w:rsidRPr="00735137" w:rsidRDefault="004F317F" w:rsidP="004F317F">
            <w:pPr>
              <w:spacing w:before="120"/>
              <w:ind w:right="10"/>
              <w:jc w:val="right"/>
              <w:rPr>
                <w:rFonts w:ascii="Angsana New" w:hAnsi="Angsana New"/>
                <w:sz w:val="26"/>
                <w:szCs w:val="26"/>
              </w:rPr>
            </w:pPr>
            <w:r>
              <w:rPr>
                <w:rFonts w:ascii="Angsana New" w:hAnsi="Angsana New"/>
                <w:sz w:val="26"/>
                <w:szCs w:val="26"/>
              </w:rPr>
              <w:t>343,327</w:t>
            </w:r>
            <w:r>
              <w:rPr>
                <w:rFonts w:ascii="Angsana New" w:hAnsi="Angsana New"/>
                <w:sz w:val="26"/>
                <w:szCs w:val="26"/>
                <w:cs/>
              </w:rPr>
              <w:t>.</w:t>
            </w:r>
            <w:r>
              <w:rPr>
                <w:rFonts w:ascii="Angsana New" w:hAnsi="Angsana New"/>
                <w:sz w:val="26"/>
                <w:szCs w:val="26"/>
              </w:rPr>
              <w:t>69</w:t>
            </w:r>
          </w:p>
        </w:tc>
        <w:tc>
          <w:tcPr>
            <w:tcW w:w="119" w:type="pct"/>
            <w:shd w:val="clear" w:color="auto" w:fill="auto"/>
            <w:vAlign w:val="center"/>
          </w:tcPr>
          <w:p w:rsidR="004F317F" w:rsidRPr="00F34B42" w:rsidRDefault="004F317F" w:rsidP="004F317F">
            <w:pPr>
              <w:spacing w:before="120"/>
              <w:jc w:val="center"/>
              <w:rPr>
                <w:rFonts w:ascii="Angsana New" w:hAnsi="Angsana New"/>
                <w:b/>
                <w:bCs/>
                <w:sz w:val="26"/>
                <w:szCs w:val="26"/>
              </w:rPr>
            </w:pPr>
          </w:p>
        </w:tc>
        <w:tc>
          <w:tcPr>
            <w:tcW w:w="653" w:type="pct"/>
            <w:tcBorders>
              <w:bottom w:val="single" w:sz="4" w:space="0" w:color="auto"/>
            </w:tcBorders>
            <w:shd w:val="clear" w:color="auto" w:fill="auto"/>
            <w:vAlign w:val="bottom"/>
          </w:tcPr>
          <w:p w:rsidR="004F317F" w:rsidRPr="001028E8" w:rsidRDefault="004F317F" w:rsidP="004F317F">
            <w:pPr>
              <w:spacing w:before="120"/>
              <w:ind w:right="10"/>
              <w:jc w:val="right"/>
              <w:rPr>
                <w:rFonts w:ascii="Angsana New" w:hAnsi="Angsana New"/>
                <w:sz w:val="26"/>
                <w:szCs w:val="26"/>
              </w:rPr>
            </w:pPr>
            <w:r>
              <w:rPr>
                <w:rFonts w:ascii="Angsana New" w:hAnsi="Angsana New"/>
                <w:sz w:val="26"/>
                <w:szCs w:val="26"/>
              </w:rPr>
              <w:t>2,435,583</w:t>
            </w:r>
            <w:r>
              <w:rPr>
                <w:rFonts w:ascii="Angsana New" w:hAnsi="Angsana New"/>
                <w:sz w:val="26"/>
                <w:szCs w:val="26"/>
                <w:cs/>
              </w:rPr>
              <w:t>.</w:t>
            </w:r>
            <w:r>
              <w:rPr>
                <w:rFonts w:ascii="Angsana New" w:hAnsi="Angsana New"/>
                <w:sz w:val="26"/>
                <w:szCs w:val="26"/>
              </w:rPr>
              <w:t>22</w:t>
            </w:r>
          </w:p>
        </w:tc>
      </w:tr>
      <w:tr w:rsidR="004F317F" w:rsidRPr="00CC2B48" w:rsidTr="00EC1038">
        <w:trPr>
          <w:trHeight w:hRule="exact" w:val="468"/>
        </w:trPr>
        <w:tc>
          <w:tcPr>
            <w:tcW w:w="2028" w:type="pct"/>
            <w:gridSpan w:val="2"/>
            <w:vAlign w:val="center"/>
          </w:tcPr>
          <w:p w:rsidR="004F317F" w:rsidRPr="00CC2B48" w:rsidRDefault="004F317F" w:rsidP="004F317F">
            <w:pPr>
              <w:spacing w:before="120"/>
              <w:ind w:left="190"/>
              <w:rPr>
                <w:rFonts w:ascii="Angsana New" w:hAnsi="Angsana New"/>
                <w:b/>
                <w:bCs/>
                <w:sz w:val="26"/>
                <w:szCs w:val="26"/>
              </w:rPr>
            </w:pPr>
            <w:r w:rsidRPr="00CC2B48">
              <w:rPr>
                <w:rFonts w:ascii="Angsana New" w:hAnsi="Angsana New"/>
                <w:b/>
                <w:bCs/>
                <w:sz w:val="26"/>
                <w:szCs w:val="26"/>
              </w:rPr>
              <w:t xml:space="preserve">Total trade receivables </w:t>
            </w:r>
            <w:r w:rsidRPr="00CC2B48">
              <w:rPr>
                <w:rFonts w:ascii="Angsana New" w:hAnsi="Angsana New"/>
                <w:b/>
                <w:bCs/>
                <w:sz w:val="26"/>
                <w:szCs w:val="26"/>
                <w:cs/>
              </w:rPr>
              <w:t xml:space="preserve">- </w:t>
            </w:r>
            <w:r w:rsidRPr="00CC2B48">
              <w:rPr>
                <w:rFonts w:ascii="Angsana New" w:hAnsi="Angsana New"/>
                <w:b/>
                <w:bCs/>
                <w:sz w:val="26"/>
                <w:szCs w:val="26"/>
              </w:rPr>
              <w:t>related parties</w:t>
            </w:r>
          </w:p>
        </w:tc>
        <w:tc>
          <w:tcPr>
            <w:tcW w:w="644" w:type="pct"/>
            <w:tcBorders>
              <w:top w:val="single" w:sz="4" w:space="0" w:color="auto"/>
            </w:tcBorders>
            <w:shd w:val="clear" w:color="auto" w:fill="auto"/>
            <w:vAlign w:val="bottom"/>
          </w:tcPr>
          <w:p w:rsidR="004F317F" w:rsidRPr="00F34B42" w:rsidRDefault="004F317F" w:rsidP="004F317F">
            <w:pPr>
              <w:ind w:right="182"/>
              <w:jc w:val="right"/>
              <w:rPr>
                <w:rFonts w:ascii="Angsana New" w:hAnsi="Angsana New"/>
                <w:b/>
                <w:bCs/>
                <w:color w:val="000000"/>
                <w:sz w:val="26"/>
                <w:szCs w:val="26"/>
              </w:rPr>
            </w:pPr>
            <w:r w:rsidRPr="00F34B42">
              <w:rPr>
                <w:rFonts w:ascii="Angsana New" w:hAnsi="Angsana New"/>
                <w:b/>
                <w:bCs/>
                <w:color w:val="000000"/>
                <w:sz w:val="26"/>
                <w:szCs w:val="26"/>
                <w:cs/>
              </w:rPr>
              <w:t>-</w:t>
            </w:r>
          </w:p>
        </w:tc>
        <w:tc>
          <w:tcPr>
            <w:tcW w:w="120" w:type="pct"/>
            <w:shd w:val="clear" w:color="auto" w:fill="auto"/>
            <w:vAlign w:val="center"/>
          </w:tcPr>
          <w:p w:rsidR="004F317F" w:rsidRPr="00F34B42" w:rsidRDefault="004F317F" w:rsidP="004F317F">
            <w:pPr>
              <w:spacing w:before="120"/>
              <w:ind w:right="75"/>
              <w:jc w:val="right"/>
              <w:rPr>
                <w:rFonts w:ascii="Angsana New" w:hAnsi="Angsana New"/>
                <w:b/>
                <w:bCs/>
                <w:sz w:val="26"/>
                <w:szCs w:val="26"/>
              </w:rPr>
            </w:pPr>
          </w:p>
        </w:tc>
        <w:tc>
          <w:tcPr>
            <w:tcW w:w="665" w:type="pct"/>
            <w:tcBorders>
              <w:top w:val="single" w:sz="4" w:space="0" w:color="auto"/>
            </w:tcBorders>
            <w:shd w:val="clear" w:color="auto" w:fill="auto"/>
            <w:vAlign w:val="bottom"/>
          </w:tcPr>
          <w:p w:rsidR="004F317F" w:rsidRPr="00F34B42" w:rsidRDefault="004F317F" w:rsidP="004F317F">
            <w:pPr>
              <w:ind w:right="182"/>
              <w:jc w:val="right"/>
              <w:rPr>
                <w:rFonts w:ascii="Angsana New" w:hAnsi="Angsana New"/>
                <w:b/>
                <w:bCs/>
                <w:color w:val="000000"/>
                <w:sz w:val="26"/>
                <w:szCs w:val="26"/>
              </w:rPr>
            </w:pPr>
            <w:r w:rsidRPr="00F34B42">
              <w:rPr>
                <w:rFonts w:ascii="Angsana New" w:hAnsi="Angsana New"/>
                <w:b/>
                <w:bCs/>
                <w:color w:val="000000"/>
                <w:sz w:val="26"/>
                <w:szCs w:val="26"/>
                <w:cs/>
              </w:rPr>
              <w:t>-</w:t>
            </w:r>
          </w:p>
        </w:tc>
        <w:tc>
          <w:tcPr>
            <w:tcW w:w="139" w:type="pct"/>
            <w:shd w:val="clear" w:color="auto" w:fill="auto"/>
            <w:vAlign w:val="center"/>
          </w:tcPr>
          <w:p w:rsidR="004F317F" w:rsidRPr="00F34B42" w:rsidRDefault="004F317F" w:rsidP="004F317F">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center"/>
          </w:tcPr>
          <w:p w:rsidR="004F317F" w:rsidRPr="00525609" w:rsidRDefault="004F317F" w:rsidP="004F317F">
            <w:pPr>
              <w:spacing w:before="120"/>
              <w:ind w:right="10"/>
              <w:jc w:val="right"/>
              <w:rPr>
                <w:rFonts w:ascii="Angsana New" w:hAnsi="Angsana New"/>
                <w:b/>
                <w:bCs/>
                <w:sz w:val="26"/>
                <w:szCs w:val="26"/>
              </w:rPr>
            </w:pPr>
            <w:r>
              <w:rPr>
                <w:rFonts w:ascii="Angsana New" w:hAnsi="Angsana New"/>
                <w:b/>
                <w:bCs/>
                <w:sz w:val="26"/>
                <w:szCs w:val="26"/>
              </w:rPr>
              <w:t>13,831,193</w:t>
            </w:r>
            <w:r>
              <w:rPr>
                <w:rFonts w:ascii="Angsana New" w:hAnsi="Angsana New"/>
                <w:b/>
                <w:bCs/>
                <w:sz w:val="26"/>
                <w:szCs w:val="26"/>
                <w:cs/>
              </w:rPr>
              <w:t>.</w:t>
            </w:r>
            <w:r>
              <w:rPr>
                <w:rFonts w:ascii="Angsana New" w:hAnsi="Angsana New"/>
                <w:b/>
                <w:bCs/>
                <w:sz w:val="26"/>
                <w:szCs w:val="26"/>
              </w:rPr>
              <w:t>01</w:t>
            </w:r>
          </w:p>
        </w:tc>
        <w:tc>
          <w:tcPr>
            <w:tcW w:w="119" w:type="pct"/>
            <w:shd w:val="clear" w:color="auto" w:fill="auto"/>
            <w:vAlign w:val="center"/>
          </w:tcPr>
          <w:p w:rsidR="004F317F" w:rsidRPr="00F34B42" w:rsidRDefault="004F317F" w:rsidP="004F317F">
            <w:pPr>
              <w:spacing w:before="120"/>
              <w:jc w:val="center"/>
              <w:rPr>
                <w:rFonts w:ascii="Angsana New" w:hAnsi="Angsana New"/>
                <w:b/>
                <w:bCs/>
                <w:sz w:val="26"/>
                <w:szCs w:val="26"/>
              </w:rPr>
            </w:pPr>
          </w:p>
        </w:tc>
        <w:tc>
          <w:tcPr>
            <w:tcW w:w="653" w:type="pct"/>
            <w:tcBorders>
              <w:top w:val="single" w:sz="4" w:space="0" w:color="auto"/>
            </w:tcBorders>
            <w:shd w:val="clear" w:color="auto" w:fill="auto"/>
            <w:vAlign w:val="bottom"/>
          </w:tcPr>
          <w:p w:rsidR="004F317F" w:rsidRPr="0079773A" w:rsidRDefault="004F317F" w:rsidP="004F317F">
            <w:pPr>
              <w:spacing w:before="120"/>
              <w:ind w:right="10"/>
              <w:jc w:val="right"/>
              <w:rPr>
                <w:rFonts w:ascii="Angsana New" w:hAnsi="Angsana New"/>
                <w:b/>
                <w:bCs/>
                <w:sz w:val="26"/>
                <w:szCs w:val="26"/>
              </w:rPr>
            </w:pPr>
            <w:r>
              <w:rPr>
                <w:rFonts w:ascii="Angsana New" w:hAnsi="Angsana New"/>
                <w:b/>
                <w:bCs/>
                <w:sz w:val="26"/>
                <w:szCs w:val="26"/>
              </w:rPr>
              <w:t>8,744,632</w:t>
            </w:r>
            <w:r>
              <w:rPr>
                <w:rFonts w:ascii="Angsana New" w:hAnsi="Angsana New"/>
                <w:b/>
                <w:bCs/>
                <w:sz w:val="26"/>
                <w:szCs w:val="26"/>
                <w:cs/>
              </w:rPr>
              <w:t>.</w:t>
            </w:r>
            <w:r>
              <w:rPr>
                <w:rFonts w:ascii="Angsana New" w:hAnsi="Angsana New"/>
                <w:b/>
                <w:bCs/>
                <w:sz w:val="26"/>
                <w:szCs w:val="26"/>
              </w:rPr>
              <w:t>01</w:t>
            </w:r>
          </w:p>
        </w:tc>
      </w:tr>
      <w:tr w:rsidR="004F317F" w:rsidRPr="00CC2B48" w:rsidTr="00EC1038">
        <w:trPr>
          <w:trHeight w:hRule="exact" w:val="511"/>
        </w:trPr>
        <w:tc>
          <w:tcPr>
            <w:tcW w:w="2028" w:type="pct"/>
            <w:gridSpan w:val="2"/>
            <w:vAlign w:val="center"/>
          </w:tcPr>
          <w:p w:rsidR="004F317F" w:rsidRPr="006334E9" w:rsidRDefault="004F317F" w:rsidP="004F317F">
            <w:pPr>
              <w:spacing w:before="120"/>
              <w:ind w:left="190"/>
              <w:rPr>
                <w:rFonts w:ascii="Angsana New" w:hAnsi="Angsana New"/>
                <w:b/>
                <w:bCs/>
                <w:sz w:val="26"/>
                <w:szCs w:val="26"/>
              </w:rPr>
            </w:pPr>
            <w:r w:rsidRPr="00975D47">
              <w:rPr>
                <w:rFonts w:asciiTheme="majorBidi" w:hAnsiTheme="majorBidi" w:cstheme="majorBidi"/>
                <w:color w:val="000000"/>
                <w:sz w:val="26"/>
                <w:szCs w:val="26"/>
                <w:u w:val="single"/>
              </w:rPr>
              <w:t>Less</w:t>
            </w:r>
            <w:r w:rsidRPr="00975D47">
              <w:rPr>
                <w:rFonts w:asciiTheme="majorBidi" w:hAnsiTheme="majorBidi"/>
                <w:color w:val="000000"/>
                <w:sz w:val="26"/>
                <w:szCs w:val="26"/>
                <w:cs/>
              </w:rPr>
              <w:t xml:space="preserve"> </w:t>
            </w:r>
            <w:r w:rsidRPr="00CC2B48">
              <w:rPr>
                <w:rFonts w:asciiTheme="majorBidi" w:hAnsiTheme="majorBidi" w:cstheme="majorBidi"/>
                <w:color w:val="000000"/>
                <w:sz w:val="26"/>
                <w:szCs w:val="26"/>
              </w:rPr>
              <w:t>Allowance</w:t>
            </w:r>
            <w:r w:rsidRPr="00975D47">
              <w:rPr>
                <w:rFonts w:asciiTheme="majorBidi" w:hAnsiTheme="majorBidi" w:cstheme="majorBidi"/>
                <w:color w:val="000000"/>
                <w:sz w:val="26"/>
                <w:szCs w:val="26"/>
              </w:rPr>
              <w:t xml:space="preserve"> for doubtful accounts</w:t>
            </w:r>
          </w:p>
        </w:tc>
        <w:tc>
          <w:tcPr>
            <w:tcW w:w="644" w:type="pct"/>
            <w:tcBorders>
              <w:bottom w:val="single" w:sz="4" w:space="0" w:color="auto"/>
            </w:tcBorders>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shd w:val="clear" w:color="auto" w:fill="auto"/>
            <w:vAlign w:val="center"/>
          </w:tcPr>
          <w:p w:rsidR="004F317F" w:rsidRPr="00F34B42" w:rsidRDefault="004F317F" w:rsidP="004F317F">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shd w:val="clear" w:color="auto" w:fill="auto"/>
            <w:vAlign w:val="center"/>
          </w:tcPr>
          <w:p w:rsidR="004F317F" w:rsidRPr="00F34B42" w:rsidRDefault="004F317F" w:rsidP="004F317F">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4F317F" w:rsidRPr="00525609" w:rsidRDefault="004F317F" w:rsidP="004F317F">
            <w:pPr>
              <w:spacing w:before="120"/>
              <w:ind w:right="-20"/>
              <w:jc w:val="right"/>
              <w:rPr>
                <w:rFonts w:ascii="Angsana New" w:hAnsi="Angsana New"/>
                <w:sz w:val="26"/>
                <w:szCs w:val="26"/>
              </w:rPr>
            </w:pPr>
            <w:r>
              <w:rPr>
                <w:rFonts w:ascii="Angsana New" w:hAnsi="Angsana New"/>
                <w:sz w:val="26"/>
                <w:szCs w:val="26"/>
                <w:cs/>
              </w:rPr>
              <w:t>(</w:t>
            </w:r>
            <w:r>
              <w:rPr>
                <w:rFonts w:ascii="Angsana New" w:hAnsi="Angsana New"/>
                <w:sz w:val="26"/>
                <w:szCs w:val="26"/>
              </w:rPr>
              <w:t>3,564,679</w:t>
            </w:r>
            <w:r>
              <w:rPr>
                <w:rFonts w:ascii="Angsana New" w:hAnsi="Angsana New"/>
                <w:sz w:val="26"/>
                <w:szCs w:val="26"/>
                <w:cs/>
              </w:rPr>
              <w:t>.</w:t>
            </w:r>
            <w:r>
              <w:rPr>
                <w:rFonts w:ascii="Angsana New" w:hAnsi="Angsana New"/>
                <w:sz w:val="26"/>
                <w:szCs w:val="26"/>
              </w:rPr>
              <w:t>97</w:t>
            </w:r>
            <w:r>
              <w:rPr>
                <w:rFonts w:ascii="Angsana New" w:hAnsi="Angsana New"/>
                <w:sz w:val="26"/>
                <w:szCs w:val="26"/>
                <w:cs/>
              </w:rPr>
              <w:t>)</w:t>
            </w:r>
          </w:p>
        </w:tc>
        <w:tc>
          <w:tcPr>
            <w:tcW w:w="119" w:type="pct"/>
            <w:shd w:val="clear" w:color="auto" w:fill="auto"/>
            <w:vAlign w:val="bottom"/>
          </w:tcPr>
          <w:p w:rsidR="004F317F" w:rsidRPr="005A11A7" w:rsidRDefault="004F317F" w:rsidP="004F317F">
            <w:pPr>
              <w:tabs>
                <w:tab w:val="decimal" w:pos="612"/>
              </w:tabs>
              <w:spacing w:before="120"/>
              <w:ind w:hanging="14"/>
              <w:jc w:val="right"/>
              <w:rPr>
                <w:rFonts w:ascii="Angsana New" w:hAnsi="Angsana New"/>
                <w:sz w:val="26"/>
                <w:szCs w:val="26"/>
              </w:rPr>
            </w:pPr>
          </w:p>
        </w:tc>
        <w:tc>
          <w:tcPr>
            <w:tcW w:w="653" w:type="pct"/>
            <w:tcBorders>
              <w:bottom w:val="single" w:sz="4" w:space="0" w:color="auto"/>
            </w:tcBorders>
            <w:shd w:val="clear" w:color="auto" w:fill="auto"/>
            <w:vAlign w:val="bottom"/>
          </w:tcPr>
          <w:p w:rsidR="004F317F" w:rsidRPr="00525609" w:rsidRDefault="004F317F" w:rsidP="004F317F">
            <w:pPr>
              <w:spacing w:before="120"/>
              <w:ind w:right="-20"/>
              <w:jc w:val="right"/>
              <w:rPr>
                <w:rFonts w:ascii="Angsana New" w:hAnsi="Angsana New"/>
                <w:sz w:val="26"/>
                <w:szCs w:val="26"/>
              </w:rPr>
            </w:pPr>
            <w:r>
              <w:rPr>
                <w:rFonts w:ascii="Angsana New" w:hAnsi="Angsana New"/>
                <w:sz w:val="26"/>
                <w:szCs w:val="26"/>
                <w:cs/>
              </w:rPr>
              <w:t>(</w:t>
            </w:r>
            <w:r>
              <w:rPr>
                <w:rFonts w:ascii="Angsana New" w:hAnsi="Angsana New"/>
                <w:sz w:val="26"/>
                <w:szCs w:val="26"/>
              </w:rPr>
              <w:t>3,589,777</w:t>
            </w:r>
            <w:r>
              <w:rPr>
                <w:rFonts w:ascii="Angsana New" w:hAnsi="Angsana New"/>
                <w:sz w:val="26"/>
                <w:szCs w:val="26"/>
                <w:cs/>
              </w:rPr>
              <w:t>.</w:t>
            </w:r>
            <w:r>
              <w:rPr>
                <w:rFonts w:ascii="Angsana New" w:hAnsi="Angsana New"/>
                <w:sz w:val="26"/>
                <w:szCs w:val="26"/>
              </w:rPr>
              <w:t>54</w:t>
            </w:r>
            <w:r>
              <w:rPr>
                <w:rFonts w:ascii="Angsana New" w:hAnsi="Angsana New"/>
                <w:sz w:val="26"/>
                <w:szCs w:val="26"/>
                <w:cs/>
              </w:rPr>
              <w:t>)</w:t>
            </w:r>
          </w:p>
        </w:tc>
      </w:tr>
      <w:tr w:rsidR="004F317F" w:rsidRPr="00CC2B48" w:rsidTr="00EC1038">
        <w:trPr>
          <w:trHeight w:hRule="exact" w:val="511"/>
        </w:trPr>
        <w:tc>
          <w:tcPr>
            <w:tcW w:w="2028" w:type="pct"/>
            <w:gridSpan w:val="2"/>
            <w:vAlign w:val="center"/>
          </w:tcPr>
          <w:p w:rsidR="004F317F" w:rsidRPr="006334E9" w:rsidRDefault="004F317F" w:rsidP="004F317F">
            <w:pPr>
              <w:spacing w:before="120"/>
              <w:ind w:left="190"/>
              <w:rPr>
                <w:rFonts w:ascii="Angsana New" w:hAnsi="Angsana New"/>
                <w:b/>
                <w:bCs/>
                <w:sz w:val="26"/>
                <w:szCs w:val="26"/>
              </w:rPr>
            </w:pPr>
            <w:r w:rsidRPr="00CC2B48">
              <w:rPr>
                <w:rFonts w:ascii="Angsana New" w:hAnsi="Angsana New"/>
                <w:b/>
                <w:bCs/>
                <w:sz w:val="26"/>
                <w:szCs w:val="26"/>
              </w:rPr>
              <w:t xml:space="preserve">Total trade receivables </w:t>
            </w:r>
            <w:r w:rsidRPr="00CC2B48">
              <w:rPr>
                <w:rFonts w:ascii="Angsana New" w:hAnsi="Angsana New"/>
                <w:b/>
                <w:bCs/>
                <w:sz w:val="26"/>
                <w:szCs w:val="26"/>
                <w:cs/>
              </w:rPr>
              <w:t xml:space="preserve">- </w:t>
            </w:r>
            <w:r w:rsidRPr="00CC2B48">
              <w:rPr>
                <w:rFonts w:ascii="Angsana New" w:hAnsi="Angsana New"/>
                <w:b/>
                <w:bCs/>
                <w:sz w:val="26"/>
                <w:szCs w:val="26"/>
              </w:rPr>
              <w:t>related parties</w:t>
            </w:r>
            <w:r>
              <w:rPr>
                <w:rFonts w:ascii="Angsana New" w:hAnsi="Angsana New"/>
                <w:b/>
                <w:bCs/>
                <w:sz w:val="26"/>
                <w:szCs w:val="26"/>
                <w:cs/>
              </w:rPr>
              <w:t xml:space="preserve"> - </w:t>
            </w:r>
            <w:r>
              <w:rPr>
                <w:rFonts w:ascii="Angsana New" w:hAnsi="Angsana New"/>
                <w:b/>
                <w:bCs/>
                <w:sz w:val="26"/>
                <w:szCs w:val="26"/>
              </w:rPr>
              <w:t>net</w:t>
            </w:r>
          </w:p>
        </w:tc>
        <w:tc>
          <w:tcPr>
            <w:tcW w:w="644" w:type="pct"/>
            <w:tcBorders>
              <w:top w:val="single" w:sz="4" w:space="0" w:color="auto"/>
              <w:bottom w:val="single" w:sz="4" w:space="0" w:color="auto"/>
            </w:tcBorders>
            <w:shd w:val="clear" w:color="auto" w:fill="auto"/>
            <w:vAlign w:val="bottom"/>
          </w:tcPr>
          <w:p w:rsidR="004F317F" w:rsidRPr="004C4369" w:rsidRDefault="004F317F" w:rsidP="004F317F">
            <w:pPr>
              <w:ind w:right="182"/>
              <w:jc w:val="right"/>
              <w:rPr>
                <w:rFonts w:ascii="Angsana New" w:hAnsi="Angsana New"/>
                <w:b/>
                <w:bCs/>
                <w:color w:val="000000"/>
                <w:sz w:val="26"/>
                <w:szCs w:val="26"/>
              </w:rPr>
            </w:pPr>
            <w:r w:rsidRPr="004C4369">
              <w:rPr>
                <w:rFonts w:ascii="Angsana New" w:hAnsi="Angsana New"/>
                <w:b/>
                <w:bCs/>
                <w:color w:val="000000"/>
                <w:sz w:val="26"/>
                <w:szCs w:val="26"/>
                <w:cs/>
              </w:rPr>
              <w:t>-</w:t>
            </w:r>
          </w:p>
        </w:tc>
        <w:tc>
          <w:tcPr>
            <w:tcW w:w="120" w:type="pct"/>
            <w:shd w:val="clear" w:color="auto" w:fill="auto"/>
            <w:vAlign w:val="center"/>
          </w:tcPr>
          <w:p w:rsidR="004F317F" w:rsidRPr="004C4369" w:rsidRDefault="004F317F" w:rsidP="004F317F">
            <w:pPr>
              <w:spacing w:before="120"/>
              <w:ind w:right="75"/>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4F317F" w:rsidRPr="004C4369" w:rsidRDefault="004F317F" w:rsidP="004F317F">
            <w:pPr>
              <w:ind w:right="182"/>
              <w:jc w:val="right"/>
              <w:rPr>
                <w:rFonts w:ascii="Angsana New" w:hAnsi="Angsana New"/>
                <w:b/>
                <w:bCs/>
                <w:color w:val="000000"/>
                <w:sz w:val="26"/>
                <w:szCs w:val="26"/>
              </w:rPr>
            </w:pPr>
            <w:r w:rsidRPr="004C4369">
              <w:rPr>
                <w:rFonts w:ascii="Angsana New" w:hAnsi="Angsana New"/>
                <w:b/>
                <w:bCs/>
                <w:color w:val="000000"/>
                <w:sz w:val="26"/>
                <w:szCs w:val="26"/>
                <w:cs/>
              </w:rPr>
              <w:t>-</w:t>
            </w:r>
          </w:p>
        </w:tc>
        <w:tc>
          <w:tcPr>
            <w:tcW w:w="139" w:type="pct"/>
            <w:shd w:val="clear" w:color="auto" w:fill="auto"/>
            <w:vAlign w:val="center"/>
          </w:tcPr>
          <w:p w:rsidR="004F317F" w:rsidRPr="00F34B42" w:rsidRDefault="004F317F" w:rsidP="004F317F">
            <w:pPr>
              <w:spacing w:before="120"/>
              <w:jc w:val="right"/>
              <w:rPr>
                <w:rFonts w:ascii="Angsana New" w:hAnsi="Angsana New"/>
                <w:sz w:val="26"/>
                <w:szCs w:val="26"/>
                <w:u w:val="single"/>
              </w:rPr>
            </w:pPr>
          </w:p>
        </w:tc>
        <w:tc>
          <w:tcPr>
            <w:tcW w:w="632" w:type="pct"/>
            <w:tcBorders>
              <w:top w:val="single" w:sz="4" w:space="0" w:color="auto"/>
              <w:bottom w:val="single" w:sz="4" w:space="0" w:color="auto"/>
            </w:tcBorders>
            <w:shd w:val="clear" w:color="auto" w:fill="auto"/>
            <w:vAlign w:val="bottom"/>
          </w:tcPr>
          <w:p w:rsidR="004F317F" w:rsidRPr="00525609" w:rsidRDefault="004F317F" w:rsidP="004F317F">
            <w:pPr>
              <w:jc w:val="right"/>
              <w:rPr>
                <w:rFonts w:ascii="Angsana New" w:hAnsi="Angsana New"/>
                <w:b/>
                <w:bCs/>
                <w:sz w:val="26"/>
                <w:szCs w:val="26"/>
              </w:rPr>
            </w:pPr>
            <w:r>
              <w:rPr>
                <w:rFonts w:ascii="Angsana New" w:hAnsi="Angsana New"/>
                <w:b/>
                <w:bCs/>
                <w:sz w:val="26"/>
                <w:szCs w:val="26"/>
              </w:rPr>
              <w:t>10,266,513</w:t>
            </w:r>
            <w:r>
              <w:rPr>
                <w:rFonts w:ascii="Angsana New" w:hAnsi="Angsana New"/>
                <w:b/>
                <w:bCs/>
                <w:sz w:val="26"/>
                <w:szCs w:val="26"/>
                <w:cs/>
              </w:rPr>
              <w:t>.</w:t>
            </w:r>
            <w:r>
              <w:rPr>
                <w:rFonts w:ascii="Angsana New" w:hAnsi="Angsana New"/>
                <w:b/>
                <w:bCs/>
                <w:sz w:val="26"/>
                <w:szCs w:val="26"/>
              </w:rPr>
              <w:t>04</w:t>
            </w:r>
          </w:p>
        </w:tc>
        <w:tc>
          <w:tcPr>
            <w:tcW w:w="119" w:type="pct"/>
            <w:shd w:val="clear" w:color="auto" w:fill="auto"/>
            <w:vAlign w:val="bottom"/>
          </w:tcPr>
          <w:p w:rsidR="004F317F" w:rsidRPr="002B1DBE" w:rsidRDefault="004F317F" w:rsidP="004F317F">
            <w:pPr>
              <w:tabs>
                <w:tab w:val="decimal" w:pos="612"/>
              </w:tabs>
              <w:spacing w:before="120"/>
              <w:ind w:hanging="14"/>
              <w:jc w:val="right"/>
              <w:rPr>
                <w:rFonts w:ascii="Angsana New" w:hAnsi="Angsana New"/>
                <w:b/>
                <w:bCs/>
                <w:sz w:val="26"/>
                <w:szCs w:val="26"/>
              </w:rPr>
            </w:pPr>
          </w:p>
        </w:tc>
        <w:tc>
          <w:tcPr>
            <w:tcW w:w="653" w:type="pct"/>
            <w:tcBorders>
              <w:top w:val="single" w:sz="4" w:space="0" w:color="auto"/>
              <w:bottom w:val="single" w:sz="4" w:space="0" w:color="auto"/>
            </w:tcBorders>
            <w:shd w:val="clear" w:color="auto" w:fill="auto"/>
            <w:vAlign w:val="bottom"/>
          </w:tcPr>
          <w:p w:rsidR="004F317F" w:rsidRPr="0079773A" w:rsidRDefault="004F317F" w:rsidP="004F317F">
            <w:pPr>
              <w:spacing w:before="120"/>
              <w:ind w:right="10"/>
              <w:jc w:val="right"/>
              <w:rPr>
                <w:rFonts w:ascii="Angsana New" w:hAnsi="Angsana New"/>
                <w:b/>
                <w:bCs/>
                <w:sz w:val="26"/>
                <w:szCs w:val="26"/>
              </w:rPr>
            </w:pPr>
            <w:r>
              <w:rPr>
                <w:rFonts w:ascii="Angsana New" w:hAnsi="Angsana New"/>
                <w:b/>
                <w:bCs/>
                <w:sz w:val="26"/>
                <w:szCs w:val="26"/>
              </w:rPr>
              <w:t>5,154,854</w:t>
            </w:r>
            <w:r>
              <w:rPr>
                <w:rFonts w:ascii="Angsana New" w:hAnsi="Angsana New"/>
                <w:b/>
                <w:bCs/>
                <w:sz w:val="26"/>
                <w:szCs w:val="26"/>
                <w:cs/>
              </w:rPr>
              <w:t>.</w:t>
            </w:r>
            <w:r>
              <w:rPr>
                <w:rFonts w:ascii="Angsana New" w:hAnsi="Angsana New"/>
                <w:b/>
                <w:bCs/>
                <w:sz w:val="26"/>
                <w:szCs w:val="26"/>
              </w:rPr>
              <w:t>47</w:t>
            </w:r>
          </w:p>
        </w:tc>
      </w:tr>
      <w:tr w:rsidR="00EC1038" w:rsidRPr="00CC2B48" w:rsidTr="00EC1038">
        <w:trPr>
          <w:trHeight w:hRule="exact" w:val="511"/>
        </w:trPr>
        <w:tc>
          <w:tcPr>
            <w:tcW w:w="2028" w:type="pct"/>
            <w:gridSpan w:val="2"/>
            <w:vAlign w:val="center"/>
          </w:tcPr>
          <w:p w:rsidR="00EC1038" w:rsidRPr="00CC2B48" w:rsidRDefault="00EC1038" w:rsidP="004F317F">
            <w:pPr>
              <w:spacing w:before="120"/>
              <w:ind w:left="190"/>
              <w:rPr>
                <w:rFonts w:ascii="Angsana New" w:hAnsi="Angsana New"/>
                <w:b/>
                <w:bCs/>
                <w:sz w:val="26"/>
                <w:szCs w:val="26"/>
              </w:rPr>
            </w:pPr>
          </w:p>
        </w:tc>
        <w:tc>
          <w:tcPr>
            <w:tcW w:w="644" w:type="pct"/>
            <w:tcBorders>
              <w:top w:val="single" w:sz="4" w:space="0" w:color="auto"/>
            </w:tcBorders>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20" w:type="pct"/>
            <w:shd w:val="clear" w:color="auto" w:fill="auto"/>
            <w:vAlign w:val="center"/>
          </w:tcPr>
          <w:p w:rsidR="00EC1038" w:rsidRPr="00F34B42" w:rsidRDefault="00EC1038" w:rsidP="004F317F">
            <w:pPr>
              <w:spacing w:before="120"/>
              <w:ind w:right="75"/>
              <w:jc w:val="right"/>
              <w:rPr>
                <w:rFonts w:ascii="Angsana New" w:hAnsi="Angsana New"/>
                <w:sz w:val="26"/>
                <w:szCs w:val="26"/>
              </w:rPr>
            </w:pPr>
          </w:p>
        </w:tc>
        <w:tc>
          <w:tcPr>
            <w:tcW w:w="665" w:type="pct"/>
            <w:tcBorders>
              <w:top w:val="single" w:sz="4" w:space="0" w:color="auto"/>
            </w:tcBorders>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39" w:type="pct"/>
            <w:shd w:val="clear" w:color="auto" w:fill="auto"/>
            <w:vAlign w:val="center"/>
          </w:tcPr>
          <w:p w:rsidR="00EC1038" w:rsidRPr="00F34B42" w:rsidRDefault="00EC1038" w:rsidP="004F317F">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rsidR="00EC1038" w:rsidRDefault="00EC1038" w:rsidP="004F317F">
            <w:pPr>
              <w:jc w:val="right"/>
              <w:rPr>
                <w:rFonts w:ascii="Angsana New" w:hAnsi="Angsana New"/>
                <w:b/>
                <w:bCs/>
                <w:sz w:val="26"/>
                <w:szCs w:val="26"/>
              </w:rPr>
            </w:pPr>
          </w:p>
        </w:tc>
        <w:tc>
          <w:tcPr>
            <w:tcW w:w="119" w:type="pct"/>
            <w:shd w:val="clear" w:color="auto" w:fill="auto"/>
            <w:vAlign w:val="bottom"/>
          </w:tcPr>
          <w:p w:rsidR="00EC1038" w:rsidRPr="002B1DBE" w:rsidRDefault="00EC1038" w:rsidP="004F317F">
            <w:pPr>
              <w:tabs>
                <w:tab w:val="decimal" w:pos="612"/>
              </w:tabs>
              <w:spacing w:before="120"/>
              <w:ind w:hanging="14"/>
              <w:jc w:val="right"/>
              <w:rPr>
                <w:rFonts w:ascii="Angsana New" w:hAnsi="Angsana New"/>
                <w:b/>
                <w:bCs/>
                <w:sz w:val="26"/>
                <w:szCs w:val="26"/>
              </w:rPr>
            </w:pPr>
          </w:p>
        </w:tc>
        <w:tc>
          <w:tcPr>
            <w:tcW w:w="653" w:type="pct"/>
            <w:tcBorders>
              <w:top w:val="single" w:sz="4" w:space="0" w:color="auto"/>
            </w:tcBorders>
            <w:shd w:val="clear" w:color="auto" w:fill="auto"/>
            <w:vAlign w:val="bottom"/>
          </w:tcPr>
          <w:p w:rsidR="00EC1038" w:rsidRDefault="00EC1038" w:rsidP="004F317F">
            <w:pPr>
              <w:spacing w:before="120"/>
              <w:ind w:right="10"/>
              <w:jc w:val="right"/>
              <w:rPr>
                <w:rFonts w:ascii="Angsana New" w:hAnsi="Angsana New"/>
                <w:b/>
                <w:bCs/>
                <w:sz w:val="26"/>
                <w:szCs w:val="26"/>
              </w:rPr>
            </w:pPr>
          </w:p>
        </w:tc>
      </w:tr>
      <w:tr w:rsidR="00EC1038" w:rsidRPr="00CC2B48" w:rsidTr="00EC1038">
        <w:trPr>
          <w:trHeight w:hRule="exact" w:val="511"/>
        </w:trPr>
        <w:tc>
          <w:tcPr>
            <w:tcW w:w="2028" w:type="pct"/>
            <w:gridSpan w:val="2"/>
            <w:vAlign w:val="center"/>
          </w:tcPr>
          <w:p w:rsidR="00EC1038" w:rsidRPr="00CC2B48" w:rsidRDefault="00EC1038" w:rsidP="004F317F">
            <w:pPr>
              <w:spacing w:before="120"/>
              <w:ind w:left="190"/>
              <w:rPr>
                <w:rFonts w:ascii="Angsana New" w:hAnsi="Angsana New"/>
                <w:b/>
                <w:bCs/>
                <w:sz w:val="26"/>
                <w:szCs w:val="26"/>
              </w:rPr>
            </w:pPr>
          </w:p>
        </w:tc>
        <w:tc>
          <w:tcPr>
            <w:tcW w:w="644"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20" w:type="pct"/>
            <w:shd w:val="clear" w:color="auto" w:fill="auto"/>
            <w:vAlign w:val="center"/>
          </w:tcPr>
          <w:p w:rsidR="00EC1038" w:rsidRPr="00F34B42" w:rsidRDefault="00EC1038" w:rsidP="004F317F">
            <w:pPr>
              <w:spacing w:before="120"/>
              <w:ind w:right="75"/>
              <w:jc w:val="right"/>
              <w:rPr>
                <w:rFonts w:ascii="Angsana New" w:hAnsi="Angsana New"/>
                <w:sz w:val="26"/>
                <w:szCs w:val="26"/>
              </w:rPr>
            </w:pPr>
          </w:p>
        </w:tc>
        <w:tc>
          <w:tcPr>
            <w:tcW w:w="665"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39" w:type="pct"/>
            <w:shd w:val="clear" w:color="auto" w:fill="auto"/>
            <w:vAlign w:val="center"/>
          </w:tcPr>
          <w:p w:rsidR="00EC1038" w:rsidRPr="00F34B42" w:rsidRDefault="00EC1038" w:rsidP="004F317F">
            <w:pPr>
              <w:spacing w:before="120"/>
              <w:jc w:val="right"/>
              <w:rPr>
                <w:rFonts w:ascii="Angsana New" w:hAnsi="Angsana New"/>
                <w:sz w:val="26"/>
                <w:szCs w:val="26"/>
                <w:u w:val="single"/>
              </w:rPr>
            </w:pPr>
          </w:p>
        </w:tc>
        <w:tc>
          <w:tcPr>
            <w:tcW w:w="632" w:type="pct"/>
            <w:shd w:val="clear" w:color="auto" w:fill="auto"/>
            <w:vAlign w:val="bottom"/>
          </w:tcPr>
          <w:p w:rsidR="00EC1038" w:rsidRDefault="00EC1038" w:rsidP="004F317F">
            <w:pPr>
              <w:jc w:val="right"/>
              <w:rPr>
                <w:rFonts w:ascii="Angsana New" w:hAnsi="Angsana New"/>
                <w:b/>
                <w:bCs/>
                <w:sz w:val="26"/>
                <w:szCs w:val="26"/>
              </w:rPr>
            </w:pPr>
          </w:p>
        </w:tc>
        <w:tc>
          <w:tcPr>
            <w:tcW w:w="119" w:type="pct"/>
            <w:shd w:val="clear" w:color="auto" w:fill="auto"/>
            <w:vAlign w:val="bottom"/>
          </w:tcPr>
          <w:p w:rsidR="00EC1038" w:rsidRPr="002B1DBE" w:rsidRDefault="00EC1038" w:rsidP="004F317F">
            <w:pPr>
              <w:tabs>
                <w:tab w:val="decimal" w:pos="612"/>
              </w:tabs>
              <w:spacing w:before="120"/>
              <w:ind w:hanging="14"/>
              <w:jc w:val="right"/>
              <w:rPr>
                <w:rFonts w:ascii="Angsana New" w:hAnsi="Angsana New"/>
                <w:b/>
                <w:bCs/>
                <w:sz w:val="26"/>
                <w:szCs w:val="26"/>
              </w:rPr>
            </w:pPr>
          </w:p>
        </w:tc>
        <w:tc>
          <w:tcPr>
            <w:tcW w:w="653" w:type="pct"/>
            <w:shd w:val="clear" w:color="auto" w:fill="auto"/>
            <w:vAlign w:val="bottom"/>
          </w:tcPr>
          <w:p w:rsidR="00EC1038" w:rsidRDefault="00EC1038" w:rsidP="004F317F">
            <w:pPr>
              <w:spacing w:before="120"/>
              <w:ind w:right="10"/>
              <w:jc w:val="right"/>
              <w:rPr>
                <w:rFonts w:ascii="Angsana New" w:hAnsi="Angsana New"/>
                <w:b/>
                <w:bCs/>
                <w:sz w:val="26"/>
                <w:szCs w:val="26"/>
              </w:rPr>
            </w:pPr>
          </w:p>
        </w:tc>
      </w:tr>
      <w:tr w:rsidR="00EC1038" w:rsidRPr="00CC2B48" w:rsidTr="00EC1038">
        <w:trPr>
          <w:trHeight w:hRule="exact" w:val="511"/>
        </w:trPr>
        <w:tc>
          <w:tcPr>
            <w:tcW w:w="2028" w:type="pct"/>
            <w:gridSpan w:val="2"/>
            <w:vAlign w:val="center"/>
          </w:tcPr>
          <w:p w:rsidR="00EC1038" w:rsidRPr="00CC2B48" w:rsidRDefault="00EC1038" w:rsidP="004F317F">
            <w:pPr>
              <w:spacing w:before="120"/>
              <w:ind w:left="190"/>
              <w:rPr>
                <w:rFonts w:ascii="Angsana New" w:hAnsi="Angsana New"/>
                <w:b/>
                <w:bCs/>
                <w:sz w:val="26"/>
                <w:szCs w:val="26"/>
              </w:rPr>
            </w:pPr>
          </w:p>
        </w:tc>
        <w:tc>
          <w:tcPr>
            <w:tcW w:w="644"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20" w:type="pct"/>
            <w:shd w:val="clear" w:color="auto" w:fill="auto"/>
            <w:vAlign w:val="center"/>
          </w:tcPr>
          <w:p w:rsidR="00EC1038" w:rsidRPr="00F34B42" w:rsidRDefault="00EC1038" w:rsidP="004F317F">
            <w:pPr>
              <w:spacing w:before="120"/>
              <w:ind w:right="75"/>
              <w:jc w:val="right"/>
              <w:rPr>
                <w:rFonts w:ascii="Angsana New" w:hAnsi="Angsana New"/>
                <w:sz w:val="26"/>
                <w:szCs w:val="26"/>
              </w:rPr>
            </w:pPr>
          </w:p>
        </w:tc>
        <w:tc>
          <w:tcPr>
            <w:tcW w:w="665"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39" w:type="pct"/>
            <w:shd w:val="clear" w:color="auto" w:fill="auto"/>
            <w:vAlign w:val="center"/>
          </w:tcPr>
          <w:p w:rsidR="00EC1038" w:rsidRPr="00F34B42" w:rsidRDefault="00EC1038" w:rsidP="004F317F">
            <w:pPr>
              <w:spacing w:before="120"/>
              <w:jc w:val="right"/>
              <w:rPr>
                <w:rFonts w:ascii="Angsana New" w:hAnsi="Angsana New"/>
                <w:sz w:val="26"/>
                <w:szCs w:val="26"/>
                <w:u w:val="single"/>
              </w:rPr>
            </w:pPr>
          </w:p>
        </w:tc>
        <w:tc>
          <w:tcPr>
            <w:tcW w:w="632" w:type="pct"/>
            <w:shd w:val="clear" w:color="auto" w:fill="auto"/>
            <w:vAlign w:val="bottom"/>
          </w:tcPr>
          <w:p w:rsidR="00EC1038" w:rsidRDefault="00EC1038" w:rsidP="004F317F">
            <w:pPr>
              <w:jc w:val="right"/>
              <w:rPr>
                <w:rFonts w:ascii="Angsana New" w:hAnsi="Angsana New"/>
                <w:b/>
                <w:bCs/>
                <w:sz w:val="26"/>
                <w:szCs w:val="26"/>
              </w:rPr>
            </w:pPr>
          </w:p>
        </w:tc>
        <w:tc>
          <w:tcPr>
            <w:tcW w:w="119" w:type="pct"/>
            <w:shd w:val="clear" w:color="auto" w:fill="auto"/>
            <w:vAlign w:val="bottom"/>
          </w:tcPr>
          <w:p w:rsidR="00EC1038" w:rsidRPr="002B1DBE" w:rsidRDefault="00EC1038" w:rsidP="004F317F">
            <w:pPr>
              <w:tabs>
                <w:tab w:val="decimal" w:pos="612"/>
              </w:tabs>
              <w:spacing w:before="120"/>
              <w:ind w:hanging="14"/>
              <w:jc w:val="right"/>
              <w:rPr>
                <w:rFonts w:ascii="Angsana New" w:hAnsi="Angsana New"/>
                <w:b/>
                <w:bCs/>
                <w:sz w:val="26"/>
                <w:szCs w:val="26"/>
              </w:rPr>
            </w:pPr>
          </w:p>
        </w:tc>
        <w:tc>
          <w:tcPr>
            <w:tcW w:w="653" w:type="pct"/>
            <w:shd w:val="clear" w:color="auto" w:fill="auto"/>
            <w:vAlign w:val="bottom"/>
          </w:tcPr>
          <w:p w:rsidR="00EC1038" w:rsidRDefault="00EC1038" w:rsidP="004F317F">
            <w:pPr>
              <w:spacing w:before="120"/>
              <w:ind w:right="10"/>
              <w:jc w:val="right"/>
              <w:rPr>
                <w:rFonts w:ascii="Angsana New" w:hAnsi="Angsana New"/>
                <w:b/>
                <w:bCs/>
                <w:sz w:val="26"/>
                <w:szCs w:val="26"/>
              </w:rPr>
            </w:pPr>
          </w:p>
        </w:tc>
      </w:tr>
      <w:tr w:rsidR="00EC1038" w:rsidRPr="00CC2B48" w:rsidTr="00EC1038">
        <w:trPr>
          <w:trHeight w:hRule="exact" w:val="511"/>
        </w:trPr>
        <w:tc>
          <w:tcPr>
            <w:tcW w:w="2028" w:type="pct"/>
            <w:gridSpan w:val="2"/>
            <w:vAlign w:val="center"/>
          </w:tcPr>
          <w:p w:rsidR="00EC1038" w:rsidRPr="00CC2B48" w:rsidRDefault="00EC1038" w:rsidP="004F317F">
            <w:pPr>
              <w:spacing w:before="120"/>
              <w:ind w:left="190"/>
              <w:rPr>
                <w:rFonts w:ascii="Angsana New" w:hAnsi="Angsana New"/>
                <w:b/>
                <w:bCs/>
                <w:sz w:val="26"/>
                <w:szCs w:val="26"/>
              </w:rPr>
            </w:pPr>
          </w:p>
        </w:tc>
        <w:tc>
          <w:tcPr>
            <w:tcW w:w="644"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20" w:type="pct"/>
            <w:shd w:val="clear" w:color="auto" w:fill="auto"/>
            <w:vAlign w:val="center"/>
          </w:tcPr>
          <w:p w:rsidR="00EC1038" w:rsidRPr="00F34B42" w:rsidRDefault="00EC1038" w:rsidP="004F317F">
            <w:pPr>
              <w:spacing w:before="120"/>
              <w:ind w:right="75"/>
              <w:jc w:val="right"/>
              <w:rPr>
                <w:rFonts w:ascii="Angsana New" w:hAnsi="Angsana New"/>
                <w:sz w:val="26"/>
                <w:szCs w:val="26"/>
              </w:rPr>
            </w:pPr>
          </w:p>
        </w:tc>
        <w:tc>
          <w:tcPr>
            <w:tcW w:w="665"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39" w:type="pct"/>
            <w:shd w:val="clear" w:color="auto" w:fill="auto"/>
            <w:vAlign w:val="center"/>
          </w:tcPr>
          <w:p w:rsidR="00EC1038" w:rsidRPr="00F34B42" w:rsidRDefault="00EC1038" w:rsidP="004F317F">
            <w:pPr>
              <w:spacing w:before="120"/>
              <w:jc w:val="right"/>
              <w:rPr>
                <w:rFonts w:ascii="Angsana New" w:hAnsi="Angsana New"/>
                <w:sz w:val="26"/>
                <w:szCs w:val="26"/>
                <w:u w:val="single"/>
              </w:rPr>
            </w:pPr>
          </w:p>
        </w:tc>
        <w:tc>
          <w:tcPr>
            <w:tcW w:w="632" w:type="pct"/>
            <w:shd w:val="clear" w:color="auto" w:fill="auto"/>
            <w:vAlign w:val="bottom"/>
          </w:tcPr>
          <w:p w:rsidR="00EC1038" w:rsidRDefault="00EC1038" w:rsidP="004F317F">
            <w:pPr>
              <w:jc w:val="right"/>
              <w:rPr>
                <w:rFonts w:ascii="Angsana New" w:hAnsi="Angsana New"/>
                <w:b/>
                <w:bCs/>
                <w:sz w:val="26"/>
                <w:szCs w:val="26"/>
              </w:rPr>
            </w:pPr>
          </w:p>
        </w:tc>
        <w:tc>
          <w:tcPr>
            <w:tcW w:w="119" w:type="pct"/>
            <w:shd w:val="clear" w:color="auto" w:fill="auto"/>
            <w:vAlign w:val="bottom"/>
          </w:tcPr>
          <w:p w:rsidR="00EC1038" w:rsidRPr="002B1DBE" w:rsidRDefault="00EC1038" w:rsidP="004F317F">
            <w:pPr>
              <w:tabs>
                <w:tab w:val="decimal" w:pos="612"/>
              </w:tabs>
              <w:spacing w:before="120"/>
              <w:ind w:hanging="14"/>
              <w:jc w:val="right"/>
              <w:rPr>
                <w:rFonts w:ascii="Angsana New" w:hAnsi="Angsana New"/>
                <w:b/>
                <w:bCs/>
                <w:sz w:val="26"/>
                <w:szCs w:val="26"/>
              </w:rPr>
            </w:pPr>
          </w:p>
        </w:tc>
        <w:tc>
          <w:tcPr>
            <w:tcW w:w="653" w:type="pct"/>
            <w:shd w:val="clear" w:color="auto" w:fill="auto"/>
            <w:vAlign w:val="bottom"/>
          </w:tcPr>
          <w:p w:rsidR="00EC1038" w:rsidRDefault="00EC1038" w:rsidP="004F317F">
            <w:pPr>
              <w:spacing w:before="120"/>
              <w:ind w:right="10"/>
              <w:jc w:val="right"/>
              <w:rPr>
                <w:rFonts w:ascii="Angsana New" w:hAnsi="Angsana New"/>
                <w:b/>
                <w:bCs/>
                <w:sz w:val="26"/>
                <w:szCs w:val="26"/>
              </w:rPr>
            </w:pPr>
          </w:p>
        </w:tc>
      </w:tr>
      <w:tr w:rsidR="00EC1038" w:rsidRPr="00CC2B48" w:rsidTr="00EC1038">
        <w:trPr>
          <w:trHeight w:hRule="exact" w:val="511"/>
        </w:trPr>
        <w:tc>
          <w:tcPr>
            <w:tcW w:w="2028" w:type="pct"/>
            <w:gridSpan w:val="2"/>
            <w:vAlign w:val="center"/>
          </w:tcPr>
          <w:p w:rsidR="00EC1038" w:rsidRPr="00CC2B48" w:rsidRDefault="00EC1038" w:rsidP="004F317F">
            <w:pPr>
              <w:spacing w:before="120"/>
              <w:ind w:left="190"/>
              <w:rPr>
                <w:rFonts w:ascii="Angsana New" w:hAnsi="Angsana New"/>
                <w:b/>
                <w:bCs/>
                <w:sz w:val="26"/>
                <w:szCs w:val="26"/>
              </w:rPr>
            </w:pPr>
          </w:p>
        </w:tc>
        <w:tc>
          <w:tcPr>
            <w:tcW w:w="644"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20" w:type="pct"/>
            <w:shd w:val="clear" w:color="auto" w:fill="auto"/>
            <w:vAlign w:val="center"/>
          </w:tcPr>
          <w:p w:rsidR="00EC1038" w:rsidRPr="00F34B42" w:rsidRDefault="00EC1038" w:rsidP="004F317F">
            <w:pPr>
              <w:spacing w:before="120"/>
              <w:ind w:right="75"/>
              <w:jc w:val="right"/>
              <w:rPr>
                <w:rFonts w:ascii="Angsana New" w:hAnsi="Angsana New"/>
                <w:sz w:val="26"/>
                <w:szCs w:val="26"/>
              </w:rPr>
            </w:pPr>
          </w:p>
        </w:tc>
        <w:tc>
          <w:tcPr>
            <w:tcW w:w="665"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39" w:type="pct"/>
            <w:shd w:val="clear" w:color="auto" w:fill="auto"/>
            <w:vAlign w:val="center"/>
          </w:tcPr>
          <w:p w:rsidR="00EC1038" w:rsidRPr="00F34B42" w:rsidRDefault="00EC1038" w:rsidP="004F317F">
            <w:pPr>
              <w:spacing w:before="120"/>
              <w:jc w:val="right"/>
              <w:rPr>
                <w:rFonts w:ascii="Angsana New" w:hAnsi="Angsana New"/>
                <w:sz w:val="26"/>
                <w:szCs w:val="26"/>
                <w:u w:val="single"/>
              </w:rPr>
            </w:pPr>
          </w:p>
        </w:tc>
        <w:tc>
          <w:tcPr>
            <w:tcW w:w="632" w:type="pct"/>
            <w:shd w:val="clear" w:color="auto" w:fill="auto"/>
            <w:vAlign w:val="bottom"/>
          </w:tcPr>
          <w:p w:rsidR="00EC1038" w:rsidRDefault="00EC1038" w:rsidP="004F317F">
            <w:pPr>
              <w:jc w:val="right"/>
              <w:rPr>
                <w:rFonts w:ascii="Angsana New" w:hAnsi="Angsana New"/>
                <w:b/>
                <w:bCs/>
                <w:sz w:val="26"/>
                <w:szCs w:val="26"/>
              </w:rPr>
            </w:pPr>
          </w:p>
        </w:tc>
        <w:tc>
          <w:tcPr>
            <w:tcW w:w="119" w:type="pct"/>
            <w:shd w:val="clear" w:color="auto" w:fill="auto"/>
            <w:vAlign w:val="bottom"/>
          </w:tcPr>
          <w:p w:rsidR="00EC1038" w:rsidRPr="002B1DBE" w:rsidRDefault="00EC1038" w:rsidP="004F317F">
            <w:pPr>
              <w:tabs>
                <w:tab w:val="decimal" w:pos="612"/>
              </w:tabs>
              <w:spacing w:before="120"/>
              <w:ind w:hanging="14"/>
              <w:jc w:val="right"/>
              <w:rPr>
                <w:rFonts w:ascii="Angsana New" w:hAnsi="Angsana New"/>
                <w:b/>
                <w:bCs/>
                <w:sz w:val="26"/>
                <w:szCs w:val="26"/>
              </w:rPr>
            </w:pPr>
          </w:p>
        </w:tc>
        <w:tc>
          <w:tcPr>
            <w:tcW w:w="653" w:type="pct"/>
            <w:shd w:val="clear" w:color="auto" w:fill="auto"/>
            <w:vAlign w:val="bottom"/>
          </w:tcPr>
          <w:p w:rsidR="00EC1038" w:rsidRDefault="00EC1038" w:rsidP="004F317F">
            <w:pPr>
              <w:spacing w:before="120"/>
              <w:ind w:right="10"/>
              <w:jc w:val="right"/>
              <w:rPr>
                <w:rFonts w:ascii="Angsana New" w:hAnsi="Angsana New"/>
                <w:b/>
                <w:bCs/>
                <w:sz w:val="26"/>
                <w:szCs w:val="26"/>
              </w:rPr>
            </w:pPr>
          </w:p>
        </w:tc>
      </w:tr>
      <w:tr w:rsidR="00EC1038" w:rsidRPr="00CC2B48" w:rsidTr="00EC1038">
        <w:trPr>
          <w:trHeight w:hRule="exact" w:val="511"/>
        </w:trPr>
        <w:tc>
          <w:tcPr>
            <w:tcW w:w="2028" w:type="pct"/>
            <w:gridSpan w:val="2"/>
            <w:vAlign w:val="center"/>
          </w:tcPr>
          <w:p w:rsidR="00EC1038" w:rsidRPr="00CC2B48" w:rsidRDefault="00EC1038" w:rsidP="004F317F">
            <w:pPr>
              <w:spacing w:before="120"/>
              <w:ind w:left="190"/>
              <w:rPr>
                <w:rFonts w:ascii="Angsana New" w:hAnsi="Angsana New"/>
                <w:b/>
                <w:bCs/>
                <w:sz w:val="26"/>
                <w:szCs w:val="26"/>
              </w:rPr>
            </w:pPr>
          </w:p>
        </w:tc>
        <w:tc>
          <w:tcPr>
            <w:tcW w:w="644"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20" w:type="pct"/>
            <w:shd w:val="clear" w:color="auto" w:fill="auto"/>
            <w:vAlign w:val="center"/>
          </w:tcPr>
          <w:p w:rsidR="00EC1038" w:rsidRPr="00F34B42" w:rsidRDefault="00EC1038" w:rsidP="004F317F">
            <w:pPr>
              <w:spacing w:before="120"/>
              <w:ind w:right="75"/>
              <w:jc w:val="right"/>
              <w:rPr>
                <w:rFonts w:ascii="Angsana New" w:hAnsi="Angsana New"/>
                <w:sz w:val="26"/>
                <w:szCs w:val="26"/>
              </w:rPr>
            </w:pPr>
          </w:p>
        </w:tc>
        <w:tc>
          <w:tcPr>
            <w:tcW w:w="665" w:type="pct"/>
            <w:shd w:val="clear" w:color="auto" w:fill="auto"/>
            <w:vAlign w:val="bottom"/>
          </w:tcPr>
          <w:p w:rsidR="00EC1038" w:rsidRPr="00F34B42" w:rsidRDefault="00EC1038" w:rsidP="004F317F">
            <w:pPr>
              <w:ind w:right="182"/>
              <w:jc w:val="right"/>
              <w:rPr>
                <w:rFonts w:ascii="Angsana New" w:hAnsi="Angsana New"/>
                <w:color w:val="000000"/>
                <w:sz w:val="26"/>
                <w:szCs w:val="26"/>
                <w:cs/>
              </w:rPr>
            </w:pPr>
          </w:p>
        </w:tc>
        <w:tc>
          <w:tcPr>
            <w:tcW w:w="139" w:type="pct"/>
            <w:shd w:val="clear" w:color="auto" w:fill="auto"/>
            <w:vAlign w:val="center"/>
          </w:tcPr>
          <w:p w:rsidR="00EC1038" w:rsidRPr="00F34B42" w:rsidRDefault="00EC1038" w:rsidP="004F317F">
            <w:pPr>
              <w:spacing w:before="120"/>
              <w:jc w:val="right"/>
              <w:rPr>
                <w:rFonts w:ascii="Angsana New" w:hAnsi="Angsana New"/>
                <w:sz w:val="26"/>
                <w:szCs w:val="26"/>
                <w:u w:val="single"/>
              </w:rPr>
            </w:pPr>
          </w:p>
        </w:tc>
        <w:tc>
          <w:tcPr>
            <w:tcW w:w="632" w:type="pct"/>
            <w:shd w:val="clear" w:color="auto" w:fill="auto"/>
            <w:vAlign w:val="bottom"/>
          </w:tcPr>
          <w:p w:rsidR="00EC1038" w:rsidRDefault="00EC1038" w:rsidP="004F317F">
            <w:pPr>
              <w:jc w:val="right"/>
              <w:rPr>
                <w:rFonts w:ascii="Angsana New" w:hAnsi="Angsana New"/>
                <w:b/>
                <w:bCs/>
                <w:sz w:val="26"/>
                <w:szCs w:val="26"/>
              </w:rPr>
            </w:pPr>
          </w:p>
        </w:tc>
        <w:tc>
          <w:tcPr>
            <w:tcW w:w="119" w:type="pct"/>
            <w:shd w:val="clear" w:color="auto" w:fill="auto"/>
            <w:vAlign w:val="bottom"/>
          </w:tcPr>
          <w:p w:rsidR="00EC1038" w:rsidRPr="002B1DBE" w:rsidRDefault="00EC1038" w:rsidP="004F317F">
            <w:pPr>
              <w:tabs>
                <w:tab w:val="decimal" w:pos="612"/>
              </w:tabs>
              <w:spacing w:before="120"/>
              <w:ind w:hanging="14"/>
              <w:jc w:val="right"/>
              <w:rPr>
                <w:rFonts w:ascii="Angsana New" w:hAnsi="Angsana New"/>
                <w:b/>
                <w:bCs/>
                <w:sz w:val="26"/>
                <w:szCs w:val="26"/>
              </w:rPr>
            </w:pPr>
          </w:p>
        </w:tc>
        <w:tc>
          <w:tcPr>
            <w:tcW w:w="653" w:type="pct"/>
            <w:shd w:val="clear" w:color="auto" w:fill="auto"/>
            <w:vAlign w:val="bottom"/>
          </w:tcPr>
          <w:p w:rsidR="00EC1038" w:rsidRDefault="00EC1038" w:rsidP="004F317F">
            <w:pPr>
              <w:spacing w:before="120"/>
              <w:ind w:right="10"/>
              <w:jc w:val="right"/>
              <w:rPr>
                <w:rFonts w:ascii="Angsana New" w:hAnsi="Angsana New"/>
                <w:b/>
                <w:bCs/>
                <w:sz w:val="26"/>
                <w:szCs w:val="26"/>
              </w:rPr>
            </w:pPr>
          </w:p>
        </w:tc>
      </w:tr>
      <w:tr w:rsidR="003054EA" w:rsidRPr="00CC2B48" w:rsidTr="00EC1038">
        <w:trPr>
          <w:trHeight w:hRule="exact" w:val="511"/>
        </w:trPr>
        <w:tc>
          <w:tcPr>
            <w:tcW w:w="2028" w:type="pct"/>
            <w:gridSpan w:val="2"/>
            <w:vAlign w:val="center"/>
          </w:tcPr>
          <w:tbl>
            <w:tblPr>
              <w:tblpPr w:leftFromText="180" w:rightFromText="180" w:horzAnchor="margin" w:tblpY="326"/>
              <w:tblOverlap w:val="never"/>
              <w:tblW w:w="9606" w:type="dxa"/>
              <w:tblLayout w:type="fixed"/>
              <w:tblLook w:val="00A0" w:firstRow="1" w:lastRow="0" w:firstColumn="1" w:lastColumn="0" w:noHBand="0" w:noVBand="0"/>
            </w:tblPr>
            <w:tblGrid>
              <w:gridCol w:w="3945"/>
              <w:gridCol w:w="1188"/>
              <w:gridCol w:w="239"/>
              <w:gridCol w:w="1143"/>
              <w:gridCol w:w="275"/>
              <w:gridCol w:w="1258"/>
              <w:gridCol w:w="236"/>
              <w:gridCol w:w="1322"/>
            </w:tblGrid>
            <w:tr w:rsidR="003054EA" w:rsidRPr="00DB4078" w:rsidTr="005640FC">
              <w:trPr>
                <w:trHeight w:hRule="exact" w:val="511"/>
              </w:trPr>
              <w:tc>
                <w:tcPr>
                  <w:tcW w:w="2053" w:type="pct"/>
                  <w:vAlign w:val="center"/>
                </w:tcPr>
                <w:p w:rsidR="003054EA" w:rsidRPr="00DB4078" w:rsidRDefault="003054EA" w:rsidP="003054EA">
                  <w:pPr>
                    <w:spacing w:before="120"/>
                    <w:rPr>
                      <w:rFonts w:ascii="Angsana New" w:hAnsi="Angsana New"/>
                      <w:b/>
                      <w:bCs/>
                      <w:sz w:val="26"/>
                      <w:szCs w:val="26"/>
                    </w:rPr>
                  </w:pPr>
                  <w:r w:rsidRPr="00DB4078">
                    <w:rPr>
                      <w:rFonts w:ascii="Angsana New" w:hAnsi="Angsana New"/>
                      <w:b/>
                      <w:bCs/>
                      <w:sz w:val="26"/>
                      <w:szCs w:val="26"/>
                    </w:rPr>
                    <w:lastRenderedPageBreak/>
                    <w:t xml:space="preserve">  Other receivables </w:t>
                  </w:r>
                  <w:r w:rsidRPr="00DB4078">
                    <w:rPr>
                      <w:rFonts w:ascii="Angsana New" w:hAnsi="Angsana New"/>
                      <w:b/>
                      <w:bCs/>
                      <w:sz w:val="26"/>
                      <w:szCs w:val="26"/>
                      <w:cs/>
                    </w:rPr>
                    <w:t xml:space="preserve">- </w:t>
                  </w:r>
                  <w:r w:rsidRPr="00DB4078">
                    <w:rPr>
                      <w:rFonts w:ascii="Angsana New" w:hAnsi="Angsana New"/>
                      <w:b/>
                      <w:bCs/>
                      <w:sz w:val="26"/>
                      <w:szCs w:val="26"/>
                    </w:rPr>
                    <w:t xml:space="preserve">related parties </w:t>
                  </w:r>
                </w:p>
              </w:tc>
              <w:tc>
                <w:tcPr>
                  <w:tcW w:w="618" w:type="pct"/>
                  <w:shd w:val="clear" w:color="auto" w:fill="auto"/>
                  <w:vAlign w:val="bottom"/>
                </w:tcPr>
                <w:p w:rsidR="003054EA" w:rsidRPr="00DB4078" w:rsidRDefault="003054EA" w:rsidP="003054EA">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24" w:type="pct"/>
                  <w:shd w:val="clear" w:color="auto" w:fill="auto"/>
                  <w:vAlign w:val="center"/>
                </w:tcPr>
                <w:p w:rsidR="003054EA" w:rsidRPr="00DB4078" w:rsidRDefault="003054EA" w:rsidP="003054EA">
                  <w:pPr>
                    <w:spacing w:before="120"/>
                    <w:ind w:right="75"/>
                    <w:jc w:val="right"/>
                    <w:rPr>
                      <w:rFonts w:ascii="Angsana New" w:hAnsi="Angsana New"/>
                      <w:sz w:val="26"/>
                      <w:szCs w:val="26"/>
                    </w:rPr>
                  </w:pPr>
                </w:p>
              </w:tc>
              <w:tc>
                <w:tcPr>
                  <w:tcW w:w="595" w:type="pct"/>
                  <w:shd w:val="clear" w:color="auto" w:fill="auto"/>
                  <w:vAlign w:val="bottom"/>
                </w:tcPr>
                <w:p w:rsidR="003054EA" w:rsidRPr="00DB4078" w:rsidRDefault="003054EA" w:rsidP="003054EA">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43" w:type="pct"/>
                  <w:shd w:val="clear" w:color="auto" w:fill="auto"/>
                  <w:vAlign w:val="center"/>
                </w:tcPr>
                <w:p w:rsidR="003054EA" w:rsidRPr="00DB4078" w:rsidRDefault="003054EA" w:rsidP="003054EA">
                  <w:pPr>
                    <w:spacing w:before="120"/>
                    <w:jc w:val="right"/>
                    <w:rPr>
                      <w:rFonts w:ascii="Angsana New" w:hAnsi="Angsana New"/>
                      <w:sz w:val="26"/>
                      <w:szCs w:val="26"/>
                      <w:u w:val="single"/>
                    </w:rPr>
                  </w:pPr>
                </w:p>
              </w:tc>
              <w:tc>
                <w:tcPr>
                  <w:tcW w:w="655" w:type="pct"/>
                  <w:shd w:val="clear" w:color="auto" w:fill="auto"/>
                  <w:vAlign w:val="bottom"/>
                </w:tcPr>
                <w:p w:rsidR="003054EA" w:rsidRPr="00DB4078" w:rsidRDefault="003054EA" w:rsidP="003054EA">
                  <w:pPr>
                    <w:spacing w:before="120"/>
                    <w:ind w:right="10"/>
                    <w:jc w:val="right"/>
                    <w:rPr>
                      <w:rFonts w:ascii="Angsana New" w:hAnsi="Angsana New"/>
                      <w:sz w:val="16"/>
                      <w:szCs w:val="16"/>
                    </w:rPr>
                  </w:pPr>
                </w:p>
              </w:tc>
              <w:tc>
                <w:tcPr>
                  <w:tcW w:w="123" w:type="pct"/>
                  <w:shd w:val="clear" w:color="auto" w:fill="auto"/>
                  <w:vAlign w:val="center"/>
                </w:tcPr>
                <w:p w:rsidR="003054EA" w:rsidRPr="00DB4078" w:rsidRDefault="003054EA" w:rsidP="003054EA">
                  <w:pPr>
                    <w:spacing w:before="120"/>
                    <w:jc w:val="center"/>
                    <w:rPr>
                      <w:rFonts w:ascii="Angsana New" w:hAnsi="Angsana New"/>
                      <w:sz w:val="26"/>
                      <w:szCs w:val="26"/>
                    </w:rPr>
                  </w:pPr>
                </w:p>
              </w:tc>
              <w:tc>
                <w:tcPr>
                  <w:tcW w:w="688" w:type="pct"/>
                  <w:shd w:val="clear" w:color="auto" w:fill="auto"/>
                  <w:vAlign w:val="center"/>
                </w:tcPr>
                <w:p w:rsidR="003054EA" w:rsidRPr="00DB4078" w:rsidRDefault="003054EA" w:rsidP="003054EA">
                  <w:pPr>
                    <w:spacing w:before="120"/>
                    <w:ind w:right="-31"/>
                    <w:jc w:val="right"/>
                    <w:rPr>
                      <w:rFonts w:ascii="Angsana New" w:hAnsi="Angsana New"/>
                      <w:sz w:val="26"/>
                      <w:szCs w:val="26"/>
                    </w:rPr>
                  </w:pPr>
                </w:p>
              </w:tc>
            </w:tr>
          </w:tbl>
          <w:p w:rsidR="003054EA" w:rsidRPr="00DB4078" w:rsidRDefault="003054EA" w:rsidP="003054EA">
            <w:pPr>
              <w:spacing w:before="120"/>
              <w:ind w:left="190"/>
              <w:rPr>
                <w:rFonts w:ascii="Angsana New" w:hAnsi="Angsana New"/>
                <w:b/>
                <w:bCs/>
                <w:sz w:val="26"/>
                <w:szCs w:val="26"/>
              </w:rPr>
            </w:pPr>
          </w:p>
        </w:tc>
        <w:tc>
          <w:tcPr>
            <w:tcW w:w="644" w:type="pct"/>
            <w:shd w:val="clear" w:color="auto" w:fill="auto"/>
            <w:vAlign w:val="bottom"/>
          </w:tcPr>
          <w:p w:rsidR="003054EA" w:rsidRPr="00DB4078" w:rsidRDefault="003054EA" w:rsidP="003054EA">
            <w:pPr>
              <w:ind w:right="182"/>
              <w:jc w:val="right"/>
              <w:rPr>
                <w:rFonts w:ascii="Angsana New" w:hAnsi="Angsana New"/>
                <w:color w:val="000000"/>
                <w:sz w:val="26"/>
                <w:szCs w:val="26"/>
              </w:rPr>
            </w:pPr>
          </w:p>
        </w:tc>
        <w:tc>
          <w:tcPr>
            <w:tcW w:w="120" w:type="pct"/>
            <w:shd w:val="clear" w:color="auto" w:fill="auto"/>
            <w:vAlign w:val="center"/>
          </w:tcPr>
          <w:p w:rsidR="003054EA" w:rsidRPr="00DB4078" w:rsidRDefault="003054EA" w:rsidP="003054EA">
            <w:pPr>
              <w:spacing w:before="120"/>
              <w:ind w:right="75"/>
              <w:jc w:val="right"/>
              <w:rPr>
                <w:rFonts w:ascii="Angsana New" w:hAnsi="Angsana New"/>
                <w:sz w:val="26"/>
                <w:szCs w:val="26"/>
              </w:rPr>
            </w:pPr>
          </w:p>
        </w:tc>
        <w:tc>
          <w:tcPr>
            <w:tcW w:w="665" w:type="pct"/>
            <w:shd w:val="clear" w:color="auto" w:fill="auto"/>
            <w:vAlign w:val="bottom"/>
          </w:tcPr>
          <w:p w:rsidR="003054EA" w:rsidRPr="00DB4078" w:rsidRDefault="003054EA" w:rsidP="003054EA">
            <w:pPr>
              <w:ind w:right="182"/>
              <w:jc w:val="right"/>
              <w:rPr>
                <w:rFonts w:ascii="Angsana New" w:hAnsi="Angsana New"/>
                <w:color w:val="000000"/>
                <w:sz w:val="26"/>
                <w:szCs w:val="26"/>
              </w:rPr>
            </w:pPr>
          </w:p>
        </w:tc>
        <w:tc>
          <w:tcPr>
            <w:tcW w:w="139" w:type="pct"/>
            <w:shd w:val="clear" w:color="auto" w:fill="auto"/>
            <w:vAlign w:val="center"/>
          </w:tcPr>
          <w:p w:rsidR="003054EA" w:rsidRPr="00DB4078" w:rsidRDefault="003054EA" w:rsidP="003054EA">
            <w:pPr>
              <w:spacing w:before="120"/>
              <w:jc w:val="right"/>
              <w:rPr>
                <w:rFonts w:ascii="Angsana New" w:hAnsi="Angsana New"/>
                <w:sz w:val="26"/>
                <w:szCs w:val="26"/>
                <w:u w:val="single"/>
              </w:rPr>
            </w:pPr>
          </w:p>
        </w:tc>
        <w:tc>
          <w:tcPr>
            <w:tcW w:w="632" w:type="pct"/>
            <w:shd w:val="clear" w:color="auto" w:fill="auto"/>
            <w:vAlign w:val="bottom"/>
          </w:tcPr>
          <w:p w:rsidR="003054EA" w:rsidRPr="00DB4078" w:rsidRDefault="003054EA" w:rsidP="003054EA">
            <w:pPr>
              <w:spacing w:before="120"/>
              <w:ind w:right="10"/>
              <w:jc w:val="right"/>
              <w:rPr>
                <w:rFonts w:ascii="Angsana New" w:hAnsi="Angsana New"/>
                <w:sz w:val="16"/>
                <w:szCs w:val="16"/>
              </w:rPr>
            </w:pPr>
          </w:p>
        </w:tc>
        <w:tc>
          <w:tcPr>
            <w:tcW w:w="119" w:type="pct"/>
            <w:shd w:val="clear" w:color="auto" w:fill="auto"/>
            <w:vAlign w:val="center"/>
          </w:tcPr>
          <w:p w:rsidR="003054EA" w:rsidRPr="00DB4078" w:rsidRDefault="003054EA" w:rsidP="003054EA">
            <w:pPr>
              <w:spacing w:before="120"/>
              <w:jc w:val="center"/>
              <w:rPr>
                <w:rFonts w:ascii="Angsana New" w:hAnsi="Angsana New"/>
                <w:sz w:val="26"/>
                <w:szCs w:val="26"/>
              </w:rPr>
            </w:pPr>
          </w:p>
        </w:tc>
        <w:tc>
          <w:tcPr>
            <w:tcW w:w="653" w:type="pct"/>
            <w:shd w:val="clear" w:color="auto" w:fill="auto"/>
            <w:vAlign w:val="bottom"/>
          </w:tcPr>
          <w:p w:rsidR="003054EA" w:rsidRPr="00DB4078" w:rsidRDefault="003054EA" w:rsidP="003054EA">
            <w:pPr>
              <w:spacing w:before="120"/>
              <w:ind w:right="10"/>
              <w:jc w:val="right"/>
              <w:rPr>
                <w:rFonts w:ascii="Angsana New" w:hAnsi="Angsana New"/>
                <w:sz w:val="16"/>
                <w:szCs w:val="16"/>
              </w:rPr>
            </w:pPr>
          </w:p>
        </w:tc>
      </w:tr>
      <w:tr w:rsidR="004F317F" w:rsidRPr="00CC2B48" w:rsidTr="00EC1038">
        <w:trPr>
          <w:trHeight w:hRule="exact" w:val="454"/>
        </w:trPr>
        <w:tc>
          <w:tcPr>
            <w:tcW w:w="2028" w:type="pct"/>
            <w:gridSpan w:val="2"/>
            <w:vAlign w:val="center"/>
          </w:tcPr>
          <w:p w:rsidR="004F317F" w:rsidRPr="00DB4078" w:rsidRDefault="004F317F" w:rsidP="004F317F">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rPr>
              <w:t>PD Genesis Engineering Co</w:t>
            </w:r>
            <w:r w:rsidRPr="00DB4078">
              <w:rPr>
                <w:rFonts w:asciiTheme="majorBidi" w:hAnsiTheme="majorBidi"/>
                <w:color w:val="000000"/>
                <w:sz w:val="26"/>
                <w:szCs w:val="26"/>
                <w:cs/>
              </w:rPr>
              <w:t>.</w:t>
            </w:r>
            <w:r w:rsidRPr="00DB4078">
              <w:rPr>
                <w:rFonts w:asciiTheme="majorBidi" w:hAnsiTheme="majorBidi" w:cstheme="majorBidi"/>
                <w:color w:val="000000"/>
                <w:sz w:val="26"/>
                <w:szCs w:val="26"/>
              </w:rPr>
              <w:t>, Ltd</w:t>
            </w:r>
            <w:r w:rsidRPr="00DB4078">
              <w:rPr>
                <w:rFonts w:asciiTheme="majorBidi" w:hAnsiTheme="majorBidi"/>
                <w:color w:val="000000"/>
                <w:sz w:val="26"/>
                <w:szCs w:val="26"/>
                <w:cs/>
              </w:rPr>
              <w:t>.</w:t>
            </w:r>
          </w:p>
        </w:tc>
        <w:tc>
          <w:tcPr>
            <w:tcW w:w="644" w:type="pct"/>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20" w:type="pct"/>
            <w:shd w:val="clear" w:color="auto" w:fill="auto"/>
            <w:vAlign w:val="center"/>
          </w:tcPr>
          <w:p w:rsidR="004F317F" w:rsidRPr="00DB4078" w:rsidRDefault="004F317F" w:rsidP="004F317F">
            <w:pPr>
              <w:spacing w:before="120"/>
              <w:ind w:right="42"/>
              <w:jc w:val="right"/>
              <w:rPr>
                <w:rFonts w:ascii="Angsana New" w:hAnsi="Angsana New"/>
                <w:sz w:val="26"/>
                <w:szCs w:val="26"/>
              </w:rPr>
            </w:pPr>
          </w:p>
        </w:tc>
        <w:tc>
          <w:tcPr>
            <w:tcW w:w="665" w:type="pct"/>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39" w:type="pct"/>
            <w:shd w:val="clear" w:color="auto" w:fill="auto"/>
            <w:vAlign w:val="center"/>
          </w:tcPr>
          <w:p w:rsidR="004F317F" w:rsidRPr="00DB4078" w:rsidRDefault="004F317F" w:rsidP="004F317F">
            <w:pPr>
              <w:spacing w:before="120"/>
              <w:jc w:val="right"/>
              <w:rPr>
                <w:rFonts w:ascii="Angsana New" w:hAnsi="Angsana New"/>
                <w:sz w:val="26"/>
                <w:szCs w:val="26"/>
                <w:u w:val="single"/>
              </w:rPr>
            </w:pPr>
          </w:p>
        </w:tc>
        <w:tc>
          <w:tcPr>
            <w:tcW w:w="632" w:type="pct"/>
            <w:shd w:val="clear" w:color="auto" w:fill="auto"/>
            <w:vAlign w:val="bottom"/>
          </w:tcPr>
          <w:p w:rsidR="004F317F" w:rsidRPr="00525609" w:rsidRDefault="004F317F" w:rsidP="004F317F">
            <w:pPr>
              <w:spacing w:before="120"/>
              <w:ind w:right="10"/>
              <w:jc w:val="right"/>
              <w:rPr>
                <w:rFonts w:ascii="Angsana New" w:hAnsi="Angsana New"/>
                <w:sz w:val="26"/>
                <w:szCs w:val="26"/>
              </w:rPr>
            </w:pPr>
            <w:r>
              <w:rPr>
                <w:rFonts w:ascii="Angsana New" w:hAnsi="Angsana New"/>
                <w:sz w:val="26"/>
                <w:szCs w:val="26"/>
              </w:rPr>
              <w:t>126,278</w:t>
            </w:r>
            <w:r>
              <w:rPr>
                <w:rFonts w:ascii="Angsana New" w:hAnsi="Angsana New"/>
                <w:sz w:val="26"/>
                <w:szCs w:val="26"/>
                <w:cs/>
              </w:rPr>
              <w:t>.</w:t>
            </w:r>
            <w:r>
              <w:rPr>
                <w:rFonts w:ascii="Angsana New" w:hAnsi="Angsana New"/>
                <w:sz w:val="26"/>
                <w:szCs w:val="26"/>
              </w:rPr>
              <w:t>09</w:t>
            </w:r>
          </w:p>
        </w:tc>
        <w:tc>
          <w:tcPr>
            <w:tcW w:w="119" w:type="pct"/>
            <w:shd w:val="clear" w:color="auto" w:fill="auto"/>
            <w:vAlign w:val="bottom"/>
          </w:tcPr>
          <w:p w:rsidR="004F317F" w:rsidRPr="00DB4078" w:rsidRDefault="004F317F" w:rsidP="004F317F">
            <w:pPr>
              <w:tabs>
                <w:tab w:val="decimal" w:pos="612"/>
              </w:tabs>
              <w:spacing w:before="120"/>
              <w:ind w:hanging="14"/>
              <w:jc w:val="right"/>
              <w:rPr>
                <w:rFonts w:ascii="Angsana New" w:hAnsi="Angsana New"/>
                <w:sz w:val="26"/>
                <w:szCs w:val="26"/>
              </w:rPr>
            </w:pPr>
          </w:p>
        </w:tc>
        <w:tc>
          <w:tcPr>
            <w:tcW w:w="653" w:type="pct"/>
            <w:shd w:val="clear" w:color="auto" w:fill="auto"/>
            <w:vAlign w:val="bottom"/>
          </w:tcPr>
          <w:p w:rsidR="004F317F" w:rsidRPr="00690825" w:rsidRDefault="004F317F" w:rsidP="004F317F">
            <w:pPr>
              <w:spacing w:before="120"/>
              <w:ind w:right="10"/>
              <w:jc w:val="right"/>
              <w:rPr>
                <w:rFonts w:ascii="Angsana New" w:hAnsi="Angsana New"/>
                <w:sz w:val="26"/>
                <w:szCs w:val="26"/>
              </w:rPr>
            </w:pPr>
            <w:r w:rsidRPr="00690825">
              <w:rPr>
                <w:rFonts w:ascii="Angsana New" w:hAnsi="Angsana New"/>
                <w:sz w:val="26"/>
                <w:szCs w:val="26"/>
              </w:rPr>
              <w:t>126,278</w:t>
            </w:r>
            <w:r w:rsidRPr="00690825">
              <w:rPr>
                <w:rFonts w:ascii="Angsana New" w:hAnsi="Angsana New"/>
                <w:sz w:val="26"/>
                <w:szCs w:val="26"/>
                <w:cs/>
              </w:rPr>
              <w:t>.</w:t>
            </w:r>
            <w:r w:rsidRPr="00690825">
              <w:rPr>
                <w:rFonts w:ascii="Angsana New" w:hAnsi="Angsana New"/>
                <w:sz w:val="26"/>
                <w:szCs w:val="26"/>
              </w:rPr>
              <w:t>09</w:t>
            </w:r>
          </w:p>
        </w:tc>
      </w:tr>
      <w:tr w:rsidR="004F317F" w:rsidRPr="00CC2B48" w:rsidTr="00EC1038">
        <w:trPr>
          <w:trHeight w:hRule="exact" w:val="454"/>
        </w:trPr>
        <w:tc>
          <w:tcPr>
            <w:tcW w:w="2028" w:type="pct"/>
            <w:gridSpan w:val="2"/>
            <w:vAlign w:val="center"/>
          </w:tcPr>
          <w:p w:rsidR="004F317F" w:rsidRPr="00DB4078" w:rsidRDefault="004F317F" w:rsidP="004F317F">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rPr>
              <w:t>Phol Palladium Co</w:t>
            </w:r>
            <w:r w:rsidRPr="00DB4078">
              <w:rPr>
                <w:rFonts w:asciiTheme="majorBidi" w:hAnsiTheme="majorBidi"/>
                <w:color w:val="000000"/>
                <w:sz w:val="26"/>
                <w:szCs w:val="26"/>
                <w:cs/>
              </w:rPr>
              <w:t>.</w:t>
            </w:r>
            <w:r w:rsidRPr="00DB4078">
              <w:rPr>
                <w:rFonts w:asciiTheme="majorBidi" w:hAnsiTheme="majorBidi" w:cstheme="majorBidi"/>
                <w:color w:val="000000"/>
                <w:sz w:val="26"/>
                <w:szCs w:val="26"/>
              </w:rPr>
              <w:t>, Ltd</w:t>
            </w:r>
            <w:r w:rsidRPr="00DB4078">
              <w:rPr>
                <w:rFonts w:asciiTheme="majorBidi" w:hAnsiTheme="majorBidi"/>
                <w:color w:val="000000"/>
                <w:sz w:val="26"/>
                <w:szCs w:val="26"/>
                <w:cs/>
              </w:rPr>
              <w:t>.</w:t>
            </w:r>
          </w:p>
        </w:tc>
        <w:tc>
          <w:tcPr>
            <w:tcW w:w="644" w:type="pct"/>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20" w:type="pct"/>
            <w:shd w:val="clear" w:color="auto" w:fill="auto"/>
            <w:vAlign w:val="center"/>
          </w:tcPr>
          <w:p w:rsidR="004F317F" w:rsidRPr="00DB4078" w:rsidRDefault="004F317F" w:rsidP="004F317F">
            <w:pPr>
              <w:spacing w:before="120"/>
              <w:ind w:right="42"/>
              <w:jc w:val="right"/>
              <w:rPr>
                <w:rFonts w:ascii="Angsana New" w:hAnsi="Angsana New"/>
                <w:sz w:val="26"/>
                <w:szCs w:val="26"/>
              </w:rPr>
            </w:pPr>
          </w:p>
        </w:tc>
        <w:tc>
          <w:tcPr>
            <w:tcW w:w="665" w:type="pct"/>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39" w:type="pct"/>
            <w:shd w:val="clear" w:color="auto" w:fill="auto"/>
            <w:vAlign w:val="center"/>
          </w:tcPr>
          <w:p w:rsidR="004F317F" w:rsidRPr="00DB4078" w:rsidRDefault="004F317F" w:rsidP="004F317F">
            <w:pPr>
              <w:spacing w:before="120"/>
              <w:jc w:val="right"/>
              <w:rPr>
                <w:rFonts w:ascii="Angsana New" w:hAnsi="Angsana New"/>
                <w:sz w:val="26"/>
                <w:szCs w:val="26"/>
                <w:u w:val="single"/>
              </w:rPr>
            </w:pPr>
          </w:p>
        </w:tc>
        <w:tc>
          <w:tcPr>
            <w:tcW w:w="632" w:type="pct"/>
            <w:shd w:val="clear" w:color="auto" w:fill="auto"/>
            <w:vAlign w:val="bottom"/>
          </w:tcPr>
          <w:p w:rsidR="004F317F" w:rsidRPr="00525609" w:rsidRDefault="004F317F" w:rsidP="004F317F">
            <w:pPr>
              <w:spacing w:before="120"/>
              <w:ind w:right="10"/>
              <w:jc w:val="right"/>
              <w:rPr>
                <w:rFonts w:ascii="Angsana New" w:hAnsi="Angsana New"/>
                <w:sz w:val="26"/>
                <w:szCs w:val="26"/>
              </w:rPr>
            </w:pPr>
            <w:r>
              <w:rPr>
                <w:rFonts w:ascii="Angsana New" w:hAnsi="Angsana New"/>
                <w:sz w:val="26"/>
                <w:szCs w:val="26"/>
              </w:rPr>
              <w:t>53,500</w:t>
            </w:r>
            <w:r>
              <w:rPr>
                <w:rFonts w:ascii="Angsana New" w:hAnsi="Angsana New"/>
                <w:sz w:val="26"/>
                <w:szCs w:val="26"/>
                <w:cs/>
              </w:rPr>
              <w:t>.</w:t>
            </w:r>
            <w:r>
              <w:rPr>
                <w:rFonts w:ascii="Angsana New" w:hAnsi="Angsana New"/>
                <w:sz w:val="26"/>
                <w:szCs w:val="26"/>
              </w:rPr>
              <w:t>00</w:t>
            </w:r>
          </w:p>
        </w:tc>
        <w:tc>
          <w:tcPr>
            <w:tcW w:w="119" w:type="pct"/>
            <w:shd w:val="clear" w:color="auto" w:fill="auto"/>
            <w:vAlign w:val="bottom"/>
          </w:tcPr>
          <w:p w:rsidR="004F317F" w:rsidRPr="00DB4078" w:rsidRDefault="004F317F" w:rsidP="004F317F">
            <w:pPr>
              <w:tabs>
                <w:tab w:val="decimal" w:pos="612"/>
              </w:tabs>
              <w:spacing w:before="120"/>
              <w:ind w:hanging="14"/>
              <w:jc w:val="right"/>
              <w:rPr>
                <w:rFonts w:ascii="Angsana New" w:hAnsi="Angsana New"/>
                <w:sz w:val="26"/>
                <w:szCs w:val="26"/>
              </w:rPr>
            </w:pPr>
          </w:p>
        </w:tc>
        <w:tc>
          <w:tcPr>
            <w:tcW w:w="653" w:type="pct"/>
            <w:shd w:val="clear" w:color="auto" w:fill="auto"/>
            <w:vAlign w:val="bottom"/>
          </w:tcPr>
          <w:p w:rsidR="004F317F" w:rsidRPr="00690825" w:rsidRDefault="004F317F" w:rsidP="004F317F">
            <w:pPr>
              <w:spacing w:before="120"/>
              <w:ind w:right="10"/>
              <w:jc w:val="right"/>
              <w:rPr>
                <w:rFonts w:ascii="Angsana New" w:hAnsi="Angsana New"/>
                <w:sz w:val="26"/>
                <w:szCs w:val="26"/>
              </w:rPr>
            </w:pPr>
            <w:r w:rsidRPr="00690825">
              <w:rPr>
                <w:rFonts w:ascii="Angsana New" w:hAnsi="Angsana New"/>
                <w:sz w:val="26"/>
                <w:szCs w:val="26"/>
              </w:rPr>
              <w:t>53,500</w:t>
            </w:r>
            <w:r w:rsidRPr="00690825">
              <w:rPr>
                <w:rFonts w:ascii="Angsana New" w:hAnsi="Angsana New"/>
                <w:sz w:val="26"/>
                <w:szCs w:val="26"/>
                <w:cs/>
              </w:rPr>
              <w:t>.</w:t>
            </w:r>
            <w:r w:rsidRPr="00690825">
              <w:rPr>
                <w:rFonts w:ascii="Angsana New" w:hAnsi="Angsana New"/>
                <w:sz w:val="26"/>
                <w:szCs w:val="26"/>
              </w:rPr>
              <w:t>00</w:t>
            </w:r>
          </w:p>
        </w:tc>
      </w:tr>
      <w:tr w:rsidR="004F317F" w:rsidRPr="00CC2B48" w:rsidTr="00EC1038">
        <w:trPr>
          <w:trHeight w:hRule="exact" w:val="454"/>
        </w:trPr>
        <w:tc>
          <w:tcPr>
            <w:tcW w:w="2028" w:type="pct"/>
            <w:gridSpan w:val="2"/>
            <w:vAlign w:val="center"/>
          </w:tcPr>
          <w:p w:rsidR="004F317F" w:rsidRPr="00DB4078" w:rsidRDefault="004F317F" w:rsidP="004F317F">
            <w:pPr>
              <w:spacing w:before="120"/>
              <w:ind w:left="328"/>
              <w:rPr>
                <w:rFonts w:asciiTheme="majorBidi" w:hAnsiTheme="majorBidi" w:cstheme="majorBidi"/>
                <w:sz w:val="26"/>
                <w:szCs w:val="26"/>
              </w:rPr>
            </w:pPr>
            <w:r w:rsidRPr="00DB4078">
              <w:rPr>
                <w:rFonts w:ascii="Angsana New" w:hAnsi="Angsana New"/>
                <w:sz w:val="26"/>
                <w:szCs w:val="26"/>
              </w:rPr>
              <w:t xml:space="preserve">Phol </w:t>
            </w:r>
            <w:r w:rsidRPr="00DB4078">
              <w:rPr>
                <w:rFonts w:asciiTheme="majorBidi" w:hAnsiTheme="majorBidi" w:cstheme="majorBidi"/>
                <w:color w:val="000000"/>
                <w:sz w:val="26"/>
                <w:szCs w:val="26"/>
              </w:rPr>
              <w:t>Dhanya</w:t>
            </w:r>
            <w:r w:rsidRPr="00DB4078">
              <w:rPr>
                <w:rFonts w:ascii="Angsana New" w:hAnsi="Angsana New"/>
                <w:sz w:val="26"/>
                <w:szCs w:val="26"/>
                <w:cs/>
              </w:rPr>
              <w:t xml:space="preserve"> (</w:t>
            </w:r>
            <w:r w:rsidRPr="00DB4078">
              <w:rPr>
                <w:rFonts w:ascii="Angsana New" w:hAnsi="Angsana New"/>
                <w:sz w:val="26"/>
                <w:szCs w:val="26"/>
              </w:rPr>
              <w:t>Cambodia</w:t>
            </w:r>
            <w:r w:rsidRPr="00DB4078">
              <w:rPr>
                <w:rFonts w:ascii="Angsana New" w:hAnsi="Angsana New"/>
                <w:sz w:val="26"/>
                <w:szCs w:val="26"/>
                <w:cs/>
              </w:rPr>
              <w:t xml:space="preserve">) </w:t>
            </w:r>
            <w:r w:rsidRPr="00DB4078">
              <w:rPr>
                <w:rFonts w:ascii="Angsana New" w:hAnsi="Angsana New"/>
                <w:sz w:val="26"/>
                <w:szCs w:val="26"/>
              </w:rPr>
              <w:t>Co</w:t>
            </w:r>
            <w:r w:rsidRPr="00DB4078">
              <w:rPr>
                <w:rFonts w:ascii="Angsana New" w:hAnsi="Angsana New"/>
                <w:sz w:val="26"/>
                <w:szCs w:val="26"/>
                <w:cs/>
              </w:rPr>
              <w:t>.</w:t>
            </w:r>
            <w:r w:rsidRPr="00DB4078">
              <w:rPr>
                <w:rFonts w:ascii="Angsana New" w:hAnsi="Angsana New"/>
                <w:sz w:val="26"/>
                <w:szCs w:val="26"/>
              </w:rPr>
              <w:t>, Ltd</w:t>
            </w:r>
            <w:r w:rsidRPr="00DB4078">
              <w:rPr>
                <w:rFonts w:ascii="Angsana New" w:hAnsi="Angsana New"/>
                <w:sz w:val="26"/>
                <w:szCs w:val="26"/>
                <w:cs/>
              </w:rPr>
              <w:t>.</w:t>
            </w:r>
          </w:p>
        </w:tc>
        <w:tc>
          <w:tcPr>
            <w:tcW w:w="644" w:type="pct"/>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20" w:type="pct"/>
            <w:shd w:val="clear" w:color="auto" w:fill="auto"/>
            <w:vAlign w:val="center"/>
          </w:tcPr>
          <w:p w:rsidR="004F317F" w:rsidRPr="00DB4078" w:rsidRDefault="004F317F" w:rsidP="004F317F">
            <w:pPr>
              <w:spacing w:before="120"/>
              <w:ind w:right="42"/>
              <w:jc w:val="right"/>
              <w:rPr>
                <w:rFonts w:ascii="Angsana New" w:hAnsi="Angsana New"/>
                <w:sz w:val="26"/>
                <w:szCs w:val="26"/>
              </w:rPr>
            </w:pPr>
          </w:p>
        </w:tc>
        <w:tc>
          <w:tcPr>
            <w:tcW w:w="665" w:type="pct"/>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39" w:type="pct"/>
            <w:shd w:val="clear" w:color="auto" w:fill="auto"/>
            <w:vAlign w:val="center"/>
          </w:tcPr>
          <w:p w:rsidR="004F317F" w:rsidRPr="00DB4078" w:rsidRDefault="004F317F" w:rsidP="004F317F">
            <w:pPr>
              <w:spacing w:before="120"/>
              <w:jc w:val="right"/>
              <w:rPr>
                <w:rFonts w:ascii="Angsana New" w:hAnsi="Angsana New"/>
                <w:sz w:val="26"/>
                <w:szCs w:val="26"/>
                <w:u w:val="single"/>
              </w:rPr>
            </w:pPr>
          </w:p>
        </w:tc>
        <w:tc>
          <w:tcPr>
            <w:tcW w:w="632" w:type="pct"/>
            <w:shd w:val="clear" w:color="auto" w:fill="auto"/>
            <w:vAlign w:val="bottom"/>
          </w:tcPr>
          <w:p w:rsidR="004F317F" w:rsidRPr="00525609" w:rsidRDefault="004F317F" w:rsidP="004F317F">
            <w:pPr>
              <w:spacing w:before="120"/>
              <w:ind w:right="10"/>
              <w:jc w:val="right"/>
              <w:rPr>
                <w:rFonts w:ascii="Angsana New" w:hAnsi="Angsana New"/>
                <w:sz w:val="26"/>
                <w:szCs w:val="26"/>
              </w:rPr>
            </w:pPr>
            <w:r>
              <w:rPr>
                <w:rFonts w:ascii="Angsana New" w:hAnsi="Angsana New"/>
                <w:sz w:val="26"/>
                <w:szCs w:val="26"/>
              </w:rPr>
              <w:t>3,632,631</w:t>
            </w:r>
            <w:r>
              <w:rPr>
                <w:rFonts w:ascii="Angsana New" w:hAnsi="Angsana New"/>
                <w:sz w:val="26"/>
                <w:szCs w:val="26"/>
                <w:cs/>
              </w:rPr>
              <w:t>.</w:t>
            </w:r>
            <w:r>
              <w:rPr>
                <w:rFonts w:ascii="Angsana New" w:hAnsi="Angsana New"/>
                <w:sz w:val="26"/>
                <w:szCs w:val="26"/>
              </w:rPr>
              <w:t>60</w:t>
            </w:r>
          </w:p>
        </w:tc>
        <w:tc>
          <w:tcPr>
            <w:tcW w:w="119" w:type="pct"/>
            <w:shd w:val="clear" w:color="auto" w:fill="auto"/>
            <w:vAlign w:val="bottom"/>
          </w:tcPr>
          <w:p w:rsidR="004F317F" w:rsidRPr="00DB4078" w:rsidRDefault="004F317F" w:rsidP="004F317F">
            <w:pPr>
              <w:tabs>
                <w:tab w:val="decimal" w:pos="612"/>
              </w:tabs>
              <w:spacing w:before="120"/>
              <w:ind w:hanging="14"/>
              <w:jc w:val="right"/>
              <w:rPr>
                <w:rFonts w:ascii="Angsana New" w:hAnsi="Angsana New"/>
                <w:sz w:val="26"/>
                <w:szCs w:val="26"/>
              </w:rPr>
            </w:pPr>
          </w:p>
        </w:tc>
        <w:tc>
          <w:tcPr>
            <w:tcW w:w="653" w:type="pct"/>
            <w:shd w:val="clear" w:color="auto" w:fill="auto"/>
            <w:vAlign w:val="bottom"/>
          </w:tcPr>
          <w:p w:rsidR="004F317F" w:rsidRPr="00690825" w:rsidRDefault="004F317F" w:rsidP="004F317F">
            <w:pPr>
              <w:spacing w:before="120"/>
              <w:ind w:right="10"/>
              <w:jc w:val="right"/>
              <w:rPr>
                <w:rFonts w:ascii="Angsana New" w:hAnsi="Angsana New"/>
                <w:sz w:val="26"/>
                <w:szCs w:val="26"/>
              </w:rPr>
            </w:pPr>
            <w:r>
              <w:rPr>
                <w:rFonts w:ascii="Angsana New" w:hAnsi="Angsana New"/>
                <w:sz w:val="26"/>
                <w:szCs w:val="26"/>
              </w:rPr>
              <w:t>3,630,997</w:t>
            </w:r>
            <w:r>
              <w:rPr>
                <w:rFonts w:ascii="Angsana New" w:hAnsi="Angsana New"/>
                <w:sz w:val="26"/>
                <w:szCs w:val="26"/>
                <w:cs/>
              </w:rPr>
              <w:t>.</w:t>
            </w:r>
            <w:r>
              <w:rPr>
                <w:rFonts w:ascii="Angsana New" w:hAnsi="Angsana New"/>
                <w:sz w:val="26"/>
                <w:szCs w:val="26"/>
              </w:rPr>
              <w:t>16</w:t>
            </w:r>
          </w:p>
        </w:tc>
      </w:tr>
      <w:tr w:rsidR="004F317F" w:rsidRPr="00CC2B48" w:rsidTr="00EC1038">
        <w:trPr>
          <w:trHeight w:hRule="exact" w:val="454"/>
        </w:trPr>
        <w:tc>
          <w:tcPr>
            <w:tcW w:w="2028" w:type="pct"/>
            <w:gridSpan w:val="2"/>
            <w:vAlign w:val="center"/>
          </w:tcPr>
          <w:p w:rsidR="004F317F" w:rsidRPr="00DB4078" w:rsidRDefault="004F317F" w:rsidP="004F317F">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rPr>
              <w:t>Phol Water Co</w:t>
            </w:r>
            <w:r w:rsidRPr="00DB4078">
              <w:rPr>
                <w:rFonts w:asciiTheme="majorBidi" w:hAnsiTheme="majorBidi"/>
                <w:color w:val="000000"/>
                <w:sz w:val="26"/>
                <w:szCs w:val="26"/>
                <w:cs/>
              </w:rPr>
              <w:t>.</w:t>
            </w:r>
            <w:r w:rsidRPr="00DB4078">
              <w:rPr>
                <w:rFonts w:asciiTheme="majorBidi" w:hAnsiTheme="majorBidi" w:cstheme="majorBidi"/>
                <w:color w:val="000000"/>
                <w:sz w:val="26"/>
                <w:szCs w:val="26"/>
              </w:rPr>
              <w:t>, Ltd</w:t>
            </w:r>
            <w:r w:rsidRPr="00DB4078">
              <w:rPr>
                <w:rFonts w:asciiTheme="majorBidi" w:hAnsiTheme="majorBidi"/>
                <w:color w:val="000000"/>
                <w:sz w:val="26"/>
                <w:szCs w:val="26"/>
                <w:cs/>
              </w:rPr>
              <w:t>.</w:t>
            </w:r>
          </w:p>
        </w:tc>
        <w:tc>
          <w:tcPr>
            <w:tcW w:w="644" w:type="pct"/>
            <w:tcBorders>
              <w:bottom w:val="single" w:sz="4" w:space="0" w:color="auto"/>
            </w:tcBorders>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20" w:type="pct"/>
            <w:shd w:val="clear" w:color="auto" w:fill="auto"/>
            <w:vAlign w:val="center"/>
          </w:tcPr>
          <w:p w:rsidR="004F317F" w:rsidRPr="00DB4078" w:rsidRDefault="004F317F" w:rsidP="004F317F">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39" w:type="pct"/>
            <w:shd w:val="clear" w:color="auto" w:fill="auto"/>
            <w:vAlign w:val="center"/>
          </w:tcPr>
          <w:p w:rsidR="004F317F" w:rsidRPr="00DB4078" w:rsidRDefault="004F317F" w:rsidP="004F317F">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4F317F" w:rsidRPr="00525609" w:rsidRDefault="004F317F" w:rsidP="004F317F">
            <w:pPr>
              <w:spacing w:before="120"/>
              <w:ind w:right="10"/>
              <w:jc w:val="right"/>
              <w:rPr>
                <w:rFonts w:ascii="Angsana New" w:hAnsi="Angsana New"/>
                <w:sz w:val="26"/>
                <w:szCs w:val="26"/>
              </w:rPr>
            </w:pPr>
            <w:r w:rsidRPr="00690825">
              <w:rPr>
                <w:rFonts w:ascii="Angsana New" w:hAnsi="Angsana New"/>
                <w:sz w:val="26"/>
                <w:szCs w:val="26"/>
              </w:rPr>
              <w:t>117,700</w:t>
            </w:r>
            <w:r w:rsidRPr="00690825">
              <w:rPr>
                <w:rFonts w:ascii="Angsana New" w:hAnsi="Angsana New"/>
                <w:sz w:val="26"/>
                <w:szCs w:val="26"/>
                <w:cs/>
              </w:rPr>
              <w:t>.</w:t>
            </w:r>
            <w:r w:rsidRPr="00690825">
              <w:rPr>
                <w:rFonts w:ascii="Angsana New" w:hAnsi="Angsana New"/>
                <w:sz w:val="26"/>
                <w:szCs w:val="26"/>
              </w:rPr>
              <w:t>00</w:t>
            </w:r>
          </w:p>
        </w:tc>
        <w:tc>
          <w:tcPr>
            <w:tcW w:w="119" w:type="pct"/>
            <w:shd w:val="clear" w:color="auto" w:fill="auto"/>
            <w:vAlign w:val="bottom"/>
          </w:tcPr>
          <w:p w:rsidR="004F317F" w:rsidRPr="00DB4078" w:rsidRDefault="004F317F" w:rsidP="004F317F">
            <w:pPr>
              <w:tabs>
                <w:tab w:val="decimal" w:pos="612"/>
              </w:tabs>
              <w:spacing w:before="120"/>
              <w:ind w:hanging="14"/>
              <w:jc w:val="right"/>
              <w:rPr>
                <w:rFonts w:ascii="Angsana New" w:hAnsi="Angsana New"/>
                <w:sz w:val="26"/>
                <w:szCs w:val="26"/>
              </w:rPr>
            </w:pPr>
          </w:p>
        </w:tc>
        <w:tc>
          <w:tcPr>
            <w:tcW w:w="653" w:type="pct"/>
            <w:tcBorders>
              <w:bottom w:val="single" w:sz="4" w:space="0" w:color="auto"/>
            </w:tcBorders>
            <w:shd w:val="clear" w:color="auto" w:fill="auto"/>
            <w:vAlign w:val="bottom"/>
          </w:tcPr>
          <w:p w:rsidR="004F317F" w:rsidRPr="00690825" w:rsidRDefault="004F317F" w:rsidP="004F317F">
            <w:pPr>
              <w:spacing w:before="120"/>
              <w:ind w:right="10"/>
              <w:jc w:val="right"/>
              <w:rPr>
                <w:rFonts w:ascii="Angsana New" w:hAnsi="Angsana New"/>
                <w:sz w:val="26"/>
                <w:szCs w:val="26"/>
              </w:rPr>
            </w:pPr>
            <w:r w:rsidRPr="00690825">
              <w:rPr>
                <w:rFonts w:ascii="Angsana New" w:hAnsi="Angsana New"/>
                <w:sz w:val="26"/>
                <w:szCs w:val="26"/>
              </w:rPr>
              <w:t>117,700</w:t>
            </w:r>
            <w:r w:rsidRPr="00690825">
              <w:rPr>
                <w:rFonts w:ascii="Angsana New" w:hAnsi="Angsana New"/>
                <w:sz w:val="26"/>
                <w:szCs w:val="26"/>
                <w:cs/>
              </w:rPr>
              <w:t>.</w:t>
            </w:r>
            <w:r w:rsidRPr="00690825">
              <w:rPr>
                <w:rFonts w:ascii="Angsana New" w:hAnsi="Angsana New"/>
                <w:sz w:val="26"/>
                <w:szCs w:val="26"/>
              </w:rPr>
              <w:t>00</w:t>
            </w:r>
          </w:p>
        </w:tc>
      </w:tr>
      <w:tr w:rsidR="004F317F" w:rsidRPr="00CC2B48" w:rsidTr="00EC1038">
        <w:trPr>
          <w:trHeight w:hRule="exact" w:val="454"/>
        </w:trPr>
        <w:tc>
          <w:tcPr>
            <w:tcW w:w="2028" w:type="pct"/>
            <w:gridSpan w:val="2"/>
            <w:vAlign w:val="center"/>
          </w:tcPr>
          <w:p w:rsidR="004F317F" w:rsidRPr="00DB4078" w:rsidRDefault="004F317F" w:rsidP="004F317F">
            <w:pPr>
              <w:spacing w:before="120"/>
              <w:ind w:left="328"/>
              <w:rPr>
                <w:rFonts w:ascii="Angsana New" w:hAnsi="Angsana New"/>
                <w:b/>
                <w:bCs/>
                <w:sz w:val="26"/>
                <w:szCs w:val="26"/>
              </w:rPr>
            </w:pPr>
            <w:r w:rsidRPr="00DB4078">
              <w:rPr>
                <w:rFonts w:ascii="Angsana New" w:hAnsi="Angsana New"/>
                <w:b/>
                <w:bCs/>
                <w:sz w:val="26"/>
                <w:szCs w:val="26"/>
              </w:rPr>
              <w:t xml:space="preserve">Total other receivables </w:t>
            </w:r>
            <w:r w:rsidRPr="00DB4078">
              <w:rPr>
                <w:rFonts w:ascii="Angsana New" w:hAnsi="Angsana New"/>
                <w:b/>
                <w:bCs/>
                <w:sz w:val="26"/>
                <w:szCs w:val="26"/>
                <w:cs/>
              </w:rPr>
              <w:t xml:space="preserve">- </w:t>
            </w:r>
            <w:r w:rsidRPr="00DB4078">
              <w:rPr>
                <w:rFonts w:ascii="Angsana New" w:hAnsi="Angsana New"/>
                <w:b/>
                <w:bCs/>
                <w:sz w:val="26"/>
                <w:szCs w:val="26"/>
              </w:rPr>
              <w:t xml:space="preserve">related parties </w:t>
            </w:r>
          </w:p>
        </w:tc>
        <w:tc>
          <w:tcPr>
            <w:tcW w:w="644" w:type="pct"/>
            <w:tcBorders>
              <w:top w:val="single" w:sz="4" w:space="0" w:color="auto"/>
            </w:tcBorders>
            <w:shd w:val="clear" w:color="auto" w:fill="auto"/>
            <w:vAlign w:val="bottom"/>
          </w:tcPr>
          <w:p w:rsidR="004F317F" w:rsidRPr="005640FC" w:rsidRDefault="004F317F" w:rsidP="004F317F">
            <w:pPr>
              <w:ind w:right="182"/>
              <w:jc w:val="right"/>
              <w:rPr>
                <w:rFonts w:ascii="Angsana New" w:hAnsi="Angsana New"/>
                <w:b/>
                <w:bCs/>
                <w:color w:val="000000"/>
                <w:sz w:val="26"/>
                <w:szCs w:val="26"/>
              </w:rPr>
            </w:pPr>
            <w:r w:rsidRPr="005640FC">
              <w:rPr>
                <w:rFonts w:ascii="Angsana New" w:hAnsi="Angsana New"/>
                <w:b/>
                <w:bCs/>
                <w:color w:val="000000"/>
                <w:sz w:val="26"/>
                <w:szCs w:val="26"/>
                <w:cs/>
              </w:rPr>
              <w:t>-</w:t>
            </w:r>
          </w:p>
        </w:tc>
        <w:tc>
          <w:tcPr>
            <w:tcW w:w="120" w:type="pct"/>
            <w:shd w:val="clear" w:color="auto" w:fill="auto"/>
            <w:vAlign w:val="center"/>
          </w:tcPr>
          <w:p w:rsidR="004F317F" w:rsidRPr="00DB4078" w:rsidRDefault="004F317F" w:rsidP="004F317F">
            <w:pPr>
              <w:spacing w:before="120"/>
              <w:ind w:right="42"/>
              <w:jc w:val="right"/>
              <w:rPr>
                <w:rFonts w:ascii="Angsana New" w:hAnsi="Angsana New"/>
                <w:sz w:val="26"/>
                <w:szCs w:val="26"/>
              </w:rPr>
            </w:pPr>
          </w:p>
        </w:tc>
        <w:tc>
          <w:tcPr>
            <w:tcW w:w="665" w:type="pct"/>
            <w:tcBorders>
              <w:top w:val="single" w:sz="4" w:space="0" w:color="auto"/>
            </w:tcBorders>
            <w:shd w:val="clear" w:color="auto" w:fill="auto"/>
            <w:vAlign w:val="bottom"/>
          </w:tcPr>
          <w:p w:rsidR="004F317F" w:rsidRPr="005640FC" w:rsidRDefault="004F317F" w:rsidP="004F317F">
            <w:pPr>
              <w:ind w:right="182"/>
              <w:jc w:val="right"/>
              <w:rPr>
                <w:rFonts w:ascii="Angsana New" w:hAnsi="Angsana New"/>
                <w:b/>
                <w:bCs/>
                <w:color w:val="000000"/>
                <w:sz w:val="26"/>
                <w:szCs w:val="26"/>
              </w:rPr>
            </w:pPr>
            <w:r w:rsidRPr="005640FC">
              <w:rPr>
                <w:rFonts w:ascii="Angsana New" w:hAnsi="Angsana New"/>
                <w:b/>
                <w:bCs/>
                <w:color w:val="000000"/>
                <w:sz w:val="26"/>
                <w:szCs w:val="26"/>
                <w:cs/>
              </w:rPr>
              <w:t>-</w:t>
            </w:r>
          </w:p>
        </w:tc>
        <w:tc>
          <w:tcPr>
            <w:tcW w:w="139" w:type="pct"/>
            <w:shd w:val="clear" w:color="auto" w:fill="auto"/>
            <w:vAlign w:val="center"/>
          </w:tcPr>
          <w:p w:rsidR="004F317F" w:rsidRPr="00DB4078" w:rsidRDefault="004F317F" w:rsidP="004F317F">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rsidR="004F317F" w:rsidRPr="00525609" w:rsidRDefault="004F317F" w:rsidP="004F317F">
            <w:pPr>
              <w:jc w:val="right"/>
              <w:rPr>
                <w:rFonts w:ascii="Angsana New" w:hAnsi="Angsana New"/>
                <w:b/>
                <w:bCs/>
                <w:sz w:val="26"/>
                <w:szCs w:val="26"/>
              </w:rPr>
            </w:pPr>
            <w:r>
              <w:rPr>
                <w:rFonts w:ascii="Angsana New" w:hAnsi="Angsana New"/>
                <w:b/>
                <w:bCs/>
                <w:sz w:val="26"/>
                <w:szCs w:val="26"/>
              </w:rPr>
              <w:t>3,930,109</w:t>
            </w:r>
            <w:r>
              <w:rPr>
                <w:rFonts w:ascii="Angsana New" w:hAnsi="Angsana New"/>
                <w:b/>
                <w:bCs/>
                <w:sz w:val="26"/>
                <w:szCs w:val="26"/>
                <w:cs/>
              </w:rPr>
              <w:t>.</w:t>
            </w:r>
            <w:r>
              <w:rPr>
                <w:rFonts w:ascii="Angsana New" w:hAnsi="Angsana New"/>
                <w:b/>
                <w:bCs/>
                <w:sz w:val="26"/>
                <w:szCs w:val="26"/>
              </w:rPr>
              <w:t>69</w:t>
            </w:r>
          </w:p>
        </w:tc>
        <w:tc>
          <w:tcPr>
            <w:tcW w:w="119" w:type="pct"/>
            <w:shd w:val="clear" w:color="auto" w:fill="auto"/>
            <w:vAlign w:val="bottom"/>
          </w:tcPr>
          <w:p w:rsidR="004F317F" w:rsidRPr="00DB4078" w:rsidRDefault="004F317F" w:rsidP="004F317F">
            <w:pPr>
              <w:tabs>
                <w:tab w:val="decimal" w:pos="612"/>
              </w:tabs>
              <w:spacing w:before="120"/>
              <w:ind w:hanging="14"/>
              <w:jc w:val="right"/>
              <w:rPr>
                <w:rFonts w:ascii="Angsana New" w:hAnsi="Angsana New"/>
                <w:sz w:val="26"/>
                <w:szCs w:val="26"/>
              </w:rPr>
            </w:pPr>
          </w:p>
        </w:tc>
        <w:tc>
          <w:tcPr>
            <w:tcW w:w="653" w:type="pct"/>
            <w:tcBorders>
              <w:top w:val="single" w:sz="4" w:space="0" w:color="auto"/>
            </w:tcBorders>
            <w:shd w:val="clear" w:color="auto" w:fill="auto"/>
            <w:vAlign w:val="bottom"/>
          </w:tcPr>
          <w:p w:rsidR="004F317F" w:rsidRPr="00690825" w:rsidRDefault="004F317F" w:rsidP="004F317F">
            <w:pPr>
              <w:jc w:val="right"/>
              <w:rPr>
                <w:rFonts w:ascii="Angsana New" w:hAnsi="Angsana New"/>
                <w:b/>
                <w:bCs/>
                <w:sz w:val="26"/>
                <w:szCs w:val="26"/>
              </w:rPr>
            </w:pPr>
            <w:r>
              <w:rPr>
                <w:rFonts w:ascii="Angsana New" w:hAnsi="Angsana New"/>
                <w:b/>
                <w:bCs/>
                <w:sz w:val="26"/>
                <w:szCs w:val="26"/>
              </w:rPr>
              <w:t>3,928,475</w:t>
            </w:r>
            <w:r>
              <w:rPr>
                <w:rFonts w:ascii="Angsana New" w:hAnsi="Angsana New"/>
                <w:b/>
                <w:bCs/>
                <w:sz w:val="26"/>
                <w:szCs w:val="26"/>
                <w:cs/>
              </w:rPr>
              <w:t>.</w:t>
            </w:r>
            <w:r>
              <w:rPr>
                <w:rFonts w:ascii="Angsana New" w:hAnsi="Angsana New"/>
                <w:b/>
                <w:bCs/>
                <w:sz w:val="26"/>
                <w:szCs w:val="26"/>
              </w:rPr>
              <w:t>25</w:t>
            </w:r>
          </w:p>
        </w:tc>
      </w:tr>
      <w:tr w:rsidR="004F317F" w:rsidRPr="00CC2B48" w:rsidTr="00EC1038">
        <w:trPr>
          <w:trHeight w:hRule="exact" w:val="454"/>
        </w:trPr>
        <w:tc>
          <w:tcPr>
            <w:tcW w:w="2028" w:type="pct"/>
            <w:gridSpan w:val="2"/>
            <w:vAlign w:val="center"/>
          </w:tcPr>
          <w:p w:rsidR="004F317F" w:rsidRPr="00DB4078" w:rsidRDefault="004F317F" w:rsidP="004F317F">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u w:val="single"/>
              </w:rPr>
              <w:t>Less</w:t>
            </w:r>
            <w:r w:rsidRPr="00DB4078">
              <w:rPr>
                <w:rFonts w:asciiTheme="majorBidi" w:hAnsiTheme="majorBidi" w:cstheme="majorBidi"/>
                <w:color w:val="000000"/>
                <w:sz w:val="26"/>
                <w:szCs w:val="26"/>
              </w:rPr>
              <w:t xml:space="preserve"> Allowance for doubtful accounts </w:t>
            </w:r>
          </w:p>
        </w:tc>
        <w:tc>
          <w:tcPr>
            <w:tcW w:w="644" w:type="pct"/>
            <w:tcBorders>
              <w:bottom w:val="single" w:sz="4" w:space="0" w:color="auto"/>
            </w:tcBorders>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20" w:type="pct"/>
            <w:shd w:val="clear" w:color="auto" w:fill="auto"/>
            <w:vAlign w:val="center"/>
          </w:tcPr>
          <w:p w:rsidR="004F317F" w:rsidRPr="00DB4078" w:rsidRDefault="004F317F" w:rsidP="004F317F">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4F317F" w:rsidRPr="00DB4078" w:rsidRDefault="004F317F" w:rsidP="004F317F">
            <w:pPr>
              <w:ind w:right="182"/>
              <w:jc w:val="right"/>
              <w:rPr>
                <w:rFonts w:ascii="Angsana New" w:hAnsi="Angsana New"/>
                <w:color w:val="000000"/>
                <w:sz w:val="26"/>
                <w:szCs w:val="26"/>
              </w:rPr>
            </w:pPr>
            <w:r w:rsidRPr="00DB4078">
              <w:rPr>
                <w:rFonts w:ascii="Angsana New" w:hAnsi="Angsana New"/>
                <w:color w:val="000000"/>
                <w:sz w:val="26"/>
                <w:szCs w:val="26"/>
                <w:cs/>
              </w:rPr>
              <w:t>-</w:t>
            </w:r>
          </w:p>
        </w:tc>
        <w:tc>
          <w:tcPr>
            <w:tcW w:w="139" w:type="pct"/>
            <w:shd w:val="clear" w:color="auto" w:fill="auto"/>
            <w:vAlign w:val="center"/>
          </w:tcPr>
          <w:p w:rsidR="004F317F" w:rsidRPr="00DB4078" w:rsidRDefault="004F317F" w:rsidP="004F317F">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4F317F" w:rsidRPr="00525609" w:rsidRDefault="004F317F" w:rsidP="004F317F">
            <w:pPr>
              <w:spacing w:before="120"/>
              <w:ind w:right="-47"/>
              <w:jc w:val="right"/>
              <w:rPr>
                <w:rFonts w:ascii="Angsana New" w:hAnsi="Angsana New"/>
                <w:sz w:val="26"/>
                <w:szCs w:val="26"/>
              </w:rPr>
            </w:pPr>
            <w:r>
              <w:rPr>
                <w:rFonts w:ascii="Angsana New" w:hAnsi="Angsana New"/>
                <w:sz w:val="26"/>
                <w:szCs w:val="26"/>
                <w:cs/>
              </w:rPr>
              <w:t>(</w:t>
            </w:r>
            <w:r>
              <w:rPr>
                <w:rFonts w:ascii="Angsana New" w:hAnsi="Angsana New"/>
                <w:sz w:val="26"/>
                <w:szCs w:val="26"/>
              </w:rPr>
              <w:t>3,758,909</w:t>
            </w:r>
            <w:r>
              <w:rPr>
                <w:rFonts w:ascii="Angsana New" w:hAnsi="Angsana New"/>
                <w:sz w:val="26"/>
                <w:szCs w:val="26"/>
                <w:cs/>
              </w:rPr>
              <w:t>.</w:t>
            </w:r>
            <w:r>
              <w:rPr>
                <w:rFonts w:ascii="Angsana New" w:hAnsi="Angsana New"/>
                <w:sz w:val="26"/>
                <w:szCs w:val="26"/>
              </w:rPr>
              <w:t>69</w:t>
            </w:r>
            <w:r>
              <w:rPr>
                <w:rFonts w:ascii="Angsana New" w:hAnsi="Angsana New"/>
                <w:sz w:val="26"/>
                <w:szCs w:val="26"/>
                <w:cs/>
              </w:rPr>
              <w:t>)</w:t>
            </w:r>
          </w:p>
        </w:tc>
        <w:tc>
          <w:tcPr>
            <w:tcW w:w="119" w:type="pct"/>
            <w:shd w:val="clear" w:color="auto" w:fill="auto"/>
            <w:vAlign w:val="center"/>
          </w:tcPr>
          <w:p w:rsidR="004F317F" w:rsidRPr="00DB4078" w:rsidRDefault="004F317F" w:rsidP="004F317F">
            <w:pPr>
              <w:spacing w:before="120"/>
              <w:ind w:right="123"/>
              <w:jc w:val="center"/>
              <w:rPr>
                <w:rFonts w:ascii="Angsana New" w:hAnsi="Angsana New"/>
                <w:sz w:val="26"/>
                <w:szCs w:val="26"/>
              </w:rPr>
            </w:pPr>
          </w:p>
        </w:tc>
        <w:tc>
          <w:tcPr>
            <w:tcW w:w="653" w:type="pct"/>
            <w:tcBorders>
              <w:bottom w:val="single" w:sz="4" w:space="0" w:color="auto"/>
            </w:tcBorders>
            <w:shd w:val="clear" w:color="auto" w:fill="auto"/>
            <w:vAlign w:val="bottom"/>
          </w:tcPr>
          <w:p w:rsidR="004F317F" w:rsidRPr="00690825" w:rsidRDefault="004F317F" w:rsidP="004F317F">
            <w:pPr>
              <w:spacing w:before="120"/>
              <w:ind w:right="-129"/>
              <w:jc w:val="center"/>
              <w:rPr>
                <w:rFonts w:ascii="Angsana New" w:hAnsi="Angsana New"/>
                <w:sz w:val="26"/>
                <w:szCs w:val="26"/>
              </w:rPr>
            </w:pPr>
            <w:r>
              <w:rPr>
                <w:rFonts w:ascii="Angsana New" w:hAnsi="Angsana New"/>
                <w:sz w:val="26"/>
                <w:szCs w:val="26"/>
                <w:cs/>
              </w:rPr>
              <w:t>(</w:t>
            </w:r>
            <w:r>
              <w:rPr>
                <w:rFonts w:ascii="Angsana New" w:hAnsi="Angsana New"/>
                <w:sz w:val="26"/>
                <w:szCs w:val="26"/>
              </w:rPr>
              <w:t>3,757,275</w:t>
            </w:r>
            <w:r>
              <w:rPr>
                <w:rFonts w:ascii="Angsana New" w:hAnsi="Angsana New"/>
                <w:sz w:val="26"/>
                <w:szCs w:val="26"/>
                <w:cs/>
              </w:rPr>
              <w:t>.</w:t>
            </w:r>
            <w:r>
              <w:rPr>
                <w:rFonts w:ascii="Angsana New" w:hAnsi="Angsana New"/>
                <w:sz w:val="26"/>
                <w:szCs w:val="26"/>
              </w:rPr>
              <w:t>25</w:t>
            </w:r>
            <w:r>
              <w:rPr>
                <w:rFonts w:ascii="Angsana New" w:hAnsi="Angsana New"/>
                <w:sz w:val="26"/>
                <w:szCs w:val="26"/>
                <w:cs/>
              </w:rPr>
              <w:t>)</w:t>
            </w:r>
          </w:p>
        </w:tc>
      </w:tr>
      <w:tr w:rsidR="004F317F" w:rsidRPr="0024724D" w:rsidTr="00EC1038">
        <w:trPr>
          <w:trHeight w:hRule="exact" w:val="500"/>
        </w:trPr>
        <w:tc>
          <w:tcPr>
            <w:tcW w:w="2028" w:type="pct"/>
            <w:gridSpan w:val="2"/>
            <w:vAlign w:val="center"/>
          </w:tcPr>
          <w:p w:rsidR="004F317F" w:rsidRPr="00DB4078" w:rsidRDefault="004F317F" w:rsidP="004F317F">
            <w:pPr>
              <w:spacing w:before="120"/>
              <w:ind w:left="190"/>
              <w:rPr>
                <w:rFonts w:ascii="Angsana New" w:hAnsi="Angsana New"/>
                <w:b/>
                <w:bCs/>
                <w:sz w:val="26"/>
                <w:szCs w:val="26"/>
              </w:rPr>
            </w:pPr>
            <w:r w:rsidRPr="00DB4078">
              <w:rPr>
                <w:rFonts w:ascii="Angsana New" w:hAnsi="Angsana New"/>
                <w:b/>
                <w:bCs/>
                <w:sz w:val="26"/>
                <w:szCs w:val="26"/>
              </w:rPr>
              <w:t xml:space="preserve">Total other receivables </w:t>
            </w:r>
            <w:r w:rsidRPr="00DB4078">
              <w:rPr>
                <w:rFonts w:ascii="Angsana New" w:hAnsi="Angsana New"/>
                <w:b/>
                <w:bCs/>
                <w:sz w:val="26"/>
                <w:szCs w:val="26"/>
                <w:cs/>
              </w:rPr>
              <w:t xml:space="preserve">- </w:t>
            </w:r>
            <w:r w:rsidRPr="00DB4078">
              <w:rPr>
                <w:rFonts w:ascii="Angsana New" w:hAnsi="Angsana New"/>
                <w:b/>
                <w:bCs/>
                <w:sz w:val="26"/>
                <w:szCs w:val="26"/>
              </w:rPr>
              <w:t xml:space="preserve">related parties </w:t>
            </w:r>
            <w:r w:rsidRPr="00DB4078">
              <w:rPr>
                <w:rFonts w:ascii="Angsana New" w:hAnsi="Angsana New"/>
                <w:b/>
                <w:bCs/>
                <w:sz w:val="26"/>
                <w:szCs w:val="26"/>
                <w:cs/>
              </w:rPr>
              <w:t xml:space="preserve">- </w:t>
            </w:r>
            <w:r w:rsidRPr="00DB4078">
              <w:rPr>
                <w:rFonts w:ascii="Angsana New" w:hAnsi="Angsana New"/>
                <w:b/>
                <w:bCs/>
                <w:sz w:val="26"/>
                <w:szCs w:val="26"/>
              </w:rPr>
              <w:t>net</w:t>
            </w:r>
          </w:p>
        </w:tc>
        <w:tc>
          <w:tcPr>
            <w:tcW w:w="644" w:type="pct"/>
            <w:tcBorders>
              <w:top w:val="single" w:sz="4" w:space="0" w:color="auto"/>
              <w:bottom w:val="single" w:sz="4" w:space="0" w:color="auto"/>
            </w:tcBorders>
            <w:shd w:val="clear" w:color="auto" w:fill="auto"/>
            <w:vAlign w:val="bottom"/>
          </w:tcPr>
          <w:p w:rsidR="004F317F" w:rsidRPr="00DB4078" w:rsidRDefault="004F317F" w:rsidP="004F317F">
            <w:pPr>
              <w:ind w:right="182"/>
              <w:jc w:val="right"/>
              <w:rPr>
                <w:rFonts w:ascii="Angsana New" w:hAnsi="Angsana New"/>
                <w:b/>
                <w:bCs/>
                <w:color w:val="000000"/>
                <w:sz w:val="26"/>
                <w:szCs w:val="26"/>
              </w:rPr>
            </w:pPr>
            <w:r w:rsidRPr="00DB4078">
              <w:rPr>
                <w:rFonts w:ascii="Angsana New" w:hAnsi="Angsana New"/>
                <w:b/>
                <w:bCs/>
                <w:color w:val="000000"/>
                <w:sz w:val="26"/>
                <w:szCs w:val="26"/>
                <w:cs/>
              </w:rPr>
              <w:t>-</w:t>
            </w:r>
          </w:p>
        </w:tc>
        <w:tc>
          <w:tcPr>
            <w:tcW w:w="120" w:type="pct"/>
            <w:shd w:val="clear" w:color="auto" w:fill="auto"/>
            <w:vAlign w:val="center"/>
          </w:tcPr>
          <w:p w:rsidR="004F317F" w:rsidRPr="00DB4078" w:rsidRDefault="004F317F" w:rsidP="004F317F">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4F317F" w:rsidRPr="00DB4078" w:rsidRDefault="004F317F" w:rsidP="004F317F">
            <w:pPr>
              <w:ind w:right="182"/>
              <w:jc w:val="right"/>
              <w:rPr>
                <w:rFonts w:ascii="Angsana New" w:hAnsi="Angsana New"/>
                <w:b/>
                <w:bCs/>
                <w:color w:val="000000"/>
                <w:sz w:val="26"/>
                <w:szCs w:val="26"/>
              </w:rPr>
            </w:pPr>
            <w:r w:rsidRPr="00DB4078">
              <w:rPr>
                <w:rFonts w:ascii="Angsana New" w:hAnsi="Angsana New"/>
                <w:b/>
                <w:bCs/>
                <w:color w:val="000000"/>
                <w:sz w:val="26"/>
                <w:szCs w:val="26"/>
                <w:cs/>
              </w:rPr>
              <w:t>-</w:t>
            </w:r>
          </w:p>
        </w:tc>
        <w:tc>
          <w:tcPr>
            <w:tcW w:w="139" w:type="pct"/>
            <w:shd w:val="clear" w:color="auto" w:fill="auto"/>
            <w:vAlign w:val="center"/>
          </w:tcPr>
          <w:p w:rsidR="004F317F" w:rsidRPr="00DB4078" w:rsidRDefault="004F317F" w:rsidP="004F317F">
            <w:pPr>
              <w:spacing w:before="120"/>
              <w:jc w:val="right"/>
              <w:rPr>
                <w:rFonts w:ascii="Angsana New" w:hAnsi="Angsana New"/>
                <w:b/>
                <w:bCs/>
                <w:color w:val="FF0000"/>
                <w:sz w:val="26"/>
                <w:szCs w:val="26"/>
                <w:u w:val="single"/>
              </w:rPr>
            </w:pPr>
          </w:p>
        </w:tc>
        <w:tc>
          <w:tcPr>
            <w:tcW w:w="632" w:type="pct"/>
            <w:tcBorders>
              <w:top w:val="single" w:sz="4" w:space="0" w:color="auto"/>
              <w:bottom w:val="single" w:sz="4" w:space="0" w:color="auto"/>
            </w:tcBorders>
            <w:shd w:val="clear" w:color="auto" w:fill="auto"/>
            <w:vAlign w:val="bottom"/>
          </w:tcPr>
          <w:p w:rsidR="004F317F" w:rsidRPr="00525609" w:rsidRDefault="004F317F" w:rsidP="004F317F">
            <w:pPr>
              <w:jc w:val="right"/>
              <w:rPr>
                <w:rFonts w:ascii="Angsana New" w:hAnsi="Angsana New"/>
                <w:b/>
                <w:bCs/>
                <w:sz w:val="26"/>
                <w:szCs w:val="26"/>
              </w:rPr>
            </w:pPr>
            <w:r>
              <w:rPr>
                <w:rFonts w:ascii="Angsana New" w:hAnsi="Angsana New"/>
                <w:b/>
                <w:bCs/>
                <w:sz w:val="26"/>
                <w:szCs w:val="26"/>
              </w:rPr>
              <w:t>171,200</w:t>
            </w:r>
            <w:r>
              <w:rPr>
                <w:rFonts w:ascii="Angsana New" w:hAnsi="Angsana New"/>
                <w:b/>
                <w:bCs/>
                <w:sz w:val="26"/>
                <w:szCs w:val="26"/>
                <w:cs/>
              </w:rPr>
              <w:t>.</w:t>
            </w:r>
            <w:r>
              <w:rPr>
                <w:rFonts w:ascii="Angsana New" w:hAnsi="Angsana New"/>
                <w:b/>
                <w:bCs/>
                <w:sz w:val="26"/>
                <w:szCs w:val="26"/>
              </w:rPr>
              <w:t>00</w:t>
            </w:r>
          </w:p>
        </w:tc>
        <w:tc>
          <w:tcPr>
            <w:tcW w:w="119" w:type="pct"/>
            <w:shd w:val="clear" w:color="auto" w:fill="auto"/>
            <w:vAlign w:val="bottom"/>
          </w:tcPr>
          <w:p w:rsidR="004F317F" w:rsidRPr="005D7FA4" w:rsidRDefault="004F317F" w:rsidP="004F317F">
            <w:pPr>
              <w:tabs>
                <w:tab w:val="decimal" w:pos="612"/>
              </w:tabs>
              <w:spacing w:before="120"/>
              <w:ind w:hanging="14"/>
              <w:jc w:val="right"/>
              <w:rPr>
                <w:rFonts w:ascii="Angsana New" w:hAnsi="Angsana New"/>
                <w:b/>
                <w:bCs/>
                <w:sz w:val="26"/>
                <w:szCs w:val="26"/>
              </w:rPr>
            </w:pPr>
          </w:p>
        </w:tc>
        <w:tc>
          <w:tcPr>
            <w:tcW w:w="653" w:type="pct"/>
            <w:tcBorders>
              <w:top w:val="single" w:sz="4" w:space="0" w:color="auto"/>
              <w:bottom w:val="single" w:sz="4" w:space="0" w:color="auto"/>
            </w:tcBorders>
            <w:shd w:val="clear" w:color="auto" w:fill="auto"/>
            <w:vAlign w:val="bottom"/>
          </w:tcPr>
          <w:p w:rsidR="004F317F" w:rsidRPr="005D7FA4" w:rsidRDefault="004F317F" w:rsidP="004F317F">
            <w:pPr>
              <w:spacing w:before="120"/>
              <w:ind w:right="10"/>
              <w:jc w:val="right"/>
              <w:rPr>
                <w:rFonts w:ascii="Angsana New" w:hAnsi="Angsana New"/>
                <w:b/>
                <w:bCs/>
                <w:sz w:val="26"/>
                <w:szCs w:val="26"/>
              </w:rPr>
            </w:pPr>
            <w:r w:rsidRPr="005D7FA4">
              <w:rPr>
                <w:rFonts w:ascii="Angsana New" w:hAnsi="Angsana New"/>
                <w:b/>
                <w:bCs/>
                <w:sz w:val="26"/>
                <w:szCs w:val="26"/>
              </w:rPr>
              <w:t>171,200</w:t>
            </w:r>
            <w:r w:rsidRPr="005D7FA4">
              <w:rPr>
                <w:rFonts w:ascii="Angsana New" w:hAnsi="Angsana New"/>
                <w:b/>
                <w:bCs/>
                <w:sz w:val="26"/>
                <w:szCs w:val="26"/>
                <w:cs/>
              </w:rPr>
              <w:t>.</w:t>
            </w:r>
            <w:r w:rsidRPr="005D7FA4">
              <w:rPr>
                <w:rFonts w:ascii="Angsana New" w:hAnsi="Angsana New"/>
                <w:b/>
                <w:bCs/>
                <w:sz w:val="26"/>
                <w:szCs w:val="26"/>
              </w:rPr>
              <w:t>00</w:t>
            </w:r>
          </w:p>
        </w:tc>
      </w:tr>
      <w:tr w:rsidR="004F317F" w:rsidRPr="00CC2B48" w:rsidTr="00EC1038">
        <w:trPr>
          <w:trHeight w:hRule="exact" w:val="473"/>
        </w:trPr>
        <w:tc>
          <w:tcPr>
            <w:tcW w:w="2028" w:type="pct"/>
            <w:gridSpan w:val="2"/>
            <w:vAlign w:val="center"/>
          </w:tcPr>
          <w:p w:rsidR="004F317F" w:rsidRPr="008A279D" w:rsidRDefault="004F317F" w:rsidP="004F317F">
            <w:pPr>
              <w:spacing w:before="120"/>
              <w:rPr>
                <w:rFonts w:ascii="Angsana New" w:hAnsi="Angsana New"/>
                <w:b/>
                <w:bCs/>
                <w:sz w:val="26"/>
                <w:szCs w:val="26"/>
                <w:cs/>
              </w:rPr>
            </w:pPr>
            <w:r w:rsidRPr="00CC2B48">
              <w:rPr>
                <w:rFonts w:ascii="Angsana New" w:hAnsi="Angsana New"/>
                <w:b/>
                <w:bCs/>
                <w:sz w:val="26"/>
                <w:szCs w:val="26"/>
              </w:rPr>
              <w:t xml:space="preserve">Trade and other </w:t>
            </w:r>
            <w:r>
              <w:rPr>
                <w:rFonts w:ascii="Angsana New" w:hAnsi="Angsana New"/>
                <w:b/>
                <w:bCs/>
                <w:sz w:val="26"/>
                <w:szCs w:val="26"/>
              </w:rPr>
              <w:t xml:space="preserve">current </w:t>
            </w:r>
            <w:r w:rsidRPr="00CC2B48">
              <w:rPr>
                <w:rFonts w:ascii="Angsana New" w:hAnsi="Angsana New"/>
                <w:b/>
                <w:bCs/>
                <w:sz w:val="26"/>
                <w:szCs w:val="26"/>
              </w:rPr>
              <w:t>receivables</w:t>
            </w:r>
            <w:r w:rsidRPr="00CC2B48">
              <w:rPr>
                <w:rFonts w:ascii="Angsana New" w:hAnsi="Angsana New"/>
                <w:b/>
                <w:bCs/>
                <w:sz w:val="26"/>
                <w:szCs w:val="26"/>
                <w:cs/>
              </w:rPr>
              <w:t>-</w:t>
            </w:r>
            <w:r w:rsidRPr="00CC2B48">
              <w:rPr>
                <w:rFonts w:ascii="Angsana New" w:hAnsi="Angsana New"/>
                <w:b/>
                <w:bCs/>
                <w:sz w:val="26"/>
                <w:szCs w:val="26"/>
              </w:rPr>
              <w:t>related</w:t>
            </w:r>
            <w:r>
              <w:rPr>
                <w:rFonts w:ascii="Angsana New" w:hAnsi="Angsana New"/>
                <w:b/>
                <w:bCs/>
                <w:sz w:val="26"/>
                <w:szCs w:val="26"/>
              </w:rPr>
              <w:t xml:space="preserve"> parties</w:t>
            </w:r>
          </w:p>
        </w:tc>
        <w:tc>
          <w:tcPr>
            <w:tcW w:w="644" w:type="pct"/>
            <w:tcBorders>
              <w:top w:val="single" w:sz="4" w:space="0" w:color="auto"/>
              <w:bottom w:val="double" w:sz="4" w:space="0" w:color="auto"/>
            </w:tcBorders>
            <w:shd w:val="clear" w:color="auto" w:fill="auto"/>
            <w:vAlign w:val="bottom"/>
          </w:tcPr>
          <w:p w:rsidR="004F317F" w:rsidRPr="00F34B42" w:rsidRDefault="004F317F" w:rsidP="004F317F">
            <w:pPr>
              <w:ind w:right="182"/>
              <w:jc w:val="right"/>
              <w:rPr>
                <w:rFonts w:ascii="Angsana New" w:hAnsi="Angsana New"/>
                <w:b/>
                <w:bCs/>
                <w:color w:val="000000"/>
                <w:sz w:val="26"/>
                <w:szCs w:val="26"/>
              </w:rPr>
            </w:pPr>
            <w:r w:rsidRPr="00F34B42">
              <w:rPr>
                <w:rFonts w:ascii="Angsana New" w:hAnsi="Angsana New"/>
                <w:b/>
                <w:bCs/>
                <w:color w:val="000000"/>
                <w:sz w:val="26"/>
                <w:szCs w:val="26"/>
                <w:cs/>
              </w:rPr>
              <w:t>-</w:t>
            </w:r>
          </w:p>
        </w:tc>
        <w:tc>
          <w:tcPr>
            <w:tcW w:w="120" w:type="pct"/>
            <w:shd w:val="clear" w:color="auto" w:fill="auto"/>
            <w:vAlign w:val="bottom"/>
          </w:tcPr>
          <w:p w:rsidR="004F317F" w:rsidRPr="00F34B42" w:rsidRDefault="004F317F" w:rsidP="004F317F">
            <w:pPr>
              <w:spacing w:before="120"/>
              <w:ind w:right="42"/>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rsidR="004F317F" w:rsidRPr="00F34B42" w:rsidRDefault="004F317F" w:rsidP="004F317F">
            <w:pPr>
              <w:ind w:right="182"/>
              <w:jc w:val="right"/>
              <w:rPr>
                <w:rFonts w:ascii="Angsana New" w:hAnsi="Angsana New"/>
                <w:b/>
                <w:bCs/>
                <w:color w:val="000000"/>
                <w:sz w:val="26"/>
                <w:szCs w:val="26"/>
              </w:rPr>
            </w:pPr>
            <w:r w:rsidRPr="00F34B42">
              <w:rPr>
                <w:rFonts w:ascii="Angsana New" w:hAnsi="Angsana New"/>
                <w:b/>
                <w:bCs/>
                <w:color w:val="000000"/>
                <w:sz w:val="26"/>
                <w:szCs w:val="26"/>
                <w:cs/>
              </w:rPr>
              <w:t>-</w:t>
            </w:r>
          </w:p>
        </w:tc>
        <w:tc>
          <w:tcPr>
            <w:tcW w:w="139" w:type="pct"/>
            <w:shd w:val="clear" w:color="auto" w:fill="auto"/>
            <w:vAlign w:val="bottom"/>
          </w:tcPr>
          <w:p w:rsidR="004F317F" w:rsidRPr="00F34B42" w:rsidRDefault="004F317F" w:rsidP="004F317F">
            <w:pPr>
              <w:spacing w:before="120"/>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4F317F" w:rsidRPr="00525609" w:rsidRDefault="004F317F" w:rsidP="004F317F">
            <w:pPr>
              <w:spacing w:before="120"/>
              <w:ind w:right="10"/>
              <w:jc w:val="right"/>
              <w:rPr>
                <w:rFonts w:ascii="Angsana New" w:hAnsi="Angsana New"/>
                <w:b/>
                <w:bCs/>
                <w:sz w:val="26"/>
                <w:szCs w:val="26"/>
              </w:rPr>
            </w:pPr>
            <w:r>
              <w:rPr>
                <w:rFonts w:ascii="Angsana New" w:hAnsi="Angsana New"/>
                <w:b/>
                <w:bCs/>
                <w:sz w:val="26"/>
                <w:szCs w:val="26"/>
              </w:rPr>
              <w:t>10,437,713</w:t>
            </w:r>
            <w:r>
              <w:rPr>
                <w:rFonts w:ascii="Angsana New" w:hAnsi="Angsana New"/>
                <w:b/>
                <w:bCs/>
                <w:sz w:val="26"/>
                <w:szCs w:val="26"/>
                <w:cs/>
              </w:rPr>
              <w:t>.</w:t>
            </w:r>
            <w:r>
              <w:rPr>
                <w:rFonts w:ascii="Angsana New" w:hAnsi="Angsana New"/>
                <w:b/>
                <w:bCs/>
                <w:sz w:val="26"/>
                <w:szCs w:val="26"/>
              </w:rPr>
              <w:t>04</w:t>
            </w:r>
          </w:p>
        </w:tc>
        <w:tc>
          <w:tcPr>
            <w:tcW w:w="119" w:type="pct"/>
            <w:shd w:val="clear" w:color="auto" w:fill="auto"/>
            <w:vAlign w:val="bottom"/>
          </w:tcPr>
          <w:p w:rsidR="004F317F" w:rsidRPr="005A11A7" w:rsidRDefault="004F317F" w:rsidP="004F317F">
            <w:pPr>
              <w:spacing w:before="120"/>
              <w:ind w:right="123"/>
              <w:jc w:val="right"/>
              <w:rPr>
                <w:rFonts w:ascii="Angsana New" w:hAnsi="Angsana New"/>
                <w:b/>
                <w:bCs/>
                <w:sz w:val="26"/>
                <w:szCs w:val="26"/>
              </w:rPr>
            </w:pPr>
          </w:p>
        </w:tc>
        <w:tc>
          <w:tcPr>
            <w:tcW w:w="653" w:type="pct"/>
            <w:tcBorders>
              <w:top w:val="single" w:sz="4" w:space="0" w:color="auto"/>
              <w:bottom w:val="double" w:sz="4" w:space="0" w:color="auto"/>
            </w:tcBorders>
            <w:shd w:val="clear" w:color="auto" w:fill="auto"/>
            <w:vAlign w:val="bottom"/>
          </w:tcPr>
          <w:p w:rsidR="004F317F" w:rsidRPr="00690825" w:rsidRDefault="004F317F" w:rsidP="004F317F">
            <w:pPr>
              <w:spacing w:before="120"/>
              <w:ind w:right="10"/>
              <w:jc w:val="right"/>
              <w:rPr>
                <w:rFonts w:ascii="Angsana New" w:hAnsi="Angsana New"/>
                <w:b/>
                <w:bCs/>
                <w:sz w:val="26"/>
                <w:szCs w:val="26"/>
              </w:rPr>
            </w:pPr>
            <w:r>
              <w:rPr>
                <w:rFonts w:ascii="Angsana New" w:hAnsi="Angsana New"/>
                <w:b/>
                <w:bCs/>
                <w:sz w:val="26"/>
                <w:szCs w:val="26"/>
              </w:rPr>
              <w:t>5,326,054</w:t>
            </w:r>
            <w:r>
              <w:rPr>
                <w:rFonts w:ascii="Angsana New" w:hAnsi="Angsana New"/>
                <w:b/>
                <w:bCs/>
                <w:sz w:val="26"/>
                <w:szCs w:val="26"/>
                <w:cs/>
              </w:rPr>
              <w:t>.</w:t>
            </w:r>
            <w:r>
              <w:rPr>
                <w:rFonts w:ascii="Angsana New" w:hAnsi="Angsana New"/>
                <w:b/>
                <w:bCs/>
                <w:sz w:val="26"/>
                <w:szCs w:val="26"/>
              </w:rPr>
              <w:t>47</w:t>
            </w:r>
          </w:p>
        </w:tc>
      </w:tr>
      <w:tr w:rsidR="000C33C4" w:rsidRPr="00CC2B48" w:rsidTr="00EC1038">
        <w:trPr>
          <w:trHeight w:val="453"/>
        </w:trPr>
        <w:tc>
          <w:tcPr>
            <w:tcW w:w="2672" w:type="pct"/>
            <w:gridSpan w:val="3"/>
            <w:shd w:val="clear" w:color="auto" w:fill="auto"/>
            <w:vAlign w:val="center"/>
          </w:tcPr>
          <w:p w:rsidR="000C33C4" w:rsidRDefault="000C33C4" w:rsidP="002F0818">
            <w:pPr>
              <w:spacing w:before="120"/>
              <w:rPr>
                <w:rFonts w:ascii="Angsana New" w:hAnsi="Angsana New"/>
                <w:b/>
                <w:bCs/>
                <w:sz w:val="26"/>
                <w:szCs w:val="26"/>
                <w:u w:val="single"/>
              </w:rPr>
            </w:pPr>
            <w:r>
              <w:rPr>
                <w:rFonts w:ascii="Angsana New" w:hAnsi="Angsana New"/>
                <w:b/>
                <w:bCs/>
                <w:sz w:val="26"/>
                <w:szCs w:val="26"/>
                <w:u w:val="single"/>
              </w:rPr>
              <w:t>Short</w:t>
            </w:r>
            <w:r>
              <w:rPr>
                <w:rFonts w:ascii="Angsana New" w:hAnsi="Angsana New"/>
                <w:b/>
                <w:bCs/>
                <w:sz w:val="26"/>
                <w:szCs w:val="26"/>
                <w:u w:val="single"/>
                <w:cs/>
              </w:rPr>
              <w:t>-</w:t>
            </w:r>
            <w:r>
              <w:rPr>
                <w:rFonts w:ascii="Angsana New" w:hAnsi="Angsana New"/>
                <w:b/>
                <w:bCs/>
                <w:sz w:val="26"/>
                <w:szCs w:val="26"/>
                <w:u w:val="single"/>
              </w:rPr>
              <w:t>term loans to related parties</w:t>
            </w:r>
            <w:r w:rsidRPr="00F34B42">
              <w:rPr>
                <w:rFonts w:ascii="Angsana New" w:hAnsi="Angsana New"/>
                <w:b/>
                <w:bCs/>
                <w:sz w:val="26"/>
                <w:szCs w:val="26"/>
                <w:u w:val="single"/>
                <w:cs/>
              </w:rPr>
              <w:t xml:space="preserve"> </w:t>
            </w:r>
            <w:r>
              <w:rPr>
                <w:rFonts w:ascii="Angsana New" w:hAnsi="Angsana New"/>
                <w:b/>
                <w:bCs/>
                <w:sz w:val="26"/>
                <w:szCs w:val="26"/>
                <w:u w:val="single"/>
                <w:cs/>
              </w:rPr>
              <w:t>–</w:t>
            </w:r>
            <w:r w:rsidRPr="00F34B42">
              <w:rPr>
                <w:rFonts w:ascii="Angsana New" w:hAnsi="Angsana New"/>
                <w:b/>
                <w:bCs/>
                <w:sz w:val="26"/>
                <w:szCs w:val="26"/>
                <w:u w:val="single"/>
              </w:rPr>
              <w:t xml:space="preserve"> net</w:t>
            </w:r>
          </w:p>
        </w:tc>
        <w:tc>
          <w:tcPr>
            <w:tcW w:w="120"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665"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139"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632"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119"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653" w:type="pct"/>
            <w:shd w:val="clear" w:color="auto" w:fill="auto"/>
            <w:vAlign w:val="center"/>
          </w:tcPr>
          <w:p w:rsidR="000C33C4" w:rsidRPr="00CC2B48" w:rsidRDefault="000C33C4" w:rsidP="002F0818">
            <w:pPr>
              <w:spacing w:before="120"/>
              <w:rPr>
                <w:rFonts w:ascii="Angsana New" w:hAnsi="Angsana New"/>
                <w:b/>
                <w:bCs/>
                <w:sz w:val="26"/>
                <w:szCs w:val="26"/>
                <w:u w:val="single"/>
              </w:rPr>
            </w:pPr>
          </w:p>
        </w:tc>
      </w:tr>
      <w:tr w:rsidR="004F317F" w:rsidRPr="00CC2B48" w:rsidTr="00EC1038">
        <w:trPr>
          <w:trHeight w:val="427"/>
        </w:trPr>
        <w:tc>
          <w:tcPr>
            <w:tcW w:w="2028" w:type="pct"/>
            <w:gridSpan w:val="2"/>
            <w:shd w:val="clear" w:color="auto" w:fill="auto"/>
            <w:vAlign w:val="center"/>
          </w:tcPr>
          <w:p w:rsidR="004F317F" w:rsidRPr="009B7A9F" w:rsidRDefault="004F317F" w:rsidP="004F317F">
            <w:pPr>
              <w:spacing w:before="120"/>
              <w:ind w:left="328"/>
              <w:rPr>
                <w:rFonts w:ascii="Angsana New" w:hAnsi="Angsana New"/>
                <w:sz w:val="26"/>
                <w:szCs w:val="26"/>
              </w:rPr>
            </w:pPr>
            <w:r w:rsidRPr="009B7A9F">
              <w:rPr>
                <w:rFonts w:ascii="Angsana New" w:hAnsi="Angsana New"/>
                <w:sz w:val="26"/>
                <w:szCs w:val="26"/>
              </w:rPr>
              <w:t>PD Genesis Engineering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644" w:type="pct"/>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shd w:val="clear" w:color="auto" w:fill="auto"/>
            <w:vAlign w:val="center"/>
          </w:tcPr>
          <w:p w:rsidR="004F317F" w:rsidRPr="00F34B42" w:rsidRDefault="004F317F" w:rsidP="004F317F">
            <w:pPr>
              <w:spacing w:before="120"/>
              <w:jc w:val="right"/>
              <w:rPr>
                <w:rFonts w:ascii="Angsana New" w:hAnsi="Angsana New"/>
                <w:sz w:val="26"/>
                <w:szCs w:val="26"/>
              </w:rPr>
            </w:pPr>
          </w:p>
        </w:tc>
        <w:tc>
          <w:tcPr>
            <w:tcW w:w="665" w:type="pct"/>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shd w:val="clear" w:color="auto" w:fill="auto"/>
            <w:vAlign w:val="center"/>
          </w:tcPr>
          <w:p w:rsidR="004F317F" w:rsidRPr="00F34B42" w:rsidRDefault="004F317F" w:rsidP="004F317F">
            <w:pPr>
              <w:spacing w:before="120"/>
              <w:jc w:val="right"/>
              <w:rPr>
                <w:rFonts w:ascii="Angsana New" w:hAnsi="Angsana New"/>
                <w:sz w:val="26"/>
                <w:szCs w:val="26"/>
                <w:u w:val="single"/>
              </w:rPr>
            </w:pPr>
          </w:p>
        </w:tc>
        <w:tc>
          <w:tcPr>
            <w:tcW w:w="632" w:type="pct"/>
            <w:shd w:val="clear" w:color="auto" w:fill="auto"/>
            <w:vAlign w:val="bottom"/>
          </w:tcPr>
          <w:p w:rsidR="004F317F" w:rsidRPr="00525609" w:rsidRDefault="004F317F" w:rsidP="004F317F">
            <w:pPr>
              <w:jc w:val="right"/>
              <w:rPr>
                <w:rFonts w:ascii="Angsana New" w:hAnsi="Angsana New"/>
                <w:sz w:val="26"/>
                <w:szCs w:val="26"/>
              </w:rPr>
            </w:pPr>
            <w:r>
              <w:rPr>
                <w:rFonts w:ascii="Angsana New" w:hAnsi="Angsana New"/>
                <w:sz w:val="26"/>
                <w:szCs w:val="26"/>
              </w:rPr>
              <w:t>5,000,000</w:t>
            </w:r>
            <w:r>
              <w:rPr>
                <w:rFonts w:ascii="Angsana New" w:hAnsi="Angsana New"/>
                <w:sz w:val="26"/>
                <w:szCs w:val="26"/>
                <w:cs/>
              </w:rPr>
              <w:t>.</w:t>
            </w:r>
            <w:r>
              <w:rPr>
                <w:rFonts w:ascii="Angsana New" w:hAnsi="Angsana New"/>
                <w:sz w:val="26"/>
                <w:szCs w:val="26"/>
              </w:rPr>
              <w:t>00</w:t>
            </w:r>
          </w:p>
        </w:tc>
        <w:tc>
          <w:tcPr>
            <w:tcW w:w="119" w:type="pct"/>
            <w:shd w:val="clear" w:color="auto" w:fill="auto"/>
            <w:vAlign w:val="bottom"/>
          </w:tcPr>
          <w:p w:rsidR="004F317F" w:rsidRPr="005A11A7" w:rsidRDefault="004F317F" w:rsidP="004F317F">
            <w:pPr>
              <w:spacing w:before="120"/>
              <w:ind w:right="123"/>
              <w:jc w:val="right"/>
              <w:rPr>
                <w:rFonts w:ascii="Angsana New" w:hAnsi="Angsana New"/>
                <w:b/>
                <w:bCs/>
                <w:sz w:val="26"/>
                <w:szCs w:val="26"/>
              </w:rPr>
            </w:pPr>
          </w:p>
        </w:tc>
        <w:tc>
          <w:tcPr>
            <w:tcW w:w="653" w:type="pct"/>
            <w:shd w:val="clear" w:color="auto" w:fill="auto"/>
            <w:vAlign w:val="bottom"/>
          </w:tcPr>
          <w:p w:rsidR="004F317F" w:rsidRPr="00690825" w:rsidRDefault="004F317F" w:rsidP="004F317F">
            <w:pPr>
              <w:jc w:val="right"/>
              <w:rPr>
                <w:rFonts w:ascii="Angsana New" w:hAnsi="Angsana New"/>
                <w:sz w:val="26"/>
                <w:szCs w:val="26"/>
              </w:rPr>
            </w:pP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p>
        </w:tc>
      </w:tr>
      <w:tr w:rsidR="004F317F" w:rsidRPr="00CC2B48" w:rsidTr="00EC1038">
        <w:trPr>
          <w:trHeight w:hRule="exact" w:val="454"/>
        </w:trPr>
        <w:tc>
          <w:tcPr>
            <w:tcW w:w="2028" w:type="pct"/>
            <w:gridSpan w:val="2"/>
            <w:vAlign w:val="center"/>
          </w:tcPr>
          <w:p w:rsidR="004F317F" w:rsidRPr="009B7A9F" w:rsidRDefault="004F317F" w:rsidP="004F317F">
            <w:pPr>
              <w:spacing w:before="120"/>
              <w:ind w:left="328"/>
              <w:rPr>
                <w:rFonts w:ascii="Angsana New" w:hAnsi="Angsana New"/>
                <w:sz w:val="26"/>
                <w:szCs w:val="26"/>
              </w:rPr>
            </w:pPr>
            <w:r w:rsidRPr="009B7A9F">
              <w:rPr>
                <w:rFonts w:ascii="Angsana New" w:hAnsi="Angsana New"/>
                <w:sz w:val="26"/>
                <w:szCs w:val="26"/>
              </w:rPr>
              <w:t>Phol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644" w:type="pct"/>
            <w:tcBorders>
              <w:bottom w:val="single" w:sz="4" w:space="0" w:color="auto"/>
            </w:tcBorders>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vAlign w:val="center"/>
          </w:tcPr>
          <w:p w:rsidR="004F317F" w:rsidRPr="00CC2B48" w:rsidRDefault="004F317F" w:rsidP="004F317F">
            <w:pPr>
              <w:spacing w:before="120"/>
              <w:ind w:right="75"/>
              <w:jc w:val="right"/>
              <w:rPr>
                <w:rFonts w:ascii="Angsana New" w:hAnsi="Angsana New"/>
                <w:sz w:val="26"/>
                <w:szCs w:val="26"/>
              </w:rPr>
            </w:pPr>
          </w:p>
        </w:tc>
        <w:tc>
          <w:tcPr>
            <w:tcW w:w="665" w:type="pct"/>
            <w:tcBorders>
              <w:bottom w:val="single" w:sz="4" w:space="0" w:color="auto"/>
            </w:tcBorders>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vAlign w:val="center"/>
          </w:tcPr>
          <w:p w:rsidR="004F317F" w:rsidRPr="00CC2B48" w:rsidRDefault="004F317F" w:rsidP="004F317F">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4F317F" w:rsidRPr="00A1097E" w:rsidRDefault="004F317F" w:rsidP="004F317F">
            <w:pPr>
              <w:jc w:val="right"/>
              <w:rPr>
                <w:rFonts w:ascii="Angsana New" w:hAnsi="Angsana New"/>
                <w:sz w:val="26"/>
                <w:szCs w:val="26"/>
              </w:rPr>
            </w:pPr>
            <w:r>
              <w:rPr>
                <w:rFonts w:ascii="Angsana New" w:hAnsi="Angsana New"/>
                <w:sz w:val="26"/>
                <w:szCs w:val="26"/>
              </w:rPr>
              <w:t>3,000,000</w:t>
            </w:r>
            <w:r>
              <w:rPr>
                <w:rFonts w:ascii="Angsana New" w:hAnsi="Angsana New"/>
                <w:sz w:val="26"/>
                <w:szCs w:val="26"/>
                <w:cs/>
              </w:rPr>
              <w:t>.</w:t>
            </w:r>
            <w:r>
              <w:rPr>
                <w:rFonts w:ascii="Angsana New" w:hAnsi="Angsana New"/>
                <w:sz w:val="26"/>
                <w:szCs w:val="26"/>
              </w:rPr>
              <w:t>00</w:t>
            </w:r>
          </w:p>
        </w:tc>
        <w:tc>
          <w:tcPr>
            <w:tcW w:w="119" w:type="pct"/>
            <w:vAlign w:val="bottom"/>
          </w:tcPr>
          <w:p w:rsidR="004F317F" w:rsidRPr="005A11A7" w:rsidRDefault="004F317F" w:rsidP="004F317F">
            <w:pPr>
              <w:tabs>
                <w:tab w:val="decimal" w:pos="612"/>
              </w:tabs>
              <w:spacing w:before="120"/>
              <w:ind w:hanging="14"/>
              <w:jc w:val="right"/>
              <w:rPr>
                <w:rFonts w:ascii="Angsana New" w:hAnsi="Angsana New"/>
                <w:sz w:val="26"/>
                <w:szCs w:val="26"/>
              </w:rPr>
            </w:pPr>
          </w:p>
        </w:tc>
        <w:tc>
          <w:tcPr>
            <w:tcW w:w="653" w:type="pct"/>
            <w:tcBorders>
              <w:bottom w:val="single" w:sz="4" w:space="0" w:color="auto"/>
            </w:tcBorders>
            <w:vAlign w:val="bottom"/>
          </w:tcPr>
          <w:p w:rsidR="004F317F" w:rsidRPr="00690825" w:rsidRDefault="004F317F" w:rsidP="004F317F">
            <w:pPr>
              <w:jc w:val="right"/>
              <w:rPr>
                <w:rFonts w:ascii="Angsana New" w:hAnsi="Angsana New"/>
                <w:sz w:val="26"/>
                <w:szCs w:val="26"/>
              </w:rPr>
            </w:pPr>
            <w:r>
              <w:rPr>
                <w:rFonts w:ascii="Angsana New" w:hAnsi="Angsana New"/>
                <w:sz w:val="26"/>
                <w:szCs w:val="26"/>
              </w:rPr>
              <w:t>4,000,000</w:t>
            </w:r>
            <w:r>
              <w:rPr>
                <w:rFonts w:ascii="Angsana New" w:hAnsi="Angsana New"/>
                <w:sz w:val="26"/>
                <w:szCs w:val="26"/>
                <w:cs/>
              </w:rPr>
              <w:t>.</w:t>
            </w:r>
            <w:r>
              <w:rPr>
                <w:rFonts w:ascii="Angsana New" w:hAnsi="Angsana New"/>
                <w:sz w:val="26"/>
                <w:szCs w:val="26"/>
              </w:rPr>
              <w:t>00</w:t>
            </w:r>
          </w:p>
        </w:tc>
      </w:tr>
      <w:tr w:rsidR="004F317F" w:rsidRPr="00CC2B48" w:rsidTr="00EC1038">
        <w:trPr>
          <w:trHeight w:hRule="exact" w:val="454"/>
        </w:trPr>
        <w:tc>
          <w:tcPr>
            <w:tcW w:w="2028" w:type="pct"/>
            <w:gridSpan w:val="2"/>
            <w:vAlign w:val="center"/>
          </w:tcPr>
          <w:p w:rsidR="004F317F" w:rsidRPr="0024724D" w:rsidRDefault="004F317F" w:rsidP="004F317F">
            <w:pPr>
              <w:tabs>
                <w:tab w:val="left" w:pos="333"/>
              </w:tabs>
              <w:spacing w:before="120"/>
              <w:ind w:left="190"/>
              <w:rPr>
                <w:rFonts w:ascii="Angsana New" w:hAnsi="Angsana New"/>
                <w:b/>
                <w:bCs/>
                <w:sz w:val="26"/>
                <w:szCs w:val="26"/>
              </w:rPr>
            </w:pPr>
            <w:r>
              <w:rPr>
                <w:rFonts w:ascii="Angsana New" w:hAnsi="Angsana New"/>
                <w:b/>
                <w:bCs/>
                <w:sz w:val="26"/>
                <w:szCs w:val="26"/>
              </w:rPr>
              <w:t xml:space="preserve">   Total short</w:t>
            </w:r>
            <w:r>
              <w:rPr>
                <w:rFonts w:ascii="Angsana New" w:hAnsi="Angsana New"/>
                <w:b/>
                <w:bCs/>
                <w:sz w:val="26"/>
                <w:szCs w:val="26"/>
                <w:cs/>
              </w:rPr>
              <w:t>-</w:t>
            </w:r>
            <w:r>
              <w:rPr>
                <w:rFonts w:ascii="Angsana New" w:hAnsi="Angsana New"/>
                <w:b/>
                <w:bCs/>
                <w:sz w:val="26"/>
                <w:szCs w:val="26"/>
              </w:rPr>
              <w:t>term loans to related parties</w:t>
            </w:r>
          </w:p>
        </w:tc>
        <w:tc>
          <w:tcPr>
            <w:tcW w:w="644" w:type="pct"/>
            <w:tcBorders>
              <w:top w:val="single" w:sz="4" w:space="0" w:color="auto"/>
            </w:tcBorders>
            <w:shd w:val="clear" w:color="auto" w:fill="auto"/>
            <w:vAlign w:val="bottom"/>
          </w:tcPr>
          <w:p w:rsidR="004F317F" w:rsidRPr="005D470A" w:rsidRDefault="004F317F" w:rsidP="004F317F">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120" w:type="pct"/>
            <w:vAlign w:val="center"/>
          </w:tcPr>
          <w:p w:rsidR="004F317F" w:rsidRPr="00CC2B48" w:rsidRDefault="004F317F" w:rsidP="004F317F">
            <w:pPr>
              <w:spacing w:before="120"/>
              <w:ind w:right="75"/>
              <w:jc w:val="right"/>
              <w:rPr>
                <w:rFonts w:ascii="Angsana New" w:hAnsi="Angsana New"/>
                <w:sz w:val="26"/>
                <w:szCs w:val="26"/>
              </w:rPr>
            </w:pPr>
          </w:p>
        </w:tc>
        <w:tc>
          <w:tcPr>
            <w:tcW w:w="665" w:type="pct"/>
            <w:tcBorders>
              <w:top w:val="single" w:sz="4" w:space="0" w:color="auto"/>
            </w:tcBorders>
            <w:vAlign w:val="bottom"/>
          </w:tcPr>
          <w:p w:rsidR="004F317F" w:rsidRPr="005D470A" w:rsidRDefault="004F317F" w:rsidP="004F317F">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139" w:type="pct"/>
            <w:vAlign w:val="center"/>
          </w:tcPr>
          <w:p w:rsidR="004F317F" w:rsidRPr="00CC2B48" w:rsidRDefault="004F317F" w:rsidP="004F317F">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rsidR="004F317F" w:rsidRPr="00A1097E" w:rsidRDefault="00EC1038" w:rsidP="004F317F">
            <w:pPr>
              <w:jc w:val="right"/>
              <w:rPr>
                <w:rFonts w:ascii="Angsana New" w:hAnsi="Angsana New"/>
                <w:b/>
                <w:bCs/>
                <w:sz w:val="26"/>
                <w:szCs w:val="26"/>
              </w:rPr>
            </w:pPr>
            <w:r>
              <w:rPr>
                <w:rFonts w:ascii="Angsana New" w:hAnsi="Angsana New"/>
                <w:b/>
                <w:bCs/>
                <w:sz w:val="26"/>
                <w:szCs w:val="26"/>
              </w:rPr>
              <w:t>8</w:t>
            </w:r>
            <w:r w:rsidR="004F317F">
              <w:rPr>
                <w:rFonts w:ascii="Angsana New" w:hAnsi="Angsana New"/>
                <w:b/>
                <w:bCs/>
                <w:sz w:val="26"/>
                <w:szCs w:val="26"/>
              </w:rPr>
              <w:t>,000,000</w:t>
            </w:r>
            <w:r w:rsidR="004F317F">
              <w:rPr>
                <w:rFonts w:ascii="Angsana New" w:hAnsi="Angsana New"/>
                <w:b/>
                <w:bCs/>
                <w:sz w:val="26"/>
                <w:szCs w:val="26"/>
                <w:cs/>
              </w:rPr>
              <w:t>.</w:t>
            </w:r>
            <w:r w:rsidR="004F317F">
              <w:rPr>
                <w:rFonts w:ascii="Angsana New" w:hAnsi="Angsana New"/>
                <w:b/>
                <w:bCs/>
                <w:sz w:val="26"/>
                <w:szCs w:val="26"/>
              </w:rPr>
              <w:t>00</w:t>
            </w:r>
          </w:p>
        </w:tc>
        <w:tc>
          <w:tcPr>
            <w:tcW w:w="119" w:type="pct"/>
            <w:vAlign w:val="bottom"/>
          </w:tcPr>
          <w:p w:rsidR="004F317F" w:rsidRPr="005A11A7" w:rsidRDefault="004F317F" w:rsidP="004F317F">
            <w:pPr>
              <w:spacing w:before="120"/>
              <w:ind w:right="123"/>
              <w:jc w:val="right"/>
              <w:rPr>
                <w:rFonts w:ascii="Angsana New" w:hAnsi="Angsana New"/>
                <w:b/>
                <w:bCs/>
                <w:sz w:val="26"/>
                <w:szCs w:val="26"/>
              </w:rPr>
            </w:pPr>
          </w:p>
        </w:tc>
        <w:tc>
          <w:tcPr>
            <w:tcW w:w="653" w:type="pct"/>
            <w:tcBorders>
              <w:top w:val="single" w:sz="4" w:space="0" w:color="auto"/>
            </w:tcBorders>
            <w:vAlign w:val="bottom"/>
          </w:tcPr>
          <w:p w:rsidR="004F317F" w:rsidRPr="009B5439" w:rsidRDefault="004F317F" w:rsidP="004F317F">
            <w:pPr>
              <w:jc w:val="right"/>
              <w:rPr>
                <w:rFonts w:ascii="Angsana New" w:hAnsi="Angsana New"/>
                <w:b/>
                <w:bCs/>
                <w:sz w:val="26"/>
                <w:szCs w:val="26"/>
              </w:rPr>
            </w:pPr>
            <w:r>
              <w:rPr>
                <w:rFonts w:ascii="Angsana New" w:hAnsi="Angsana New"/>
                <w:b/>
                <w:bCs/>
                <w:sz w:val="26"/>
                <w:szCs w:val="26"/>
              </w:rPr>
              <w:t>9,000,000</w:t>
            </w:r>
            <w:r>
              <w:rPr>
                <w:rFonts w:ascii="Angsana New" w:hAnsi="Angsana New"/>
                <w:b/>
                <w:bCs/>
                <w:sz w:val="26"/>
                <w:szCs w:val="26"/>
                <w:cs/>
              </w:rPr>
              <w:t>.</w:t>
            </w:r>
            <w:r>
              <w:rPr>
                <w:rFonts w:ascii="Angsana New" w:hAnsi="Angsana New"/>
                <w:b/>
                <w:bCs/>
                <w:sz w:val="26"/>
                <w:szCs w:val="26"/>
              </w:rPr>
              <w:t>00</w:t>
            </w:r>
          </w:p>
        </w:tc>
      </w:tr>
      <w:tr w:rsidR="004F317F" w:rsidRPr="00CC2B48" w:rsidTr="00EC1038">
        <w:trPr>
          <w:trHeight w:hRule="exact" w:val="454"/>
        </w:trPr>
        <w:tc>
          <w:tcPr>
            <w:tcW w:w="2028" w:type="pct"/>
            <w:gridSpan w:val="2"/>
            <w:vAlign w:val="center"/>
          </w:tcPr>
          <w:p w:rsidR="004F317F" w:rsidRPr="00CC2B48" w:rsidRDefault="004F317F" w:rsidP="004F317F">
            <w:pPr>
              <w:spacing w:before="120"/>
              <w:rPr>
                <w:rFonts w:ascii="Angsana New" w:hAnsi="Angsana New"/>
                <w:sz w:val="26"/>
                <w:szCs w:val="26"/>
              </w:rPr>
            </w:pPr>
            <w:r w:rsidRPr="00975D47">
              <w:rPr>
                <w:rFonts w:ascii="Angsana New" w:hAnsi="Angsana New"/>
                <w:sz w:val="26"/>
                <w:szCs w:val="26"/>
                <w:cs/>
              </w:rPr>
              <w:t xml:space="preserve">     </w:t>
            </w:r>
            <w:r>
              <w:rPr>
                <w:rFonts w:ascii="Angsana New" w:hAnsi="Angsana New"/>
                <w:sz w:val="26"/>
                <w:szCs w:val="26"/>
                <w:cs/>
              </w:rPr>
              <w:t xml:space="preserve">   </w:t>
            </w:r>
            <w:r w:rsidRPr="00CC2B48">
              <w:rPr>
                <w:rFonts w:ascii="Angsana New" w:hAnsi="Angsana New"/>
                <w:sz w:val="26"/>
                <w:szCs w:val="26"/>
                <w:u w:val="single"/>
              </w:rPr>
              <w:t>Less</w:t>
            </w:r>
            <w:r w:rsidRPr="00CC2B48">
              <w:rPr>
                <w:rFonts w:ascii="Angsana New" w:hAnsi="Angsana New"/>
                <w:sz w:val="26"/>
                <w:szCs w:val="26"/>
              </w:rPr>
              <w:t xml:space="preserve"> Allowance for doubtful accounts</w:t>
            </w:r>
          </w:p>
        </w:tc>
        <w:tc>
          <w:tcPr>
            <w:tcW w:w="644" w:type="pct"/>
            <w:tcBorders>
              <w:bottom w:val="single" w:sz="4" w:space="0" w:color="auto"/>
            </w:tcBorders>
            <w:shd w:val="clear" w:color="auto" w:fill="auto"/>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vAlign w:val="center"/>
          </w:tcPr>
          <w:p w:rsidR="004F317F" w:rsidRPr="00CC2B48" w:rsidRDefault="004F317F" w:rsidP="004F317F">
            <w:pPr>
              <w:spacing w:before="120"/>
              <w:ind w:right="75"/>
              <w:jc w:val="right"/>
              <w:rPr>
                <w:rFonts w:ascii="Angsana New" w:hAnsi="Angsana New"/>
                <w:sz w:val="26"/>
                <w:szCs w:val="26"/>
              </w:rPr>
            </w:pPr>
          </w:p>
        </w:tc>
        <w:tc>
          <w:tcPr>
            <w:tcW w:w="665" w:type="pct"/>
            <w:tcBorders>
              <w:bottom w:val="single" w:sz="4" w:space="0" w:color="auto"/>
            </w:tcBorders>
            <w:vAlign w:val="bottom"/>
          </w:tcPr>
          <w:p w:rsidR="004F317F" w:rsidRPr="00F34B42" w:rsidRDefault="004F317F" w:rsidP="004F317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vAlign w:val="center"/>
          </w:tcPr>
          <w:p w:rsidR="004F317F" w:rsidRPr="00CC2B48" w:rsidRDefault="004F317F" w:rsidP="004F317F">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4F317F" w:rsidRPr="00A1097E" w:rsidRDefault="004F317F" w:rsidP="004F317F">
            <w:pPr>
              <w:ind w:right="-50"/>
              <w:jc w:val="right"/>
              <w:rPr>
                <w:rFonts w:ascii="Angsana New" w:hAnsi="Angsana New"/>
                <w:sz w:val="26"/>
                <w:szCs w:val="26"/>
              </w:rPr>
            </w:pPr>
            <w:r>
              <w:rPr>
                <w:rFonts w:ascii="Angsana New" w:hAnsi="Angsana New"/>
                <w:sz w:val="26"/>
                <w:szCs w:val="26"/>
                <w:cs/>
              </w:rPr>
              <w:t>(</w:t>
            </w:r>
            <w:r>
              <w:rPr>
                <w:rFonts w:ascii="Angsana New" w:hAnsi="Angsana New"/>
                <w:sz w:val="26"/>
                <w:szCs w:val="26"/>
              </w:rPr>
              <w:t>5,000,000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19" w:type="pct"/>
            <w:vAlign w:val="bottom"/>
          </w:tcPr>
          <w:p w:rsidR="004F317F" w:rsidRPr="005A11A7" w:rsidRDefault="004F317F" w:rsidP="004F317F">
            <w:pPr>
              <w:spacing w:before="120"/>
              <w:ind w:right="123"/>
              <w:jc w:val="right"/>
              <w:rPr>
                <w:rFonts w:ascii="Angsana New" w:hAnsi="Angsana New"/>
                <w:b/>
                <w:bCs/>
                <w:sz w:val="26"/>
                <w:szCs w:val="26"/>
              </w:rPr>
            </w:pPr>
          </w:p>
        </w:tc>
        <w:tc>
          <w:tcPr>
            <w:tcW w:w="653" w:type="pct"/>
            <w:tcBorders>
              <w:bottom w:val="single" w:sz="4" w:space="0" w:color="auto"/>
            </w:tcBorders>
            <w:vAlign w:val="bottom"/>
          </w:tcPr>
          <w:p w:rsidR="004F317F" w:rsidRPr="009B5439" w:rsidRDefault="004F317F" w:rsidP="004F317F">
            <w:pPr>
              <w:spacing w:before="120"/>
              <w:ind w:right="-129"/>
              <w:jc w:val="center"/>
              <w:rPr>
                <w:rFonts w:ascii="Angsana New" w:hAnsi="Angsana New"/>
                <w:sz w:val="26"/>
                <w:szCs w:val="26"/>
              </w:rPr>
            </w:pPr>
            <w:r w:rsidRPr="009B5439">
              <w:rPr>
                <w:rFonts w:ascii="Angsana New" w:hAnsi="Angsana New"/>
                <w:sz w:val="26"/>
                <w:szCs w:val="26"/>
                <w:cs/>
              </w:rPr>
              <w:t>(</w:t>
            </w:r>
            <w:r w:rsidRPr="009B5439">
              <w:rPr>
                <w:rFonts w:ascii="Angsana New" w:hAnsi="Angsana New"/>
                <w:sz w:val="26"/>
                <w:szCs w:val="26"/>
              </w:rPr>
              <w:t>5,000,000</w:t>
            </w:r>
            <w:r w:rsidRPr="009B5439">
              <w:rPr>
                <w:rFonts w:ascii="Angsana New" w:hAnsi="Angsana New"/>
                <w:sz w:val="26"/>
                <w:szCs w:val="26"/>
                <w:cs/>
              </w:rPr>
              <w:t>.</w:t>
            </w:r>
            <w:r w:rsidRPr="009B5439">
              <w:rPr>
                <w:rFonts w:ascii="Angsana New" w:hAnsi="Angsana New"/>
                <w:sz w:val="26"/>
                <w:szCs w:val="26"/>
              </w:rPr>
              <w:t>00</w:t>
            </w:r>
            <w:r w:rsidRPr="009B5439">
              <w:rPr>
                <w:rFonts w:ascii="Angsana New" w:hAnsi="Angsana New"/>
                <w:sz w:val="26"/>
                <w:szCs w:val="26"/>
                <w:cs/>
              </w:rPr>
              <w:t>)</w:t>
            </w:r>
          </w:p>
        </w:tc>
      </w:tr>
      <w:tr w:rsidR="004F317F" w:rsidRPr="00CC2B48" w:rsidTr="00EC1038">
        <w:trPr>
          <w:trHeight w:hRule="exact" w:val="454"/>
        </w:trPr>
        <w:tc>
          <w:tcPr>
            <w:tcW w:w="2028" w:type="pct"/>
            <w:gridSpan w:val="2"/>
            <w:vAlign w:val="center"/>
          </w:tcPr>
          <w:p w:rsidR="004F317F" w:rsidRPr="00253E37" w:rsidRDefault="004F317F" w:rsidP="004F317F">
            <w:pPr>
              <w:tabs>
                <w:tab w:val="left" w:pos="276"/>
              </w:tabs>
              <w:spacing w:before="120"/>
              <w:rPr>
                <w:rFonts w:ascii="Angsana New" w:hAnsi="Angsana New"/>
                <w:b/>
                <w:bCs/>
                <w:sz w:val="26"/>
                <w:szCs w:val="26"/>
              </w:rPr>
            </w:pPr>
            <w:r w:rsidRPr="00253E37">
              <w:rPr>
                <w:rFonts w:ascii="Angsana New" w:hAnsi="Angsana New"/>
                <w:b/>
                <w:bCs/>
                <w:sz w:val="26"/>
                <w:szCs w:val="26"/>
              </w:rPr>
              <w:t>Short</w:t>
            </w:r>
            <w:r w:rsidRPr="00253E37">
              <w:rPr>
                <w:rFonts w:ascii="Angsana New" w:hAnsi="Angsana New"/>
                <w:b/>
                <w:bCs/>
                <w:sz w:val="26"/>
                <w:szCs w:val="26"/>
                <w:cs/>
              </w:rPr>
              <w:t>-</w:t>
            </w:r>
            <w:r w:rsidRPr="00253E37">
              <w:rPr>
                <w:rFonts w:ascii="Angsana New" w:hAnsi="Angsana New"/>
                <w:b/>
                <w:bCs/>
                <w:sz w:val="26"/>
                <w:szCs w:val="26"/>
              </w:rPr>
              <w:t xml:space="preserve">term loans to related parties </w:t>
            </w:r>
            <w:r w:rsidRPr="00253E37">
              <w:rPr>
                <w:rFonts w:ascii="Angsana New" w:hAnsi="Angsana New"/>
                <w:b/>
                <w:bCs/>
                <w:sz w:val="26"/>
                <w:szCs w:val="26"/>
                <w:cs/>
              </w:rPr>
              <w:t xml:space="preserve">– </w:t>
            </w:r>
            <w:r w:rsidRPr="00253E37">
              <w:rPr>
                <w:rFonts w:ascii="Angsana New" w:hAnsi="Angsana New"/>
                <w:b/>
                <w:bCs/>
                <w:sz w:val="26"/>
                <w:szCs w:val="26"/>
              </w:rPr>
              <w:t>net</w:t>
            </w:r>
          </w:p>
        </w:tc>
        <w:tc>
          <w:tcPr>
            <w:tcW w:w="644" w:type="pct"/>
            <w:tcBorders>
              <w:top w:val="single" w:sz="4" w:space="0" w:color="auto"/>
              <w:bottom w:val="double" w:sz="4" w:space="0" w:color="auto"/>
            </w:tcBorders>
            <w:shd w:val="clear" w:color="auto" w:fill="auto"/>
            <w:vAlign w:val="bottom"/>
          </w:tcPr>
          <w:p w:rsidR="004F317F" w:rsidRPr="005D470A" w:rsidRDefault="004F317F" w:rsidP="004F317F">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120" w:type="pct"/>
            <w:vAlign w:val="center"/>
          </w:tcPr>
          <w:p w:rsidR="004F317F" w:rsidRPr="00CC2B48" w:rsidRDefault="004F317F" w:rsidP="004F317F">
            <w:pPr>
              <w:spacing w:before="120"/>
              <w:ind w:right="75"/>
              <w:jc w:val="right"/>
              <w:rPr>
                <w:rFonts w:ascii="Angsana New" w:hAnsi="Angsana New"/>
                <w:sz w:val="26"/>
                <w:szCs w:val="26"/>
              </w:rPr>
            </w:pPr>
          </w:p>
        </w:tc>
        <w:tc>
          <w:tcPr>
            <w:tcW w:w="665" w:type="pct"/>
            <w:tcBorders>
              <w:top w:val="single" w:sz="4" w:space="0" w:color="auto"/>
              <w:bottom w:val="double" w:sz="4" w:space="0" w:color="auto"/>
            </w:tcBorders>
            <w:vAlign w:val="bottom"/>
          </w:tcPr>
          <w:p w:rsidR="004F317F" w:rsidRPr="005D470A" w:rsidRDefault="004F317F" w:rsidP="004F317F">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139" w:type="pct"/>
            <w:vAlign w:val="center"/>
          </w:tcPr>
          <w:p w:rsidR="004F317F" w:rsidRPr="00CC2B48" w:rsidRDefault="004F317F" w:rsidP="004F317F">
            <w:pPr>
              <w:spacing w:before="120"/>
              <w:ind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4F317F" w:rsidRPr="00A1097E" w:rsidRDefault="004F317F" w:rsidP="004F317F">
            <w:pPr>
              <w:spacing w:before="120"/>
              <w:ind w:right="-22"/>
              <w:jc w:val="right"/>
              <w:rPr>
                <w:rFonts w:ascii="Angsana New" w:hAnsi="Angsana New"/>
                <w:b/>
                <w:bCs/>
                <w:sz w:val="26"/>
                <w:szCs w:val="26"/>
              </w:rPr>
            </w:pPr>
            <w:r>
              <w:rPr>
                <w:rFonts w:ascii="Angsana New" w:hAnsi="Angsana New"/>
                <w:b/>
                <w:bCs/>
                <w:sz w:val="26"/>
                <w:szCs w:val="26"/>
              </w:rPr>
              <w:t>3,000,000</w:t>
            </w:r>
            <w:r>
              <w:rPr>
                <w:rFonts w:ascii="Angsana New" w:hAnsi="Angsana New"/>
                <w:b/>
                <w:bCs/>
                <w:sz w:val="26"/>
                <w:szCs w:val="26"/>
                <w:cs/>
              </w:rPr>
              <w:t>.</w:t>
            </w:r>
            <w:r>
              <w:rPr>
                <w:rFonts w:ascii="Angsana New" w:hAnsi="Angsana New"/>
                <w:b/>
                <w:bCs/>
                <w:sz w:val="26"/>
                <w:szCs w:val="26"/>
              </w:rPr>
              <w:t>00</w:t>
            </w:r>
          </w:p>
        </w:tc>
        <w:tc>
          <w:tcPr>
            <w:tcW w:w="119" w:type="pct"/>
            <w:vAlign w:val="bottom"/>
          </w:tcPr>
          <w:p w:rsidR="004F317F" w:rsidRPr="006E0E4E" w:rsidRDefault="004F317F" w:rsidP="004F317F">
            <w:pPr>
              <w:spacing w:before="120"/>
              <w:ind w:right="123"/>
              <w:jc w:val="right"/>
              <w:rPr>
                <w:rFonts w:ascii="Angsana New" w:hAnsi="Angsana New"/>
                <w:b/>
                <w:bCs/>
                <w:sz w:val="26"/>
                <w:szCs w:val="26"/>
              </w:rPr>
            </w:pPr>
          </w:p>
        </w:tc>
        <w:tc>
          <w:tcPr>
            <w:tcW w:w="653" w:type="pct"/>
            <w:tcBorders>
              <w:top w:val="single" w:sz="4" w:space="0" w:color="auto"/>
              <w:bottom w:val="double" w:sz="4" w:space="0" w:color="auto"/>
            </w:tcBorders>
            <w:vAlign w:val="bottom"/>
          </w:tcPr>
          <w:p w:rsidR="004F317F" w:rsidRPr="006E0E4E" w:rsidRDefault="004F317F" w:rsidP="004F317F">
            <w:pPr>
              <w:jc w:val="right"/>
              <w:rPr>
                <w:rFonts w:ascii="Angsana New" w:hAnsi="Angsana New"/>
                <w:b/>
                <w:bCs/>
                <w:sz w:val="26"/>
                <w:szCs w:val="26"/>
              </w:rPr>
            </w:pPr>
            <w:r>
              <w:rPr>
                <w:rFonts w:ascii="Angsana New" w:hAnsi="Angsana New"/>
                <w:b/>
                <w:bCs/>
                <w:sz w:val="26"/>
                <w:szCs w:val="26"/>
              </w:rPr>
              <w:t>4,000,000</w:t>
            </w:r>
            <w:r>
              <w:rPr>
                <w:rFonts w:ascii="Angsana New" w:hAnsi="Angsana New"/>
                <w:b/>
                <w:bCs/>
                <w:sz w:val="26"/>
                <w:szCs w:val="26"/>
                <w:cs/>
              </w:rPr>
              <w:t>.</w:t>
            </w:r>
            <w:r>
              <w:rPr>
                <w:rFonts w:ascii="Angsana New" w:hAnsi="Angsana New"/>
                <w:b/>
                <w:bCs/>
                <w:sz w:val="26"/>
                <w:szCs w:val="26"/>
              </w:rPr>
              <w:t>00</w:t>
            </w:r>
          </w:p>
        </w:tc>
      </w:tr>
      <w:tr w:rsidR="000C33C4" w:rsidRPr="00CC2B48" w:rsidTr="00EC1038">
        <w:trPr>
          <w:trHeight w:val="327"/>
        </w:trPr>
        <w:tc>
          <w:tcPr>
            <w:tcW w:w="2028" w:type="pct"/>
            <w:gridSpan w:val="2"/>
            <w:vAlign w:val="center"/>
          </w:tcPr>
          <w:p w:rsidR="000C33C4" w:rsidRPr="00650BB4" w:rsidRDefault="000C33C4" w:rsidP="00FD6A40">
            <w:pPr>
              <w:spacing w:before="120"/>
              <w:rPr>
                <w:rFonts w:ascii="Angsana New" w:hAnsi="Angsana New"/>
                <w:b/>
                <w:bCs/>
                <w:sz w:val="26"/>
                <w:szCs w:val="26"/>
                <w:u w:val="single"/>
              </w:rPr>
            </w:pPr>
            <w:r w:rsidRPr="00650BB4">
              <w:rPr>
                <w:rFonts w:ascii="Angsana New" w:hAnsi="Angsana New"/>
                <w:b/>
                <w:bCs/>
                <w:sz w:val="26"/>
                <w:szCs w:val="26"/>
                <w:u w:val="single"/>
              </w:rPr>
              <w:t xml:space="preserve">Trade </w:t>
            </w:r>
            <w:r>
              <w:rPr>
                <w:rFonts w:ascii="Angsana New" w:hAnsi="Angsana New"/>
                <w:b/>
                <w:bCs/>
                <w:sz w:val="26"/>
                <w:szCs w:val="26"/>
                <w:u w:val="single"/>
              </w:rPr>
              <w:t xml:space="preserve">and other </w:t>
            </w:r>
            <w:r w:rsidR="008A279D">
              <w:rPr>
                <w:rFonts w:ascii="Angsana New" w:hAnsi="Angsana New"/>
                <w:b/>
                <w:bCs/>
                <w:sz w:val="26"/>
                <w:szCs w:val="26"/>
                <w:u w:val="single"/>
              </w:rPr>
              <w:t xml:space="preserve">current </w:t>
            </w:r>
            <w:r w:rsidRPr="00650BB4">
              <w:rPr>
                <w:rFonts w:ascii="Angsana New" w:hAnsi="Angsana New"/>
                <w:b/>
                <w:bCs/>
                <w:sz w:val="26"/>
                <w:szCs w:val="26"/>
                <w:u w:val="single"/>
              </w:rPr>
              <w:t xml:space="preserve">payables </w:t>
            </w:r>
            <w:r w:rsidRPr="00650BB4">
              <w:rPr>
                <w:rFonts w:ascii="Angsana New" w:hAnsi="Angsana New"/>
                <w:b/>
                <w:bCs/>
                <w:sz w:val="26"/>
                <w:szCs w:val="26"/>
                <w:u w:val="single"/>
                <w:cs/>
              </w:rPr>
              <w:t xml:space="preserve">- </w:t>
            </w:r>
            <w:r w:rsidRPr="00650BB4">
              <w:rPr>
                <w:rFonts w:ascii="Angsana New" w:hAnsi="Angsana New"/>
                <w:b/>
                <w:bCs/>
                <w:sz w:val="26"/>
                <w:szCs w:val="26"/>
                <w:u w:val="single"/>
              </w:rPr>
              <w:t>related parties</w:t>
            </w:r>
          </w:p>
        </w:tc>
        <w:tc>
          <w:tcPr>
            <w:tcW w:w="644" w:type="pct"/>
            <w:shd w:val="clear" w:color="auto" w:fill="auto"/>
            <w:vAlign w:val="bottom"/>
          </w:tcPr>
          <w:p w:rsidR="000C33C4" w:rsidRPr="00CC2B48" w:rsidRDefault="000C33C4" w:rsidP="0024724D">
            <w:pPr>
              <w:spacing w:before="120"/>
              <w:ind w:right="75"/>
              <w:jc w:val="right"/>
              <w:rPr>
                <w:rFonts w:ascii="Angsana New" w:hAnsi="Angsana New"/>
                <w:b/>
                <w:bCs/>
                <w:sz w:val="26"/>
                <w:szCs w:val="26"/>
              </w:rPr>
            </w:pPr>
          </w:p>
        </w:tc>
        <w:tc>
          <w:tcPr>
            <w:tcW w:w="120" w:type="pct"/>
            <w:vAlign w:val="bottom"/>
          </w:tcPr>
          <w:p w:rsidR="000C33C4" w:rsidRPr="00CC2B48" w:rsidRDefault="000C33C4" w:rsidP="009474BF">
            <w:pPr>
              <w:spacing w:before="120"/>
              <w:ind w:right="141"/>
              <w:jc w:val="right"/>
              <w:rPr>
                <w:rFonts w:ascii="Angsana New" w:hAnsi="Angsana New"/>
                <w:b/>
                <w:bCs/>
                <w:sz w:val="26"/>
                <w:szCs w:val="26"/>
              </w:rPr>
            </w:pPr>
          </w:p>
        </w:tc>
        <w:tc>
          <w:tcPr>
            <w:tcW w:w="665" w:type="pct"/>
            <w:vAlign w:val="bottom"/>
          </w:tcPr>
          <w:p w:rsidR="000C33C4" w:rsidRPr="00CC2B48" w:rsidRDefault="000C33C4" w:rsidP="009474BF">
            <w:pPr>
              <w:spacing w:before="120"/>
              <w:ind w:right="75"/>
              <w:jc w:val="right"/>
              <w:rPr>
                <w:rFonts w:ascii="Angsana New" w:hAnsi="Angsana New"/>
                <w:b/>
                <w:bCs/>
                <w:sz w:val="26"/>
                <w:szCs w:val="26"/>
              </w:rPr>
            </w:pPr>
          </w:p>
        </w:tc>
        <w:tc>
          <w:tcPr>
            <w:tcW w:w="139" w:type="pct"/>
            <w:vAlign w:val="bottom"/>
          </w:tcPr>
          <w:p w:rsidR="000C33C4" w:rsidRPr="00CC2B48" w:rsidRDefault="000C33C4" w:rsidP="009474BF">
            <w:pPr>
              <w:spacing w:before="120"/>
              <w:ind w:right="75"/>
              <w:jc w:val="right"/>
              <w:rPr>
                <w:rFonts w:ascii="Angsana New" w:hAnsi="Angsana New"/>
                <w:b/>
                <w:bCs/>
                <w:sz w:val="26"/>
                <w:szCs w:val="26"/>
              </w:rPr>
            </w:pPr>
          </w:p>
        </w:tc>
        <w:tc>
          <w:tcPr>
            <w:tcW w:w="632" w:type="pct"/>
            <w:shd w:val="clear" w:color="auto" w:fill="auto"/>
            <w:vAlign w:val="bottom"/>
          </w:tcPr>
          <w:p w:rsidR="000C33C4" w:rsidRPr="00CC2B48" w:rsidRDefault="000C33C4" w:rsidP="0024724D">
            <w:pPr>
              <w:spacing w:before="120"/>
              <w:ind w:right="141"/>
              <w:jc w:val="right"/>
              <w:rPr>
                <w:rFonts w:ascii="Angsana New" w:hAnsi="Angsana New"/>
                <w:b/>
                <w:bCs/>
                <w:sz w:val="26"/>
                <w:szCs w:val="26"/>
              </w:rPr>
            </w:pPr>
          </w:p>
        </w:tc>
        <w:tc>
          <w:tcPr>
            <w:tcW w:w="119" w:type="pct"/>
            <w:vAlign w:val="center"/>
          </w:tcPr>
          <w:p w:rsidR="000C33C4" w:rsidRPr="00CC2B48" w:rsidRDefault="000C33C4" w:rsidP="009474BF">
            <w:pPr>
              <w:spacing w:before="120"/>
              <w:jc w:val="right"/>
              <w:rPr>
                <w:rFonts w:ascii="Angsana New" w:hAnsi="Angsana New"/>
                <w:b/>
                <w:bCs/>
                <w:sz w:val="26"/>
                <w:szCs w:val="26"/>
              </w:rPr>
            </w:pPr>
          </w:p>
        </w:tc>
        <w:tc>
          <w:tcPr>
            <w:tcW w:w="653" w:type="pct"/>
            <w:vAlign w:val="bottom"/>
          </w:tcPr>
          <w:p w:rsidR="000C33C4" w:rsidRPr="00CC2B48" w:rsidRDefault="000C33C4" w:rsidP="009474BF">
            <w:pPr>
              <w:spacing w:before="120"/>
              <w:ind w:right="141"/>
              <w:jc w:val="right"/>
              <w:rPr>
                <w:rFonts w:ascii="Angsana New" w:hAnsi="Angsana New"/>
                <w:b/>
                <w:bCs/>
                <w:sz w:val="26"/>
                <w:szCs w:val="26"/>
              </w:rPr>
            </w:pPr>
          </w:p>
        </w:tc>
      </w:tr>
      <w:tr w:rsidR="000C33C4" w:rsidRPr="0024724D" w:rsidTr="00EC1038">
        <w:trPr>
          <w:trHeight w:hRule="exact" w:val="454"/>
        </w:trPr>
        <w:tc>
          <w:tcPr>
            <w:tcW w:w="2028" w:type="pct"/>
            <w:gridSpan w:val="2"/>
            <w:vAlign w:val="center"/>
          </w:tcPr>
          <w:p w:rsidR="000C33C4" w:rsidRPr="009474BF" w:rsidRDefault="000C33C4" w:rsidP="00200B6F">
            <w:pPr>
              <w:spacing w:before="120"/>
              <w:rPr>
                <w:rFonts w:ascii="Angsana New" w:hAnsi="Angsana New"/>
                <w:sz w:val="26"/>
                <w:szCs w:val="26"/>
              </w:rPr>
            </w:pPr>
            <w:r w:rsidRPr="006A2086">
              <w:rPr>
                <w:rFonts w:ascii="Angsana New" w:hAnsi="Angsana New"/>
                <w:b/>
                <w:bCs/>
                <w:sz w:val="26"/>
                <w:szCs w:val="26"/>
              </w:rPr>
              <w:t xml:space="preserve">Trade payable </w:t>
            </w:r>
            <w:r w:rsidRPr="006A2086">
              <w:rPr>
                <w:rFonts w:ascii="Angsana New" w:hAnsi="Angsana New"/>
                <w:b/>
                <w:bCs/>
                <w:sz w:val="26"/>
                <w:szCs w:val="26"/>
                <w:cs/>
              </w:rPr>
              <w:t xml:space="preserve">- </w:t>
            </w:r>
            <w:r w:rsidRPr="006A2086">
              <w:rPr>
                <w:rFonts w:ascii="Angsana New" w:hAnsi="Angsana New"/>
                <w:b/>
                <w:bCs/>
                <w:sz w:val="26"/>
                <w:szCs w:val="26"/>
              </w:rPr>
              <w:t>related part</w:t>
            </w:r>
            <w:r w:rsidR="006C54DB">
              <w:rPr>
                <w:rFonts w:ascii="Angsana New" w:hAnsi="Angsana New"/>
                <w:b/>
                <w:bCs/>
                <w:sz w:val="26"/>
                <w:szCs w:val="26"/>
              </w:rPr>
              <w:t>ies</w:t>
            </w:r>
          </w:p>
        </w:tc>
        <w:tc>
          <w:tcPr>
            <w:tcW w:w="644" w:type="pct"/>
            <w:shd w:val="clear" w:color="auto" w:fill="auto"/>
            <w:vAlign w:val="center"/>
          </w:tcPr>
          <w:p w:rsidR="000C33C4" w:rsidRPr="0024724D" w:rsidRDefault="000C33C4" w:rsidP="0024724D">
            <w:pPr>
              <w:spacing w:before="120"/>
              <w:ind w:right="75"/>
              <w:jc w:val="right"/>
              <w:rPr>
                <w:rFonts w:ascii="Angsana New" w:hAnsi="Angsana New"/>
                <w:sz w:val="26"/>
                <w:szCs w:val="26"/>
              </w:rPr>
            </w:pPr>
          </w:p>
        </w:tc>
        <w:tc>
          <w:tcPr>
            <w:tcW w:w="120" w:type="pct"/>
            <w:vAlign w:val="bottom"/>
          </w:tcPr>
          <w:p w:rsidR="000C33C4" w:rsidRPr="0024724D" w:rsidRDefault="000C33C4" w:rsidP="009474BF">
            <w:pPr>
              <w:spacing w:before="120"/>
              <w:ind w:right="141"/>
              <w:jc w:val="right"/>
              <w:rPr>
                <w:rFonts w:ascii="Angsana New" w:hAnsi="Angsana New"/>
                <w:sz w:val="26"/>
                <w:szCs w:val="26"/>
              </w:rPr>
            </w:pPr>
          </w:p>
        </w:tc>
        <w:tc>
          <w:tcPr>
            <w:tcW w:w="665" w:type="pct"/>
            <w:vAlign w:val="center"/>
          </w:tcPr>
          <w:p w:rsidR="000C33C4" w:rsidRPr="0024724D" w:rsidRDefault="000C33C4" w:rsidP="0024724D">
            <w:pPr>
              <w:spacing w:before="120"/>
              <w:ind w:right="75"/>
              <w:jc w:val="right"/>
              <w:rPr>
                <w:rFonts w:ascii="Angsana New" w:hAnsi="Angsana New"/>
                <w:sz w:val="26"/>
                <w:szCs w:val="26"/>
              </w:rPr>
            </w:pPr>
          </w:p>
        </w:tc>
        <w:tc>
          <w:tcPr>
            <w:tcW w:w="139" w:type="pct"/>
            <w:vAlign w:val="bottom"/>
          </w:tcPr>
          <w:p w:rsidR="000C33C4" w:rsidRPr="0024724D" w:rsidRDefault="000C33C4" w:rsidP="009474BF">
            <w:pPr>
              <w:spacing w:before="120"/>
              <w:ind w:right="75"/>
              <w:jc w:val="right"/>
              <w:rPr>
                <w:rFonts w:ascii="Angsana New" w:hAnsi="Angsana New"/>
                <w:sz w:val="26"/>
                <w:szCs w:val="26"/>
              </w:rPr>
            </w:pPr>
          </w:p>
        </w:tc>
        <w:tc>
          <w:tcPr>
            <w:tcW w:w="632" w:type="pct"/>
            <w:shd w:val="clear" w:color="auto" w:fill="auto"/>
            <w:vAlign w:val="bottom"/>
          </w:tcPr>
          <w:p w:rsidR="000C33C4" w:rsidRDefault="000C33C4" w:rsidP="006A2086">
            <w:pPr>
              <w:jc w:val="right"/>
              <w:rPr>
                <w:rFonts w:ascii="Angsana New" w:hAnsi="Angsana New"/>
                <w:sz w:val="26"/>
                <w:szCs w:val="26"/>
              </w:rPr>
            </w:pPr>
          </w:p>
        </w:tc>
        <w:tc>
          <w:tcPr>
            <w:tcW w:w="119" w:type="pct"/>
            <w:vAlign w:val="center"/>
          </w:tcPr>
          <w:p w:rsidR="000C33C4" w:rsidRPr="0024724D" w:rsidRDefault="000C33C4" w:rsidP="009474BF">
            <w:pPr>
              <w:spacing w:before="120"/>
              <w:jc w:val="right"/>
              <w:rPr>
                <w:rFonts w:ascii="Angsana New" w:hAnsi="Angsana New"/>
                <w:sz w:val="26"/>
                <w:szCs w:val="26"/>
              </w:rPr>
            </w:pPr>
          </w:p>
        </w:tc>
        <w:tc>
          <w:tcPr>
            <w:tcW w:w="653" w:type="pct"/>
            <w:vAlign w:val="bottom"/>
          </w:tcPr>
          <w:p w:rsidR="000C33C4" w:rsidRPr="00421B20" w:rsidRDefault="000C33C4" w:rsidP="00FD6A40">
            <w:pPr>
              <w:jc w:val="right"/>
              <w:rPr>
                <w:rFonts w:ascii="Angsana New" w:hAnsi="Angsana New"/>
                <w:sz w:val="26"/>
                <w:szCs w:val="26"/>
                <w:cs/>
              </w:rPr>
            </w:pPr>
          </w:p>
        </w:tc>
      </w:tr>
      <w:tr w:rsidR="004D0770" w:rsidRPr="0024724D" w:rsidTr="00EC1038">
        <w:trPr>
          <w:trHeight w:hRule="exact" w:val="454"/>
        </w:trPr>
        <w:tc>
          <w:tcPr>
            <w:tcW w:w="2028" w:type="pct"/>
            <w:gridSpan w:val="2"/>
            <w:vAlign w:val="center"/>
          </w:tcPr>
          <w:p w:rsidR="004D0770" w:rsidRPr="008068B3" w:rsidRDefault="004D0770" w:rsidP="004D0770">
            <w:pPr>
              <w:spacing w:before="120"/>
              <w:ind w:left="328"/>
              <w:rPr>
                <w:rFonts w:ascii="Angsana New" w:hAnsi="Angsana New"/>
                <w:sz w:val="26"/>
                <w:szCs w:val="26"/>
              </w:rPr>
            </w:pPr>
            <w:r w:rsidRPr="008068B3">
              <w:rPr>
                <w:rFonts w:asciiTheme="majorBidi" w:hAnsiTheme="majorBidi" w:cstheme="majorBidi"/>
                <w:color w:val="000000"/>
                <w:sz w:val="26"/>
                <w:szCs w:val="26"/>
              </w:rPr>
              <w:t>Phol Palladium Co</w:t>
            </w:r>
            <w:r w:rsidRPr="008068B3">
              <w:rPr>
                <w:rFonts w:asciiTheme="majorBidi" w:hAnsiTheme="majorBidi"/>
                <w:color w:val="000000"/>
                <w:sz w:val="26"/>
                <w:szCs w:val="26"/>
                <w:cs/>
              </w:rPr>
              <w:t>.</w:t>
            </w:r>
            <w:r w:rsidRPr="008068B3">
              <w:rPr>
                <w:rFonts w:asciiTheme="majorBidi" w:hAnsiTheme="majorBidi" w:cstheme="majorBidi"/>
                <w:color w:val="000000"/>
                <w:sz w:val="26"/>
                <w:szCs w:val="26"/>
              </w:rPr>
              <w:t>, Ltd</w:t>
            </w:r>
            <w:r w:rsidRPr="008068B3">
              <w:rPr>
                <w:rFonts w:asciiTheme="majorBidi" w:hAnsiTheme="majorBidi"/>
                <w:color w:val="000000"/>
                <w:sz w:val="26"/>
                <w:szCs w:val="26"/>
                <w:cs/>
              </w:rPr>
              <w:t>.</w:t>
            </w:r>
          </w:p>
        </w:tc>
        <w:tc>
          <w:tcPr>
            <w:tcW w:w="644" w:type="pct"/>
            <w:shd w:val="clear" w:color="auto" w:fill="auto"/>
            <w:vAlign w:val="bottom"/>
          </w:tcPr>
          <w:p w:rsidR="004D0770" w:rsidRPr="00F34B42" w:rsidRDefault="004D0770" w:rsidP="004D0770">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vAlign w:val="bottom"/>
          </w:tcPr>
          <w:p w:rsidR="004D0770" w:rsidRPr="0024724D" w:rsidRDefault="004D0770" w:rsidP="004D0770">
            <w:pPr>
              <w:spacing w:before="120"/>
              <w:ind w:right="141"/>
              <w:jc w:val="right"/>
              <w:rPr>
                <w:rFonts w:ascii="Angsana New" w:hAnsi="Angsana New"/>
                <w:sz w:val="26"/>
                <w:szCs w:val="26"/>
              </w:rPr>
            </w:pPr>
          </w:p>
        </w:tc>
        <w:tc>
          <w:tcPr>
            <w:tcW w:w="665" w:type="pct"/>
            <w:vAlign w:val="bottom"/>
          </w:tcPr>
          <w:p w:rsidR="004D0770" w:rsidRPr="00F34B42" w:rsidRDefault="004D0770" w:rsidP="004D0770">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vAlign w:val="bottom"/>
          </w:tcPr>
          <w:p w:rsidR="004D0770" w:rsidRPr="0024724D" w:rsidRDefault="004D0770" w:rsidP="004D0770">
            <w:pPr>
              <w:spacing w:before="120"/>
              <w:ind w:right="75"/>
              <w:jc w:val="right"/>
              <w:rPr>
                <w:rFonts w:ascii="Angsana New" w:hAnsi="Angsana New"/>
                <w:sz w:val="26"/>
                <w:szCs w:val="26"/>
              </w:rPr>
            </w:pPr>
          </w:p>
        </w:tc>
        <w:tc>
          <w:tcPr>
            <w:tcW w:w="632" w:type="pct"/>
            <w:shd w:val="clear" w:color="auto" w:fill="auto"/>
            <w:vAlign w:val="bottom"/>
          </w:tcPr>
          <w:p w:rsidR="004D0770" w:rsidRPr="00F11CB5" w:rsidRDefault="004D0770" w:rsidP="004D0770">
            <w:pPr>
              <w:jc w:val="right"/>
              <w:rPr>
                <w:rFonts w:ascii="Angsana New" w:hAnsi="Angsana New"/>
                <w:sz w:val="26"/>
                <w:szCs w:val="26"/>
              </w:rPr>
            </w:pPr>
            <w:r>
              <w:rPr>
                <w:rFonts w:ascii="Angsana New" w:hAnsi="Angsana New"/>
                <w:sz w:val="26"/>
                <w:szCs w:val="26"/>
              </w:rPr>
              <w:t>149</w:t>
            </w:r>
            <w:r>
              <w:rPr>
                <w:rFonts w:ascii="Angsana New" w:hAnsi="Angsana New"/>
                <w:sz w:val="26"/>
                <w:szCs w:val="26"/>
                <w:cs/>
              </w:rPr>
              <w:t>.</w:t>
            </w:r>
            <w:r>
              <w:rPr>
                <w:rFonts w:ascii="Angsana New" w:hAnsi="Angsana New"/>
                <w:sz w:val="26"/>
                <w:szCs w:val="26"/>
              </w:rPr>
              <w:t>80</w:t>
            </w: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vAlign w:val="bottom"/>
          </w:tcPr>
          <w:p w:rsidR="004D0770" w:rsidRPr="009B5439" w:rsidRDefault="004D0770" w:rsidP="004D0770">
            <w:pPr>
              <w:jc w:val="right"/>
              <w:rPr>
                <w:rFonts w:ascii="Angsana New" w:hAnsi="Angsana New"/>
                <w:sz w:val="26"/>
                <w:szCs w:val="26"/>
              </w:rPr>
            </w:pPr>
            <w:r>
              <w:rPr>
                <w:rFonts w:ascii="Angsana New" w:hAnsi="Angsana New"/>
                <w:sz w:val="26"/>
                <w:szCs w:val="26"/>
              </w:rPr>
              <w:t>34,974</w:t>
            </w:r>
            <w:r>
              <w:rPr>
                <w:rFonts w:ascii="Angsana New" w:hAnsi="Angsana New"/>
                <w:sz w:val="26"/>
                <w:szCs w:val="26"/>
                <w:cs/>
              </w:rPr>
              <w:t>.</w:t>
            </w:r>
            <w:r>
              <w:rPr>
                <w:rFonts w:ascii="Angsana New" w:hAnsi="Angsana New"/>
                <w:sz w:val="26"/>
                <w:szCs w:val="26"/>
              </w:rPr>
              <w:t>02</w:t>
            </w:r>
          </w:p>
        </w:tc>
      </w:tr>
      <w:tr w:rsidR="004D0770" w:rsidRPr="0024724D" w:rsidTr="00EC1038">
        <w:trPr>
          <w:trHeight w:hRule="exact" w:val="454"/>
        </w:trPr>
        <w:tc>
          <w:tcPr>
            <w:tcW w:w="2028" w:type="pct"/>
            <w:gridSpan w:val="2"/>
            <w:vAlign w:val="center"/>
          </w:tcPr>
          <w:p w:rsidR="004D0770" w:rsidRPr="008068B3" w:rsidRDefault="004D0770" w:rsidP="004D0770">
            <w:pPr>
              <w:spacing w:before="120"/>
              <w:ind w:left="328"/>
              <w:rPr>
                <w:rFonts w:ascii="Angsana New" w:hAnsi="Angsana New"/>
                <w:sz w:val="26"/>
                <w:szCs w:val="26"/>
              </w:rPr>
            </w:pPr>
            <w:r w:rsidRPr="008068B3">
              <w:rPr>
                <w:rFonts w:ascii="Angsana New" w:hAnsi="Angsana New"/>
                <w:sz w:val="26"/>
                <w:szCs w:val="26"/>
              </w:rPr>
              <w:t>Phol Water Co</w:t>
            </w:r>
            <w:r w:rsidRPr="008068B3">
              <w:rPr>
                <w:rFonts w:ascii="Angsana New" w:hAnsi="Angsana New"/>
                <w:sz w:val="26"/>
                <w:szCs w:val="26"/>
                <w:cs/>
              </w:rPr>
              <w:t>.</w:t>
            </w:r>
            <w:r w:rsidRPr="008068B3">
              <w:rPr>
                <w:rFonts w:ascii="Angsana New" w:hAnsi="Angsana New"/>
                <w:sz w:val="26"/>
                <w:szCs w:val="26"/>
              </w:rPr>
              <w:t>, Ltd</w:t>
            </w:r>
            <w:r w:rsidRPr="008068B3">
              <w:rPr>
                <w:rFonts w:ascii="Angsana New" w:hAnsi="Angsana New"/>
                <w:sz w:val="26"/>
                <w:szCs w:val="26"/>
                <w:cs/>
              </w:rPr>
              <w:t>.</w:t>
            </w:r>
          </w:p>
        </w:tc>
        <w:tc>
          <w:tcPr>
            <w:tcW w:w="644" w:type="pct"/>
            <w:shd w:val="clear" w:color="auto" w:fill="auto"/>
            <w:vAlign w:val="bottom"/>
          </w:tcPr>
          <w:p w:rsidR="004D0770" w:rsidRPr="00F34B42" w:rsidRDefault="004D0770" w:rsidP="004D0770">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vAlign w:val="bottom"/>
          </w:tcPr>
          <w:p w:rsidR="004D0770" w:rsidRPr="0024724D" w:rsidRDefault="004D0770" w:rsidP="004D0770">
            <w:pPr>
              <w:spacing w:before="120"/>
              <w:ind w:right="141"/>
              <w:jc w:val="right"/>
              <w:rPr>
                <w:rFonts w:ascii="Angsana New" w:hAnsi="Angsana New"/>
                <w:sz w:val="26"/>
                <w:szCs w:val="26"/>
              </w:rPr>
            </w:pPr>
          </w:p>
        </w:tc>
        <w:tc>
          <w:tcPr>
            <w:tcW w:w="665" w:type="pct"/>
            <w:vAlign w:val="bottom"/>
          </w:tcPr>
          <w:p w:rsidR="004D0770" w:rsidRPr="00F34B42" w:rsidRDefault="004D0770" w:rsidP="004D0770">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vAlign w:val="bottom"/>
          </w:tcPr>
          <w:p w:rsidR="004D0770" w:rsidRPr="0024724D" w:rsidRDefault="004D0770" w:rsidP="004D0770">
            <w:pPr>
              <w:spacing w:before="120"/>
              <w:ind w:right="75"/>
              <w:jc w:val="right"/>
              <w:rPr>
                <w:rFonts w:ascii="Angsana New" w:hAnsi="Angsana New"/>
                <w:sz w:val="26"/>
                <w:szCs w:val="26"/>
              </w:rPr>
            </w:pPr>
          </w:p>
        </w:tc>
        <w:tc>
          <w:tcPr>
            <w:tcW w:w="632" w:type="pct"/>
            <w:shd w:val="clear" w:color="auto" w:fill="auto"/>
            <w:vAlign w:val="bottom"/>
          </w:tcPr>
          <w:p w:rsidR="004D0770" w:rsidRPr="00F11CB5" w:rsidRDefault="004D0770" w:rsidP="004D0770">
            <w:pPr>
              <w:jc w:val="right"/>
              <w:rPr>
                <w:rFonts w:ascii="Angsana New" w:hAnsi="Angsana New"/>
                <w:sz w:val="26"/>
                <w:szCs w:val="26"/>
              </w:rPr>
            </w:pPr>
            <w:r>
              <w:rPr>
                <w:rFonts w:ascii="Angsana New" w:hAnsi="Angsana New"/>
                <w:sz w:val="26"/>
                <w:szCs w:val="26"/>
              </w:rPr>
              <w:t>2,787</w:t>
            </w:r>
            <w:r>
              <w:rPr>
                <w:rFonts w:ascii="Angsana New" w:hAnsi="Angsana New"/>
                <w:sz w:val="26"/>
                <w:szCs w:val="26"/>
                <w:cs/>
              </w:rPr>
              <w:t>.</w:t>
            </w:r>
            <w:r>
              <w:rPr>
                <w:rFonts w:ascii="Angsana New" w:hAnsi="Angsana New"/>
                <w:sz w:val="26"/>
                <w:szCs w:val="26"/>
              </w:rPr>
              <w:t>16</w:t>
            </w:r>
          </w:p>
        </w:tc>
        <w:tc>
          <w:tcPr>
            <w:tcW w:w="119" w:type="pct"/>
            <w:vAlign w:val="bottom"/>
          </w:tcPr>
          <w:p w:rsidR="004D0770" w:rsidRPr="006825C8" w:rsidRDefault="004D0770" w:rsidP="004D0770">
            <w:pPr>
              <w:ind w:left="305"/>
              <w:rPr>
                <w:rFonts w:ascii="Angsana New" w:hAnsi="Angsana New"/>
                <w:sz w:val="26"/>
                <w:szCs w:val="26"/>
              </w:rPr>
            </w:pPr>
          </w:p>
        </w:tc>
        <w:tc>
          <w:tcPr>
            <w:tcW w:w="653" w:type="pct"/>
            <w:vAlign w:val="bottom"/>
          </w:tcPr>
          <w:p w:rsidR="004D0770" w:rsidRPr="009B5439" w:rsidRDefault="004D0770" w:rsidP="004D0770">
            <w:pPr>
              <w:jc w:val="right"/>
              <w:rPr>
                <w:rFonts w:ascii="Angsana New" w:hAnsi="Angsana New"/>
                <w:sz w:val="26"/>
                <w:szCs w:val="26"/>
              </w:rPr>
            </w:pPr>
            <w:r>
              <w:rPr>
                <w:rFonts w:ascii="Angsana New" w:hAnsi="Angsana New"/>
                <w:sz w:val="26"/>
                <w:szCs w:val="26"/>
              </w:rPr>
              <w:t>228,498</w:t>
            </w:r>
            <w:r>
              <w:rPr>
                <w:rFonts w:ascii="Angsana New" w:hAnsi="Angsana New"/>
                <w:sz w:val="26"/>
                <w:szCs w:val="26"/>
                <w:cs/>
              </w:rPr>
              <w:t>.</w:t>
            </w:r>
            <w:r>
              <w:rPr>
                <w:rFonts w:ascii="Angsana New" w:hAnsi="Angsana New"/>
                <w:sz w:val="26"/>
                <w:szCs w:val="26"/>
              </w:rPr>
              <w:t>50</w:t>
            </w:r>
          </w:p>
        </w:tc>
      </w:tr>
      <w:tr w:rsidR="004D0770" w:rsidRPr="0024724D" w:rsidTr="00EC1038">
        <w:trPr>
          <w:trHeight w:hRule="exact" w:val="495"/>
        </w:trPr>
        <w:tc>
          <w:tcPr>
            <w:tcW w:w="3457" w:type="pct"/>
            <w:gridSpan w:val="5"/>
            <w:shd w:val="clear" w:color="auto" w:fill="auto"/>
          </w:tcPr>
          <w:p w:rsidR="004D0770" w:rsidRPr="004B4852" w:rsidRDefault="004D0770" w:rsidP="004D0770">
            <w:pPr>
              <w:spacing w:before="120"/>
              <w:ind w:right="75"/>
              <w:rPr>
                <w:rFonts w:ascii="Angsana New" w:hAnsi="Angsana New"/>
                <w:b/>
                <w:bCs/>
                <w:sz w:val="26"/>
                <w:szCs w:val="26"/>
                <w:highlight w:val="yellow"/>
              </w:rPr>
            </w:pPr>
            <w:r w:rsidRPr="00C149B2">
              <w:rPr>
                <w:rFonts w:ascii="Angsana New" w:hAnsi="Angsana New"/>
                <w:b/>
                <w:bCs/>
                <w:sz w:val="26"/>
                <w:szCs w:val="26"/>
              </w:rPr>
              <w:t>Accrued cost of construction for water project</w:t>
            </w:r>
            <w:r w:rsidRPr="00C149B2">
              <w:rPr>
                <w:rFonts w:ascii="Angsana New" w:hAnsi="Angsana New" w:hint="cs"/>
                <w:b/>
                <w:bCs/>
                <w:sz w:val="26"/>
                <w:szCs w:val="26"/>
                <w:cs/>
              </w:rPr>
              <w:t xml:space="preserve"> </w:t>
            </w:r>
            <w:r w:rsidRPr="00C149B2">
              <w:rPr>
                <w:rFonts w:ascii="Angsana New" w:hAnsi="Angsana New"/>
                <w:b/>
                <w:bCs/>
                <w:sz w:val="26"/>
                <w:szCs w:val="26"/>
                <w:cs/>
              </w:rPr>
              <w:t xml:space="preserve">–  </w:t>
            </w:r>
            <w:r w:rsidRPr="00C149B2">
              <w:rPr>
                <w:rFonts w:ascii="Angsana New" w:hAnsi="Angsana New"/>
                <w:b/>
                <w:bCs/>
                <w:sz w:val="26"/>
                <w:szCs w:val="26"/>
              </w:rPr>
              <w:t>related party</w:t>
            </w:r>
          </w:p>
        </w:tc>
        <w:tc>
          <w:tcPr>
            <w:tcW w:w="139" w:type="pct"/>
            <w:vAlign w:val="bottom"/>
          </w:tcPr>
          <w:p w:rsidR="004D0770" w:rsidRPr="0024724D" w:rsidRDefault="004D0770" w:rsidP="004D0770">
            <w:pPr>
              <w:spacing w:before="120"/>
              <w:ind w:right="75"/>
              <w:jc w:val="right"/>
              <w:rPr>
                <w:rFonts w:ascii="Angsana New" w:hAnsi="Angsana New"/>
                <w:b/>
                <w:bCs/>
                <w:sz w:val="26"/>
                <w:szCs w:val="26"/>
              </w:rPr>
            </w:pPr>
          </w:p>
        </w:tc>
        <w:tc>
          <w:tcPr>
            <w:tcW w:w="632" w:type="pct"/>
            <w:shd w:val="clear" w:color="auto" w:fill="auto"/>
            <w:vAlign w:val="bottom"/>
          </w:tcPr>
          <w:p w:rsidR="004D0770" w:rsidRPr="009B5439" w:rsidRDefault="004D0770" w:rsidP="004D0770">
            <w:pPr>
              <w:jc w:val="right"/>
              <w:rPr>
                <w:rFonts w:ascii="Angsana New" w:hAnsi="Angsana New"/>
                <w:b/>
                <w:bCs/>
                <w:sz w:val="26"/>
                <w:szCs w:val="26"/>
              </w:rPr>
            </w:pP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vAlign w:val="bottom"/>
          </w:tcPr>
          <w:p w:rsidR="004D0770" w:rsidRPr="005A11A7" w:rsidRDefault="004D0770" w:rsidP="004D0770">
            <w:pPr>
              <w:jc w:val="right"/>
              <w:rPr>
                <w:rFonts w:ascii="Angsana New" w:hAnsi="Angsana New"/>
                <w:b/>
                <w:bCs/>
                <w:sz w:val="26"/>
                <w:szCs w:val="26"/>
              </w:rPr>
            </w:pPr>
          </w:p>
        </w:tc>
      </w:tr>
      <w:tr w:rsidR="004D0770" w:rsidRPr="0024724D" w:rsidTr="00EC1038">
        <w:trPr>
          <w:trHeight w:hRule="exact" w:val="454"/>
        </w:trPr>
        <w:tc>
          <w:tcPr>
            <w:tcW w:w="2028" w:type="pct"/>
            <w:gridSpan w:val="2"/>
            <w:vAlign w:val="bottom"/>
          </w:tcPr>
          <w:p w:rsidR="004D0770" w:rsidRPr="005A11A7" w:rsidRDefault="004D0770" w:rsidP="004D0770">
            <w:pPr>
              <w:ind w:left="305"/>
              <w:rPr>
                <w:rFonts w:ascii="Angsana New" w:hAnsi="Angsana New"/>
                <w:sz w:val="26"/>
                <w:szCs w:val="26"/>
              </w:rPr>
            </w:pPr>
            <w:r w:rsidRPr="000C4A4B">
              <w:rPr>
                <w:rFonts w:ascii="Angsana New" w:hAnsi="Angsana New"/>
                <w:sz w:val="26"/>
                <w:szCs w:val="26"/>
              </w:rPr>
              <w:t>Phol Water Co</w:t>
            </w:r>
            <w:r w:rsidRPr="000C4A4B">
              <w:rPr>
                <w:rFonts w:ascii="Angsana New" w:hAnsi="Angsana New"/>
                <w:sz w:val="26"/>
                <w:szCs w:val="26"/>
                <w:cs/>
              </w:rPr>
              <w:t>.</w:t>
            </w:r>
            <w:r w:rsidRPr="000C4A4B">
              <w:rPr>
                <w:rFonts w:ascii="Angsana New" w:hAnsi="Angsana New"/>
                <w:sz w:val="26"/>
                <w:szCs w:val="26"/>
              </w:rPr>
              <w:t>, Ltd</w:t>
            </w:r>
            <w:r w:rsidRPr="000C4A4B">
              <w:rPr>
                <w:rFonts w:ascii="Angsana New" w:hAnsi="Angsana New"/>
                <w:sz w:val="26"/>
                <w:szCs w:val="26"/>
                <w:cs/>
              </w:rPr>
              <w:t>.</w:t>
            </w:r>
          </w:p>
        </w:tc>
        <w:tc>
          <w:tcPr>
            <w:tcW w:w="644" w:type="pct"/>
            <w:tcBorders>
              <w:bottom w:val="single" w:sz="4" w:space="0" w:color="auto"/>
            </w:tcBorders>
            <w:shd w:val="clear" w:color="auto" w:fill="auto"/>
            <w:vAlign w:val="bottom"/>
          </w:tcPr>
          <w:p w:rsidR="004D0770" w:rsidRPr="00F34B42" w:rsidRDefault="004D0770" w:rsidP="004D0770">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20" w:type="pct"/>
            <w:vAlign w:val="bottom"/>
          </w:tcPr>
          <w:p w:rsidR="004D0770" w:rsidRPr="0024724D" w:rsidRDefault="004D0770" w:rsidP="004D0770">
            <w:pPr>
              <w:spacing w:before="120"/>
              <w:ind w:right="141"/>
              <w:jc w:val="right"/>
              <w:rPr>
                <w:rFonts w:ascii="Angsana New" w:hAnsi="Angsana New"/>
                <w:b/>
                <w:bCs/>
                <w:sz w:val="26"/>
                <w:szCs w:val="26"/>
              </w:rPr>
            </w:pPr>
          </w:p>
        </w:tc>
        <w:tc>
          <w:tcPr>
            <w:tcW w:w="665" w:type="pct"/>
            <w:tcBorders>
              <w:bottom w:val="single" w:sz="4" w:space="0" w:color="auto"/>
            </w:tcBorders>
            <w:vAlign w:val="bottom"/>
          </w:tcPr>
          <w:p w:rsidR="004D0770" w:rsidRPr="00F34B42" w:rsidRDefault="004D0770" w:rsidP="004D0770">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39" w:type="pct"/>
            <w:vAlign w:val="bottom"/>
          </w:tcPr>
          <w:p w:rsidR="004D0770" w:rsidRPr="0024724D" w:rsidRDefault="004D0770" w:rsidP="004D0770">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4D0770" w:rsidRPr="00F34B42" w:rsidRDefault="004D0770" w:rsidP="004D0770">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tcBorders>
              <w:bottom w:val="single" w:sz="4" w:space="0" w:color="auto"/>
            </w:tcBorders>
            <w:vAlign w:val="bottom"/>
          </w:tcPr>
          <w:p w:rsidR="004D0770" w:rsidRPr="000C33C4" w:rsidRDefault="004D0770" w:rsidP="004D0770">
            <w:pPr>
              <w:jc w:val="right"/>
              <w:rPr>
                <w:rFonts w:ascii="Angsana New" w:hAnsi="Angsana New"/>
                <w:sz w:val="26"/>
                <w:szCs w:val="26"/>
                <w:cs/>
              </w:rPr>
            </w:pPr>
            <w:r>
              <w:rPr>
                <w:rFonts w:ascii="Angsana New" w:hAnsi="Angsana New"/>
                <w:sz w:val="26"/>
                <w:szCs w:val="26"/>
              </w:rPr>
              <w:t>2,460,342</w:t>
            </w:r>
            <w:r>
              <w:rPr>
                <w:rFonts w:ascii="Angsana New" w:hAnsi="Angsana New"/>
                <w:sz w:val="26"/>
                <w:szCs w:val="26"/>
                <w:cs/>
              </w:rPr>
              <w:t>.</w:t>
            </w:r>
            <w:r>
              <w:rPr>
                <w:rFonts w:ascii="Angsana New" w:hAnsi="Angsana New"/>
                <w:sz w:val="26"/>
                <w:szCs w:val="26"/>
              </w:rPr>
              <w:t>02</w:t>
            </w:r>
          </w:p>
        </w:tc>
      </w:tr>
      <w:tr w:rsidR="004D0770" w:rsidRPr="0024724D" w:rsidTr="00EC1038">
        <w:trPr>
          <w:trHeight w:hRule="exact" w:val="454"/>
        </w:trPr>
        <w:tc>
          <w:tcPr>
            <w:tcW w:w="2028" w:type="pct"/>
            <w:gridSpan w:val="2"/>
            <w:vAlign w:val="bottom"/>
          </w:tcPr>
          <w:p w:rsidR="004D0770" w:rsidRPr="005A11A7" w:rsidRDefault="004D0770" w:rsidP="004D0770">
            <w:pPr>
              <w:rPr>
                <w:rFonts w:ascii="Angsana New" w:hAnsi="Angsana New"/>
                <w:b/>
                <w:bCs/>
                <w:sz w:val="26"/>
                <w:szCs w:val="26"/>
                <w:cs/>
              </w:rPr>
            </w:pPr>
            <w:r>
              <w:rPr>
                <w:rFonts w:ascii="Angsana New" w:hAnsi="Angsana New"/>
                <w:b/>
                <w:bCs/>
                <w:sz w:val="26"/>
                <w:szCs w:val="26"/>
              </w:rPr>
              <w:t>Total t</w:t>
            </w:r>
            <w:r w:rsidRPr="00A540F6">
              <w:rPr>
                <w:rFonts w:ascii="Angsana New" w:hAnsi="Angsana New"/>
                <w:b/>
                <w:bCs/>
                <w:sz w:val="26"/>
                <w:szCs w:val="26"/>
              </w:rPr>
              <w:t xml:space="preserve">rade payable </w:t>
            </w:r>
            <w:r w:rsidRPr="00A540F6">
              <w:rPr>
                <w:rFonts w:ascii="Angsana New" w:hAnsi="Angsana New"/>
                <w:b/>
                <w:bCs/>
                <w:sz w:val="26"/>
                <w:szCs w:val="26"/>
                <w:cs/>
              </w:rPr>
              <w:t xml:space="preserve">- </w:t>
            </w:r>
            <w:r w:rsidRPr="00A540F6">
              <w:rPr>
                <w:rFonts w:ascii="Angsana New" w:hAnsi="Angsana New"/>
                <w:b/>
                <w:bCs/>
                <w:sz w:val="26"/>
                <w:szCs w:val="26"/>
              </w:rPr>
              <w:t>related part</w:t>
            </w:r>
            <w:r>
              <w:rPr>
                <w:rFonts w:ascii="Angsana New" w:hAnsi="Angsana New"/>
                <w:b/>
                <w:bCs/>
                <w:sz w:val="26"/>
                <w:szCs w:val="26"/>
              </w:rPr>
              <w:t>y</w:t>
            </w:r>
          </w:p>
        </w:tc>
        <w:tc>
          <w:tcPr>
            <w:tcW w:w="644" w:type="pct"/>
            <w:tcBorders>
              <w:top w:val="single" w:sz="4" w:space="0" w:color="auto"/>
              <w:bottom w:val="double" w:sz="4" w:space="0" w:color="auto"/>
            </w:tcBorders>
            <w:shd w:val="clear" w:color="auto" w:fill="auto"/>
            <w:vAlign w:val="bottom"/>
          </w:tcPr>
          <w:p w:rsidR="004D0770" w:rsidRPr="005D470A" w:rsidRDefault="004D0770" w:rsidP="004D0770">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120" w:type="pct"/>
            <w:vAlign w:val="bottom"/>
          </w:tcPr>
          <w:p w:rsidR="004D0770" w:rsidRPr="008068B3" w:rsidRDefault="004D0770" w:rsidP="004D0770">
            <w:pPr>
              <w:spacing w:before="120"/>
              <w:ind w:left="305" w:right="141"/>
              <w:jc w:val="right"/>
              <w:rPr>
                <w:rFonts w:ascii="Angsana New" w:hAnsi="Angsana New"/>
                <w:sz w:val="26"/>
                <w:szCs w:val="26"/>
              </w:rPr>
            </w:pPr>
          </w:p>
        </w:tc>
        <w:tc>
          <w:tcPr>
            <w:tcW w:w="665" w:type="pct"/>
            <w:tcBorders>
              <w:top w:val="single" w:sz="4" w:space="0" w:color="auto"/>
              <w:bottom w:val="double" w:sz="4" w:space="0" w:color="auto"/>
            </w:tcBorders>
            <w:vAlign w:val="bottom"/>
          </w:tcPr>
          <w:p w:rsidR="004D0770" w:rsidRPr="005D470A" w:rsidRDefault="004D0770" w:rsidP="004D0770">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139" w:type="pct"/>
            <w:vAlign w:val="bottom"/>
          </w:tcPr>
          <w:p w:rsidR="004D0770" w:rsidRPr="008068B3" w:rsidRDefault="004D0770" w:rsidP="004D0770">
            <w:pPr>
              <w:spacing w:before="120"/>
              <w:ind w:left="305"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4D0770" w:rsidRPr="00370944" w:rsidRDefault="004D0770" w:rsidP="004D0770">
            <w:pPr>
              <w:jc w:val="right"/>
              <w:rPr>
                <w:rFonts w:ascii="Angsana New" w:hAnsi="Angsana New"/>
                <w:b/>
                <w:bCs/>
                <w:sz w:val="26"/>
                <w:szCs w:val="26"/>
              </w:rPr>
            </w:pPr>
            <w:r>
              <w:rPr>
                <w:rFonts w:ascii="Angsana New" w:hAnsi="Angsana New"/>
                <w:b/>
                <w:bCs/>
                <w:sz w:val="26"/>
                <w:szCs w:val="26"/>
              </w:rPr>
              <w:t>2,936</w:t>
            </w:r>
            <w:r>
              <w:rPr>
                <w:rFonts w:ascii="Angsana New" w:hAnsi="Angsana New"/>
                <w:b/>
                <w:bCs/>
                <w:sz w:val="26"/>
                <w:szCs w:val="26"/>
                <w:cs/>
              </w:rPr>
              <w:t>.</w:t>
            </w:r>
            <w:r>
              <w:rPr>
                <w:rFonts w:ascii="Angsana New" w:hAnsi="Angsana New"/>
                <w:b/>
                <w:bCs/>
                <w:sz w:val="26"/>
                <w:szCs w:val="26"/>
              </w:rPr>
              <w:t>96</w:t>
            </w: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tcBorders>
              <w:top w:val="single" w:sz="4" w:space="0" w:color="auto"/>
              <w:bottom w:val="double" w:sz="4" w:space="0" w:color="auto"/>
            </w:tcBorders>
            <w:vAlign w:val="bottom"/>
          </w:tcPr>
          <w:p w:rsidR="004D0770" w:rsidRPr="00690825" w:rsidRDefault="004D0770" w:rsidP="004D0770">
            <w:pPr>
              <w:jc w:val="right"/>
              <w:rPr>
                <w:rFonts w:ascii="Angsana New" w:hAnsi="Angsana New"/>
                <w:b/>
                <w:bCs/>
                <w:sz w:val="26"/>
                <w:szCs w:val="26"/>
              </w:rPr>
            </w:pPr>
            <w:r>
              <w:rPr>
                <w:rFonts w:ascii="Angsana New" w:hAnsi="Angsana New"/>
                <w:b/>
                <w:bCs/>
                <w:sz w:val="26"/>
                <w:szCs w:val="26"/>
              </w:rPr>
              <w:t>2,723,814</w:t>
            </w:r>
            <w:r>
              <w:rPr>
                <w:rFonts w:ascii="Angsana New" w:hAnsi="Angsana New"/>
                <w:b/>
                <w:bCs/>
                <w:sz w:val="26"/>
                <w:szCs w:val="26"/>
                <w:cs/>
              </w:rPr>
              <w:t>.</w:t>
            </w:r>
            <w:r>
              <w:rPr>
                <w:rFonts w:ascii="Angsana New" w:hAnsi="Angsana New"/>
                <w:b/>
                <w:bCs/>
                <w:sz w:val="26"/>
                <w:szCs w:val="26"/>
              </w:rPr>
              <w:t>54</w:t>
            </w:r>
          </w:p>
        </w:tc>
      </w:tr>
      <w:tr w:rsidR="004D0770" w:rsidRPr="0024724D" w:rsidTr="00EC1038">
        <w:trPr>
          <w:trHeight w:hRule="exact" w:val="454"/>
        </w:trPr>
        <w:tc>
          <w:tcPr>
            <w:tcW w:w="2028" w:type="pct"/>
            <w:gridSpan w:val="2"/>
            <w:vAlign w:val="center"/>
          </w:tcPr>
          <w:p w:rsidR="004D0770" w:rsidRPr="000C4A4B" w:rsidRDefault="004D0770" w:rsidP="004D0770">
            <w:pPr>
              <w:spacing w:before="120"/>
              <w:rPr>
                <w:rFonts w:ascii="Angsana New" w:hAnsi="Angsana New"/>
                <w:sz w:val="26"/>
                <w:szCs w:val="26"/>
              </w:rPr>
            </w:pPr>
            <w:r>
              <w:rPr>
                <w:rFonts w:ascii="Angsana New" w:hAnsi="Angsana New"/>
                <w:b/>
                <w:bCs/>
                <w:sz w:val="26"/>
                <w:szCs w:val="26"/>
              </w:rPr>
              <w:t>Other</w:t>
            </w:r>
            <w:r w:rsidRPr="005C617B">
              <w:rPr>
                <w:rFonts w:ascii="Angsana New" w:hAnsi="Angsana New"/>
                <w:b/>
                <w:bCs/>
                <w:sz w:val="26"/>
                <w:szCs w:val="26"/>
              </w:rPr>
              <w:t xml:space="preserve"> payable </w:t>
            </w:r>
            <w:r w:rsidRPr="005C617B">
              <w:rPr>
                <w:rFonts w:ascii="Angsana New" w:hAnsi="Angsana New"/>
                <w:b/>
                <w:bCs/>
                <w:sz w:val="26"/>
                <w:szCs w:val="26"/>
                <w:cs/>
              </w:rPr>
              <w:t xml:space="preserve">- </w:t>
            </w:r>
            <w:r w:rsidRPr="005C617B">
              <w:rPr>
                <w:rFonts w:ascii="Angsana New" w:hAnsi="Angsana New"/>
                <w:b/>
                <w:bCs/>
                <w:sz w:val="26"/>
                <w:szCs w:val="26"/>
              </w:rPr>
              <w:t>related party</w:t>
            </w:r>
          </w:p>
        </w:tc>
        <w:tc>
          <w:tcPr>
            <w:tcW w:w="644" w:type="pct"/>
            <w:shd w:val="clear" w:color="auto" w:fill="auto"/>
            <w:vAlign w:val="center"/>
          </w:tcPr>
          <w:p w:rsidR="004D0770" w:rsidRPr="000C4A4B" w:rsidRDefault="004D0770" w:rsidP="004D0770">
            <w:pPr>
              <w:spacing w:before="120"/>
              <w:ind w:right="75"/>
              <w:jc w:val="right"/>
              <w:rPr>
                <w:rFonts w:ascii="Angsana New" w:hAnsi="Angsana New"/>
                <w:sz w:val="26"/>
                <w:szCs w:val="26"/>
              </w:rPr>
            </w:pPr>
          </w:p>
        </w:tc>
        <w:tc>
          <w:tcPr>
            <w:tcW w:w="120" w:type="pct"/>
            <w:vAlign w:val="bottom"/>
          </w:tcPr>
          <w:p w:rsidR="004D0770" w:rsidRPr="000C4A4B" w:rsidRDefault="004D0770" w:rsidP="004D0770">
            <w:pPr>
              <w:spacing w:before="120"/>
              <w:ind w:right="141"/>
              <w:jc w:val="right"/>
              <w:rPr>
                <w:rFonts w:ascii="Angsana New" w:hAnsi="Angsana New"/>
                <w:b/>
                <w:bCs/>
                <w:sz w:val="26"/>
                <w:szCs w:val="26"/>
              </w:rPr>
            </w:pPr>
          </w:p>
        </w:tc>
        <w:tc>
          <w:tcPr>
            <w:tcW w:w="665" w:type="pct"/>
            <w:vAlign w:val="center"/>
          </w:tcPr>
          <w:p w:rsidR="004D0770" w:rsidRPr="000C4A4B" w:rsidRDefault="004D0770" w:rsidP="004D0770">
            <w:pPr>
              <w:spacing w:before="120"/>
              <w:ind w:right="75"/>
              <w:jc w:val="right"/>
              <w:rPr>
                <w:rFonts w:ascii="Angsana New" w:hAnsi="Angsana New"/>
                <w:sz w:val="26"/>
                <w:szCs w:val="26"/>
              </w:rPr>
            </w:pPr>
          </w:p>
        </w:tc>
        <w:tc>
          <w:tcPr>
            <w:tcW w:w="139" w:type="pct"/>
            <w:vAlign w:val="bottom"/>
          </w:tcPr>
          <w:p w:rsidR="004D0770" w:rsidRPr="000C4A4B" w:rsidRDefault="004D0770" w:rsidP="004D0770">
            <w:pPr>
              <w:spacing w:before="120"/>
              <w:ind w:right="75"/>
              <w:jc w:val="right"/>
              <w:rPr>
                <w:rFonts w:ascii="Angsana New" w:hAnsi="Angsana New"/>
                <w:b/>
                <w:bCs/>
                <w:sz w:val="26"/>
                <w:szCs w:val="26"/>
              </w:rPr>
            </w:pPr>
          </w:p>
        </w:tc>
        <w:tc>
          <w:tcPr>
            <w:tcW w:w="632" w:type="pct"/>
            <w:shd w:val="clear" w:color="auto" w:fill="auto"/>
            <w:vAlign w:val="bottom"/>
          </w:tcPr>
          <w:p w:rsidR="004D0770" w:rsidRPr="000C4A4B" w:rsidRDefault="004D0770" w:rsidP="004D0770">
            <w:pPr>
              <w:jc w:val="right"/>
              <w:rPr>
                <w:rFonts w:ascii="Angsana New" w:hAnsi="Angsana New"/>
                <w:sz w:val="26"/>
                <w:szCs w:val="26"/>
              </w:rPr>
            </w:pP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vAlign w:val="bottom"/>
          </w:tcPr>
          <w:p w:rsidR="004D0770" w:rsidRPr="000C4A4B" w:rsidRDefault="004D0770" w:rsidP="004D0770">
            <w:pPr>
              <w:jc w:val="right"/>
              <w:rPr>
                <w:rFonts w:ascii="Angsana New" w:hAnsi="Angsana New"/>
                <w:sz w:val="26"/>
                <w:szCs w:val="26"/>
              </w:rPr>
            </w:pPr>
          </w:p>
        </w:tc>
      </w:tr>
      <w:tr w:rsidR="004D0770" w:rsidRPr="0024724D" w:rsidTr="00EC1038">
        <w:trPr>
          <w:trHeight w:hRule="exact" w:val="454"/>
        </w:trPr>
        <w:tc>
          <w:tcPr>
            <w:tcW w:w="2028" w:type="pct"/>
            <w:gridSpan w:val="2"/>
            <w:vAlign w:val="center"/>
          </w:tcPr>
          <w:p w:rsidR="004D0770" w:rsidRPr="000C4A4B" w:rsidRDefault="004D0770" w:rsidP="004D0770">
            <w:pPr>
              <w:spacing w:before="120"/>
              <w:ind w:left="328"/>
              <w:rPr>
                <w:rFonts w:ascii="Angsana New" w:hAnsi="Angsana New"/>
                <w:sz w:val="26"/>
                <w:szCs w:val="26"/>
              </w:rPr>
            </w:pPr>
            <w:r w:rsidRPr="000C4A4B">
              <w:rPr>
                <w:rFonts w:ascii="Angsana New" w:hAnsi="Angsana New"/>
                <w:sz w:val="26"/>
                <w:szCs w:val="26"/>
              </w:rPr>
              <w:t>Phol Water Co</w:t>
            </w:r>
            <w:r w:rsidRPr="000C4A4B">
              <w:rPr>
                <w:rFonts w:ascii="Angsana New" w:hAnsi="Angsana New"/>
                <w:sz w:val="26"/>
                <w:szCs w:val="26"/>
                <w:cs/>
              </w:rPr>
              <w:t>.</w:t>
            </w:r>
            <w:r w:rsidRPr="000C4A4B">
              <w:rPr>
                <w:rFonts w:ascii="Angsana New" w:hAnsi="Angsana New"/>
                <w:sz w:val="26"/>
                <w:szCs w:val="26"/>
              </w:rPr>
              <w:t>, Ltd</w:t>
            </w:r>
            <w:r w:rsidRPr="000C4A4B">
              <w:rPr>
                <w:rFonts w:ascii="Angsana New" w:hAnsi="Angsana New"/>
                <w:sz w:val="26"/>
                <w:szCs w:val="26"/>
                <w:cs/>
              </w:rPr>
              <w:t>.</w:t>
            </w:r>
          </w:p>
        </w:tc>
        <w:tc>
          <w:tcPr>
            <w:tcW w:w="644" w:type="pct"/>
            <w:tcBorders>
              <w:bottom w:val="single" w:sz="4" w:space="0" w:color="auto"/>
            </w:tcBorders>
            <w:shd w:val="clear" w:color="auto" w:fill="auto"/>
            <w:vAlign w:val="center"/>
          </w:tcPr>
          <w:p w:rsidR="004D0770" w:rsidRPr="000C4A4B" w:rsidRDefault="004D0770" w:rsidP="004D0770">
            <w:pPr>
              <w:spacing w:before="120"/>
              <w:ind w:right="75"/>
              <w:jc w:val="right"/>
              <w:rPr>
                <w:rFonts w:ascii="Angsana New" w:hAnsi="Angsana New"/>
                <w:sz w:val="26"/>
                <w:szCs w:val="26"/>
              </w:rPr>
            </w:pPr>
            <w:r w:rsidRPr="000C4A4B">
              <w:rPr>
                <w:rFonts w:ascii="Angsana New" w:hAnsi="Angsana New"/>
                <w:sz w:val="26"/>
                <w:szCs w:val="26"/>
                <w:cs/>
              </w:rPr>
              <w:t>-</w:t>
            </w:r>
          </w:p>
        </w:tc>
        <w:tc>
          <w:tcPr>
            <w:tcW w:w="120" w:type="pct"/>
            <w:vAlign w:val="bottom"/>
          </w:tcPr>
          <w:p w:rsidR="004D0770" w:rsidRPr="000C4A4B" w:rsidRDefault="004D0770" w:rsidP="004D0770">
            <w:pPr>
              <w:spacing w:before="120"/>
              <w:ind w:right="141"/>
              <w:jc w:val="right"/>
              <w:rPr>
                <w:rFonts w:ascii="Angsana New" w:hAnsi="Angsana New"/>
                <w:b/>
                <w:bCs/>
                <w:sz w:val="26"/>
                <w:szCs w:val="26"/>
              </w:rPr>
            </w:pPr>
          </w:p>
        </w:tc>
        <w:tc>
          <w:tcPr>
            <w:tcW w:w="665" w:type="pct"/>
            <w:tcBorders>
              <w:bottom w:val="single" w:sz="4" w:space="0" w:color="auto"/>
            </w:tcBorders>
            <w:vAlign w:val="center"/>
          </w:tcPr>
          <w:p w:rsidR="004D0770" w:rsidRPr="000C4A4B" w:rsidRDefault="004D0770" w:rsidP="004D0770">
            <w:pPr>
              <w:spacing w:before="120"/>
              <w:ind w:right="75"/>
              <w:jc w:val="right"/>
              <w:rPr>
                <w:rFonts w:ascii="Angsana New" w:hAnsi="Angsana New"/>
                <w:sz w:val="26"/>
                <w:szCs w:val="26"/>
              </w:rPr>
            </w:pPr>
            <w:r w:rsidRPr="000C4A4B">
              <w:rPr>
                <w:rFonts w:ascii="Angsana New" w:hAnsi="Angsana New"/>
                <w:sz w:val="26"/>
                <w:szCs w:val="26"/>
                <w:cs/>
              </w:rPr>
              <w:t>-</w:t>
            </w:r>
          </w:p>
        </w:tc>
        <w:tc>
          <w:tcPr>
            <w:tcW w:w="139" w:type="pct"/>
            <w:vAlign w:val="bottom"/>
          </w:tcPr>
          <w:p w:rsidR="004D0770" w:rsidRPr="000C4A4B" w:rsidRDefault="004D0770" w:rsidP="004D0770">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4D0770" w:rsidRPr="00370944" w:rsidRDefault="004D0770" w:rsidP="004D0770">
            <w:pPr>
              <w:jc w:val="right"/>
              <w:rPr>
                <w:rFonts w:ascii="Angsana New" w:hAnsi="Angsana New"/>
                <w:sz w:val="26"/>
                <w:szCs w:val="26"/>
                <w:cs/>
              </w:rPr>
            </w:pPr>
            <w:r>
              <w:rPr>
                <w:rFonts w:ascii="Angsana New" w:hAnsi="Angsana New"/>
                <w:sz w:val="26"/>
                <w:szCs w:val="26"/>
              </w:rPr>
              <w:t>119,182</w:t>
            </w:r>
            <w:r>
              <w:rPr>
                <w:rFonts w:ascii="Angsana New" w:hAnsi="Angsana New"/>
                <w:sz w:val="26"/>
                <w:szCs w:val="26"/>
                <w:cs/>
              </w:rPr>
              <w:t>.</w:t>
            </w:r>
            <w:r>
              <w:rPr>
                <w:rFonts w:ascii="Angsana New" w:hAnsi="Angsana New"/>
                <w:sz w:val="26"/>
                <w:szCs w:val="26"/>
              </w:rPr>
              <w:t>20</w:t>
            </w: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tcBorders>
              <w:bottom w:val="single" w:sz="4" w:space="0" w:color="auto"/>
            </w:tcBorders>
            <w:vAlign w:val="bottom"/>
          </w:tcPr>
          <w:p w:rsidR="004D0770" w:rsidRPr="000C4A4B" w:rsidRDefault="004D0770" w:rsidP="004D0770">
            <w:pPr>
              <w:jc w:val="right"/>
              <w:rPr>
                <w:rFonts w:ascii="Angsana New" w:hAnsi="Angsana New"/>
                <w:sz w:val="26"/>
                <w:szCs w:val="26"/>
                <w:cs/>
              </w:rPr>
            </w:pPr>
            <w:r w:rsidRPr="000C4A4B">
              <w:rPr>
                <w:rFonts w:ascii="Angsana New" w:hAnsi="Angsana New"/>
                <w:sz w:val="26"/>
                <w:szCs w:val="26"/>
              </w:rPr>
              <w:t>119,182</w:t>
            </w:r>
            <w:r w:rsidRPr="000C4A4B">
              <w:rPr>
                <w:rFonts w:ascii="Angsana New" w:hAnsi="Angsana New"/>
                <w:sz w:val="26"/>
                <w:szCs w:val="26"/>
                <w:cs/>
              </w:rPr>
              <w:t>.</w:t>
            </w:r>
            <w:r w:rsidRPr="000C4A4B">
              <w:rPr>
                <w:rFonts w:ascii="Angsana New" w:hAnsi="Angsana New"/>
                <w:sz w:val="26"/>
                <w:szCs w:val="26"/>
              </w:rPr>
              <w:t>20</w:t>
            </w:r>
          </w:p>
        </w:tc>
      </w:tr>
      <w:tr w:rsidR="004D0770" w:rsidRPr="0024724D" w:rsidTr="00EC1038">
        <w:trPr>
          <w:trHeight w:hRule="exact" w:val="454"/>
        </w:trPr>
        <w:tc>
          <w:tcPr>
            <w:tcW w:w="2028" w:type="pct"/>
            <w:gridSpan w:val="2"/>
            <w:vAlign w:val="center"/>
          </w:tcPr>
          <w:p w:rsidR="004D0770" w:rsidRDefault="004D0770" w:rsidP="004D0770">
            <w:pPr>
              <w:spacing w:before="120"/>
              <w:rPr>
                <w:rFonts w:ascii="Angsana New" w:hAnsi="Angsana New"/>
                <w:b/>
                <w:bCs/>
                <w:sz w:val="26"/>
                <w:szCs w:val="26"/>
              </w:rPr>
            </w:pPr>
            <w:r>
              <w:rPr>
                <w:rFonts w:ascii="Angsana New" w:hAnsi="Angsana New"/>
                <w:b/>
                <w:bCs/>
                <w:sz w:val="26"/>
                <w:szCs w:val="26"/>
              </w:rPr>
              <w:t>Total other</w:t>
            </w:r>
            <w:r w:rsidRPr="005C617B">
              <w:rPr>
                <w:rFonts w:ascii="Angsana New" w:hAnsi="Angsana New"/>
                <w:b/>
                <w:bCs/>
                <w:sz w:val="26"/>
                <w:szCs w:val="26"/>
              </w:rPr>
              <w:t xml:space="preserve"> payable </w:t>
            </w:r>
            <w:r w:rsidRPr="005C617B">
              <w:rPr>
                <w:rFonts w:ascii="Angsana New" w:hAnsi="Angsana New"/>
                <w:b/>
                <w:bCs/>
                <w:sz w:val="26"/>
                <w:szCs w:val="26"/>
                <w:cs/>
              </w:rPr>
              <w:t xml:space="preserve">- </w:t>
            </w:r>
            <w:r w:rsidRPr="005C617B">
              <w:rPr>
                <w:rFonts w:ascii="Angsana New" w:hAnsi="Angsana New"/>
                <w:b/>
                <w:bCs/>
                <w:sz w:val="26"/>
                <w:szCs w:val="26"/>
              </w:rPr>
              <w:t>related party</w:t>
            </w:r>
          </w:p>
        </w:tc>
        <w:tc>
          <w:tcPr>
            <w:tcW w:w="644" w:type="pct"/>
            <w:tcBorders>
              <w:top w:val="single" w:sz="4" w:space="0" w:color="auto"/>
              <w:bottom w:val="single" w:sz="4" w:space="0" w:color="auto"/>
            </w:tcBorders>
            <w:shd w:val="clear" w:color="auto" w:fill="auto"/>
            <w:vAlign w:val="bottom"/>
          </w:tcPr>
          <w:p w:rsidR="004D0770" w:rsidRPr="0024724D" w:rsidRDefault="004D0770" w:rsidP="004D0770">
            <w:pPr>
              <w:spacing w:before="120"/>
              <w:ind w:right="75"/>
              <w:jc w:val="right"/>
              <w:rPr>
                <w:rFonts w:ascii="Angsana New" w:hAnsi="Angsana New"/>
                <w:b/>
                <w:bCs/>
                <w:sz w:val="26"/>
                <w:szCs w:val="26"/>
              </w:rPr>
            </w:pPr>
            <w:r w:rsidRPr="0024724D">
              <w:rPr>
                <w:rFonts w:ascii="Angsana New" w:hAnsi="Angsana New"/>
                <w:b/>
                <w:bCs/>
                <w:sz w:val="26"/>
                <w:szCs w:val="26"/>
                <w:cs/>
              </w:rPr>
              <w:t>-</w:t>
            </w:r>
          </w:p>
        </w:tc>
        <w:tc>
          <w:tcPr>
            <w:tcW w:w="120" w:type="pct"/>
            <w:vAlign w:val="bottom"/>
          </w:tcPr>
          <w:p w:rsidR="004D0770" w:rsidRPr="0024724D" w:rsidRDefault="004D0770" w:rsidP="004D0770">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vAlign w:val="bottom"/>
          </w:tcPr>
          <w:p w:rsidR="004D0770" w:rsidRPr="0024724D" w:rsidRDefault="004D0770" w:rsidP="004D0770">
            <w:pPr>
              <w:spacing w:before="120"/>
              <w:ind w:right="75"/>
              <w:jc w:val="right"/>
              <w:rPr>
                <w:rFonts w:ascii="Angsana New" w:hAnsi="Angsana New"/>
                <w:b/>
                <w:bCs/>
                <w:sz w:val="26"/>
                <w:szCs w:val="26"/>
              </w:rPr>
            </w:pPr>
            <w:r w:rsidRPr="0024724D">
              <w:rPr>
                <w:rFonts w:ascii="Angsana New" w:hAnsi="Angsana New"/>
                <w:b/>
                <w:bCs/>
                <w:sz w:val="26"/>
                <w:szCs w:val="26"/>
                <w:cs/>
              </w:rPr>
              <w:t>-</w:t>
            </w:r>
          </w:p>
        </w:tc>
        <w:tc>
          <w:tcPr>
            <w:tcW w:w="139" w:type="pct"/>
            <w:vAlign w:val="bottom"/>
          </w:tcPr>
          <w:p w:rsidR="004D0770" w:rsidRPr="0024724D" w:rsidRDefault="004D0770" w:rsidP="004D0770">
            <w:pPr>
              <w:spacing w:before="120"/>
              <w:ind w:right="75"/>
              <w:jc w:val="right"/>
              <w:rPr>
                <w:rFonts w:ascii="Angsana New" w:hAnsi="Angsana New"/>
                <w:b/>
                <w:bCs/>
                <w:sz w:val="26"/>
                <w:szCs w:val="26"/>
              </w:rPr>
            </w:pPr>
          </w:p>
        </w:tc>
        <w:tc>
          <w:tcPr>
            <w:tcW w:w="632" w:type="pct"/>
            <w:tcBorders>
              <w:top w:val="single" w:sz="4" w:space="0" w:color="auto"/>
              <w:bottom w:val="single" w:sz="4" w:space="0" w:color="auto"/>
            </w:tcBorders>
            <w:shd w:val="clear" w:color="auto" w:fill="auto"/>
            <w:vAlign w:val="bottom"/>
          </w:tcPr>
          <w:p w:rsidR="004D0770" w:rsidRPr="00BC7B49" w:rsidRDefault="004D0770" w:rsidP="004D0770">
            <w:pPr>
              <w:jc w:val="right"/>
              <w:rPr>
                <w:rFonts w:ascii="Angsana New" w:hAnsi="Angsana New"/>
                <w:b/>
                <w:bCs/>
                <w:sz w:val="26"/>
                <w:szCs w:val="26"/>
                <w:cs/>
              </w:rPr>
            </w:pPr>
            <w:r w:rsidRPr="00BC7B49">
              <w:rPr>
                <w:rFonts w:ascii="Angsana New" w:hAnsi="Angsana New"/>
                <w:b/>
                <w:bCs/>
                <w:sz w:val="26"/>
                <w:szCs w:val="26"/>
              </w:rPr>
              <w:t>119,182</w:t>
            </w:r>
            <w:r w:rsidRPr="00BC7B49">
              <w:rPr>
                <w:rFonts w:ascii="Angsana New" w:hAnsi="Angsana New"/>
                <w:b/>
                <w:bCs/>
                <w:sz w:val="26"/>
                <w:szCs w:val="26"/>
                <w:cs/>
              </w:rPr>
              <w:t>.</w:t>
            </w:r>
            <w:r w:rsidRPr="00BC7B49">
              <w:rPr>
                <w:rFonts w:ascii="Angsana New" w:hAnsi="Angsana New"/>
                <w:b/>
                <w:bCs/>
                <w:sz w:val="26"/>
                <w:szCs w:val="26"/>
              </w:rPr>
              <w:t>20</w:t>
            </w: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tcBorders>
              <w:top w:val="single" w:sz="4" w:space="0" w:color="auto"/>
              <w:bottom w:val="single" w:sz="4" w:space="0" w:color="auto"/>
            </w:tcBorders>
            <w:vAlign w:val="bottom"/>
          </w:tcPr>
          <w:p w:rsidR="004D0770" w:rsidRPr="009B5439" w:rsidRDefault="004D0770" w:rsidP="004D0770">
            <w:pPr>
              <w:jc w:val="right"/>
              <w:rPr>
                <w:rFonts w:ascii="Angsana New" w:hAnsi="Angsana New"/>
                <w:b/>
                <w:bCs/>
                <w:sz w:val="26"/>
                <w:szCs w:val="26"/>
                <w:cs/>
              </w:rPr>
            </w:pPr>
            <w:r w:rsidRPr="009B5439">
              <w:rPr>
                <w:rFonts w:ascii="Angsana New" w:hAnsi="Angsana New"/>
                <w:b/>
                <w:bCs/>
                <w:sz w:val="26"/>
                <w:szCs w:val="26"/>
              </w:rPr>
              <w:t>119,182</w:t>
            </w:r>
            <w:r w:rsidRPr="009B5439">
              <w:rPr>
                <w:rFonts w:ascii="Angsana New" w:hAnsi="Angsana New"/>
                <w:b/>
                <w:bCs/>
                <w:sz w:val="26"/>
                <w:szCs w:val="26"/>
                <w:cs/>
              </w:rPr>
              <w:t>.</w:t>
            </w:r>
            <w:r w:rsidRPr="009B5439">
              <w:rPr>
                <w:rFonts w:ascii="Angsana New" w:hAnsi="Angsana New"/>
                <w:b/>
                <w:bCs/>
                <w:sz w:val="26"/>
                <w:szCs w:val="26"/>
              </w:rPr>
              <w:t>20</w:t>
            </w:r>
          </w:p>
        </w:tc>
      </w:tr>
      <w:tr w:rsidR="004D0770" w:rsidRPr="0024724D" w:rsidTr="00EC1038">
        <w:trPr>
          <w:trHeight w:hRule="exact" w:val="429"/>
        </w:trPr>
        <w:tc>
          <w:tcPr>
            <w:tcW w:w="2028" w:type="pct"/>
            <w:gridSpan w:val="2"/>
            <w:vAlign w:val="center"/>
          </w:tcPr>
          <w:p w:rsidR="004D0770" w:rsidRPr="00EE2351" w:rsidRDefault="004D0770" w:rsidP="004D0770">
            <w:pPr>
              <w:spacing w:before="120"/>
              <w:rPr>
                <w:rFonts w:ascii="Angsana New" w:hAnsi="Angsana New"/>
                <w:b/>
                <w:bCs/>
                <w:sz w:val="26"/>
                <w:szCs w:val="26"/>
              </w:rPr>
            </w:pPr>
            <w:r w:rsidRPr="00CC2B48">
              <w:rPr>
                <w:rFonts w:ascii="Angsana New" w:hAnsi="Angsana New"/>
                <w:b/>
                <w:bCs/>
                <w:sz w:val="26"/>
                <w:szCs w:val="26"/>
              </w:rPr>
              <w:t xml:space="preserve">Trade and other </w:t>
            </w:r>
            <w:r>
              <w:rPr>
                <w:rFonts w:ascii="Angsana New" w:hAnsi="Angsana New"/>
                <w:b/>
                <w:bCs/>
                <w:sz w:val="26"/>
                <w:szCs w:val="26"/>
              </w:rPr>
              <w:t xml:space="preserve">current payables </w:t>
            </w:r>
            <w:r w:rsidRPr="00CC2B48">
              <w:rPr>
                <w:rFonts w:ascii="Angsana New" w:hAnsi="Angsana New"/>
                <w:b/>
                <w:bCs/>
                <w:sz w:val="26"/>
                <w:szCs w:val="26"/>
                <w:cs/>
              </w:rPr>
              <w:t>-</w:t>
            </w:r>
            <w:r>
              <w:rPr>
                <w:rFonts w:ascii="Angsana New" w:hAnsi="Angsana New"/>
                <w:b/>
                <w:bCs/>
                <w:sz w:val="26"/>
                <w:szCs w:val="26"/>
                <w:cs/>
              </w:rPr>
              <w:t xml:space="preserve"> </w:t>
            </w:r>
            <w:r w:rsidRPr="00CC2B48">
              <w:rPr>
                <w:rFonts w:ascii="Angsana New" w:hAnsi="Angsana New"/>
                <w:b/>
                <w:bCs/>
                <w:sz w:val="26"/>
                <w:szCs w:val="26"/>
              </w:rPr>
              <w:t>related</w:t>
            </w:r>
            <w:r>
              <w:rPr>
                <w:rFonts w:ascii="Angsana New" w:hAnsi="Angsana New"/>
                <w:b/>
                <w:bCs/>
                <w:sz w:val="26"/>
                <w:szCs w:val="26"/>
              </w:rPr>
              <w:t xml:space="preserve"> parties</w:t>
            </w:r>
          </w:p>
        </w:tc>
        <w:tc>
          <w:tcPr>
            <w:tcW w:w="644" w:type="pct"/>
            <w:tcBorders>
              <w:top w:val="single" w:sz="4" w:space="0" w:color="auto"/>
              <w:bottom w:val="double" w:sz="4" w:space="0" w:color="auto"/>
            </w:tcBorders>
            <w:shd w:val="clear" w:color="auto" w:fill="auto"/>
            <w:vAlign w:val="bottom"/>
          </w:tcPr>
          <w:p w:rsidR="004D0770" w:rsidRPr="0024724D" w:rsidRDefault="004D0770" w:rsidP="004D0770">
            <w:pPr>
              <w:spacing w:before="120"/>
              <w:ind w:right="75"/>
              <w:jc w:val="right"/>
              <w:rPr>
                <w:rFonts w:ascii="Angsana New" w:hAnsi="Angsana New"/>
                <w:b/>
                <w:bCs/>
                <w:sz w:val="26"/>
                <w:szCs w:val="26"/>
              </w:rPr>
            </w:pPr>
            <w:r w:rsidRPr="0024724D">
              <w:rPr>
                <w:rFonts w:ascii="Angsana New" w:hAnsi="Angsana New"/>
                <w:b/>
                <w:bCs/>
                <w:sz w:val="26"/>
                <w:szCs w:val="26"/>
                <w:cs/>
              </w:rPr>
              <w:t>-</w:t>
            </w:r>
          </w:p>
        </w:tc>
        <w:tc>
          <w:tcPr>
            <w:tcW w:w="120" w:type="pct"/>
            <w:vAlign w:val="bottom"/>
          </w:tcPr>
          <w:p w:rsidR="004D0770" w:rsidRPr="0024724D" w:rsidRDefault="004D0770" w:rsidP="004D0770">
            <w:pPr>
              <w:spacing w:before="120"/>
              <w:ind w:right="141"/>
              <w:jc w:val="right"/>
              <w:rPr>
                <w:rFonts w:ascii="Angsana New" w:hAnsi="Angsana New"/>
                <w:b/>
                <w:bCs/>
                <w:sz w:val="26"/>
                <w:szCs w:val="26"/>
              </w:rPr>
            </w:pPr>
          </w:p>
        </w:tc>
        <w:tc>
          <w:tcPr>
            <w:tcW w:w="665" w:type="pct"/>
            <w:tcBorders>
              <w:top w:val="single" w:sz="4" w:space="0" w:color="auto"/>
              <w:bottom w:val="double" w:sz="4" w:space="0" w:color="auto"/>
            </w:tcBorders>
            <w:vAlign w:val="bottom"/>
          </w:tcPr>
          <w:p w:rsidR="004D0770" w:rsidRPr="0024724D" w:rsidRDefault="004D0770" w:rsidP="004D0770">
            <w:pPr>
              <w:spacing w:before="120"/>
              <w:ind w:right="75"/>
              <w:jc w:val="right"/>
              <w:rPr>
                <w:rFonts w:ascii="Angsana New" w:hAnsi="Angsana New"/>
                <w:b/>
                <w:bCs/>
                <w:sz w:val="26"/>
                <w:szCs w:val="26"/>
              </w:rPr>
            </w:pPr>
            <w:r w:rsidRPr="0024724D">
              <w:rPr>
                <w:rFonts w:ascii="Angsana New" w:hAnsi="Angsana New"/>
                <w:b/>
                <w:bCs/>
                <w:sz w:val="26"/>
                <w:szCs w:val="26"/>
                <w:cs/>
              </w:rPr>
              <w:t>-</w:t>
            </w:r>
          </w:p>
        </w:tc>
        <w:tc>
          <w:tcPr>
            <w:tcW w:w="139" w:type="pct"/>
            <w:vAlign w:val="bottom"/>
          </w:tcPr>
          <w:p w:rsidR="004D0770" w:rsidRPr="0024724D" w:rsidRDefault="004D0770" w:rsidP="004D0770">
            <w:pPr>
              <w:spacing w:before="120"/>
              <w:ind w:right="75"/>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4D0770" w:rsidRPr="00370944" w:rsidRDefault="004D0770" w:rsidP="004D0770">
            <w:pPr>
              <w:jc w:val="right"/>
              <w:rPr>
                <w:rFonts w:ascii="Angsana New" w:hAnsi="Angsana New"/>
                <w:b/>
                <w:bCs/>
                <w:sz w:val="26"/>
                <w:szCs w:val="26"/>
              </w:rPr>
            </w:pPr>
            <w:r>
              <w:rPr>
                <w:rFonts w:ascii="Angsana New" w:hAnsi="Angsana New"/>
                <w:b/>
                <w:bCs/>
                <w:sz w:val="26"/>
                <w:szCs w:val="26"/>
              </w:rPr>
              <w:t>122,119</w:t>
            </w:r>
            <w:r>
              <w:rPr>
                <w:rFonts w:ascii="Angsana New" w:hAnsi="Angsana New"/>
                <w:b/>
                <w:bCs/>
                <w:sz w:val="26"/>
                <w:szCs w:val="26"/>
                <w:cs/>
              </w:rPr>
              <w:t>.</w:t>
            </w:r>
            <w:r>
              <w:rPr>
                <w:rFonts w:ascii="Angsana New" w:hAnsi="Angsana New"/>
                <w:b/>
                <w:bCs/>
                <w:sz w:val="26"/>
                <w:szCs w:val="26"/>
              </w:rPr>
              <w:t>16</w:t>
            </w:r>
          </w:p>
        </w:tc>
        <w:tc>
          <w:tcPr>
            <w:tcW w:w="119" w:type="pct"/>
            <w:vAlign w:val="bottom"/>
          </w:tcPr>
          <w:p w:rsidR="004D0770" w:rsidRPr="005A11A7" w:rsidRDefault="004D0770" w:rsidP="004D0770">
            <w:pPr>
              <w:jc w:val="right"/>
              <w:rPr>
                <w:rFonts w:ascii="Angsana New" w:hAnsi="Angsana New"/>
                <w:b/>
                <w:bCs/>
                <w:color w:val="000000"/>
                <w:sz w:val="26"/>
                <w:szCs w:val="26"/>
              </w:rPr>
            </w:pPr>
          </w:p>
        </w:tc>
        <w:tc>
          <w:tcPr>
            <w:tcW w:w="653" w:type="pct"/>
            <w:tcBorders>
              <w:top w:val="single" w:sz="4" w:space="0" w:color="auto"/>
              <w:bottom w:val="double" w:sz="4" w:space="0" w:color="auto"/>
            </w:tcBorders>
            <w:vAlign w:val="bottom"/>
          </w:tcPr>
          <w:p w:rsidR="004D0770" w:rsidRPr="009B5439" w:rsidRDefault="004D0770" w:rsidP="004D0770">
            <w:pPr>
              <w:jc w:val="right"/>
              <w:rPr>
                <w:rFonts w:ascii="Angsana New" w:hAnsi="Angsana New"/>
                <w:b/>
                <w:bCs/>
                <w:sz w:val="26"/>
                <w:szCs w:val="26"/>
              </w:rPr>
            </w:pPr>
            <w:r>
              <w:rPr>
                <w:rFonts w:ascii="Angsana New" w:hAnsi="Angsana New"/>
                <w:b/>
                <w:bCs/>
                <w:sz w:val="26"/>
                <w:szCs w:val="26"/>
              </w:rPr>
              <w:t>2,842,996</w:t>
            </w:r>
            <w:r>
              <w:rPr>
                <w:rFonts w:ascii="Angsana New" w:hAnsi="Angsana New"/>
                <w:b/>
                <w:bCs/>
                <w:sz w:val="26"/>
                <w:szCs w:val="26"/>
                <w:cs/>
              </w:rPr>
              <w:t>.</w:t>
            </w:r>
            <w:r>
              <w:rPr>
                <w:rFonts w:ascii="Angsana New" w:hAnsi="Angsana New"/>
                <w:b/>
                <w:bCs/>
                <w:sz w:val="26"/>
                <w:szCs w:val="26"/>
              </w:rPr>
              <w:t>74</w:t>
            </w:r>
          </w:p>
        </w:tc>
      </w:tr>
    </w:tbl>
    <w:p w:rsidR="00EC1038" w:rsidRDefault="00EC1038" w:rsidP="00EC1038">
      <w:pPr>
        <w:pStyle w:val="ListParagraph"/>
        <w:spacing w:before="120" w:line="260" w:lineRule="atLeast"/>
        <w:jc w:val="thaiDistribute"/>
        <w:rPr>
          <w:rFonts w:asciiTheme="majorBidi" w:hAnsiTheme="majorBidi" w:cstheme="majorBidi"/>
          <w:bCs/>
          <w:sz w:val="28"/>
        </w:rPr>
      </w:pPr>
    </w:p>
    <w:p w:rsidR="0016084C" w:rsidRPr="00345023" w:rsidRDefault="0016084C" w:rsidP="00345023">
      <w:pPr>
        <w:pStyle w:val="ListParagraph"/>
        <w:numPr>
          <w:ilvl w:val="1"/>
          <w:numId w:val="26"/>
        </w:numPr>
        <w:spacing w:before="120" w:line="260" w:lineRule="atLeast"/>
        <w:jc w:val="thaiDistribute"/>
        <w:rPr>
          <w:rFonts w:asciiTheme="majorBidi" w:hAnsiTheme="majorBidi" w:cstheme="majorBidi"/>
          <w:bCs/>
          <w:sz w:val="28"/>
        </w:rPr>
      </w:pPr>
      <w:r w:rsidRPr="00345023">
        <w:rPr>
          <w:rFonts w:ascii="Angsana New" w:hAnsi="Angsana New"/>
          <w:sz w:val="28"/>
        </w:rPr>
        <w:lastRenderedPageBreak/>
        <w:t>During</w:t>
      </w:r>
      <w:r w:rsidR="00D8102C" w:rsidRPr="00345023">
        <w:rPr>
          <w:rFonts w:ascii="Angsana New" w:hAnsi="Angsana New"/>
          <w:sz w:val="28"/>
          <w:cs/>
        </w:rPr>
        <w:t xml:space="preserve"> </w:t>
      </w:r>
      <w:r w:rsidR="005565E2" w:rsidRPr="00345023">
        <w:rPr>
          <w:rFonts w:asciiTheme="majorBidi" w:hAnsiTheme="majorBidi" w:cstheme="majorBidi"/>
          <w:sz w:val="28"/>
        </w:rPr>
        <w:t xml:space="preserve">the </w:t>
      </w:r>
      <w:r w:rsidR="001B1870" w:rsidRPr="00345023">
        <w:rPr>
          <w:rFonts w:asciiTheme="majorBidi" w:hAnsiTheme="majorBidi" w:cstheme="majorBidi"/>
          <w:sz w:val="28"/>
        </w:rPr>
        <w:t>year ended December 31, 201</w:t>
      </w:r>
      <w:r w:rsidR="003054EA">
        <w:rPr>
          <w:rFonts w:asciiTheme="majorBidi" w:hAnsiTheme="majorBidi" w:cstheme="majorBidi"/>
          <w:sz w:val="28"/>
        </w:rPr>
        <w:t>8</w:t>
      </w:r>
      <w:r w:rsidRPr="00345023">
        <w:rPr>
          <w:rFonts w:ascii="Angsana New" w:hAnsi="Angsana New"/>
          <w:sz w:val="28"/>
        </w:rPr>
        <w:t>, movements of short</w:t>
      </w:r>
      <w:r w:rsidRPr="00345023">
        <w:rPr>
          <w:rFonts w:ascii="Angsana New" w:hAnsi="Angsana New"/>
          <w:sz w:val="28"/>
          <w:cs/>
        </w:rPr>
        <w:t>-</w:t>
      </w:r>
      <w:r w:rsidRPr="00345023">
        <w:rPr>
          <w:rFonts w:ascii="Angsana New" w:hAnsi="Angsana New"/>
          <w:sz w:val="28"/>
        </w:rPr>
        <w:t>term loan</w:t>
      </w:r>
      <w:r w:rsidR="006C5C7F" w:rsidRPr="00345023">
        <w:rPr>
          <w:rFonts w:ascii="Angsana New" w:hAnsi="Angsana New"/>
          <w:sz w:val="28"/>
        </w:rPr>
        <w:t>s</w:t>
      </w:r>
      <w:r w:rsidRPr="00345023">
        <w:rPr>
          <w:rFonts w:ascii="Angsana New" w:hAnsi="Angsana New"/>
          <w:sz w:val="28"/>
        </w:rPr>
        <w:t xml:space="preserve"> to related part</w:t>
      </w:r>
      <w:r w:rsidR="006C5C7F" w:rsidRPr="00345023">
        <w:rPr>
          <w:rFonts w:ascii="Angsana New" w:hAnsi="Angsana New"/>
          <w:sz w:val="28"/>
        </w:rPr>
        <w:t>ies</w:t>
      </w:r>
      <w:r w:rsidRPr="00345023">
        <w:rPr>
          <w:rFonts w:ascii="Angsana New" w:hAnsi="Angsana New"/>
          <w:sz w:val="28"/>
        </w:rPr>
        <w:t xml:space="preserve"> were as follows</w:t>
      </w:r>
      <w:r w:rsidRPr="00345023">
        <w:rPr>
          <w:rFonts w:ascii="Angsana New" w:hAnsi="Angsana New"/>
          <w:sz w:val="28"/>
          <w:cs/>
        </w:rPr>
        <w:t>:</w:t>
      </w:r>
    </w:p>
    <w:tbl>
      <w:tblPr>
        <w:tblW w:w="9781" w:type="dxa"/>
        <w:tblInd w:w="-34" w:type="dxa"/>
        <w:tblLayout w:type="fixed"/>
        <w:tblLook w:val="00A0" w:firstRow="1" w:lastRow="0" w:firstColumn="1" w:lastColumn="0" w:noHBand="0" w:noVBand="0"/>
      </w:tblPr>
      <w:tblGrid>
        <w:gridCol w:w="3096"/>
        <w:gridCol w:w="591"/>
        <w:gridCol w:w="1275"/>
        <w:gridCol w:w="282"/>
        <w:gridCol w:w="1277"/>
        <w:gridCol w:w="284"/>
        <w:gridCol w:w="1424"/>
        <w:gridCol w:w="286"/>
        <w:gridCol w:w="1266"/>
      </w:tblGrid>
      <w:tr w:rsidR="003874A0" w:rsidRPr="00646012" w:rsidTr="00323BB4">
        <w:trPr>
          <w:trHeight w:hRule="exact" w:val="425"/>
          <w:tblHeader/>
        </w:trPr>
        <w:tc>
          <w:tcPr>
            <w:tcW w:w="1583" w:type="pct"/>
            <w:vAlign w:val="bottom"/>
          </w:tcPr>
          <w:p w:rsidR="003874A0" w:rsidRPr="00646012" w:rsidRDefault="003874A0" w:rsidP="00280C7A">
            <w:pPr>
              <w:spacing w:before="120"/>
              <w:jc w:val="center"/>
              <w:rPr>
                <w:rFonts w:ascii="Angsana New" w:hAnsi="Angsana New"/>
                <w:b/>
                <w:bCs/>
                <w:sz w:val="26"/>
                <w:szCs w:val="26"/>
                <w:u w:val="single"/>
              </w:rPr>
            </w:pPr>
          </w:p>
        </w:tc>
        <w:tc>
          <w:tcPr>
            <w:tcW w:w="302" w:type="pct"/>
            <w:vAlign w:val="bottom"/>
          </w:tcPr>
          <w:p w:rsidR="003874A0" w:rsidRPr="00646012" w:rsidRDefault="003874A0" w:rsidP="00280C7A">
            <w:pPr>
              <w:spacing w:before="120"/>
              <w:jc w:val="center"/>
              <w:rPr>
                <w:rFonts w:ascii="Angsana New" w:hAnsi="Angsana New"/>
                <w:b/>
                <w:bCs/>
                <w:sz w:val="26"/>
                <w:szCs w:val="26"/>
                <w:u w:val="single"/>
              </w:rPr>
            </w:pPr>
          </w:p>
        </w:tc>
        <w:tc>
          <w:tcPr>
            <w:tcW w:w="3115" w:type="pct"/>
            <w:gridSpan w:val="7"/>
            <w:tcBorders>
              <w:bottom w:val="single" w:sz="4" w:space="0" w:color="auto"/>
            </w:tcBorders>
            <w:vAlign w:val="bottom"/>
          </w:tcPr>
          <w:p w:rsidR="003874A0" w:rsidRPr="00646012" w:rsidRDefault="003874A0" w:rsidP="00280C7A">
            <w:pPr>
              <w:spacing w:before="120"/>
              <w:jc w:val="center"/>
              <w:rPr>
                <w:rFonts w:ascii="Angsana New" w:hAnsi="Angsana New"/>
                <w:b/>
                <w:bCs/>
                <w:sz w:val="26"/>
                <w:szCs w:val="26"/>
                <w:cs/>
              </w:rPr>
            </w:pPr>
            <w:r w:rsidRPr="00646012">
              <w:rPr>
                <w:rFonts w:ascii="Angsana New" w:hAnsi="Angsana New"/>
                <w:b/>
                <w:bCs/>
                <w:sz w:val="26"/>
                <w:szCs w:val="26"/>
              </w:rPr>
              <w:t>Unit</w:t>
            </w:r>
            <w:r w:rsidRPr="00646012">
              <w:rPr>
                <w:rFonts w:ascii="Angsana New" w:hAnsi="Angsana New"/>
                <w:b/>
                <w:bCs/>
                <w:sz w:val="26"/>
                <w:szCs w:val="26"/>
                <w:cs/>
              </w:rPr>
              <w:t xml:space="preserve">: </w:t>
            </w:r>
            <w:r w:rsidRPr="00646012">
              <w:rPr>
                <w:rFonts w:ascii="Angsana New" w:hAnsi="Angsana New"/>
                <w:b/>
                <w:bCs/>
                <w:sz w:val="26"/>
                <w:szCs w:val="26"/>
              </w:rPr>
              <w:t>Baht</w:t>
            </w:r>
          </w:p>
        </w:tc>
      </w:tr>
      <w:tr w:rsidR="003070DD" w:rsidRPr="00646012" w:rsidTr="003070DD">
        <w:trPr>
          <w:trHeight w:hRule="exact" w:val="425"/>
          <w:tblHeader/>
        </w:trPr>
        <w:tc>
          <w:tcPr>
            <w:tcW w:w="1583" w:type="pct"/>
            <w:vAlign w:val="bottom"/>
          </w:tcPr>
          <w:p w:rsidR="003070DD" w:rsidRPr="00646012" w:rsidRDefault="003070DD" w:rsidP="00280C7A">
            <w:pPr>
              <w:spacing w:before="120"/>
              <w:jc w:val="center"/>
              <w:rPr>
                <w:rFonts w:ascii="Angsana New" w:hAnsi="Angsana New"/>
                <w:b/>
                <w:bCs/>
                <w:sz w:val="26"/>
                <w:szCs w:val="26"/>
                <w:u w:val="single"/>
              </w:rPr>
            </w:pPr>
          </w:p>
        </w:tc>
        <w:tc>
          <w:tcPr>
            <w:tcW w:w="302" w:type="pct"/>
            <w:vAlign w:val="bottom"/>
          </w:tcPr>
          <w:p w:rsidR="003070DD" w:rsidRPr="00646012" w:rsidRDefault="003070DD" w:rsidP="00280C7A">
            <w:pPr>
              <w:spacing w:before="120"/>
              <w:jc w:val="center"/>
              <w:rPr>
                <w:rFonts w:ascii="Angsana New" w:hAnsi="Angsana New"/>
                <w:b/>
                <w:bCs/>
                <w:sz w:val="26"/>
                <w:szCs w:val="26"/>
                <w:u w:val="single"/>
              </w:rPr>
            </w:pPr>
          </w:p>
        </w:tc>
        <w:tc>
          <w:tcPr>
            <w:tcW w:w="652" w:type="pct"/>
            <w:vAlign w:val="bottom"/>
          </w:tcPr>
          <w:p w:rsidR="003070DD" w:rsidRPr="00646012" w:rsidRDefault="003070DD" w:rsidP="00280C7A">
            <w:pPr>
              <w:ind w:left="-108" w:right="-108"/>
              <w:jc w:val="center"/>
              <w:rPr>
                <w:rFonts w:ascii="Angsana New" w:hAnsi="Angsana New"/>
                <w:b/>
                <w:bCs/>
                <w:sz w:val="26"/>
                <w:szCs w:val="26"/>
              </w:rPr>
            </w:pPr>
            <w:r>
              <w:rPr>
                <w:rFonts w:ascii="Angsana New" w:hAnsi="Angsana New"/>
                <w:b/>
                <w:bCs/>
                <w:sz w:val="26"/>
                <w:szCs w:val="26"/>
              </w:rPr>
              <w:t>As at</w:t>
            </w:r>
          </w:p>
        </w:tc>
        <w:tc>
          <w:tcPr>
            <w:tcW w:w="144" w:type="pct"/>
            <w:tcBorders>
              <w:top w:val="single" w:sz="4" w:space="0" w:color="auto"/>
            </w:tcBorders>
            <w:vAlign w:val="bottom"/>
          </w:tcPr>
          <w:p w:rsidR="003070DD" w:rsidRPr="00646012" w:rsidRDefault="003070DD" w:rsidP="00280C7A">
            <w:pPr>
              <w:spacing w:before="120"/>
              <w:jc w:val="center"/>
              <w:rPr>
                <w:rFonts w:ascii="Angsana New" w:hAnsi="Angsana New"/>
                <w:b/>
                <w:bCs/>
                <w:sz w:val="26"/>
                <w:szCs w:val="26"/>
              </w:rPr>
            </w:pPr>
          </w:p>
        </w:tc>
        <w:tc>
          <w:tcPr>
            <w:tcW w:w="1526" w:type="pct"/>
            <w:gridSpan w:val="3"/>
            <w:tcBorders>
              <w:top w:val="single" w:sz="4" w:space="0" w:color="auto"/>
            </w:tcBorders>
            <w:vAlign w:val="bottom"/>
          </w:tcPr>
          <w:p w:rsidR="003070DD" w:rsidRPr="00646012" w:rsidRDefault="003070DD" w:rsidP="00280C7A">
            <w:pPr>
              <w:ind w:left="-108" w:right="-108"/>
              <w:jc w:val="center"/>
              <w:rPr>
                <w:rFonts w:ascii="Angsana New" w:hAnsi="Angsana New"/>
                <w:b/>
                <w:bCs/>
                <w:sz w:val="26"/>
                <w:szCs w:val="26"/>
              </w:rPr>
            </w:pPr>
          </w:p>
        </w:tc>
        <w:tc>
          <w:tcPr>
            <w:tcW w:w="146" w:type="pct"/>
            <w:tcBorders>
              <w:top w:val="single" w:sz="4" w:space="0" w:color="auto"/>
            </w:tcBorders>
            <w:vAlign w:val="bottom"/>
          </w:tcPr>
          <w:p w:rsidR="003070DD" w:rsidRPr="00646012" w:rsidRDefault="003070DD" w:rsidP="00280C7A">
            <w:pPr>
              <w:spacing w:before="120"/>
              <w:ind w:left="-108" w:right="-108"/>
              <w:jc w:val="center"/>
              <w:rPr>
                <w:rFonts w:ascii="Angsana New" w:hAnsi="Angsana New"/>
                <w:b/>
                <w:bCs/>
                <w:sz w:val="26"/>
                <w:szCs w:val="26"/>
              </w:rPr>
            </w:pPr>
          </w:p>
        </w:tc>
        <w:tc>
          <w:tcPr>
            <w:tcW w:w="647" w:type="pct"/>
            <w:tcBorders>
              <w:top w:val="single" w:sz="4" w:space="0" w:color="auto"/>
            </w:tcBorders>
            <w:vAlign w:val="bottom"/>
          </w:tcPr>
          <w:p w:rsidR="003070DD" w:rsidRPr="00646012" w:rsidRDefault="003070DD" w:rsidP="003070DD">
            <w:pPr>
              <w:ind w:left="-108" w:right="-108"/>
              <w:jc w:val="center"/>
              <w:rPr>
                <w:rFonts w:ascii="Angsana New" w:hAnsi="Angsana New"/>
                <w:b/>
                <w:bCs/>
                <w:sz w:val="26"/>
                <w:szCs w:val="26"/>
              </w:rPr>
            </w:pPr>
            <w:r>
              <w:rPr>
                <w:rFonts w:ascii="Angsana New" w:hAnsi="Angsana New"/>
                <w:b/>
                <w:bCs/>
                <w:sz w:val="26"/>
                <w:szCs w:val="26"/>
              </w:rPr>
              <w:t>As at</w:t>
            </w:r>
          </w:p>
        </w:tc>
      </w:tr>
      <w:tr w:rsidR="008C2751" w:rsidRPr="00646012" w:rsidTr="003070DD">
        <w:trPr>
          <w:trHeight w:hRule="exact" w:val="425"/>
          <w:tblHeader/>
        </w:trPr>
        <w:tc>
          <w:tcPr>
            <w:tcW w:w="1583" w:type="pct"/>
            <w:vAlign w:val="bottom"/>
          </w:tcPr>
          <w:p w:rsidR="003874A0" w:rsidRPr="00646012" w:rsidRDefault="003874A0" w:rsidP="00280C7A">
            <w:pPr>
              <w:spacing w:before="120"/>
              <w:jc w:val="center"/>
              <w:rPr>
                <w:rFonts w:ascii="Angsana New" w:hAnsi="Angsana New"/>
                <w:b/>
                <w:bCs/>
                <w:sz w:val="26"/>
                <w:szCs w:val="26"/>
                <w:u w:val="single"/>
              </w:rPr>
            </w:pPr>
          </w:p>
        </w:tc>
        <w:tc>
          <w:tcPr>
            <w:tcW w:w="302" w:type="pct"/>
            <w:vAlign w:val="bottom"/>
          </w:tcPr>
          <w:p w:rsidR="003874A0" w:rsidRPr="00646012" w:rsidRDefault="003874A0" w:rsidP="00280C7A">
            <w:pPr>
              <w:spacing w:before="120"/>
              <w:jc w:val="center"/>
              <w:rPr>
                <w:rFonts w:ascii="Angsana New" w:hAnsi="Angsana New"/>
                <w:b/>
                <w:bCs/>
                <w:sz w:val="26"/>
                <w:szCs w:val="26"/>
                <w:u w:val="single"/>
              </w:rPr>
            </w:pPr>
          </w:p>
        </w:tc>
        <w:tc>
          <w:tcPr>
            <w:tcW w:w="652" w:type="pct"/>
            <w:vAlign w:val="bottom"/>
          </w:tcPr>
          <w:p w:rsidR="003874A0" w:rsidRPr="00646012" w:rsidRDefault="003874A0" w:rsidP="00280C7A">
            <w:pPr>
              <w:ind w:left="-108" w:right="-108"/>
              <w:jc w:val="center"/>
              <w:rPr>
                <w:rFonts w:ascii="Angsana New" w:hAnsi="Angsana New"/>
                <w:b/>
                <w:bCs/>
                <w:sz w:val="26"/>
                <w:szCs w:val="26"/>
                <w:cs/>
              </w:rPr>
            </w:pPr>
            <w:r w:rsidRPr="00646012">
              <w:rPr>
                <w:rFonts w:ascii="Angsana New" w:hAnsi="Angsana New"/>
                <w:b/>
                <w:bCs/>
                <w:sz w:val="26"/>
                <w:szCs w:val="26"/>
              </w:rPr>
              <w:t>January 1,</w:t>
            </w:r>
          </w:p>
        </w:tc>
        <w:tc>
          <w:tcPr>
            <w:tcW w:w="144" w:type="pct"/>
            <w:vAlign w:val="bottom"/>
          </w:tcPr>
          <w:p w:rsidR="003874A0" w:rsidRPr="00646012" w:rsidRDefault="003874A0" w:rsidP="00280C7A">
            <w:pPr>
              <w:spacing w:before="120"/>
              <w:jc w:val="center"/>
              <w:rPr>
                <w:rFonts w:ascii="Angsana New" w:hAnsi="Angsana New"/>
                <w:b/>
                <w:bCs/>
                <w:sz w:val="26"/>
                <w:szCs w:val="26"/>
              </w:rPr>
            </w:pPr>
          </w:p>
        </w:tc>
        <w:tc>
          <w:tcPr>
            <w:tcW w:w="1526" w:type="pct"/>
            <w:gridSpan w:val="3"/>
            <w:tcBorders>
              <w:bottom w:val="single" w:sz="4" w:space="0" w:color="auto"/>
            </w:tcBorders>
            <w:vAlign w:val="bottom"/>
          </w:tcPr>
          <w:p w:rsidR="003874A0" w:rsidRPr="00646012" w:rsidRDefault="006011F9" w:rsidP="00280C7A">
            <w:pPr>
              <w:ind w:left="-108" w:right="-108"/>
              <w:jc w:val="center"/>
              <w:rPr>
                <w:rFonts w:ascii="Angsana New" w:hAnsi="Angsana New"/>
                <w:b/>
                <w:bCs/>
                <w:sz w:val="26"/>
                <w:szCs w:val="26"/>
              </w:rPr>
            </w:pPr>
            <w:r w:rsidRPr="00646012">
              <w:rPr>
                <w:rFonts w:ascii="Angsana New" w:hAnsi="Angsana New"/>
                <w:b/>
                <w:bCs/>
                <w:sz w:val="26"/>
                <w:szCs w:val="26"/>
              </w:rPr>
              <w:t xml:space="preserve">Movement during </w:t>
            </w:r>
            <w:r w:rsidR="00385122" w:rsidRPr="00646012">
              <w:rPr>
                <w:rFonts w:ascii="Angsana New" w:hAnsi="Angsana New"/>
                <w:b/>
                <w:bCs/>
                <w:sz w:val="26"/>
                <w:szCs w:val="26"/>
              </w:rPr>
              <w:t>the year</w:t>
            </w:r>
          </w:p>
          <w:p w:rsidR="003874A0" w:rsidRPr="00646012" w:rsidRDefault="003874A0" w:rsidP="00280C7A">
            <w:pPr>
              <w:ind w:left="-108" w:right="-108"/>
              <w:jc w:val="center"/>
              <w:rPr>
                <w:rFonts w:ascii="Angsana New" w:hAnsi="Angsana New"/>
                <w:b/>
                <w:bCs/>
                <w:sz w:val="26"/>
                <w:szCs w:val="26"/>
              </w:rPr>
            </w:pPr>
            <w:r w:rsidRPr="00646012">
              <w:rPr>
                <w:rFonts w:ascii="Angsana New" w:hAnsi="Angsana New"/>
                <w:b/>
                <w:bCs/>
                <w:sz w:val="26"/>
                <w:szCs w:val="26"/>
                <w:cs/>
              </w:rPr>
              <w:t>ระหว่างงวด</w:t>
            </w:r>
          </w:p>
        </w:tc>
        <w:tc>
          <w:tcPr>
            <w:tcW w:w="146" w:type="pct"/>
            <w:vAlign w:val="bottom"/>
          </w:tcPr>
          <w:p w:rsidR="003874A0" w:rsidRPr="00646012" w:rsidRDefault="003874A0" w:rsidP="00280C7A">
            <w:pPr>
              <w:spacing w:before="120"/>
              <w:ind w:left="-108" w:right="-108"/>
              <w:jc w:val="center"/>
              <w:rPr>
                <w:rFonts w:ascii="Angsana New" w:hAnsi="Angsana New"/>
                <w:b/>
                <w:bCs/>
                <w:sz w:val="26"/>
                <w:szCs w:val="26"/>
              </w:rPr>
            </w:pPr>
          </w:p>
        </w:tc>
        <w:tc>
          <w:tcPr>
            <w:tcW w:w="647" w:type="pct"/>
            <w:vAlign w:val="bottom"/>
          </w:tcPr>
          <w:p w:rsidR="003874A0" w:rsidRPr="00646012" w:rsidRDefault="001B1870" w:rsidP="00280C7A">
            <w:pPr>
              <w:ind w:left="-108" w:right="-108"/>
              <w:jc w:val="center"/>
              <w:rPr>
                <w:rFonts w:ascii="Angsana New" w:hAnsi="Angsana New"/>
                <w:b/>
                <w:bCs/>
                <w:sz w:val="26"/>
                <w:szCs w:val="26"/>
              </w:rPr>
            </w:pPr>
            <w:r w:rsidRPr="00646012">
              <w:rPr>
                <w:rFonts w:ascii="Angsana New" w:hAnsi="Angsana New"/>
                <w:b/>
                <w:bCs/>
                <w:sz w:val="26"/>
                <w:szCs w:val="26"/>
              </w:rPr>
              <w:t>December 31</w:t>
            </w:r>
            <w:r w:rsidR="00686920" w:rsidRPr="00646012">
              <w:rPr>
                <w:rFonts w:ascii="Angsana New" w:hAnsi="Angsana New"/>
                <w:b/>
                <w:bCs/>
                <w:sz w:val="26"/>
                <w:szCs w:val="26"/>
              </w:rPr>
              <w:t>,</w:t>
            </w:r>
          </w:p>
        </w:tc>
      </w:tr>
      <w:tr w:rsidR="008C2751" w:rsidRPr="00646012" w:rsidTr="003070DD">
        <w:trPr>
          <w:trHeight w:hRule="exact" w:val="469"/>
        </w:trPr>
        <w:tc>
          <w:tcPr>
            <w:tcW w:w="1885" w:type="pct"/>
            <w:gridSpan w:val="2"/>
            <w:vAlign w:val="bottom"/>
          </w:tcPr>
          <w:p w:rsidR="003874A0" w:rsidRPr="00646012" w:rsidRDefault="003874A0" w:rsidP="00280C7A">
            <w:pPr>
              <w:ind w:right="-108" w:hanging="14"/>
              <w:rPr>
                <w:rFonts w:ascii="Angsana New" w:hAnsi="Angsana New"/>
                <w:b/>
                <w:bCs/>
                <w:sz w:val="26"/>
                <w:szCs w:val="26"/>
                <w:u w:val="single"/>
              </w:rPr>
            </w:pPr>
          </w:p>
        </w:tc>
        <w:tc>
          <w:tcPr>
            <w:tcW w:w="652" w:type="pct"/>
            <w:tcBorders>
              <w:bottom w:val="single" w:sz="4" w:space="0" w:color="auto"/>
            </w:tcBorders>
            <w:vAlign w:val="bottom"/>
          </w:tcPr>
          <w:p w:rsidR="003874A0" w:rsidRPr="00646012" w:rsidRDefault="00526927" w:rsidP="00280C7A">
            <w:pPr>
              <w:ind w:left="-108" w:right="-108"/>
              <w:jc w:val="center"/>
              <w:rPr>
                <w:rFonts w:ascii="Angsana New" w:hAnsi="Angsana New"/>
                <w:b/>
                <w:bCs/>
                <w:sz w:val="26"/>
                <w:szCs w:val="26"/>
              </w:rPr>
            </w:pPr>
            <w:r>
              <w:rPr>
                <w:rFonts w:ascii="Angsana New" w:hAnsi="Angsana New"/>
                <w:b/>
                <w:bCs/>
                <w:sz w:val="26"/>
                <w:szCs w:val="26"/>
              </w:rPr>
              <w:t>201</w:t>
            </w:r>
            <w:r w:rsidR="003054EA">
              <w:rPr>
                <w:rFonts w:ascii="Angsana New" w:hAnsi="Angsana New"/>
                <w:b/>
                <w:bCs/>
                <w:sz w:val="26"/>
                <w:szCs w:val="26"/>
              </w:rPr>
              <w:t>8</w:t>
            </w:r>
          </w:p>
        </w:tc>
        <w:tc>
          <w:tcPr>
            <w:tcW w:w="144" w:type="pct"/>
            <w:vAlign w:val="bottom"/>
          </w:tcPr>
          <w:p w:rsidR="003874A0" w:rsidRPr="00646012" w:rsidRDefault="003874A0" w:rsidP="00280C7A">
            <w:pPr>
              <w:spacing w:before="120"/>
              <w:ind w:left="178" w:right="-107" w:hanging="425"/>
              <w:jc w:val="center"/>
              <w:rPr>
                <w:rFonts w:ascii="Angsana New" w:hAnsi="Angsana New"/>
                <w:b/>
                <w:bCs/>
                <w:sz w:val="26"/>
                <w:szCs w:val="26"/>
              </w:rPr>
            </w:pPr>
          </w:p>
        </w:tc>
        <w:tc>
          <w:tcPr>
            <w:tcW w:w="653" w:type="pct"/>
            <w:tcBorders>
              <w:top w:val="single" w:sz="4" w:space="0" w:color="auto"/>
              <w:bottom w:val="single" w:sz="4" w:space="0" w:color="auto"/>
            </w:tcBorders>
            <w:vAlign w:val="bottom"/>
          </w:tcPr>
          <w:p w:rsidR="003874A0" w:rsidRPr="00646012" w:rsidRDefault="003874A0" w:rsidP="00280C7A">
            <w:pPr>
              <w:ind w:left="-108" w:right="-108"/>
              <w:jc w:val="center"/>
              <w:rPr>
                <w:rFonts w:ascii="Angsana New" w:hAnsi="Angsana New"/>
                <w:b/>
                <w:bCs/>
                <w:sz w:val="26"/>
                <w:szCs w:val="26"/>
                <w:cs/>
              </w:rPr>
            </w:pPr>
            <w:r w:rsidRPr="00646012">
              <w:rPr>
                <w:rFonts w:ascii="Angsana New" w:hAnsi="Angsana New"/>
                <w:b/>
                <w:bCs/>
                <w:sz w:val="26"/>
                <w:szCs w:val="26"/>
              </w:rPr>
              <w:t>Increase</w:t>
            </w:r>
          </w:p>
        </w:tc>
        <w:tc>
          <w:tcPr>
            <w:tcW w:w="145" w:type="pct"/>
            <w:tcBorders>
              <w:top w:val="single" w:sz="4" w:space="0" w:color="auto"/>
            </w:tcBorders>
            <w:vAlign w:val="bottom"/>
          </w:tcPr>
          <w:p w:rsidR="003874A0" w:rsidRPr="00646012" w:rsidRDefault="003874A0" w:rsidP="00280C7A">
            <w:pPr>
              <w:spacing w:before="120"/>
              <w:jc w:val="right"/>
              <w:rPr>
                <w:rFonts w:ascii="Angsana New" w:hAnsi="Angsana New"/>
                <w:b/>
                <w:bCs/>
                <w:sz w:val="26"/>
                <w:szCs w:val="26"/>
                <w:u w:val="single"/>
              </w:rPr>
            </w:pPr>
          </w:p>
        </w:tc>
        <w:tc>
          <w:tcPr>
            <w:tcW w:w="728" w:type="pct"/>
            <w:tcBorders>
              <w:top w:val="single" w:sz="4" w:space="0" w:color="auto"/>
              <w:bottom w:val="single" w:sz="4" w:space="0" w:color="auto"/>
            </w:tcBorders>
            <w:vAlign w:val="bottom"/>
          </w:tcPr>
          <w:p w:rsidR="003874A0" w:rsidRPr="00646012" w:rsidRDefault="003874A0" w:rsidP="00280C7A">
            <w:pPr>
              <w:ind w:left="-108" w:right="-108"/>
              <w:jc w:val="center"/>
              <w:rPr>
                <w:rFonts w:ascii="Angsana New" w:hAnsi="Angsana New"/>
                <w:b/>
                <w:bCs/>
                <w:sz w:val="26"/>
                <w:szCs w:val="26"/>
              </w:rPr>
            </w:pPr>
            <w:r w:rsidRPr="00646012">
              <w:rPr>
                <w:rFonts w:ascii="Angsana New" w:hAnsi="Angsana New"/>
                <w:b/>
                <w:bCs/>
                <w:sz w:val="26"/>
                <w:szCs w:val="26"/>
              </w:rPr>
              <w:t>Decrease</w:t>
            </w:r>
          </w:p>
        </w:tc>
        <w:tc>
          <w:tcPr>
            <w:tcW w:w="146" w:type="pct"/>
            <w:vAlign w:val="bottom"/>
          </w:tcPr>
          <w:p w:rsidR="003874A0" w:rsidRPr="00646012" w:rsidRDefault="003874A0" w:rsidP="00280C7A">
            <w:pPr>
              <w:spacing w:before="120"/>
              <w:ind w:right="123"/>
              <w:jc w:val="right"/>
              <w:rPr>
                <w:rFonts w:ascii="Angsana New" w:hAnsi="Angsana New"/>
                <w:b/>
                <w:bCs/>
                <w:sz w:val="26"/>
                <w:szCs w:val="26"/>
              </w:rPr>
            </w:pPr>
          </w:p>
        </w:tc>
        <w:tc>
          <w:tcPr>
            <w:tcW w:w="647" w:type="pct"/>
            <w:tcBorders>
              <w:bottom w:val="single" w:sz="4" w:space="0" w:color="auto"/>
            </w:tcBorders>
            <w:vAlign w:val="bottom"/>
          </w:tcPr>
          <w:p w:rsidR="003874A0" w:rsidRDefault="00526927" w:rsidP="00280C7A">
            <w:pPr>
              <w:spacing w:before="120"/>
              <w:ind w:right="19"/>
              <w:jc w:val="center"/>
              <w:rPr>
                <w:rFonts w:ascii="Angsana New" w:hAnsi="Angsana New"/>
                <w:b/>
                <w:bCs/>
                <w:sz w:val="26"/>
                <w:szCs w:val="26"/>
              </w:rPr>
            </w:pPr>
            <w:r>
              <w:rPr>
                <w:rFonts w:ascii="Angsana New" w:hAnsi="Angsana New"/>
                <w:b/>
                <w:bCs/>
                <w:sz w:val="26"/>
                <w:szCs w:val="26"/>
              </w:rPr>
              <w:t>201</w:t>
            </w:r>
            <w:r w:rsidR="003054EA">
              <w:rPr>
                <w:rFonts w:ascii="Angsana New" w:hAnsi="Angsana New"/>
                <w:b/>
                <w:bCs/>
                <w:sz w:val="26"/>
                <w:szCs w:val="26"/>
              </w:rPr>
              <w:t>8</w:t>
            </w:r>
          </w:p>
          <w:p w:rsidR="000C4A4B" w:rsidRPr="00646012" w:rsidRDefault="000C4A4B" w:rsidP="00280C7A">
            <w:pPr>
              <w:spacing w:before="120"/>
              <w:ind w:right="19"/>
              <w:jc w:val="center"/>
              <w:rPr>
                <w:rFonts w:ascii="Angsana New" w:hAnsi="Angsana New"/>
                <w:b/>
                <w:bCs/>
                <w:sz w:val="26"/>
                <w:szCs w:val="26"/>
              </w:rPr>
            </w:pPr>
          </w:p>
        </w:tc>
      </w:tr>
      <w:tr w:rsidR="008C2751" w:rsidRPr="00646012" w:rsidTr="00323BB4">
        <w:trPr>
          <w:trHeight w:hRule="exact" w:val="469"/>
        </w:trPr>
        <w:tc>
          <w:tcPr>
            <w:tcW w:w="2537" w:type="pct"/>
            <w:gridSpan w:val="3"/>
            <w:vAlign w:val="bottom"/>
          </w:tcPr>
          <w:p w:rsidR="003874A0" w:rsidRPr="00646012" w:rsidRDefault="003874A0" w:rsidP="006C5C7F">
            <w:pPr>
              <w:spacing w:before="120"/>
              <w:ind w:right="19"/>
              <w:rPr>
                <w:rFonts w:ascii="Angsana New" w:hAnsi="Angsana New"/>
                <w:sz w:val="26"/>
                <w:szCs w:val="26"/>
              </w:rPr>
            </w:pPr>
            <w:r w:rsidRPr="00646012">
              <w:rPr>
                <w:rFonts w:ascii="Angsana New" w:hAnsi="Angsana New"/>
                <w:b/>
                <w:bCs/>
                <w:sz w:val="26"/>
                <w:szCs w:val="26"/>
                <w:u w:val="single"/>
              </w:rPr>
              <w:t>Sh</w:t>
            </w:r>
            <w:r w:rsidR="00C075C4" w:rsidRPr="00646012">
              <w:rPr>
                <w:rFonts w:ascii="Angsana New" w:hAnsi="Angsana New"/>
                <w:b/>
                <w:bCs/>
                <w:sz w:val="26"/>
                <w:szCs w:val="26"/>
                <w:u w:val="single"/>
              </w:rPr>
              <w:t>ort</w:t>
            </w:r>
            <w:r w:rsidR="00C075C4" w:rsidRPr="00646012">
              <w:rPr>
                <w:rFonts w:ascii="Angsana New" w:hAnsi="Angsana New"/>
                <w:b/>
                <w:bCs/>
                <w:sz w:val="26"/>
                <w:szCs w:val="26"/>
                <w:u w:val="single"/>
                <w:cs/>
              </w:rPr>
              <w:t>-</w:t>
            </w:r>
            <w:r w:rsidR="00C075C4" w:rsidRPr="00646012">
              <w:rPr>
                <w:rFonts w:ascii="Angsana New" w:hAnsi="Angsana New"/>
                <w:b/>
                <w:bCs/>
                <w:sz w:val="26"/>
                <w:szCs w:val="26"/>
                <w:u w:val="single"/>
              </w:rPr>
              <w:t>term loan</w:t>
            </w:r>
            <w:r w:rsidR="006C5C7F">
              <w:rPr>
                <w:rFonts w:ascii="Angsana New" w:hAnsi="Angsana New"/>
                <w:b/>
                <w:bCs/>
                <w:sz w:val="26"/>
                <w:szCs w:val="26"/>
                <w:u w:val="single"/>
              </w:rPr>
              <w:t>s</w:t>
            </w:r>
            <w:r w:rsidR="00C075C4" w:rsidRPr="00646012">
              <w:rPr>
                <w:rFonts w:ascii="Angsana New" w:hAnsi="Angsana New"/>
                <w:b/>
                <w:bCs/>
                <w:sz w:val="26"/>
                <w:szCs w:val="26"/>
                <w:u w:val="single"/>
              </w:rPr>
              <w:t xml:space="preserve"> to</w:t>
            </w:r>
            <w:r w:rsidRPr="00646012">
              <w:rPr>
                <w:rFonts w:ascii="Angsana New" w:hAnsi="Angsana New"/>
                <w:b/>
                <w:bCs/>
                <w:sz w:val="26"/>
                <w:szCs w:val="26"/>
                <w:u w:val="single"/>
              </w:rPr>
              <w:t xml:space="preserve"> related part</w:t>
            </w:r>
            <w:r w:rsidR="006C5C7F">
              <w:rPr>
                <w:rFonts w:ascii="Angsana New" w:hAnsi="Angsana New"/>
                <w:b/>
                <w:bCs/>
                <w:sz w:val="26"/>
                <w:szCs w:val="26"/>
                <w:u w:val="single"/>
              </w:rPr>
              <w:t>ies</w:t>
            </w:r>
            <w:r w:rsidRPr="00646012">
              <w:rPr>
                <w:rFonts w:ascii="Angsana New" w:hAnsi="Angsana New"/>
                <w:b/>
                <w:bCs/>
                <w:sz w:val="26"/>
                <w:szCs w:val="26"/>
                <w:u w:val="single"/>
                <w:cs/>
              </w:rPr>
              <w:t xml:space="preserve"> </w:t>
            </w:r>
            <w:r w:rsidR="00526927">
              <w:rPr>
                <w:rFonts w:ascii="Angsana New" w:hAnsi="Angsana New"/>
                <w:b/>
                <w:bCs/>
                <w:sz w:val="26"/>
                <w:szCs w:val="26"/>
                <w:u w:val="single"/>
                <w:cs/>
              </w:rPr>
              <w:t>–</w:t>
            </w:r>
            <w:r w:rsidRPr="00646012">
              <w:rPr>
                <w:rFonts w:ascii="Angsana New" w:hAnsi="Angsana New"/>
                <w:b/>
                <w:bCs/>
                <w:sz w:val="26"/>
                <w:szCs w:val="26"/>
                <w:u w:val="single"/>
              </w:rPr>
              <w:t xml:space="preserve"> net</w:t>
            </w:r>
          </w:p>
        </w:tc>
        <w:tc>
          <w:tcPr>
            <w:tcW w:w="144" w:type="pct"/>
            <w:vAlign w:val="bottom"/>
          </w:tcPr>
          <w:p w:rsidR="003874A0" w:rsidRPr="00646012" w:rsidRDefault="003874A0" w:rsidP="00280C7A">
            <w:pPr>
              <w:spacing w:before="120"/>
              <w:ind w:right="42"/>
              <w:jc w:val="right"/>
              <w:rPr>
                <w:rFonts w:ascii="Angsana New" w:hAnsi="Angsana New"/>
                <w:sz w:val="26"/>
                <w:szCs w:val="26"/>
              </w:rPr>
            </w:pPr>
          </w:p>
        </w:tc>
        <w:tc>
          <w:tcPr>
            <w:tcW w:w="653" w:type="pct"/>
            <w:tcBorders>
              <w:top w:val="single" w:sz="4" w:space="0" w:color="auto"/>
            </w:tcBorders>
            <w:vAlign w:val="bottom"/>
          </w:tcPr>
          <w:p w:rsidR="003874A0" w:rsidRPr="00646012" w:rsidRDefault="003874A0" w:rsidP="00280C7A">
            <w:pPr>
              <w:spacing w:before="120"/>
              <w:ind w:right="-250"/>
              <w:jc w:val="right"/>
              <w:rPr>
                <w:rFonts w:ascii="Angsana New" w:hAnsi="Angsana New"/>
                <w:sz w:val="26"/>
                <w:szCs w:val="26"/>
              </w:rPr>
            </w:pPr>
          </w:p>
        </w:tc>
        <w:tc>
          <w:tcPr>
            <w:tcW w:w="145" w:type="pct"/>
            <w:vAlign w:val="bottom"/>
          </w:tcPr>
          <w:p w:rsidR="003874A0" w:rsidRPr="00646012" w:rsidRDefault="003874A0" w:rsidP="00280C7A">
            <w:pPr>
              <w:spacing w:before="120"/>
              <w:jc w:val="right"/>
              <w:rPr>
                <w:rFonts w:ascii="Angsana New" w:hAnsi="Angsana New"/>
                <w:sz w:val="26"/>
                <w:szCs w:val="26"/>
                <w:u w:val="single"/>
              </w:rPr>
            </w:pPr>
          </w:p>
        </w:tc>
        <w:tc>
          <w:tcPr>
            <w:tcW w:w="728" w:type="pct"/>
            <w:tcBorders>
              <w:top w:val="single" w:sz="4" w:space="0" w:color="auto"/>
            </w:tcBorders>
            <w:vAlign w:val="bottom"/>
          </w:tcPr>
          <w:p w:rsidR="003874A0" w:rsidRPr="00646012" w:rsidRDefault="003874A0" w:rsidP="00280C7A">
            <w:pPr>
              <w:spacing w:before="120"/>
              <w:ind w:left="178" w:right="-107" w:hanging="425"/>
              <w:jc w:val="center"/>
              <w:rPr>
                <w:rFonts w:ascii="Angsana New" w:hAnsi="Angsana New"/>
                <w:sz w:val="26"/>
                <w:szCs w:val="26"/>
              </w:rPr>
            </w:pPr>
          </w:p>
        </w:tc>
        <w:tc>
          <w:tcPr>
            <w:tcW w:w="146" w:type="pct"/>
            <w:vAlign w:val="bottom"/>
          </w:tcPr>
          <w:p w:rsidR="003874A0" w:rsidRPr="00646012" w:rsidRDefault="003874A0" w:rsidP="00280C7A">
            <w:pPr>
              <w:spacing w:before="120"/>
              <w:ind w:right="123"/>
              <w:jc w:val="right"/>
              <w:rPr>
                <w:rFonts w:ascii="Angsana New" w:hAnsi="Angsana New"/>
                <w:sz w:val="26"/>
                <w:szCs w:val="26"/>
              </w:rPr>
            </w:pPr>
          </w:p>
        </w:tc>
        <w:tc>
          <w:tcPr>
            <w:tcW w:w="647" w:type="pct"/>
            <w:tcBorders>
              <w:top w:val="single" w:sz="4" w:space="0" w:color="auto"/>
            </w:tcBorders>
            <w:vAlign w:val="bottom"/>
          </w:tcPr>
          <w:p w:rsidR="003874A0" w:rsidRPr="00646012" w:rsidRDefault="003874A0" w:rsidP="00280C7A">
            <w:pPr>
              <w:spacing w:before="120"/>
              <w:ind w:right="19"/>
              <w:jc w:val="right"/>
              <w:rPr>
                <w:rFonts w:ascii="Angsana New" w:hAnsi="Angsana New"/>
                <w:sz w:val="26"/>
                <w:szCs w:val="26"/>
              </w:rPr>
            </w:pPr>
          </w:p>
        </w:tc>
      </w:tr>
      <w:tr w:rsidR="008C2751" w:rsidRPr="00646012" w:rsidTr="00323BB4">
        <w:trPr>
          <w:trHeight w:hRule="exact" w:val="425"/>
        </w:trPr>
        <w:tc>
          <w:tcPr>
            <w:tcW w:w="1885" w:type="pct"/>
            <w:gridSpan w:val="2"/>
            <w:vAlign w:val="bottom"/>
          </w:tcPr>
          <w:p w:rsidR="003874A0" w:rsidRPr="00646012" w:rsidRDefault="00C075C4" w:rsidP="00280C7A">
            <w:pPr>
              <w:rPr>
                <w:rFonts w:ascii="Angsana New" w:hAnsi="Angsana New"/>
                <w:b/>
                <w:bCs/>
                <w:sz w:val="26"/>
                <w:szCs w:val="26"/>
                <w:u w:val="single"/>
              </w:rPr>
            </w:pPr>
            <w:r w:rsidRPr="00646012">
              <w:rPr>
                <w:rFonts w:ascii="Angsana New" w:hAnsi="Angsana New"/>
                <w:b/>
                <w:bCs/>
                <w:sz w:val="26"/>
                <w:szCs w:val="26"/>
                <w:u w:val="single"/>
              </w:rPr>
              <w:t xml:space="preserve">Separate </w:t>
            </w:r>
            <w:r w:rsidR="00901164" w:rsidRPr="00646012">
              <w:rPr>
                <w:rFonts w:ascii="Angsana New" w:hAnsi="Angsana New"/>
                <w:b/>
                <w:bCs/>
                <w:sz w:val="26"/>
                <w:szCs w:val="26"/>
                <w:u w:val="single"/>
              </w:rPr>
              <w:t>financial statements</w:t>
            </w:r>
          </w:p>
        </w:tc>
        <w:tc>
          <w:tcPr>
            <w:tcW w:w="652" w:type="pct"/>
            <w:vAlign w:val="bottom"/>
          </w:tcPr>
          <w:p w:rsidR="003874A0" w:rsidRPr="00646012" w:rsidRDefault="003874A0" w:rsidP="00280C7A">
            <w:pPr>
              <w:spacing w:before="120"/>
              <w:jc w:val="right"/>
              <w:rPr>
                <w:rFonts w:ascii="Angsana New" w:hAnsi="Angsana New"/>
                <w:sz w:val="26"/>
                <w:szCs w:val="26"/>
              </w:rPr>
            </w:pPr>
          </w:p>
        </w:tc>
        <w:tc>
          <w:tcPr>
            <w:tcW w:w="144" w:type="pct"/>
            <w:vAlign w:val="bottom"/>
          </w:tcPr>
          <w:p w:rsidR="003874A0" w:rsidRPr="00646012" w:rsidRDefault="003874A0" w:rsidP="00280C7A">
            <w:pPr>
              <w:spacing w:before="120"/>
              <w:ind w:right="42"/>
              <w:jc w:val="right"/>
              <w:rPr>
                <w:rFonts w:ascii="Angsana New" w:hAnsi="Angsana New"/>
                <w:sz w:val="26"/>
                <w:szCs w:val="26"/>
              </w:rPr>
            </w:pPr>
          </w:p>
        </w:tc>
        <w:tc>
          <w:tcPr>
            <w:tcW w:w="653" w:type="pct"/>
            <w:vAlign w:val="bottom"/>
          </w:tcPr>
          <w:p w:rsidR="003874A0" w:rsidRPr="00646012" w:rsidRDefault="003874A0" w:rsidP="00280C7A">
            <w:pPr>
              <w:spacing w:before="120"/>
              <w:ind w:right="146"/>
              <w:jc w:val="right"/>
              <w:rPr>
                <w:rFonts w:ascii="Angsana New" w:hAnsi="Angsana New"/>
                <w:sz w:val="26"/>
                <w:szCs w:val="26"/>
              </w:rPr>
            </w:pPr>
          </w:p>
        </w:tc>
        <w:tc>
          <w:tcPr>
            <w:tcW w:w="145" w:type="pct"/>
            <w:vAlign w:val="bottom"/>
          </w:tcPr>
          <w:p w:rsidR="003874A0" w:rsidRPr="00646012" w:rsidRDefault="003874A0" w:rsidP="00280C7A">
            <w:pPr>
              <w:spacing w:before="120"/>
              <w:jc w:val="right"/>
              <w:rPr>
                <w:rFonts w:ascii="Angsana New" w:hAnsi="Angsana New"/>
                <w:sz w:val="26"/>
                <w:szCs w:val="26"/>
                <w:u w:val="single"/>
              </w:rPr>
            </w:pPr>
          </w:p>
        </w:tc>
        <w:tc>
          <w:tcPr>
            <w:tcW w:w="728" w:type="pct"/>
            <w:vAlign w:val="bottom"/>
          </w:tcPr>
          <w:p w:rsidR="003874A0" w:rsidRPr="00646012" w:rsidRDefault="003874A0" w:rsidP="00280C7A">
            <w:pPr>
              <w:spacing w:before="120"/>
              <w:ind w:right="-91"/>
              <w:jc w:val="right"/>
              <w:rPr>
                <w:rFonts w:ascii="Angsana New" w:hAnsi="Angsana New"/>
                <w:sz w:val="26"/>
                <w:szCs w:val="26"/>
              </w:rPr>
            </w:pPr>
          </w:p>
        </w:tc>
        <w:tc>
          <w:tcPr>
            <w:tcW w:w="146" w:type="pct"/>
            <w:vAlign w:val="bottom"/>
          </w:tcPr>
          <w:p w:rsidR="003874A0" w:rsidRPr="00646012" w:rsidRDefault="003874A0" w:rsidP="00280C7A">
            <w:pPr>
              <w:spacing w:before="120"/>
              <w:ind w:right="123"/>
              <w:jc w:val="right"/>
              <w:rPr>
                <w:rFonts w:ascii="Angsana New" w:hAnsi="Angsana New"/>
                <w:sz w:val="26"/>
                <w:szCs w:val="26"/>
              </w:rPr>
            </w:pPr>
          </w:p>
        </w:tc>
        <w:tc>
          <w:tcPr>
            <w:tcW w:w="647" w:type="pct"/>
            <w:vAlign w:val="bottom"/>
          </w:tcPr>
          <w:p w:rsidR="003874A0" w:rsidRPr="00646012" w:rsidRDefault="003874A0" w:rsidP="00280C7A">
            <w:pPr>
              <w:spacing w:before="120"/>
              <w:ind w:right="-91"/>
              <w:jc w:val="right"/>
              <w:rPr>
                <w:rFonts w:ascii="Angsana New" w:hAnsi="Angsana New"/>
                <w:sz w:val="26"/>
                <w:szCs w:val="26"/>
              </w:rPr>
            </w:pPr>
          </w:p>
        </w:tc>
      </w:tr>
      <w:tr w:rsidR="008C2751" w:rsidRPr="00646012" w:rsidTr="00323BB4">
        <w:trPr>
          <w:trHeight w:hRule="exact" w:val="425"/>
        </w:trPr>
        <w:tc>
          <w:tcPr>
            <w:tcW w:w="1885" w:type="pct"/>
            <w:gridSpan w:val="2"/>
            <w:vAlign w:val="bottom"/>
          </w:tcPr>
          <w:p w:rsidR="003874A0" w:rsidRPr="00646012" w:rsidRDefault="003874A0" w:rsidP="00C075C4">
            <w:pPr>
              <w:rPr>
                <w:rFonts w:ascii="Angsana New" w:hAnsi="Angsana New"/>
                <w:sz w:val="26"/>
                <w:szCs w:val="26"/>
                <w:u w:val="single"/>
              </w:rPr>
            </w:pPr>
            <w:r w:rsidRPr="00646012">
              <w:rPr>
                <w:rFonts w:ascii="Angsana New" w:hAnsi="Angsana New"/>
                <w:sz w:val="26"/>
                <w:szCs w:val="26"/>
                <w:u w:val="single"/>
              </w:rPr>
              <w:t>Subsidiar</w:t>
            </w:r>
            <w:r w:rsidR="006C5C7F">
              <w:rPr>
                <w:rFonts w:ascii="Angsana New" w:hAnsi="Angsana New"/>
                <w:sz w:val="26"/>
                <w:szCs w:val="26"/>
                <w:u w:val="single"/>
              </w:rPr>
              <w:t>ies</w:t>
            </w:r>
          </w:p>
        </w:tc>
        <w:tc>
          <w:tcPr>
            <w:tcW w:w="652" w:type="pct"/>
            <w:vAlign w:val="bottom"/>
          </w:tcPr>
          <w:p w:rsidR="003874A0" w:rsidRPr="00646012" w:rsidRDefault="003874A0" w:rsidP="00280C7A">
            <w:pPr>
              <w:spacing w:before="120"/>
              <w:jc w:val="right"/>
              <w:rPr>
                <w:rFonts w:ascii="Angsana New" w:hAnsi="Angsana New"/>
                <w:sz w:val="26"/>
                <w:szCs w:val="26"/>
              </w:rPr>
            </w:pPr>
          </w:p>
        </w:tc>
        <w:tc>
          <w:tcPr>
            <w:tcW w:w="144" w:type="pct"/>
            <w:vAlign w:val="bottom"/>
          </w:tcPr>
          <w:p w:rsidR="003874A0" w:rsidRPr="00646012" w:rsidRDefault="003874A0" w:rsidP="00280C7A">
            <w:pPr>
              <w:spacing w:before="120"/>
              <w:ind w:right="42"/>
              <w:jc w:val="right"/>
              <w:rPr>
                <w:rFonts w:ascii="Angsana New" w:hAnsi="Angsana New"/>
                <w:sz w:val="26"/>
                <w:szCs w:val="26"/>
              </w:rPr>
            </w:pPr>
          </w:p>
        </w:tc>
        <w:tc>
          <w:tcPr>
            <w:tcW w:w="653" w:type="pct"/>
            <w:vAlign w:val="bottom"/>
          </w:tcPr>
          <w:p w:rsidR="003874A0" w:rsidRPr="00646012" w:rsidRDefault="003874A0" w:rsidP="00280C7A">
            <w:pPr>
              <w:spacing w:before="120"/>
              <w:ind w:right="146"/>
              <w:jc w:val="right"/>
              <w:rPr>
                <w:rFonts w:ascii="Angsana New" w:hAnsi="Angsana New"/>
                <w:sz w:val="26"/>
                <w:szCs w:val="26"/>
              </w:rPr>
            </w:pPr>
          </w:p>
        </w:tc>
        <w:tc>
          <w:tcPr>
            <w:tcW w:w="145" w:type="pct"/>
            <w:vAlign w:val="bottom"/>
          </w:tcPr>
          <w:p w:rsidR="003874A0" w:rsidRPr="00646012" w:rsidRDefault="003874A0" w:rsidP="00280C7A">
            <w:pPr>
              <w:spacing w:before="120"/>
              <w:jc w:val="right"/>
              <w:rPr>
                <w:rFonts w:ascii="Angsana New" w:hAnsi="Angsana New"/>
                <w:sz w:val="26"/>
                <w:szCs w:val="26"/>
                <w:u w:val="single"/>
              </w:rPr>
            </w:pPr>
          </w:p>
        </w:tc>
        <w:tc>
          <w:tcPr>
            <w:tcW w:w="728" w:type="pct"/>
            <w:vAlign w:val="bottom"/>
          </w:tcPr>
          <w:p w:rsidR="003874A0" w:rsidRPr="00646012" w:rsidRDefault="003874A0" w:rsidP="00280C7A">
            <w:pPr>
              <w:spacing w:before="120"/>
              <w:ind w:right="-91"/>
              <w:jc w:val="right"/>
              <w:rPr>
                <w:rFonts w:ascii="Angsana New" w:hAnsi="Angsana New"/>
                <w:sz w:val="26"/>
                <w:szCs w:val="26"/>
              </w:rPr>
            </w:pPr>
          </w:p>
        </w:tc>
        <w:tc>
          <w:tcPr>
            <w:tcW w:w="146" w:type="pct"/>
            <w:vAlign w:val="bottom"/>
          </w:tcPr>
          <w:p w:rsidR="003874A0" w:rsidRPr="00646012" w:rsidRDefault="003874A0" w:rsidP="00280C7A">
            <w:pPr>
              <w:spacing w:before="120"/>
              <w:ind w:right="123"/>
              <w:jc w:val="right"/>
              <w:rPr>
                <w:rFonts w:ascii="Angsana New" w:hAnsi="Angsana New"/>
                <w:sz w:val="26"/>
                <w:szCs w:val="26"/>
              </w:rPr>
            </w:pPr>
          </w:p>
        </w:tc>
        <w:tc>
          <w:tcPr>
            <w:tcW w:w="647" w:type="pct"/>
            <w:vAlign w:val="bottom"/>
          </w:tcPr>
          <w:p w:rsidR="003874A0" w:rsidRPr="00646012" w:rsidRDefault="003874A0" w:rsidP="00280C7A">
            <w:pPr>
              <w:spacing w:before="120"/>
              <w:ind w:right="-91"/>
              <w:jc w:val="right"/>
              <w:rPr>
                <w:rFonts w:ascii="Angsana New" w:hAnsi="Angsana New"/>
                <w:sz w:val="26"/>
                <w:szCs w:val="26"/>
              </w:rPr>
            </w:pPr>
          </w:p>
        </w:tc>
      </w:tr>
      <w:tr w:rsidR="004D0770" w:rsidRPr="00646012" w:rsidTr="00323BB4">
        <w:trPr>
          <w:trHeight w:val="447"/>
        </w:trPr>
        <w:tc>
          <w:tcPr>
            <w:tcW w:w="1885" w:type="pct"/>
            <w:gridSpan w:val="2"/>
            <w:vAlign w:val="center"/>
          </w:tcPr>
          <w:p w:rsidR="004D0770" w:rsidRPr="009B7A9F" w:rsidRDefault="004D0770" w:rsidP="004D0770">
            <w:pPr>
              <w:tabs>
                <w:tab w:val="left" w:pos="176"/>
              </w:tabs>
              <w:spacing w:before="120"/>
              <w:rPr>
                <w:rFonts w:ascii="Angsana New" w:hAnsi="Angsana New"/>
                <w:sz w:val="26"/>
                <w:szCs w:val="26"/>
              </w:rPr>
            </w:pPr>
            <w:r>
              <w:rPr>
                <w:rFonts w:ascii="Angsana New" w:hAnsi="Angsana New"/>
                <w:sz w:val="26"/>
                <w:szCs w:val="26"/>
                <w:cs/>
              </w:rPr>
              <w:t xml:space="preserve">     </w:t>
            </w:r>
            <w:r w:rsidRPr="009B7A9F">
              <w:rPr>
                <w:rFonts w:ascii="Angsana New" w:hAnsi="Angsana New"/>
                <w:sz w:val="26"/>
                <w:szCs w:val="26"/>
              </w:rPr>
              <w:t>PD Genesis Engineering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652" w:type="pct"/>
            <w:vAlign w:val="bottom"/>
          </w:tcPr>
          <w:p w:rsidR="004D0770" w:rsidRPr="00646012" w:rsidRDefault="004D0770" w:rsidP="004D0770">
            <w:pPr>
              <w:spacing w:before="120"/>
              <w:ind w:right="-12"/>
              <w:jc w:val="right"/>
              <w:rPr>
                <w:rFonts w:ascii="Angsana New" w:hAnsi="Angsana New"/>
                <w:sz w:val="26"/>
                <w:szCs w:val="26"/>
              </w:rPr>
            </w:pPr>
            <w:r w:rsidRPr="00646012">
              <w:rPr>
                <w:rFonts w:ascii="Angsana New" w:hAnsi="Angsana New"/>
                <w:sz w:val="26"/>
                <w:szCs w:val="26"/>
              </w:rPr>
              <w:t>5,000,000</w:t>
            </w:r>
            <w:r w:rsidRPr="00646012">
              <w:rPr>
                <w:rFonts w:ascii="Angsana New" w:hAnsi="Angsana New"/>
                <w:sz w:val="26"/>
                <w:szCs w:val="26"/>
                <w:cs/>
              </w:rPr>
              <w:t>.</w:t>
            </w:r>
            <w:r w:rsidRPr="00646012">
              <w:rPr>
                <w:rFonts w:ascii="Angsana New" w:hAnsi="Angsana New"/>
                <w:sz w:val="26"/>
                <w:szCs w:val="26"/>
              </w:rPr>
              <w:t>00</w:t>
            </w:r>
          </w:p>
        </w:tc>
        <w:tc>
          <w:tcPr>
            <w:tcW w:w="144" w:type="pct"/>
            <w:vAlign w:val="bottom"/>
          </w:tcPr>
          <w:p w:rsidR="004D0770" w:rsidRPr="00646012" w:rsidRDefault="004D0770" w:rsidP="004D0770">
            <w:pPr>
              <w:spacing w:before="120"/>
              <w:ind w:right="42"/>
              <w:jc w:val="right"/>
              <w:rPr>
                <w:rFonts w:ascii="Angsana New" w:hAnsi="Angsana New"/>
                <w:sz w:val="26"/>
                <w:szCs w:val="26"/>
              </w:rPr>
            </w:pPr>
          </w:p>
        </w:tc>
        <w:tc>
          <w:tcPr>
            <w:tcW w:w="653" w:type="pct"/>
            <w:shd w:val="clear" w:color="auto" w:fill="auto"/>
            <w:vAlign w:val="bottom"/>
          </w:tcPr>
          <w:p w:rsidR="004D0770" w:rsidRPr="00F11CB5" w:rsidRDefault="004D0770" w:rsidP="004D0770">
            <w:pPr>
              <w:ind w:right="182"/>
              <w:jc w:val="right"/>
              <w:rPr>
                <w:rFonts w:ascii="Angsana New" w:hAnsi="Angsana New"/>
                <w:sz w:val="26"/>
                <w:szCs w:val="26"/>
              </w:rPr>
            </w:pPr>
            <w:r w:rsidRPr="00F11CB5">
              <w:rPr>
                <w:rFonts w:ascii="Angsana New" w:hAnsi="Angsana New"/>
                <w:sz w:val="26"/>
                <w:szCs w:val="26"/>
                <w:cs/>
              </w:rPr>
              <w:t>-</w:t>
            </w:r>
          </w:p>
        </w:tc>
        <w:tc>
          <w:tcPr>
            <w:tcW w:w="145" w:type="pct"/>
            <w:shd w:val="clear" w:color="auto" w:fill="auto"/>
            <w:vAlign w:val="bottom"/>
          </w:tcPr>
          <w:p w:rsidR="004D0770" w:rsidRPr="00F11CB5" w:rsidRDefault="004D0770" w:rsidP="004D0770">
            <w:pPr>
              <w:ind w:right="182"/>
              <w:jc w:val="right"/>
              <w:rPr>
                <w:rFonts w:ascii="Angsana New" w:hAnsi="Angsana New"/>
                <w:color w:val="000000"/>
                <w:sz w:val="26"/>
                <w:szCs w:val="26"/>
              </w:rPr>
            </w:pPr>
          </w:p>
        </w:tc>
        <w:tc>
          <w:tcPr>
            <w:tcW w:w="728" w:type="pct"/>
            <w:shd w:val="clear" w:color="auto" w:fill="auto"/>
            <w:vAlign w:val="bottom"/>
          </w:tcPr>
          <w:p w:rsidR="004D0770" w:rsidRPr="00F11CB5" w:rsidRDefault="004D0770" w:rsidP="004D0770">
            <w:pPr>
              <w:ind w:right="182"/>
              <w:jc w:val="right"/>
              <w:rPr>
                <w:rFonts w:ascii="Angsana New" w:hAnsi="Angsana New"/>
                <w:sz w:val="26"/>
                <w:szCs w:val="26"/>
              </w:rPr>
            </w:pPr>
            <w:r w:rsidRPr="00F11CB5">
              <w:rPr>
                <w:rFonts w:ascii="Angsana New" w:hAnsi="Angsana New"/>
                <w:sz w:val="26"/>
                <w:szCs w:val="26"/>
                <w:cs/>
              </w:rPr>
              <w:t>-</w:t>
            </w:r>
          </w:p>
        </w:tc>
        <w:tc>
          <w:tcPr>
            <w:tcW w:w="146" w:type="pct"/>
            <w:shd w:val="clear" w:color="auto" w:fill="auto"/>
            <w:vAlign w:val="bottom"/>
          </w:tcPr>
          <w:p w:rsidR="004D0770" w:rsidRPr="00F11CB5" w:rsidRDefault="004D0770" w:rsidP="004D0770">
            <w:pPr>
              <w:tabs>
                <w:tab w:val="decimal" w:pos="612"/>
              </w:tabs>
              <w:spacing w:before="120"/>
              <w:ind w:hanging="14"/>
              <w:jc w:val="right"/>
              <w:rPr>
                <w:rFonts w:ascii="Angsana New" w:hAnsi="Angsana New"/>
                <w:sz w:val="26"/>
                <w:szCs w:val="26"/>
              </w:rPr>
            </w:pPr>
          </w:p>
        </w:tc>
        <w:tc>
          <w:tcPr>
            <w:tcW w:w="647" w:type="pct"/>
            <w:shd w:val="clear" w:color="auto" w:fill="auto"/>
            <w:vAlign w:val="bottom"/>
          </w:tcPr>
          <w:p w:rsidR="004D0770" w:rsidRPr="00F11CB5" w:rsidRDefault="004D0770" w:rsidP="004D0770">
            <w:pPr>
              <w:spacing w:before="120"/>
              <w:jc w:val="right"/>
              <w:rPr>
                <w:rFonts w:ascii="Angsana New" w:hAnsi="Angsana New"/>
                <w:sz w:val="26"/>
                <w:szCs w:val="26"/>
              </w:rPr>
            </w:pPr>
            <w:r w:rsidRPr="00F11CB5">
              <w:rPr>
                <w:rFonts w:ascii="Angsana New" w:hAnsi="Angsana New"/>
                <w:sz w:val="26"/>
                <w:szCs w:val="26"/>
              </w:rPr>
              <w:t>5,000,000</w:t>
            </w:r>
            <w:r w:rsidRPr="00F11CB5">
              <w:rPr>
                <w:rFonts w:ascii="Angsana New" w:hAnsi="Angsana New"/>
                <w:sz w:val="26"/>
                <w:szCs w:val="26"/>
                <w:cs/>
              </w:rPr>
              <w:t>.</w:t>
            </w:r>
            <w:r w:rsidRPr="00F11CB5">
              <w:rPr>
                <w:rFonts w:ascii="Angsana New" w:hAnsi="Angsana New"/>
                <w:sz w:val="26"/>
                <w:szCs w:val="26"/>
              </w:rPr>
              <w:t>00</w:t>
            </w:r>
          </w:p>
        </w:tc>
      </w:tr>
      <w:tr w:rsidR="004D0770" w:rsidRPr="00646012" w:rsidTr="00323BB4">
        <w:trPr>
          <w:trHeight w:val="475"/>
        </w:trPr>
        <w:tc>
          <w:tcPr>
            <w:tcW w:w="1885" w:type="pct"/>
            <w:gridSpan w:val="2"/>
            <w:vAlign w:val="center"/>
          </w:tcPr>
          <w:p w:rsidR="004D0770" w:rsidRPr="009B7A9F" w:rsidRDefault="004D0770" w:rsidP="004D0770">
            <w:pPr>
              <w:spacing w:before="120"/>
              <w:rPr>
                <w:rFonts w:ascii="Angsana New" w:hAnsi="Angsana New"/>
                <w:sz w:val="26"/>
                <w:szCs w:val="26"/>
              </w:rPr>
            </w:pPr>
            <w:r>
              <w:rPr>
                <w:rFonts w:ascii="Angsana New" w:hAnsi="Angsana New"/>
                <w:sz w:val="26"/>
                <w:szCs w:val="26"/>
                <w:cs/>
              </w:rPr>
              <w:t xml:space="preserve">     </w:t>
            </w:r>
            <w:r w:rsidRPr="009B7A9F">
              <w:rPr>
                <w:rFonts w:ascii="Angsana New" w:hAnsi="Angsana New"/>
                <w:sz w:val="26"/>
                <w:szCs w:val="26"/>
              </w:rPr>
              <w:t>Phol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652" w:type="pct"/>
            <w:tcBorders>
              <w:bottom w:val="single" w:sz="4" w:space="0" w:color="auto"/>
            </w:tcBorders>
            <w:vAlign w:val="bottom"/>
          </w:tcPr>
          <w:p w:rsidR="004D0770" w:rsidRPr="00F11CB5" w:rsidRDefault="004D0770" w:rsidP="004D0770">
            <w:pPr>
              <w:spacing w:before="120"/>
              <w:jc w:val="right"/>
              <w:rPr>
                <w:rFonts w:ascii="Angsana New" w:hAnsi="Angsana New"/>
                <w:sz w:val="26"/>
                <w:szCs w:val="26"/>
              </w:rPr>
            </w:pPr>
            <w:r>
              <w:rPr>
                <w:rFonts w:ascii="Angsana New" w:hAnsi="Angsana New"/>
                <w:sz w:val="26"/>
                <w:szCs w:val="26"/>
              </w:rPr>
              <w:t>4,000,000</w:t>
            </w:r>
            <w:r>
              <w:rPr>
                <w:rFonts w:ascii="Angsana New" w:hAnsi="Angsana New"/>
                <w:sz w:val="26"/>
                <w:szCs w:val="26"/>
                <w:cs/>
              </w:rPr>
              <w:t>.</w:t>
            </w:r>
            <w:r>
              <w:rPr>
                <w:rFonts w:ascii="Angsana New" w:hAnsi="Angsana New"/>
                <w:sz w:val="26"/>
                <w:szCs w:val="26"/>
              </w:rPr>
              <w:t>00</w:t>
            </w:r>
          </w:p>
        </w:tc>
        <w:tc>
          <w:tcPr>
            <w:tcW w:w="144" w:type="pct"/>
            <w:vAlign w:val="bottom"/>
          </w:tcPr>
          <w:p w:rsidR="004D0770" w:rsidRPr="00646012" w:rsidRDefault="004D0770" w:rsidP="004D0770">
            <w:pPr>
              <w:spacing w:before="120"/>
              <w:ind w:right="42"/>
              <w:jc w:val="right"/>
              <w:rPr>
                <w:rFonts w:ascii="Angsana New" w:hAnsi="Angsana New"/>
                <w:sz w:val="26"/>
                <w:szCs w:val="26"/>
              </w:rPr>
            </w:pPr>
          </w:p>
        </w:tc>
        <w:tc>
          <w:tcPr>
            <w:tcW w:w="653" w:type="pct"/>
            <w:tcBorders>
              <w:bottom w:val="single" w:sz="4" w:space="0" w:color="auto"/>
            </w:tcBorders>
            <w:shd w:val="clear" w:color="auto" w:fill="auto"/>
            <w:vAlign w:val="bottom"/>
          </w:tcPr>
          <w:p w:rsidR="004D0770" w:rsidRPr="00F11CB5" w:rsidRDefault="004D0770" w:rsidP="004D0770">
            <w:pPr>
              <w:ind w:right="182"/>
              <w:jc w:val="right"/>
              <w:rPr>
                <w:rFonts w:ascii="Angsana New" w:hAnsi="Angsana New"/>
                <w:sz w:val="26"/>
                <w:szCs w:val="26"/>
              </w:rPr>
            </w:pPr>
            <w:r w:rsidRPr="00F11CB5">
              <w:rPr>
                <w:rFonts w:ascii="Angsana New" w:hAnsi="Angsana New"/>
                <w:sz w:val="26"/>
                <w:szCs w:val="26"/>
                <w:cs/>
              </w:rPr>
              <w:t>-</w:t>
            </w:r>
          </w:p>
        </w:tc>
        <w:tc>
          <w:tcPr>
            <w:tcW w:w="145" w:type="pct"/>
            <w:shd w:val="clear" w:color="auto" w:fill="auto"/>
            <w:vAlign w:val="bottom"/>
          </w:tcPr>
          <w:p w:rsidR="004D0770" w:rsidRPr="00202F00" w:rsidRDefault="004D0770" w:rsidP="004D0770">
            <w:pPr>
              <w:spacing w:before="120"/>
              <w:jc w:val="right"/>
              <w:rPr>
                <w:rFonts w:ascii="Angsana New" w:hAnsi="Angsana New"/>
                <w:sz w:val="26"/>
                <w:szCs w:val="26"/>
                <w:highlight w:val="yellow"/>
              </w:rPr>
            </w:pPr>
          </w:p>
        </w:tc>
        <w:tc>
          <w:tcPr>
            <w:tcW w:w="728" w:type="pct"/>
            <w:tcBorders>
              <w:bottom w:val="single" w:sz="4" w:space="0" w:color="auto"/>
            </w:tcBorders>
            <w:shd w:val="clear" w:color="auto" w:fill="auto"/>
            <w:vAlign w:val="bottom"/>
          </w:tcPr>
          <w:p w:rsidR="004D0770" w:rsidRPr="00F11CB5" w:rsidRDefault="004D0770" w:rsidP="004D0770">
            <w:pPr>
              <w:spacing w:before="120"/>
              <w:ind w:right="-67"/>
              <w:jc w:val="right"/>
              <w:rPr>
                <w:rFonts w:ascii="Angsana New" w:hAnsi="Angsana New"/>
                <w:sz w:val="26"/>
                <w:szCs w:val="26"/>
              </w:rPr>
            </w:pPr>
            <w:r>
              <w:rPr>
                <w:rFonts w:ascii="Angsana New" w:hAnsi="Angsana New"/>
                <w:sz w:val="26"/>
                <w:szCs w:val="26"/>
                <w:cs/>
              </w:rPr>
              <w:t>(</w:t>
            </w:r>
            <w:r>
              <w:rPr>
                <w:rFonts w:ascii="Angsana New" w:hAnsi="Angsana New"/>
                <w:sz w:val="26"/>
                <w:szCs w:val="26"/>
              </w:rPr>
              <w:t>1,000,000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46" w:type="pct"/>
            <w:shd w:val="clear" w:color="auto" w:fill="auto"/>
            <w:vAlign w:val="bottom"/>
          </w:tcPr>
          <w:p w:rsidR="004D0770" w:rsidRPr="00202F00" w:rsidRDefault="004D0770" w:rsidP="004D0770">
            <w:pPr>
              <w:tabs>
                <w:tab w:val="decimal" w:pos="612"/>
              </w:tabs>
              <w:spacing w:before="120"/>
              <w:ind w:hanging="14"/>
              <w:jc w:val="right"/>
              <w:rPr>
                <w:rFonts w:ascii="Angsana New" w:hAnsi="Angsana New"/>
                <w:sz w:val="26"/>
                <w:szCs w:val="26"/>
                <w:highlight w:val="yellow"/>
              </w:rPr>
            </w:pPr>
          </w:p>
        </w:tc>
        <w:tc>
          <w:tcPr>
            <w:tcW w:w="647" w:type="pct"/>
            <w:tcBorders>
              <w:bottom w:val="single" w:sz="4" w:space="0" w:color="auto"/>
            </w:tcBorders>
            <w:shd w:val="clear" w:color="auto" w:fill="auto"/>
            <w:vAlign w:val="bottom"/>
          </w:tcPr>
          <w:p w:rsidR="004D0770" w:rsidRPr="00F11CB5" w:rsidRDefault="004D0770" w:rsidP="004D0770">
            <w:pPr>
              <w:spacing w:before="120"/>
              <w:jc w:val="right"/>
              <w:rPr>
                <w:rFonts w:ascii="Angsana New" w:hAnsi="Angsana New"/>
                <w:sz w:val="26"/>
                <w:szCs w:val="26"/>
              </w:rPr>
            </w:pPr>
            <w:r>
              <w:rPr>
                <w:rFonts w:ascii="Angsana New" w:hAnsi="Angsana New"/>
                <w:sz w:val="26"/>
                <w:szCs w:val="26"/>
              </w:rPr>
              <w:t>3,000,000</w:t>
            </w:r>
            <w:r>
              <w:rPr>
                <w:rFonts w:ascii="Angsana New" w:hAnsi="Angsana New"/>
                <w:sz w:val="26"/>
                <w:szCs w:val="26"/>
                <w:cs/>
              </w:rPr>
              <w:t>.</w:t>
            </w:r>
            <w:r>
              <w:rPr>
                <w:rFonts w:ascii="Angsana New" w:hAnsi="Angsana New"/>
                <w:sz w:val="26"/>
                <w:szCs w:val="26"/>
              </w:rPr>
              <w:t>00</w:t>
            </w:r>
          </w:p>
        </w:tc>
      </w:tr>
      <w:tr w:rsidR="004D0770" w:rsidRPr="00646012" w:rsidTr="00323BB4">
        <w:trPr>
          <w:trHeight w:val="475"/>
        </w:trPr>
        <w:tc>
          <w:tcPr>
            <w:tcW w:w="1885" w:type="pct"/>
            <w:gridSpan w:val="2"/>
            <w:vAlign w:val="bottom"/>
          </w:tcPr>
          <w:p w:rsidR="004D0770" w:rsidRPr="00646012" w:rsidRDefault="004D0770" w:rsidP="004D0770">
            <w:pPr>
              <w:ind w:firstLine="176"/>
              <w:rPr>
                <w:rFonts w:ascii="Angsana New" w:hAnsi="Angsana New"/>
                <w:sz w:val="26"/>
                <w:szCs w:val="26"/>
              </w:rPr>
            </w:pPr>
            <w:r w:rsidRPr="00646012">
              <w:rPr>
                <w:rFonts w:ascii="Angsana New" w:hAnsi="Angsana New"/>
                <w:b/>
                <w:bCs/>
                <w:sz w:val="26"/>
                <w:szCs w:val="26"/>
              </w:rPr>
              <w:t>Total short</w:t>
            </w:r>
            <w:r w:rsidRPr="00646012">
              <w:rPr>
                <w:rFonts w:ascii="Angsana New" w:hAnsi="Angsana New"/>
                <w:b/>
                <w:bCs/>
                <w:sz w:val="26"/>
                <w:szCs w:val="26"/>
                <w:cs/>
              </w:rPr>
              <w:t>-</w:t>
            </w:r>
            <w:r w:rsidRPr="00646012">
              <w:rPr>
                <w:rFonts w:ascii="Angsana New" w:hAnsi="Angsana New"/>
                <w:b/>
                <w:bCs/>
                <w:sz w:val="26"/>
                <w:szCs w:val="26"/>
              </w:rPr>
              <w:t>term loans to related parties</w:t>
            </w:r>
          </w:p>
        </w:tc>
        <w:tc>
          <w:tcPr>
            <w:tcW w:w="652" w:type="pct"/>
            <w:tcBorders>
              <w:top w:val="single" w:sz="4" w:space="0" w:color="auto"/>
            </w:tcBorders>
            <w:vAlign w:val="bottom"/>
          </w:tcPr>
          <w:p w:rsidR="004D0770" w:rsidRPr="00F11CB5" w:rsidRDefault="004D0770" w:rsidP="004D0770">
            <w:pPr>
              <w:spacing w:before="120"/>
              <w:ind w:right="-25"/>
              <w:jc w:val="right"/>
              <w:rPr>
                <w:rFonts w:ascii="Angsana New" w:hAnsi="Angsana New"/>
                <w:b/>
                <w:bCs/>
                <w:sz w:val="26"/>
                <w:szCs w:val="26"/>
              </w:rPr>
            </w:pPr>
            <w:r w:rsidRPr="00F11CB5">
              <w:rPr>
                <w:rFonts w:ascii="Angsana New" w:hAnsi="Angsana New"/>
                <w:b/>
                <w:bCs/>
                <w:sz w:val="26"/>
                <w:szCs w:val="26"/>
              </w:rPr>
              <w:t>9,</w:t>
            </w:r>
            <w:r>
              <w:rPr>
                <w:rFonts w:ascii="Angsana New" w:hAnsi="Angsana New"/>
                <w:b/>
                <w:bCs/>
                <w:sz w:val="26"/>
                <w:szCs w:val="26"/>
              </w:rPr>
              <w:t>000</w:t>
            </w:r>
            <w:r w:rsidRPr="00F11CB5">
              <w:rPr>
                <w:rFonts w:ascii="Angsana New" w:hAnsi="Angsana New"/>
                <w:b/>
                <w:bCs/>
                <w:sz w:val="26"/>
                <w:szCs w:val="26"/>
              </w:rPr>
              <w:t>,</w:t>
            </w:r>
            <w:r>
              <w:rPr>
                <w:rFonts w:ascii="Angsana New" w:hAnsi="Angsana New"/>
                <w:b/>
                <w:bCs/>
                <w:sz w:val="26"/>
                <w:szCs w:val="26"/>
              </w:rPr>
              <w:t>000</w:t>
            </w:r>
            <w:r w:rsidRPr="00F11CB5">
              <w:rPr>
                <w:rFonts w:ascii="Angsana New" w:hAnsi="Angsana New"/>
                <w:b/>
                <w:bCs/>
                <w:sz w:val="26"/>
                <w:szCs w:val="26"/>
                <w:cs/>
              </w:rPr>
              <w:t>.</w:t>
            </w:r>
            <w:r w:rsidRPr="00F11CB5">
              <w:rPr>
                <w:rFonts w:ascii="Angsana New" w:hAnsi="Angsana New"/>
                <w:b/>
                <w:bCs/>
                <w:sz w:val="26"/>
                <w:szCs w:val="26"/>
              </w:rPr>
              <w:t>00</w:t>
            </w:r>
          </w:p>
        </w:tc>
        <w:tc>
          <w:tcPr>
            <w:tcW w:w="144" w:type="pct"/>
            <w:vAlign w:val="bottom"/>
          </w:tcPr>
          <w:p w:rsidR="004D0770" w:rsidRPr="00646012" w:rsidRDefault="004D0770" w:rsidP="004D0770">
            <w:pPr>
              <w:spacing w:before="120"/>
              <w:ind w:right="42"/>
              <w:jc w:val="right"/>
              <w:rPr>
                <w:rFonts w:ascii="Angsana New" w:hAnsi="Angsana New"/>
                <w:sz w:val="26"/>
                <w:szCs w:val="26"/>
              </w:rPr>
            </w:pPr>
          </w:p>
        </w:tc>
        <w:tc>
          <w:tcPr>
            <w:tcW w:w="653" w:type="pct"/>
            <w:tcBorders>
              <w:top w:val="single" w:sz="4" w:space="0" w:color="auto"/>
            </w:tcBorders>
            <w:shd w:val="clear" w:color="auto" w:fill="auto"/>
            <w:vAlign w:val="bottom"/>
          </w:tcPr>
          <w:p w:rsidR="004D0770" w:rsidRPr="00F11CB5" w:rsidRDefault="004D0770" w:rsidP="004D0770">
            <w:pPr>
              <w:ind w:right="182"/>
              <w:jc w:val="right"/>
              <w:rPr>
                <w:rFonts w:ascii="Angsana New" w:hAnsi="Angsana New"/>
                <w:sz w:val="26"/>
                <w:szCs w:val="26"/>
              </w:rPr>
            </w:pPr>
            <w:r w:rsidRPr="00F11CB5">
              <w:rPr>
                <w:rFonts w:ascii="Angsana New" w:hAnsi="Angsana New"/>
                <w:sz w:val="26"/>
                <w:szCs w:val="26"/>
                <w:cs/>
              </w:rPr>
              <w:t>-</w:t>
            </w:r>
          </w:p>
        </w:tc>
        <w:tc>
          <w:tcPr>
            <w:tcW w:w="145" w:type="pct"/>
            <w:shd w:val="clear" w:color="auto" w:fill="auto"/>
            <w:vAlign w:val="bottom"/>
          </w:tcPr>
          <w:p w:rsidR="004D0770" w:rsidRPr="00202F00" w:rsidRDefault="004D0770" w:rsidP="004D0770">
            <w:pPr>
              <w:spacing w:before="120"/>
              <w:jc w:val="right"/>
              <w:rPr>
                <w:rFonts w:ascii="Angsana New" w:hAnsi="Angsana New"/>
                <w:b/>
                <w:bCs/>
                <w:sz w:val="26"/>
                <w:szCs w:val="26"/>
                <w:highlight w:val="yellow"/>
              </w:rPr>
            </w:pPr>
          </w:p>
        </w:tc>
        <w:tc>
          <w:tcPr>
            <w:tcW w:w="728" w:type="pct"/>
            <w:tcBorders>
              <w:top w:val="single" w:sz="4" w:space="0" w:color="auto"/>
            </w:tcBorders>
            <w:shd w:val="clear" w:color="auto" w:fill="auto"/>
            <w:vAlign w:val="bottom"/>
          </w:tcPr>
          <w:p w:rsidR="004D0770" w:rsidRPr="00F11CB5" w:rsidRDefault="004D0770" w:rsidP="004D0770">
            <w:pPr>
              <w:spacing w:before="120"/>
              <w:ind w:right="-67"/>
              <w:jc w:val="right"/>
              <w:rPr>
                <w:rFonts w:ascii="Angsana New" w:hAnsi="Angsana New"/>
                <w:b/>
                <w:bCs/>
                <w:sz w:val="26"/>
                <w:szCs w:val="26"/>
              </w:rPr>
            </w:pPr>
            <w:r>
              <w:rPr>
                <w:rFonts w:ascii="Angsana New" w:hAnsi="Angsana New"/>
                <w:b/>
                <w:bCs/>
                <w:sz w:val="26"/>
                <w:szCs w:val="26"/>
                <w:cs/>
              </w:rPr>
              <w:t>(</w:t>
            </w:r>
            <w:r>
              <w:rPr>
                <w:rFonts w:ascii="Angsana New" w:hAnsi="Angsana New"/>
                <w:b/>
                <w:bCs/>
                <w:sz w:val="26"/>
                <w:szCs w:val="26"/>
              </w:rPr>
              <w:t>1,000,000</w:t>
            </w:r>
            <w:r>
              <w:rPr>
                <w:rFonts w:ascii="Angsana New" w:hAnsi="Angsana New"/>
                <w:b/>
                <w:bCs/>
                <w:sz w:val="26"/>
                <w:szCs w:val="26"/>
                <w:cs/>
              </w:rPr>
              <w:t>.</w:t>
            </w:r>
            <w:r>
              <w:rPr>
                <w:rFonts w:ascii="Angsana New" w:hAnsi="Angsana New"/>
                <w:b/>
                <w:bCs/>
                <w:sz w:val="26"/>
                <w:szCs w:val="26"/>
              </w:rPr>
              <w:t>00</w:t>
            </w:r>
            <w:r>
              <w:rPr>
                <w:rFonts w:ascii="Angsana New" w:hAnsi="Angsana New"/>
                <w:b/>
                <w:bCs/>
                <w:sz w:val="26"/>
                <w:szCs w:val="26"/>
                <w:cs/>
              </w:rPr>
              <w:t>)</w:t>
            </w:r>
          </w:p>
        </w:tc>
        <w:tc>
          <w:tcPr>
            <w:tcW w:w="146" w:type="pct"/>
            <w:shd w:val="clear" w:color="auto" w:fill="auto"/>
            <w:vAlign w:val="bottom"/>
          </w:tcPr>
          <w:p w:rsidR="004D0770" w:rsidRPr="00202F00" w:rsidRDefault="004D0770" w:rsidP="004D0770">
            <w:pPr>
              <w:tabs>
                <w:tab w:val="decimal" w:pos="612"/>
              </w:tabs>
              <w:spacing w:before="120"/>
              <w:ind w:right="-108" w:hanging="14"/>
              <w:jc w:val="right"/>
              <w:rPr>
                <w:rFonts w:ascii="Angsana New" w:hAnsi="Angsana New"/>
                <w:sz w:val="26"/>
                <w:szCs w:val="26"/>
                <w:highlight w:val="yellow"/>
              </w:rPr>
            </w:pPr>
          </w:p>
        </w:tc>
        <w:tc>
          <w:tcPr>
            <w:tcW w:w="647" w:type="pct"/>
            <w:tcBorders>
              <w:top w:val="single" w:sz="4" w:space="0" w:color="auto"/>
            </w:tcBorders>
            <w:shd w:val="clear" w:color="auto" w:fill="auto"/>
            <w:vAlign w:val="bottom"/>
          </w:tcPr>
          <w:p w:rsidR="004D0770" w:rsidRPr="00F11CB5" w:rsidRDefault="004D0770" w:rsidP="004D0770">
            <w:pPr>
              <w:spacing w:before="120"/>
              <w:ind w:right="-25"/>
              <w:jc w:val="right"/>
              <w:rPr>
                <w:rFonts w:ascii="Angsana New" w:hAnsi="Angsana New"/>
                <w:b/>
                <w:bCs/>
                <w:sz w:val="26"/>
                <w:szCs w:val="26"/>
              </w:rPr>
            </w:pPr>
            <w:r>
              <w:rPr>
                <w:rFonts w:ascii="Angsana New" w:hAnsi="Angsana New"/>
                <w:b/>
                <w:bCs/>
                <w:sz w:val="26"/>
                <w:szCs w:val="26"/>
              </w:rPr>
              <w:t>8,000,000</w:t>
            </w:r>
            <w:r>
              <w:rPr>
                <w:rFonts w:ascii="Angsana New" w:hAnsi="Angsana New"/>
                <w:b/>
                <w:bCs/>
                <w:sz w:val="26"/>
                <w:szCs w:val="26"/>
                <w:cs/>
              </w:rPr>
              <w:t>.</w:t>
            </w:r>
            <w:r>
              <w:rPr>
                <w:rFonts w:ascii="Angsana New" w:hAnsi="Angsana New"/>
                <w:b/>
                <w:bCs/>
                <w:sz w:val="26"/>
                <w:szCs w:val="26"/>
              </w:rPr>
              <w:t>00</w:t>
            </w:r>
          </w:p>
        </w:tc>
      </w:tr>
      <w:tr w:rsidR="004D0770" w:rsidRPr="00646012" w:rsidTr="00323BB4">
        <w:trPr>
          <w:trHeight w:val="475"/>
        </w:trPr>
        <w:tc>
          <w:tcPr>
            <w:tcW w:w="1885" w:type="pct"/>
            <w:gridSpan w:val="2"/>
            <w:vAlign w:val="bottom"/>
          </w:tcPr>
          <w:p w:rsidR="004D0770" w:rsidRPr="00646012" w:rsidRDefault="004D0770" w:rsidP="004D0770">
            <w:pPr>
              <w:ind w:firstLine="176"/>
              <w:rPr>
                <w:rFonts w:ascii="Angsana New" w:hAnsi="Angsana New"/>
                <w:sz w:val="26"/>
                <w:szCs w:val="26"/>
              </w:rPr>
            </w:pPr>
            <w:r w:rsidRPr="00646012">
              <w:rPr>
                <w:rFonts w:ascii="Angsana New" w:hAnsi="Angsana New"/>
                <w:sz w:val="26"/>
                <w:szCs w:val="26"/>
                <w:u w:val="single"/>
              </w:rPr>
              <w:t>Less</w:t>
            </w:r>
            <w:r w:rsidRPr="00646012">
              <w:rPr>
                <w:rFonts w:ascii="Angsana New" w:hAnsi="Angsana New"/>
                <w:sz w:val="26"/>
                <w:szCs w:val="26"/>
              </w:rPr>
              <w:t xml:space="preserve"> Allowance for doubtful accounts</w:t>
            </w:r>
          </w:p>
        </w:tc>
        <w:tc>
          <w:tcPr>
            <w:tcW w:w="652" w:type="pct"/>
            <w:tcBorders>
              <w:bottom w:val="single" w:sz="4" w:space="0" w:color="auto"/>
            </w:tcBorders>
            <w:vAlign w:val="bottom"/>
          </w:tcPr>
          <w:p w:rsidR="004D0770" w:rsidRPr="00646012" w:rsidRDefault="004D0770" w:rsidP="004D0770">
            <w:pPr>
              <w:spacing w:before="120"/>
              <w:ind w:right="-12"/>
              <w:jc w:val="right"/>
              <w:rPr>
                <w:rFonts w:ascii="Angsana New" w:hAnsi="Angsana New"/>
                <w:sz w:val="26"/>
                <w:szCs w:val="26"/>
              </w:rPr>
            </w:pPr>
            <w:r w:rsidRPr="00646012">
              <w:rPr>
                <w:rFonts w:ascii="Angsana New" w:hAnsi="Angsana New"/>
                <w:sz w:val="26"/>
                <w:szCs w:val="26"/>
                <w:cs/>
              </w:rPr>
              <w:t>(</w:t>
            </w:r>
            <w:r w:rsidRPr="00646012">
              <w:rPr>
                <w:rFonts w:ascii="Angsana New" w:hAnsi="Angsana New"/>
                <w:sz w:val="26"/>
                <w:szCs w:val="26"/>
              </w:rPr>
              <w:t>5,000,000</w:t>
            </w:r>
            <w:r w:rsidRPr="00646012">
              <w:rPr>
                <w:rFonts w:ascii="Angsana New" w:hAnsi="Angsana New"/>
                <w:sz w:val="26"/>
                <w:szCs w:val="26"/>
                <w:cs/>
              </w:rPr>
              <w:t>.</w:t>
            </w:r>
            <w:r w:rsidRPr="00646012">
              <w:rPr>
                <w:rFonts w:ascii="Angsana New" w:hAnsi="Angsana New"/>
                <w:sz w:val="26"/>
                <w:szCs w:val="26"/>
              </w:rPr>
              <w:t>00</w:t>
            </w:r>
            <w:r w:rsidRPr="00646012">
              <w:rPr>
                <w:rFonts w:ascii="Angsana New" w:hAnsi="Angsana New"/>
                <w:sz w:val="26"/>
                <w:szCs w:val="26"/>
                <w:cs/>
              </w:rPr>
              <w:t>)</w:t>
            </w:r>
          </w:p>
        </w:tc>
        <w:tc>
          <w:tcPr>
            <w:tcW w:w="144" w:type="pct"/>
            <w:vAlign w:val="bottom"/>
          </w:tcPr>
          <w:p w:rsidR="004D0770" w:rsidRPr="00646012" w:rsidRDefault="004D0770" w:rsidP="004D0770">
            <w:pPr>
              <w:spacing w:before="120"/>
              <w:ind w:right="42"/>
              <w:jc w:val="right"/>
              <w:rPr>
                <w:rFonts w:ascii="Angsana New" w:hAnsi="Angsana New"/>
                <w:sz w:val="26"/>
                <w:szCs w:val="26"/>
              </w:rPr>
            </w:pPr>
          </w:p>
        </w:tc>
        <w:tc>
          <w:tcPr>
            <w:tcW w:w="653" w:type="pct"/>
            <w:tcBorders>
              <w:bottom w:val="single" w:sz="4" w:space="0" w:color="auto"/>
            </w:tcBorders>
            <w:shd w:val="clear" w:color="auto" w:fill="auto"/>
            <w:vAlign w:val="bottom"/>
          </w:tcPr>
          <w:p w:rsidR="004D0770" w:rsidRPr="00F11CB5" w:rsidRDefault="004D0770" w:rsidP="004D0770">
            <w:pPr>
              <w:ind w:right="182"/>
              <w:jc w:val="right"/>
              <w:rPr>
                <w:rFonts w:ascii="Angsana New" w:hAnsi="Angsana New"/>
                <w:sz w:val="26"/>
                <w:szCs w:val="26"/>
              </w:rPr>
            </w:pPr>
            <w:r w:rsidRPr="00F11CB5">
              <w:rPr>
                <w:rFonts w:ascii="Angsana New" w:hAnsi="Angsana New"/>
                <w:sz w:val="26"/>
                <w:szCs w:val="26"/>
                <w:cs/>
              </w:rPr>
              <w:t>-</w:t>
            </w:r>
          </w:p>
        </w:tc>
        <w:tc>
          <w:tcPr>
            <w:tcW w:w="145" w:type="pct"/>
            <w:shd w:val="clear" w:color="auto" w:fill="auto"/>
            <w:vAlign w:val="bottom"/>
          </w:tcPr>
          <w:p w:rsidR="004D0770" w:rsidRPr="00F11CB5" w:rsidRDefault="004D0770" w:rsidP="004D0770">
            <w:pPr>
              <w:ind w:right="182"/>
              <w:jc w:val="right"/>
              <w:rPr>
                <w:rFonts w:ascii="Angsana New" w:hAnsi="Angsana New"/>
                <w:color w:val="000000"/>
                <w:sz w:val="26"/>
                <w:szCs w:val="26"/>
              </w:rPr>
            </w:pPr>
          </w:p>
        </w:tc>
        <w:tc>
          <w:tcPr>
            <w:tcW w:w="728" w:type="pct"/>
            <w:tcBorders>
              <w:bottom w:val="single" w:sz="4" w:space="0" w:color="auto"/>
            </w:tcBorders>
            <w:shd w:val="clear" w:color="auto" w:fill="auto"/>
            <w:vAlign w:val="bottom"/>
          </w:tcPr>
          <w:p w:rsidR="004D0770" w:rsidRPr="00F11CB5" w:rsidRDefault="004D0770" w:rsidP="004D0770">
            <w:pPr>
              <w:ind w:right="182"/>
              <w:jc w:val="right"/>
              <w:rPr>
                <w:rFonts w:ascii="Angsana New" w:hAnsi="Angsana New"/>
                <w:sz w:val="26"/>
                <w:szCs w:val="26"/>
              </w:rPr>
            </w:pPr>
            <w:r w:rsidRPr="00F11CB5">
              <w:rPr>
                <w:rFonts w:ascii="Angsana New" w:hAnsi="Angsana New"/>
                <w:sz w:val="26"/>
                <w:szCs w:val="26"/>
                <w:cs/>
              </w:rPr>
              <w:t>-</w:t>
            </w:r>
          </w:p>
        </w:tc>
        <w:tc>
          <w:tcPr>
            <w:tcW w:w="146" w:type="pct"/>
            <w:shd w:val="clear" w:color="auto" w:fill="auto"/>
            <w:vAlign w:val="bottom"/>
          </w:tcPr>
          <w:p w:rsidR="004D0770" w:rsidRPr="00F11CB5" w:rsidRDefault="004D0770" w:rsidP="004D0770">
            <w:pPr>
              <w:tabs>
                <w:tab w:val="decimal" w:pos="612"/>
              </w:tabs>
              <w:spacing w:before="120"/>
              <w:ind w:right="-108" w:hanging="14"/>
              <w:jc w:val="right"/>
              <w:rPr>
                <w:rFonts w:ascii="Angsana New" w:hAnsi="Angsana New"/>
                <w:sz w:val="26"/>
                <w:szCs w:val="26"/>
              </w:rPr>
            </w:pPr>
          </w:p>
        </w:tc>
        <w:tc>
          <w:tcPr>
            <w:tcW w:w="647" w:type="pct"/>
            <w:tcBorders>
              <w:bottom w:val="single" w:sz="4" w:space="0" w:color="auto"/>
            </w:tcBorders>
            <w:shd w:val="clear" w:color="auto" w:fill="auto"/>
            <w:vAlign w:val="bottom"/>
          </w:tcPr>
          <w:p w:rsidR="004D0770" w:rsidRPr="00F11CB5" w:rsidRDefault="004D0770" w:rsidP="004D0770">
            <w:pPr>
              <w:spacing w:before="120"/>
              <w:ind w:right="-67"/>
              <w:jc w:val="right"/>
              <w:rPr>
                <w:rFonts w:ascii="Angsana New" w:hAnsi="Angsana New"/>
                <w:sz w:val="26"/>
                <w:szCs w:val="26"/>
              </w:rPr>
            </w:pPr>
            <w:r w:rsidRPr="00F11CB5">
              <w:rPr>
                <w:rFonts w:ascii="Angsana New" w:hAnsi="Angsana New"/>
                <w:sz w:val="26"/>
                <w:szCs w:val="26"/>
                <w:cs/>
              </w:rPr>
              <w:t>(</w:t>
            </w:r>
            <w:r w:rsidRPr="00F11CB5">
              <w:rPr>
                <w:rFonts w:ascii="Angsana New" w:hAnsi="Angsana New"/>
                <w:sz w:val="26"/>
                <w:szCs w:val="26"/>
              </w:rPr>
              <w:t>5,000,000</w:t>
            </w:r>
            <w:r w:rsidRPr="00F11CB5">
              <w:rPr>
                <w:rFonts w:ascii="Angsana New" w:hAnsi="Angsana New"/>
                <w:sz w:val="26"/>
                <w:szCs w:val="26"/>
                <w:cs/>
              </w:rPr>
              <w:t>.</w:t>
            </w:r>
            <w:r w:rsidRPr="00F11CB5">
              <w:rPr>
                <w:rFonts w:ascii="Angsana New" w:hAnsi="Angsana New"/>
                <w:sz w:val="26"/>
                <w:szCs w:val="26"/>
              </w:rPr>
              <w:t>00</w:t>
            </w:r>
            <w:r w:rsidRPr="00F11CB5">
              <w:rPr>
                <w:rFonts w:ascii="Angsana New" w:hAnsi="Angsana New"/>
                <w:sz w:val="26"/>
                <w:szCs w:val="26"/>
                <w:cs/>
              </w:rPr>
              <w:t>)</w:t>
            </w:r>
          </w:p>
        </w:tc>
      </w:tr>
      <w:tr w:rsidR="004D0770" w:rsidRPr="00646012" w:rsidTr="00323BB4">
        <w:trPr>
          <w:trHeight w:val="475"/>
        </w:trPr>
        <w:tc>
          <w:tcPr>
            <w:tcW w:w="1885" w:type="pct"/>
            <w:gridSpan w:val="2"/>
            <w:vAlign w:val="bottom"/>
          </w:tcPr>
          <w:p w:rsidR="004D0770" w:rsidRPr="00646012" w:rsidRDefault="004D0770" w:rsidP="004D0770">
            <w:pPr>
              <w:spacing w:before="120"/>
              <w:ind w:right="19"/>
              <w:rPr>
                <w:rFonts w:ascii="Angsana New" w:hAnsi="Angsana New"/>
                <w:sz w:val="26"/>
                <w:szCs w:val="26"/>
              </w:rPr>
            </w:pPr>
            <w:r w:rsidRPr="00646012">
              <w:rPr>
                <w:rFonts w:ascii="Angsana New" w:hAnsi="Angsana New"/>
                <w:b/>
                <w:bCs/>
                <w:sz w:val="26"/>
                <w:szCs w:val="26"/>
              </w:rPr>
              <w:t>Total short</w:t>
            </w:r>
            <w:r w:rsidRPr="00646012">
              <w:rPr>
                <w:rFonts w:ascii="Angsana New" w:hAnsi="Angsana New"/>
                <w:b/>
                <w:bCs/>
                <w:sz w:val="26"/>
                <w:szCs w:val="26"/>
                <w:cs/>
              </w:rPr>
              <w:t>-</w:t>
            </w:r>
            <w:r w:rsidRPr="00646012">
              <w:rPr>
                <w:rFonts w:ascii="Angsana New" w:hAnsi="Angsana New"/>
                <w:b/>
                <w:bCs/>
                <w:sz w:val="26"/>
                <w:szCs w:val="26"/>
              </w:rPr>
              <w:t xml:space="preserve">term loans to related parties </w:t>
            </w:r>
            <w:r>
              <w:rPr>
                <w:rFonts w:ascii="Angsana New" w:hAnsi="Angsana New"/>
                <w:b/>
                <w:bCs/>
                <w:sz w:val="26"/>
                <w:szCs w:val="26"/>
                <w:cs/>
              </w:rPr>
              <w:t>–</w:t>
            </w:r>
            <w:r w:rsidRPr="00646012">
              <w:rPr>
                <w:rFonts w:ascii="Angsana New" w:hAnsi="Angsana New"/>
                <w:b/>
                <w:bCs/>
                <w:sz w:val="26"/>
                <w:szCs w:val="26"/>
              </w:rPr>
              <w:t xml:space="preserve"> net</w:t>
            </w:r>
          </w:p>
        </w:tc>
        <w:tc>
          <w:tcPr>
            <w:tcW w:w="652" w:type="pct"/>
            <w:tcBorders>
              <w:top w:val="single" w:sz="4" w:space="0" w:color="auto"/>
              <w:bottom w:val="double" w:sz="4" w:space="0" w:color="auto"/>
            </w:tcBorders>
            <w:vAlign w:val="bottom"/>
          </w:tcPr>
          <w:p w:rsidR="004D0770" w:rsidRPr="00E37FD5" w:rsidRDefault="004D0770" w:rsidP="004D0770">
            <w:pPr>
              <w:spacing w:before="120"/>
              <w:ind w:right="-12"/>
              <w:jc w:val="right"/>
              <w:rPr>
                <w:rFonts w:ascii="Angsana New" w:hAnsi="Angsana New"/>
                <w:b/>
                <w:bCs/>
                <w:sz w:val="26"/>
                <w:szCs w:val="26"/>
              </w:rPr>
            </w:pPr>
            <w:r w:rsidRPr="00E37FD5">
              <w:rPr>
                <w:rFonts w:ascii="Angsana New" w:hAnsi="Angsana New"/>
                <w:b/>
                <w:bCs/>
                <w:sz w:val="26"/>
                <w:szCs w:val="26"/>
              </w:rPr>
              <w:t>4,</w:t>
            </w:r>
            <w:r>
              <w:rPr>
                <w:rFonts w:ascii="Angsana New" w:hAnsi="Angsana New"/>
                <w:b/>
                <w:bCs/>
                <w:sz w:val="26"/>
                <w:szCs w:val="26"/>
              </w:rPr>
              <w:t>000</w:t>
            </w:r>
            <w:r w:rsidRPr="00E37FD5">
              <w:rPr>
                <w:rFonts w:ascii="Angsana New" w:hAnsi="Angsana New"/>
                <w:b/>
                <w:bCs/>
                <w:sz w:val="26"/>
                <w:szCs w:val="26"/>
              </w:rPr>
              <w:t>,</w:t>
            </w:r>
            <w:r>
              <w:rPr>
                <w:rFonts w:ascii="Angsana New" w:hAnsi="Angsana New"/>
                <w:b/>
                <w:bCs/>
                <w:sz w:val="26"/>
                <w:szCs w:val="26"/>
              </w:rPr>
              <w:t>000</w:t>
            </w:r>
            <w:r w:rsidRPr="00E37FD5">
              <w:rPr>
                <w:rFonts w:ascii="Angsana New" w:hAnsi="Angsana New"/>
                <w:b/>
                <w:bCs/>
                <w:sz w:val="26"/>
                <w:szCs w:val="26"/>
                <w:cs/>
              </w:rPr>
              <w:t>.</w:t>
            </w:r>
            <w:r w:rsidRPr="00E37FD5">
              <w:rPr>
                <w:rFonts w:ascii="Angsana New" w:hAnsi="Angsana New"/>
                <w:b/>
                <w:bCs/>
                <w:sz w:val="26"/>
                <w:szCs w:val="26"/>
              </w:rPr>
              <w:t>00</w:t>
            </w:r>
          </w:p>
        </w:tc>
        <w:tc>
          <w:tcPr>
            <w:tcW w:w="144" w:type="pct"/>
            <w:vAlign w:val="bottom"/>
          </w:tcPr>
          <w:p w:rsidR="004D0770" w:rsidRPr="00646012" w:rsidRDefault="004D0770" w:rsidP="004D0770">
            <w:pPr>
              <w:spacing w:before="120"/>
              <w:ind w:right="42"/>
              <w:jc w:val="right"/>
              <w:rPr>
                <w:rFonts w:ascii="Angsana New" w:hAnsi="Angsana New"/>
                <w:sz w:val="26"/>
                <w:szCs w:val="26"/>
              </w:rPr>
            </w:pPr>
          </w:p>
        </w:tc>
        <w:tc>
          <w:tcPr>
            <w:tcW w:w="653" w:type="pct"/>
            <w:tcBorders>
              <w:top w:val="single" w:sz="4" w:space="0" w:color="auto"/>
              <w:bottom w:val="double" w:sz="4" w:space="0" w:color="auto"/>
            </w:tcBorders>
            <w:shd w:val="clear" w:color="auto" w:fill="auto"/>
            <w:vAlign w:val="bottom"/>
          </w:tcPr>
          <w:p w:rsidR="004D0770" w:rsidRPr="00F97229" w:rsidRDefault="004D0770" w:rsidP="004D0770">
            <w:pPr>
              <w:ind w:right="182"/>
              <w:jc w:val="right"/>
              <w:rPr>
                <w:rFonts w:ascii="Angsana New" w:hAnsi="Angsana New"/>
                <w:b/>
                <w:bCs/>
                <w:sz w:val="26"/>
                <w:szCs w:val="26"/>
              </w:rPr>
            </w:pPr>
            <w:r w:rsidRPr="00F97229">
              <w:rPr>
                <w:rFonts w:ascii="Angsana New" w:hAnsi="Angsana New"/>
                <w:b/>
                <w:bCs/>
                <w:sz w:val="26"/>
                <w:szCs w:val="26"/>
                <w:cs/>
              </w:rPr>
              <w:t>-</w:t>
            </w:r>
          </w:p>
        </w:tc>
        <w:tc>
          <w:tcPr>
            <w:tcW w:w="145" w:type="pct"/>
            <w:shd w:val="clear" w:color="auto" w:fill="auto"/>
            <w:vAlign w:val="bottom"/>
          </w:tcPr>
          <w:p w:rsidR="004D0770" w:rsidRPr="00202F00" w:rsidRDefault="004D0770" w:rsidP="004D0770">
            <w:pPr>
              <w:spacing w:before="120"/>
              <w:jc w:val="right"/>
              <w:rPr>
                <w:rFonts w:ascii="Angsana New" w:hAnsi="Angsana New"/>
                <w:b/>
                <w:bCs/>
                <w:sz w:val="26"/>
                <w:szCs w:val="26"/>
                <w:highlight w:val="yellow"/>
              </w:rPr>
            </w:pPr>
          </w:p>
        </w:tc>
        <w:tc>
          <w:tcPr>
            <w:tcW w:w="728" w:type="pct"/>
            <w:tcBorders>
              <w:top w:val="single" w:sz="4" w:space="0" w:color="auto"/>
              <w:bottom w:val="double" w:sz="4" w:space="0" w:color="auto"/>
            </w:tcBorders>
            <w:shd w:val="clear" w:color="auto" w:fill="auto"/>
            <w:vAlign w:val="bottom"/>
          </w:tcPr>
          <w:p w:rsidR="004D0770" w:rsidRPr="00F11CB5" w:rsidRDefault="004D0770" w:rsidP="004D0770">
            <w:pPr>
              <w:spacing w:before="120"/>
              <w:ind w:right="-67"/>
              <w:jc w:val="right"/>
              <w:rPr>
                <w:rFonts w:ascii="Angsana New" w:hAnsi="Angsana New"/>
                <w:b/>
                <w:bCs/>
                <w:sz w:val="26"/>
                <w:szCs w:val="26"/>
              </w:rPr>
            </w:pPr>
            <w:r>
              <w:rPr>
                <w:rFonts w:ascii="Angsana New" w:hAnsi="Angsana New"/>
                <w:b/>
                <w:bCs/>
                <w:sz w:val="26"/>
                <w:szCs w:val="26"/>
                <w:cs/>
              </w:rPr>
              <w:t>(</w:t>
            </w:r>
            <w:r>
              <w:rPr>
                <w:rFonts w:ascii="Angsana New" w:hAnsi="Angsana New"/>
                <w:b/>
                <w:bCs/>
                <w:sz w:val="26"/>
                <w:szCs w:val="26"/>
              </w:rPr>
              <w:t>1,000,000</w:t>
            </w:r>
            <w:r>
              <w:rPr>
                <w:rFonts w:ascii="Angsana New" w:hAnsi="Angsana New"/>
                <w:b/>
                <w:bCs/>
                <w:sz w:val="26"/>
                <w:szCs w:val="26"/>
                <w:cs/>
              </w:rPr>
              <w:t>.</w:t>
            </w:r>
            <w:r>
              <w:rPr>
                <w:rFonts w:ascii="Angsana New" w:hAnsi="Angsana New"/>
                <w:b/>
                <w:bCs/>
                <w:sz w:val="26"/>
                <w:szCs w:val="26"/>
              </w:rPr>
              <w:t>00</w:t>
            </w:r>
            <w:r>
              <w:rPr>
                <w:rFonts w:ascii="Angsana New" w:hAnsi="Angsana New"/>
                <w:b/>
                <w:bCs/>
                <w:sz w:val="26"/>
                <w:szCs w:val="26"/>
                <w:cs/>
              </w:rPr>
              <w:t>)</w:t>
            </w:r>
          </w:p>
        </w:tc>
        <w:tc>
          <w:tcPr>
            <w:tcW w:w="146" w:type="pct"/>
            <w:shd w:val="clear" w:color="auto" w:fill="auto"/>
            <w:vAlign w:val="bottom"/>
          </w:tcPr>
          <w:p w:rsidR="004D0770" w:rsidRPr="00202F00" w:rsidRDefault="004D0770" w:rsidP="004D0770">
            <w:pPr>
              <w:spacing w:before="120"/>
              <w:ind w:right="123"/>
              <w:jc w:val="right"/>
              <w:rPr>
                <w:rFonts w:ascii="Angsana New" w:hAnsi="Angsana New"/>
                <w:b/>
                <w:bCs/>
                <w:sz w:val="26"/>
                <w:szCs w:val="26"/>
                <w:highlight w:val="yellow"/>
              </w:rPr>
            </w:pPr>
          </w:p>
        </w:tc>
        <w:tc>
          <w:tcPr>
            <w:tcW w:w="647" w:type="pct"/>
            <w:tcBorders>
              <w:top w:val="single" w:sz="4" w:space="0" w:color="auto"/>
              <w:bottom w:val="double" w:sz="4" w:space="0" w:color="auto"/>
            </w:tcBorders>
            <w:shd w:val="clear" w:color="auto" w:fill="auto"/>
            <w:vAlign w:val="bottom"/>
          </w:tcPr>
          <w:p w:rsidR="004D0770" w:rsidRPr="00E37FD5" w:rsidRDefault="004D0770" w:rsidP="004D0770">
            <w:pPr>
              <w:spacing w:before="120"/>
              <w:ind w:right="-12"/>
              <w:jc w:val="right"/>
              <w:rPr>
                <w:rFonts w:ascii="Angsana New" w:hAnsi="Angsana New"/>
                <w:b/>
                <w:bCs/>
                <w:sz w:val="26"/>
                <w:szCs w:val="26"/>
              </w:rPr>
            </w:pPr>
            <w:r>
              <w:rPr>
                <w:rFonts w:ascii="Angsana New" w:hAnsi="Angsana New"/>
                <w:b/>
                <w:bCs/>
                <w:sz w:val="26"/>
                <w:szCs w:val="26"/>
              </w:rPr>
              <w:t>3,000,000</w:t>
            </w:r>
            <w:r>
              <w:rPr>
                <w:rFonts w:ascii="Angsana New" w:hAnsi="Angsana New"/>
                <w:b/>
                <w:bCs/>
                <w:sz w:val="26"/>
                <w:szCs w:val="26"/>
                <w:cs/>
              </w:rPr>
              <w:t>.</w:t>
            </w:r>
            <w:r>
              <w:rPr>
                <w:rFonts w:ascii="Angsana New" w:hAnsi="Angsana New"/>
                <w:b/>
                <w:bCs/>
                <w:sz w:val="26"/>
                <w:szCs w:val="26"/>
              </w:rPr>
              <w:t>00</w:t>
            </w:r>
          </w:p>
        </w:tc>
      </w:tr>
    </w:tbl>
    <w:p w:rsidR="00C149B2" w:rsidRPr="00C149B2" w:rsidRDefault="00C149B2" w:rsidP="00894BC5">
      <w:pPr>
        <w:pStyle w:val="ListParagraph"/>
        <w:spacing w:before="120"/>
        <w:jc w:val="thaiDistribute"/>
        <w:rPr>
          <w:rFonts w:ascii="Angsana New" w:hAnsi="Angsana New"/>
          <w:bCs/>
          <w:vanish/>
          <w:sz w:val="28"/>
        </w:rPr>
      </w:pPr>
    </w:p>
    <w:p w:rsidR="00526927" w:rsidRDefault="004D0770" w:rsidP="004D0770">
      <w:pPr>
        <w:pStyle w:val="BodyTextIndent"/>
        <w:numPr>
          <w:ilvl w:val="2"/>
          <w:numId w:val="27"/>
        </w:numPr>
        <w:spacing w:before="120" w:after="0"/>
        <w:ind w:left="1260"/>
        <w:jc w:val="thaiDistribute"/>
        <w:rPr>
          <w:rFonts w:ascii="Angsana New" w:hAnsi="Angsana New"/>
          <w:bCs/>
        </w:rPr>
      </w:pPr>
      <w:r w:rsidRPr="00354ED6">
        <w:rPr>
          <w:rFonts w:ascii="Angsana New" w:hAnsi="Angsana New"/>
          <w:bCs/>
        </w:rPr>
        <w:t>The Company provided a short</w:t>
      </w:r>
      <w:r w:rsidRPr="00323AE2">
        <w:rPr>
          <w:rFonts w:ascii="Angsana New" w:hAnsi="Angsana New"/>
          <w:b/>
          <w:cs/>
        </w:rPr>
        <w:t>-</w:t>
      </w:r>
      <w:r w:rsidRPr="00354ED6">
        <w:rPr>
          <w:rFonts w:ascii="Angsana New" w:hAnsi="Angsana New"/>
          <w:bCs/>
        </w:rPr>
        <w:t>term loan to its subsidiary company, Phol Water Co</w:t>
      </w:r>
      <w:r w:rsidRPr="005855D8">
        <w:rPr>
          <w:rFonts w:ascii="Angsana New" w:hAnsi="Angsana New"/>
          <w:cs/>
        </w:rPr>
        <w:t>.</w:t>
      </w:r>
      <w:r w:rsidRPr="00354ED6">
        <w:rPr>
          <w:rFonts w:ascii="Angsana New" w:hAnsi="Angsana New"/>
          <w:bCs/>
        </w:rPr>
        <w:t>, Ltd</w:t>
      </w:r>
      <w:r w:rsidRPr="005855D8">
        <w:rPr>
          <w:rFonts w:ascii="Angsana New" w:hAnsi="Angsana New"/>
          <w:cs/>
        </w:rPr>
        <w:t>.</w:t>
      </w:r>
      <w:r w:rsidRPr="00354ED6">
        <w:rPr>
          <w:rFonts w:ascii="Angsana New" w:hAnsi="Angsana New"/>
          <w:bCs/>
        </w:rPr>
        <w:t xml:space="preserve">, by issuing a promissory note, which is repayable at call and with an interest rate </w:t>
      </w:r>
      <w:r w:rsidRPr="005855D8">
        <w:rPr>
          <w:rFonts w:ascii="Angsana New" w:hAnsi="Angsana New"/>
          <w:bCs/>
        </w:rPr>
        <w:t>4</w:t>
      </w:r>
      <w:r w:rsidRPr="005855D8">
        <w:rPr>
          <w:rFonts w:ascii="Angsana New" w:hAnsi="Angsana New"/>
          <w:b/>
          <w:cs/>
        </w:rPr>
        <w:t>.</w:t>
      </w:r>
      <w:r w:rsidRPr="005855D8">
        <w:rPr>
          <w:rFonts w:ascii="Angsana New" w:hAnsi="Angsana New"/>
          <w:bCs/>
        </w:rPr>
        <w:t>70</w:t>
      </w:r>
      <w:r w:rsidRPr="005855D8">
        <w:rPr>
          <w:rFonts w:ascii="Angsana New" w:hAnsi="Angsana New"/>
          <w:b/>
          <w:cs/>
        </w:rPr>
        <w:t>%</w:t>
      </w:r>
      <w:r w:rsidRPr="000855B8">
        <w:rPr>
          <w:rFonts w:ascii="Angsana New" w:hAnsi="Angsana New"/>
          <w:bCs/>
          <w:cs/>
        </w:rPr>
        <w:t xml:space="preserve"> </w:t>
      </w:r>
      <w:r w:rsidRPr="00354ED6">
        <w:rPr>
          <w:rFonts w:ascii="Angsana New" w:hAnsi="Angsana New"/>
          <w:bCs/>
        </w:rPr>
        <w:t>per annum</w:t>
      </w:r>
      <w:r w:rsidRPr="00323AE2">
        <w:rPr>
          <w:rFonts w:ascii="Angsana New" w:hAnsi="Angsana New"/>
          <w:cs/>
        </w:rPr>
        <w:t>.</w:t>
      </w:r>
    </w:p>
    <w:p w:rsidR="00526927" w:rsidRDefault="00526927" w:rsidP="006D68B4">
      <w:pPr>
        <w:pStyle w:val="BodyTextIndent"/>
        <w:numPr>
          <w:ilvl w:val="2"/>
          <w:numId w:val="27"/>
        </w:numPr>
        <w:spacing w:before="120" w:after="0"/>
        <w:ind w:left="1260"/>
        <w:jc w:val="thaiDistribute"/>
        <w:rPr>
          <w:rFonts w:ascii="Angsana New" w:hAnsi="Angsana New"/>
          <w:bCs/>
        </w:rPr>
      </w:pPr>
      <w:r w:rsidRPr="007448FE">
        <w:rPr>
          <w:rFonts w:ascii="Angsana New" w:hAnsi="Angsana New"/>
          <w:bCs/>
        </w:rPr>
        <w:t>The</w:t>
      </w:r>
      <w:r>
        <w:rPr>
          <w:rFonts w:ascii="Angsana New" w:hAnsi="Angsana New"/>
          <w:bCs/>
        </w:rPr>
        <w:t xml:space="preserve"> Company provided a short</w:t>
      </w:r>
      <w:r>
        <w:rPr>
          <w:rFonts w:ascii="Angsana New" w:hAnsi="Angsana New"/>
          <w:bCs/>
          <w:cs/>
        </w:rPr>
        <w:t>-</w:t>
      </w:r>
      <w:r>
        <w:rPr>
          <w:rFonts w:ascii="Angsana New" w:hAnsi="Angsana New"/>
          <w:bCs/>
        </w:rPr>
        <w:t>term loan to its subsidiary company, PD Genesis Engineering Co</w:t>
      </w:r>
      <w:r>
        <w:rPr>
          <w:rFonts w:ascii="Angsana New" w:hAnsi="Angsana New"/>
          <w:bCs/>
          <w:cs/>
        </w:rPr>
        <w:t>.</w:t>
      </w:r>
      <w:r>
        <w:rPr>
          <w:rFonts w:ascii="Angsana New" w:hAnsi="Angsana New"/>
          <w:bCs/>
        </w:rPr>
        <w:t>, Ltd</w:t>
      </w:r>
      <w:r>
        <w:rPr>
          <w:rFonts w:ascii="Angsana New" w:hAnsi="Angsana New"/>
          <w:bCs/>
          <w:cs/>
        </w:rPr>
        <w:t>.</w:t>
      </w:r>
      <w:r>
        <w:rPr>
          <w:rFonts w:ascii="Angsana New" w:hAnsi="Angsana New"/>
          <w:bCs/>
        </w:rPr>
        <w:t>, by issuing a promissory note, which is repayable at call and with an interest rate set at the MLR of KASIKORN BANK plus 3</w:t>
      </w:r>
      <w:r w:rsidRPr="001739A2">
        <w:rPr>
          <w:rFonts w:ascii="Angsana New" w:hAnsi="Angsana New"/>
          <w:b/>
          <w:cs/>
        </w:rPr>
        <w:t>%</w:t>
      </w:r>
      <w:r>
        <w:rPr>
          <w:rFonts w:ascii="Angsana New" w:hAnsi="Angsana New"/>
          <w:bCs/>
          <w:cs/>
        </w:rPr>
        <w:t xml:space="preserve"> </w:t>
      </w:r>
      <w:r>
        <w:rPr>
          <w:rFonts w:ascii="Angsana New" w:hAnsi="Angsana New"/>
          <w:bCs/>
        </w:rPr>
        <w:t xml:space="preserve">per annum </w:t>
      </w:r>
      <w:r w:rsidRPr="001739A2">
        <w:rPr>
          <w:rFonts w:ascii="Angsana New" w:hAnsi="Angsana New"/>
          <w:b/>
          <w:cs/>
        </w:rPr>
        <w:t>(</w:t>
      </w:r>
      <w:r>
        <w:rPr>
          <w:rFonts w:ascii="Angsana New" w:hAnsi="Angsana New"/>
          <w:bCs/>
        </w:rPr>
        <w:t>10</w:t>
      </w:r>
      <w:r w:rsidRPr="005017AF">
        <w:rPr>
          <w:rFonts w:ascii="Angsana New" w:hAnsi="Angsana New"/>
          <w:b/>
          <w:cs/>
        </w:rPr>
        <w:t>.</w:t>
      </w:r>
      <w:r>
        <w:rPr>
          <w:rFonts w:ascii="Angsana New" w:hAnsi="Angsana New"/>
          <w:bCs/>
        </w:rPr>
        <w:t>13</w:t>
      </w:r>
      <w:r w:rsidRPr="001739A2">
        <w:rPr>
          <w:rFonts w:ascii="Angsana New" w:hAnsi="Angsana New"/>
          <w:b/>
          <w:cs/>
        </w:rPr>
        <w:t>%</w:t>
      </w:r>
      <w:r>
        <w:rPr>
          <w:rFonts w:ascii="Angsana New" w:hAnsi="Angsana New"/>
          <w:bCs/>
          <w:cs/>
        </w:rPr>
        <w:t xml:space="preserve"> </w:t>
      </w:r>
      <w:r w:rsidRPr="001739A2">
        <w:rPr>
          <w:rFonts w:ascii="Angsana New" w:hAnsi="Angsana New"/>
          <w:b/>
          <w:cs/>
        </w:rPr>
        <w:t>-</w:t>
      </w:r>
      <w:r>
        <w:rPr>
          <w:rFonts w:ascii="Angsana New" w:hAnsi="Angsana New"/>
          <w:bCs/>
          <w:cs/>
        </w:rPr>
        <w:t xml:space="preserve"> </w:t>
      </w:r>
      <w:r>
        <w:rPr>
          <w:rFonts w:ascii="Angsana New" w:hAnsi="Angsana New"/>
          <w:bCs/>
        </w:rPr>
        <w:t>10</w:t>
      </w:r>
      <w:r w:rsidRPr="005017AF">
        <w:rPr>
          <w:rFonts w:ascii="Angsana New" w:hAnsi="Angsana New"/>
          <w:b/>
          <w:cs/>
        </w:rPr>
        <w:t>.</w:t>
      </w:r>
      <w:r w:rsidR="004C4369">
        <w:rPr>
          <w:rFonts w:ascii="Angsana New" w:hAnsi="Angsana New"/>
          <w:bCs/>
        </w:rPr>
        <w:t>25</w:t>
      </w:r>
      <w:r w:rsidR="00A77ADE">
        <w:rPr>
          <w:rFonts w:ascii="Angsana New" w:hAnsi="Angsana New"/>
          <w:bCs/>
          <w:cs/>
        </w:rPr>
        <w:t>%</w:t>
      </w:r>
      <w:r w:rsidRPr="001739A2">
        <w:rPr>
          <w:rFonts w:ascii="Angsana New" w:hAnsi="Angsana New"/>
          <w:b/>
          <w:cs/>
        </w:rPr>
        <w:t>).</w:t>
      </w:r>
    </w:p>
    <w:bookmarkEnd w:id="2"/>
    <w:bookmarkEnd w:id="3"/>
    <w:bookmarkEnd w:id="4"/>
    <w:p w:rsidR="00560611" w:rsidRDefault="00825759" w:rsidP="006D68B4">
      <w:pPr>
        <w:pStyle w:val="BodyTextIndent"/>
        <w:spacing w:before="120" w:after="0"/>
        <w:ind w:left="1260"/>
        <w:jc w:val="thaiDistribute"/>
        <w:rPr>
          <w:rFonts w:ascii="Angsana New" w:eastAsia="SimSun" w:hAnsi="Angsana New"/>
          <w:lang w:val="en-GB"/>
        </w:rPr>
      </w:pPr>
      <w:r w:rsidRPr="001334FE">
        <w:rPr>
          <w:rFonts w:ascii="Angsana New" w:eastAsia="SimSun" w:hAnsi="Angsana New"/>
          <w:lang w:val="en-GB"/>
        </w:rPr>
        <w:t>The subsidiary had been in default of principal and interest since January 2012</w:t>
      </w:r>
      <w:r w:rsidRPr="001334FE">
        <w:rPr>
          <w:rFonts w:ascii="Angsana New" w:eastAsia="SimSun" w:hAnsi="Angsana New"/>
          <w:cs/>
          <w:lang w:val="en-GB"/>
        </w:rPr>
        <w:t xml:space="preserve">. </w:t>
      </w:r>
      <w:r w:rsidRPr="001334FE">
        <w:rPr>
          <w:rFonts w:ascii="Angsana New" w:eastAsia="SimSun" w:hAnsi="Angsana New"/>
          <w:lang w:val="en-GB"/>
        </w:rPr>
        <w:t xml:space="preserve">As such, the Company provided allowance for doubtful account in the full amount of both the principal of Baht 5 million and accrued interest income during January 2012 </w:t>
      </w:r>
      <w:r w:rsidRPr="001334FE">
        <w:rPr>
          <w:rFonts w:ascii="Angsana New" w:eastAsia="SimSun" w:hAnsi="Angsana New"/>
          <w:cs/>
          <w:lang w:val="en-GB"/>
        </w:rPr>
        <w:t xml:space="preserve">- </w:t>
      </w:r>
      <w:r w:rsidRPr="001334FE">
        <w:rPr>
          <w:rFonts w:ascii="Angsana New" w:eastAsia="SimSun" w:hAnsi="Angsana New"/>
          <w:lang w:val="en-GB"/>
        </w:rPr>
        <w:t>June 2012, of Baht 0</w:t>
      </w:r>
      <w:r w:rsidRPr="001334FE">
        <w:rPr>
          <w:rFonts w:ascii="Angsana New" w:eastAsia="SimSun" w:hAnsi="Angsana New"/>
          <w:cs/>
          <w:lang w:val="en-GB"/>
        </w:rPr>
        <w:t>.</w:t>
      </w:r>
      <w:r w:rsidRPr="001334FE">
        <w:rPr>
          <w:rFonts w:ascii="Angsana New" w:eastAsia="SimSun" w:hAnsi="Angsana New"/>
          <w:lang w:val="en-GB"/>
        </w:rPr>
        <w:t>25 million</w:t>
      </w:r>
      <w:r w:rsidRPr="001334FE">
        <w:rPr>
          <w:rFonts w:ascii="Angsana New" w:eastAsia="SimSun" w:hAnsi="Angsana New"/>
          <w:cs/>
          <w:lang w:val="en-GB"/>
        </w:rPr>
        <w:t xml:space="preserve">. </w:t>
      </w:r>
      <w:r w:rsidRPr="001334FE">
        <w:rPr>
          <w:rFonts w:ascii="Angsana New" w:eastAsia="SimSun" w:hAnsi="Angsana New"/>
          <w:lang w:val="en-GB"/>
        </w:rPr>
        <w:t>The Company has stopped recognising i</w:t>
      </w:r>
      <w:r w:rsidR="006D68B4">
        <w:rPr>
          <w:rFonts w:ascii="Angsana New" w:eastAsia="SimSun" w:hAnsi="Angsana New"/>
          <w:lang w:val="en-GB"/>
        </w:rPr>
        <w:t>nterest income since July 2012</w:t>
      </w:r>
      <w:r w:rsidR="006D68B4">
        <w:rPr>
          <w:rFonts w:ascii="Angsana New" w:eastAsia="SimSun" w:hAnsi="Angsana New"/>
          <w:cs/>
          <w:lang w:val="en-GB"/>
        </w:rPr>
        <w:t>.</w:t>
      </w:r>
    </w:p>
    <w:p w:rsidR="00130F28" w:rsidRPr="006D68B4" w:rsidRDefault="00130F28" w:rsidP="00B03C70">
      <w:pPr>
        <w:pStyle w:val="ListParagraph"/>
        <w:numPr>
          <w:ilvl w:val="1"/>
          <w:numId w:val="26"/>
        </w:numPr>
        <w:spacing w:before="120" w:line="260" w:lineRule="atLeast"/>
        <w:jc w:val="thaiDistribute"/>
        <w:rPr>
          <w:rFonts w:asciiTheme="majorBidi" w:hAnsiTheme="majorBidi" w:cstheme="majorBidi"/>
          <w:sz w:val="28"/>
        </w:rPr>
      </w:pPr>
      <w:r w:rsidRPr="006D68B4">
        <w:rPr>
          <w:rFonts w:ascii="Angsana New" w:hAnsi="Angsana New"/>
          <w:sz w:val="28"/>
        </w:rPr>
        <w:t xml:space="preserve">Compensation for </w:t>
      </w:r>
      <w:r w:rsidR="00EE688D" w:rsidRPr="006D68B4">
        <w:rPr>
          <w:rFonts w:ascii="Angsana New" w:hAnsi="Angsana New"/>
          <w:sz w:val="28"/>
        </w:rPr>
        <w:t xml:space="preserve">directors and </w:t>
      </w:r>
      <w:r w:rsidRPr="006D68B4">
        <w:rPr>
          <w:rFonts w:ascii="Angsana New" w:hAnsi="Angsana New"/>
          <w:sz w:val="28"/>
        </w:rPr>
        <w:t>key management</w:t>
      </w:r>
      <w:r w:rsidRPr="006D68B4">
        <w:rPr>
          <w:rFonts w:asciiTheme="majorBidi" w:hAnsiTheme="majorBidi" w:cstheme="majorBidi"/>
          <w:sz w:val="28"/>
        </w:rPr>
        <w:t xml:space="preserve"> personnel</w:t>
      </w:r>
    </w:p>
    <w:p w:rsidR="00B806C9" w:rsidRPr="00130F28" w:rsidRDefault="00130F28" w:rsidP="005017AF">
      <w:pPr>
        <w:spacing w:before="120" w:line="260" w:lineRule="atLeast"/>
        <w:ind w:left="720"/>
        <w:jc w:val="thaiDistribute"/>
        <w:rPr>
          <w:rFonts w:asciiTheme="majorBidi" w:hAnsiTheme="majorBidi" w:cstheme="majorBidi"/>
          <w:sz w:val="28"/>
        </w:rPr>
      </w:pPr>
      <w:r w:rsidRPr="00130F28">
        <w:rPr>
          <w:rFonts w:ascii="Angsana New" w:hAnsi="Angsana New"/>
          <w:sz w:val="28"/>
        </w:rPr>
        <w:t xml:space="preserve">Compensation for </w:t>
      </w:r>
      <w:r w:rsidR="00EE688D">
        <w:rPr>
          <w:rFonts w:ascii="Angsana New" w:hAnsi="Angsana New"/>
          <w:sz w:val="28"/>
        </w:rPr>
        <w:t xml:space="preserve">directors and </w:t>
      </w:r>
      <w:r w:rsidRPr="00130F28">
        <w:rPr>
          <w:rFonts w:ascii="Angsana New" w:hAnsi="Angsana New"/>
          <w:sz w:val="28"/>
        </w:rPr>
        <w:t>key management</w:t>
      </w:r>
      <w:r w:rsidRPr="00130F28">
        <w:rPr>
          <w:rFonts w:asciiTheme="majorBidi" w:hAnsiTheme="majorBidi" w:cstheme="majorBidi"/>
          <w:sz w:val="28"/>
        </w:rPr>
        <w:t xml:space="preserve"> personnel</w:t>
      </w:r>
      <w:r>
        <w:rPr>
          <w:rFonts w:asciiTheme="majorBidi" w:hAnsiTheme="majorBidi"/>
          <w:sz w:val="28"/>
          <w:cs/>
        </w:rPr>
        <w:t xml:space="preserve"> </w:t>
      </w:r>
      <w:r w:rsidR="005565E2" w:rsidRPr="00130F28">
        <w:rPr>
          <w:rFonts w:asciiTheme="majorBidi" w:hAnsiTheme="majorBidi" w:cstheme="majorBidi"/>
          <w:sz w:val="28"/>
        </w:rPr>
        <w:t xml:space="preserve">for the </w:t>
      </w:r>
      <w:r w:rsidR="00E15E6B" w:rsidRPr="00130F28">
        <w:rPr>
          <w:rFonts w:asciiTheme="majorBidi" w:hAnsiTheme="majorBidi" w:cstheme="majorBidi"/>
          <w:sz w:val="28"/>
        </w:rPr>
        <w:t>year</w:t>
      </w:r>
      <w:r w:rsidR="00B806C9" w:rsidRPr="00130F28">
        <w:rPr>
          <w:rFonts w:asciiTheme="majorBidi" w:hAnsiTheme="majorBidi" w:cstheme="majorBidi"/>
          <w:sz w:val="28"/>
        </w:rPr>
        <w:t xml:space="preserve"> ended </w:t>
      </w:r>
      <w:r w:rsidR="001B1870" w:rsidRPr="00130F28">
        <w:rPr>
          <w:rFonts w:asciiTheme="majorBidi" w:hAnsiTheme="majorBidi" w:cstheme="majorBidi"/>
          <w:sz w:val="28"/>
        </w:rPr>
        <w:t>December 31</w:t>
      </w:r>
      <w:r w:rsidR="00AC1FF7">
        <w:rPr>
          <w:rFonts w:asciiTheme="majorBidi" w:hAnsiTheme="majorBidi" w:cstheme="majorBidi"/>
          <w:sz w:val="28"/>
        </w:rPr>
        <w:t>, 2018 and 2017</w:t>
      </w:r>
      <w:r w:rsidR="0019377C">
        <w:rPr>
          <w:rFonts w:asciiTheme="majorBidi" w:hAnsiTheme="majorBidi"/>
          <w:sz w:val="28"/>
          <w:cs/>
        </w:rPr>
        <w:t xml:space="preserve">     </w:t>
      </w:r>
      <w:r w:rsidR="00B806C9" w:rsidRPr="00130F28">
        <w:rPr>
          <w:rFonts w:asciiTheme="majorBidi" w:hAnsiTheme="majorBidi" w:cstheme="majorBidi"/>
          <w:sz w:val="28"/>
        </w:rPr>
        <w:t>consisted of</w:t>
      </w:r>
      <w:r w:rsidR="00B806C9" w:rsidRPr="00130F28">
        <w:rPr>
          <w:rFonts w:asciiTheme="majorBidi" w:hAnsiTheme="majorBidi"/>
          <w:sz w:val="28"/>
          <w:cs/>
        </w:rPr>
        <w:t>:</w:t>
      </w:r>
    </w:p>
    <w:tbl>
      <w:tblPr>
        <w:tblW w:w="9008" w:type="dxa"/>
        <w:tblInd w:w="598" w:type="dxa"/>
        <w:tblLook w:val="00A0" w:firstRow="1" w:lastRow="0" w:firstColumn="1" w:lastColumn="0" w:noHBand="0" w:noVBand="0"/>
      </w:tblPr>
      <w:tblGrid>
        <w:gridCol w:w="2629"/>
        <w:gridCol w:w="1417"/>
        <w:gridCol w:w="284"/>
        <w:gridCol w:w="1417"/>
        <w:gridCol w:w="284"/>
        <w:gridCol w:w="1417"/>
        <w:gridCol w:w="281"/>
        <w:gridCol w:w="1279"/>
      </w:tblGrid>
      <w:tr w:rsidR="00ED2F7C" w:rsidRPr="005017AF" w:rsidTr="00ED2F7C">
        <w:trPr>
          <w:trHeight w:val="420"/>
          <w:tblHeader/>
        </w:trPr>
        <w:tc>
          <w:tcPr>
            <w:tcW w:w="2629" w:type="dxa"/>
            <w:tcBorders>
              <w:top w:val="nil"/>
              <w:left w:val="nil"/>
              <w:bottom w:val="nil"/>
              <w:right w:val="nil"/>
            </w:tcBorders>
            <w:noWrap/>
            <w:vAlign w:val="bottom"/>
          </w:tcPr>
          <w:p w:rsidR="00ED2F7C" w:rsidRPr="005017AF" w:rsidRDefault="00ED2F7C" w:rsidP="00ED2F7C">
            <w:pPr>
              <w:rPr>
                <w:rFonts w:asciiTheme="majorBidi" w:hAnsiTheme="majorBidi" w:cstheme="majorBidi"/>
                <w:b/>
                <w:bCs/>
                <w:color w:val="000000"/>
                <w:sz w:val="26"/>
                <w:szCs w:val="26"/>
                <w:highlight w:val="lightGray"/>
              </w:rPr>
            </w:pPr>
          </w:p>
        </w:tc>
        <w:tc>
          <w:tcPr>
            <w:tcW w:w="6379" w:type="dxa"/>
            <w:gridSpan w:val="7"/>
            <w:tcBorders>
              <w:top w:val="nil"/>
              <w:left w:val="nil"/>
              <w:bottom w:val="single" w:sz="4" w:space="0" w:color="auto"/>
              <w:right w:val="nil"/>
            </w:tcBorders>
            <w:noWrap/>
            <w:vAlign w:val="bottom"/>
          </w:tcPr>
          <w:p w:rsidR="00ED2F7C" w:rsidRPr="005017AF" w:rsidRDefault="003070DD" w:rsidP="00ED2F7C">
            <w:pPr>
              <w:jc w:val="center"/>
              <w:rPr>
                <w:rFonts w:asciiTheme="majorBidi" w:hAnsiTheme="majorBidi" w:cstheme="majorBidi"/>
                <w:b/>
                <w:bCs/>
                <w:color w:val="000000"/>
                <w:sz w:val="26"/>
                <w:szCs w:val="26"/>
              </w:rPr>
            </w:pPr>
            <w:r w:rsidRPr="005017AF">
              <w:rPr>
                <w:rFonts w:asciiTheme="majorBidi" w:hAnsiTheme="majorBidi" w:cstheme="majorBidi"/>
                <w:b/>
                <w:bCs/>
                <w:color w:val="000000"/>
                <w:sz w:val="26"/>
                <w:szCs w:val="26"/>
              </w:rPr>
              <w:t>Unit</w:t>
            </w:r>
            <w:r w:rsidR="00ED2F7C" w:rsidRPr="005017AF">
              <w:rPr>
                <w:rFonts w:asciiTheme="majorBidi" w:hAnsiTheme="majorBidi"/>
                <w:b/>
                <w:bCs/>
                <w:color w:val="000000"/>
                <w:sz w:val="26"/>
                <w:szCs w:val="26"/>
                <w:cs/>
              </w:rPr>
              <w:t xml:space="preserve">: </w:t>
            </w:r>
            <w:r w:rsidR="00ED2F7C" w:rsidRPr="005017AF">
              <w:rPr>
                <w:rFonts w:asciiTheme="majorBidi" w:hAnsiTheme="majorBidi" w:cstheme="majorBidi"/>
                <w:b/>
                <w:bCs/>
                <w:color w:val="000000"/>
                <w:sz w:val="26"/>
                <w:szCs w:val="26"/>
              </w:rPr>
              <w:t>Baht</w:t>
            </w:r>
          </w:p>
        </w:tc>
      </w:tr>
      <w:tr w:rsidR="00ED2F7C" w:rsidRPr="005017AF" w:rsidTr="00ED2F7C">
        <w:trPr>
          <w:trHeight w:val="420"/>
          <w:tblHeader/>
        </w:trPr>
        <w:tc>
          <w:tcPr>
            <w:tcW w:w="2629" w:type="dxa"/>
            <w:tcBorders>
              <w:top w:val="nil"/>
              <w:left w:val="nil"/>
              <w:bottom w:val="nil"/>
              <w:right w:val="nil"/>
            </w:tcBorders>
            <w:noWrap/>
            <w:vAlign w:val="bottom"/>
          </w:tcPr>
          <w:p w:rsidR="00ED2F7C" w:rsidRPr="005017AF" w:rsidRDefault="00ED2F7C" w:rsidP="00ED2F7C">
            <w:pPr>
              <w:rPr>
                <w:rFonts w:asciiTheme="majorBidi" w:hAnsiTheme="majorBidi" w:cstheme="majorBidi"/>
                <w:b/>
                <w:bCs/>
                <w:color w:val="000000"/>
                <w:sz w:val="26"/>
                <w:szCs w:val="26"/>
                <w:highlight w:val="lightGray"/>
              </w:rPr>
            </w:pPr>
          </w:p>
        </w:tc>
        <w:tc>
          <w:tcPr>
            <w:tcW w:w="3118" w:type="dxa"/>
            <w:gridSpan w:val="3"/>
            <w:tcBorders>
              <w:top w:val="single" w:sz="4" w:space="0" w:color="auto"/>
              <w:left w:val="nil"/>
              <w:bottom w:val="single" w:sz="4" w:space="0" w:color="auto"/>
              <w:right w:val="nil"/>
            </w:tcBorders>
            <w:noWrap/>
            <w:vAlign w:val="center"/>
          </w:tcPr>
          <w:p w:rsidR="00ED2F7C" w:rsidRPr="005017AF" w:rsidRDefault="00ED2F7C" w:rsidP="00ED2F7C">
            <w:pPr>
              <w:jc w:val="center"/>
              <w:rPr>
                <w:rFonts w:asciiTheme="majorBidi" w:hAnsiTheme="majorBidi" w:cstheme="majorBidi"/>
                <w:b/>
                <w:bCs/>
                <w:sz w:val="26"/>
                <w:szCs w:val="26"/>
              </w:rPr>
            </w:pPr>
            <w:r w:rsidRPr="005017AF">
              <w:rPr>
                <w:rFonts w:asciiTheme="majorBidi" w:hAnsiTheme="majorBidi" w:cstheme="majorBidi"/>
                <w:b/>
                <w:bCs/>
                <w:sz w:val="26"/>
                <w:szCs w:val="26"/>
              </w:rPr>
              <w:t>Consolidate financial statements</w:t>
            </w:r>
          </w:p>
        </w:tc>
        <w:tc>
          <w:tcPr>
            <w:tcW w:w="284" w:type="dxa"/>
            <w:tcBorders>
              <w:top w:val="single" w:sz="4" w:space="0" w:color="auto"/>
              <w:left w:val="nil"/>
              <w:right w:val="nil"/>
            </w:tcBorders>
            <w:vAlign w:val="center"/>
          </w:tcPr>
          <w:p w:rsidR="00ED2F7C" w:rsidRPr="005017AF" w:rsidRDefault="00ED2F7C" w:rsidP="00ED2F7C">
            <w:pPr>
              <w:jc w:val="center"/>
              <w:rPr>
                <w:rFonts w:asciiTheme="majorBidi" w:hAnsiTheme="majorBidi" w:cstheme="majorBidi"/>
                <w:b/>
                <w:bCs/>
                <w:sz w:val="26"/>
                <w:szCs w:val="26"/>
              </w:rPr>
            </w:pPr>
          </w:p>
        </w:tc>
        <w:tc>
          <w:tcPr>
            <w:tcW w:w="2977" w:type="dxa"/>
            <w:gridSpan w:val="3"/>
            <w:tcBorders>
              <w:top w:val="single" w:sz="4" w:space="0" w:color="auto"/>
              <w:left w:val="nil"/>
              <w:bottom w:val="single" w:sz="4" w:space="0" w:color="auto"/>
              <w:right w:val="nil"/>
            </w:tcBorders>
            <w:vAlign w:val="center"/>
          </w:tcPr>
          <w:p w:rsidR="00ED2F7C" w:rsidRPr="005017AF" w:rsidRDefault="00ED2F7C" w:rsidP="00ED2F7C">
            <w:pPr>
              <w:jc w:val="center"/>
              <w:rPr>
                <w:rFonts w:asciiTheme="majorBidi" w:hAnsiTheme="majorBidi" w:cstheme="majorBidi"/>
                <w:b/>
                <w:bCs/>
                <w:sz w:val="26"/>
                <w:szCs w:val="26"/>
              </w:rPr>
            </w:pPr>
            <w:r w:rsidRPr="005017AF">
              <w:rPr>
                <w:rFonts w:asciiTheme="majorBidi" w:hAnsiTheme="majorBidi" w:cstheme="majorBidi"/>
                <w:b/>
                <w:bCs/>
                <w:sz w:val="26"/>
                <w:szCs w:val="26"/>
              </w:rPr>
              <w:t>Separate financial statements</w:t>
            </w:r>
          </w:p>
        </w:tc>
      </w:tr>
      <w:tr w:rsidR="00ED2F7C" w:rsidRPr="005017AF" w:rsidTr="007A000F">
        <w:trPr>
          <w:trHeight w:val="227"/>
          <w:tblHeader/>
        </w:trPr>
        <w:tc>
          <w:tcPr>
            <w:tcW w:w="2629" w:type="dxa"/>
            <w:tcBorders>
              <w:top w:val="nil"/>
              <w:left w:val="nil"/>
              <w:bottom w:val="nil"/>
              <w:right w:val="nil"/>
            </w:tcBorders>
            <w:noWrap/>
            <w:vAlign w:val="bottom"/>
          </w:tcPr>
          <w:p w:rsidR="00ED2F7C" w:rsidRPr="005017AF" w:rsidRDefault="00ED2F7C" w:rsidP="00ED2F7C">
            <w:pPr>
              <w:rPr>
                <w:rFonts w:asciiTheme="majorBidi" w:hAnsiTheme="majorBidi" w:cstheme="majorBidi"/>
                <w:b/>
                <w:bCs/>
                <w:color w:val="000000"/>
                <w:sz w:val="26"/>
                <w:szCs w:val="26"/>
                <w:highlight w:val="lightGray"/>
              </w:rPr>
            </w:pPr>
          </w:p>
        </w:tc>
        <w:tc>
          <w:tcPr>
            <w:tcW w:w="1417" w:type="dxa"/>
            <w:tcBorders>
              <w:top w:val="single" w:sz="4" w:space="0" w:color="auto"/>
              <w:left w:val="nil"/>
              <w:bottom w:val="single" w:sz="4" w:space="0" w:color="auto"/>
              <w:right w:val="nil"/>
            </w:tcBorders>
            <w:noWrap/>
            <w:vAlign w:val="bottom"/>
          </w:tcPr>
          <w:p w:rsidR="00ED2F7C" w:rsidRPr="005017AF" w:rsidRDefault="00250E03" w:rsidP="00ED2F7C">
            <w:pPr>
              <w:jc w:val="center"/>
              <w:rPr>
                <w:rFonts w:asciiTheme="majorBidi" w:hAnsiTheme="majorBidi" w:cstheme="majorBidi"/>
                <w:b/>
                <w:bCs/>
                <w:color w:val="000000"/>
                <w:sz w:val="26"/>
                <w:szCs w:val="26"/>
                <w:highlight w:val="lightGray"/>
              </w:rPr>
            </w:pPr>
            <w:r w:rsidRPr="005017AF">
              <w:rPr>
                <w:rFonts w:asciiTheme="majorBidi" w:hAnsiTheme="majorBidi" w:cstheme="majorBidi"/>
                <w:b/>
                <w:bCs/>
                <w:color w:val="000000"/>
                <w:sz w:val="26"/>
                <w:szCs w:val="26"/>
              </w:rPr>
              <w:t>201</w:t>
            </w:r>
            <w:r w:rsidR="00AC1FF7" w:rsidRPr="005017AF">
              <w:rPr>
                <w:rFonts w:asciiTheme="majorBidi" w:hAnsiTheme="majorBidi" w:cstheme="majorBidi"/>
                <w:b/>
                <w:bCs/>
                <w:color w:val="000000"/>
                <w:sz w:val="26"/>
                <w:szCs w:val="26"/>
              </w:rPr>
              <w:t>8</w:t>
            </w:r>
          </w:p>
        </w:tc>
        <w:tc>
          <w:tcPr>
            <w:tcW w:w="284" w:type="dxa"/>
            <w:tcBorders>
              <w:top w:val="single" w:sz="4" w:space="0" w:color="auto"/>
              <w:left w:val="nil"/>
              <w:right w:val="nil"/>
            </w:tcBorders>
          </w:tcPr>
          <w:p w:rsidR="00ED2F7C" w:rsidRPr="005017AF" w:rsidRDefault="00ED2F7C" w:rsidP="00ED2F7C">
            <w:pPr>
              <w:jc w:val="center"/>
              <w:rPr>
                <w:rFonts w:asciiTheme="majorBidi" w:hAnsiTheme="majorBidi" w:cstheme="majorBidi"/>
                <w:b/>
                <w:bCs/>
                <w:color w:val="000000"/>
                <w:sz w:val="26"/>
                <w:szCs w:val="26"/>
              </w:rPr>
            </w:pPr>
          </w:p>
        </w:tc>
        <w:tc>
          <w:tcPr>
            <w:tcW w:w="1417" w:type="dxa"/>
            <w:tcBorders>
              <w:top w:val="single" w:sz="4" w:space="0" w:color="auto"/>
              <w:left w:val="nil"/>
              <w:bottom w:val="single" w:sz="4" w:space="0" w:color="auto"/>
              <w:right w:val="nil"/>
            </w:tcBorders>
            <w:vAlign w:val="center"/>
          </w:tcPr>
          <w:p w:rsidR="00ED2F7C" w:rsidRPr="005017AF" w:rsidRDefault="00250E03" w:rsidP="00ED2F7C">
            <w:pPr>
              <w:jc w:val="center"/>
              <w:rPr>
                <w:rFonts w:asciiTheme="majorBidi" w:hAnsiTheme="majorBidi" w:cstheme="majorBidi"/>
                <w:b/>
                <w:bCs/>
                <w:color w:val="000000"/>
                <w:sz w:val="26"/>
                <w:szCs w:val="26"/>
              </w:rPr>
            </w:pPr>
            <w:r w:rsidRPr="005017AF">
              <w:rPr>
                <w:rFonts w:asciiTheme="majorBidi" w:hAnsiTheme="majorBidi" w:cstheme="majorBidi"/>
                <w:b/>
                <w:bCs/>
                <w:color w:val="000000"/>
                <w:sz w:val="26"/>
                <w:szCs w:val="26"/>
              </w:rPr>
              <w:t>201</w:t>
            </w:r>
            <w:r w:rsidR="00AC1FF7" w:rsidRPr="005017AF">
              <w:rPr>
                <w:rFonts w:asciiTheme="majorBidi" w:hAnsiTheme="majorBidi" w:cstheme="majorBidi"/>
                <w:b/>
                <w:bCs/>
                <w:color w:val="000000"/>
                <w:sz w:val="26"/>
                <w:szCs w:val="26"/>
              </w:rPr>
              <w:t>7</w:t>
            </w:r>
          </w:p>
        </w:tc>
        <w:tc>
          <w:tcPr>
            <w:tcW w:w="284" w:type="dxa"/>
            <w:vMerge w:val="restart"/>
            <w:tcBorders>
              <w:top w:val="nil"/>
              <w:left w:val="nil"/>
              <w:right w:val="nil"/>
            </w:tcBorders>
          </w:tcPr>
          <w:p w:rsidR="00ED2F7C" w:rsidRPr="005017AF" w:rsidRDefault="00ED2F7C" w:rsidP="00ED2F7C">
            <w:pPr>
              <w:jc w:val="center"/>
              <w:rPr>
                <w:rFonts w:asciiTheme="majorBidi" w:hAnsiTheme="majorBidi" w:cstheme="majorBidi"/>
                <w:b/>
                <w:bCs/>
                <w:color w:val="000000"/>
                <w:sz w:val="26"/>
                <w:szCs w:val="26"/>
              </w:rPr>
            </w:pPr>
          </w:p>
        </w:tc>
        <w:tc>
          <w:tcPr>
            <w:tcW w:w="1417" w:type="dxa"/>
            <w:tcBorders>
              <w:top w:val="nil"/>
              <w:left w:val="nil"/>
              <w:bottom w:val="single" w:sz="4" w:space="0" w:color="auto"/>
              <w:right w:val="nil"/>
            </w:tcBorders>
          </w:tcPr>
          <w:p w:rsidR="00ED2F7C" w:rsidRPr="005017AF" w:rsidRDefault="00250E03" w:rsidP="00ED2F7C">
            <w:pPr>
              <w:jc w:val="center"/>
              <w:rPr>
                <w:rFonts w:asciiTheme="majorBidi" w:hAnsiTheme="majorBidi" w:cstheme="majorBidi"/>
                <w:b/>
                <w:bCs/>
                <w:sz w:val="26"/>
                <w:szCs w:val="26"/>
              </w:rPr>
            </w:pPr>
            <w:r w:rsidRPr="005017AF">
              <w:rPr>
                <w:rFonts w:asciiTheme="majorBidi" w:hAnsiTheme="majorBidi" w:cstheme="majorBidi"/>
                <w:b/>
                <w:bCs/>
                <w:sz w:val="26"/>
                <w:szCs w:val="26"/>
              </w:rPr>
              <w:t>201</w:t>
            </w:r>
            <w:r w:rsidR="00AC1FF7" w:rsidRPr="005017AF">
              <w:rPr>
                <w:rFonts w:asciiTheme="majorBidi" w:hAnsiTheme="majorBidi" w:cstheme="majorBidi"/>
                <w:b/>
                <w:bCs/>
                <w:sz w:val="26"/>
                <w:szCs w:val="26"/>
              </w:rPr>
              <w:t>8</w:t>
            </w:r>
          </w:p>
        </w:tc>
        <w:tc>
          <w:tcPr>
            <w:tcW w:w="281" w:type="dxa"/>
            <w:tcBorders>
              <w:top w:val="nil"/>
              <w:left w:val="nil"/>
              <w:right w:val="nil"/>
            </w:tcBorders>
          </w:tcPr>
          <w:p w:rsidR="00ED2F7C" w:rsidRPr="005017AF" w:rsidRDefault="00ED2F7C" w:rsidP="00ED2F7C">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tcPr>
          <w:p w:rsidR="00ED2F7C" w:rsidRPr="005017AF" w:rsidRDefault="00250E03" w:rsidP="00ED2F7C">
            <w:pPr>
              <w:jc w:val="center"/>
              <w:rPr>
                <w:rFonts w:asciiTheme="majorBidi" w:hAnsiTheme="majorBidi" w:cstheme="majorBidi"/>
                <w:b/>
                <w:bCs/>
                <w:sz w:val="26"/>
                <w:szCs w:val="26"/>
              </w:rPr>
            </w:pPr>
            <w:r w:rsidRPr="005017AF">
              <w:rPr>
                <w:rFonts w:asciiTheme="majorBidi" w:hAnsiTheme="majorBidi" w:cstheme="majorBidi"/>
                <w:b/>
                <w:bCs/>
                <w:sz w:val="26"/>
                <w:szCs w:val="26"/>
              </w:rPr>
              <w:t>201</w:t>
            </w:r>
            <w:r w:rsidR="00AC1FF7" w:rsidRPr="005017AF">
              <w:rPr>
                <w:rFonts w:asciiTheme="majorBidi" w:hAnsiTheme="majorBidi" w:cstheme="majorBidi"/>
                <w:b/>
                <w:bCs/>
                <w:sz w:val="26"/>
                <w:szCs w:val="26"/>
              </w:rPr>
              <w:t>7</w:t>
            </w:r>
          </w:p>
        </w:tc>
      </w:tr>
      <w:tr w:rsidR="00EC1038" w:rsidRPr="005017AF" w:rsidTr="00646FCC">
        <w:trPr>
          <w:trHeight w:val="420"/>
        </w:trPr>
        <w:tc>
          <w:tcPr>
            <w:tcW w:w="2629" w:type="dxa"/>
            <w:tcBorders>
              <w:top w:val="nil"/>
              <w:left w:val="nil"/>
              <w:bottom w:val="nil"/>
              <w:right w:val="nil"/>
            </w:tcBorders>
            <w:noWrap/>
            <w:vAlign w:val="bottom"/>
          </w:tcPr>
          <w:p w:rsidR="00EC1038" w:rsidRPr="005017AF" w:rsidRDefault="00EC1038" w:rsidP="00EC1038">
            <w:pPr>
              <w:rPr>
                <w:rFonts w:asciiTheme="majorBidi" w:hAnsiTheme="majorBidi" w:cstheme="majorBidi"/>
                <w:color w:val="000000"/>
                <w:sz w:val="26"/>
                <w:szCs w:val="26"/>
                <w:highlight w:val="lightGray"/>
              </w:rPr>
            </w:pPr>
            <w:r w:rsidRPr="005017AF">
              <w:rPr>
                <w:rFonts w:asciiTheme="majorBidi" w:hAnsiTheme="majorBidi" w:cstheme="majorBidi"/>
                <w:sz w:val="26"/>
                <w:szCs w:val="26"/>
              </w:rPr>
              <w:t>Short</w:t>
            </w:r>
            <w:r w:rsidRPr="005017AF">
              <w:rPr>
                <w:rFonts w:asciiTheme="majorBidi" w:hAnsiTheme="majorBidi"/>
                <w:sz w:val="26"/>
                <w:szCs w:val="26"/>
                <w:cs/>
              </w:rPr>
              <w:t>-</w:t>
            </w:r>
            <w:r w:rsidRPr="005017AF">
              <w:rPr>
                <w:rFonts w:asciiTheme="majorBidi" w:hAnsiTheme="majorBidi" w:cstheme="majorBidi"/>
                <w:sz w:val="26"/>
                <w:szCs w:val="26"/>
              </w:rPr>
              <w:t>term benefits</w:t>
            </w:r>
          </w:p>
        </w:tc>
        <w:tc>
          <w:tcPr>
            <w:tcW w:w="1417" w:type="dxa"/>
            <w:tcBorders>
              <w:top w:val="single" w:sz="4" w:space="0" w:color="auto"/>
              <w:left w:val="nil"/>
              <w:right w:val="nil"/>
            </w:tcBorders>
            <w:shd w:val="clear" w:color="auto" w:fill="auto"/>
            <w:noWrap/>
            <w:vAlign w:val="bottom"/>
          </w:tcPr>
          <w:p w:rsidR="00EC1038" w:rsidRPr="005017AF" w:rsidRDefault="00EC1038" w:rsidP="00EC1038">
            <w:pPr>
              <w:jc w:val="right"/>
              <w:rPr>
                <w:rFonts w:ascii="Angsana New" w:hAnsi="Angsana New"/>
                <w:sz w:val="26"/>
                <w:szCs w:val="26"/>
              </w:rPr>
            </w:pPr>
            <w:r w:rsidRPr="005017AF">
              <w:rPr>
                <w:rFonts w:ascii="Angsana New" w:hAnsi="Angsana New"/>
                <w:sz w:val="26"/>
                <w:szCs w:val="26"/>
              </w:rPr>
              <w:t>25,049,240</w:t>
            </w:r>
            <w:r w:rsidRPr="005017AF">
              <w:rPr>
                <w:rFonts w:ascii="Angsana New" w:hAnsi="Angsana New"/>
                <w:sz w:val="26"/>
                <w:szCs w:val="26"/>
                <w:cs/>
              </w:rPr>
              <w:t>.</w:t>
            </w:r>
            <w:r w:rsidRPr="005017AF">
              <w:rPr>
                <w:rFonts w:ascii="Angsana New" w:hAnsi="Angsana New"/>
                <w:sz w:val="26"/>
                <w:szCs w:val="26"/>
              </w:rPr>
              <w:t>87</w:t>
            </w:r>
          </w:p>
        </w:tc>
        <w:tc>
          <w:tcPr>
            <w:tcW w:w="284" w:type="dxa"/>
            <w:tcBorders>
              <w:top w:val="nil"/>
              <w:left w:val="nil"/>
              <w:right w:val="nil"/>
            </w:tcBorders>
          </w:tcPr>
          <w:p w:rsidR="00EC1038" w:rsidRPr="005017AF" w:rsidRDefault="00EC1038" w:rsidP="00EC1038">
            <w:pPr>
              <w:jc w:val="right"/>
              <w:rPr>
                <w:rFonts w:ascii="Angsana New" w:hAnsi="Angsana New"/>
                <w:sz w:val="26"/>
                <w:szCs w:val="26"/>
              </w:rPr>
            </w:pPr>
          </w:p>
        </w:tc>
        <w:tc>
          <w:tcPr>
            <w:tcW w:w="1417" w:type="dxa"/>
            <w:tcBorders>
              <w:top w:val="single" w:sz="4" w:space="0" w:color="auto"/>
              <w:left w:val="nil"/>
              <w:right w:val="nil"/>
            </w:tcBorders>
            <w:vAlign w:val="bottom"/>
          </w:tcPr>
          <w:p w:rsidR="00EC1038" w:rsidRPr="005017AF" w:rsidRDefault="00EC1038" w:rsidP="00EC1038">
            <w:pPr>
              <w:jc w:val="right"/>
              <w:rPr>
                <w:rFonts w:ascii="Angsana New" w:hAnsi="Angsana New"/>
                <w:sz w:val="26"/>
                <w:szCs w:val="26"/>
              </w:rPr>
            </w:pPr>
            <w:r w:rsidRPr="005017AF">
              <w:rPr>
                <w:rFonts w:ascii="Angsana New" w:hAnsi="Angsana New"/>
                <w:sz w:val="26"/>
                <w:szCs w:val="26"/>
              </w:rPr>
              <w:t>18,244,020</w:t>
            </w:r>
            <w:r w:rsidRPr="005017AF">
              <w:rPr>
                <w:rFonts w:ascii="Angsana New" w:hAnsi="Angsana New"/>
                <w:sz w:val="26"/>
                <w:szCs w:val="26"/>
                <w:cs/>
              </w:rPr>
              <w:t>.</w:t>
            </w:r>
            <w:r w:rsidRPr="005017AF">
              <w:rPr>
                <w:rFonts w:ascii="Angsana New" w:hAnsi="Angsana New"/>
                <w:sz w:val="26"/>
                <w:szCs w:val="26"/>
              </w:rPr>
              <w:t>16</w:t>
            </w:r>
          </w:p>
        </w:tc>
        <w:tc>
          <w:tcPr>
            <w:tcW w:w="284" w:type="dxa"/>
            <w:vMerge/>
            <w:tcBorders>
              <w:left w:val="nil"/>
              <w:right w:val="nil"/>
            </w:tcBorders>
            <w:vAlign w:val="bottom"/>
          </w:tcPr>
          <w:p w:rsidR="00EC1038" w:rsidRPr="005017AF" w:rsidRDefault="00EC1038" w:rsidP="00EC1038">
            <w:pPr>
              <w:jc w:val="right"/>
              <w:rPr>
                <w:rFonts w:ascii="Angsana New" w:hAnsi="Angsana New"/>
                <w:sz w:val="26"/>
                <w:szCs w:val="26"/>
              </w:rPr>
            </w:pPr>
          </w:p>
        </w:tc>
        <w:tc>
          <w:tcPr>
            <w:tcW w:w="1417" w:type="dxa"/>
            <w:tcBorders>
              <w:top w:val="single" w:sz="4" w:space="0" w:color="auto"/>
              <w:left w:val="nil"/>
              <w:right w:val="nil"/>
            </w:tcBorders>
            <w:shd w:val="clear" w:color="auto" w:fill="auto"/>
            <w:vAlign w:val="bottom"/>
          </w:tcPr>
          <w:p w:rsidR="00EC1038" w:rsidRPr="005017AF" w:rsidRDefault="00EC1038" w:rsidP="00EC1038">
            <w:pPr>
              <w:jc w:val="right"/>
              <w:rPr>
                <w:rFonts w:asciiTheme="majorBidi" w:hAnsiTheme="majorBidi" w:cstheme="majorBidi"/>
                <w:sz w:val="26"/>
                <w:szCs w:val="26"/>
              </w:rPr>
            </w:pPr>
            <w:r w:rsidRPr="005017AF">
              <w:rPr>
                <w:rFonts w:asciiTheme="majorBidi" w:hAnsiTheme="majorBidi" w:cstheme="majorBidi"/>
                <w:sz w:val="26"/>
                <w:szCs w:val="26"/>
              </w:rPr>
              <w:t>20,854,194</w:t>
            </w:r>
            <w:r w:rsidRPr="005017AF">
              <w:rPr>
                <w:rFonts w:asciiTheme="majorBidi" w:hAnsiTheme="majorBidi" w:cstheme="majorBidi"/>
                <w:sz w:val="26"/>
                <w:szCs w:val="26"/>
                <w:cs/>
              </w:rPr>
              <w:t>.</w:t>
            </w:r>
            <w:r w:rsidRPr="005017AF">
              <w:rPr>
                <w:rFonts w:asciiTheme="majorBidi" w:hAnsiTheme="majorBidi" w:cstheme="majorBidi"/>
                <w:sz w:val="26"/>
                <w:szCs w:val="26"/>
              </w:rPr>
              <w:t>89</w:t>
            </w:r>
          </w:p>
        </w:tc>
        <w:tc>
          <w:tcPr>
            <w:tcW w:w="281" w:type="dxa"/>
            <w:tcBorders>
              <w:left w:val="nil"/>
              <w:right w:val="nil"/>
            </w:tcBorders>
            <w:vAlign w:val="bottom"/>
          </w:tcPr>
          <w:p w:rsidR="00EC1038" w:rsidRPr="005017AF" w:rsidRDefault="00EC1038" w:rsidP="00EC1038">
            <w:pPr>
              <w:jc w:val="right"/>
              <w:rPr>
                <w:rFonts w:ascii="Angsana New" w:hAnsi="Angsana New"/>
                <w:sz w:val="26"/>
                <w:szCs w:val="26"/>
              </w:rPr>
            </w:pPr>
          </w:p>
        </w:tc>
        <w:tc>
          <w:tcPr>
            <w:tcW w:w="1279" w:type="dxa"/>
            <w:tcBorders>
              <w:top w:val="single" w:sz="4" w:space="0" w:color="auto"/>
              <w:left w:val="nil"/>
              <w:right w:val="nil"/>
            </w:tcBorders>
            <w:vAlign w:val="bottom"/>
          </w:tcPr>
          <w:p w:rsidR="00EC1038" w:rsidRPr="005017AF" w:rsidRDefault="00EC1038" w:rsidP="00EC1038">
            <w:pPr>
              <w:jc w:val="right"/>
              <w:rPr>
                <w:rFonts w:ascii="Angsana New" w:hAnsi="Angsana New"/>
                <w:sz w:val="26"/>
                <w:szCs w:val="26"/>
              </w:rPr>
            </w:pPr>
            <w:r w:rsidRPr="005017AF">
              <w:rPr>
                <w:rFonts w:ascii="Angsana New" w:hAnsi="Angsana New"/>
                <w:sz w:val="26"/>
                <w:szCs w:val="26"/>
              </w:rPr>
              <w:t>16,314,887</w:t>
            </w:r>
            <w:r w:rsidRPr="005017AF">
              <w:rPr>
                <w:rFonts w:ascii="Angsana New" w:hAnsi="Angsana New"/>
                <w:sz w:val="26"/>
                <w:szCs w:val="26"/>
                <w:cs/>
              </w:rPr>
              <w:t>.</w:t>
            </w:r>
            <w:r w:rsidRPr="005017AF">
              <w:rPr>
                <w:rFonts w:ascii="Angsana New" w:hAnsi="Angsana New"/>
                <w:sz w:val="26"/>
                <w:szCs w:val="26"/>
              </w:rPr>
              <w:t>64</w:t>
            </w:r>
          </w:p>
        </w:tc>
      </w:tr>
      <w:tr w:rsidR="00EC1038" w:rsidRPr="005017AF" w:rsidTr="00646FCC">
        <w:trPr>
          <w:trHeight w:val="420"/>
        </w:trPr>
        <w:tc>
          <w:tcPr>
            <w:tcW w:w="2629" w:type="dxa"/>
            <w:tcBorders>
              <w:top w:val="nil"/>
              <w:left w:val="nil"/>
              <w:bottom w:val="nil"/>
              <w:right w:val="nil"/>
            </w:tcBorders>
            <w:noWrap/>
            <w:vAlign w:val="bottom"/>
          </w:tcPr>
          <w:p w:rsidR="00EC1038" w:rsidRPr="005017AF" w:rsidRDefault="00EC1038" w:rsidP="00EC1038">
            <w:pPr>
              <w:rPr>
                <w:rFonts w:asciiTheme="majorBidi" w:hAnsiTheme="majorBidi" w:cstheme="majorBidi"/>
                <w:color w:val="000000"/>
                <w:sz w:val="26"/>
                <w:szCs w:val="26"/>
                <w:highlight w:val="lightGray"/>
                <w:cs/>
              </w:rPr>
            </w:pPr>
            <w:r w:rsidRPr="005017AF">
              <w:rPr>
                <w:rFonts w:asciiTheme="majorBidi" w:hAnsiTheme="majorBidi" w:cstheme="majorBidi"/>
                <w:sz w:val="26"/>
                <w:szCs w:val="26"/>
              </w:rPr>
              <w:t>Post</w:t>
            </w:r>
            <w:r w:rsidRPr="005017AF">
              <w:rPr>
                <w:rFonts w:asciiTheme="majorBidi" w:hAnsiTheme="majorBidi"/>
                <w:sz w:val="26"/>
                <w:szCs w:val="26"/>
                <w:cs/>
              </w:rPr>
              <w:t>-</w:t>
            </w:r>
            <w:r w:rsidRPr="005017AF">
              <w:rPr>
                <w:rFonts w:asciiTheme="majorBidi" w:hAnsiTheme="majorBidi" w:cstheme="majorBidi"/>
                <w:sz w:val="26"/>
                <w:szCs w:val="26"/>
              </w:rPr>
              <w:t>employment benefits</w:t>
            </w:r>
          </w:p>
        </w:tc>
        <w:tc>
          <w:tcPr>
            <w:tcW w:w="1417" w:type="dxa"/>
            <w:tcBorders>
              <w:top w:val="nil"/>
              <w:left w:val="nil"/>
              <w:bottom w:val="single" w:sz="4" w:space="0" w:color="auto"/>
              <w:right w:val="nil"/>
            </w:tcBorders>
            <w:shd w:val="clear" w:color="auto" w:fill="auto"/>
            <w:noWrap/>
            <w:vAlign w:val="bottom"/>
          </w:tcPr>
          <w:p w:rsidR="00EC1038" w:rsidRPr="005017AF" w:rsidRDefault="00EC1038" w:rsidP="00EC1038">
            <w:pPr>
              <w:jc w:val="right"/>
              <w:rPr>
                <w:rFonts w:ascii="Angsana New" w:hAnsi="Angsana New"/>
                <w:sz w:val="26"/>
                <w:szCs w:val="26"/>
              </w:rPr>
            </w:pPr>
            <w:r w:rsidRPr="005017AF">
              <w:rPr>
                <w:rFonts w:ascii="Angsana New" w:hAnsi="Angsana New"/>
                <w:sz w:val="26"/>
                <w:szCs w:val="26"/>
              </w:rPr>
              <w:t>694,300</w:t>
            </w:r>
            <w:r w:rsidRPr="005017AF">
              <w:rPr>
                <w:rFonts w:ascii="Angsana New" w:hAnsi="Angsana New"/>
                <w:sz w:val="26"/>
                <w:szCs w:val="26"/>
                <w:cs/>
              </w:rPr>
              <w:t>.</w:t>
            </w:r>
            <w:r w:rsidRPr="005017AF">
              <w:rPr>
                <w:rFonts w:ascii="Angsana New" w:hAnsi="Angsana New"/>
                <w:sz w:val="26"/>
                <w:szCs w:val="26"/>
              </w:rPr>
              <w:t>00</w:t>
            </w:r>
          </w:p>
        </w:tc>
        <w:tc>
          <w:tcPr>
            <w:tcW w:w="284" w:type="dxa"/>
            <w:tcBorders>
              <w:top w:val="nil"/>
              <w:left w:val="nil"/>
              <w:right w:val="nil"/>
            </w:tcBorders>
          </w:tcPr>
          <w:p w:rsidR="00EC1038" w:rsidRPr="005017AF" w:rsidRDefault="00EC1038" w:rsidP="00EC1038">
            <w:pPr>
              <w:jc w:val="right"/>
              <w:rPr>
                <w:rFonts w:ascii="Angsana New" w:hAnsi="Angsana New"/>
                <w:sz w:val="26"/>
                <w:szCs w:val="26"/>
              </w:rPr>
            </w:pPr>
          </w:p>
        </w:tc>
        <w:tc>
          <w:tcPr>
            <w:tcW w:w="1417" w:type="dxa"/>
            <w:tcBorders>
              <w:top w:val="nil"/>
              <w:left w:val="nil"/>
              <w:bottom w:val="single" w:sz="4" w:space="0" w:color="auto"/>
              <w:right w:val="nil"/>
            </w:tcBorders>
            <w:vAlign w:val="bottom"/>
          </w:tcPr>
          <w:p w:rsidR="00EC1038" w:rsidRPr="005017AF" w:rsidRDefault="00EC1038" w:rsidP="00EC1038">
            <w:pPr>
              <w:jc w:val="right"/>
              <w:rPr>
                <w:rFonts w:ascii="Angsana New" w:hAnsi="Angsana New"/>
                <w:sz w:val="26"/>
                <w:szCs w:val="26"/>
              </w:rPr>
            </w:pPr>
            <w:r w:rsidRPr="005017AF">
              <w:rPr>
                <w:rFonts w:ascii="Angsana New" w:hAnsi="Angsana New"/>
                <w:sz w:val="26"/>
                <w:szCs w:val="26"/>
              </w:rPr>
              <w:t>543,640</w:t>
            </w:r>
            <w:r w:rsidRPr="005017AF">
              <w:rPr>
                <w:rFonts w:ascii="Angsana New" w:hAnsi="Angsana New"/>
                <w:sz w:val="26"/>
                <w:szCs w:val="26"/>
                <w:cs/>
              </w:rPr>
              <w:t>.</w:t>
            </w:r>
            <w:r w:rsidRPr="005017AF">
              <w:rPr>
                <w:rFonts w:ascii="Angsana New" w:hAnsi="Angsana New"/>
                <w:sz w:val="26"/>
                <w:szCs w:val="26"/>
              </w:rPr>
              <w:t>00</w:t>
            </w:r>
          </w:p>
        </w:tc>
        <w:tc>
          <w:tcPr>
            <w:tcW w:w="284" w:type="dxa"/>
            <w:tcBorders>
              <w:top w:val="nil"/>
              <w:left w:val="nil"/>
              <w:right w:val="nil"/>
            </w:tcBorders>
            <w:vAlign w:val="bottom"/>
          </w:tcPr>
          <w:p w:rsidR="00EC1038" w:rsidRPr="005017AF" w:rsidRDefault="00EC1038" w:rsidP="00EC1038">
            <w:pPr>
              <w:rPr>
                <w:rFonts w:ascii="Angsana New" w:hAnsi="Angsana New"/>
                <w:sz w:val="26"/>
                <w:szCs w:val="26"/>
              </w:rPr>
            </w:pPr>
          </w:p>
        </w:tc>
        <w:tc>
          <w:tcPr>
            <w:tcW w:w="1417" w:type="dxa"/>
            <w:tcBorders>
              <w:top w:val="nil"/>
              <w:left w:val="nil"/>
              <w:bottom w:val="single" w:sz="4" w:space="0" w:color="auto"/>
              <w:right w:val="nil"/>
            </w:tcBorders>
            <w:shd w:val="clear" w:color="auto" w:fill="auto"/>
            <w:vAlign w:val="bottom"/>
          </w:tcPr>
          <w:p w:rsidR="00EC1038" w:rsidRPr="005017AF" w:rsidRDefault="00EC1038" w:rsidP="00EC1038">
            <w:pPr>
              <w:jc w:val="right"/>
              <w:rPr>
                <w:rFonts w:asciiTheme="majorBidi" w:hAnsiTheme="majorBidi" w:cstheme="majorBidi"/>
                <w:sz w:val="26"/>
                <w:szCs w:val="26"/>
              </w:rPr>
            </w:pPr>
            <w:r w:rsidRPr="005017AF">
              <w:rPr>
                <w:rFonts w:asciiTheme="majorBidi" w:hAnsiTheme="majorBidi" w:cstheme="majorBidi"/>
                <w:sz w:val="26"/>
                <w:szCs w:val="26"/>
              </w:rPr>
              <w:t>624,132</w:t>
            </w:r>
            <w:r w:rsidRPr="005017AF">
              <w:rPr>
                <w:rFonts w:asciiTheme="majorBidi" w:hAnsiTheme="majorBidi" w:cstheme="majorBidi"/>
                <w:sz w:val="26"/>
                <w:szCs w:val="26"/>
                <w:cs/>
              </w:rPr>
              <w:t>.</w:t>
            </w:r>
            <w:r w:rsidRPr="005017AF">
              <w:rPr>
                <w:rFonts w:asciiTheme="majorBidi" w:hAnsiTheme="majorBidi" w:cstheme="majorBidi"/>
                <w:sz w:val="26"/>
                <w:szCs w:val="26"/>
              </w:rPr>
              <w:t>00</w:t>
            </w:r>
          </w:p>
        </w:tc>
        <w:tc>
          <w:tcPr>
            <w:tcW w:w="281" w:type="dxa"/>
            <w:tcBorders>
              <w:top w:val="nil"/>
              <w:left w:val="nil"/>
              <w:right w:val="nil"/>
            </w:tcBorders>
            <w:vAlign w:val="bottom"/>
          </w:tcPr>
          <w:p w:rsidR="00EC1038" w:rsidRPr="005017AF" w:rsidRDefault="00EC1038" w:rsidP="00EC1038">
            <w:pPr>
              <w:rPr>
                <w:rFonts w:ascii="Angsana New" w:hAnsi="Angsana New"/>
                <w:color w:val="000000"/>
                <w:sz w:val="26"/>
                <w:szCs w:val="26"/>
              </w:rPr>
            </w:pPr>
          </w:p>
        </w:tc>
        <w:tc>
          <w:tcPr>
            <w:tcW w:w="1279" w:type="dxa"/>
            <w:tcBorders>
              <w:top w:val="nil"/>
              <w:left w:val="nil"/>
              <w:bottom w:val="single" w:sz="4" w:space="0" w:color="auto"/>
              <w:right w:val="nil"/>
            </w:tcBorders>
            <w:vAlign w:val="bottom"/>
          </w:tcPr>
          <w:p w:rsidR="00EC1038" w:rsidRPr="005017AF" w:rsidRDefault="00EC1038" w:rsidP="00EC1038">
            <w:pPr>
              <w:jc w:val="right"/>
              <w:rPr>
                <w:rFonts w:ascii="Angsana New" w:hAnsi="Angsana New"/>
                <w:sz w:val="26"/>
                <w:szCs w:val="26"/>
              </w:rPr>
            </w:pPr>
            <w:r w:rsidRPr="005017AF">
              <w:rPr>
                <w:rFonts w:ascii="Angsana New" w:hAnsi="Angsana New"/>
                <w:sz w:val="26"/>
                <w:szCs w:val="26"/>
              </w:rPr>
              <w:t>543,640</w:t>
            </w:r>
            <w:r w:rsidRPr="005017AF">
              <w:rPr>
                <w:rFonts w:ascii="Angsana New" w:hAnsi="Angsana New"/>
                <w:sz w:val="26"/>
                <w:szCs w:val="26"/>
                <w:cs/>
              </w:rPr>
              <w:t>.</w:t>
            </w:r>
            <w:r w:rsidRPr="005017AF">
              <w:rPr>
                <w:rFonts w:ascii="Angsana New" w:hAnsi="Angsana New"/>
                <w:sz w:val="26"/>
                <w:szCs w:val="26"/>
              </w:rPr>
              <w:t>00</w:t>
            </w:r>
          </w:p>
        </w:tc>
      </w:tr>
      <w:tr w:rsidR="00EC1038" w:rsidRPr="005017AF" w:rsidTr="00646FCC">
        <w:trPr>
          <w:trHeight w:val="420"/>
        </w:trPr>
        <w:tc>
          <w:tcPr>
            <w:tcW w:w="2629" w:type="dxa"/>
            <w:tcBorders>
              <w:top w:val="nil"/>
              <w:left w:val="nil"/>
              <w:bottom w:val="nil"/>
              <w:right w:val="nil"/>
            </w:tcBorders>
            <w:noWrap/>
            <w:vAlign w:val="bottom"/>
          </w:tcPr>
          <w:p w:rsidR="00EC1038" w:rsidRPr="005017AF" w:rsidRDefault="00EC1038" w:rsidP="00EC1038">
            <w:pPr>
              <w:rPr>
                <w:rFonts w:ascii="Angsana New" w:hAnsi="Angsana New"/>
                <w:b/>
                <w:bCs/>
                <w:sz w:val="26"/>
                <w:szCs w:val="26"/>
              </w:rPr>
            </w:pPr>
            <w:r w:rsidRPr="005017AF">
              <w:rPr>
                <w:rFonts w:asciiTheme="majorBidi" w:hAnsiTheme="majorBidi" w:cstheme="majorBidi"/>
                <w:b/>
                <w:bCs/>
                <w:sz w:val="26"/>
                <w:szCs w:val="26"/>
              </w:rPr>
              <w:t>Total c</w:t>
            </w:r>
            <w:r w:rsidRPr="005017AF">
              <w:rPr>
                <w:rFonts w:ascii="Angsana New" w:hAnsi="Angsana New"/>
                <w:b/>
                <w:bCs/>
                <w:sz w:val="26"/>
                <w:szCs w:val="26"/>
              </w:rPr>
              <w:t>ompensation for directors</w:t>
            </w:r>
            <w:r w:rsidRPr="005017AF">
              <w:rPr>
                <w:rFonts w:ascii="Angsana New" w:hAnsi="Angsana New"/>
                <w:b/>
                <w:bCs/>
                <w:sz w:val="26"/>
                <w:szCs w:val="26"/>
                <w:cs/>
              </w:rPr>
              <w:t xml:space="preserve"> </w:t>
            </w:r>
          </w:p>
          <w:p w:rsidR="00EC1038" w:rsidRPr="005017AF" w:rsidRDefault="00EC1038" w:rsidP="00EC1038">
            <w:pPr>
              <w:ind w:left="253"/>
              <w:rPr>
                <w:rFonts w:asciiTheme="majorBidi" w:hAnsiTheme="majorBidi" w:cstheme="majorBidi"/>
                <w:b/>
                <w:bCs/>
                <w:sz w:val="26"/>
                <w:szCs w:val="26"/>
                <w:cs/>
              </w:rPr>
            </w:pPr>
            <w:r w:rsidRPr="005017AF">
              <w:rPr>
                <w:rFonts w:ascii="Angsana New" w:hAnsi="Angsana New"/>
                <w:b/>
                <w:bCs/>
                <w:sz w:val="26"/>
                <w:szCs w:val="26"/>
              </w:rPr>
              <w:t>key management</w:t>
            </w:r>
            <w:r w:rsidRPr="005017AF">
              <w:rPr>
                <w:rFonts w:asciiTheme="majorBidi" w:hAnsiTheme="majorBidi" w:cstheme="majorBidi"/>
                <w:b/>
                <w:bCs/>
                <w:sz w:val="26"/>
                <w:szCs w:val="26"/>
              </w:rPr>
              <w:t xml:space="preserve"> personnel</w:t>
            </w:r>
          </w:p>
        </w:tc>
        <w:tc>
          <w:tcPr>
            <w:tcW w:w="1417" w:type="dxa"/>
            <w:tcBorders>
              <w:top w:val="single" w:sz="4" w:space="0" w:color="auto"/>
              <w:left w:val="nil"/>
              <w:bottom w:val="double" w:sz="4" w:space="0" w:color="auto"/>
              <w:right w:val="nil"/>
            </w:tcBorders>
            <w:shd w:val="clear" w:color="auto" w:fill="auto"/>
            <w:noWrap/>
            <w:vAlign w:val="bottom"/>
          </w:tcPr>
          <w:p w:rsidR="00EC1038" w:rsidRPr="005017AF" w:rsidRDefault="00EC1038" w:rsidP="00EC1038">
            <w:pPr>
              <w:jc w:val="right"/>
              <w:rPr>
                <w:rFonts w:ascii="AngsanaUPC" w:hAnsi="AngsanaUPC" w:cs="AngsanaUPC"/>
                <w:b/>
                <w:bCs/>
                <w:color w:val="000000"/>
                <w:sz w:val="26"/>
                <w:szCs w:val="26"/>
              </w:rPr>
            </w:pPr>
            <w:r w:rsidRPr="005017AF">
              <w:rPr>
                <w:rFonts w:ascii="AngsanaUPC" w:hAnsi="AngsanaUPC" w:cs="AngsanaUPC"/>
                <w:b/>
                <w:bCs/>
                <w:color w:val="000000"/>
                <w:sz w:val="26"/>
                <w:szCs w:val="26"/>
              </w:rPr>
              <w:t>25,743,540</w:t>
            </w:r>
            <w:r w:rsidRPr="005017AF">
              <w:rPr>
                <w:rFonts w:ascii="AngsanaUPC" w:hAnsi="AngsanaUPC" w:cs="AngsanaUPC"/>
                <w:b/>
                <w:bCs/>
                <w:color w:val="000000"/>
                <w:sz w:val="26"/>
                <w:szCs w:val="26"/>
                <w:cs/>
              </w:rPr>
              <w:t>.</w:t>
            </w:r>
            <w:r w:rsidRPr="005017AF">
              <w:rPr>
                <w:rFonts w:ascii="AngsanaUPC" w:hAnsi="AngsanaUPC" w:cs="AngsanaUPC"/>
                <w:b/>
                <w:bCs/>
                <w:color w:val="000000"/>
                <w:sz w:val="26"/>
                <w:szCs w:val="26"/>
              </w:rPr>
              <w:t>87</w:t>
            </w:r>
          </w:p>
        </w:tc>
        <w:tc>
          <w:tcPr>
            <w:tcW w:w="284" w:type="dxa"/>
            <w:tcBorders>
              <w:left w:val="nil"/>
              <w:right w:val="nil"/>
            </w:tcBorders>
            <w:vAlign w:val="bottom"/>
          </w:tcPr>
          <w:p w:rsidR="00EC1038" w:rsidRPr="005017AF" w:rsidRDefault="00EC1038" w:rsidP="00EC1038">
            <w:pPr>
              <w:jc w:val="center"/>
              <w:rPr>
                <w:rFonts w:ascii="Angsana New" w:hAnsi="Angsana New"/>
                <w:b/>
                <w:bCs/>
                <w:sz w:val="26"/>
                <w:szCs w:val="26"/>
              </w:rPr>
            </w:pPr>
          </w:p>
        </w:tc>
        <w:tc>
          <w:tcPr>
            <w:tcW w:w="1417" w:type="dxa"/>
            <w:tcBorders>
              <w:top w:val="single" w:sz="4" w:space="0" w:color="auto"/>
              <w:left w:val="nil"/>
              <w:bottom w:val="double" w:sz="4" w:space="0" w:color="auto"/>
              <w:right w:val="nil"/>
            </w:tcBorders>
            <w:vAlign w:val="bottom"/>
          </w:tcPr>
          <w:p w:rsidR="00EC1038" w:rsidRPr="005017AF" w:rsidRDefault="00EC1038" w:rsidP="00EC1038">
            <w:pPr>
              <w:jc w:val="right"/>
              <w:rPr>
                <w:rFonts w:ascii="Angsana New" w:hAnsi="Angsana New"/>
                <w:b/>
                <w:bCs/>
                <w:color w:val="000000"/>
                <w:sz w:val="26"/>
                <w:szCs w:val="26"/>
              </w:rPr>
            </w:pPr>
            <w:r w:rsidRPr="005017AF">
              <w:rPr>
                <w:rFonts w:ascii="Angsana New" w:hAnsi="Angsana New"/>
                <w:b/>
                <w:bCs/>
                <w:color w:val="000000"/>
                <w:sz w:val="26"/>
                <w:szCs w:val="26"/>
              </w:rPr>
              <w:t>18,787,660</w:t>
            </w:r>
            <w:r w:rsidRPr="005017AF">
              <w:rPr>
                <w:rFonts w:ascii="Angsana New" w:hAnsi="Angsana New"/>
                <w:b/>
                <w:bCs/>
                <w:color w:val="000000"/>
                <w:sz w:val="26"/>
                <w:szCs w:val="26"/>
                <w:cs/>
              </w:rPr>
              <w:t>.</w:t>
            </w:r>
            <w:r w:rsidRPr="005017AF">
              <w:rPr>
                <w:rFonts w:ascii="Angsana New" w:hAnsi="Angsana New"/>
                <w:b/>
                <w:bCs/>
                <w:color w:val="000000"/>
                <w:sz w:val="26"/>
                <w:szCs w:val="26"/>
              </w:rPr>
              <w:t>16</w:t>
            </w:r>
          </w:p>
        </w:tc>
        <w:tc>
          <w:tcPr>
            <w:tcW w:w="284" w:type="dxa"/>
            <w:tcBorders>
              <w:left w:val="nil"/>
              <w:right w:val="nil"/>
            </w:tcBorders>
            <w:vAlign w:val="bottom"/>
          </w:tcPr>
          <w:p w:rsidR="00EC1038" w:rsidRPr="005017AF" w:rsidRDefault="00EC1038" w:rsidP="00EC1038">
            <w:pPr>
              <w:rPr>
                <w:rFonts w:ascii="Angsana New" w:hAnsi="Angsana New"/>
                <w:b/>
                <w:bCs/>
                <w:color w:val="000000"/>
                <w:sz w:val="26"/>
                <w:szCs w:val="26"/>
              </w:rPr>
            </w:pPr>
          </w:p>
        </w:tc>
        <w:tc>
          <w:tcPr>
            <w:tcW w:w="1417" w:type="dxa"/>
            <w:tcBorders>
              <w:top w:val="single" w:sz="4" w:space="0" w:color="auto"/>
              <w:left w:val="nil"/>
              <w:bottom w:val="double" w:sz="4" w:space="0" w:color="auto"/>
              <w:right w:val="nil"/>
            </w:tcBorders>
            <w:shd w:val="clear" w:color="auto" w:fill="auto"/>
            <w:vAlign w:val="bottom"/>
          </w:tcPr>
          <w:p w:rsidR="00EC1038" w:rsidRPr="005017AF" w:rsidRDefault="00EC1038" w:rsidP="00EC1038">
            <w:pPr>
              <w:jc w:val="right"/>
              <w:rPr>
                <w:rFonts w:asciiTheme="majorBidi" w:hAnsiTheme="majorBidi" w:cstheme="majorBidi"/>
                <w:b/>
                <w:bCs/>
                <w:sz w:val="26"/>
                <w:szCs w:val="26"/>
              </w:rPr>
            </w:pPr>
            <w:r w:rsidRPr="005017AF">
              <w:rPr>
                <w:rFonts w:asciiTheme="majorBidi" w:hAnsiTheme="majorBidi" w:cstheme="majorBidi"/>
                <w:b/>
                <w:bCs/>
                <w:sz w:val="26"/>
                <w:szCs w:val="26"/>
              </w:rPr>
              <w:t>21,478,326</w:t>
            </w:r>
            <w:r w:rsidRPr="005017AF">
              <w:rPr>
                <w:rFonts w:asciiTheme="majorBidi" w:hAnsiTheme="majorBidi" w:cstheme="majorBidi"/>
                <w:b/>
                <w:bCs/>
                <w:sz w:val="26"/>
                <w:szCs w:val="26"/>
                <w:cs/>
              </w:rPr>
              <w:t>.</w:t>
            </w:r>
            <w:r w:rsidRPr="005017AF">
              <w:rPr>
                <w:rFonts w:asciiTheme="majorBidi" w:hAnsiTheme="majorBidi" w:cstheme="majorBidi"/>
                <w:b/>
                <w:bCs/>
                <w:sz w:val="26"/>
                <w:szCs w:val="26"/>
              </w:rPr>
              <w:t>89</w:t>
            </w:r>
          </w:p>
        </w:tc>
        <w:tc>
          <w:tcPr>
            <w:tcW w:w="281" w:type="dxa"/>
            <w:tcBorders>
              <w:left w:val="nil"/>
              <w:right w:val="nil"/>
            </w:tcBorders>
            <w:vAlign w:val="bottom"/>
          </w:tcPr>
          <w:p w:rsidR="00EC1038" w:rsidRPr="005017AF" w:rsidRDefault="00EC1038" w:rsidP="00EC1038">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vAlign w:val="bottom"/>
          </w:tcPr>
          <w:p w:rsidR="00EC1038" w:rsidRPr="005017AF" w:rsidRDefault="00EC1038" w:rsidP="00EC1038">
            <w:pPr>
              <w:jc w:val="right"/>
              <w:rPr>
                <w:rFonts w:ascii="Angsana New" w:hAnsi="Angsana New"/>
                <w:b/>
                <w:bCs/>
                <w:sz w:val="26"/>
                <w:szCs w:val="26"/>
              </w:rPr>
            </w:pPr>
            <w:r w:rsidRPr="005017AF">
              <w:rPr>
                <w:rFonts w:ascii="Angsana New" w:hAnsi="Angsana New"/>
                <w:b/>
                <w:bCs/>
                <w:sz w:val="26"/>
                <w:szCs w:val="26"/>
              </w:rPr>
              <w:t>16,858,527</w:t>
            </w:r>
            <w:r w:rsidRPr="005017AF">
              <w:rPr>
                <w:rFonts w:ascii="Angsana New" w:hAnsi="Angsana New"/>
                <w:b/>
                <w:bCs/>
                <w:sz w:val="26"/>
                <w:szCs w:val="26"/>
                <w:cs/>
              </w:rPr>
              <w:t>.</w:t>
            </w:r>
            <w:r w:rsidRPr="005017AF">
              <w:rPr>
                <w:rFonts w:ascii="Angsana New" w:hAnsi="Angsana New"/>
                <w:b/>
                <w:bCs/>
                <w:sz w:val="26"/>
                <w:szCs w:val="26"/>
              </w:rPr>
              <w:t>64</w:t>
            </w:r>
          </w:p>
        </w:tc>
      </w:tr>
    </w:tbl>
    <w:p w:rsidR="007A000F" w:rsidRDefault="007A000F" w:rsidP="00B03C70">
      <w:pPr>
        <w:pStyle w:val="ListParagraph"/>
        <w:numPr>
          <w:ilvl w:val="1"/>
          <w:numId w:val="26"/>
        </w:numPr>
        <w:spacing w:before="120" w:line="260" w:lineRule="atLeast"/>
        <w:jc w:val="thaiDistribute"/>
        <w:rPr>
          <w:rFonts w:ascii="Angsana New" w:hAnsi="Angsana New"/>
          <w:sz w:val="28"/>
        </w:rPr>
      </w:pPr>
      <w:r w:rsidRPr="007A000F">
        <w:rPr>
          <w:rFonts w:ascii="Angsana New" w:hAnsi="Angsana New"/>
          <w:sz w:val="28"/>
        </w:rPr>
        <w:lastRenderedPageBreak/>
        <w:t>Guarantee</w:t>
      </w:r>
      <w:r>
        <w:rPr>
          <w:rFonts w:ascii="Angsana New" w:hAnsi="Angsana New"/>
          <w:sz w:val="28"/>
        </w:rPr>
        <w:t xml:space="preserve"> commitments for related parties</w:t>
      </w:r>
    </w:p>
    <w:p w:rsidR="0046660C" w:rsidRPr="005F1612" w:rsidRDefault="0046660C" w:rsidP="0046660C">
      <w:pPr>
        <w:spacing w:before="120"/>
        <w:ind w:left="649"/>
        <w:jc w:val="thaiDistribute"/>
        <w:rPr>
          <w:rFonts w:ascii="Angsana New" w:hAnsi="Angsana New"/>
          <w:sz w:val="28"/>
        </w:rPr>
      </w:pPr>
      <w:r>
        <w:rPr>
          <w:rFonts w:ascii="Angsana New" w:hAnsi="Angsana New"/>
          <w:sz w:val="28"/>
        </w:rPr>
        <w:t xml:space="preserve">As at </w:t>
      </w:r>
      <w:r w:rsidR="003167E2">
        <w:rPr>
          <w:rFonts w:asciiTheme="majorBidi" w:hAnsiTheme="majorBidi" w:cstheme="majorBidi"/>
          <w:sz w:val="28"/>
        </w:rPr>
        <w:t>December</w:t>
      </w:r>
      <w:r>
        <w:rPr>
          <w:rFonts w:asciiTheme="majorBidi" w:hAnsiTheme="majorBidi" w:cstheme="majorBidi"/>
          <w:sz w:val="28"/>
        </w:rPr>
        <w:t xml:space="preserve"> 3</w:t>
      </w:r>
      <w:r w:rsidR="003167E2">
        <w:rPr>
          <w:rFonts w:asciiTheme="majorBidi" w:hAnsiTheme="majorBidi" w:cstheme="majorBidi"/>
          <w:sz w:val="28"/>
        </w:rPr>
        <w:t>1</w:t>
      </w:r>
      <w:r w:rsidRPr="005F1612">
        <w:rPr>
          <w:rFonts w:ascii="Angsana New" w:hAnsi="Angsana New"/>
          <w:sz w:val="28"/>
        </w:rPr>
        <w:t>, 201</w:t>
      </w:r>
      <w:r w:rsidR="00AC1FF7">
        <w:rPr>
          <w:rFonts w:ascii="Angsana New" w:hAnsi="Angsana New"/>
          <w:sz w:val="28"/>
        </w:rPr>
        <w:t>8</w:t>
      </w:r>
      <w:r w:rsidRPr="005F1612">
        <w:rPr>
          <w:rFonts w:ascii="Angsana New" w:hAnsi="Angsana New"/>
          <w:sz w:val="28"/>
        </w:rPr>
        <w:t>, the Company has guarantee commitments for related parties were as follows</w:t>
      </w:r>
      <w:r w:rsidRPr="005F1612">
        <w:rPr>
          <w:rFonts w:ascii="Angsana New" w:hAnsi="Angsana New"/>
          <w:sz w:val="28"/>
          <w:cs/>
        </w:rPr>
        <w:t>:</w:t>
      </w:r>
    </w:p>
    <w:p w:rsidR="0046660C" w:rsidRDefault="004D0770" w:rsidP="003070DD">
      <w:pPr>
        <w:pStyle w:val="ListParagraph"/>
        <w:numPr>
          <w:ilvl w:val="0"/>
          <w:numId w:val="3"/>
        </w:numPr>
        <w:spacing w:before="120"/>
        <w:ind w:left="1134" w:hanging="283"/>
        <w:jc w:val="thaiDistribute"/>
        <w:rPr>
          <w:rFonts w:ascii="Angsana New" w:hAnsi="Angsana New"/>
          <w:sz w:val="28"/>
        </w:rPr>
      </w:pPr>
      <w:r w:rsidRPr="005F1612">
        <w:rPr>
          <w:rFonts w:ascii="Angsana New" w:hAnsi="Angsana New"/>
          <w:sz w:val="28"/>
        </w:rPr>
        <w:t xml:space="preserve">Letter of </w:t>
      </w:r>
      <w:r w:rsidRPr="00060E77">
        <w:rPr>
          <w:rFonts w:ascii="Angsana New" w:hAnsi="Angsana New"/>
          <w:sz w:val="28"/>
        </w:rPr>
        <w:t xml:space="preserve">guarantee </w:t>
      </w:r>
      <w:r w:rsidRPr="00B871FB">
        <w:rPr>
          <w:rFonts w:ascii="Angsana New" w:hAnsi="Angsana New"/>
          <w:sz w:val="28"/>
        </w:rPr>
        <w:t>with a financial institution for the subsidiary, Phol Palladium Co</w:t>
      </w:r>
      <w:r w:rsidRPr="00B871FB">
        <w:rPr>
          <w:rFonts w:ascii="Angsana New" w:hAnsi="Angsana New"/>
          <w:sz w:val="28"/>
          <w:cs/>
        </w:rPr>
        <w:t>.</w:t>
      </w:r>
      <w:r w:rsidRPr="00B871FB">
        <w:rPr>
          <w:rFonts w:ascii="Angsana New" w:hAnsi="Angsana New"/>
          <w:sz w:val="28"/>
        </w:rPr>
        <w:t>,</w:t>
      </w:r>
      <w:r w:rsidRPr="00B871FB">
        <w:rPr>
          <w:rFonts w:ascii="Angsana New" w:hAnsi="Angsana New"/>
          <w:sz w:val="28"/>
          <w:cs/>
        </w:rPr>
        <w:t xml:space="preserve"> </w:t>
      </w:r>
      <w:r w:rsidRPr="00B871FB">
        <w:rPr>
          <w:rFonts w:ascii="Angsana New" w:hAnsi="Angsana New"/>
          <w:sz w:val="28"/>
        </w:rPr>
        <w:t>Ltd</w:t>
      </w:r>
      <w:r w:rsidRPr="00B871FB">
        <w:rPr>
          <w:rFonts w:ascii="Angsana New" w:hAnsi="Angsana New"/>
          <w:sz w:val="28"/>
          <w:cs/>
        </w:rPr>
        <w:t xml:space="preserve">. </w:t>
      </w:r>
      <w:r w:rsidRPr="00B871FB">
        <w:rPr>
          <w:rFonts w:ascii="Angsana New" w:hAnsi="Angsana New"/>
          <w:sz w:val="28"/>
        </w:rPr>
        <w:t>in the amount of 10</w:t>
      </w:r>
      <w:r w:rsidRPr="00B871FB">
        <w:rPr>
          <w:rFonts w:ascii="Angsana New" w:hAnsi="Angsana New"/>
          <w:sz w:val="28"/>
          <w:cs/>
        </w:rPr>
        <w:t xml:space="preserve"> </w:t>
      </w:r>
      <w:r w:rsidRPr="00B871FB">
        <w:rPr>
          <w:rFonts w:ascii="Angsana New" w:hAnsi="Angsana New"/>
          <w:sz w:val="28"/>
        </w:rPr>
        <w:t>million</w:t>
      </w:r>
      <w:r w:rsidRPr="00B871FB">
        <w:rPr>
          <w:rFonts w:ascii="Angsana New" w:hAnsi="Angsana New"/>
          <w:sz w:val="28"/>
          <w:cs/>
        </w:rPr>
        <w:t xml:space="preserve">. </w:t>
      </w:r>
      <w:r w:rsidRPr="00B871FB">
        <w:rPr>
          <w:rFonts w:ascii="Angsana New" w:hAnsi="Angsana New"/>
          <w:sz w:val="28"/>
        </w:rPr>
        <w:t xml:space="preserve">As of this report, Baht </w:t>
      </w:r>
      <w:r>
        <w:rPr>
          <w:rFonts w:ascii="Angsana New" w:hAnsi="Angsana New"/>
          <w:sz w:val="28"/>
        </w:rPr>
        <w:t>6</w:t>
      </w:r>
      <w:r>
        <w:rPr>
          <w:rFonts w:ascii="Angsana New" w:hAnsi="Angsana New"/>
          <w:sz w:val="28"/>
          <w:cs/>
        </w:rPr>
        <w:t>.</w:t>
      </w:r>
      <w:r>
        <w:rPr>
          <w:rFonts w:ascii="Angsana New" w:hAnsi="Angsana New"/>
          <w:sz w:val="28"/>
        </w:rPr>
        <w:t>90</w:t>
      </w:r>
      <w:r w:rsidRPr="00B871FB">
        <w:rPr>
          <w:rFonts w:ascii="Angsana New" w:hAnsi="Angsana New"/>
          <w:sz w:val="28"/>
        </w:rPr>
        <w:t xml:space="preserve"> million of this credit facility has been used</w:t>
      </w:r>
      <w:r w:rsidRPr="00B871FB">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Pr>
          <w:rFonts w:ascii="Angsana New" w:hAnsi="Angsana New"/>
          <w:sz w:val="28"/>
        </w:rPr>
        <w:t xml:space="preserve">Promissory notes </w:t>
      </w:r>
      <w:r w:rsidRPr="005F1612">
        <w:rPr>
          <w:rFonts w:ascii="Angsana New" w:hAnsi="Angsana New"/>
          <w:sz w:val="28"/>
        </w:rPr>
        <w:t>with a financial institution for the subsidiary, Phol P</w:t>
      </w:r>
      <w:r>
        <w:rPr>
          <w:rFonts w:ascii="Angsana New" w:hAnsi="Angsana New"/>
          <w:sz w:val="28"/>
        </w:rPr>
        <w:t>alladium Co</w:t>
      </w:r>
      <w:r>
        <w:rPr>
          <w:rFonts w:ascii="Angsana New" w:hAnsi="Angsana New"/>
          <w:sz w:val="28"/>
          <w:cs/>
        </w:rPr>
        <w:t>.</w:t>
      </w:r>
      <w:r>
        <w:rPr>
          <w:rFonts w:ascii="Angsana New" w:hAnsi="Angsana New"/>
          <w:sz w:val="28"/>
        </w:rPr>
        <w:t>, Ltd</w:t>
      </w:r>
      <w:r>
        <w:rPr>
          <w:rFonts w:ascii="Angsana New" w:hAnsi="Angsana New"/>
          <w:sz w:val="28"/>
          <w:cs/>
        </w:rPr>
        <w:t xml:space="preserve">. </w:t>
      </w:r>
      <w:r>
        <w:rPr>
          <w:rFonts w:ascii="Angsana New" w:hAnsi="Angsana New"/>
          <w:sz w:val="28"/>
        </w:rPr>
        <w:t>in the amount of 1</w:t>
      </w:r>
      <w:r w:rsidRPr="005F1612">
        <w:rPr>
          <w:rFonts w:ascii="Angsana New" w:hAnsi="Angsana New"/>
          <w:sz w:val="28"/>
        </w:rPr>
        <w:t>0 million</w:t>
      </w:r>
      <w:r>
        <w:rPr>
          <w:rFonts w:ascii="Angsana New" w:hAnsi="Angsana New"/>
          <w:sz w:val="28"/>
        </w:rPr>
        <w:t xml:space="preserve">, </w:t>
      </w:r>
      <w:r w:rsidRPr="000D0D2C">
        <w:rPr>
          <w:rFonts w:ascii="Angsana New" w:hAnsi="Angsana New"/>
          <w:sz w:val="28"/>
        </w:rPr>
        <w:t>they have been unused</w:t>
      </w:r>
      <w:r w:rsidRPr="000D0D2C">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sidRPr="005F1612">
        <w:rPr>
          <w:rFonts w:ascii="Angsana New" w:hAnsi="Angsana New"/>
          <w:sz w:val="28"/>
        </w:rPr>
        <w:t>Letter of guarantee with a financial institution for the subsidiary, Phol Water Co</w:t>
      </w:r>
      <w:r w:rsidRPr="005F1612">
        <w:rPr>
          <w:rFonts w:ascii="Angsana New" w:hAnsi="Angsana New"/>
          <w:sz w:val="28"/>
          <w:cs/>
        </w:rPr>
        <w:t>.</w:t>
      </w:r>
      <w:r w:rsidRPr="005F1612">
        <w:rPr>
          <w:rFonts w:ascii="Angsana New" w:hAnsi="Angsana New"/>
          <w:sz w:val="28"/>
        </w:rPr>
        <w:t>, Ltd</w:t>
      </w:r>
      <w:r w:rsidRPr="005F1612">
        <w:rPr>
          <w:rFonts w:ascii="Angsana New" w:hAnsi="Angsana New"/>
          <w:sz w:val="28"/>
          <w:cs/>
        </w:rPr>
        <w:t xml:space="preserve">. </w:t>
      </w:r>
      <w:r w:rsidRPr="005F1612">
        <w:rPr>
          <w:rFonts w:ascii="Angsana New" w:hAnsi="Angsana New"/>
          <w:sz w:val="28"/>
        </w:rPr>
        <w:t>under a joint credit facility with a Baht 10 million credit limit</w:t>
      </w:r>
      <w:r w:rsidRPr="005F1612">
        <w:rPr>
          <w:rFonts w:ascii="Angsana New" w:hAnsi="Angsana New"/>
          <w:sz w:val="28"/>
          <w:cs/>
        </w:rPr>
        <w:t xml:space="preserve">. </w:t>
      </w:r>
      <w:r w:rsidRPr="005F1612">
        <w:rPr>
          <w:rFonts w:ascii="Angsana New" w:hAnsi="Angsana New"/>
          <w:sz w:val="28"/>
        </w:rPr>
        <w:t>As of this report</w:t>
      </w:r>
      <w:r w:rsidRPr="00417236">
        <w:rPr>
          <w:rFonts w:ascii="Angsana New" w:hAnsi="Angsana New"/>
          <w:sz w:val="28"/>
        </w:rPr>
        <w:t>, Baht 1</w:t>
      </w:r>
      <w:r w:rsidRPr="00417236">
        <w:rPr>
          <w:rFonts w:ascii="Angsana New" w:hAnsi="Angsana New"/>
          <w:sz w:val="28"/>
          <w:cs/>
        </w:rPr>
        <w:t>.</w:t>
      </w:r>
      <w:r w:rsidR="004D0770">
        <w:rPr>
          <w:rFonts w:ascii="Angsana New" w:hAnsi="Angsana New"/>
          <w:sz w:val="28"/>
        </w:rPr>
        <w:t>44</w:t>
      </w:r>
      <w:r w:rsidRPr="00417236">
        <w:rPr>
          <w:rFonts w:ascii="Angsana New" w:hAnsi="Angsana New"/>
          <w:sz w:val="28"/>
        </w:rPr>
        <w:t xml:space="preserve"> million</w:t>
      </w:r>
      <w:r w:rsidRPr="005F1612">
        <w:rPr>
          <w:rFonts w:ascii="Angsana New" w:hAnsi="Angsana New"/>
          <w:sz w:val="28"/>
        </w:rPr>
        <w:t xml:space="preserve"> of this credit facility has been used</w:t>
      </w:r>
      <w:r w:rsidRPr="005F1612">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sidRPr="003070DD">
        <w:rPr>
          <w:rFonts w:ascii="Angsana New" w:hAnsi="Angsana New"/>
          <w:sz w:val="28"/>
        </w:rPr>
        <w:t>Letters</w:t>
      </w:r>
      <w:r w:rsidRPr="00AC5E53">
        <w:rPr>
          <w:rFonts w:asciiTheme="majorBidi" w:hAnsiTheme="majorBidi" w:cstheme="majorBidi"/>
          <w:snapToGrid w:val="0"/>
          <w:color w:val="000000"/>
          <w:sz w:val="28"/>
          <w:lang w:eastAsia="th-TH"/>
        </w:rPr>
        <w:t xml:space="preserve"> of credits and trust receipt</w:t>
      </w:r>
      <w:r>
        <w:rPr>
          <w:rFonts w:asciiTheme="majorBidi" w:hAnsiTheme="majorBidi" w:cstheme="majorBidi"/>
          <w:snapToGrid w:val="0"/>
          <w:color w:val="000000"/>
          <w:sz w:val="28"/>
          <w:lang w:eastAsia="th-TH"/>
        </w:rPr>
        <w:t xml:space="preserve"> with a financial institution for the subsidiary, Phol Water Co</w:t>
      </w:r>
      <w:r>
        <w:rPr>
          <w:rFonts w:asciiTheme="majorBidi" w:hAnsiTheme="majorBidi"/>
          <w:snapToGrid w:val="0"/>
          <w:color w:val="000000"/>
          <w:sz w:val="28"/>
          <w:cs/>
          <w:lang w:eastAsia="th-TH"/>
        </w:rPr>
        <w:t>.</w:t>
      </w:r>
      <w:r>
        <w:rPr>
          <w:rFonts w:asciiTheme="majorBidi" w:hAnsiTheme="majorBidi" w:cstheme="majorBidi"/>
          <w:snapToGrid w:val="0"/>
          <w:color w:val="000000"/>
          <w:sz w:val="28"/>
          <w:lang w:eastAsia="th-TH"/>
        </w:rPr>
        <w:t>,Ltd</w:t>
      </w:r>
      <w:r>
        <w:rPr>
          <w:rFonts w:asciiTheme="majorBidi" w:hAnsiTheme="majorBidi"/>
          <w:snapToGrid w:val="0"/>
          <w:color w:val="000000"/>
          <w:sz w:val="28"/>
          <w:cs/>
          <w:lang w:eastAsia="th-TH"/>
        </w:rPr>
        <w:t xml:space="preserve">. </w:t>
      </w:r>
      <w:r>
        <w:rPr>
          <w:rFonts w:asciiTheme="majorBidi" w:hAnsiTheme="majorBidi" w:cstheme="majorBidi"/>
          <w:snapToGrid w:val="0"/>
          <w:color w:val="000000"/>
          <w:sz w:val="28"/>
          <w:lang w:eastAsia="th-TH"/>
        </w:rPr>
        <w:t>under a joint credit facility with a Baht 10 million credit limit</w:t>
      </w:r>
      <w:r w:rsidR="004D0770">
        <w:rPr>
          <w:rFonts w:asciiTheme="majorBidi" w:hAnsiTheme="majorBidi"/>
          <w:snapToGrid w:val="0"/>
          <w:color w:val="000000"/>
          <w:sz w:val="28"/>
          <w:cs/>
          <w:lang w:eastAsia="th-TH"/>
        </w:rPr>
        <w:t>.</w:t>
      </w:r>
      <w:r w:rsidR="004D0770" w:rsidRPr="004D0770">
        <w:rPr>
          <w:rFonts w:ascii="Angsana New" w:hAnsi="Angsana New"/>
          <w:snapToGrid w:val="0"/>
          <w:color w:val="000000"/>
          <w:sz w:val="28"/>
          <w:cs/>
          <w:lang w:eastAsia="th-TH"/>
        </w:rPr>
        <w:t xml:space="preserve"> </w:t>
      </w:r>
      <w:r w:rsidR="004D0770">
        <w:rPr>
          <w:rFonts w:ascii="Angsana New" w:hAnsi="Angsana New"/>
          <w:snapToGrid w:val="0"/>
          <w:color w:val="000000"/>
          <w:sz w:val="28"/>
          <w:lang w:eastAsia="th-TH"/>
        </w:rPr>
        <w:t xml:space="preserve">As at </w:t>
      </w:r>
      <w:r w:rsidR="00EC1038">
        <w:rPr>
          <w:rFonts w:ascii="Angsana New" w:hAnsi="Angsana New"/>
          <w:snapToGrid w:val="0"/>
          <w:color w:val="000000"/>
          <w:sz w:val="28"/>
          <w:lang w:eastAsia="th-TH"/>
        </w:rPr>
        <w:t>December</w:t>
      </w:r>
      <w:r w:rsidR="005017AF">
        <w:rPr>
          <w:rFonts w:ascii="Angsana New" w:hAnsi="Angsana New"/>
          <w:snapToGrid w:val="0"/>
          <w:color w:val="000000"/>
          <w:sz w:val="28"/>
          <w:lang w:eastAsia="th-TH"/>
        </w:rPr>
        <w:t xml:space="preserve"> 31</w:t>
      </w:r>
      <w:r w:rsidR="004C4369">
        <w:rPr>
          <w:rFonts w:ascii="Angsana New" w:hAnsi="Angsana New"/>
          <w:snapToGrid w:val="0"/>
          <w:color w:val="000000"/>
          <w:sz w:val="28"/>
          <w:lang w:eastAsia="th-TH"/>
        </w:rPr>
        <w:t>, 2018</w:t>
      </w:r>
      <w:r w:rsidR="004D0770" w:rsidRPr="00596F18">
        <w:rPr>
          <w:rFonts w:ascii="Angsana New" w:hAnsi="Angsana New"/>
          <w:snapToGrid w:val="0"/>
          <w:color w:val="000000"/>
          <w:sz w:val="28"/>
          <w:cs/>
          <w:lang w:eastAsia="th-TH"/>
        </w:rPr>
        <w:t xml:space="preserve"> </w:t>
      </w:r>
      <w:r w:rsidR="004D0770" w:rsidRPr="00060E77">
        <w:rPr>
          <w:rFonts w:ascii="Angsana New" w:hAnsi="Angsana New"/>
          <w:sz w:val="28"/>
        </w:rPr>
        <w:t>they have been unused</w:t>
      </w:r>
      <w:r w:rsidR="004D0770" w:rsidRPr="000855B8">
        <w:rPr>
          <w:rFonts w:ascii="Angsana New" w:hAnsi="Angsana New"/>
          <w:sz w:val="28"/>
          <w:cs/>
        </w:rPr>
        <w:t>.</w:t>
      </w:r>
    </w:p>
    <w:p w:rsidR="00751BE4" w:rsidRPr="004D0770" w:rsidRDefault="0046660C" w:rsidP="00DC34AE">
      <w:pPr>
        <w:pStyle w:val="ListParagraph"/>
        <w:numPr>
          <w:ilvl w:val="0"/>
          <w:numId w:val="3"/>
        </w:numPr>
        <w:spacing w:before="120"/>
        <w:ind w:left="1134" w:hanging="283"/>
        <w:jc w:val="thaiDistribute"/>
        <w:rPr>
          <w:rFonts w:ascii="Angsana New" w:hAnsi="Angsana New"/>
          <w:sz w:val="28"/>
        </w:rPr>
      </w:pPr>
      <w:r w:rsidRPr="004D0770">
        <w:rPr>
          <w:rFonts w:ascii="Angsana New" w:hAnsi="Angsana New"/>
          <w:sz w:val="28"/>
        </w:rPr>
        <w:t>Guarantee payment of finance lease for the subsidiary, Phol Water Co</w:t>
      </w:r>
      <w:r w:rsidRPr="004D0770">
        <w:rPr>
          <w:rFonts w:ascii="Angsana New" w:hAnsi="Angsana New"/>
          <w:sz w:val="28"/>
          <w:cs/>
        </w:rPr>
        <w:t>.</w:t>
      </w:r>
      <w:r w:rsidRPr="004D0770">
        <w:rPr>
          <w:rFonts w:ascii="Angsana New" w:hAnsi="Angsana New"/>
          <w:sz w:val="28"/>
        </w:rPr>
        <w:t>, Ltd</w:t>
      </w:r>
      <w:r w:rsidRPr="004D0770">
        <w:rPr>
          <w:rFonts w:ascii="Angsana New" w:hAnsi="Angsana New"/>
          <w:sz w:val="28"/>
          <w:cs/>
        </w:rPr>
        <w:t>.</w:t>
      </w:r>
      <w:r w:rsidRPr="004D0770">
        <w:rPr>
          <w:rFonts w:ascii="Angsana New" w:hAnsi="Angsana New"/>
          <w:sz w:val="28"/>
        </w:rPr>
        <w:t>, with the leasing company in amount Baht 21</w:t>
      </w:r>
      <w:r w:rsidRPr="004D0770">
        <w:rPr>
          <w:rFonts w:ascii="Angsana New" w:hAnsi="Angsana New"/>
          <w:sz w:val="28"/>
          <w:cs/>
        </w:rPr>
        <w:t>.</w:t>
      </w:r>
      <w:r w:rsidRPr="004D0770">
        <w:rPr>
          <w:rFonts w:ascii="Angsana New" w:hAnsi="Angsana New"/>
          <w:sz w:val="28"/>
        </w:rPr>
        <w:t>68 million</w:t>
      </w:r>
      <w:r w:rsidRPr="004D0770">
        <w:rPr>
          <w:rFonts w:ascii="Angsana New" w:hAnsi="Angsana New" w:hint="cs"/>
          <w:sz w:val="28"/>
          <w:cs/>
        </w:rPr>
        <w:t>.</w:t>
      </w:r>
    </w:p>
    <w:p w:rsidR="002F0818" w:rsidRPr="00F34B42" w:rsidRDefault="000F7973" w:rsidP="006453BC">
      <w:pPr>
        <w:numPr>
          <w:ilvl w:val="0"/>
          <w:numId w:val="1"/>
        </w:numPr>
        <w:spacing w:before="240" w:line="240" w:lineRule="atLeast"/>
        <w:ind w:left="284" w:hanging="284"/>
        <w:jc w:val="thaiDistribute"/>
        <w:rPr>
          <w:rFonts w:asciiTheme="majorBidi" w:hAnsiTheme="majorBidi" w:cstheme="majorBidi"/>
          <w:b/>
          <w:bCs/>
          <w:sz w:val="28"/>
        </w:rPr>
      </w:pPr>
      <w:r>
        <w:rPr>
          <w:rFonts w:asciiTheme="majorBidi" w:hAnsiTheme="majorBidi" w:cstheme="majorBidi"/>
          <w:b/>
          <w:bCs/>
          <w:sz w:val="28"/>
        </w:rPr>
        <w:t>CASH AND CASH EQUIVALENTS</w:t>
      </w:r>
    </w:p>
    <w:p w:rsidR="002F0818" w:rsidRPr="005565E2" w:rsidRDefault="002F0818" w:rsidP="005565E2">
      <w:pPr>
        <w:spacing w:before="120"/>
        <w:ind w:left="289"/>
        <w:jc w:val="thaiDistribute"/>
        <w:rPr>
          <w:rFonts w:asciiTheme="majorBidi" w:hAnsiTheme="majorBidi" w:cstheme="majorBidi"/>
          <w:sz w:val="28"/>
        </w:rPr>
      </w:pPr>
      <w:r w:rsidRPr="00CD7C7C">
        <w:rPr>
          <w:rFonts w:asciiTheme="majorBidi" w:hAnsiTheme="majorBidi" w:cstheme="majorBidi"/>
          <w:sz w:val="28"/>
        </w:rPr>
        <w:t xml:space="preserve">As at </w:t>
      </w:r>
      <w:r w:rsidR="001B1870">
        <w:rPr>
          <w:rFonts w:asciiTheme="majorBidi" w:hAnsiTheme="majorBidi" w:cstheme="majorBidi"/>
          <w:sz w:val="28"/>
        </w:rPr>
        <w:t>December 31</w:t>
      </w:r>
      <w:r w:rsidR="006A58A2">
        <w:rPr>
          <w:rFonts w:asciiTheme="majorBidi" w:hAnsiTheme="majorBidi" w:cstheme="majorBidi"/>
          <w:sz w:val="28"/>
        </w:rPr>
        <w:t>,</w:t>
      </w:r>
      <w:r w:rsidR="00AC1FF7">
        <w:rPr>
          <w:rFonts w:asciiTheme="majorBidi" w:hAnsiTheme="majorBidi" w:cstheme="majorBidi"/>
          <w:sz w:val="28"/>
        </w:rPr>
        <w:t xml:space="preserve"> 2018</w:t>
      </w:r>
      <w:r w:rsidRPr="00CD7C7C">
        <w:rPr>
          <w:rFonts w:asciiTheme="majorBidi" w:hAnsiTheme="majorBidi" w:cstheme="majorBidi"/>
          <w:sz w:val="28"/>
        </w:rPr>
        <w:t xml:space="preserve"> and </w:t>
      </w:r>
      <w:r w:rsidR="00AC1FF7">
        <w:rPr>
          <w:rFonts w:asciiTheme="majorBidi" w:hAnsiTheme="majorBidi" w:cstheme="majorBidi"/>
          <w:sz w:val="28"/>
        </w:rPr>
        <w:t>2017</w:t>
      </w:r>
      <w:r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Pr="00E463B5">
        <w:rPr>
          <w:rFonts w:ascii="Angsana New" w:hAnsi="Angsana New"/>
          <w:sz w:val="28"/>
          <w:cs/>
        </w:rPr>
        <w:t>:</w:t>
      </w:r>
    </w:p>
    <w:tbl>
      <w:tblPr>
        <w:tblW w:w="9433" w:type="dxa"/>
        <w:tblInd w:w="250" w:type="dxa"/>
        <w:tblLook w:val="00A0" w:firstRow="1" w:lastRow="0" w:firstColumn="1" w:lastColumn="0" w:noHBand="0" w:noVBand="0"/>
      </w:tblPr>
      <w:tblGrid>
        <w:gridCol w:w="3162"/>
        <w:gridCol w:w="1442"/>
        <w:gridCol w:w="238"/>
        <w:gridCol w:w="1371"/>
        <w:gridCol w:w="238"/>
        <w:gridCol w:w="1330"/>
        <w:gridCol w:w="238"/>
        <w:gridCol w:w="1414"/>
      </w:tblGrid>
      <w:tr w:rsidR="002F0818" w:rsidRPr="004D0770" w:rsidTr="0019377C">
        <w:trPr>
          <w:trHeight w:val="552"/>
          <w:tblHeader/>
        </w:trPr>
        <w:tc>
          <w:tcPr>
            <w:tcW w:w="3162" w:type="dxa"/>
            <w:tcBorders>
              <w:top w:val="nil"/>
              <w:left w:val="nil"/>
              <w:bottom w:val="nil"/>
              <w:right w:val="nil"/>
            </w:tcBorders>
            <w:noWrap/>
            <w:vAlign w:val="bottom"/>
          </w:tcPr>
          <w:p w:rsidR="0019377C" w:rsidRPr="004D0770" w:rsidRDefault="0019377C" w:rsidP="002F0818">
            <w:pPr>
              <w:rPr>
                <w:rFonts w:asciiTheme="majorBidi" w:hAnsiTheme="majorBidi" w:cstheme="majorBidi"/>
                <w:b/>
                <w:bCs/>
                <w:color w:val="000000"/>
                <w:sz w:val="28"/>
                <w:highlight w:val="lightGray"/>
              </w:rPr>
            </w:pPr>
          </w:p>
        </w:tc>
        <w:tc>
          <w:tcPr>
            <w:tcW w:w="6271" w:type="dxa"/>
            <w:gridSpan w:val="7"/>
            <w:tcBorders>
              <w:top w:val="nil"/>
              <w:left w:val="nil"/>
              <w:bottom w:val="single" w:sz="4" w:space="0" w:color="auto"/>
              <w:right w:val="nil"/>
            </w:tcBorders>
            <w:noWrap/>
            <w:vAlign w:val="bottom"/>
          </w:tcPr>
          <w:p w:rsidR="00526A1E" w:rsidRPr="004D0770" w:rsidRDefault="002F0818" w:rsidP="00526A1E">
            <w:pPr>
              <w:jc w:val="center"/>
              <w:rPr>
                <w:rFonts w:asciiTheme="majorBidi" w:hAnsiTheme="majorBidi" w:cstheme="majorBidi"/>
                <w:b/>
                <w:bCs/>
                <w:color w:val="000000"/>
                <w:sz w:val="28"/>
                <w:cs/>
              </w:rPr>
            </w:pPr>
            <w:r w:rsidRPr="004D0770">
              <w:rPr>
                <w:rFonts w:asciiTheme="majorBidi" w:hAnsiTheme="majorBidi" w:cstheme="majorBidi"/>
                <w:b/>
                <w:bCs/>
                <w:color w:val="000000"/>
                <w:sz w:val="28"/>
              </w:rPr>
              <w:t>Unit</w:t>
            </w:r>
            <w:r w:rsidRPr="004D0770">
              <w:rPr>
                <w:rFonts w:asciiTheme="majorBidi" w:hAnsiTheme="majorBidi" w:cstheme="majorBidi"/>
                <w:b/>
                <w:bCs/>
                <w:color w:val="000000"/>
                <w:sz w:val="28"/>
                <w:cs/>
              </w:rPr>
              <w:t xml:space="preserve">: </w:t>
            </w:r>
            <w:r w:rsidRPr="004D0770">
              <w:rPr>
                <w:rFonts w:asciiTheme="majorBidi" w:hAnsiTheme="majorBidi" w:cstheme="majorBidi"/>
                <w:b/>
                <w:bCs/>
                <w:color w:val="000000"/>
                <w:sz w:val="28"/>
              </w:rPr>
              <w:t>Baht</w:t>
            </w:r>
          </w:p>
        </w:tc>
      </w:tr>
      <w:tr w:rsidR="002F0818" w:rsidRPr="004D0770" w:rsidTr="00325DE3">
        <w:trPr>
          <w:trHeight w:val="420"/>
          <w:tblHeader/>
        </w:trPr>
        <w:tc>
          <w:tcPr>
            <w:tcW w:w="3162" w:type="dxa"/>
            <w:tcBorders>
              <w:top w:val="nil"/>
              <w:left w:val="nil"/>
              <w:bottom w:val="nil"/>
              <w:right w:val="nil"/>
            </w:tcBorders>
            <w:noWrap/>
            <w:vAlign w:val="bottom"/>
          </w:tcPr>
          <w:p w:rsidR="002F0818" w:rsidRPr="004D0770" w:rsidRDefault="002F0818" w:rsidP="002F0818">
            <w:pPr>
              <w:rPr>
                <w:rFonts w:asciiTheme="majorBidi" w:hAnsiTheme="majorBidi" w:cstheme="majorBidi"/>
                <w:b/>
                <w:bCs/>
                <w:color w:val="000000"/>
                <w:sz w:val="28"/>
                <w:highlight w:val="lightGray"/>
              </w:rPr>
            </w:pPr>
          </w:p>
        </w:tc>
        <w:tc>
          <w:tcPr>
            <w:tcW w:w="3051" w:type="dxa"/>
            <w:gridSpan w:val="3"/>
            <w:tcBorders>
              <w:top w:val="nil"/>
              <w:left w:val="nil"/>
              <w:bottom w:val="single" w:sz="4" w:space="0" w:color="auto"/>
              <w:right w:val="nil"/>
            </w:tcBorders>
            <w:noWrap/>
            <w:vAlign w:val="bottom"/>
          </w:tcPr>
          <w:p w:rsidR="002F0818" w:rsidRPr="004D0770" w:rsidRDefault="002F0818" w:rsidP="002F0818">
            <w:pPr>
              <w:jc w:val="center"/>
              <w:rPr>
                <w:rFonts w:asciiTheme="majorBidi" w:hAnsiTheme="majorBidi" w:cstheme="majorBidi"/>
                <w:b/>
                <w:bCs/>
                <w:color w:val="000000"/>
                <w:sz w:val="28"/>
                <w:highlight w:val="lightGray"/>
              </w:rPr>
            </w:pPr>
            <w:r w:rsidRPr="004D0770">
              <w:rPr>
                <w:rFonts w:asciiTheme="majorBidi" w:hAnsiTheme="majorBidi" w:cstheme="majorBidi"/>
                <w:b/>
                <w:bCs/>
                <w:sz w:val="28"/>
              </w:rPr>
              <w:t>Consolidated financial statements</w:t>
            </w:r>
          </w:p>
        </w:tc>
        <w:tc>
          <w:tcPr>
            <w:tcW w:w="238" w:type="dxa"/>
            <w:tcBorders>
              <w:top w:val="nil"/>
              <w:left w:val="nil"/>
              <w:bottom w:val="nil"/>
              <w:right w:val="nil"/>
            </w:tcBorders>
            <w:noWrap/>
            <w:vAlign w:val="bottom"/>
          </w:tcPr>
          <w:p w:rsidR="002F0818" w:rsidRPr="004D0770" w:rsidRDefault="002F0818" w:rsidP="002F0818">
            <w:pPr>
              <w:ind w:left="-108" w:right="-108" w:firstLine="108"/>
              <w:rPr>
                <w:rFonts w:asciiTheme="majorBidi" w:hAnsiTheme="majorBidi" w:cstheme="majorBidi"/>
                <w:b/>
                <w:bCs/>
                <w:color w:val="000000"/>
                <w:sz w:val="28"/>
                <w:highlight w:val="lightGray"/>
              </w:rPr>
            </w:pPr>
          </w:p>
        </w:tc>
        <w:tc>
          <w:tcPr>
            <w:tcW w:w="2982" w:type="dxa"/>
            <w:gridSpan w:val="3"/>
            <w:tcBorders>
              <w:top w:val="nil"/>
              <w:left w:val="nil"/>
              <w:bottom w:val="single" w:sz="4" w:space="0" w:color="auto"/>
              <w:right w:val="nil"/>
            </w:tcBorders>
            <w:noWrap/>
            <w:vAlign w:val="bottom"/>
          </w:tcPr>
          <w:p w:rsidR="002F0818" w:rsidRPr="004D0770" w:rsidRDefault="002F0818" w:rsidP="002F0818">
            <w:pPr>
              <w:jc w:val="center"/>
              <w:rPr>
                <w:rFonts w:asciiTheme="majorBidi" w:hAnsiTheme="majorBidi" w:cstheme="majorBidi"/>
                <w:b/>
                <w:bCs/>
                <w:color w:val="000000"/>
                <w:sz w:val="28"/>
                <w:highlight w:val="lightGray"/>
              </w:rPr>
            </w:pPr>
            <w:r w:rsidRPr="004D0770">
              <w:rPr>
                <w:rFonts w:asciiTheme="majorBidi" w:hAnsiTheme="majorBidi" w:cstheme="majorBidi"/>
                <w:b/>
                <w:bCs/>
                <w:sz w:val="28"/>
              </w:rPr>
              <w:t>Separate financial statements</w:t>
            </w:r>
          </w:p>
        </w:tc>
      </w:tr>
      <w:tr w:rsidR="00AC1FF7" w:rsidRPr="004D0770" w:rsidTr="00325DE3">
        <w:trPr>
          <w:trHeight w:val="227"/>
          <w:tblHeader/>
        </w:trPr>
        <w:tc>
          <w:tcPr>
            <w:tcW w:w="3162" w:type="dxa"/>
            <w:tcBorders>
              <w:top w:val="nil"/>
              <w:left w:val="nil"/>
              <w:bottom w:val="nil"/>
              <w:right w:val="nil"/>
            </w:tcBorders>
            <w:noWrap/>
            <w:vAlign w:val="bottom"/>
          </w:tcPr>
          <w:p w:rsidR="00AC1FF7" w:rsidRPr="004D0770" w:rsidRDefault="00AC1FF7" w:rsidP="00AC1FF7">
            <w:pPr>
              <w:rPr>
                <w:rFonts w:asciiTheme="majorBidi" w:hAnsiTheme="majorBidi" w:cstheme="majorBidi"/>
                <w:b/>
                <w:bCs/>
                <w:color w:val="000000"/>
                <w:sz w:val="28"/>
                <w:highlight w:val="lightGray"/>
              </w:rPr>
            </w:pPr>
          </w:p>
        </w:tc>
        <w:tc>
          <w:tcPr>
            <w:tcW w:w="1442" w:type="dxa"/>
            <w:tcBorders>
              <w:top w:val="nil"/>
              <w:left w:val="nil"/>
              <w:bottom w:val="single" w:sz="4" w:space="0" w:color="auto"/>
              <w:right w:val="nil"/>
            </w:tcBorders>
            <w:noWrap/>
            <w:vAlign w:val="bottom"/>
          </w:tcPr>
          <w:p w:rsidR="00AC1FF7" w:rsidRPr="004D0770" w:rsidRDefault="00AC1FF7" w:rsidP="00AC1FF7">
            <w:pPr>
              <w:jc w:val="center"/>
              <w:rPr>
                <w:rFonts w:asciiTheme="majorBidi" w:hAnsiTheme="majorBidi" w:cstheme="majorBidi"/>
                <w:b/>
                <w:bCs/>
                <w:color w:val="000000"/>
                <w:sz w:val="28"/>
                <w:highlight w:val="lightGray"/>
              </w:rPr>
            </w:pPr>
            <w:r w:rsidRPr="004D0770">
              <w:rPr>
                <w:rFonts w:asciiTheme="majorBidi" w:hAnsiTheme="majorBidi" w:cstheme="majorBidi"/>
                <w:b/>
                <w:bCs/>
                <w:color w:val="000000"/>
                <w:sz w:val="28"/>
              </w:rPr>
              <w:t>2018</w:t>
            </w:r>
          </w:p>
        </w:tc>
        <w:tc>
          <w:tcPr>
            <w:tcW w:w="238" w:type="dxa"/>
            <w:tcBorders>
              <w:top w:val="nil"/>
              <w:left w:val="nil"/>
              <w:bottom w:val="nil"/>
              <w:right w:val="nil"/>
            </w:tcBorders>
            <w:noWrap/>
            <w:vAlign w:val="bottom"/>
          </w:tcPr>
          <w:p w:rsidR="00AC1FF7" w:rsidRPr="004D0770" w:rsidRDefault="00AC1FF7" w:rsidP="00AC1FF7">
            <w:pPr>
              <w:ind w:left="34" w:hanging="34"/>
              <w:jc w:val="center"/>
              <w:rPr>
                <w:rFonts w:asciiTheme="majorBidi" w:hAnsiTheme="majorBidi" w:cstheme="majorBidi"/>
                <w:b/>
                <w:bCs/>
                <w:color w:val="000000"/>
                <w:sz w:val="28"/>
                <w:highlight w:val="lightGray"/>
              </w:rPr>
            </w:pPr>
          </w:p>
        </w:tc>
        <w:tc>
          <w:tcPr>
            <w:tcW w:w="1371" w:type="dxa"/>
            <w:tcBorders>
              <w:top w:val="nil"/>
              <w:left w:val="nil"/>
              <w:bottom w:val="single" w:sz="4" w:space="0" w:color="auto"/>
              <w:right w:val="nil"/>
            </w:tcBorders>
            <w:noWrap/>
            <w:vAlign w:val="bottom"/>
          </w:tcPr>
          <w:p w:rsidR="00AC1FF7" w:rsidRPr="004D0770" w:rsidRDefault="00AC1FF7" w:rsidP="00AC1FF7">
            <w:pPr>
              <w:jc w:val="center"/>
              <w:rPr>
                <w:rFonts w:asciiTheme="majorBidi" w:hAnsiTheme="majorBidi" w:cstheme="majorBidi"/>
                <w:b/>
                <w:bCs/>
                <w:color w:val="000000"/>
                <w:sz w:val="28"/>
                <w:highlight w:val="lightGray"/>
              </w:rPr>
            </w:pPr>
            <w:r w:rsidRPr="004D0770">
              <w:rPr>
                <w:rFonts w:asciiTheme="majorBidi" w:hAnsiTheme="majorBidi" w:cstheme="majorBidi"/>
                <w:b/>
                <w:bCs/>
                <w:color w:val="000000"/>
                <w:sz w:val="28"/>
              </w:rPr>
              <w:t>2017</w:t>
            </w:r>
          </w:p>
        </w:tc>
        <w:tc>
          <w:tcPr>
            <w:tcW w:w="238" w:type="dxa"/>
            <w:tcBorders>
              <w:top w:val="nil"/>
              <w:left w:val="nil"/>
              <w:bottom w:val="nil"/>
              <w:right w:val="nil"/>
            </w:tcBorders>
            <w:noWrap/>
            <w:vAlign w:val="bottom"/>
          </w:tcPr>
          <w:p w:rsidR="00AC1FF7" w:rsidRPr="004D0770" w:rsidRDefault="00AC1FF7" w:rsidP="00AC1FF7">
            <w:pPr>
              <w:ind w:firstLine="52"/>
              <w:jc w:val="center"/>
              <w:rPr>
                <w:rFonts w:asciiTheme="majorBidi" w:hAnsiTheme="majorBidi" w:cstheme="majorBidi"/>
                <w:b/>
                <w:bCs/>
                <w:color w:val="000000"/>
                <w:sz w:val="28"/>
                <w:highlight w:val="lightGray"/>
              </w:rPr>
            </w:pPr>
          </w:p>
        </w:tc>
        <w:tc>
          <w:tcPr>
            <w:tcW w:w="1330" w:type="dxa"/>
            <w:tcBorders>
              <w:top w:val="nil"/>
              <w:left w:val="nil"/>
              <w:bottom w:val="single" w:sz="4" w:space="0" w:color="auto"/>
              <w:right w:val="nil"/>
            </w:tcBorders>
            <w:noWrap/>
            <w:vAlign w:val="bottom"/>
          </w:tcPr>
          <w:p w:rsidR="00AC1FF7" w:rsidRPr="004D0770" w:rsidRDefault="00AC1FF7" w:rsidP="00AC1FF7">
            <w:pPr>
              <w:jc w:val="center"/>
              <w:rPr>
                <w:rFonts w:asciiTheme="majorBidi" w:hAnsiTheme="majorBidi" w:cstheme="majorBidi"/>
                <w:b/>
                <w:bCs/>
                <w:color w:val="000000"/>
                <w:sz w:val="28"/>
                <w:highlight w:val="lightGray"/>
              </w:rPr>
            </w:pPr>
            <w:r w:rsidRPr="004D0770">
              <w:rPr>
                <w:rFonts w:asciiTheme="majorBidi" w:hAnsiTheme="majorBidi" w:cstheme="majorBidi"/>
                <w:b/>
                <w:bCs/>
                <w:color w:val="000000"/>
                <w:sz w:val="28"/>
              </w:rPr>
              <w:t>2018</w:t>
            </w:r>
          </w:p>
        </w:tc>
        <w:tc>
          <w:tcPr>
            <w:tcW w:w="238" w:type="dxa"/>
            <w:tcBorders>
              <w:top w:val="nil"/>
              <w:left w:val="nil"/>
              <w:bottom w:val="nil"/>
              <w:right w:val="nil"/>
            </w:tcBorders>
            <w:noWrap/>
            <w:vAlign w:val="bottom"/>
          </w:tcPr>
          <w:p w:rsidR="00AC1FF7" w:rsidRPr="004D0770" w:rsidRDefault="00AC1FF7" w:rsidP="00AC1FF7">
            <w:pPr>
              <w:ind w:left="34" w:hanging="34"/>
              <w:jc w:val="center"/>
              <w:rPr>
                <w:rFonts w:asciiTheme="majorBidi" w:hAnsiTheme="majorBidi" w:cstheme="majorBidi"/>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rsidR="00AC1FF7" w:rsidRPr="004D0770" w:rsidRDefault="00AC1FF7" w:rsidP="00AC1FF7">
            <w:pPr>
              <w:jc w:val="center"/>
              <w:rPr>
                <w:rFonts w:asciiTheme="majorBidi" w:hAnsiTheme="majorBidi" w:cstheme="majorBidi"/>
                <w:b/>
                <w:bCs/>
                <w:color w:val="000000"/>
                <w:sz w:val="28"/>
                <w:highlight w:val="lightGray"/>
              </w:rPr>
            </w:pPr>
            <w:r w:rsidRPr="004D0770">
              <w:rPr>
                <w:rFonts w:asciiTheme="majorBidi" w:hAnsiTheme="majorBidi" w:cstheme="majorBidi"/>
                <w:b/>
                <w:bCs/>
                <w:color w:val="000000"/>
                <w:sz w:val="28"/>
              </w:rPr>
              <w:t>2017</w:t>
            </w:r>
          </w:p>
        </w:tc>
      </w:tr>
      <w:tr w:rsidR="004D0770" w:rsidRPr="004D0770" w:rsidTr="00325DE3">
        <w:trPr>
          <w:trHeight w:val="420"/>
        </w:trPr>
        <w:tc>
          <w:tcPr>
            <w:tcW w:w="3162" w:type="dxa"/>
            <w:tcBorders>
              <w:top w:val="nil"/>
              <w:left w:val="nil"/>
              <w:bottom w:val="nil"/>
              <w:right w:val="nil"/>
            </w:tcBorders>
            <w:shd w:val="clear" w:color="auto" w:fill="auto"/>
            <w:noWrap/>
            <w:vAlign w:val="bottom"/>
          </w:tcPr>
          <w:p w:rsidR="004D0770" w:rsidRPr="004D0770" w:rsidRDefault="004D0770" w:rsidP="004D0770">
            <w:pPr>
              <w:ind w:left="34"/>
              <w:rPr>
                <w:rFonts w:asciiTheme="majorBidi" w:hAnsiTheme="majorBidi" w:cstheme="majorBidi"/>
                <w:color w:val="000000"/>
                <w:sz w:val="28"/>
                <w:cs/>
              </w:rPr>
            </w:pPr>
            <w:r w:rsidRPr="004D0770">
              <w:rPr>
                <w:rFonts w:asciiTheme="majorBidi" w:hAnsiTheme="majorBidi" w:cstheme="majorBidi"/>
                <w:sz w:val="28"/>
              </w:rPr>
              <w:t>Cash on hand</w:t>
            </w:r>
          </w:p>
        </w:tc>
        <w:tc>
          <w:tcPr>
            <w:tcW w:w="1442" w:type="dxa"/>
            <w:tcBorders>
              <w:top w:val="nil"/>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346,692</w:t>
            </w:r>
            <w:r w:rsidRPr="004D0770">
              <w:rPr>
                <w:rFonts w:asciiTheme="majorBidi" w:hAnsiTheme="majorBidi" w:cstheme="majorBidi"/>
                <w:sz w:val="28"/>
                <w:cs/>
              </w:rPr>
              <w:t>.</w:t>
            </w:r>
            <w:r w:rsidRPr="004D0770">
              <w:rPr>
                <w:rFonts w:asciiTheme="majorBidi" w:hAnsiTheme="majorBidi" w:cstheme="majorBidi"/>
                <w:sz w:val="28"/>
              </w:rPr>
              <w:t xml:space="preserve">06 </w:t>
            </w:r>
          </w:p>
        </w:tc>
        <w:tc>
          <w:tcPr>
            <w:tcW w:w="238" w:type="dxa"/>
            <w:tcBorders>
              <w:top w:val="nil"/>
              <w:left w:val="nil"/>
              <w:bottom w:val="nil"/>
              <w:right w:val="nil"/>
            </w:tcBorders>
            <w:noWrap/>
            <w:vAlign w:val="bottom"/>
          </w:tcPr>
          <w:p w:rsidR="004D0770" w:rsidRPr="004D0770" w:rsidRDefault="004D0770" w:rsidP="004D0770">
            <w:pPr>
              <w:ind w:left="34" w:hanging="34"/>
              <w:rPr>
                <w:rFonts w:asciiTheme="majorBidi" w:hAnsiTheme="majorBidi" w:cstheme="majorBidi"/>
                <w:color w:val="000000"/>
                <w:sz w:val="28"/>
              </w:rPr>
            </w:pPr>
          </w:p>
        </w:tc>
        <w:tc>
          <w:tcPr>
            <w:tcW w:w="1371" w:type="dxa"/>
            <w:tcBorders>
              <w:top w:val="nil"/>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430,413</w:t>
            </w:r>
            <w:r w:rsidRPr="004D0770">
              <w:rPr>
                <w:rFonts w:asciiTheme="majorBidi" w:hAnsiTheme="majorBidi" w:cstheme="majorBidi"/>
                <w:sz w:val="28"/>
                <w:cs/>
              </w:rPr>
              <w:t>.</w:t>
            </w:r>
            <w:r w:rsidRPr="004D0770">
              <w:rPr>
                <w:rFonts w:asciiTheme="majorBidi" w:hAnsiTheme="majorBidi" w:cstheme="majorBidi"/>
                <w:sz w:val="28"/>
              </w:rPr>
              <w:t>00</w:t>
            </w:r>
          </w:p>
        </w:tc>
        <w:tc>
          <w:tcPr>
            <w:tcW w:w="238" w:type="dxa"/>
            <w:tcBorders>
              <w:top w:val="nil"/>
              <w:left w:val="nil"/>
              <w:bottom w:val="nil"/>
              <w:right w:val="nil"/>
            </w:tcBorders>
            <w:noWrap/>
            <w:vAlign w:val="bottom"/>
          </w:tcPr>
          <w:p w:rsidR="004D0770" w:rsidRPr="004D0770" w:rsidRDefault="004D0770" w:rsidP="004D0770">
            <w:pPr>
              <w:jc w:val="right"/>
              <w:rPr>
                <w:rFonts w:asciiTheme="majorBidi" w:hAnsiTheme="majorBidi" w:cstheme="majorBidi"/>
                <w:sz w:val="28"/>
              </w:rPr>
            </w:pPr>
          </w:p>
        </w:tc>
        <w:tc>
          <w:tcPr>
            <w:tcW w:w="1330" w:type="dxa"/>
            <w:tcBorders>
              <w:top w:val="nil"/>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133,637</w:t>
            </w:r>
            <w:r w:rsidRPr="004D0770">
              <w:rPr>
                <w:rFonts w:asciiTheme="majorBidi" w:hAnsiTheme="majorBidi" w:cstheme="majorBidi"/>
                <w:sz w:val="28"/>
                <w:cs/>
              </w:rPr>
              <w:t>.</w:t>
            </w:r>
            <w:r w:rsidRPr="004D0770">
              <w:rPr>
                <w:rFonts w:asciiTheme="majorBidi" w:hAnsiTheme="majorBidi" w:cstheme="majorBidi"/>
                <w:sz w:val="28"/>
              </w:rPr>
              <w:t>89</w:t>
            </w:r>
          </w:p>
        </w:tc>
        <w:tc>
          <w:tcPr>
            <w:tcW w:w="238" w:type="dxa"/>
            <w:tcBorders>
              <w:top w:val="nil"/>
              <w:left w:val="nil"/>
              <w:bottom w:val="nil"/>
              <w:right w:val="nil"/>
            </w:tcBorders>
            <w:noWrap/>
            <w:vAlign w:val="bottom"/>
          </w:tcPr>
          <w:p w:rsidR="004D0770" w:rsidRPr="004D0770" w:rsidRDefault="004D0770" w:rsidP="004D0770">
            <w:pPr>
              <w:rPr>
                <w:rFonts w:asciiTheme="majorBidi" w:hAnsiTheme="majorBidi" w:cstheme="majorBidi"/>
                <w:color w:val="000000"/>
                <w:sz w:val="28"/>
              </w:rPr>
            </w:pPr>
          </w:p>
        </w:tc>
        <w:tc>
          <w:tcPr>
            <w:tcW w:w="1414" w:type="dxa"/>
            <w:tcBorders>
              <w:top w:val="nil"/>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210,545</w:t>
            </w:r>
            <w:r w:rsidRPr="004D0770">
              <w:rPr>
                <w:rFonts w:asciiTheme="majorBidi" w:hAnsiTheme="majorBidi" w:cstheme="majorBidi"/>
                <w:sz w:val="28"/>
                <w:cs/>
              </w:rPr>
              <w:t>.</w:t>
            </w:r>
            <w:r w:rsidRPr="004D0770">
              <w:rPr>
                <w:rFonts w:asciiTheme="majorBidi" w:hAnsiTheme="majorBidi" w:cstheme="majorBidi"/>
                <w:sz w:val="28"/>
              </w:rPr>
              <w:t>72</w:t>
            </w:r>
          </w:p>
        </w:tc>
      </w:tr>
      <w:tr w:rsidR="004D0770" w:rsidRPr="004D0770" w:rsidTr="00325DE3">
        <w:trPr>
          <w:trHeight w:val="269"/>
        </w:trPr>
        <w:tc>
          <w:tcPr>
            <w:tcW w:w="3162" w:type="dxa"/>
            <w:tcBorders>
              <w:top w:val="nil"/>
              <w:left w:val="nil"/>
              <w:bottom w:val="nil"/>
              <w:right w:val="nil"/>
            </w:tcBorders>
            <w:shd w:val="clear" w:color="auto" w:fill="auto"/>
            <w:noWrap/>
            <w:vAlign w:val="bottom"/>
          </w:tcPr>
          <w:p w:rsidR="004D0770" w:rsidRPr="004D0770" w:rsidRDefault="004D0770" w:rsidP="004D0770">
            <w:pPr>
              <w:ind w:left="34"/>
              <w:rPr>
                <w:rFonts w:asciiTheme="majorBidi" w:hAnsiTheme="majorBidi" w:cstheme="majorBidi"/>
                <w:color w:val="000000"/>
                <w:sz w:val="28"/>
                <w:cs/>
              </w:rPr>
            </w:pPr>
            <w:r w:rsidRPr="004D0770">
              <w:rPr>
                <w:rFonts w:asciiTheme="majorBidi" w:hAnsiTheme="majorBidi" w:cstheme="majorBidi"/>
                <w:sz w:val="28"/>
              </w:rPr>
              <w:t>Saving deposits</w:t>
            </w:r>
          </w:p>
        </w:tc>
        <w:tc>
          <w:tcPr>
            <w:tcW w:w="1442" w:type="dxa"/>
            <w:tcBorders>
              <w:top w:val="nil"/>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23,111,695</w:t>
            </w:r>
            <w:r w:rsidRPr="004D0770">
              <w:rPr>
                <w:rFonts w:asciiTheme="majorBidi" w:hAnsiTheme="majorBidi" w:cstheme="majorBidi"/>
                <w:sz w:val="28"/>
                <w:cs/>
              </w:rPr>
              <w:t>.</w:t>
            </w:r>
            <w:r w:rsidRPr="004D0770">
              <w:rPr>
                <w:rFonts w:asciiTheme="majorBidi" w:hAnsiTheme="majorBidi" w:cstheme="majorBidi"/>
                <w:sz w:val="28"/>
              </w:rPr>
              <w:t>33</w:t>
            </w:r>
          </w:p>
        </w:tc>
        <w:tc>
          <w:tcPr>
            <w:tcW w:w="238" w:type="dxa"/>
            <w:tcBorders>
              <w:top w:val="nil"/>
              <w:left w:val="nil"/>
              <w:bottom w:val="nil"/>
              <w:right w:val="nil"/>
            </w:tcBorders>
            <w:noWrap/>
            <w:vAlign w:val="bottom"/>
          </w:tcPr>
          <w:p w:rsidR="004D0770" w:rsidRPr="004D0770" w:rsidRDefault="004D0770" w:rsidP="004D0770">
            <w:pPr>
              <w:rPr>
                <w:rFonts w:asciiTheme="majorBidi" w:hAnsiTheme="majorBidi" w:cstheme="majorBidi"/>
                <w:color w:val="000000"/>
                <w:sz w:val="28"/>
              </w:rPr>
            </w:pPr>
          </w:p>
        </w:tc>
        <w:tc>
          <w:tcPr>
            <w:tcW w:w="1371" w:type="dxa"/>
            <w:tcBorders>
              <w:top w:val="nil"/>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54,607,588</w:t>
            </w:r>
            <w:r w:rsidRPr="004D0770">
              <w:rPr>
                <w:rFonts w:asciiTheme="majorBidi" w:hAnsiTheme="majorBidi" w:cstheme="majorBidi"/>
                <w:sz w:val="28"/>
                <w:cs/>
              </w:rPr>
              <w:t>.</w:t>
            </w:r>
            <w:r w:rsidRPr="004D0770">
              <w:rPr>
                <w:rFonts w:asciiTheme="majorBidi" w:hAnsiTheme="majorBidi" w:cstheme="majorBidi"/>
                <w:sz w:val="28"/>
              </w:rPr>
              <w:t>99</w:t>
            </w:r>
          </w:p>
        </w:tc>
        <w:tc>
          <w:tcPr>
            <w:tcW w:w="238" w:type="dxa"/>
            <w:tcBorders>
              <w:top w:val="nil"/>
              <w:left w:val="nil"/>
              <w:bottom w:val="nil"/>
              <w:right w:val="nil"/>
            </w:tcBorders>
            <w:noWrap/>
            <w:vAlign w:val="bottom"/>
          </w:tcPr>
          <w:p w:rsidR="004D0770" w:rsidRPr="004D0770" w:rsidRDefault="004D0770" w:rsidP="004D0770">
            <w:pPr>
              <w:rPr>
                <w:rFonts w:asciiTheme="majorBidi" w:hAnsiTheme="majorBidi" w:cstheme="majorBidi"/>
                <w:sz w:val="28"/>
              </w:rPr>
            </w:pPr>
          </w:p>
        </w:tc>
        <w:tc>
          <w:tcPr>
            <w:tcW w:w="1330" w:type="dxa"/>
            <w:tcBorders>
              <w:top w:val="nil"/>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21,312,563</w:t>
            </w:r>
            <w:r w:rsidRPr="004D0770">
              <w:rPr>
                <w:rFonts w:asciiTheme="majorBidi" w:hAnsiTheme="majorBidi" w:cstheme="majorBidi"/>
                <w:sz w:val="28"/>
                <w:cs/>
              </w:rPr>
              <w:t>.</w:t>
            </w:r>
            <w:r w:rsidRPr="004D0770">
              <w:rPr>
                <w:rFonts w:asciiTheme="majorBidi" w:hAnsiTheme="majorBidi" w:cstheme="majorBidi"/>
                <w:sz w:val="28"/>
              </w:rPr>
              <w:t xml:space="preserve">59 </w:t>
            </w:r>
          </w:p>
        </w:tc>
        <w:tc>
          <w:tcPr>
            <w:tcW w:w="238" w:type="dxa"/>
            <w:tcBorders>
              <w:top w:val="nil"/>
              <w:left w:val="nil"/>
              <w:bottom w:val="nil"/>
              <w:right w:val="nil"/>
            </w:tcBorders>
            <w:noWrap/>
            <w:vAlign w:val="bottom"/>
          </w:tcPr>
          <w:p w:rsidR="004D0770" w:rsidRPr="004D0770" w:rsidRDefault="004D0770" w:rsidP="004D0770">
            <w:pPr>
              <w:rPr>
                <w:rFonts w:asciiTheme="majorBidi" w:hAnsiTheme="majorBidi" w:cstheme="majorBidi"/>
                <w:color w:val="000000"/>
                <w:sz w:val="28"/>
              </w:rPr>
            </w:pPr>
          </w:p>
        </w:tc>
        <w:tc>
          <w:tcPr>
            <w:tcW w:w="1414" w:type="dxa"/>
            <w:tcBorders>
              <w:top w:val="nil"/>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47,681,666</w:t>
            </w:r>
            <w:r w:rsidRPr="004D0770">
              <w:rPr>
                <w:rFonts w:asciiTheme="majorBidi" w:hAnsiTheme="majorBidi" w:cstheme="majorBidi"/>
                <w:sz w:val="28"/>
                <w:cs/>
              </w:rPr>
              <w:t>.</w:t>
            </w:r>
            <w:r w:rsidRPr="004D0770">
              <w:rPr>
                <w:rFonts w:asciiTheme="majorBidi" w:hAnsiTheme="majorBidi" w:cstheme="majorBidi"/>
                <w:sz w:val="28"/>
              </w:rPr>
              <w:t>43</w:t>
            </w:r>
          </w:p>
        </w:tc>
      </w:tr>
      <w:tr w:rsidR="004D0770" w:rsidRPr="004D0770" w:rsidTr="00325DE3">
        <w:trPr>
          <w:trHeight w:val="420"/>
        </w:trPr>
        <w:tc>
          <w:tcPr>
            <w:tcW w:w="3162" w:type="dxa"/>
            <w:tcBorders>
              <w:top w:val="nil"/>
              <w:left w:val="nil"/>
              <w:bottom w:val="nil"/>
              <w:right w:val="nil"/>
            </w:tcBorders>
            <w:shd w:val="clear" w:color="auto" w:fill="auto"/>
            <w:noWrap/>
            <w:vAlign w:val="bottom"/>
          </w:tcPr>
          <w:p w:rsidR="004D0770" w:rsidRPr="004D0770" w:rsidRDefault="004D0770" w:rsidP="004D0770">
            <w:pPr>
              <w:ind w:left="34"/>
              <w:rPr>
                <w:rFonts w:asciiTheme="majorBidi" w:hAnsiTheme="majorBidi" w:cstheme="majorBidi"/>
                <w:color w:val="000000"/>
                <w:sz w:val="28"/>
                <w:cs/>
              </w:rPr>
            </w:pPr>
            <w:r w:rsidRPr="004D0770">
              <w:rPr>
                <w:rFonts w:asciiTheme="majorBidi" w:hAnsiTheme="majorBidi" w:cstheme="majorBidi"/>
                <w:sz w:val="28"/>
              </w:rPr>
              <w:t>Current deposits</w:t>
            </w:r>
          </w:p>
        </w:tc>
        <w:tc>
          <w:tcPr>
            <w:tcW w:w="1442" w:type="dxa"/>
            <w:tcBorders>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31,693,408</w:t>
            </w:r>
            <w:r w:rsidRPr="004D0770">
              <w:rPr>
                <w:rFonts w:asciiTheme="majorBidi" w:hAnsiTheme="majorBidi" w:cstheme="majorBidi"/>
                <w:sz w:val="28"/>
                <w:cs/>
              </w:rPr>
              <w:t>.</w:t>
            </w:r>
            <w:r w:rsidRPr="004D0770">
              <w:rPr>
                <w:rFonts w:asciiTheme="majorBidi" w:hAnsiTheme="majorBidi" w:cstheme="majorBidi"/>
                <w:sz w:val="28"/>
              </w:rPr>
              <w:t xml:space="preserve">67 </w:t>
            </w:r>
          </w:p>
        </w:tc>
        <w:tc>
          <w:tcPr>
            <w:tcW w:w="238" w:type="dxa"/>
            <w:tcBorders>
              <w:top w:val="nil"/>
              <w:left w:val="nil"/>
              <w:right w:val="nil"/>
            </w:tcBorders>
            <w:noWrap/>
            <w:vAlign w:val="bottom"/>
          </w:tcPr>
          <w:p w:rsidR="004D0770" w:rsidRPr="004D0770" w:rsidRDefault="004D0770" w:rsidP="004D0770">
            <w:pPr>
              <w:jc w:val="right"/>
              <w:rPr>
                <w:rFonts w:asciiTheme="majorBidi" w:hAnsiTheme="majorBidi" w:cstheme="majorBidi"/>
                <w:sz w:val="28"/>
              </w:rPr>
            </w:pPr>
          </w:p>
        </w:tc>
        <w:tc>
          <w:tcPr>
            <w:tcW w:w="1371" w:type="dxa"/>
            <w:tcBorders>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34,986,554</w:t>
            </w:r>
            <w:r w:rsidRPr="004D0770">
              <w:rPr>
                <w:rFonts w:asciiTheme="majorBidi" w:hAnsiTheme="majorBidi" w:cstheme="majorBidi"/>
                <w:sz w:val="28"/>
                <w:cs/>
              </w:rPr>
              <w:t>.</w:t>
            </w:r>
            <w:r w:rsidRPr="004D0770">
              <w:rPr>
                <w:rFonts w:asciiTheme="majorBidi" w:hAnsiTheme="majorBidi" w:cstheme="majorBidi"/>
                <w:sz w:val="28"/>
              </w:rPr>
              <w:t>33</w:t>
            </w:r>
          </w:p>
        </w:tc>
        <w:tc>
          <w:tcPr>
            <w:tcW w:w="238" w:type="dxa"/>
            <w:tcBorders>
              <w:top w:val="nil"/>
              <w:left w:val="nil"/>
              <w:right w:val="nil"/>
            </w:tcBorders>
            <w:noWrap/>
            <w:vAlign w:val="bottom"/>
          </w:tcPr>
          <w:p w:rsidR="004D0770" w:rsidRPr="004D0770" w:rsidRDefault="004D0770" w:rsidP="004D0770">
            <w:pPr>
              <w:rPr>
                <w:rFonts w:asciiTheme="majorBidi" w:hAnsiTheme="majorBidi" w:cstheme="majorBidi"/>
                <w:sz w:val="28"/>
              </w:rPr>
            </w:pPr>
          </w:p>
        </w:tc>
        <w:tc>
          <w:tcPr>
            <w:tcW w:w="1330" w:type="dxa"/>
            <w:tcBorders>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25,171,411</w:t>
            </w:r>
            <w:r w:rsidRPr="004D0770">
              <w:rPr>
                <w:rFonts w:asciiTheme="majorBidi" w:hAnsiTheme="majorBidi" w:cstheme="majorBidi"/>
                <w:sz w:val="28"/>
                <w:cs/>
              </w:rPr>
              <w:t>.</w:t>
            </w:r>
            <w:r w:rsidRPr="004D0770">
              <w:rPr>
                <w:rFonts w:asciiTheme="majorBidi" w:hAnsiTheme="majorBidi" w:cstheme="majorBidi"/>
                <w:sz w:val="28"/>
              </w:rPr>
              <w:t xml:space="preserve">46 </w:t>
            </w:r>
          </w:p>
        </w:tc>
        <w:tc>
          <w:tcPr>
            <w:tcW w:w="238" w:type="dxa"/>
            <w:tcBorders>
              <w:top w:val="nil"/>
              <w:left w:val="nil"/>
              <w:right w:val="nil"/>
            </w:tcBorders>
            <w:noWrap/>
            <w:vAlign w:val="bottom"/>
          </w:tcPr>
          <w:p w:rsidR="004D0770" w:rsidRPr="004D0770" w:rsidRDefault="004D0770" w:rsidP="004D0770">
            <w:pPr>
              <w:rPr>
                <w:rFonts w:asciiTheme="majorBidi" w:hAnsiTheme="majorBidi" w:cstheme="majorBidi"/>
                <w:color w:val="000000"/>
                <w:sz w:val="28"/>
              </w:rPr>
            </w:pPr>
          </w:p>
        </w:tc>
        <w:tc>
          <w:tcPr>
            <w:tcW w:w="1414" w:type="dxa"/>
            <w:tcBorders>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31,663,570</w:t>
            </w:r>
            <w:r w:rsidRPr="004D0770">
              <w:rPr>
                <w:rFonts w:asciiTheme="majorBidi" w:hAnsiTheme="majorBidi" w:cstheme="majorBidi"/>
                <w:sz w:val="28"/>
                <w:cs/>
              </w:rPr>
              <w:t>.</w:t>
            </w:r>
            <w:r w:rsidRPr="004D0770">
              <w:rPr>
                <w:rFonts w:asciiTheme="majorBidi" w:hAnsiTheme="majorBidi" w:cstheme="majorBidi"/>
                <w:sz w:val="28"/>
              </w:rPr>
              <w:t>70</w:t>
            </w:r>
          </w:p>
        </w:tc>
      </w:tr>
      <w:tr w:rsidR="004D0770" w:rsidRPr="004D0770" w:rsidTr="00325DE3">
        <w:trPr>
          <w:trHeight w:val="420"/>
        </w:trPr>
        <w:tc>
          <w:tcPr>
            <w:tcW w:w="3162" w:type="dxa"/>
            <w:tcBorders>
              <w:top w:val="nil"/>
              <w:left w:val="nil"/>
              <w:bottom w:val="nil"/>
              <w:right w:val="nil"/>
            </w:tcBorders>
            <w:shd w:val="clear" w:color="auto" w:fill="auto"/>
            <w:noWrap/>
            <w:vAlign w:val="bottom"/>
          </w:tcPr>
          <w:p w:rsidR="004D0770" w:rsidRPr="004D0770" w:rsidRDefault="004D0770" w:rsidP="004D0770">
            <w:pPr>
              <w:ind w:left="34"/>
              <w:rPr>
                <w:rFonts w:asciiTheme="majorBidi" w:hAnsiTheme="majorBidi" w:cstheme="majorBidi"/>
                <w:color w:val="000000"/>
                <w:sz w:val="28"/>
                <w:cs/>
              </w:rPr>
            </w:pPr>
            <w:r w:rsidRPr="004D0770">
              <w:rPr>
                <w:rFonts w:asciiTheme="majorBidi" w:hAnsiTheme="majorBidi" w:cstheme="majorBidi"/>
                <w:sz w:val="28"/>
              </w:rPr>
              <w:t>Checks received but not yet deposited</w:t>
            </w:r>
          </w:p>
        </w:tc>
        <w:tc>
          <w:tcPr>
            <w:tcW w:w="1442" w:type="dxa"/>
            <w:tcBorders>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2,061,150</w:t>
            </w:r>
            <w:r w:rsidRPr="004D0770">
              <w:rPr>
                <w:rFonts w:asciiTheme="majorBidi" w:hAnsiTheme="majorBidi" w:cstheme="majorBidi"/>
                <w:sz w:val="28"/>
                <w:cs/>
              </w:rPr>
              <w:t>.</w:t>
            </w:r>
            <w:r w:rsidRPr="004D0770">
              <w:rPr>
                <w:rFonts w:asciiTheme="majorBidi" w:hAnsiTheme="majorBidi" w:cstheme="majorBidi"/>
                <w:sz w:val="28"/>
              </w:rPr>
              <w:t xml:space="preserve">13 </w:t>
            </w:r>
          </w:p>
        </w:tc>
        <w:tc>
          <w:tcPr>
            <w:tcW w:w="238" w:type="dxa"/>
            <w:tcBorders>
              <w:left w:val="nil"/>
              <w:right w:val="nil"/>
            </w:tcBorders>
            <w:noWrap/>
            <w:vAlign w:val="bottom"/>
          </w:tcPr>
          <w:p w:rsidR="004D0770" w:rsidRPr="004D0770" w:rsidRDefault="004D0770" w:rsidP="004D0770">
            <w:pPr>
              <w:rPr>
                <w:rFonts w:asciiTheme="majorBidi" w:hAnsiTheme="majorBidi" w:cstheme="majorBidi"/>
                <w:b/>
                <w:bCs/>
                <w:color w:val="000000"/>
                <w:sz w:val="28"/>
              </w:rPr>
            </w:pPr>
          </w:p>
        </w:tc>
        <w:tc>
          <w:tcPr>
            <w:tcW w:w="1371" w:type="dxa"/>
            <w:tcBorders>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2,245,272</w:t>
            </w:r>
            <w:r w:rsidRPr="004D0770">
              <w:rPr>
                <w:rFonts w:asciiTheme="majorBidi" w:hAnsiTheme="majorBidi" w:cstheme="majorBidi"/>
                <w:sz w:val="28"/>
                <w:cs/>
              </w:rPr>
              <w:t>.</w:t>
            </w:r>
            <w:r w:rsidRPr="004D0770">
              <w:rPr>
                <w:rFonts w:asciiTheme="majorBidi" w:hAnsiTheme="majorBidi" w:cstheme="majorBidi"/>
                <w:sz w:val="28"/>
              </w:rPr>
              <w:t>71</w:t>
            </w:r>
          </w:p>
        </w:tc>
        <w:tc>
          <w:tcPr>
            <w:tcW w:w="238" w:type="dxa"/>
            <w:tcBorders>
              <w:left w:val="nil"/>
              <w:right w:val="nil"/>
            </w:tcBorders>
            <w:noWrap/>
            <w:vAlign w:val="bottom"/>
          </w:tcPr>
          <w:p w:rsidR="004D0770" w:rsidRPr="004D0770" w:rsidRDefault="004D0770" w:rsidP="004D0770">
            <w:pPr>
              <w:rPr>
                <w:rFonts w:asciiTheme="majorBidi" w:hAnsiTheme="majorBidi" w:cstheme="majorBidi"/>
                <w:b/>
                <w:bCs/>
                <w:color w:val="000000"/>
                <w:sz w:val="28"/>
              </w:rPr>
            </w:pPr>
          </w:p>
        </w:tc>
        <w:tc>
          <w:tcPr>
            <w:tcW w:w="1330" w:type="dxa"/>
            <w:tcBorders>
              <w:left w:val="nil"/>
              <w:right w:val="nil"/>
            </w:tcBorders>
            <w:shd w:val="clear" w:color="auto" w:fill="auto"/>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1,711,187</w:t>
            </w:r>
            <w:r w:rsidRPr="004D0770">
              <w:rPr>
                <w:rFonts w:asciiTheme="majorBidi" w:hAnsiTheme="majorBidi" w:cstheme="majorBidi"/>
                <w:sz w:val="28"/>
                <w:cs/>
              </w:rPr>
              <w:t>.</w:t>
            </w:r>
            <w:r w:rsidRPr="004D0770">
              <w:rPr>
                <w:rFonts w:asciiTheme="majorBidi" w:hAnsiTheme="majorBidi" w:cstheme="majorBidi"/>
                <w:sz w:val="28"/>
              </w:rPr>
              <w:t xml:space="preserve">92 </w:t>
            </w:r>
          </w:p>
        </w:tc>
        <w:tc>
          <w:tcPr>
            <w:tcW w:w="238" w:type="dxa"/>
            <w:tcBorders>
              <w:left w:val="nil"/>
              <w:right w:val="nil"/>
            </w:tcBorders>
            <w:noWrap/>
            <w:vAlign w:val="bottom"/>
          </w:tcPr>
          <w:p w:rsidR="004D0770" w:rsidRPr="004D0770" w:rsidRDefault="004D0770" w:rsidP="004D0770">
            <w:pPr>
              <w:rPr>
                <w:rFonts w:asciiTheme="majorBidi" w:hAnsiTheme="majorBidi" w:cstheme="majorBidi"/>
                <w:color w:val="000000"/>
                <w:sz w:val="28"/>
              </w:rPr>
            </w:pPr>
          </w:p>
        </w:tc>
        <w:tc>
          <w:tcPr>
            <w:tcW w:w="1414" w:type="dxa"/>
            <w:tcBorders>
              <w:left w:val="nil"/>
              <w:right w:val="nil"/>
            </w:tcBorders>
            <w:noWrap/>
            <w:vAlign w:val="bottom"/>
          </w:tcPr>
          <w:p w:rsidR="004D0770" w:rsidRPr="004D0770" w:rsidRDefault="004D0770" w:rsidP="004D0770">
            <w:pPr>
              <w:jc w:val="right"/>
              <w:rPr>
                <w:rFonts w:asciiTheme="majorBidi" w:hAnsiTheme="majorBidi" w:cstheme="majorBidi"/>
                <w:sz w:val="28"/>
              </w:rPr>
            </w:pPr>
            <w:r w:rsidRPr="004D0770">
              <w:rPr>
                <w:rFonts w:asciiTheme="majorBidi" w:hAnsiTheme="majorBidi" w:cstheme="majorBidi"/>
                <w:sz w:val="28"/>
              </w:rPr>
              <w:t>1,929,968</w:t>
            </w:r>
            <w:r w:rsidRPr="004D0770">
              <w:rPr>
                <w:rFonts w:asciiTheme="majorBidi" w:hAnsiTheme="majorBidi" w:cstheme="majorBidi"/>
                <w:sz w:val="28"/>
                <w:cs/>
              </w:rPr>
              <w:t>.</w:t>
            </w:r>
            <w:r w:rsidRPr="004D0770">
              <w:rPr>
                <w:rFonts w:asciiTheme="majorBidi" w:hAnsiTheme="majorBidi" w:cstheme="majorBidi"/>
                <w:sz w:val="28"/>
              </w:rPr>
              <w:t>32</w:t>
            </w:r>
          </w:p>
        </w:tc>
      </w:tr>
      <w:tr w:rsidR="004D0770" w:rsidRPr="004D0770" w:rsidTr="00387E0C">
        <w:trPr>
          <w:trHeight w:val="420"/>
        </w:trPr>
        <w:tc>
          <w:tcPr>
            <w:tcW w:w="3162" w:type="dxa"/>
            <w:tcBorders>
              <w:top w:val="nil"/>
              <w:left w:val="nil"/>
              <w:bottom w:val="nil"/>
              <w:right w:val="nil"/>
            </w:tcBorders>
            <w:shd w:val="clear" w:color="auto" w:fill="auto"/>
            <w:noWrap/>
          </w:tcPr>
          <w:p w:rsidR="004D0770" w:rsidRPr="004D0770" w:rsidRDefault="004D0770" w:rsidP="004D0770">
            <w:pPr>
              <w:rPr>
                <w:rFonts w:asciiTheme="majorBidi" w:hAnsiTheme="majorBidi" w:cstheme="majorBidi"/>
                <w:b/>
                <w:bCs/>
                <w:color w:val="000000"/>
                <w:sz w:val="28"/>
                <w:cs/>
              </w:rPr>
            </w:pPr>
            <w:r w:rsidRPr="004D0770">
              <w:rPr>
                <w:rFonts w:asciiTheme="majorBidi" w:hAnsiTheme="majorBidi" w:cstheme="majorBidi"/>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rsidR="004D0770" w:rsidRPr="004D0770" w:rsidRDefault="004D0770" w:rsidP="004D0770">
            <w:pPr>
              <w:jc w:val="right"/>
              <w:rPr>
                <w:rFonts w:asciiTheme="majorBidi" w:hAnsiTheme="majorBidi" w:cstheme="majorBidi"/>
                <w:b/>
                <w:bCs/>
                <w:sz w:val="28"/>
              </w:rPr>
            </w:pPr>
            <w:r w:rsidRPr="004D0770">
              <w:rPr>
                <w:rFonts w:asciiTheme="majorBidi" w:hAnsiTheme="majorBidi" w:cstheme="majorBidi"/>
                <w:b/>
                <w:bCs/>
                <w:sz w:val="28"/>
              </w:rPr>
              <w:t>57,212,946</w:t>
            </w:r>
            <w:r w:rsidRPr="004D0770">
              <w:rPr>
                <w:rFonts w:asciiTheme="majorBidi" w:hAnsiTheme="majorBidi" w:cstheme="majorBidi"/>
                <w:b/>
                <w:bCs/>
                <w:sz w:val="28"/>
                <w:cs/>
              </w:rPr>
              <w:t>.</w:t>
            </w:r>
            <w:r w:rsidRPr="004D0770">
              <w:rPr>
                <w:rFonts w:asciiTheme="majorBidi" w:hAnsiTheme="majorBidi" w:cstheme="majorBidi"/>
                <w:b/>
                <w:bCs/>
                <w:sz w:val="28"/>
              </w:rPr>
              <w:t>19</w:t>
            </w:r>
          </w:p>
        </w:tc>
        <w:tc>
          <w:tcPr>
            <w:tcW w:w="238" w:type="dxa"/>
            <w:tcBorders>
              <w:top w:val="nil"/>
              <w:left w:val="nil"/>
              <w:bottom w:val="nil"/>
              <w:right w:val="nil"/>
            </w:tcBorders>
            <w:noWrap/>
          </w:tcPr>
          <w:p w:rsidR="004D0770" w:rsidRPr="004D0770" w:rsidRDefault="004D0770" w:rsidP="004D0770">
            <w:pPr>
              <w:jc w:val="right"/>
              <w:rPr>
                <w:rFonts w:asciiTheme="majorBidi" w:hAnsiTheme="majorBidi" w:cstheme="majorBidi"/>
                <w:b/>
                <w:bCs/>
                <w:color w:val="000000"/>
                <w:sz w:val="28"/>
              </w:rPr>
            </w:pPr>
          </w:p>
        </w:tc>
        <w:tc>
          <w:tcPr>
            <w:tcW w:w="1371" w:type="dxa"/>
            <w:tcBorders>
              <w:top w:val="single" w:sz="4" w:space="0" w:color="auto"/>
              <w:left w:val="nil"/>
              <w:bottom w:val="double" w:sz="4" w:space="0" w:color="auto"/>
              <w:right w:val="nil"/>
            </w:tcBorders>
            <w:noWrap/>
            <w:vAlign w:val="bottom"/>
          </w:tcPr>
          <w:p w:rsidR="004D0770" w:rsidRPr="004D0770" w:rsidRDefault="004D0770" w:rsidP="004D0770">
            <w:pPr>
              <w:jc w:val="right"/>
              <w:rPr>
                <w:rFonts w:asciiTheme="majorBidi" w:hAnsiTheme="majorBidi" w:cstheme="majorBidi"/>
                <w:b/>
                <w:bCs/>
                <w:sz w:val="28"/>
              </w:rPr>
            </w:pPr>
            <w:r w:rsidRPr="004D0770">
              <w:rPr>
                <w:rFonts w:asciiTheme="majorBidi" w:hAnsiTheme="majorBidi" w:cstheme="majorBidi"/>
                <w:b/>
                <w:bCs/>
                <w:sz w:val="28"/>
              </w:rPr>
              <w:t>92,269,829</w:t>
            </w:r>
            <w:r w:rsidRPr="004D0770">
              <w:rPr>
                <w:rFonts w:asciiTheme="majorBidi" w:hAnsiTheme="majorBidi" w:cstheme="majorBidi"/>
                <w:b/>
                <w:bCs/>
                <w:sz w:val="28"/>
                <w:cs/>
              </w:rPr>
              <w:t>.</w:t>
            </w:r>
            <w:r w:rsidRPr="004D0770">
              <w:rPr>
                <w:rFonts w:asciiTheme="majorBidi" w:hAnsiTheme="majorBidi" w:cstheme="majorBidi"/>
                <w:b/>
                <w:bCs/>
                <w:sz w:val="28"/>
              </w:rPr>
              <w:t>03</w:t>
            </w:r>
          </w:p>
        </w:tc>
        <w:tc>
          <w:tcPr>
            <w:tcW w:w="238" w:type="dxa"/>
            <w:tcBorders>
              <w:top w:val="nil"/>
              <w:left w:val="nil"/>
              <w:bottom w:val="nil"/>
              <w:right w:val="nil"/>
            </w:tcBorders>
            <w:noWrap/>
          </w:tcPr>
          <w:p w:rsidR="004D0770" w:rsidRPr="004D0770" w:rsidRDefault="004D0770" w:rsidP="004D0770">
            <w:pPr>
              <w:jc w:val="right"/>
              <w:rPr>
                <w:rFonts w:asciiTheme="majorBidi" w:hAnsiTheme="majorBidi" w:cstheme="majorBidi"/>
                <w:b/>
                <w:bCs/>
                <w:color w:val="000000"/>
                <w:sz w:val="28"/>
              </w:rPr>
            </w:pPr>
          </w:p>
        </w:tc>
        <w:tc>
          <w:tcPr>
            <w:tcW w:w="1330" w:type="dxa"/>
            <w:tcBorders>
              <w:top w:val="single" w:sz="4" w:space="0" w:color="auto"/>
              <w:left w:val="nil"/>
              <w:bottom w:val="double" w:sz="4" w:space="0" w:color="auto"/>
              <w:right w:val="nil"/>
            </w:tcBorders>
            <w:shd w:val="clear" w:color="auto" w:fill="auto"/>
            <w:noWrap/>
            <w:vAlign w:val="bottom"/>
          </w:tcPr>
          <w:p w:rsidR="004D0770" w:rsidRPr="004D0770" w:rsidRDefault="004D0770" w:rsidP="004D0770">
            <w:pPr>
              <w:tabs>
                <w:tab w:val="left" w:pos="1144"/>
              </w:tabs>
              <w:jc w:val="right"/>
              <w:rPr>
                <w:rFonts w:asciiTheme="majorBidi" w:hAnsiTheme="majorBidi" w:cstheme="majorBidi"/>
                <w:b/>
                <w:bCs/>
                <w:color w:val="000000"/>
                <w:sz w:val="28"/>
              </w:rPr>
            </w:pPr>
            <w:r w:rsidRPr="004D0770">
              <w:rPr>
                <w:rFonts w:asciiTheme="majorBidi" w:hAnsiTheme="majorBidi" w:cstheme="majorBidi"/>
                <w:b/>
                <w:bCs/>
                <w:color w:val="000000"/>
                <w:sz w:val="28"/>
              </w:rPr>
              <w:t>48,328,800</w:t>
            </w:r>
            <w:r w:rsidRPr="004D0770">
              <w:rPr>
                <w:rFonts w:asciiTheme="majorBidi" w:hAnsiTheme="majorBidi" w:cstheme="majorBidi"/>
                <w:b/>
                <w:bCs/>
                <w:color w:val="000000"/>
                <w:sz w:val="28"/>
                <w:cs/>
              </w:rPr>
              <w:t>.</w:t>
            </w:r>
            <w:r w:rsidRPr="004D0770">
              <w:rPr>
                <w:rFonts w:asciiTheme="majorBidi" w:hAnsiTheme="majorBidi" w:cstheme="majorBidi"/>
                <w:b/>
                <w:bCs/>
                <w:color w:val="000000"/>
                <w:sz w:val="28"/>
              </w:rPr>
              <w:t>86</w:t>
            </w:r>
          </w:p>
        </w:tc>
        <w:tc>
          <w:tcPr>
            <w:tcW w:w="238" w:type="dxa"/>
            <w:tcBorders>
              <w:top w:val="nil"/>
              <w:left w:val="nil"/>
              <w:bottom w:val="nil"/>
              <w:right w:val="nil"/>
            </w:tcBorders>
            <w:noWrap/>
          </w:tcPr>
          <w:p w:rsidR="004D0770" w:rsidRPr="004D0770" w:rsidRDefault="004D0770" w:rsidP="004D0770">
            <w:pPr>
              <w:jc w:val="right"/>
              <w:rPr>
                <w:rFonts w:asciiTheme="majorBidi" w:hAnsiTheme="majorBidi" w:cstheme="majorBidi"/>
                <w:b/>
                <w:bCs/>
                <w:color w:val="000000"/>
                <w:sz w:val="28"/>
              </w:rPr>
            </w:pPr>
          </w:p>
        </w:tc>
        <w:tc>
          <w:tcPr>
            <w:tcW w:w="1414" w:type="dxa"/>
            <w:tcBorders>
              <w:top w:val="single" w:sz="4" w:space="0" w:color="auto"/>
              <w:left w:val="nil"/>
              <w:bottom w:val="double" w:sz="4" w:space="0" w:color="auto"/>
              <w:right w:val="nil"/>
            </w:tcBorders>
            <w:noWrap/>
            <w:vAlign w:val="bottom"/>
          </w:tcPr>
          <w:p w:rsidR="004D0770" w:rsidRPr="004D0770" w:rsidRDefault="004D0770" w:rsidP="004D0770">
            <w:pPr>
              <w:tabs>
                <w:tab w:val="left" w:pos="1144"/>
              </w:tabs>
              <w:jc w:val="right"/>
              <w:rPr>
                <w:rFonts w:asciiTheme="majorBidi" w:hAnsiTheme="majorBidi" w:cstheme="majorBidi"/>
                <w:b/>
                <w:bCs/>
                <w:color w:val="000000"/>
                <w:sz w:val="28"/>
              </w:rPr>
            </w:pPr>
            <w:r w:rsidRPr="004D0770">
              <w:rPr>
                <w:rFonts w:asciiTheme="majorBidi" w:hAnsiTheme="majorBidi" w:cstheme="majorBidi"/>
                <w:b/>
                <w:bCs/>
                <w:color w:val="000000"/>
                <w:sz w:val="28"/>
              </w:rPr>
              <w:t>81,485,751</w:t>
            </w:r>
            <w:r w:rsidRPr="004D0770">
              <w:rPr>
                <w:rFonts w:asciiTheme="majorBidi" w:hAnsiTheme="majorBidi" w:cstheme="majorBidi"/>
                <w:b/>
                <w:bCs/>
                <w:color w:val="000000"/>
                <w:sz w:val="28"/>
                <w:cs/>
              </w:rPr>
              <w:t>.</w:t>
            </w:r>
            <w:r w:rsidRPr="004D0770">
              <w:rPr>
                <w:rFonts w:asciiTheme="majorBidi" w:hAnsiTheme="majorBidi" w:cstheme="majorBidi"/>
                <w:b/>
                <w:bCs/>
                <w:color w:val="000000"/>
                <w:sz w:val="28"/>
              </w:rPr>
              <w:t>17</w:t>
            </w:r>
          </w:p>
        </w:tc>
      </w:tr>
    </w:tbl>
    <w:p w:rsidR="00EC1038" w:rsidRDefault="00EC1038" w:rsidP="00EC1038">
      <w:pPr>
        <w:spacing w:before="240" w:line="240" w:lineRule="atLeast"/>
        <w:ind w:left="284"/>
        <w:jc w:val="thaiDistribute"/>
        <w:rPr>
          <w:rFonts w:ascii="Angsana New" w:hAnsi="Angsana New"/>
          <w:b/>
          <w:bCs/>
          <w:sz w:val="28"/>
        </w:rPr>
      </w:pPr>
    </w:p>
    <w:p w:rsidR="00EC1038" w:rsidRDefault="00EC1038" w:rsidP="00EC1038">
      <w:pPr>
        <w:spacing w:before="240" w:line="240" w:lineRule="atLeast"/>
        <w:ind w:left="284"/>
        <w:jc w:val="thaiDistribute"/>
        <w:rPr>
          <w:rFonts w:ascii="Angsana New" w:hAnsi="Angsana New"/>
          <w:b/>
          <w:bCs/>
          <w:sz w:val="28"/>
        </w:rPr>
      </w:pPr>
    </w:p>
    <w:p w:rsidR="00EC1038" w:rsidRDefault="00EC1038" w:rsidP="00EC1038">
      <w:pPr>
        <w:spacing w:before="240" w:line="240" w:lineRule="atLeast"/>
        <w:ind w:left="284"/>
        <w:jc w:val="thaiDistribute"/>
        <w:rPr>
          <w:rFonts w:ascii="Angsana New" w:hAnsi="Angsana New"/>
          <w:b/>
          <w:bCs/>
          <w:sz w:val="28"/>
        </w:rPr>
      </w:pPr>
    </w:p>
    <w:p w:rsidR="00EC1038" w:rsidRDefault="00EC1038" w:rsidP="00EC1038">
      <w:pPr>
        <w:spacing w:before="240" w:line="240" w:lineRule="atLeast"/>
        <w:ind w:left="284"/>
        <w:jc w:val="thaiDistribute"/>
        <w:rPr>
          <w:rFonts w:ascii="Angsana New" w:hAnsi="Angsana New"/>
          <w:b/>
          <w:bCs/>
          <w:sz w:val="28"/>
        </w:rPr>
      </w:pPr>
    </w:p>
    <w:p w:rsidR="00EC1038" w:rsidRDefault="00EC1038" w:rsidP="00EC1038">
      <w:pPr>
        <w:spacing w:before="240" w:line="240" w:lineRule="atLeast"/>
        <w:ind w:left="284"/>
        <w:jc w:val="thaiDistribute"/>
        <w:rPr>
          <w:rFonts w:ascii="Angsana New" w:hAnsi="Angsana New"/>
          <w:b/>
          <w:bCs/>
          <w:sz w:val="28"/>
        </w:rPr>
      </w:pPr>
    </w:p>
    <w:p w:rsidR="00EC1038" w:rsidRPr="00EC1038" w:rsidRDefault="00EC1038" w:rsidP="00EC1038">
      <w:pPr>
        <w:spacing w:before="240" w:line="240" w:lineRule="atLeast"/>
        <w:ind w:left="284"/>
        <w:jc w:val="thaiDistribute"/>
        <w:rPr>
          <w:rFonts w:ascii="Angsana New" w:hAnsi="Angsana New"/>
          <w:b/>
          <w:bCs/>
          <w:sz w:val="28"/>
        </w:rPr>
      </w:pPr>
    </w:p>
    <w:p w:rsidR="002F0818" w:rsidRPr="00636E50" w:rsidRDefault="002F0818" w:rsidP="006453BC">
      <w:pPr>
        <w:numPr>
          <w:ilvl w:val="0"/>
          <w:numId w:val="1"/>
        </w:numPr>
        <w:spacing w:before="240" w:line="240" w:lineRule="atLeast"/>
        <w:ind w:left="284" w:hanging="284"/>
        <w:jc w:val="thaiDistribute"/>
        <w:rPr>
          <w:rFonts w:ascii="Angsana New" w:hAnsi="Angsana New"/>
          <w:b/>
          <w:bCs/>
          <w:sz w:val="28"/>
        </w:rPr>
      </w:pPr>
      <w:r w:rsidRPr="009E2020">
        <w:rPr>
          <w:rFonts w:asciiTheme="majorBidi" w:hAnsiTheme="majorBidi" w:cstheme="majorBidi"/>
          <w:b/>
          <w:bCs/>
          <w:sz w:val="28"/>
        </w:rPr>
        <w:lastRenderedPageBreak/>
        <w:t>TRADE</w:t>
      </w:r>
      <w:r w:rsidRPr="00E463B5">
        <w:rPr>
          <w:rFonts w:ascii="Angsana New" w:hAnsi="Angsana New"/>
          <w:b/>
          <w:bCs/>
          <w:sz w:val="28"/>
        </w:rPr>
        <w:t xml:space="preserve"> AND OTH</w:t>
      </w:r>
      <w:r w:rsidRPr="00636E50">
        <w:rPr>
          <w:rFonts w:ascii="Angsana New" w:hAnsi="Angsana New"/>
          <w:b/>
          <w:bCs/>
          <w:sz w:val="28"/>
        </w:rPr>
        <w:t xml:space="preserve">ER </w:t>
      </w:r>
      <w:r w:rsidR="008A279D">
        <w:rPr>
          <w:rFonts w:ascii="Angsana New" w:hAnsi="Angsana New"/>
          <w:b/>
          <w:bCs/>
          <w:sz w:val="28"/>
        </w:rPr>
        <w:t>CURRENT RECEIVABLES</w:t>
      </w:r>
      <w:r w:rsidR="004D0770">
        <w:rPr>
          <w:rFonts w:ascii="Angsana New" w:hAnsi="Angsana New"/>
          <w:b/>
          <w:bCs/>
          <w:sz w:val="28"/>
          <w:cs/>
        </w:rPr>
        <w:t xml:space="preserve"> - </w:t>
      </w:r>
      <w:r w:rsidR="004D0770">
        <w:rPr>
          <w:rFonts w:ascii="Angsana New" w:hAnsi="Angsana New"/>
          <w:b/>
          <w:bCs/>
          <w:sz w:val="28"/>
        </w:rPr>
        <w:t>NET</w:t>
      </w:r>
    </w:p>
    <w:p w:rsidR="002F0818" w:rsidRDefault="00E67DB3" w:rsidP="003A4934">
      <w:pPr>
        <w:pStyle w:val="ListParagraph"/>
        <w:numPr>
          <w:ilvl w:val="0"/>
          <w:numId w:val="14"/>
        </w:numPr>
        <w:spacing w:before="120" w:line="260" w:lineRule="atLeast"/>
        <w:ind w:left="567" w:hanging="283"/>
        <w:jc w:val="thaiDistribute"/>
        <w:rPr>
          <w:rFonts w:ascii="Angsana New" w:hAnsi="Angsana New"/>
          <w:sz w:val="28"/>
        </w:rPr>
      </w:pPr>
      <w:r w:rsidRPr="003A4934">
        <w:rPr>
          <w:rFonts w:asciiTheme="majorBidi" w:hAnsiTheme="majorBidi" w:cstheme="majorBidi"/>
          <w:sz w:val="28"/>
        </w:rPr>
        <w:t>As at</w:t>
      </w:r>
      <w:r w:rsidR="006A58A2" w:rsidRPr="003A4934">
        <w:rPr>
          <w:rFonts w:asciiTheme="majorBidi" w:hAnsiTheme="majorBidi"/>
          <w:sz w:val="28"/>
          <w:cs/>
        </w:rPr>
        <w:t xml:space="preserve"> </w:t>
      </w:r>
      <w:r w:rsidR="001B1870" w:rsidRPr="003A4934">
        <w:rPr>
          <w:rFonts w:asciiTheme="majorBidi" w:hAnsiTheme="majorBidi" w:cstheme="majorBidi"/>
          <w:sz w:val="28"/>
        </w:rPr>
        <w:t>December 31</w:t>
      </w:r>
      <w:r w:rsidR="006A58A2" w:rsidRPr="003A4934">
        <w:rPr>
          <w:rFonts w:asciiTheme="majorBidi" w:hAnsiTheme="majorBidi" w:cstheme="majorBidi"/>
          <w:sz w:val="28"/>
        </w:rPr>
        <w:t>,</w:t>
      </w:r>
      <w:r w:rsidR="00AC1FF7">
        <w:rPr>
          <w:rFonts w:asciiTheme="majorBidi" w:hAnsiTheme="majorBidi" w:cstheme="majorBidi"/>
          <w:sz w:val="28"/>
        </w:rPr>
        <w:t xml:space="preserve"> 2018</w:t>
      </w:r>
      <w:r w:rsidR="00AB0B47" w:rsidRPr="003A4934">
        <w:rPr>
          <w:rFonts w:asciiTheme="majorBidi" w:hAnsiTheme="majorBidi" w:cstheme="majorBidi"/>
          <w:sz w:val="28"/>
        </w:rPr>
        <w:t xml:space="preserve"> and </w:t>
      </w:r>
      <w:r w:rsidR="00AC1FF7">
        <w:rPr>
          <w:rFonts w:asciiTheme="majorBidi" w:hAnsiTheme="majorBidi" w:cstheme="majorBidi"/>
          <w:sz w:val="28"/>
        </w:rPr>
        <w:t>2017</w:t>
      </w:r>
      <w:r w:rsidR="002F0818" w:rsidRPr="003A4934">
        <w:rPr>
          <w:rFonts w:asciiTheme="majorBidi" w:hAnsiTheme="majorBidi" w:cstheme="majorBidi"/>
          <w:sz w:val="28"/>
        </w:rPr>
        <w:t xml:space="preserve">, </w:t>
      </w:r>
      <w:r w:rsidR="000D7DAB" w:rsidRPr="003A4934">
        <w:rPr>
          <w:rFonts w:ascii="Angsana New" w:hAnsi="Angsana New"/>
          <w:color w:val="000000"/>
          <w:sz w:val="28"/>
        </w:rPr>
        <w:t>this account consisted of</w:t>
      </w:r>
      <w:r w:rsidR="002F0818" w:rsidRPr="003A4934">
        <w:rPr>
          <w:rFonts w:ascii="Angsana New" w:hAnsi="Angsana New"/>
          <w:sz w:val="28"/>
          <w:cs/>
        </w:rPr>
        <w:t>:</w:t>
      </w:r>
    </w:p>
    <w:tbl>
      <w:tblPr>
        <w:tblW w:w="9830" w:type="dxa"/>
        <w:tblLook w:val="00A0" w:firstRow="1" w:lastRow="0" w:firstColumn="1" w:lastColumn="0" w:noHBand="0" w:noVBand="0"/>
      </w:tblPr>
      <w:tblGrid>
        <w:gridCol w:w="3261"/>
        <w:gridCol w:w="1435"/>
        <w:gridCol w:w="242"/>
        <w:gridCol w:w="1495"/>
        <w:gridCol w:w="261"/>
        <w:gridCol w:w="1435"/>
        <w:gridCol w:w="236"/>
        <w:gridCol w:w="1465"/>
      </w:tblGrid>
      <w:tr w:rsidR="00EC1038" w:rsidRPr="00881A99" w:rsidTr="00FC59FB">
        <w:trPr>
          <w:trHeight w:val="420"/>
          <w:tblHeader/>
        </w:trPr>
        <w:tc>
          <w:tcPr>
            <w:tcW w:w="3261"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6569" w:type="dxa"/>
            <w:gridSpan w:val="7"/>
            <w:tcBorders>
              <w:top w:val="nil"/>
              <w:left w:val="nil"/>
              <w:bottom w:val="single" w:sz="4" w:space="0" w:color="auto"/>
              <w:right w:val="nil"/>
            </w:tcBorders>
            <w:shd w:val="clear" w:color="auto" w:fill="auto"/>
            <w:noWrap/>
            <w:vAlign w:val="bottom"/>
          </w:tcPr>
          <w:p w:rsidR="00EC1038" w:rsidRPr="00881A99" w:rsidRDefault="00EC1038" w:rsidP="00FC59FB">
            <w:pPr>
              <w:jc w:val="center"/>
              <w:rPr>
                <w:rFonts w:ascii="Angsana New" w:hAnsi="Angsana New"/>
                <w:b/>
                <w:bCs/>
                <w:color w:val="000000"/>
                <w:sz w:val="28"/>
              </w:rPr>
            </w:pPr>
            <w:r w:rsidRPr="00881A99">
              <w:rPr>
                <w:rFonts w:ascii="Angsana New" w:hAnsi="Angsana New"/>
                <w:b/>
                <w:bCs/>
                <w:color w:val="000000"/>
                <w:sz w:val="28"/>
              </w:rPr>
              <w:t>Unit</w:t>
            </w:r>
            <w:r w:rsidRPr="00881A99">
              <w:rPr>
                <w:rFonts w:ascii="Angsana New" w:hAnsi="Angsana New"/>
                <w:b/>
                <w:bCs/>
                <w:color w:val="000000"/>
                <w:sz w:val="28"/>
                <w:cs/>
              </w:rPr>
              <w:t xml:space="preserve">: </w:t>
            </w:r>
            <w:r w:rsidRPr="00881A99">
              <w:rPr>
                <w:rFonts w:ascii="Angsana New" w:hAnsi="Angsana New"/>
                <w:b/>
                <w:bCs/>
                <w:color w:val="000000"/>
                <w:sz w:val="28"/>
              </w:rPr>
              <w:t>Baht</w:t>
            </w:r>
          </w:p>
        </w:tc>
      </w:tr>
      <w:tr w:rsidR="00EC1038" w:rsidRPr="00881A99" w:rsidTr="00FC59FB">
        <w:trPr>
          <w:trHeight w:val="420"/>
          <w:tblHeader/>
        </w:trPr>
        <w:tc>
          <w:tcPr>
            <w:tcW w:w="3261"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3172" w:type="dxa"/>
            <w:gridSpan w:val="3"/>
            <w:tcBorders>
              <w:top w:val="nil"/>
              <w:left w:val="nil"/>
              <w:bottom w:val="single" w:sz="4" w:space="0" w:color="auto"/>
              <w:right w:val="nil"/>
            </w:tcBorders>
            <w:shd w:val="clear" w:color="auto" w:fill="auto"/>
            <w:noWrap/>
            <w:vAlign w:val="bottom"/>
          </w:tcPr>
          <w:p w:rsidR="00EC1038" w:rsidRPr="00881A99" w:rsidRDefault="00EC1038" w:rsidP="00FC59FB">
            <w:pPr>
              <w:jc w:val="center"/>
              <w:rPr>
                <w:rFonts w:ascii="Angsana New" w:hAnsi="Angsana New"/>
                <w:b/>
                <w:bCs/>
                <w:color w:val="000000"/>
                <w:sz w:val="28"/>
              </w:rPr>
            </w:pPr>
            <w:r w:rsidRPr="00881A99">
              <w:rPr>
                <w:rFonts w:ascii="Angsana New" w:hAnsi="Angsana New"/>
                <w:b/>
                <w:bCs/>
                <w:sz w:val="28"/>
              </w:rPr>
              <w:t>Consolidated financial statements</w:t>
            </w:r>
          </w:p>
        </w:tc>
        <w:tc>
          <w:tcPr>
            <w:tcW w:w="261" w:type="dxa"/>
            <w:tcBorders>
              <w:top w:val="nil"/>
              <w:left w:val="nil"/>
              <w:bottom w:val="nil"/>
              <w:right w:val="nil"/>
            </w:tcBorders>
            <w:shd w:val="clear" w:color="auto" w:fill="auto"/>
            <w:noWrap/>
            <w:vAlign w:val="bottom"/>
          </w:tcPr>
          <w:p w:rsidR="00EC1038" w:rsidRPr="00881A99" w:rsidRDefault="00EC1038" w:rsidP="00FC59FB">
            <w:pPr>
              <w:ind w:left="-108" w:firstLine="108"/>
              <w:rPr>
                <w:rFonts w:ascii="Angsana New" w:hAnsi="Angsana New"/>
                <w:b/>
                <w:bCs/>
                <w:color w:val="000000"/>
                <w:sz w:val="28"/>
              </w:rPr>
            </w:pPr>
          </w:p>
        </w:tc>
        <w:tc>
          <w:tcPr>
            <w:tcW w:w="3136" w:type="dxa"/>
            <w:gridSpan w:val="3"/>
            <w:tcBorders>
              <w:top w:val="nil"/>
              <w:left w:val="nil"/>
              <w:bottom w:val="single" w:sz="4" w:space="0" w:color="auto"/>
              <w:right w:val="nil"/>
            </w:tcBorders>
            <w:shd w:val="clear" w:color="auto" w:fill="auto"/>
            <w:noWrap/>
            <w:vAlign w:val="bottom"/>
          </w:tcPr>
          <w:p w:rsidR="00EC1038" w:rsidRPr="00881A99" w:rsidRDefault="00EC1038" w:rsidP="00FC59FB">
            <w:pPr>
              <w:jc w:val="center"/>
              <w:rPr>
                <w:rFonts w:ascii="Angsana New" w:hAnsi="Angsana New"/>
                <w:b/>
                <w:bCs/>
                <w:color w:val="000000"/>
                <w:sz w:val="28"/>
              </w:rPr>
            </w:pPr>
            <w:r w:rsidRPr="00881A99">
              <w:rPr>
                <w:rFonts w:ascii="Angsana New" w:hAnsi="Angsana New"/>
                <w:b/>
                <w:bCs/>
                <w:sz w:val="28"/>
              </w:rPr>
              <w:t>Separate financial statements</w:t>
            </w:r>
          </w:p>
        </w:tc>
      </w:tr>
      <w:tr w:rsidR="00EC1038" w:rsidRPr="00881A99" w:rsidTr="00FC59FB">
        <w:trPr>
          <w:trHeight w:val="227"/>
          <w:tblHeader/>
        </w:trPr>
        <w:tc>
          <w:tcPr>
            <w:tcW w:w="3261"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1435" w:type="dxa"/>
            <w:tcBorders>
              <w:top w:val="nil"/>
              <w:left w:val="nil"/>
              <w:bottom w:val="single" w:sz="4" w:space="0" w:color="auto"/>
              <w:right w:val="nil"/>
            </w:tcBorders>
            <w:shd w:val="clear" w:color="auto" w:fill="auto"/>
            <w:noWrap/>
            <w:vAlign w:val="bottom"/>
          </w:tcPr>
          <w:p w:rsidR="00EC1038" w:rsidRPr="00881A99" w:rsidRDefault="00EC1038" w:rsidP="00FC59FB">
            <w:pPr>
              <w:jc w:val="center"/>
              <w:rPr>
                <w:rFonts w:ascii="Angsana New" w:hAnsi="Angsana New"/>
                <w:b/>
                <w:bCs/>
                <w:color w:val="000000"/>
                <w:sz w:val="28"/>
              </w:rPr>
            </w:pPr>
            <w:r w:rsidRPr="00881A99">
              <w:rPr>
                <w:rFonts w:ascii="Angsana New" w:hAnsi="Angsana New"/>
                <w:b/>
                <w:bCs/>
                <w:color w:val="000000"/>
                <w:sz w:val="28"/>
              </w:rPr>
              <w:t>2018</w:t>
            </w:r>
          </w:p>
        </w:tc>
        <w:tc>
          <w:tcPr>
            <w:tcW w:w="242" w:type="dxa"/>
            <w:tcBorders>
              <w:top w:val="nil"/>
              <w:left w:val="nil"/>
              <w:bottom w:val="nil"/>
              <w:right w:val="nil"/>
            </w:tcBorders>
            <w:shd w:val="clear" w:color="auto" w:fill="auto"/>
            <w:noWrap/>
            <w:vAlign w:val="bottom"/>
          </w:tcPr>
          <w:p w:rsidR="00EC1038" w:rsidRPr="00881A99" w:rsidRDefault="00EC1038" w:rsidP="00FC59FB">
            <w:pPr>
              <w:ind w:left="34" w:hanging="34"/>
              <w:jc w:val="center"/>
              <w:rPr>
                <w:rFonts w:ascii="Angsana New" w:hAnsi="Angsana New"/>
                <w:b/>
                <w:bCs/>
                <w:color w:val="000000"/>
                <w:sz w:val="28"/>
              </w:rPr>
            </w:pPr>
          </w:p>
        </w:tc>
        <w:tc>
          <w:tcPr>
            <w:tcW w:w="1495" w:type="dxa"/>
            <w:tcBorders>
              <w:top w:val="nil"/>
              <w:left w:val="nil"/>
              <w:bottom w:val="single" w:sz="4" w:space="0" w:color="auto"/>
              <w:right w:val="nil"/>
            </w:tcBorders>
            <w:shd w:val="clear" w:color="auto" w:fill="auto"/>
            <w:noWrap/>
            <w:vAlign w:val="bottom"/>
          </w:tcPr>
          <w:p w:rsidR="00EC1038" w:rsidRPr="00881A99" w:rsidRDefault="00EC1038" w:rsidP="00FC59FB">
            <w:pPr>
              <w:jc w:val="center"/>
              <w:rPr>
                <w:rFonts w:ascii="Angsana New" w:hAnsi="Angsana New"/>
                <w:b/>
                <w:bCs/>
                <w:color w:val="000000"/>
                <w:sz w:val="28"/>
              </w:rPr>
            </w:pPr>
            <w:r w:rsidRPr="00881A99">
              <w:rPr>
                <w:rFonts w:ascii="Angsana New" w:hAnsi="Angsana New"/>
                <w:b/>
                <w:bCs/>
                <w:color w:val="000000"/>
                <w:sz w:val="28"/>
              </w:rPr>
              <w:t>2017</w:t>
            </w:r>
          </w:p>
        </w:tc>
        <w:tc>
          <w:tcPr>
            <w:tcW w:w="261" w:type="dxa"/>
            <w:tcBorders>
              <w:top w:val="nil"/>
              <w:left w:val="nil"/>
              <w:bottom w:val="nil"/>
              <w:right w:val="nil"/>
            </w:tcBorders>
            <w:shd w:val="clear" w:color="auto" w:fill="auto"/>
            <w:noWrap/>
            <w:vAlign w:val="bottom"/>
          </w:tcPr>
          <w:p w:rsidR="00EC1038" w:rsidRPr="00881A99" w:rsidRDefault="00EC1038" w:rsidP="00FC59FB">
            <w:pPr>
              <w:ind w:firstLine="52"/>
              <w:jc w:val="center"/>
              <w:rPr>
                <w:rFonts w:ascii="Angsana New" w:hAnsi="Angsana New"/>
                <w:b/>
                <w:bCs/>
                <w:color w:val="000000"/>
                <w:sz w:val="28"/>
              </w:rPr>
            </w:pPr>
          </w:p>
        </w:tc>
        <w:tc>
          <w:tcPr>
            <w:tcW w:w="1435" w:type="dxa"/>
            <w:tcBorders>
              <w:top w:val="nil"/>
              <w:left w:val="nil"/>
              <w:bottom w:val="single" w:sz="4" w:space="0" w:color="auto"/>
              <w:right w:val="nil"/>
            </w:tcBorders>
            <w:shd w:val="clear" w:color="auto" w:fill="auto"/>
            <w:noWrap/>
            <w:vAlign w:val="bottom"/>
          </w:tcPr>
          <w:p w:rsidR="00EC1038" w:rsidRPr="00881A99" w:rsidRDefault="00EC1038" w:rsidP="00FC59FB">
            <w:pPr>
              <w:jc w:val="center"/>
              <w:rPr>
                <w:rFonts w:ascii="Angsana New" w:hAnsi="Angsana New"/>
                <w:b/>
                <w:bCs/>
                <w:color w:val="000000"/>
                <w:sz w:val="28"/>
              </w:rPr>
            </w:pPr>
            <w:r w:rsidRPr="00881A99">
              <w:rPr>
                <w:rFonts w:ascii="Angsana New" w:hAnsi="Angsana New"/>
                <w:b/>
                <w:bCs/>
                <w:color w:val="000000"/>
                <w:sz w:val="28"/>
              </w:rPr>
              <w:t>2018</w:t>
            </w:r>
          </w:p>
        </w:tc>
        <w:tc>
          <w:tcPr>
            <w:tcW w:w="236" w:type="dxa"/>
            <w:tcBorders>
              <w:top w:val="nil"/>
              <w:left w:val="nil"/>
              <w:bottom w:val="nil"/>
              <w:right w:val="nil"/>
            </w:tcBorders>
            <w:shd w:val="clear" w:color="auto" w:fill="auto"/>
            <w:noWrap/>
            <w:vAlign w:val="bottom"/>
          </w:tcPr>
          <w:p w:rsidR="00EC1038" w:rsidRPr="00881A99" w:rsidRDefault="00EC1038" w:rsidP="00FC59FB">
            <w:pPr>
              <w:ind w:left="34" w:hanging="34"/>
              <w:jc w:val="center"/>
              <w:rPr>
                <w:rFonts w:ascii="Angsana New" w:hAnsi="Angsana New"/>
                <w:b/>
                <w:bCs/>
                <w:color w:val="000000"/>
                <w:sz w:val="28"/>
              </w:rPr>
            </w:pPr>
          </w:p>
        </w:tc>
        <w:tc>
          <w:tcPr>
            <w:tcW w:w="1465" w:type="dxa"/>
            <w:tcBorders>
              <w:top w:val="nil"/>
              <w:left w:val="nil"/>
              <w:bottom w:val="single" w:sz="4" w:space="0" w:color="auto"/>
              <w:right w:val="nil"/>
            </w:tcBorders>
            <w:shd w:val="clear" w:color="auto" w:fill="auto"/>
            <w:noWrap/>
            <w:vAlign w:val="bottom"/>
          </w:tcPr>
          <w:p w:rsidR="00EC1038" w:rsidRPr="00881A99" w:rsidRDefault="00EC1038" w:rsidP="00FC59FB">
            <w:pPr>
              <w:jc w:val="center"/>
              <w:rPr>
                <w:rFonts w:ascii="Angsana New" w:hAnsi="Angsana New"/>
                <w:b/>
                <w:bCs/>
                <w:color w:val="000000"/>
                <w:sz w:val="28"/>
              </w:rPr>
            </w:pPr>
            <w:r w:rsidRPr="00881A99">
              <w:rPr>
                <w:rFonts w:ascii="Angsana New" w:hAnsi="Angsana New"/>
                <w:b/>
                <w:bCs/>
                <w:color w:val="000000"/>
                <w:sz w:val="28"/>
              </w:rPr>
              <w:t>2017</w:t>
            </w:r>
          </w:p>
        </w:tc>
      </w:tr>
      <w:tr w:rsidR="00EC1038" w:rsidRPr="00881A99" w:rsidTr="00FC59FB">
        <w:trPr>
          <w:trHeight w:val="420"/>
        </w:trPr>
        <w:tc>
          <w:tcPr>
            <w:tcW w:w="3261"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r w:rsidRPr="00881A99">
              <w:rPr>
                <w:rFonts w:ascii="Angsana New" w:hAnsi="Angsana New"/>
                <w:b/>
                <w:bCs/>
                <w:color w:val="000000"/>
                <w:sz w:val="28"/>
              </w:rPr>
              <w:t>Trade receivables</w:t>
            </w:r>
          </w:p>
        </w:tc>
        <w:tc>
          <w:tcPr>
            <w:tcW w:w="1435"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242" w:type="dxa"/>
            <w:tcBorders>
              <w:top w:val="nil"/>
              <w:left w:val="nil"/>
              <w:bottom w:val="nil"/>
              <w:right w:val="nil"/>
            </w:tcBorders>
            <w:shd w:val="clear" w:color="auto" w:fill="auto"/>
            <w:noWrap/>
            <w:vAlign w:val="bottom"/>
          </w:tcPr>
          <w:p w:rsidR="00EC1038" w:rsidRPr="00881A99" w:rsidRDefault="00EC1038" w:rsidP="00FC59FB">
            <w:pPr>
              <w:ind w:left="34" w:hanging="34"/>
              <w:rPr>
                <w:rFonts w:ascii="Angsana New" w:hAnsi="Angsana New"/>
                <w:b/>
                <w:bCs/>
                <w:color w:val="000000"/>
                <w:sz w:val="28"/>
              </w:rPr>
            </w:pPr>
          </w:p>
        </w:tc>
        <w:tc>
          <w:tcPr>
            <w:tcW w:w="1495"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261"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EC1038" w:rsidRPr="00881A99" w:rsidRDefault="00EC1038" w:rsidP="00FC59FB">
            <w:pPr>
              <w:jc w:val="right"/>
              <w:rPr>
                <w:rFonts w:ascii="Angsana New" w:hAnsi="Angsana New"/>
                <w:b/>
                <w:bCs/>
                <w:color w:val="000000"/>
                <w:sz w:val="28"/>
              </w:rPr>
            </w:pPr>
          </w:p>
        </w:tc>
        <w:tc>
          <w:tcPr>
            <w:tcW w:w="236"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1465" w:type="dxa"/>
            <w:tcBorders>
              <w:top w:val="nil"/>
              <w:left w:val="nil"/>
              <w:bottom w:val="nil"/>
              <w:right w:val="nil"/>
            </w:tcBorders>
            <w:shd w:val="clear" w:color="auto" w:fill="auto"/>
            <w:noWrap/>
            <w:vAlign w:val="bottom"/>
          </w:tcPr>
          <w:p w:rsidR="00EC1038" w:rsidRPr="00881A99" w:rsidRDefault="00EC1038" w:rsidP="00FC59FB">
            <w:pPr>
              <w:jc w:val="right"/>
              <w:rPr>
                <w:rFonts w:ascii="Angsana New" w:hAnsi="Angsana New"/>
                <w:b/>
                <w:bCs/>
                <w:color w:val="000000"/>
                <w:sz w:val="28"/>
              </w:rPr>
            </w:pP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r w:rsidRPr="00881A99">
              <w:rPr>
                <w:rFonts w:ascii="Angsana New" w:hAnsi="Angsana New"/>
                <w:color w:val="000000"/>
                <w:sz w:val="28"/>
              </w:rPr>
              <w:t xml:space="preserve">   Trade receivables </w:t>
            </w:r>
            <w:r w:rsidRPr="00881A99">
              <w:rPr>
                <w:rFonts w:ascii="Angsana New" w:hAnsi="Angsana New"/>
                <w:color w:val="000000"/>
                <w:sz w:val="28"/>
                <w:cs/>
              </w:rPr>
              <w:t xml:space="preserve">- </w:t>
            </w:r>
            <w:r w:rsidRPr="00881A99">
              <w:rPr>
                <w:rFonts w:ascii="Angsana New" w:hAnsi="Angsana New"/>
                <w:color w:val="000000"/>
                <w:sz w:val="28"/>
              </w:rPr>
              <w:t>other parties</w:t>
            </w: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151,602,830</w:t>
            </w:r>
            <w:r w:rsidRPr="00881A99">
              <w:rPr>
                <w:rFonts w:asciiTheme="majorBidi" w:hAnsiTheme="majorBidi"/>
                <w:sz w:val="28"/>
                <w:cs/>
              </w:rPr>
              <w:t>.</w:t>
            </w:r>
            <w:r w:rsidRPr="00881A99">
              <w:rPr>
                <w:rFonts w:asciiTheme="majorBidi" w:hAnsiTheme="majorBidi" w:cstheme="majorBidi"/>
                <w:sz w:val="28"/>
              </w:rPr>
              <w:t>71</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152,448,381</w:t>
            </w:r>
            <w:r w:rsidRPr="00881A99">
              <w:rPr>
                <w:rFonts w:ascii="Angsana New" w:hAnsi="Angsana New"/>
                <w:sz w:val="28"/>
                <w:cs/>
              </w:rPr>
              <w:t>.</w:t>
            </w:r>
            <w:r w:rsidRPr="00881A99">
              <w:rPr>
                <w:rFonts w:ascii="Angsana New" w:hAnsi="Angsana New"/>
                <w:sz w:val="28"/>
              </w:rPr>
              <w:t>86</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129,552,586</w:t>
            </w:r>
            <w:r w:rsidRPr="00881A99">
              <w:rPr>
                <w:rFonts w:asciiTheme="majorBidi" w:hAnsiTheme="majorBidi"/>
                <w:sz w:val="28"/>
                <w:cs/>
              </w:rPr>
              <w:t>.</w:t>
            </w:r>
            <w:r w:rsidRPr="00881A99">
              <w:rPr>
                <w:rFonts w:asciiTheme="majorBidi" w:hAnsiTheme="majorBidi" w:cstheme="majorBidi"/>
                <w:sz w:val="28"/>
              </w:rPr>
              <w:t>05</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135,451,407</w:t>
            </w:r>
            <w:r w:rsidRPr="00881A99">
              <w:rPr>
                <w:rFonts w:ascii="Angsana New" w:hAnsi="Angsana New"/>
                <w:sz w:val="28"/>
                <w:cs/>
              </w:rPr>
              <w:t>.</w:t>
            </w:r>
            <w:r w:rsidRPr="00881A99">
              <w:rPr>
                <w:rFonts w:ascii="Angsana New" w:hAnsi="Angsana New"/>
                <w:sz w:val="28"/>
              </w:rPr>
              <w:t>14</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cs/>
              </w:rPr>
            </w:pPr>
            <w:r w:rsidRPr="00881A99">
              <w:rPr>
                <w:rFonts w:ascii="Angsana New" w:hAnsi="Angsana New"/>
                <w:color w:val="000000"/>
                <w:sz w:val="28"/>
              </w:rPr>
              <w:t xml:space="preserve">   Trade receivables </w:t>
            </w:r>
            <w:r w:rsidRPr="00881A99">
              <w:rPr>
                <w:rFonts w:ascii="Angsana New" w:hAnsi="Angsana New"/>
                <w:color w:val="000000"/>
                <w:sz w:val="28"/>
                <w:cs/>
              </w:rPr>
              <w:t xml:space="preserve">- </w:t>
            </w:r>
            <w:r w:rsidRPr="00881A99">
              <w:rPr>
                <w:rFonts w:ascii="Angsana New" w:hAnsi="Angsana New"/>
                <w:color w:val="000000"/>
                <w:sz w:val="28"/>
              </w:rPr>
              <w:t>related parties</w:t>
            </w:r>
          </w:p>
        </w:tc>
        <w:tc>
          <w:tcPr>
            <w:tcW w:w="1435" w:type="dxa"/>
            <w:tcBorders>
              <w:top w:val="nil"/>
              <w:left w:val="nil"/>
              <w:bottom w:val="single" w:sz="4" w:space="0" w:color="auto"/>
              <w:right w:val="nil"/>
            </w:tcBorders>
            <w:shd w:val="clear" w:color="auto" w:fill="auto"/>
            <w:noWrap/>
            <w:vAlign w:val="bottom"/>
          </w:tcPr>
          <w:p w:rsidR="00881A99" w:rsidRPr="00881A99" w:rsidRDefault="00881A99" w:rsidP="00881A99">
            <w:pPr>
              <w:ind w:right="146"/>
              <w:jc w:val="right"/>
              <w:rPr>
                <w:rFonts w:asciiTheme="majorBidi" w:hAnsiTheme="majorBidi" w:cstheme="majorBidi"/>
                <w:color w:val="000000"/>
                <w:sz w:val="28"/>
              </w:rPr>
            </w:pPr>
            <w:r w:rsidRPr="00881A99">
              <w:rPr>
                <w:rFonts w:asciiTheme="majorBidi" w:hAnsiTheme="majorBidi" w:cstheme="majorBidi"/>
                <w:color w:val="000000"/>
                <w:sz w:val="28"/>
                <w:cs/>
              </w:rPr>
              <w:t>-</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single" w:sz="4" w:space="0" w:color="auto"/>
              <w:right w:val="nil"/>
            </w:tcBorders>
            <w:shd w:val="clear" w:color="auto" w:fill="auto"/>
            <w:noWrap/>
            <w:vAlign w:val="bottom"/>
          </w:tcPr>
          <w:p w:rsidR="00881A99" w:rsidRPr="00881A99" w:rsidRDefault="00881A99" w:rsidP="00881A99">
            <w:pPr>
              <w:ind w:right="146"/>
              <w:jc w:val="right"/>
              <w:rPr>
                <w:rFonts w:ascii="Angsana New" w:hAnsi="Angsana New"/>
                <w:color w:val="000000"/>
                <w:sz w:val="28"/>
              </w:rPr>
            </w:pPr>
            <w:r w:rsidRPr="00881A99">
              <w:rPr>
                <w:rFonts w:ascii="Angsana New" w:hAnsi="Angsana New"/>
                <w:color w:val="000000"/>
                <w:sz w:val="28"/>
                <w:cs/>
              </w:rPr>
              <w:t>-</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13,831,193</w:t>
            </w:r>
            <w:r w:rsidRPr="00881A99">
              <w:rPr>
                <w:rFonts w:asciiTheme="majorBidi" w:hAnsiTheme="majorBidi" w:cstheme="majorBidi"/>
                <w:sz w:val="28"/>
                <w:cs/>
              </w:rPr>
              <w:t>.</w:t>
            </w:r>
            <w:r w:rsidRPr="00881A99">
              <w:rPr>
                <w:rFonts w:asciiTheme="majorBidi" w:hAnsiTheme="majorBidi" w:cstheme="majorBidi"/>
                <w:sz w:val="28"/>
              </w:rPr>
              <w:t xml:space="preserve">01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rPr>
            </w:pPr>
          </w:p>
        </w:tc>
        <w:tc>
          <w:tcPr>
            <w:tcW w:w="1465" w:type="dxa"/>
            <w:tcBorders>
              <w:top w:val="nil"/>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8,744,632</w:t>
            </w:r>
            <w:r w:rsidRPr="00881A99">
              <w:rPr>
                <w:rFonts w:ascii="Angsana New" w:hAnsi="Angsana New"/>
                <w:sz w:val="28"/>
                <w:cs/>
              </w:rPr>
              <w:t>.</w:t>
            </w:r>
            <w:r w:rsidRPr="00881A99">
              <w:rPr>
                <w:rFonts w:ascii="Angsana New" w:hAnsi="Angsana New"/>
                <w:sz w:val="28"/>
              </w:rPr>
              <w:t>01</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u w:val="single"/>
              </w:rPr>
            </w:pPr>
            <w:r w:rsidRPr="00881A99">
              <w:rPr>
                <w:rFonts w:ascii="Angsana New" w:hAnsi="Angsana New"/>
                <w:b/>
                <w:bCs/>
                <w:color w:val="000000"/>
                <w:sz w:val="28"/>
              </w:rPr>
              <w:t>Total trade receivables</w:t>
            </w:r>
          </w:p>
        </w:tc>
        <w:tc>
          <w:tcPr>
            <w:tcW w:w="1435"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151,602,830</w:t>
            </w:r>
            <w:r w:rsidRPr="00881A99">
              <w:rPr>
                <w:rFonts w:asciiTheme="majorBidi" w:hAnsiTheme="majorBidi"/>
                <w:b/>
                <w:bCs/>
                <w:sz w:val="28"/>
                <w:cs/>
              </w:rPr>
              <w:t>.</w:t>
            </w:r>
            <w:r w:rsidRPr="00881A99">
              <w:rPr>
                <w:rFonts w:asciiTheme="majorBidi" w:hAnsiTheme="majorBidi" w:cstheme="majorBidi"/>
                <w:b/>
                <w:bCs/>
                <w:sz w:val="28"/>
              </w:rPr>
              <w:t>71</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8"/>
              </w:rPr>
            </w:pPr>
          </w:p>
        </w:tc>
        <w:tc>
          <w:tcPr>
            <w:tcW w:w="1495"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152,448,381</w:t>
            </w:r>
            <w:r w:rsidRPr="00881A99">
              <w:rPr>
                <w:rFonts w:ascii="Angsana New" w:hAnsi="Angsana New"/>
                <w:b/>
                <w:bCs/>
                <w:sz w:val="28"/>
                <w:cs/>
              </w:rPr>
              <w:t>.</w:t>
            </w:r>
            <w:r w:rsidRPr="00881A99">
              <w:rPr>
                <w:rFonts w:ascii="Angsana New" w:hAnsi="Angsana New"/>
                <w:b/>
                <w:bCs/>
                <w:sz w:val="28"/>
              </w:rPr>
              <w:t>86</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single" w:sz="4" w:space="0" w:color="auto"/>
              <w:left w:val="nil"/>
              <w:right w:val="nil"/>
            </w:tcBorders>
            <w:shd w:val="clear" w:color="auto" w:fill="auto"/>
            <w:noWrap/>
            <w:vAlign w:val="bottom"/>
          </w:tcPr>
          <w:p w:rsidR="00881A99" w:rsidRPr="00881A99" w:rsidRDefault="00A77ADE" w:rsidP="00881A99">
            <w:pPr>
              <w:jc w:val="right"/>
              <w:rPr>
                <w:rFonts w:asciiTheme="majorBidi" w:hAnsiTheme="majorBidi" w:cstheme="majorBidi"/>
                <w:b/>
                <w:bCs/>
                <w:sz w:val="28"/>
              </w:rPr>
            </w:pPr>
            <w:r>
              <w:rPr>
                <w:rFonts w:asciiTheme="majorBidi" w:hAnsiTheme="majorBidi" w:cstheme="majorBidi"/>
                <w:b/>
                <w:bCs/>
                <w:sz w:val="28"/>
              </w:rPr>
              <w:t>143,383</w:t>
            </w:r>
            <w:r w:rsidR="00881A99" w:rsidRPr="00881A99">
              <w:rPr>
                <w:rFonts w:asciiTheme="majorBidi" w:hAnsiTheme="majorBidi" w:cstheme="majorBidi"/>
                <w:b/>
                <w:bCs/>
                <w:sz w:val="28"/>
              </w:rPr>
              <w:t>,779</w:t>
            </w:r>
            <w:r w:rsidR="00881A99" w:rsidRPr="00881A99">
              <w:rPr>
                <w:rFonts w:asciiTheme="majorBidi" w:hAnsiTheme="majorBidi"/>
                <w:b/>
                <w:bCs/>
                <w:sz w:val="28"/>
                <w:cs/>
              </w:rPr>
              <w:t>.</w:t>
            </w:r>
            <w:r w:rsidR="00881A99" w:rsidRPr="00881A99">
              <w:rPr>
                <w:rFonts w:asciiTheme="majorBidi" w:hAnsiTheme="majorBidi" w:cstheme="majorBidi"/>
                <w:b/>
                <w:bCs/>
                <w:sz w:val="28"/>
              </w:rPr>
              <w:t>06</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b/>
                <w:bCs/>
                <w:color w:val="000000"/>
                <w:sz w:val="28"/>
              </w:rPr>
            </w:pPr>
          </w:p>
        </w:tc>
        <w:tc>
          <w:tcPr>
            <w:tcW w:w="1465"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144,196,039</w:t>
            </w:r>
            <w:r w:rsidRPr="00881A99">
              <w:rPr>
                <w:rFonts w:ascii="Angsana New" w:hAnsi="Angsana New"/>
                <w:b/>
                <w:bCs/>
                <w:sz w:val="28"/>
                <w:cs/>
              </w:rPr>
              <w:t>.</w:t>
            </w:r>
            <w:r w:rsidRPr="00881A99">
              <w:rPr>
                <w:rFonts w:ascii="Angsana New" w:hAnsi="Angsana New"/>
                <w:b/>
                <w:bCs/>
                <w:sz w:val="28"/>
              </w:rPr>
              <w:t>15</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r w:rsidRPr="00881A99">
              <w:rPr>
                <w:rFonts w:ascii="Angsana New" w:hAnsi="Angsana New"/>
                <w:color w:val="000000"/>
                <w:sz w:val="28"/>
                <w:u w:val="single"/>
              </w:rPr>
              <w:t>Less</w:t>
            </w:r>
            <w:r w:rsidRPr="00881A99">
              <w:rPr>
                <w:rFonts w:ascii="Angsana New" w:hAnsi="Angsana New"/>
                <w:color w:val="000000"/>
                <w:sz w:val="28"/>
              </w:rPr>
              <w:t xml:space="preserve"> Allowance for doubtful  accounts</w:t>
            </w:r>
          </w:p>
        </w:tc>
        <w:tc>
          <w:tcPr>
            <w:tcW w:w="1435" w:type="dxa"/>
            <w:tcBorders>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cs/>
              </w:rPr>
              <w:t xml:space="preserve"> (</w:t>
            </w:r>
            <w:r w:rsidRPr="00881A99">
              <w:rPr>
                <w:rFonts w:asciiTheme="majorBidi" w:hAnsiTheme="majorBidi" w:cstheme="majorBidi"/>
                <w:sz w:val="28"/>
              </w:rPr>
              <w:t>5,339,979</w:t>
            </w:r>
            <w:r w:rsidRPr="00881A99">
              <w:rPr>
                <w:rFonts w:asciiTheme="majorBidi" w:hAnsiTheme="majorBidi"/>
                <w:sz w:val="28"/>
                <w:cs/>
              </w:rPr>
              <w:t>.</w:t>
            </w:r>
            <w:r w:rsidRPr="00881A99">
              <w:rPr>
                <w:rFonts w:asciiTheme="majorBidi" w:hAnsiTheme="majorBidi" w:cstheme="majorBidi"/>
                <w:sz w:val="28"/>
              </w:rPr>
              <w:t>76</w:t>
            </w:r>
            <w:r w:rsidRPr="00881A99">
              <w:rPr>
                <w:rFonts w:asciiTheme="majorBidi" w:hAnsiTheme="majorBidi" w:cstheme="majorBidi"/>
                <w:sz w:val="28"/>
                <w:cs/>
              </w:rPr>
              <w:t>)</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cs/>
              </w:rPr>
              <w:t>(</w:t>
            </w:r>
            <w:r w:rsidRPr="00881A99">
              <w:rPr>
                <w:rFonts w:ascii="Angsana New" w:hAnsi="Angsana New"/>
                <w:sz w:val="28"/>
              </w:rPr>
              <w:t>5,181,890</w:t>
            </w:r>
            <w:r w:rsidRPr="00881A99">
              <w:rPr>
                <w:rFonts w:ascii="Angsana New" w:hAnsi="Angsana New"/>
                <w:sz w:val="28"/>
                <w:cs/>
              </w:rPr>
              <w:t>.</w:t>
            </w:r>
            <w:r w:rsidRPr="00881A99">
              <w:rPr>
                <w:rFonts w:ascii="Angsana New" w:hAnsi="Angsana New"/>
                <w:sz w:val="28"/>
              </w:rPr>
              <w:t>59</w:t>
            </w:r>
            <w:r w:rsidRPr="00881A99">
              <w:rPr>
                <w:rFonts w:ascii="Angsana New" w:hAnsi="Angsana New"/>
                <w:sz w:val="28"/>
                <w:cs/>
              </w:rPr>
              <w:t>)</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left w:val="nil"/>
              <w:bottom w:val="single" w:sz="4" w:space="0" w:color="auto"/>
              <w:right w:val="nil"/>
            </w:tcBorders>
            <w:shd w:val="clear" w:color="auto" w:fill="auto"/>
            <w:noWrap/>
            <w:vAlign w:val="bottom"/>
          </w:tcPr>
          <w:p w:rsidR="00881A99" w:rsidRPr="00881A99" w:rsidRDefault="00881A99" w:rsidP="00881A99">
            <w:pPr>
              <w:ind w:right="-61"/>
              <w:jc w:val="right"/>
              <w:rPr>
                <w:rFonts w:asciiTheme="majorBidi" w:hAnsiTheme="majorBidi" w:cstheme="majorBidi"/>
                <w:color w:val="000000"/>
                <w:sz w:val="28"/>
              </w:rPr>
            </w:pPr>
            <w:r w:rsidRPr="00881A99">
              <w:rPr>
                <w:rFonts w:asciiTheme="majorBidi" w:hAnsiTheme="majorBidi" w:cstheme="majorBidi"/>
                <w:color w:val="000000"/>
                <w:sz w:val="28"/>
                <w:cs/>
              </w:rPr>
              <w:t>(</w:t>
            </w:r>
            <w:r w:rsidRPr="00881A99">
              <w:rPr>
                <w:rFonts w:asciiTheme="majorBidi" w:hAnsiTheme="majorBidi" w:cstheme="majorBidi"/>
                <w:color w:val="000000"/>
                <w:sz w:val="28"/>
              </w:rPr>
              <w:t>4,927,527</w:t>
            </w:r>
            <w:r w:rsidRPr="00881A99">
              <w:rPr>
                <w:rFonts w:asciiTheme="majorBidi" w:hAnsiTheme="majorBidi" w:cstheme="majorBidi"/>
                <w:color w:val="000000"/>
                <w:sz w:val="28"/>
                <w:cs/>
              </w:rPr>
              <w:t>.</w:t>
            </w:r>
            <w:r w:rsidRPr="00881A99">
              <w:rPr>
                <w:rFonts w:asciiTheme="majorBidi" w:hAnsiTheme="majorBidi" w:cstheme="majorBidi"/>
                <w:color w:val="000000"/>
                <w:sz w:val="28"/>
              </w:rPr>
              <w:t>82</w:t>
            </w:r>
            <w:r w:rsidRPr="00881A99">
              <w:rPr>
                <w:rFonts w:asciiTheme="majorBidi" w:hAnsiTheme="majorBidi" w:cstheme="majorBidi"/>
                <w:color w:val="000000"/>
                <w:sz w:val="28"/>
                <w:cs/>
              </w:rPr>
              <w:t>)</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rPr>
            </w:pPr>
          </w:p>
        </w:tc>
        <w:tc>
          <w:tcPr>
            <w:tcW w:w="1465" w:type="dxa"/>
            <w:tcBorders>
              <w:left w:val="nil"/>
              <w:bottom w:val="single" w:sz="4" w:space="0" w:color="auto"/>
              <w:right w:val="nil"/>
            </w:tcBorders>
            <w:shd w:val="clear" w:color="auto" w:fill="auto"/>
            <w:noWrap/>
            <w:vAlign w:val="bottom"/>
          </w:tcPr>
          <w:p w:rsidR="00881A99" w:rsidRPr="00881A99" w:rsidRDefault="00881A99" w:rsidP="00881A99">
            <w:pPr>
              <w:ind w:right="-61"/>
              <w:jc w:val="right"/>
              <w:rPr>
                <w:rFonts w:ascii="Angsana New" w:hAnsi="Angsana New"/>
                <w:color w:val="000000"/>
                <w:sz w:val="28"/>
              </w:rPr>
            </w:pPr>
            <w:r w:rsidRPr="00881A99">
              <w:rPr>
                <w:rFonts w:ascii="Angsana New" w:hAnsi="Angsana New"/>
                <w:color w:val="000000"/>
                <w:sz w:val="28"/>
                <w:cs/>
              </w:rPr>
              <w:t>(</w:t>
            </w:r>
            <w:r w:rsidRPr="00881A99">
              <w:rPr>
                <w:rFonts w:ascii="Angsana New" w:hAnsi="Angsana New"/>
                <w:color w:val="000000"/>
                <w:sz w:val="28"/>
              </w:rPr>
              <w:t>4,859,566</w:t>
            </w:r>
            <w:r w:rsidRPr="00881A99">
              <w:rPr>
                <w:rFonts w:ascii="Angsana New" w:hAnsi="Angsana New"/>
                <w:color w:val="000000"/>
                <w:sz w:val="28"/>
                <w:cs/>
              </w:rPr>
              <w:t>.</w:t>
            </w:r>
            <w:r w:rsidRPr="00881A99">
              <w:rPr>
                <w:rFonts w:ascii="Angsana New" w:hAnsi="Angsana New"/>
                <w:color w:val="000000"/>
                <w:sz w:val="28"/>
              </w:rPr>
              <w:t>40</w:t>
            </w:r>
            <w:r w:rsidRPr="00881A99">
              <w:rPr>
                <w:rFonts w:ascii="Angsana New" w:hAnsi="Angsana New"/>
                <w:color w:val="000000"/>
                <w:sz w:val="28"/>
                <w:cs/>
              </w:rPr>
              <w:t>)</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8"/>
                <w:cs/>
              </w:rPr>
            </w:pPr>
            <w:r w:rsidRPr="00881A99">
              <w:rPr>
                <w:rFonts w:ascii="Angsana New" w:hAnsi="Angsana New"/>
                <w:b/>
                <w:bCs/>
                <w:color w:val="000000"/>
                <w:sz w:val="28"/>
              </w:rPr>
              <w:t xml:space="preserve">Trade receivables </w:t>
            </w:r>
            <w:r w:rsidRPr="00881A99">
              <w:rPr>
                <w:rFonts w:ascii="Angsana New" w:hAnsi="Angsana New"/>
                <w:b/>
                <w:bCs/>
                <w:color w:val="000000"/>
                <w:sz w:val="28"/>
                <w:cs/>
              </w:rPr>
              <w:t xml:space="preserve">- </w:t>
            </w:r>
            <w:r w:rsidRPr="00881A99">
              <w:rPr>
                <w:rFonts w:ascii="Angsana New" w:hAnsi="Angsana New"/>
                <w:b/>
                <w:bCs/>
                <w:color w:val="000000"/>
                <w:sz w:val="28"/>
              </w:rPr>
              <w:t>net</w:t>
            </w:r>
          </w:p>
        </w:tc>
        <w:tc>
          <w:tcPr>
            <w:tcW w:w="143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146,262,850</w:t>
            </w:r>
            <w:r w:rsidRPr="00881A99">
              <w:rPr>
                <w:rFonts w:asciiTheme="majorBidi" w:hAnsiTheme="majorBidi"/>
                <w:b/>
                <w:bCs/>
                <w:sz w:val="28"/>
                <w:cs/>
              </w:rPr>
              <w:t>.</w:t>
            </w:r>
            <w:r w:rsidRPr="00881A99">
              <w:rPr>
                <w:rFonts w:asciiTheme="majorBidi" w:hAnsiTheme="majorBidi" w:cstheme="majorBidi"/>
                <w:b/>
                <w:bCs/>
                <w:sz w:val="28"/>
              </w:rPr>
              <w:t>95</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147,266,491</w:t>
            </w:r>
            <w:r w:rsidRPr="00881A99">
              <w:rPr>
                <w:rFonts w:ascii="Angsana New" w:hAnsi="Angsana New"/>
                <w:b/>
                <w:bCs/>
                <w:sz w:val="28"/>
                <w:cs/>
              </w:rPr>
              <w:t>.</w:t>
            </w:r>
            <w:r w:rsidRPr="00881A99">
              <w:rPr>
                <w:rFonts w:ascii="Angsana New" w:hAnsi="Angsana New"/>
                <w:b/>
                <w:bCs/>
                <w:sz w:val="28"/>
              </w:rPr>
              <w:t>27</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138,456,251</w:t>
            </w:r>
            <w:r w:rsidRPr="00881A99">
              <w:rPr>
                <w:rFonts w:asciiTheme="majorBidi" w:hAnsiTheme="majorBidi"/>
                <w:b/>
                <w:bCs/>
                <w:sz w:val="28"/>
                <w:cs/>
              </w:rPr>
              <w:t>.</w:t>
            </w:r>
            <w:r w:rsidRPr="00881A99">
              <w:rPr>
                <w:rFonts w:asciiTheme="majorBidi" w:hAnsiTheme="majorBidi" w:cstheme="majorBidi"/>
                <w:b/>
                <w:bCs/>
                <w:sz w:val="28"/>
              </w:rPr>
              <w:t>24</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b/>
                <w:bCs/>
                <w:color w:val="000000"/>
                <w:sz w:val="28"/>
              </w:rPr>
            </w:pPr>
          </w:p>
        </w:tc>
        <w:tc>
          <w:tcPr>
            <w:tcW w:w="146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139,336,472</w:t>
            </w:r>
            <w:r w:rsidRPr="00881A99">
              <w:rPr>
                <w:rFonts w:ascii="Angsana New" w:hAnsi="Angsana New"/>
                <w:b/>
                <w:bCs/>
                <w:sz w:val="28"/>
                <w:cs/>
              </w:rPr>
              <w:t>.</w:t>
            </w:r>
            <w:r w:rsidRPr="00881A99">
              <w:rPr>
                <w:rFonts w:ascii="Angsana New" w:hAnsi="Angsana New"/>
                <w:b/>
                <w:bCs/>
                <w:sz w:val="28"/>
              </w:rPr>
              <w:t>75</w:t>
            </w:r>
          </w:p>
        </w:tc>
      </w:tr>
      <w:tr w:rsidR="00EC1038" w:rsidRPr="00881A99" w:rsidTr="00FC59FB">
        <w:trPr>
          <w:trHeight w:val="151"/>
        </w:trPr>
        <w:tc>
          <w:tcPr>
            <w:tcW w:w="3261" w:type="dxa"/>
            <w:tcBorders>
              <w:top w:val="nil"/>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r w:rsidRPr="00881A99">
              <w:rPr>
                <w:rFonts w:ascii="Angsana New" w:hAnsi="Angsana New"/>
                <w:b/>
                <w:bCs/>
                <w:color w:val="000000"/>
                <w:sz w:val="28"/>
              </w:rPr>
              <w:t>Other receivables</w:t>
            </w:r>
          </w:p>
        </w:tc>
        <w:tc>
          <w:tcPr>
            <w:tcW w:w="1435" w:type="dxa"/>
            <w:tcBorders>
              <w:left w:val="nil"/>
              <w:bottom w:val="nil"/>
              <w:right w:val="nil"/>
            </w:tcBorders>
            <w:shd w:val="clear" w:color="auto" w:fill="auto"/>
            <w:noWrap/>
            <w:vAlign w:val="bottom"/>
          </w:tcPr>
          <w:p w:rsidR="00EC1038" w:rsidRPr="00881A99" w:rsidRDefault="00EC1038" w:rsidP="00FC59FB">
            <w:pPr>
              <w:jc w:val="right"/>
              <w:rPr>
                <w:rFonts w:ascii="Angsana New" w:hAnsi="Angsana New"/>
                <w:b/>
                <w:bCs/>
                <w:color w:val="000000"/>
                <w:sz w:val="28"/>
                <w:highlight w:val="yellow"/>
              </w:rPr>
            </w:pPr>
          </w:p>
        </w:tc>
        <w:tc>
          <w:tcPr>
            <w:tcW w:w="242" w:type="dxa"/>
            <w:tcBorders>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1495" w:type="dxa"/>
            <w:tcBorders>
              <w:left w:val="nil"/>
              <w:bottom w:val="nil"/>
              <w:right w:val="nil"/>
            </w:tcBorders>
            <w:shd w:val="clear" w:color="auto" w:fill="auto"/>
            <w:noWrap/>
            <w:vAlign w:val="bottom"/>
          </w:tcPr>
          <w:p w:rsidR="00EC1038" w:rsidRPr="00881A99" w:rsidRDefault="00EC1038" w:rsidP="00FC59FB">
            <w:pPr>
              <w:jc w:val="right"/>
              <w:rPr>
                <w:rFonts w:ascii="Angsana New" w:hAnsi="Angsana New"/>
                <w:b/>
                <w:bCs/>
                <w:color w:val="000000"/>
                <w:sz w:val="28"/>
                <w:highlight w:val="yellow"/>
              </w:rPr>
            </w:pPr>
          </w:p>
        </w:tc>
        <w:tc>
          <w:tcPr>
            <w:tcW w:w="261" w:type="dxa"/>
            <w:tcBorders>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1435" w:type="dxa"/>
            <w:tcBorders>
              <w:left w:val="nil"/>
              <w:bottom w:val="nil"/>
              <w:right w:val="nil"/>
            </w:tcBorders>
            <w:shd w:val="clear" w:color="auto" w:fill="auto"/>
            <w:noWrap/>
            <w:vAlign w:val="bottom"/>
          </w:tcPr>
          <w:p w:rsidR="00EC1038" w:rsidRPr="00881A99" w:rsidRDefault="00EC1038" w:rsidP="00FC59FB">
            <w:pPr>
              <w:jc w:val="right"/>
              <w:rPr>
                <w:rFonts w:ascii="Angsana New" w:hAnsi="Angsana New"/>
                <w:b/>
                <w:bCs/>
                <w:color w:val="000000"/>
                <w:sz w:val="28"/>
                <w:highlight w:val="yellow"/>
              </w:rPr>
            </w:pPr>
          </w:p>
        </w:tc>
        <w:tc>
          <w:tcPr>
            <w:tcW w:w="236" w:type="dxa"/>
            <w:tcBorders>
              <w:left w:val="nil"/>
              <w:bottom w:val="nil"/>
              <w:right w:val="nil"/>
            </w:tcBorders>
            <w:shd w:val="clear" w:color="auto" w:fill="auto"/>
            <w:noWrap/>
            <w:vAlign w:val="bottom"/>
          </w:tcPr>
          <w:p w:rsidR="00EC1038" w:rsidRPr="00881A99" w:rsidRDefault="00EC1038" w:rsidP="00FC59FB">
            <w:pPr>
              <w:rPr>
                <w:rFonts w:ascii="Angsana New" w:hAnsi="Angsana New"/>
                <w:b/>
                <w:bCs/>
                <w:color w:val="000000"/>
                <w:sz w:val="28"/>
              </w:rPr>
            </w:pPr>
          </w:p>
        </w:tc>
        <w:tc>
          <w:tcPr>
            <w:tcW w:w="1465" w:type="dxa"/>
            <w:tcBorders>
              <w:left w:val="nil"/>
              <w:bottom w:val="nil"/>
              <w:right w:val="nil"/>
            </w:tcBorders>
            <w:shd w:val="clear" w:color="auto" w:fill="auto"/>
            <w:noWrap/>
            <w:vAlign w:val="bottom"/>
          </w:tcPr>
          <w:p w:rsidR="00EC1038" w:rsidRPr="00881A99" w:rsidRDefault="00EC1038" w:rsidP="00FC59FB">
            <w:pPr>
              <w:jc w:val="right"/>
              <w:rPr>
                <w:rFonts w:ascii="Angsana New" w:hAnsi="Angsana New"/>
                <w:b/>
                <w:bCs/>
                <w:color w:val="000000"/>
                <w:sz w:val="28"/>
                <w:highlight w:val="yellow"/>
              </w:rPr>
            </w:pP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ind w:left="256" w:hanging="293"/>
              <w:rPr>
                <w:rFonts w:ascii="Angsana New" w:hAnsi="Angsana New"/>
                <w:color w:val="000000"/>
                <w:sz w:val="28"/>
              </w:rPr>
            </w:pPr>
            <w:r w:rsidRPr="00881A99">
              <w:rPr>
                <w:rFonts w:ascii="Angsana New" w:hAnsi="Angsana New"/>
                <w:color w:val="000000"/>
                <w:sz w:val="28"/>
              </w:rPr>
              <w:t xml:space="preserve">   Other receivables </w:t>
            </w:r>
            <w:r w:rsidRPr="00881A99">
              <w:rPr>
                <w:rFonts w:ascii="Angsana New" w:hAnsi="Angsana New"/>
                <w:color w:val="000000"/>
                <w:sz w:val="28"/>
                <w:cs/>
              </w:rPr>
              <w:t xml:space="preserve">- </w:t>
            </w:r>
            <w:r w:rsidRPr="00881A99">
              <w:rPr>
                <w:rFonts w:ascii="Angsana New" w:hAnsi="Angsana New"/>
                <w:color w:val="000000"/>
                <w:sz w:val="28"/>
              </w:rPr>
              <w:t>related parties</w:t>
            </w:r>
          </w:p>
        </w:tc>
        <w:tc>
          <w:tcPr>
            <w:tcW w:w="1435" w:type="dxa"/>
            <w:tcBorders>
              <w:top w:val="nil"/>
              <w:left w:val="nil"/>
              <w:bottom w:val="nil"/>
              <w:right w:val="nil"/>
            </w:tcBorders>
            <w:shd w:val="clear" w:color="auto" w:fill="auto"/>
            <w:noWrap/>
            <w:vAlign w:val="bottom"/>
          </w:tcPr>
          <w:p w:rsidR="00881A99" w:rsidRPr="00881A99" w:rsidRDefault="00881A99" w:rsidP="00881A99">
            <w:pPr>
              <w:ind w:right="146"/>
              <w:jc w:val="right"/>
              <w:rPr>
                <w:rFonts w:asciiTheme="majorBidi" w:hAnsiTheme="majorBidi" w:cstheme="majorBidi"/>
                <w:color w:val="000000"/>
                <w:sz w:val="28"/>
              </w:rPr>
            </w:pPr>
            <w:r w:rsidRPr="00881A99">
              <w:rPr>
                <w:rFonts w:asciiTheme="majorBidi" w:hAnsiTheme="majorBidi" w:cstheme="majorBidi"/>
                <w:color w:val="000000"/>
                <w:sz w:val="28"/>
                <w:cs/>
              </w:rPr>
              <w:t>-</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ind w:right="146"/>
              <w:jc w:val="right"/>
              <w:rPr>
                <w:rFonts w:ascii="Angsana New" w:hAnsi="Angsana New"/>
                <w:color w:val="000000"/>
                <w:sz w:val="28"/>
              </w:rPr>
            </w:pPr>
            <w:r w:rsidRPr="00881A99">
              <w:rPr>
                <w:rFonts w:ascii="Angsana New" w:hAnsi="Angsana New"/>
                <w:color w:val="000000"/>
                <w:sz w:val="28"/>
                <w:cs/>
              </w:rPr>
              <w:t>-</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3,930,109</w:t>
            </w:r>
            <w:r w:rsidRPr="00881A99">
              <w:rPr>
                <w:rFonts w:asciiTheme="majorBidi" w:hAnsiTheme="majorBidi" w:cstheme="majorBidi"/>
                <w:sz w:val="28"/>
                <w:cs/>
              </w:rPr>
              <w:t>.</w:t>
            </w:r>
            <w:r w:rsidRPr="00881A99">
              <w:rPr>
                <w:rFonts w:asciiTheme="majorBidi" w:hAnsiTheme="majorBidi" w:cstheme="majorBidi"/>
                <w:sz w:val="28"/>
              </w:rPr>
              <w:t xml:space="preserve">69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3,928,475</w:t>
            </w:r>
            <w:r w:rsidRPr="00881A99">
              <w:rPr>
                <w:rFonts w:ascii="Angsana New" w:hAnsi="Angsana New"/>
                <w:sz w:val="28"/>
                <w:cs/>
              </w:rPr>
              <w:t>.</w:t>
            </w:r>
            <w:r w:rsidRPr="00881A99">
              <w:rPr>
                <w:rFonts w:ascii="Angsana New" w:hAnsi="Angsana New"/>
                <w:sz w:val="28"/>
              </w:rPr>
              <w:t>25</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ind w:left="256" w:hanging="293"/>
              <w:rPr>
                <w:rFonts w:ascii="Angsana New" w:hAnsi="Angsana New"/>
                <w:color w:val="000000"/>
                <w:sz w:val="28"/>
              </w:rPr>
            </w:pPr>
            <w:r w:rsidRPr="00881A99">
              <w:rPr>
                <w:rFonts w:ascii="Angsana New" w:hAnsi="Angsana New"/>
                <w:color w:val="000000"/>
                <w:sz w:val="28"/>
              </w:rPr>
              <w:t xml:space="preserve">   Other receivables</w:t>
            </w: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5,424,064</w:t>
            </w:r>
            <w:r w:rsidRPr="00881A99">
              <w:rPr>
                <w:rFonts w:asciiTheme="majorBidi" w:hAnsiTheme="majorBidi"/>
                <w:sz w:val="28"/>
                <w:cs/>
              </w:rPr>
              <w:t>.</w:t>
            </w:r>
            <w:r w:rsidRPr="00881A99">
              <w:rPr>
                <w:rFonts w:asciiTheme="majorBidi" w:hAnsiTheme="majorBidi" w:cstheme="majorBidi"/>
                <w:sz w:val="28"/>
              </w:rPr>
              <w:t>88</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3,016,350</w:t>
            </w:r>
            <w:r w:rsidRPr="00881A99">
              <w:rPr>
                <w:rFonts w:ascii="Angsana New" w:hAnsi="Angsana New"/>
                <w:sz w:val="28"/>
                <w:cs/>
              </w:rPr>
              <w:t>.</w:t>
            </w:r>
            <w:r w:rsidRPr="00881A99">
              <w:rPr>
                <w:rFonts w:ascii="Angsana New" w:hAnsi="Angsana New"/>
                <w:sz w:val="28"/>
              </w:rPr>
              <w:t>38</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4,455,084</w:t>
            </w:r>
            <w:r w:rsidRPr="00881A99">
              <w:rPr>
                <w:rFonts w:asciiTheme="majorBidi" w:hAnsiTheme="majorBidi" w:cstheme="majorBidi"/>
                <w:sz w:val="28"/>
                <w:cs/>
              </w:rPr>
              <w:t>.</w:t>
            </w:r>
            <w:r w:rsidRPr="00881A99">
              <w:rPr>
                <w:rFonts w:asciiTheme="majorBidi" w:hAnsiTheme="majorBidi" w:cstheme="majorBidi"/>
                <w:sz w:val="28"/>
              </w:rPr>
              <w:t>87</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1,832,329</w:t>
            </w:r>
            <w:r w:rsidRPr="00881A99">
              <w:rPr>
                <w:rFonts w:ascii="Angsana New" w:hAnsi="Angsana New"/>
                <w:sz w:val="28"/>
                <w:cs/>
              </w:rPr>
              <w:t>.</w:t>
            </w:r>
            <w:r w:rsidRPr="00881A99">
              <w:rPr>
                <w:rFonts w:ascii="Angsana New" w:hAnsi="Angsana New"/>
                <w:sz w:val="28"/>
              </w:rPr>
              <w:t>62</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ind w:left="256" w:hanging="293"/>
              <w:rPr>
                <w:rFonts w:ascii="Angsana New" w:hAnsi="Angsana New"/>
                <w:color w:val="000000"/>
                <w:sz w:val="28"/>
              </w:rPr>
            </w:pPr>
            <w:r w:rsidRPr="00881A99">
              <w:rPr>
                <w:rFonts w:ascii="Angsana New" w:hAnsi="Angsana New"/>
                <w:color w:val="000000"/>
                <w:sz w:val="28"/>
              </w:rPr>
              <w:t xml:space="preserve">   Advance payment for inventories </w:t>
            </w:r>
            <w:r w:rsidRPr="00881A99">
              <w:rPr>
                <w:rFonts w:ascii="Angsana New" w:hAnsi="Angsana New"/>
                <w:color w:val="000000"/>
                <w:sz w:val="28"/>
                <w:cs/>
              </w:rPr>
              <w:t xml:space="preserve">-    </w:t>
            </w:r>
            <w:r w:rsidRPr="00881A99">
              <w:rPr>
                <w:rFonts w:ascii="Angsana New" w:hAnsi="Angsana New"/>
                <w:color w:val="000000"/>
                <w:sz w:val="28"/>
              </w:rPr>
              <w:t>other parties</w:t>
            </w: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1,338,905</w:t>
            </w:r>
            <w:r w:rsidRPr="00881A99">
              <w:rPr>
                <w:rFonts w:asciiTheme="majorBidi" w:hAnsiTheme="majorBidi" w:cstheme="majorBidi"/>
                <w:sz w:val="28"/>
                <w:cs/>
              </w:rPr>
              <w:t>.</w:t>
            </w:r>
            <w:r w:rsidRPr="00881A99">
              <w:rPr>
                <w:rFonts w:asciiTheme="majorBidi" w:hAnsiTheme="majorBidi" w:cstheme="majorBidi"/>
                <w:sz w:val="28"/>
              </w:rPr>
              <w:t xml:space="preserve">03 </w:t>
            </w:r>
          </w:p>
        </w:tc>
        <w:tc>
          <w:tcPr>
            <w:tcW w:w="24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tabs>
                <w:tab w:val="left" w:pos="392"/>
              </w:tabs>
              <w:jc w:val="right"/>
              <w:rPr>
                <w:rFonts w:ascii="Angsana New" w:hAnsi="Angsana New"/>
                <w:color w:val="000000"/>
                <w:sz w:val="28"/>
              </w:rPr>
            </w:pPr>
            <w:r w:rsidRPr="00881A99">
              <w:rPr>
                <w:rFonts w:ascii="Angsana New" w:hAnsi="Angsana New"/>
                <w:color w:val="000000"/>
                <w:sz w:val="28"/>
              </w:rPr>
              <w:t>2,209,094</w:t>
            </w:r>
            <w:r w:rsidRPr="00881A99">
              <w:rPr>
                <w:rFonts w:ascii="Angsana New" w:hAnsi="Angsana New"/>
                <w:color w:val="000000"/>
                <w:sz w:val="28"/>
                <w:cs/>
              </w:rPr>
              <w:t>.</w:t>
            </w:r>
            <w:r w:rsidRPr="00881A99">
              <w:rPr>
                <w:rFonts w:ascii="Angsana New" w:hAnsi="Angsana New"/>
                <w:color w:val="000000"/>
                <w:sz w:val="28"/>
              </w:rPr>
              <w:t>94</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790,955</w:t>
            </w:r>
            <w:r w:rsidRPr="00881A99">
              <w:rPr>
                <w:rFonts w:asciiTheme="majorBidi" w:hAnsiTheme="majorBidi" w:cstheme="majorBidi"/>
                <w:sz w:val="28"/>
                <w:cs/>
              </w:rPr>
              <w:t>.</w:t>
            </w:r>
            <w:r w:rsidRPr="00881A99">
              <w:rPr>
                <w:rFonts w:asciiTheme="majorBidi" w:hAnsiTheme="majorBidi" w:cstheme="majorBidi"/>
                <w:sz w:val="28"/>
              </w:rPr>
              <w:t>03</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1,725,589</w:t>
            </w:r>
            <w:r w:rsidRPr="00881A99">
              <w:rPr>
                <w:rFonts w:ascii="Angsana New" w:hAnsi="Angsana New"/>
                <w:sz w:val="28"/>
                <w:cs/>
              </w:rPr>
              <w:t>.</w:t>
            </w:r>
            <w:r w:rsidRPr="00881A99">
              <w:rPr>
                <w:rFonts w:ascii="Angsana New" w:hAnsi="Angsana New"/>
                <w:sz w:val="28"/>
              </w:rPr>
              <w:t>18</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autoSpaceDE w:val="0"/>
              <w:autoSpaceDN w:val="0"/>
              <w:adjustRightInd w:val="0"/>
              <w:rPr>
                <w:rFonts w:ascii="Angsana New" w:hAnsi="Angsana New"/>
                <w:color w:val="000000"/>
                <w:sz w:val="28"/>
              </w:rPr>
            </w:pPr>
            <w:r w:rsidRPr="00881A99">
              <w:rPr>
                <w:rFonts w:ascii="Angsana New" w:hAnsi="Angsana New"/>
                <w:color w:val="000000"/>
                <w:sz w:val="28"/>
              </w:rPr>
              <w:t xml:space="preserve">  Receivables for penalties arising from </w:t>
            </w:r>
          </w:p>
          <w:p w:rsidR="00881A99" w:rsidRPr="00881A99" w:rsidRDefault="00881A99" w:rsidP="00881A99">
            <w:pPr>
              <w:autoSpaceDE w:val="0"/>
              <w:autoSpaceDN w:val="0"/>
              <w:adjustRightInd w:val="0"/>
              <w:rPr>
                <w:rFonts w:ascii="Angsana New" w:hAnsi="Angsana New"/>
                <w:color w:val="000000"/>
                <w:sz w:val="28"/>
              </w:rPr>
            </w:pPr>
            <w:r w:rsidRPr="00881A99">
              <w:rPr>
                <w:rFonts w:ascii="Angsana New" w:hAnsi="Angsana New"/>
                <w:color w:val="000000"/>
                <w:sz w:val="28"/>
              </w:rPr>
              <w:t xml:space="preserve">      delays of constructions</w:t>
            </w: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59,409,246</w:t>
            </w:r>
            <w:r w:rsidRPr="00881A99">
              <w:rPr>
                <w:rFonts w:asciiTheme="majorBidi" w:hAnsiTheme="majorBidi" w:cstheme="majorBidi"/>
                <w:sz w:val="28"/>
                <w:cs/>
              </w:rPr>
              <w:t>.</w:t>
            </w:r>
            <w:r w:rsidRPr="00881A99">
              <w:rPr>
                <w:rFonts w:asciiTheme="majorBidi" w:hAnsiTheme="majorBidi" w:cstheme="majorBidi"/>
                <w:sz w:val="28"/>
              </w:rPr>
              <w:t xml:space="preserve">20 </w:t>
            </w:r>
          </w:p>
        </w:tc>
        <w:tc>
          <w:tcPr>
            <w:tcW w:w="24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color w:val="000000"/>
                <w:sz w:val="28"/>
              </w:rPr>
            </w:pPr>
            <w:r w:rsidRPr="00881A99">
              <w:rPr>
                <w:rFonts w:ascii="Angsana New" w:hAnsi="Angsana New"/>
                <w:color w:val="000000"/>
                <w:sz w:val="28"/>
              </w:rPr>
              <w:t>59,651,400</w:t>
            </w:r>
            <w:r w:rsidRPr="00881A99">
              <w:rPr>
                <w:rFonts w:ascii="Angsana New" w:hAnsi="Angsana New"/>
                <w:color w:val="000000"/>
                <w:sz w:val="28"/>
                <w:cs/>
              </w:rPr>
              <w:t>.</w:t>
            </w:r>
            <w:r w:rsidRPr="00881A99">
              <w:rPr>
                <w:rFonts w:ascii="Angsana New" w:hAnsi="Angsana New"/>
                <w:color w:val="000000"/>
                <w:sz w:val="28"/>
              </w:rPr>
              <w:t>46</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59,409,246</w:t>
            </w:r>
            <w:r w:rsidRPr="00881A99">
              <w:rPr>
                <w:rFonts w:asciiTheme="majorBidi" w:hAnsiTheme="majorBidi" w:cstheme="majorBidi"/>
                <w:sz w:val="28"/>
                <w:cs/>
              </w:rPr>
              <w:t>.</w:t>
            </w:r>
            <w:r w:rsidRPr="00881A99">
              <w:rPr>
                <w:rFonts w:asciiTheme="majorBidi" w:hAnsiTheme="majorBidi" w:cstheme="majorBidi"/>
                <w:sz w:val="28"/>
              </w:rPr>
              <w:t xml:space="preserve">20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color w:val="000000"/>
                <w:sz w:val="28"/>
              </w:rPr>
            </w:pPr>
            <w:r w:rsidRPr="00881A99">
              <w:rPr>
                <w:rFonts w:ascii="Angsana New" w:hAnsi="Angsana New"/>
                <w:color w:val="000000"/>
                <w:sz w:val="28"/>
              </w:rPr>
              <w:t xml:space="preserve">  59,651,400</w:t>
            </w:r>
            <w:r w:rsidRPr="00881A99">
              <w:rPr>
                <w:rFonts w:ascii="Angsana New" w:hAnsi="Angsana New"/>
                <w:color w:val="000000"/>
                <w:sz w:val="28"/>
                <w:cs/>
              </w:rPr>
              <w:t>.</w:t>
            </w:r>
            <w:r w:rsidRPr="00881A99">
              <w:rPr>
                <w:rFonts w:ascii="Angsana New" w:hAnsi="Angsana New"/>
                <w:color w:val="000000"/>
                <w:sz w:val="28"/>
              </w:rPr>
              <w:t xml:space="preserve">46 </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tabs>
                <w:tab w:val="left" w:pos="196"/>
              </w:tabs>
              <w:rPr>
                <w:rFonts w:ascii="Angsana New" w:hAnsi="Angsana New"/>
                <w:color w:val="000000"/>
                <w:sz w:val="28"/>
              </w:rPr>
            </w:pPr>
            <w:r w:rsidRPr="00881A99">
              <w:rPr>
                <w:rFonts w:ascii="Angsana New" w:hAnsi="Angsana New"/>
                <w:color w:val="000000"/>
                <w:sz w:val="28"/>
                <w:cs/>
              </w:rPr>
              <w:t xml:space="preserve">  </w:t>
            </w:r>
            <w:r w:rsidRPr="00881A99">
              <w:rPr>
                <w:rFonts w:ascii="Angsana New" w:hAnsi="Angsana New"/>
                <w:color w:val="000000"/>
                <w:sz w:val="28"/>
              </w:rPr>
              <w:t>Receivables for construction materials</w:t>
            </w: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55,622,247</w:t>
            </w:r>
            <w:r w:rsidRPr="00881A99">
              <w:rPr>
                <w:rFonts w:asciiTheme="majorBidi" w:hAnsiTheme="majorBidi" w:cstheme="majorBidi"/>
                <w:sz w:val="28"/>
                <w:cs/>
              </w:rPr>
              <w:t>.</w:t>
            </w:r>
            <w:r w:rsidRPr="00881A99">
              <w:rPr>
                <w:rFonts w:asciiTheme="majorBidi" w:hAnsiTheme="majorBidi" w:cstheme="majorBidi"/>
                <w:sz w:val="28"/>
              </w:rPr>
              <w:t xml:space="preserve">92 </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b/>
                <w:bCs/>
                <w:color w:val="000000"/>
                <w:sz w:val="28"/>
                <w:cs/>
              </w:rPr>
              <w:t xml:space="preserve">   </w:t>
            </w:r>
            <w:r w:rsidRPr="00881A99">
              <w:rPr>
                <w:rFonts w:ascii="Angsana New" w:hAnsi="Angsana New"/>
                <w:sz w:val="28"/>
              </w:rPr>
              <w:t>58,236,112</w:t>
            </w:r>
            <w:r w:rsidRPr="00881A99">
              <w:rPr>
                <w:rFonts w:ascii="Angsana New" w:hAnsi="Angsana New"/>
                <w:sz w:val="28"/>
                <w:cs/>
              </w:rPr>
              <w:t>.</w:t>
            </w:r>
            <w:r w:rsidRPr="00881A99">
              <w:rPr>
                <w:rFonts w:ascii="Angsana New" w:hAnsi="Angsana New"/>
                <w:sz w:val="28"/>
              </w:rPr>
              <w:t>43</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55,622,247</w:t>
            </w:r>
            <w:r w:rsidRPr="00881A99">
              <w:rPr>
                <w:rFonts w:asciiTheme="majorBidi" w:hAnsiTheme="majorBidi" w:cstheme="majorBidi"/>
                <w:sz w:val="28"/>
                <w:cs/>
              </w:rPr>
              <w:t>.</w:t>
            </w:r>
            <w:r w:rsidRPr="00881A99">
              <w:rPr>
                <w:rFonts w:asciiTheme="majorBidi" w:hAnsiTheme="majorBidi" w:cstheme="majorBidi"/>
                <w:sz w:val="28"/>
              </w:rPr>
              <w:t>92</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b/>
                <w:bCs/>
                <w:color w:val="000000"/>
                <w:sz w:val="28"/>
                <w:cs/>
              </w:rPr>
              <w:t xml:space="preserve">   </w:t>
            </w:r>
            <w:r w:rsidRPr="00881A99">
              <w:rPr>
                <w:rFonts w:ascii="Angsana New" w:hAnsi="Angsana New"/>
                <w:sz w:val="28"/>
              </w:rPr>
              <w:t>58,236,112</w:t>
            </w:r>
            <w:r w:rsidRPr="00881A99">
              <w:rPr>
                <w:rFonts w:ascii="Angsana New" w:hAnsi="Angsana New"/>
                <w:sz w:val="28"/>
                <w:cs/>
              </w:rPr>
              <w:t>.</w:t>
            </w:r>
            <w:r w:rsidRPr="00881A99">
              <w:rPr>
                <w:rFonts w:ascii="Angsana New" w:hAnsi="Angsana New"/>
                <w:sz w:val="28"/>
              </w:rPr>
              <w:t>43</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tabs>
                <w:tab w:val="left" w:pos="196"/>
              </w:tabs>
              <w:rPr>
                <w:rFonts w:ascii="Angsana New" w:hAnsi="Angsana New"/>
                <w:color w:val="000000"/>
                <w:sz w:val="28"/>
                <w:cs/>
              </w:rPr>
            </w:pPr>
            <w:r w:rsidRPr="00881A99">
              <w:rPr>
                <w:rFonts w:ascii="Angsana New" w:hAnsi="Angsana New"/>
                <w:color w:val="000000"/>
                <w:sz w:val="28"/>
                <w:cs/>
              </w:rPr>
              <w:t xml:space="preserve">  </w:t>
            </w:r>
            <w:r w:rsidRPr="00881A99">
              <w:rPr>
                <w:rFonts w:ascii="Angsana New" w:hAnsi="Angsana New"/>
                <w:color w:val="000000"/>
                <w:sz w:val="28"/>
              </w:rPr>
              <w:t xml:space="preserve">Advance payments </w:t>
            </w:r>
            <w:r w:rsidRPr="00881A99">
              <w:rPr>
                <w:rFonts w:ascii="Angsana New" w:hAnsi="Angsana New"/>
                <w:sz w:val="28"/>
                <w:cs/>
              </w:rPr>
              <w:t xml:space="preserve"> </w:t>
            </w: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18,344,999</w:t>
            </w:r>
            <w:r w:rsidRPr="00881A99">
              <w:rPr>
                <w:rFonts w:asciiTheme="majorBidi" w:hAnsiTheme="majorBidi" w:cstheme="majorBidi"/>
                <w:sz w:val="28"/>
                <w:cs/>
              </w:rPr>
              <w:t>.</w:t>
            </w:r>
            <w:r w:rsidRPr="00881A99">
              <w:rPr>
                <w:rFonts w:asciiTheme="majorBidi" w:hAnsiTheme="majorBidi" w:cstheme="majorBidi"/>
                <w:sz w:val="28"/>
              </w:rPr>
              <w:t xml:space="preserve">71 </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19,818,593</w:t>
            </w:r>
            <w:r w:rsidRPr="00881A99">
              <w:rPr>
                <w:rFonts w:ascii="Angsana New" w:hAnsi="Angsana New"/>
                <w:sz w:val="28"/>
                <w:cs/>
              </w:rPr>
              <w:t>.</w:t>
            </w:r>
            <w:r w:rsidRPr="00881A99">
              <w:rPr>
                <w:rFonts w:ascii="Angsana New" w:hAnsi="Angsana New"/>
                <w:sz w:val="28"/>
              </w:rPr>
              <w:t>91</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18,322,153</w:t>
            </w:r>
            <w:r w:rsidRPr="00881A99">
              <w:rPr>
                <w:rFonts w:asciiTheme="majorBidi" w:hAnsiTheme="majorBidi" w:cstheme="majorBidi"/>
                <w:sz w:val="28"/>
                <w:cs/>
              </w:rPr>
              <w:t>.</w:t>
            </w:r>
            <w:r w:rsidRPr="00881A99">
              <w:rPr>
                <w:rFonts w:asciiTheme="majorBidi" w:hAnsiTheme="majorBidi" w:cstheme="majorBidi"/>
                <w:sz w:val="28"/>
              </w:rPr>
              <w:t xml:space="preserve">47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jc w:val="right"/>
              <w:rPr>
                <w:rFonts w:ascii="Angsana New" w:hAnsi="Angsana New"/>
                <w:sz w:val="28"/>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19,702,093</w:t>
            </w:r>
            <w:r w:rsidRPr="00881A99">
              <w:rPr>
                <w:rFonts w:ascii="Angsana New" w:hAnsi="Angsana New"/>
                <w:sz w:val="28"/>
                <w:cs/>
              </w:rPr>
              <w:t>.</w:t>
            </w:r>
            <w:r w:rsidRPr="00881A99">
              <w:rPr>
                <w:rFonts w:ascii="Angsana New" w:hAnsi="Angsana New"/>
                <w:sz w:val="28"/>
              </w:rPr>
              <w:t>91</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r w:rsidRPr="00881A99">
              <w:rPr>
                <w:rFonts w:ascii="Angsana New" w:hAnsi="Angsana New"/>
                <w:color w:val="000000"/>
                <w:sz w:val="28"/>
              </w:rPr>
              <w:t xml:space="preserve">  Prepaid expenses</w:t>
            </w: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1,929,804</w:t>
            </w:r>
            <w:r w:rsidRPr="00881A99">
              <w:rPr>
                <w:rFonts w:asciiTheme="majorBidi" w:hAnsiTheme="majorBidi" w:cstheme="majorBidi"/>
                <w:sz w:val="28"/>
                <w:cs/>
              </w:rPr>
              <w:t>.</w:t>
            </w:r>
            <w:r w:rsidRPr="00881A99">
              <w:rPr>
                <w:rFonts w:asciiTheme="majorBidi" w:hAnsiTheme="majorBidi" w:cstheme="majorBidi"/>
                <w:sz w:val="28"/>
              </w:rPr>
              <w:t>83</w:t>
            </w:r>
          </w:p>
        </w:tc>
        <w:tc>
          <w:tcPr>
            <w:tcW w:w="24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1,951,598</w:t>
            </w:r>
            <w:r w:rsidRPr="00881A99">
              <w:rPr>
                <w:rFonts w:ascii="Angsana New" w:hAnsi="Angsana New"/>
                <w:sz w:val="28"/>
                <w:cs/>
              </w:rPr>
              <w:t>.</w:t>
            </w:r>
            <w:r w:rsidRPr="00881A99">
              <w:rPr>
                <w:rFonts w:ascii="Angsana New" w:hAnsi="Angsana New"/>
                <w:sz w:val="28"/>
              </w:rPr>
              <w:t>94</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1,650,732</w:t>
            </w:r>
            <w:r w:rsidRPr="00881A99">
              <w:rPr>
                <w:rFonts w:asciiTheme="majorBidi" w:hAnsiTheme="majorBidi" w:cstheme="majorBidi"/>
                <w:sz w:val="28"/>
                <w:cs/>
              </w:rPr>
              <w:t>.</w:t>
            </w:r>
            <w:r w:rsidRPr="00881A99">
              <w:rPr>
                <w:rFonts w:asciiTheme="majorBidi" w:hAnsiTheme="majorBidi" w:cstheme="majorBidi"/>
                <w:sz w:val="28"/>
              </w:rPr>
              <w:t xml:space="preserve">16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1,614,407</w:t>
            </w:r>
            <w:r w:rsidRPr="00881A99">
              <w:rPr>
                <w:rFonts w:ascii="Angsana New" w:hAnsi="Angsana New"/>
                <w:sz w:val="28"/>
                <w:cs/>
              </w:rPr>
              <w:t>.</w:t>
            </w:r>
            <w:r w:rsidRPr="00881A99">
              <w:rPr>
                <w:rFonts w:ascii="Angsana New" w:hAnsi="Angsana New"/>
                <w:sz w:val="28"/>
              </w:rPr>
              <w:t>51</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cs/>
              </w:rPr>
            </w:pPr>
            <w:r w:rsidRPr="00881A99">
              <w:rPr>
                <w:rFonts w:ascii="Angsana New" w:hAnsi="Angsana New"/>
                <w:color w:val="000000"/>
                <w:sz w:val="28"/>
              </w:rPr>
              <w:t xml:space="preserve">  Input Value Added Tax not yet due</w:t>
            </w: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2,190,341</w:t>
            </w:r>
            <w:r w:rsidRPr="00881A99">
              <w:rPr>
                <w:rFonts w:asciiTheme="majorBidi" w:hAnsiTheme="majorBidi"/>
                <w:sz w:val="28"/>
                <w:cs/>
              </w:rPr>
              <w:t>.</w:t>
            </w:r>
            <w:r w:rsidRPr="00881A99">
              <w:rPr>
                <w:rFonts w:asciiTheme="majorBidi" w:hAnsiTheme="majorBidi" w:cstheme="majorBidi"/>
                <w:sz w:val="28"/>
              </w:rPr>
              <w:t>73</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2,678,416</w:t>
            </w:r>
            <w:r w:rsidRPr="00881A99">
              <w:rPr>
                <w:rFonts w:ascii="Angsana New" w:hAnsi="Angsana New"/>
                <w:sz w:val="28"/>
                <w:cs/>
              </w:rPr>
              <w:t>.</w:t>
            </w:r>
            <w:r w:rsidRPr="00881A99">
              <w:rPr>
                <w:rFonts w:ascii="Angsana New" w:hAnsi="Angsana New"/>
                <w:sz w:val="28"/>
              </w:rPr>
              <w:t>04</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1,243,887</w:t>
            </w:r>
            <w:r w:rsidRPr="00881A99">
              <w:rPr>
                <w:rFonts w:asciiTheme="majorBidi" w:hAnsiTheme="majorBidi" w:cstheme="majorBidi"/>
                <w:sz w:val="28"/>
                <w:cs/>
              </w:rPr>
              <w:t>.</w:t>
            </w:r>
            <w:r w:rsidRPr="00881A99">
              <w:rPr>
                <w:rFonts w:asciiTheme="majorBidi" w:hAnsiTheme="majorBidi" w:cstheme="majorBidi"/>
                <w:sz w:val="28"/>
              </w:rPr>
              <w:t xml:space="preserve">00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1,384,098</w:t>
            </w:r>
            <w:r w:rsidRPr="00881A99">
              <w:rPr>
                <w:rFonts w:ascii="Angsana New" w:hAnsi="Angsana New"/>
                <w:sz w:val="28"/>
                <w:cs/>
              </w:rPr>
              <w:t>.</w:t>
            </w:r>
            <w:r w:rsidRPr="00881A99">
              <w:rPr>
                <w:rFonts w:ascii="Angsana New" w:hAnsi="Angsana New"/>
                <w:sz w:val="28"/>
              </w:rPr>
              <w:t>15</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highlight w:val="yellow"/>
              </w:rPr>
            </w:pPr>
            <w:r w:rsidRPr="00881A99">
              <w:rPr>
                <w:rFonts w:ascii="Angsana New" w:hAnsi="Angsana New"/>
                <w:color w:val="000000"/>
                <w:sz w:val="28"/>
              </w:rPr>
              <w:t xml:space="preserve">  Withholding tax receivable</w:t>
            </w: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4,803,754</w:t>
            </w:r>
            <w:r w:rsidRPr="00881A99">
              <w:rPr>
                <w:rFonts w:asciiTheme="majorBidi" w:hAnsiTheme="majorBidi"/>
                <w:sz w:val="28"/>
                <w:cs/>
              </w:rPr>
              <w:t>.</w:t>
            </w:r>
            <w:r w:rsidRPr="00881A99">
              <w:rPr>
                <w:rFonts w:asciiTheme="majorBidi" w:hAnsiTheme="majorBidi" w:cstheme="majorBidi"/>
                <w:sz w:val="28"/>
              </w:rPr>
              <w:t>32</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1,130,762</w:t>
            </w:r>
            <w:r w:rsidRPr="00881A99">
              <w:rPr>
                <w:rFonts w:ascii="Angsana New" w:hAnsi="Angsana New"/>
                <w:sz w:val="28"/>
                <w:cs/>
              </w:rPr>
              <w:t>.</w:t>
            </w:r>
            <w:r w:rsidRPr="00881A99">
              <w:rPr>
                <w:rFonts w:ascii="Angsana New" w:hAnsi="Angsana New"/>
                <w:sz w:val="28"/>
              </w:rPr>
              <w:t>94</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3,626,120</w:t>
            </w:r>
            <w:r w:rsidRPr="00881A99">
              <w:rPr>
                <w:rFonts w:asciiTheme="majorBidi" w:hAnsiTheme="majorBidi" w:cstheme="majorBidi"/>
                <w:sz w:val="28"/>
                <w:cs/>
              </w:rPr>
              <w:t>.</w:t>
            </w:r>
            <w:r w:rsidRPr="00881A99">
              <w:rPr>
                <w:rFonts w:asciiTheme="majorBidi" w:hAnsiTheme="majorBidi" w:cstheme="majorBidi"/>
                <w:sz w:val="28"/>
              </w:rPr>
              <w:t xml:space="preserve">64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ind w:right="146"/>
              <w:jc w:val="right"/>
              <w:rPr>
                <w:rFonts w:ascii="Angsana New" w:hAnsi="Angsana New"/>
                <w:color w:val="000000"/>
                <w:sz w:val="28"/>
              </w:rPr>
            </w:pPr>
            <w:r w:rsidRPr="00881A99">
              <w:rPr>
                <w:rFonts w:ascii="Angsana New" w:hAnsi="Angsana New"/>
                <w:color w:val="000000"/>
                <w:sz w:val="28"/>
                <w:cs/>
              </w:rPr>
              <w:t>-</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r w:rsidRPr="00881A99">
              <w:rPr>
                <w:rFonts w:ascii="Angsana New" w:hAnsi="Angsana New"/>
                <w:color w:val="000000"/>
                <w:sz w:val="28"/>
              </w:rPr>
              <w:t xml:space="preserve">  Refundable import duty</w:t>
            </w: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1,236,337</w:t>
            </w:r>
            <w:r w:rsidRPr="00881A99">
              <w:rPr>
                <w:rFonts w:asciiTheme="majorBidi" w:hAnsiTheme="majorBidi" w:cstheme="majorBidi"/>
                <w:sz w:val="28"/>
                <w:cs/>
              </w:rPr>
              <w:t>.</w:t>
            </w:r>
            <w:r w:rsidRPr="00881A99">
              <w:rPr>
                <w:rFonts w:asciiTheme="majorBidi" w:hAnsiTheme="majorBidi" w:cstheme="majorBidi"/>
                <w:sz w:val="28"/>
              </w:rPr>
              <w:t xml:space="preserve">00 </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3,112,338</w:t>
            </w:r>
            <w:r w:rsidRPr="00881A99">
              <w:rPr>
                <w:rFonts w:ascii="Angsana New" w:hAnsi="Angsana New"/>
                <w:sz w:val="28"/>
                <w:cs/>
              </w:rPr>
              <w:t>.</w:t>
            </w:r>
            <w:r w:rsidRPr="00881A99">
              <w:rPr>
                <w:rFonts w:ascii="Angsana New" w:hAnsi="Angsana New"/>
                <w:sz w:val="28"/>
              </w:rPr>
              <w:t>71</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1,236,337</w:t>
            </w:r>
            <w:r w:rsidRPr="00881A99">
              <w:rPr>
                <w:rFonts w:asciiTheme="majorBidi" w:hAnsiTheme="majorBidi" w:cstheme="majorBidi"/>
                <w:sz w:val="28"/>
                <w:cs/>
              </w:rPr>
              <w:t>.</w:t>
            </w:r>
            <w:r w:rsidRPr="00881A99">
              <w:rPr>
                <w:rFonts w:asciiTheme="majorBidi" w:hAnsiTheme="majorBidi" w:cstheme="majorBidi"/>
                <w:sz w:val="28"/>
              </w:rPr>
              <w:t xml:space="preserve">00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3,112,114</w:t>
            </w:r>
            <w:r w:rsidRPr="00881A99">
              <w:rPr>
                <w:rFonts w:ascii="Angsana New" w:hAnsi="Angsana New"/>
                <w:sz w:val="28"/>
                <w:cs/>
              </w:rPr>
              <w:t>.</w:t>
            </w:r>
            <w:r w:rsidRPr="00881A99">
              <w:rPr>
                <w:rFonts w:ascii="Angsana New" w:hAnsi="Angsana New"/>
                <w:sz w:val="28"/>
              </w:rPr>
              <w:t>71</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cs/>
              </w:rPr>
            </w:pPr>
            <w:r w:rsidRPr="00881A99">
              <w:rPr>
                <w:rFonts w:ascii="Angsana New" w:hAnsi="Angsana New"/>
                <w:color w:val="000000"/>
                <w:sz w:val="28"/>
              </w:rPr>
              <w:t xml:space="preserve">  Others</w:t>
            </w: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857,754</w:t>
            </w:r>
            <w:r w:rsidRPr="00881A99">
              <w:rPr>
                <w:rFonts w:asciiTheme="majorBidi" w:hAnsiTheme="majorBidi"/>
                <w:sz w:val="28"/>
                <w:cs/>
              </w:rPr>
              <w:t>.</w:t>
            </w:r>
            <w:r w:rsidRPr="00881A99">
              <w:rPr>
                <w:rFonts w:asciiTheme="majorBidi" w:hAnsiTheme="majorBidi" w:cstheme="majorBidi"/>
                <w:sz w:val="28"/>
              </w:rPr>
              <w:t>12</w:t>
            </w:r>
          </w:p>
        </w:tc>
        <w:tc>
          <w:tcPr>
            <w:tcW w:w="242"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1,400,455</w:t>
            </w:r>
            <w:r w:rsidRPr="00881A99">
              <w:rPr>
                <w:rFonts w:ascii="Angsana New" w:hAnsi="Angsana New"/>
                <w:sz w:val="28"/>
                <w:cs/>
              </w:rPr>
              <w:t>.</w:t>
            </w:r>
            <w:r w:rsidRPr="00881A99">
              <w:rPr>
                <w:rFonts w:ascii="Angsana New" w:hAnsi="Angsana New"/>
                <w:sz w:val="28"/>
              </w:rPr>
              <w:t>39</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highlight w:val="yellow"/>
              </w:rPr>
            </w:pPr>
          </w:p>
        </w:tc>
        <w:tc>
          <w:tcPr>
            <w:tcW w:w="1435"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508,877</w:t>
            </w:r>
            <w:r w:rsidRPr="00881A99">
              <w:rPr>
                <w:rFonts w:asciiTheme="majorBidi" w:hAnsiTheme="majorBidi" w:cstheme="majorBidi"/>
                <w:sz w:val="28"/>
                <w:cs/>
              </w:rPr>
              <w:t>.</w:t>
            </w:r>
            <w:r w:rsidRPr="00881A99">
              <w:rPr>
                <w:rFonts w:asciiTheme="majorBidi" w:hAnsiTheme="majorBidi" w:cstheme="majorBidi"/>
                <w:sz w:val="28"/>
              </w:rPr>
              <w:t xml:space="preserve">63 </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756,679</w:t>
            </w:r>
            <w:r w:rsidRPr="00881A99">
              <w:rPr>
                <w:rFonts w:ascii="Angsana New" w:hAnsi="Angsana New"/>
                <w:sz w:val="28"/>
                <w:cs/>
              </w:rPr>
              <w:t>.</w:t>
            </w:r>
            <w:r w:rsidRPr="00881A99">
              <w:rPr>
                <w:rFonts w:ascii="Angsana New" w:hAnsi="Angsana New"/>
                <w:sz w:val="28"/>
              </w:rPr>
              <w:t>29</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8"/>
                <w:cs/>
              </w:rPr>
            </w:pPr>
            <w:r w:rsidRPr="00881A99">
              <w:rPr>
                <w:rFonts w:ascii="Angsana New" w:hAnsi="Angsana New"/>
                <w:b/>
                <w:bCs/>
                <w:color w:val="000000"/>
                <w:sz w:val="28"/>
              </w:rPr>
              <w:t>Total other receivables</w:t>
            </w:r>
          </w:p>
        </w:tc>
        <w:tc>
          <w:tcPr>
            <w:tcW w:w="1435"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151,157,455</w:t>
            </w:r>
            <w:r w:rsidRPr="00881A99">
              <w:rPr>
                <w:rFonts w:asciiTheme="majorBidi" w:hAnsiTheme="majorBidi"/>
                <w:b/>
                <w:bCs/>
                <w:sz w:val="28"/>
                <w:cs/>
              </w:rPr>
              <w:t>.</w:t>
            </w:r>
            <w:r w:rsidRPr="00881A99">
              <w:rPr>
                <w:rFonts w:asciiTheme="majorBidi" w:hAnsiTheme="majorBidi" w:cstheme="majorBidi"/>
                <w:b/>
                <w:bCs/>
                <w:sz w:val="28"/>
              </w:rPr>
              <w:t>74</w:t>
            </w:r>
          </w:p>
        </w:tc>
        <w:tc>
          <w:tcPr>
            <w:tcW w:w="242" w:type="dxa"/>
            <w:tcBorders>
              <w:top w:val="nil"/>
              <w:left w:val="nil"/>
              <w:right w:val="nil"/>
            </w:tcBorders>
            <w:shd w:val="clear" w:color="auto" w:fill="auto"/>
            <w:noWrap/>
            <w:vAlign w:val="bottom"/>
          </w:tcPr>
          <w:p w:rsidR="00881A99" w:rsidRPr="00881A99" w:rsidRDefault="00881A99" w:rsidP="00881A99">
            <w:pPr>
              <w:rPr>
                <w:rFonts w:ascii="Angsana New" w:hAnsi="Angsana New"/>
                <w:b/>
                <w:bCs/>
                <w:color w:val="000000"/>
                <w:sz w:val="28"/>
              </w:rPr>
            </w:pPr>
          </w:p>
        </w:tc>
        <w:tc>
          <w:tcPr>
            <w:tcW w:w="1495"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153,205,124</w:t>
            </w:r>
            <w:r w:rsidRPr="00881A99">
              <w:rPr>
                <w:rFonts w:ascii="Angsana New" w:hAnsi="Angsana New"/>
                <w:b/>
                <w:bCs/>
                <w:sz w:val="28"/>
                <w:cs/>
              </w:rPr>
              <w:t>.</w:t>
            </w:r>
            <w:r w:rsidRPr="00881A99">
              <w:rPr>
                <w:rFonts w:ascii="Angsana New" w:hAnsi="Angsana New"/>
                <w:b/>
                <w:bCs/>
                <w:sz w:val="28"/>
              </w:rPr>
              <w:t>14</w:t>
            </w:r>
          </w:p>
        </w:tc>
        <w:tc>
          <w:tcPr>
            <w:tcW w:w="261" w:type="dxa"/>
            <w:tcBorders>
              <w:top w:val="nil"/>
              <w:left w:val="nil"/>
              <w:right w:val="nil"/>
            </w:tcBorders>
            <w:shd w:val="clear" w:color="auto" w:fill="auto"/>
            <w:noWrap/>
            <w:vAlign w:val="bottom"/>
          </w:tcPr>
          <w:p w:rsidR="00881A99" w:rsidRPr="00881A99" w:rsidRDefault="00881A99" w:rsidP="00881A99">
            <w:pPr>
              <w:ind w:left="34" w:hanging="34"/>
              <w:jc w:val="center"/>
              <w:rPr>
                <w:rFonts w:ascii="Angsana New" w:hAnsi="Angsana New"/>
                <w:b/>
                <w:bCs/>
                <w:color w:val="000000"/>
                <w:sz w:val="28"/>
              </w:rPr>
            </w:pPr>
          </w:p>
        </w:tc>
        <w:tc>
          <w:tcPr>
            <w:tcW w:w="1435"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150,795,751</w:t>
            </w:r>
            <w:r w:rsidRPr="00881A99">
              <w:rPr>
                <w:rFonts w:asciiTheme="majorBidi" w:hAnsiTheme="majorBidi" w:cstheme="majorBidi"/>
                <w:b/>
                <w:bCs/>
                <w:sz w:val="28"/>
                <w:cs/>
              </w:rPr>
              <w:t>.</w:t>
            </w:r>
            <w:r w:rsidRPr="00881A99">
              <w:rPr>
                <w:rFonts w:asciiTheme="majorBidi" w:hAnsiTheme="majorBidi" w:cstheme="majorBidi"/>
                <w:b/>
                <w:bCs/>
                <w:sz w:val="28"/>
              </w:rPr>
              <w:t xml:space="preserve">61 </w:t>
            </w:r>
          </w:p>
        </w:tc>
        <w:tc>
          <w:tcPr>
            <w:tcW w:w="236" w:type="dxa"/>
            <w:tcBorders>
              <w:top w:val="nil"/>
              <w:left w:val="nil"/>
              <w:right w:val="nil"/>
            </w:tcBorders>
            <w:shd w:val="clear" w:color="auto" w:fill="auto"/>
            <w:noWrap/>
            <w:vAlign w:val="bottom"/>
          </w:tcPr>
          <w:p w:rsidR="00881A99" w:rsidRPr="00881A99" w:rsidRDefault="00881A99" w:rsidP="00881A99">
            <w:pPr>
              <w:ind w:left="34" w:hanging="34"/>
              <w:rPr>
                <w:rFonts w:ascii="Angsana New" w:hAnsi="Angsana New"/>
                <w:b/>
                <w:bCs/>
                <w:color w:val="000000"/>
                <w:sz w:val="28"/>
                <w:highlight w:val="yellow"/>
              </w:rPr>
            </w:pPr>
          </w:p>
        </w:tc>
        <w:tc>
          <w:tcPr>
            <w:tcW w:w="1465"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151,943,300</w:t>
            </w:r>
            <w:r w:rsidRPr="00881A99">
              <w:rPr>
                <w:rFonts w:ascii="Angsana New" w:hAnsi="Angsana New"/>
                <w:b/>
                <w:bCs/>
                <w:sz w:val="28"/>
                <w:cs/>
              </w:rPr>
              <w:t>.</w:t>
            </w:r>
            <w:r w:rsidRPr="00881A99">
              <w:rPr>
                <w:rFonts w:ascii="Angsana New" w:hAnsi="Angsana New"/>
                <w:b/>
                <w:bCs/>
                <w:sz w:val="28"/>
              </w:rPr>
              <w:t>51</w:t>
            </w:r>
          </w:p>
        </w:tc>
      </w:tr>
      <w:tr w:rsidR="00881A99" w:rsidRPr="00881A99" w:rsidTr="00FC59FB">
        <w:trPr>
          <w:trHeight w:val="420"/>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color w:val="000000"/>
                <w:sz w:val="28"/>
              </w:rPr>
            </w:pPr>
            <w:r w:rsidRPr="00881A99">
              <w:rPr>
                <w:rFonts w:ascii="Angsana New" w:hAnsi="Angsana New"/>
                <w:color w:val="000000"/>
                <w:sz w:val="28"/>
                <w:u w:val="single"/>
              </w:rPr>
              <w:t>Less</w:t>
            </w:r>
            <w:r w:rsidRPr="00881A99">
              <w:rPr>
                <w:rFonts w:ascii="Angsana New" w:hAnsi="Angsana New"/>
                <w:color w:val="000000"/>
                <w:sz w:val="28"/>
              </w:rPr>
              <w:t xml:space="preserve"> Allowance for doubtful accounts</w:t>
            </w:r>
          </w:p>
        </w:tc>
        <w:tc>
          <w:tcPr>
            <w:tcW w:w="1435" w:type="dxa"/>
            <w:tcBorders>
              <w:left w:val="nil"/>
              <w:right w:val="nil"/>
            </w:tcBorders>
            <w:shd w:val="clear" w:color="auto" w:fill="auto"/>
            <w:noWrap/>
            <w:vAlign w:val="bottom"/>
          </w:tcPr>
          <w:p w:rsidR="00881A99" w:rsidRPr="00881A99" w:rsidRDefault="00881A99" w:rsidP="00881A99">
            <w:pPr>
              <w:ind w:right="-60"/>
              <w:jc w:val="right"/>
              <w:rPr>
                <w:rFonts w:asciiTheme="majorBidi" w:hAnsiTheme="majorBidi" w:cstheme="majorBidi"/>
                <w:sz w:val="28"/>
              </w:rPr>
            </w:pPr>
            <w:r w:rsidRPr="00881A99">
              <w:rPr>
                <w:rFonts w:asciiTheme="majorBidi" w:hAnsiTheme="majorBidi" w:cstheme="majorBidi"/>
                <w:sz w:val="28"/>
                <w:cs/>
              </w:rPr>
              <w:t>(</w:t>
            </w:r>
            <w:r w:rsidRPr="00881A99">
              <w:rPr>
                <w:rFonts w:asciiTheme="majorBidi" w:hAnsiTheme="majorBidi" w:cstheme="majorBidi"/>
                <w:sz w:val="28"/>
              </w:rPr>
              <w:t>132,556,004</w:t>
            </w:r>
            <w:r w:rsidRPr="00881A99">
              <w:rPr>
                <w:rFonts w:asciiTheme="majorBidi" w:hAnsiTheme="majorBidi" w:cstheme="majorBidi"/>
                <w:sz w:val="28"/>
                <w:cs/>
              </w:rPr>
              <w:t>.</w:t>
            </w:r>
            <w:r w:rsidRPr="00881A99">
              <w:rPr>
                <w:rFonts w:asciiTheme="majorBidi" w:hAnsiTheme="majorBidi" w:cstheme="majorBidi"/>
                <w:sz w:val="28"/>
              </w:rPr>
              <w:t>32</w:t>
            </w:r>
            <w:r w:rsidRPr="00881A99">
              <w:rPr>
                <w:rFonts w:asciiTheme="majorBidi" w:hAnsiTheme="majorBidi" w:cstheme="majorBidi"/>
                <w:sz w:val="28"/>
                <w:cs/>
              </w:rPr>
              <w:t>)</w:t>
            </w:r>
          </w:p>
        </w:tc>
        <w:tc>
          <w:tcPr>
            <w:tcW w:w="242" w:type="dxa"/>
            <w:tcBorders>
              <w:left w:val="nil"/>
              <w:right w:val="nil"/>
            </w:tcBorders>
            <w:shd w:val="clear" w:color="auto" w:fill="auto"/>
            <w:noWrap/>
            <w:vAlign w:val="bottom"/>
          </w:tcPr>
          <w:p w:rsidR="00881A99" w:rsidRPr="00881A99" w:rsidRDefault="00881A99" w:rsidP="00881A99">
            <w:pPr>
              <w:rPr>
                <w:rFonts w:ascii="Angsana New" w:hAnsi="Angsana New"/>
                <w:color w:val="000000"/>
                <w:sz w:val="28"/>
              </w:rPr>
            </w:pPr>
          </w:p>
        </w:tc>
        <w:tc>
          <w:tcPr>
            <w:tcW w:w="1495" w:type="dxa"/>
            <w:tcBorders>
              <w:left w:val="nil"/>
              <w:right w:val="nil"/>
            </w:tcBorders>
            <w:shd w:val="clear" w:color="auto" w:fill="auto"/>
            <w:noWrap/>
            <w:vAlign w:val="bottom"/>
          </w:tcPr>
          <w:p w:rsidR="00881A99" w:rsidRPr="00881A99" w:rsidRDefault="00881A99" w:rsidP="00881A99">
            <w:pPr>
              <w:ind w:right="-60"/>
              <w:jc w:val="right"/>
              <w:rPr>
                <w:rFonts w:ascii="Angsana New" w:hAnsi="Angsana New"/>
                <w:sz w:val="28"/>
              </w:rPr>
            </w:pPr>
            <w:r w:rsidRPr="00881A99">
              <w:rPr>
                <w:rFonts w:ascii="Angsana New" w:hAnsi="Angsana New"/>
                <w:sz w:val="28"/>
                <w:cs/>
              </w:rPr>
              <w:t>(</w:t>
            </w:r>
            <w:r w:rsidRPr="00881A99">
              <w:rPr>
                <w:rFonts w:ascii="Angsana New" w:hAnsi="Angsana New"/>
                <w:sz w:val="28"/>
              </w:rPr>
              <w:t>129,670,763</w:t>
            </w:r>
            <w:r w:rsidRPr="00881A99">
              <w:rPr>
                <w:rFonts w:ascii="Angsana New" w:hAnsi="Angsana New"/>
                <w:sz w:val="28"/>
                <w:cs/>
              </w:rPr>
              <w:t>.</w:t>
            </w:r>
            <w:r w:rsidRPr="00881A99">
              <w:rPr>
                <w:rFonts w:ascii="Angsana New" w:hAnsi="Angsana New"/>
                <w:sz w:val="28"/>
              </w:rPr>
              <w:t>98</w:t>
            </w:r>
            <w:r w:rsidRPr="00881A99">
              <w:rPr>
                <w:rFonts w:ascii="Angsana New" w:hAnsi="Angsana New"/>
                <w:sz w:val="28"/>
                <w:cs/>
              </w:rPr>
              <w:t>)</w:t>
            </w:r>
          </w:p>
        </w:tc>
        <w:tc>
          <w:tcPr>
            <w:tcW w:w="261" w:type="dxa"/>
            <w:tcBorders>
              <w:left w:val="nil"/>
              <w:right w:val="nil"/>
            </w:tcBorders>
            <w:shd w:val="clear" w:color="auto" w:fill="auto"/>
            <w:noWrap/>
            <w:vAlign w:val="bottom"/>
          </w:tcPr>
          <w:p w:rsidR="00881A99" w:rsidRPr="00881A99" w:rsidRDefault="00881A99" w:rsidP="00881A99">
            <w:pPr>
              <w:ind w:left="34" w:hanging="34"/>
              <w:jc w:val="center"/>
              <w:rPr>
                <w:rFonts w:ascii="Angsana New" w:hAnsi="Angsana New"/>
                <w:color w:val="000000"/>
                <w:sz w:val="28"/>
              </w:rPr>
            </w:pPr>
          </w:p>
        </w:tc>
        <w:tc>
          <w:tcPr>
            <w:tcW w:w="1435" w:type="dxa"/>
            <w:tcBorders>
              <w:left w:val="nil"/>
              <w:right w:val="nil"/>
            </w:tcBorders>
            <w:shd w:val="clear" w:color="auto" w:fill="auto"/>
            <w:noWrap/>
            <w:vAlign w:val="bottom"/>
          </w:tcPr>
          <w:p w:rsidR="00881A99" w:rsidRPr="00881A99" w:rsidRDefault="00A77ADE" w:rsidP="00881A99">
            <w:pPr>
              <w:ind w:right="-60"/>
              <w:jc w:val="right"/>
              <w:rPr>
                <w:rFonts w:asciiTheme="majorBidi" w:hAnsiTheme="majorBidi" w:cstheme="majorBidi"/>
                <w:sz w:val="28"/>
              </w:rPr>
            </w:pPr>
            <w:r>
              <w:rPr>
                <w:rFonts w:asciiTheme="majorBidi" w:hAnsiTheme="majorBidi"/>
                <w:sz w:val="28"/>
                <w:cs/>
              </w:rPr>
              <w:t>(</w:t>
            </w:r>
            <w:r w:rsidR="00881A99" w:rsidRPr="00881A99">
              <w:rPr>
                <w:rFonts w:asciiTheme="majorBidi" w:hAnsiTheme="majorBidi" w:cstheme="majorBidi"/>
                <w:sz w:val="28"/>
              </w:rPr>
              <w:t>135,347,732</w:t>
            </w:r>
            <w:r w:rsidR="00881A99" w:rsidRPr="00881A99">
              <w:rPr>
                <w:rFonts w:asciiTheme="majorBidi" w:hAnsiTheme="majorBidi" w:cstheme="majorBidi"/>
                <w:sz w:val="28"/>
                <w:cs/>
              </w:rPr>
              <w:t>.</w:t>
            </w:r>
            <w:r w:rsidR="00881A99" w:rsidRPr="00881A99">
              <w:rPr>
                <w:rFonts w:asciiTheme="majorBidi" w:hAnsiTheme="majorBidi" w:cstheme="majorBidi"/>
                <w:sz w:val="28"/>
              </w:rPr>
              <w:t>00</w:t>
            </w:r>
            <w:r w:rsidR="00881A99" w:rsidRPr="00881A99">
              <w:rPr>
                <w:rFonts w:asciiTheme="majorBidi" w:hAnsiTheme="majorBidi" w:cstheme="majorBidi"/>
                <w:sz w:val="28"/>
                <w:cs/>
              </w:rPr>
              <w:t>)</w:t>
            </w:r>
          </w:p>
        </w:tc>
        <w:tc>
          <w:tcPr>
            <w:tcW w:w="236" w:type="dxa"/>
            <w:tcBorders>
              <w:left w:val="nil"/>
              <w:right w:val="nil"/>
            </w:tcBorders>
            <w:shd w:val="clear" w:color="auto" w:fill="auto"/>
            <w:noWrap/>
            <w:vAlign w:val="bottom"/>
          </w:tcPr>
          <w:p w:rsidR="00881A99" w:rsidRPr="00881A99" w:rsidRDefault="00881A99" w:rsidP="00881A99">
            <w:pPr>
              <w:ind w:left="34" w:hanging="34"/>
              <w:rPr>
                <w:rFonts w:ascii="Angsana New" w:hAnsi="Angsana New"/>
                <w:color w:val="000000"/>
                <w:sz w:val="28"/>
                <w:highlight w:val="yellow"/>
              </w:rPr>
            </w:pPr>
          </w:p>
        </w:tc>
        <w:tc>
          <w:tcPr>
            <w:tcW w:w="1465" w:type="dxa"/>
            <w:tcBorders>
              <w:left w:val="nil"/>
              <w:right w:val="nil"/>
            </w:tcBorders>
            <w:shd w:val="clear" w:color="auto" w:fill="auto"/>
            <w:noWrap/>
            <w:vAlign w:val="bottom"/>
          </w:tcPr>
          <w:p w:rsidR="00881A99" w:rsidRPr="00881A99" w:rsidRDefault="00881A99" w:rsidP="00881A99">
            <w:pPr>
              <w:ind w:right="-60"/>
              <w:jc w:val="right"/>
              <w:rPr>
                <w:rFonts w:ascii="Angsana New" w:hAnsi="Angsana New"/>
                <w:sz w:val="28"/>
              </w:rPr>
            </w:pPr>
            <w:r w:rsidRPr="00881A99">
              <w:rPr>
                <w:rFonts w:ascii="Angsana New" w:hAnsi="Angsana New"/>
                <w:sz w:val="28"/>
                <w:cs/>
              </w:rPr>
              <w:t>(</w:t>
            </w:r>
            <w:r w:rsidRPr="00881A99">
              <w:rPr>
                <w:rFonts w:ascii="Angsana New" w:hAnsi="Angsana New"/>
                <w:sz w:val="28"/>
              </w:rPr>
              <w:t>132,244,018</w:t>
            </w:r>
            <w:r w:rsidRPr="00881A99">
              <w:rPr>
                <w:rFonts w:ascii="Angsana New" w:hAnsi="Angsana New"/>
                <w:sz w:val="28"/>
                <w:cs/>
              </w:rPr>
              <w:t>.</w:t>
            </w:r>
            <w:r w:rsidRPr="00881A99">
              <w:rPr>
                <w:rFonts w:ascii="Angsana New" w:hAnsi="Angsana New"/>
                <w:sz w:val="28"/>
              </w:rPr>
              <w:t>47</w:t>
            </w:r>
            <w:r w:rsidRPr="00881A99">
              <w:rPr>
                <w:rFonts w:ascii="Angsana New" w:hAnsi="Angsana New"/>
                <w:sz w:val="28"/>
                <w:cs/>
              </w:rPr>
              <w:t>)</w:t>
            </w:r>
          </w:p>
        </w:tc>
      </w:tr>
      <w:tr w:rsidR="00881A99" w:rsidRPr="00881A99" w:rsidTr="00FC59FB">
        <w:trPr>
          <w:trHeight w:val="435"/>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8"/>
              </w:rPr>
            </w:pPr>
            <w:r w:rsidRPr="00881A99">
              <w:rPr>
                <w:rFonts w:ascii="Angsana New" w:hAnsi="Angsana New"/>
                <w:b/>
                <w:bCs/>
                <w:color w:val="000000"/>
                <w:sz w:val="28"/>
              </w:rPr>
              <w:t xml:space="preserve">Other receivables </w:t>
            </w:r>
            <w:r w:rsidRPr="00881A99">
              <w:rPr>
                <w:rFonts w:ascii="Angsana New" w:hAnsi="Angsana New"/>
                <w:b/>
                <w:bCs/>
                <w:color w:val="000000"/>
                <w:sz w:val="28"/>
                <w:cs/>
              </w:rPr>
              <w:t xml:space="preserve">– </w:t>
            </w:r>
            <w:r w:rsidRPr="00881A99">
              <w:rPr>
                <w:rFonts w:ascii="Angsana New" w:hAnsi="Angsana New"/>
                <w:b/>
                <w:bCs/>
                <w:color w:val="000000"/>
                <w:sz w:val="28"/>
              </w:rPr>
              <w:t>net</w:t>
            </w:r>
          </w:p>
        </w:tc>
        <w:tc>
          <w:tcPr>
            <w:tcW w:w="143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18,601,451</w:t>
            </w:r>
            <w:r w:rsidRPr="00881A99">
              <w:rPr>
                <w:rFonts w:asciiTheme="majorBidi" w:hAnsiTheme="majorBidi"/>
                <w:b/>
                <w:bCs/>
                <w:sz w:val="28"/>
                <w:cs/>
              </w:rPr>
              <w:t>.</w:t>
            </w:r>
            <w:r w:rsidRPr="00881A99">
              <w:rPr>
                <w:rFonts w:asciiTheme="majorBidi" w:hAnsiTheme="majorBidi" w:cstheme="majorBidi"/>
                <w:b/>
                <w:bCs/>
                <w:sz w:val="28"/>
              </w:rPr>
              <w:t>42</w:t>
            </w:r>
          </w:p>
        </w:tc>
        <w:tc>
          <w:tcPr>
            <w:tcW w:w="242" w:type="dxa"/>
            <w:tcBorders>
              <w:left w:val="nil"/>
              <w:bottom w:val="nil"/>
              <w:right w:val="nil"/>
            </w:tcBorders>
            <w:shd w:val="clear" w:color="auto" w:fill="auto"/>
            <w:noWrap/>
            <w:vAlign w:val="bottom"/>
          </w:tcPr>
          <w:p w:rsidR="00881A99" w:rsidRPr="00881A99" w:rsidRDefault="00881A99" w:rsidP="00881A99">
            <w:pPr>
              <w:jc w:val="right"/>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23,534,360</w:t>
            </w:r>
            <w:r w:rsidRPr="00881A99">
              <w:rPr>
                <w:rFonts w:ascii="Angsana New" w:hAnsi="Angsana New"/>
                <w:b/>
                <w:bCs/>
                <w:sz w:val="28"/>
                <w:cs/>
              </w:rPr>
              <w:t>.</w:t>
            </w:r>
            <w:r w:rsidRPr="00881A99">
              <w:rPr>
                <w:rFonts w:ascii="Angsana New" w:hAnsi="Angsana New"/>
                <w:b/>
                <w:bCs/>
                <w:sz w:val="28"/>
              </w:rPr>
              <w:t>16</w:t>
            </w:r>
          </w:p>
        </w:tc>
        <w:tc>
          <w:tcPr>
            <w:tcW w:w="261" w:type="dxa"/>
            <w:tcBorders>
              <w:left w:val="nil"/>
              <w:bottom w:val="nil"/>
              <w:right w:val="nil"/>
            </w:tcBorders>
            <w:shd w:val="clear" w:color="auto" w:fill="auto"/>
            <w:noWrap/>
            <w:vAlign w:val="bottom"/>
          </w:tcPr>
          <w:p w:rsidR="00881A99" w:rsidRPr="00881A99" w:rsidRDefault="00881A99" w:rsidP="00881A99">
            <w:pPr>
              <w:ind w:left="34" w:hanging="34"/>
              <w:jc w:val="right"/>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15,448,019</w:t>
            </w:r>
            <w:r w:rsidRPr="00881A99">
              <w:rPr>
                <w:rFonts w:asciiTheme="majorBidi" w:hAnsiTheme="majorBidi" w:cstheme="majorBidi"/>
                <w:b/>
                <w:bCs/>
                <w:sz w:val="28"/>
                <w:cs/>
              </w:rPr>
              <w:t>.</w:t>
            </w:r>
            <w:r w:rsidRPr="00881A99">
              <w:rPr>
                <w:rFonts w:asciiTheme="majorBidi" w:hAnsiTheme="majorBidi" w:cstheme="majorBidi"/>
                <w:b/>
                <w:bCs/>
                <w:sz w:val="28"/>
              </w:rPr>
              <w:t xml:space="preserve">61 </w:t>
            </w:r>
          </w:p>
        </w:tc>
        <w:tc>
          <w:tcPr>
            <w:tcW w:w="236" w:type="dxa"/>
            <w:tcBorders>
              <w:left w:val="nil"/>
              <w:bottom w:val="nil"/>
              <w:right w:val="nil"/>
            </w:tcBorders>
            <w:shd w:val="clear" w:color="auto" w:fill="auto"/>
            <w:noWrap/>
            <w:vAlign w:val="bottom"/>
          </w:tcPr>
          <w:p w:rsidR="00881A99" w:rsidRPr="00881A99" w:rsidRDefault="00881A99" w:rsidP="00881A99">
            <w:pPr>
              <w:ind w:left="34" w:hanging="34"/>
              <w:jc w:val="right"/>
              <w:rPr>
                <w:rFonts w:ascii="Angsana New" w:hAnsi="Angsana New"/>
                <w:b/>
                <w:bCs/>
                <w:color w:val="000000"/>
                <w:sz w:val="28"/>
              </w:rPr>
            </w:pPr>
          </w:p>
        </w:tc>
        <w:tc>
          <w:tcPr>
            <w:tcW w:w="1465"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19,699,282</w:t>
            </w:r>
            <w:r w:rsidRPr="00881A99">
              <w:rPr>
                <w:rFonts w:ascii="Angsana New" w:hAnsi="Angsana New"/>
                <w:b/>
                <w:bCs/>
                <w:sz w:val="28"/>
                <w:cs/>
              </w:rPr>
              <w:t>.</w:t>
            </w:r>
            <w:r w:rsidRPr="00881A99">
              <w:rPr>
                <w:rFonts w:ascii="Angsana New" w:hAnsi="Angsana New"/>
                <w:b/>
                <w:bCs/>
                <w:sz w:val="28"/>
              </w:rPr>
              <w:t>04</w:t>
            </w:r>
          </w:p>
        </w:tc>
      </w:tr>
      <w:tr w:rsidR="00881A99" w:rsidRPr="00881A99" w:rsidTr="00FC59FB">
        <w:trPr>
          <w:trHeight w:val="435"/>
        </w:trPr>
        <w:tc>
          <w:tcPr>
            <w:tcW w:w="3261" w:type="dxa"/>
            <w:tcBorders>
              <w:top w:val="nil"/>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8"/>
              </w:rPr>
            </w:pPr>
            <w:r w:rsidRPr="00881A99">
              <w:rPr>
                <w:rFonts w:ascii="Angsana New" w:hAnsi="Angsana New"/>
                <w:b/>
                <w:bCs/>
                <w:color w:val="000000"/>
                <w:sz w:val="28"/>
              </w:rPr>
              <w:t>Trade and other current receivables</w:t>
            </w:r>
          </w:p>
        </w:tc>
        <w:tc>
          <w:tcPr>
            <w:tcW w:w="1435" w:type="dxa"/>
            <w:tcBorders>
              <w:top w:val="single" w:sz="4" w:space="0" w:color="auto"/>
              <w:left w:val="nil"/>
              <w:bottom w:val="double" w:sz="6" w:space="0" w:color="auto"/>
              <w:right w:val="nil"/>
            </w:tcBorders>
            <w:shd w:val="clear" w:color="auto" w:fill="auto"/>
            <w:noWrap/>
            <w:vAlign w:val="center"/>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164,864,302</w:t>
            </w:r>
            <w:r w:rsidRPr="00881A99">
              <w:rPr>
                <w:rFonts w:asciiTheme="majorBidi" w:hAnsiTheme="majorBidi"/>
                <w:b/>
                <w:bCs/>
                <w:sz w:val="28"/>
                <w:cs/>
              </w:rPr>
              <w:t>.</w:t>
            </w:r>
            <w:r w:rsidRPr="00881A99">
              <w:rPr>
                <w:rFonts w:asciiTheme="majorBidi" w:hAnsiTheme="majorBidi" w:cstheme="majorBidi"/>
                <w:b/>
                <w:bCs/>
                <w:sz w:val="28"/>
              </w:rPr>
              <w:t>37</w:t>
            </w:r>
          </w:p>
        </w:tc>
        <w:tc>
          <w:tcPr>
            <w:tcW w:w="24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b/>
                <w:bCs/>
                <w:color w:val="000000"/>
                <w:sz w:val="28"/>
              </w:rPr>
            </w:pPr>
          </w:p>
        </w:tc>
        <w:tc>
          <w:tcPr>
            <w:tcW w:w="1495" w:type="dxa"/>
            <w:tcBorders>
              <w:top w:val="single" w:sz="4" w:space="0" w:color="auto"/>
              <w:left w:val="nil"/>
              <w:bottom w:val="double" w:sz="6" w:space="0" w:color="auto"/>
              <w:right w:val="nil"/>
            </w:tcBorders>
            <w:shd w:val="clear" w:color="auto" w:fill="auto"/>
            <w:noWrap/>
            <w:vAlign w:val="center"/>
          </w:tcPr>
          <w:p w:rsidR="00881A99" w:rsidRPr="00881A99" w:rsidRDefault="00881A99" w:rsidP="00881A99">
            <w:pPr>
              <w:jc w:val="right"/>
              <w:rPr>
                <w:rFonts w:ascii="Angsana New" w:hAnsi="Angsana New"/>
                <w:b/>
                <w:bCs/>
                <w:sz w:val="28"/>
              </w:rPr>
            </w:pPr>
            <w:r w:rsidRPr="00881A99">
              <w:rPr>
                <w:rFonts w:ascii="Angsana New" w:hAnsi="Angsana New"/>
                <w:b/>
                <w:bCs/>
                <w:sz w:val="28"/>
              </w:rPr>
              <w:t>170,800,851</w:t>
            </w:r>
            <w:r w:rsidRPr="00881A99">
              <w:rPr>
                <w:rFonts w:ascii="Angsana New" w:hAnsi="Angsana New"/>
                <w:b/>
                <w:bCs/>
                <w:sz w:val="28"/>
                <w:cs/>
              </w:rPr>
              <w:t>.</w:t>
            </w:r>
            <w:r w:rsidRPr="00881A99">
              <w:rPr>
                <w:rFonts w:ascii="Angsana New" w:hAnsi="Angsana New"/>
                <w:b/>
                <w:bCs/>
                <w:sz w:val="28"/>
              </w:rPr>
              <w:t>43</w:t>
            </w:r>
          </w:p>
        </w:tc>
        <w:tc>
          <w:tcPr>
            <w:tcW w:w="261" w:type="dxa"/>
            <w:tcBorders>
              <w:top w:val="nil"/>
              <w:left w:val="nil"/>
              <w:bottom w:val="nil"/>
              <w:right w:val="nil"/>
            </w:tcBorders>
            <w:shd w:val="clear" w:color="auto" w:fill="auto"/>
            <w:noWrap/>
            <w:vAlign w:val="bottom"/>
          </w:tcPr>
          <w:p w:rsidR="00881A99" w:rsidRPr="00881A99" w:rsidRDefault="00881A99" w:rsidP="00881A99">
            <w:pPr>
              <w:ind w:left="34" w:hanging="34"/>
              <w:jc w:val="right"/>
              <w:rPr>
                <w:rFonts w:ascii="Angsana New" w:hAnsi="Angsana New"/>
                <w:b/>
                <w:bCs/>
                <w:color w:val="000000"/>
                <w:sz w:val="28"/>
              </w:rPr>
            </w:pPr>
          </w:p>
        </w:tc>
        <w:tc>
          <w:tcPr>
            <w:tcW w:w="1435" w:type="dxa"/>
            <w:tcBorders>
              <w:top w:val="single" w:sz="4" w:space="0" w:color="auto"/>
              <w:left w:val="nil"/>
              <w:bottom w:val="double" w:sz="6"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153,904,270</w:t>
            </w:r>
            <w:r w:rsidRPr="00881A99">
              <w:rPr>
                <w:rFonts w:asciiTheme="majorBidi" w:hAnsiTheme="majorBidi"/>
                <w:b/>
                <w:bCs/>
                <w:sz w:val="28"/>
                <w:cs/>
              </w:rPr>
              <w:t>.</w:t>
            </w:r>
            <w:r w:rsidRPr="00881A99">
              <w:rPr>
                <w:rFonts w:asciiTheme="majorBidi" w:hAnsiTheme="majorBidi" w:cstheme="majorBidi"/>
                <w:b/>
                <w:bCs/>
                <w:sz w:val="28"/>
              </w:rPr>
              <w:t>85</w:t>
            </w:r>
          </w:p>
        </w:tc>
        <w:tc>
          <w:tcPr>
            <w:tcW w:w="236" w:type="dxa"/>
            <w:tcBorders>
              <w:top w:val="nil"/>
              <w:left w:val="nil"/>
              <w:bottom w:val="nil"/>
              <w:right w:val="nil"/>
            </w:tcBorders>
            <w:shd w:val="clear" w:color="auto" w:fill="auto"/>
            <w:noWrap/>
            <w:vAlign w:val="bottom"/>
          </w:tcPr>
          <w:p w:rsidR="00881A99" w:rsidRPr="00881A99" w:rsidRDefault="00881A99" w:rsidP="00881A99">
            <w:pPr>
              <w:ind w:left="34" w:hanging="34"/>
              <w:jc w:val="right"/>
              <w:rPr>
                <w:rFonts w:ascii="Angsana New" w:hAnsi="Angsana New"/>
                <w:b/>
                <w:bCs/>
                <w:sz w:val="28"/>
              </w:rPr>
            </w:pPr>
          </w:p>
        </w:tc>
        <w:tc>
          <w:tcPr>
            <w:tcW w:w="1465" w:type="dxa"/>
            <w:tcBorders>
              <w:top w:val="single" w:sz="4" w:space="0" w:color="auto"/>
              <w:left w:val="nil"/>
              <w:bottom w:val="double" w:sz="6"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159,035,754</w:t>
            </w:r>
            <w:r w:rsidRPr="00881A99">
              <w:rPr>
                <w:rFonts w:ascii="Angsana New" w:hAnsi="Angsana New"/>
                <w:b/>
                <w:bCs/>
                <w:sz w:val="28"/>
                <w:cs/>
              </w:rPr>
              <w:t>.</w:t>
            </w:r>
            <w:r w:rsidRPr="00881A99">
              <w:rPr>
                <w:rFonts w:ascii="Angsana New" w:hAnsi="Angsana New"/>
                <w:b/>
                <w:bCs/>
                <w:sz w:val="28"/>
              </w:rPr>
              <w:t>79</w:t>
            </w:r>
          </w:p>
        </w:tc>
      </w:tr>
    </w:tbl>
    <w:p w:rsidR="00EC1038" w:rsidRDefault="00EC1038" w:rsidP="00EC1038">
      <w:pPr>
        <w:pStyle w:val="ListParagraph"/>
        <w:spacing w:before="120"/>
        <w:ind w:left="709"/>
        <w:jc w:val="thaiDistribute"/>
        <w:rPr>
          <w:rFonts w:ascii="Angsana New" w:hAnsi="Angsana New"/>
          <w:sz w:val="28"/>
        </w:rPr>
      </w:pPr>
      <w:r>
        <w:rPr>
          <w:rFonts w:ascii="Angsana New" w:hAnsi="Angsana New"/>
          <w:sz w:val="28"/>
        </w:rPr>
        <w:t>As at December 31, 2018, the Company had r</w:t>
      </w:r>
      <w:r w:rsidRPr="004B2CA6">
        <w:rPr>
          <w:rFonts w:ascii="Angsana New" w:hAnsi="Angsana New"/>
          <w:color w:val="000000"/>
          <w:sz w:val="28"/>
        </w:rPr>
        <w:t>eceivables for penalties arising from</w:t>
      </w:r>
      <w:r>
        <w:rPr>
          <w:rFonts w:ascii="Angsana New" w:hAnsi="Angsana New"/>
          <w:color w:val="000000"/>
          <w:sz w:val="28"/>
          <w:cs/>
        </w:rPr>
        <w:t xml:space="preserve"> </w:t>
      </w:r>
      <w:r w:rsidRPr="004B2CA6">
        <w:rPr>
          <w:rFonts w:ascii="Angsana New" w:hAnsi="Angsana New"/>
          <w:color w:val="000000"/>
          <w:sz w:val="28"/>
        </w:rPr>
        <w:t>delays of constructions</w:t>
      </w:r>
      <w:r>
        <w:rPr>
          <w:rFonts w:ascii="Angsana New" w:hAnsi="Angsana New"/>
          <w:color w:val="000000"/>
          <w:sz w:val="28"/>
        </w:rPr>
        <w:t xml:space="preserve"> in amount of Baht 59</w:t>
      </w:r>
      <w:r>
        <w:rPr>
          <w:rFonts w:ascii="Angsana New" w:hAnsi="Angsana New"/>
          <w:color w:val="000000"/>
          <w:sz w:val="28"/>
          <w:cs/>
        </w:rPr>
        <w:t>.</w:t>
      </w:r>
      <w:r>
        <w:rPr>
          <w:rFonts w:ascii="Angsana New" w:hAnsi="Angsana New"/>
          <w:color w:val="000000"/>
          <w:sz w:val="28"/>
        </w:rPr>
        <w:t>41 million, r</w:t>
      </w:r>
      <w:r w:rsidRPr="004B2CA6">
        <w:rPr>
          <w:rFonts w:ascii="Angsana New" w:hAnsi="Angsana New"/>
          <w:color w:val="000000"/>
          <w:sz w:val="28"/>
        </w:rPr>
        <w:t>eceivables for construction materials</w:t>
      </w:r>
      <w:r>
        <w:rPr>
          <w:rFonts w:ascii="Angsana New" w:hAnsi="Angsana New"/>
          <w:color w:val="000000"/>
          <w:sz w:val="28"/>
        </w:rPr>
        <w:t xml:space="preserve"> in the amount of Baht 55</w:t>
      </w:r>
      <w:r>
        <w:rPr>
          <w:rFonts w:ascii="Angsana New" w:hAnsi="Angsana New"/>
          <w:color w:val="000000"/>
          <w:sz w:val="28"/>
          <w:cs/>
        </w:rPr>
        <w:t>.</w:t>
      </w:r>
      <w:r>
        <w:rPr>
          <w:rFonts w:ascii="Angsana New" w:hAnsi="Angsana New"/>
          <w:color w:val="000000"/>
          <w:sz w:val="28"/>
        </w:rPr>
        <w:t>62 million, advance payments         in the amount of Baht 18</w:t>
      </w:r>
      <w:r>
        <w:rPr>
          <w:rFonts w:ascii="Angsana New" w:hAnsi="Angsana New"/>
          <w:color w:val="000000"/>
          <w:sz w:val="28"/>
          <w:cs/>
        </w:rPr>
        <w:t>.</w:t>
      </w:r>
      <w:r>
        <w:rPr>
          <w:rFonts w:ascii="Angsana New" w:hAnsi="Angsana New"/>
          <w:color w:val="000000"/>
          <w:sz w:val="28"/>
        </w:rPr>
        <w:t>29 million and other receivables in the amount of Baht 3</w:t>
      </w:r>
      <w:r>
        <w:rPr>
          <w:rFonts w:ascii="Angsana New" w:hAnsi="Angsana New"/>
          <w:color w:val="000000"/>
          <w:sz w:val="28"/>
          <w:cs/>
        </w:rPr>
        <w:t>.</w:t>
      </w:r>
      <w:r>
        <w:rPr>
          <w:rFonts w:ascii="Angsana New" w:hAnsi="Angsana New"/>
          <w:color w:val="000000"/>
          <w:sz w:val="28"/>
        </w:rPr>
        <w:t>52 million for sub</w:t>
      </w:r>
      <w:r>
        <w:rPr>
          <w:rFonts w:ascii="Angsana New" w:hAnsi="Angsana New"/>
          <w:color w:val="000000"/>
          <w:sz w:val="28"/>
          <w:cs/>
        </w:rPr>
        <w:t>-</w:t>
      </w:r>
      <w:r>
        <w:rPr>
          <w:rFonts w:ascii="Angsana New" w:hAnsi="Angsana New"/>
          <w:color w:val="000000"/>
          <w:sz w:val="28"/>
        </w:rPr>
        <w:t xml:space="preserve">contractors engaged by the Company, who breached </w:t>
      </w:r>
      <w:r w:rsidRPr="00E60857">
        <w:rPr>
          <w:rFonts w:ascii="Angsana New" w:hAnsi="Angsana New"/>
          <w:color w:val="000000"/>
          <w:sz w:val="28"/>
        </w:rPr>
        <w:t>contract</w:t>
      </w:r>
      <w:r>
        <w:rPr>
          <w:rFonts w:ascii="Angsana New" w:hAnsi="Angsana New"/>
          <w:color w:val="000000"/>
          <w:sz w:val="28"/>
        </w:rPr>
        <w:t>s</w:t>
      </w:r>
      <w:r>
        <w:rPr>
          <w:szCs w:val="24"/>
          <w:cs/>
        </w:rPr>
        <w:t xml:space="preserve"> </w:t>
      </w:r>
      <w:r>
        <w:rPr>
          <w:rFonts w:ascii="Angsana New" w:hAnsi="Angsana New"/>
          <w:sz w:val="28"/>
        </w:rPr>
        <w:t xml:space="preserve">for the construction of </w:t>
      </w:r>
      <w:r w:rsidRPr="00C46967">
        <w:rPr>
          <w:rFonts w:ascii="Angsana New" w:hAnsi="Angsana New"/>
          <w:sz w:val="28"/>
        </w:rPr>
        <w:t>water supply systems</w:t>
      </w:r>
      <w:r>
        <w:rPr>
          <w:rFonts w:ascii="Angsana New" w:hAnsi="Angsana New"/>
          <w:sz w:val="28"/>
          <w:cs/>
        </w:rPr>
        <w:t xml:space="preserve"> </w:t>
      </w:r>
      <w:r w:rsidRPr="00C46967">
        <w:rPr>
          <w:rFonts w:ascii="Angsana New" w:hAnsi="Angsana New"/>
          <w:sz w:val="28"/>
        </w:rPr>
        <w:t>for village projects</w:t>
      </w:r>
      <w:r>
        <w:rPr>
          <w:rFonts w:ascii="Angsana New" w:hAnsi="Angsana New"/>
          <w:sz w:val="28"/>
          <w:cs/>
        </w:rPr>
        <w:t xml:space="preserve">.                  </w:t>
      </w:r>
      <w:r w:rsidRPr="00EC1038">
        <w:rPr>
          <w:rFonts w:ascii="Angsana New" w:hAnsi="Angsana New"/>
          <w:sz w:val="28"/>
        </w:rPr>
        <w:lastRenderedPageBreak/>
        <w:t xml:space="preserve">During the year 2018, the Company gradually filed </w:t>
      </w:r>
      <w:r w:rsidRPr="00CD1F95">
        <w:rPr>
          <w:rFonts w:ascii="Angsana New" w:hAnsi="Angsana New"/>
          <w:sz w:val="28"/>
        </w:rPr>
        <w:t>lawsuit</w:t>
      </w:r>
      <w:r>
        <w:rPr>
          <w:rFonts w:ascii="Angsana New" w:hAnsi="Angsana New"/>
          <w:sz w:val="28"/>
        </w:rPr>
        <w:t>s</w:t>
      </w:r>
      <w:r w:rsidRPr="00CD1F95">
        <w:rPr>
          <w:rFonts w:ascii="Angsana New" w:hAnsi="Angsana New"/>
          <w:sz w:val="28"/>
        </w:rPr>
        <w:t xml:space="preserve"> against</w:t>
      </w:r>
      <w:r>
        <w:rPr>
          <w:rFonts w:ascii="Angsana New" w:hAnsi="Angsana New"/>
          <w:sz w:val="28"/>
        </w:rPr>
        <w:t xml:space="preserve"> each of</w:t>
      </w:r>
      <w:r w:rsidRPr="00CD1F95">
        <w:rPr>
          <w:rFonts w:ascii="Angsana New" w:hAnsi="Angsana New"/>
          <w:sz w:val="28"/>
          <w:cs/>
        </w:rPr>
        <w:t xml:space="preserve"> </w:t>
      </w:r>
      <w:r>
        <w:rPr>
          <w:rFonts w:ascii="Angsana New" w:hAnsi="Angsana New"/>
          <w:sz w:val="28"/>
        </w:rPr>
        <w:t>such sub</w:t>
      </w:r>
      <w:r>
        <w:rPr>
          <w:rFonts w:ascii="Angsana New" w:hAnsi="Angsana New"/>
          <w:sz w:val="28"/>
          <w:cs/>
        </w:rPr>
        <w:t>-</w:t>
      </w:r>
      <w:r>
        <w:rPr>
          <w:rFonts w:ascii="Angsana New" w:hAnsi="Angsana New"/>
          <w:sz w:val="28"/>
        </w:rPr>
        <w:t>contractors</w:t>
      </w:r>
      <w:r>
        <w:rPr>
          <w:rFonts w:ascii="Angsana New" w:hAnsi="Angsana New"/>
          <w:sz w:val="28"/>
          <w:cs/>
        </w:rPr>
        <w:t xml:space="preserve">. </w:t>
      </w:r>
      <w:r>
        <w:rPr>
          <w:rFonts w:ascii="Angsana New" w:hAnsi="Angsana New"/>
          <w:sz w:val="28"/>
        </w:rPr>
        <w:t>Currently, these cases</w:t>
      </w:r>
      <w:r w:rsidRPr="00CD1F95">
        <w:rPr>
          <w:rFonts w:ascii="Angsana New" w:hAnsi="Angsana New"/>
          <w:sz w:val="28"/>
          <w:cs/>
        </w:rPr>
        <w:t xml:space="preserve"> </w:t>
      </w:r>
      <w:r>
        <w:rPr>
          <w:rFonts w:ascii="Angsana New" w:hAnsi="Angsana New"/>
          <w:sz w:val="28"/>
        </w:rPr>
        <w:t xml:space="preserve">are under </w:t>
      </w:r>
      <w:r w:rsidRPr="001D4440">
        <w:rPr>
          <w:rFonts w:ascii="Angsana New" w:hAnsi="Angsana New"/>
          <w:sz w:val="28"/>
        </w:rPr>
        <w:t>consider</w:t>
      </w:r>
      <w:r>
        <w:rPr>
          <w:rFonts w:ascii="Angsana New" w:hAnsi="Angsana New"/>
          <w:sz w:val="28"/>
        </w:rPr>
        <w:t>ation</w:t>
      </w:r>
      <w:r w:rsidRPr="001D4440">
        <w:rPr>
          <w:rFonts w:ascii="Angsana New" w:hAnsi="Angsana New"/>
          <w:sz w:val="28"/>
        </w:rPr>
        <w:t xml:space="preserve"> by </w:t>
      </w:r>
      <w:r w:rsidRPr="00CD1F95">
        <w:rPr>
          <w:rFonts w:ascii="Angsana New" w:hAnsi="Angsana New"/>
          <w:sz w:val="28"/>
        </w:rPr>
        <w:t>the Civil Court</w:t>
      </w:r>
      <w:r>
        <w:rPr>
          <w:rFonts w:ascii="Angsana New" w:hAnsi="Angsana New"/>
          <w:sz w:val="28"/>
          <w:cs/>
        </w:rPr>
        <w:t xml:space="preserve">. </w:t>
      </w:r>
    </w:p>
    <w:p w:rsidR="00EC1038" w:rsidRDefault="00EC1038" w:rsidP="00EC1038">
      <w:pPr>
        <w:spacing w:before="120" w:line="260" w:lineRule="atLeast"/>
        <w:ind w:left="709"/>
        <w:jc w:val="thaiDistribute"/>
        <w:rPr>
          <w:rFonts w:ascii="Angsana New" w:hAnsi="Angsana New"/>
          <w:sz w:val="28"/>
        </w:rPr>
      </w:pPr>
      <w:r>
        <w:rPr>
          <w:rFonts w:ascii="Angsana New" w:hAnsi="Angsana New"/>
          <w:sz w:val="28"/>
        </w:rPr>
        <w:t xml:space="preserve">However, the </w:t>
      </w:r>
      <w:r w:rsidRPr="00EC1038">
        <w:rPr>
          <w:rFonts w:ascii="Angsana New" w:hAnsi="Angsana New"/>
          <w:sz w:val="28"/>
        </w:rPr>
        <w:t>management</w:t>
      </w:r>
      <w:r>
        <w:rPr>
          <w:rFonts w:ascii="Angsana New" w:hAnsi="Angsana New"/>
          <w:sz w:val="28"/>
        </w:rPr>
        <w:t xml:space="preserve"> of the Company had fully provided provision for doubtful debt for above receivables for penalties arising from delays of construction, advance payments, construction material and other receivable</w:t>
      </w:r>
      <w:r>
        <w:rPr>
          <w:rFonts w:ascii="Angsana New" w:hAnsi="Angsana New"/>
          <w:sz w:val="28"/>
          <w:cs/>
        </w:rPr>
        <w:t>.</w:t>
      </w:r>
    </w:p>
    <w:p w:rsidR="002F0818" w:rsidRPr="00387E0C" w:rsidRDefault="002F0818" w:rsidP="007B29D5">
      <w:pPr>
        <w:numPr>
          <w:ilvl w:val="1"/>
          <w:numId w:val="19"/>
        </w:numPr>
        <w:spacing w:before="120" w:line="260" w:lineRule="atLeast"/>
        <w:ind w:left="567" w:hanging="283"/>
        <w:jc w:val="thaiDistribute"/>
        <w:rPr>
          <w:rFonts w:ascii="Angsana New" w:hAnsi="Angsana New"/>
          <w:sz w:val="28"/>
        </w:rPr>
      </w:pPr>
      <w:r w:rsidRPr="00387E0C">
        <w:rPr>
          <w:rFonts w:asciiTheme="majorBidi" w:hAnsiTheme="majorBidi" w:cstheme="majorBidi"/>
          <w:sz w:val="28"/>
        </w:rPr>
        <w:t xml:space="preserve">As at </w:t>
      </w:r>
      <w:r w:rsidR="001B1870" w:rsidRPr="00387E0C">
        <w:rPr>
          <w:rFonts w:asciiTheme="majorBidi" w:hAnsiTheme="majorBidi" w:cstheme="majorBidi"/>
          <w:sz w:val="28"/>
        </w:rPr>
        <w:t>December 31</w:t>
      </w:r>
      <w:r w:rsidR="006A58A2" w:rsidRPr="00387E0C">
        <w:rPr>
          <w:rFonts w:asciiTheme="majorBidi" w:hAnsiTheme="majorBidi" w:cstheme="majorBidi"/>
          <w:sz w:val="28"/>
        </w:rPr>
        <w:t>,</w:t>
      </w:r>
      <w:r w:rsidR="00F25FAC">
        <w:rPr>
          <w:rFonts w:asciiTheme="majorBidi" w:hAnsiTheme="majorBidi" w:cstheme="majorBidi"/>
          <w:sz w:val="28"/>
        </w:rPr>
        <w:t xml:space="preserve"> 2018</w:t>
      </w:r>
      <w:r w:rsidR="006A58A2" w:rsidRPr="00387E0C">
        <w:rPr>
          <w:rFonts w:asciiTheme="majorBidi" w:hAnsiTheme="majorBidi" w:cstheme="majorBidi"/>
          <w:sz w:val="28"/>
        </w:rPr>
        <w:t xml:space="preserve"> and</w:t>
      </w:r>
      <w:r w:rsidR="00F25FAC">
        <w:rPr>
          <w:rFonts w:asciiTheme="majorBidi" w:hAnsiTheme="majorBidi" w:cstheme="majorBidi"/>
          <w:sz w:val="28"/>
        </w:rPr>
        <w:t xml:space="preserve"> 2017</w:t>
      </w:r>
      <w:r w:rsidRPr="00387E0C">
        <w:rPr>
          <w:rFonts w:asciiTheme="majorBidi" w:hAnsiTheme="majorBidi" w:cstheme="majorBidi"/>
          <w:sz w:val="28"/>
        </w:rPr>
        <w:t>, the Group had outstanding balances of trade accounts receivable aged by number of days outstanding as follows</w:t>
      </w:r>
      <w:r w:rsidRPr="00387E0C">
        <w:rPr>
          <w:rFonts w:ascii="Angsana New" w:hAnsi="Angsana New"/>
          <w:sz w:val="28"/>
          <w:cs/>
        </w:rPr>
        <w:t>:</w:t>
      </w:r>
    </w:p>
    <w:tbl>
      <w:tblPr>
        <w:tblW w:w="9664" w:type="dxa"/>
        <w:tblInd w:w="250" w:type="dxa"/>
        <w:tblLook w:val="04A0" w:firstRow="1" w:lastRow="0" w:firstColumn="1" w:lastColumn="0" w:noHBand="0" w:noVBand="1"/>
      </w:tblPr>
      <w:tblGrid>
        <w:gridCol w:w="3402"/>
        <w:gridCol w:w="1378"/>
        <w:gridCol w:w="284"/>
        <w:gridCol w:w="12"/>
        <w:gridCol w:w="1372"/>
        <w:gridCol w:w="236"/>
        <w:gridCol w:w="1372"/>
        <w:gridCol w:w="236"/>
        <w:gridCol w:w="1372"/>
      </w:tblGrid>
      <w:tr w:rsidR="002F0818" w:rsidRPr="00881A99" w:rsidTr="00B211F8">
        <w:trPr>
          <w:trHeight w:val="420"/>
          <w:tblHeader/>
        </w:trPr>
        <w:tc>
          <w:tcPr>
            <w:tcW w:w="3402" w:type="dxa"/>
            <w:tcBorders>
              <w:top w:val="nil"/>
              <w:left w:val="nil"/>
              <w:bottom w:val="nil"/>
              <w:right w:val="nil"/>
            </w:tcBorders>
            <w:shd w:val="clear" w:color="auto" w:fill="auto"/>
            <w:noWrap/>
            <w:vAlign w:val="bottom"/>
            <w:hideMark/>
          </w:tcPr>
          <w:p w:rsidR="002F0818" w:rsidRPr="00881A99" w:rsidRDefault="002F0818" w:rsidP="002F0818">
            <w:pPr>
              <w:rPr>
                <w:rFonts w:ascii="Angsana New" w:hAnsi="Angsana New"/>
                <w:b/>
                <w:bCs/>
                <w:color w:val="000000"/>
                <w:sz w:val="28"/>
              </w:rPr>
            </w:pPr>
          </w:p>
        </w:tc>
        <w:tc>
          <w:tcPr>
            <w:tcW w:w="6262" w:type="dxa"/>
            <w:gridSpan w:val="8"/>
            <w:tcBorders>
              <w:top w:val="nil"/>
              <w:left w:val="nil"/>
              <w:bottom w:val="single" w:sz="4" w:space="0" w:color="auto"/>
              <w:right w:val="nil"/>
            </w:tcBorders>
            <w:shd w:val="clear" w:color="auto" w:fill="auto"/>
            <w:noWrap/>
            <w:vAlign w:val="bottom"/>
            <w:hideMark/>
          </w:tcPr>
          <w:p w:rsidR="002F0818" w:rsidRPr="00881A99" w:rsidRDefault="002F0818" w:rsidP="002F0818">
            <w:pPr>
              <w:jc w:val="center"/>
              <w:rPr>
                <w:rFonts w:ascii="Angsana New" w:hAnsi="Angsana New"/>
                <w:b/>
                <w:bCs/>
                <w:color w:val="000000"/>
                <w:sz w:val="28"/>
              </w:rPr>
            </w:pPr>
            <w:r w:rsidRPr="00881A99">
              <w:rPr>
                <w:rFonts w:ascii="Angsana New" w:hAnsi="Angsana New"/>
                <w:b/>
                <w:bCs/>
                <w:sz w:val="28"/>
              </w:rPr>
              <w:t>Unit</w:t>
            </w:r>
            <w:r w:rsidRPr="00881A99">
              <w:rPr>
                <w:rFonts w:ascii="Angsana New" w:hAnsi="Angsana New"/>
                <w:b/>
                <w:bCs/>
                <w:sz w:val="28"/>
                <w:cs/>
              </w:rPr>
              <w:t xml:space="preserve">: </w:t>
            </w:r>
            <w:r w:rsidRPr="00881A99">
              <w:rPr>
                <w:rFonts w:ascii="Angsana New" w:hAnsi="Angsana New"/>
                <w:b/>
                <w:bCs/>
                <w:sz w:val="28"/>
              </w:rPr>
              <w:t>Baht</w:t>
            </w:r>
          </w:p>
        </w:tc>
      </w:tr>
      <w:tr w:rsidR="002F0818" w:rsidRPr="00881A99" w:rsidTr="00F161D9">
        <w:trPr>
          <w:trHeight w:val="420"/>
          <w:tblHeader/>
        </w:trPr>
        <w:tc>
          <w:tcPr>
            <w:tcW w:w="3402" w:type="dxa"/>
            <w:tcBorders>
              <w:top w:val="nil"/>
              <w:left w:val="nil"/>
              <w:bottom w:val="nil"/>
              <w:right w:val="nil"/>
            </w:tcBorders>
            <w:shd w:val="clear" w:color="auto" w:fill="auto"/>
            <w:noWrap/>
            <w:vAlign w:val="bottom"/>
            <w:hideMark/>
          </w:tcPr>
          <w:p w:rsidR="002F0818" w:rsidRPr="00881A99" w:rsidRDefault="002F0818" w:rsidP="002F0818">
            <w:pPr>
              <w:rPr>
                <w:rFonts w:ascii="Angsana New" w:hAnsi="Angsana New"/>
                <w:b/>
                <w:bCs/>
                <w:color w:val="000000"/>
                <w:sz w:val="28"/>
              </w:rPr>
            </w:pPr>
          </w:p>
        </w:tc>
        <w:tc>
          <w:tcPr>
            <w:tcW w:w="3046" w:type="dxa"/>
            <w:gridSpan w:val="4"/>
            <w:tcBorders>
              <w:top w:val="nil"/>
              <w:left w:val="nil"/>
              <w:bottom w:val="single" w:sz="4" w:space="0" w:color="auto"/>
              <w:right w:val="nil"/>
            </w:tcBorders>
            <w:shd w:val="clear" w:color="auto" w:fill="auto"/>
            <w:noWrap/>
            <w:vAlign w:val="bottom"/>
            <w:hideMark/>
          </w:tcPr>
          <w:p w:rsidR="002F0818" w:rsidRPr="00881A99" w:rsidRDefault="002F0818" w:rsidP="002F0818">
            <w:pPr>
              <w:jc w:val="center"/>
              <w:rPr>
                <w:rFonts w:ascii="Angsana New" w:hAnsi="Angsana New"/>
                <w:b/>
                <w:bCs/>
                <w:color w:val="000000"/>
                <w:sz w:val="28"/>
              </w:rPr>
            </w:pPr>
            <w:r w:rsidRPr="00881A99">
              <w:rPr>
                <w:rFonts w:ascii="Angsana New" w:hAnsi="Angsana New"/>
                <w:b/>
                <w:bCs/>
                <w:sz w:val="28"/>
              </w:rPr>
              <w:t>Consolidated financial statements</w:t>
            </w:r>
          </w:p>
        </w:tc>
        <w:tc>
          <w:tcPr>
            <w:tcW w:w="236" w:type="dxa"/>
            <w:tcBorders>
              <w:top w:val="nil"/>
              <w:left w:val="nil"/>
              <w:right w:val="nil"/>
            </w:tcBorders>
            <w:shd w:val="clear" w:color="auto" w:fill="auto"/>
            <w:noWrap/>
            <w:vAlign w:val="bottom"/>
            <w:hideMark/>
          </w:tcPr>
          <w:p w:rsidR="002F0818" w:rsidRPr="00881A99" w:rsidRDefault="002F0818" w:rsidP="002F0818">
            <w:pPr>
              <w:ind w:left="-108" w:firstLine="108"/>
              <w:rPr>
                <w:rFonts w:ascii="Angsana New" w:hAnsi="Angsana New"/>
                <w:b/>
                <w:bCs/>
                <w:color w:val="000000"/>
                <w:sz w:val="28"/>
              </w:rPr>
            </w:pPr>
          </w:p>
        </w:tc>
        <w:tc>
          <w:tcPr>
            <w:tcW w:w="2980" w:type="dxa"/>
            <w:gridSpan w:val="3"/>
            <w:tcBorders>
              <w:top w:val="nil"/>
              <w:left w:val="nil"/>
              <w:bottom w:val="single" w:sz="4" w:space="0" w:color="auto"/>
              <w:right w:val="nil"/>
            </w:tcBorders>
            <w:shd w:val="clear" w:color="auto" w:fill="auto"/>
            <w:noWrap/>
            <w:vAlign w:val="bottom"/>
            <w:hideMark/>
          </w:tcPr>
          <w:p w:rsidR="002F0818" w:rsidRPr="00881A99" w:rsidRDefault="002F0818" w:rsidP="002F0818">
            <w:pPr>
              <w:jc w:val="center"/>
              <w:rPr>
                <w:rFonts w:ascii="Angsana New" w:hAnsi="Angsana New"/>
                <w:b/>
                <w:bCs/>
                <w:color w:val="000000"/>
                <w:sz w:val="28"/>
              </w:rPr>
            </w:pPr>
            <w:r w:rsidRPr="00881A99">
              <w:rPr>
                <w:rFonts w:ascii="Angsana New" w:hAnsi="Angsana New"/>
                <w:b/>
                <w:bCs/>
                <w:sz w:val="28"/>
              </w:rPr>
              <w:t>Separate financial statements</w:t>
            </w:r>
          </w:p>
        </w:tc>
      </w:tr>
      <w:tr w:rsidR="00F16B12" w:rsidRPr="00881A99" w:rsidTr="00F16B12">
        <w:trPr>
          <w:trHeight w:val="420"/>
        </w:trPr>
        <w:tc>
          <w:tcPr>
            <w:tcW w:w="3402" w:type="dxa"/>
            <w:tcBorders>
              <w:top w:val="nil"/>
              <w:left w:val="nil"/>
              <w:bottom w:val="nil"/>
              <w:right w:val="nil"/>
            </w:tcBorders>
            <w:shd w:val="clear" w:color="auto" w:fill="auto"/>
            <w:noWrap/>
            <w:vAlign w:val="bottom"/>
            <w:hideMark/>
          </w:tcPr>
          <w:p w:rsidR="00F16B12" w:rsidRPr="00881A99" w:rsidRDefault="00F16B12" w:rsidP="00F16B12">
            <w:pPr>
              <w:rPr>
                <w:rFonts w:ascii="Angsana New" w:hAnsi="Angsana New"/>
                <w:color w:val="000000"/>
                <w:sz w:val="28"/>
              </w:rPr>
            </w:pPr>
          </w:p>
        </w:tc>
        <w:tc>
          <w:tcPr>
            <w:tcW w:w="1378" w:type="dxa"/>
            <w:tcBorders>
              <w:top w:val="nil"/>
              <w:left w:val="nil"/>
              <w:bottom w:val="single" w:sz="4" w:space="0" w:color="auto"/>
              <w:right w:val="nil"/>
            </w:tcBorders>
            <w:shd w:val="clear" w:color="auto" w:fill="auto"/>
            <w:noWrap/>
            <w:vAlign w:val="bottom"/>
          </w:tcPr>
          <w:p w:rsidR="00F16B12" w:rsidRPr="00881A99" w:rsidRDefault="009E79D2" w:rsidP="00F16B12">
            <w:pPr>
              <w:jc w:val="center"/>
              <w:rPr>
                <w:rFonts w:ascii="Angsana New" w:hAnsi="Angsana New"/>
                <w:sz w:val="28"/>
              </w:rPr>
            </w:pPr>
            <w:r w:rsidRPr="00881A99">
              <w:rPr>
                <w:rFonts w:ascii="Angsana New" w:hAnsi="Angsana New"/>
                <w:b/>
                <w:bCs/>
                <w:sz w:val="28"/>
              </w:rPr>
              <w:t>2018</w:t>
            </w:r>
          </w:p>
        </w:tc>
        <w:tc>
          <w:tcPr>
            <w:tcW w:w="284" w:type="dxa"/>
            <w:tcBorders>
              <w:top w:val="nil"/>
              <w:left w:val="nil"/>
              <w:bottom w:val="nil"/>
              <w:right w:val="nil"/>
            </w:tcBorders>
            <w:shd w:val="clear" w:color="auto" w:fill="auto"/>
            <w:noWrap/>
            <w:vAlign w:val="bottom"/>
            <w:hideMark/>
          </w:tcPr>
          <w:p w:rsidR="00F16B12" w:rsidRPr="00881A99" w:rsidRDefault="00F16B12" w:rsidP="00F16B12">
            <w:pPr>
              <w:jc w:val="cente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F16B12" w:rsidRPr="00881A99" w:rsidRDefault="009E79D2" w:rsidP="00F16B12">
            <w:pPr>
              <w:jc w:val="center"/>
              <w:rPr>
                <w:rFonts w:ascii="Angsana New" w:hAnsi="Angsana New"/>
                <w:b/>
                <w:bCs/>
                <w:sz w:val="28"/>
              </w:rPr>
            </w:pPr>
            <w:r w:rsidRPr="00881A99">
              <w:rPr>
                <w:rFonts w:ascii="Angsana New" w:hAnsi="Angsana New"/>
                <w:b/>
                <w:bCs/>
                <w:sz w:val="28"/>
              </w:rPr>
              <w:t>2017</w:t>
            </w:r>
          </w:p>
        </w:tc>
        <w:tc>
          <w:tcPr>
            <w:tcW w:w="236" w:type="dxa"/>
            <w:tcBorders>
              <w:top w:val="nil"/>
              <w:left w:val="nil"/>
              <w:bottom w:val="nil"/>
              <w:right w:val="nil"/>
            </w:tcBorders>
            <w:shd w:val="clear" w:color="auto" w:fill="auto"/>
            <w:noWrap/>
            <w:vAlign w:val="bottom"/>
          </w:tcPr>
          <w:p w:rsidR="00F16B12" w:rsidRPr="00881A99" w:rsidRDefault="00F16B12" w:rsidP="00F16B12">
            <w:pPr>
              <w:jc w:val="center"/>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F16B12" w:rsidRPr="00881A99" w:rsidRDefault="00F16B12" w:rsidP="00F16B12">
            <w:pPr>
              <w:jc w:val="center"/>
              <w:rPr>
                <w:rFonts w:ascii="Angsana New" w:hAnsi="Angsana New"/>
                <w:sz w:val="28"/>
              </w:rPr>
            </w:pPr>
            <w:r w:rsidRPr="00881A99">
              <w:rPr>
                <w:rFonts w:ascii="Angsana New" w:hAnsi="Angsana New"/>
                <w:b/>
                <w:bCs/>
                <w:color w:val="000000"/>
                <w:sz w:val="28"/>
              </w:rPr>
              <w:t>201</w:t>
            </w:r>
            <w:r w:rsidR="009E79D2" w:rsidRPr="00881A99">
              <w:rPr>
                <w:rFonts w:ascii="Angsana New" w:hAnsi="Angsana New"/>
                <w:b/>
                <w:bCs/>
                <w:color w:val="000000"/>
                <w:sz w:val="28"/>
              </w:rPr>
              <w:t>8</w:t>
            </w:r>
          </w:p>
        </w:tc>
        <w:tc>
          <w:tcPr>
            <w:tcW w:w="236" w:type="dxa"/>
            <w:tcBorders>
              <w:top w:val="nil"/>
              <w:left w:val="nil"/>
              <w:bottom w:val="nil"/>
              <w:right w:val="nil"/>
            </w:tcBorders>
            <w:shd w:val="clear" w:color="auto" w:fill="auto"/>
            <w:noWrap/>
            <w:vAlign w:val="bottom"/>
          </w:tcPr>
          <w:p w:rsidR="00F16B12" w:rsidRPr="00881A99" w:rsidRDefault="00F16B12" w:rsidP="00F16B12">
            <w:pPr>
              <w:jc w:val="center"/>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F16B12" w:rsidRPr="00881A99" w:rsidRDefault="00F16B12" w:rsidP="00F16B12">
            <w:pPr>
              <w:jc w:val="center"/>
              <w:rPr>
                <w:rFonts w:ascii="Angsana New" w:hAnsi="Angsana New"/>
                <w:sz w:val="28"/>
              </w:rPr>
            </w:pPr>
            <w:r w:rsidRPr="00881A99">
              <w:rPr>
                <w:rFonts w:ascii="Angsana New" w:hAnsi="Angsana New"/>
                <w:b/>
                <w:bCs/>
                <w:color w:val="000000"/>
                <w:sz w:val="28"/>
              </w:rPr>
              <w:t>201</w:t>
            </w:r>
            <w:r w:rsidR="009E79D2" w:rsidRPr="00881A99">
              <w:rPr>
                <w:rFonts w:ascii="Angsana New" w:hAnsi="Angsana New"/>
                <w:b/>
                <w:bCs/>
                <w:color w:val="000000"/>
                <w:sz w:val="28"/>
              </w:rPr>
              <w:t>7</w:t>
            </w:r>
          </w:p>
        </w:tc>
      </w:tr>
      <w:tr w:rsidR="002F0818" w:rsidRPr="00881A99" w:rsidTr="00F161D9">
        <w:trPr>
          <w:trHeight w:val="420"/>
        </w:trPr>
        <w:tc>
          <w:tcPr>
            <w:tcW w:w="3402" w:type="dxa"/>
            <w:tcBorders>
              <w:top w:val="nil"/>
              <w:left w:val="nil"/>
              <w:bottom w:val="nil"/>
              <w:right w:val="nil"/>
            </w:tcBorders>
            <w:shd w:val="clear" w:color="auto" w:fill="auto"/>
            <w:noWrap/>
            <w:vAlign w:val="bottom"/>
            <w:hideMark/>
          </w:tcPr>
          <w:p w:rsidR="002F0818" w:rsidRPr="00881A99" w:rsidRDefault="002F0818" w:rsidP="002F0818">
            <w:pPr>
              <w:rPr>
                <w:rFonts w:asciiTheme="majorBidi" w:hAnsiTheme="majorBidi" w:cstheme="majorBidi"/>
                <w:b/>
                <w:bCs/>
                <w:color w:val="000000"/>
                <w:sz w:val="28"/>
                <w:u w:val="single"/>
              </w:rPr>
            </w:pPr>
            <w:r w:rsidRPr="00881A99">
              <w:rPr>
                <w:rFonts w:asciiTheme="majorBidi" w:hAnsiTheme="majorBidi" w:cstheme="majorBidi"/>
                <w:b/>
                <w:bCs/>
                <w:color w:val="000000"/>
                <w:sz w:val="28"/>
                <w:u w:val="single"/>
              </w:rPr>
              <w:t xml:space="preserve">Trade receivables </w:t>
            </w:r>
            <w:r w:rsidRPr="00881A99">
              <w:rPr>
                <w:rFonts w:asciiTheme="majorBidi" w:hAnsiTheme="majorBidi"/>
                <w:b/>
                <w:bCs/>
                <w:color w:val="000000"/>
                <w:sz w:val="28"/>
                <w:u w:val="single"/>
                <w:cs/>
              </w:rPr>
              <w:t xml:space="preserve">- </w:t>
            </w:r>
            <w:r w:rsidRPr="00881A99">
              <w:rPr>
                <w:rFonts w:asciiTheme="majorBidi" w:hAnsiTheme="majorBidi" w:cstheme="majorBidi"/>
                <w:b/>
                <w:bCs/>
                <w:color w:val="000000"/>
                <w:sz w:val="28"/>
                <w:u w:val="single"/>
              </w:rPr>
              <w:t>other parties</w:t>
            </w:r>
          </w:p>
        </w:tc>
        <w:tc>
          <w:tcPr>
            <w:tcW w:w="1378" w:type="dxa"/>
            <w:tcBorders>
              <w:top w:val="single" w:sz="4" w:space="0" w:color="auto"/>
              <w:left w:val="nil"/>
              <w:bottom w:val="nil"/>
              <w:right w:val="nil"/>
            </w:tcBorders>
            <w:shd w:val="clear" w:color="auto" w:fill="auto"/>
            <w:noWrap/>
            <w:vAlign w:val="bottom"/>
            <w:hideMark/>
          </w:tcPr>
          <w:p w:rsidR="002F0818" w:rsidRPr="00881A99" w:rsidRDefault="002F0818" w:rsidP="002F0818">
            <w:pPr>
              <w:rPr>
                <w:rFonts w:asciiTheme="majorBidi" w:hAnsiTheme="majorBidi" w:cstheme="majorBidi"/>
                <w:color w:val="000000"/>
                <w:sz w:val="28"/>
              </w:rPr>
            </w:pPr>
          </w:p>
        </w:tc>
        <w:tc>
          <w:tcPr>
            <w:tcW w:w="284" w:type="dxa"/>
            <w:tcBorders>
              <w:top w:val="nil"/>
              <w:left w:val="nil"/>
              <w:bottom w:val="nil"/>
              <w:right w:val="nil"/>
            </w:tcBorders>
            <w:shd w:val="clear" w:color="auto" w:fill="auto"/>
            <w:noWrap/>
            <w:vAlign w:val="bottom"/>
            <w:hideMark/>
          </w:tcPr>
          <w:p w:rsidR="002F0818" w:rsidRPr="00881A99" w:rsidRDefault="002F0818" w:rsidP="002F0818">
            <w:pPr>
              <w:ind w:left="34" w:hanging="34"/>
              <w:rPr>
                <w:rFonts w:asciiTheme="majorBidi" w:hAnsiTheme="majorBidi" w:cstheme="majorBidi"/>
                <w:color w:val="000000"/>
                <w:sz w:val="28"/>
              </w:rPr>
            </w:pPr>
          </w:p>
        </w:tc>
        <w:tc>
          <w:tcPr>
            <w:tcW w:w="1384" w:type="dxa"/>
            <w:gridSpan w:val="2"/>
            <w:tcBorders>
              <w:top w:val="single" w:sz="4" w:space="0" w:color="auto"/>
              <w:left w:val="nil"/>
              <w:bottom w:val="nil"/>
              <w:right w:val="nil"/>
            </w:tcBorders>
            <w:shd w:val="clear" w:color="auto" w:fill="auto"/>
            <w:noWrap/>
            <w:vAlign w:val="bottom"/>
            <w:hideMark/>
          </w:tcPr>
          <w:p w:rsidR="002F0818" w:rsidRPr="00881A99" w:rsidRDefault="002F0818" w:rsidP="002F0818">
            <w:pPr>
              <w:rPr>
                <w:rFonts w:asciiTheme="majorBidi" w:hAnsiTheme="majorBidi" w:cstheme="majorBidi"/>
                <w:color w:val="000000"/>
                <w:sz w:val="28"/>
              </w:rPr>
            </w:pPr>
          </w:p>
        </w:tc>
        <w:tc>
          <w:tcPr>
            <w:tcW w:w="236" w:type="dxa"/>
            <w:tcBorders>
              <w:left w:val="nil"/>
              <w:bottom w:val="nil"/>
              <w:right w:val="nil"/>
            </w:tcBorders>
            <w:shd w:val="clear" w:color="auto" w:fill="auto"/>
            <w:noWrap/>
            <w:vAlign w:val="bottom"/>
            <w:hideMark/>
          </w:tcPr>
          <w:p w:rsidR="002F0818" w:rsidRPr="00881A99" w:rsidRDefault="002F0818" w:rsidP="002F0818">
            <w:pPr>
              <w:rPr>
                <w:rFonts w:asciiTheme="majorBidi" w:hAnsiTheme="majorBidi" w:cstheme="majorBidi"/>
                <w:color w:val="000000"/>
                <w:sz w:val="28"/>
              </w:rPr>
            </w:pPr>
          </w:p>
        </w:tc>
        <w:tc>
          <w:tcPr>
            <w:tcW w:w="1372" w:type="dxa"/>
            <w:tcBorders>
              <w:top w:val="single" w:sz="4" w:space="0" w:color="auto"/>
              <w:left w:val="nil"/>
              <w:bottom w:val="nil"/>
              <w:right w:val="nil"/>
            </w:tcBorders>
            <w:shd w:val="clear" w:color="auto" w:fill="auto"/>
            <w:noWrap/>
            <w:vAlign w:val="bottom"/>
            <w:hideMark/>
          </w:tcPr>
          <w:p w:rsidR="002F0818" w:rsidRPr="00881A99"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881A99"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881A99" w:rsidRDefault="002F0818" w:rsidP="002F0818">
            <w:pPr>
              <w:rPr>
                <w:rFonts w:asciiTheme="majorBidi" w:hAnsiTheme="majorBidi" w:cstheme="majorBidi"/>
                <w:color w:val="000000"/>
                <w:sz w:val="28"/>
              </w:rPr>
            </w:pPr>
          </w:p>
        </w:tc>
      </w:tr>
      <w:tr w:rsidR="00881A99" w:rsidRPr="00881A99" w:rsidTr="00B211F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rPr>
              <w:t>Not yet due</w:t>
            </w:r>
          </w:p>
        </w:tc>
        <w:tc>
          <w:tcPr>
            <w:tcW w:w="1378"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89,296,894</w:t>
            </w:r>
            <w:r w:rsidRPr="00881A99">
              <w:rPr>
                <w:rFonts w:asciiTheme="majorBidi" w:hAnsiTheme="majorBidi"/>
                <w:sz w:val="28"/>
                <w:cs/>
              </w:rPr>
              <w:t>.</w:t>
            </w:r>
            <w:r w:rsidRPr="00881A99">
              <w:rPr>
                <w:rFonts w:asciiTheme="majorBidi" w:hAnsiTheme="majorBidi" w:cstheme="majorBidi"/>
                <w:sz w:val="28"/>
              </w:rPr>
              <w:t>07</w:t>
            </w:r>
          </w:p>
        </w:tc>
        <w:tc>
          <w:tcPr>
            <w:tcW w:w="284"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91,246,636</w:t>
            </w:r>
            <w:r w:rsidRPr="00881A99">
              <w:rPr>
                <w:rFonts w:ascii="Angsana New" w:hAnsi="Angsana New"/>
                <w:sz w:val="28"/>
                <w:cs/>
              </w:rPr>
              <w:t>.</w:t>
            </w:r>
            <w:r w:rsidRPr="00881A99">
              <w:rPr>
                <w:rFonts w:ascii="Angsana New" w:hAnsi="Angsana New"/>
                <w:sz w:val="28"/>
              </w:rPr>
              <w:t>40</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83,683,426</w:t>
            </w:r>
            <w:r w:rsidRPr="00881A99">
              <w:rPr>
                <w:rFonts w:asciiTheme="majorBidi" w:hAnsiTheme="majorBidi"/>
                <w:sz w:val="28"/>
                <w:cs/>
              </w:rPr>
              <w:t>.</w:t>
            </w:r>
            <w:r w:rsidRPr="00881A99">
              <w:rPr>
                <w:rFonts w:asciiTheme="majorBidi" w:hAnsiTheme="majorBidi" w:cstheme="majorBidi"/>
                <w:sz w:val="28"/>
              </w:rPr>
              <w:t>94</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85,641,286</w:t>
            </w:r>
            <w:r w:rsidRPr="00881A99">
              <w:rPr>
                <w:rFonts w:ascii="Angsana New" w:hAnsi="Angsana New"/>
                <w:sz w:val="28"/>
                <w:cs/>
              </w:rPr>
              <w:t>.</w:t>
            </w:r>
            <w:r w:rsidRPr="00881A99">
              <w:rPr>
                <w:rFonts w:ascii="Angsana New" w:hAnsi="Angsana New"/>
                <w:sz w:val="28"/>
              </w:rPr>
              <w:t>17</w:t>
            </w:r>
          </w:p>
        </w:tc>
      </w:tr>
      <w:tr w:rsidR="00881A99" w:rsidRPr="00881A99" w:rsidTr="00B211F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rPr>
              <w:t>Over due</w:t>
            </w:r>
            <w:r w:rsidRPr="00881A99">
              <w:rPr>
                <w:rFonts w:asciiTheme="majorBidi" w:hAnsiTheme="majorBidi"/>
                <w:color w:val="000000"/>
                <w:sz w:val="28"/>
                <w:cs/>
              </w:rPr>
              <w:t>:</w:t>
            </w:r>
          </w:p>
        </w:tc>
        <w:tc>
          <w:tcPr>
            <w:tcW w:w="1378"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284"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p>
        </w:tc>
      </w:tr>
      <w:tr w:rsidR="00881A99" w:rsidRPr="00881A99" w:rsidTr="00B211F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rPr>
              <w:t>1</w:t>
            </w:r>
            <w:r w:rsidRPr="00881A99">
              <w:rPr>
                <w:rFonts w:asciiTheme="majorBidi" w:hAnsiTheme="majorBidi"/>
                <w:color w:val="000000"/>
                <w:sz w:val="28"/>
                <w:cs/>
              </w:rPr>
              <w:t>-</w:t>
            </w:r>
            <w:r w:rsidRPr="00881A99">
              <w:rPr>
                <w:rFonts w:asciiTheme="majorBidi" w:hAnsiTheme="majorBidi" w:cstheme="majorBidi"/>
                <w:color w:val="000000"/>
                <w:sz w:val="28"/>
              </w:rPr>
              <w:t>60 days</w:t>
            </w:r>
          </w:p>
        </w:tc>
        <w:tc>
          <w:tcPr>
            <w:tcW w:w="1378"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50,321,797</w:t>
            </w:r>
            <w:r w:rsidRPr="00881A99">
              <w:rPr>
                <w:rFonts w:asciiTheme="majorBidi" w:hAnsiTheme="majorBidi"/>
                <w:sz w:val="28"/>
                <w:cs/>
              </w:rPr>
              <w:t>.</w:t>
            </w:r>
            <w:r w:rsidRPr="00881A99">
              <w:rPr>
                <w:rFonts w:asciiTheme="majorBidi" w:hAnsiTheme="majorBidi" w:cstheme="majorBidi"/>
                <w:sz w:val="28"/>
              </w:rPr>
              <w:t>25</w:t>
            </w:r>
          </w:p>
        </w:tc>
        <w:tc>
          <w:tcPr>
            <w:tcW w:w="284"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46,468,711</w:t>
            </w:r>
            <w:r w:rsidRPr="00881A99">
              <w:rPr>
                <w:rFonts w:ascii="Angsana New" w:hAnsi="Angsana New"/>
                <w:sz w:val="28"/>
                <w:cs/>
              </w:rPr>
              <w:t>.</w:t>
            </w:r>
            <w:r w:rsidRPr="00881A99">
              <w:rPr>
                <w:rFonts w:ascii="Angsana New" w:hAnsi="Angsana New"/>
                <w:sz w:val="28"/>
              </w:rPr>
              <w:t>40</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38,187,464</w:t>
            </w:r>
            <w:r w:rsidRPr="00881A99">
              <w:rPr>
                <w:rFonts w:asciiTheme="majorBidi" w:hAnsiTheme="majorBidi" w:cstheme="majorBidi"/>
                <w:sz w:val="28"/>
                <w:cs/>
              </w:rPr>
              <w:t>.</w:t>
            </w:r>
            <w:r w:rsidRPr="00881A99">
              <w:rPr>
                <w:rFonts w:asciiTheme="majorBidi" w:hAnsiTheme="majorBidi" w:cstheme="majorBidi"/>
                <w:sz w:val="28"/>
              </w:rPr>
              <w:t xml:space="preserve">76 </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43,034,650</w:t>
            </w:r>
            <w:r w:rsidRPr="00881A99">
              <w:rPr>
                <w:rFonts w:ascii="Angsana New" w:hAnsi="Angsana New"/>
                <w:sz w:val="28"/>
                <w:cs/>
              </w:rPr>
              <w:t>.</w:t>
            </w:r>
            <w:r w:rsidRPr="00881A99">
              <w:rPr>
                <w:rFonts w:ascii="Angsana New" w:hAnsi="Angsana New"/>
                <w:sz w:val="28"/>
              </w:rPr>
              <w:t>96</w:t>
            </w:r>
          </w:p>
        </w:tc>
      </w:tr>
      <w:tr w:rsidR="00881A99" w:rsidRPr="00881A99" w:rsidTr="00B211F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rPr>
              <w:t>61</w:t>
            </w:r>
            <w:r w:rsidRPr="00881A99">
              <w:rPr>
                <w:rFonts w:asciiTheme="majorBidi" w:hAnsiTheme="majorBidi"/>
                <w:color w:val="000000"/>
                <w:sz w:val="28"/>
                <w:cs/>
              </w:rPr>
              <w:t>-</w:t>
            </w:r>
            <w:r w:rsidRPr="00881A99">
              <w:rPr>
                <w:rFonts w:asciiTheme="majorBidi" w:hAnsiTheme="majorBidi" w:cstheme="majorBidi"/>
                <w:color w:val="000000"/>
                <w:sz w:val="28"/>
              </w:rPr>
              <w:t>120 days</w:t>
            </w:r>
          </w:p>
        </w:tc>
        <w:tc>
          <w:tcPr>
            <w:tcW w:w="1378"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1,839,578</w:t>
            </w:r>
            <w:r w:rsidRPr="00881A99">
              <w:rPr>
                <w:rFonts w:asciiTheme="majorBidi" w:hAnsiTheme="majorBidi" w:cstheme="majorBidi"/>
                <w:sz w:val="28"/>
                <w:cs/>
              </w:rPr>
              <w:t>.</w:t>
            </w:r>
            <w:r w:rsidRPr="00881A99">
              <w:rPr>
                <w:rFonts w:asciiTheme="majorBidi" w:hAnsiTheme="majorBidi" w:cstheme="majorBidi"/>
                <w:sz w:val="28"/>
              </w:rPr>
              <w:t>72</w:t>
            </w:r>
          </w:p>
        </w:tc>
        <w:tc>
          <w:tcPr>
            <w:tcW w:w="284"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2,302,646</w:t>
            </w:r>
            <w:r w:rsidRPr="00881A99">
              <w:rPr>
                <w:rFonts w:ascii="Angsana New" w:hAnsi="Angsana New"/>
                <w:sz w:val="28"/>
                <w:cs/>
              </w:rPr>
              <w:t>.</w:t>
            </w:r>
            <w:r w:rsidRPr="00881A99">
              <w:rPr>
                <w:rFonts w:ascii="Angsana New" w:hAnsi="Angsana New"/>
                <w:sz w:val="28"/>
              </w:rPr>
              <w:t>59</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1,587,529</w:t>
            </w:r>
            <w:r w:rsidRPr="00881A99">
              <w:rPr>
                <w:rFonts w:asciiTheme="majorBidi" w:hAnsiTheme="majorBidi" w:cstheme="majorBidi"/>
                <w:sz w:val="28"/>
                <w:cs/>
              </w:rPr>
              <w:t>.</w:t>
            </w:r>
            <w:r w:rsidRPr="00881A99">
              <w:rPr>
                <w:rFonts w:asciiTheme="majorBidi" w:hAnsiTheme="majorBidi" w:cstheme="majorBidi"/>
                <w:sz w:val="28"/>
              </w:rPr>
              <w:t xml:space="preserve">57 </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1,434,298</w:t>
            </w:r>
            <w:r w:rsidRPr="00881A99">
              <w:rPr>
                <w:rFonts w:ascii="Angsana New" w:hAnsi="Angsana New"/>
                <w:sz w:val="28"/>
                <w:cs/>
              </w:rPr>
              <w:t>.</w:t>
            </w:r>
            <w:r w:rsidRPr="00881A99">
              <w:rPr>
                <w:rFonts w:ascii="Angsana New" w:hAnsi="Angsana New"/>
                <w:sz w:val="28"/>
              </w:rPr>
              <w:t>93</w:t>
            </w:r>
          </w:p>
        </w:tc>
      </w:tr>
      <w:tr w:rsidR="00881A99" w:rsidRPr="00881A99" w:rsidTr="00B211F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rPr>
              <w:t>121</w:t>
            </w:r>
            <w:r w:rsidRPr="00881A99">
              <w:rPr>
                <w:rFonts w:asciiTheme="majorBidi" w:hAnsiTheme="majorBidi"/>
                <w:color w:val="000000"/>
                <w:sz w:val="28"/>
                <w:cs/>
              </w:rPr>
              <w:t>-</w:t>
            </w:r>
            <w:r w:rsidRPr="00881A99">
              <w:rPr>
                <w:rFonts w:asciiTheme="majorBidi" w:hAnsiTheme="majorBidi" w:cstheme="majorBidi"/>
                <w:color w:val="000000"/>
                <w:sz w:val="28"/>
              </w:rPr>
              <w:t>180 days</w:t>
            </w:r>
          </w:p>
        </w:tc>
        <w:tc>
          <w:tcPr>
            <w:tcW w:w="1378"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110,183</w:t>
            </w:r>
            <w:r w:rsidRPr="00881A99">
              <w:rPr>
                <w:rFonts w:asciiTheme="majorBidi" w:hAnsiTheme="majorBidi" w:cstheme="majorBidi"/>
                <w:sz w:val="28"/>
                <w:cs/>
              </w:rPr>
              <w:t>.</w:t>
            </w:r>
            <w:r w:rsidRPr="00881A99">
              <w:rPr>
                <w:rFonts w:asciiTheme="majorBidi" w:hAnsiTheme="majorBidi" w:cstheme="majorBidi"/>
                <w:sz w:val="28"/>
              </w:rPr>
              <w:t>25</w:t>
            </w:r>
          </w:p>
        </w:tc>
        <w:tc>
          <w:tcPr>
            <w:tcW w:w="284"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546,372</w:t>
            </w:r>
            <w:r w:rsidRPr="00881A99">
              <w:rPr>
                <w:rFonts w:ascii="Angsana New" w:hAnsi="Angsana New"/>
                <w:sz w:val="28"/>
                <w:cs/>
              </w:rPr>
              <w:t>.</w:t>
            </w:r>
            <w:r w:rsidRPr="00881A99">
              <w:rPr>
                <w:rFonts w:ascii="Angsana New" w:hAnsi="Angsana New"/>
                <w:sz w:val="28"/>
              </w:rPr>
              <w:t>48</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63,820</w:t>
            </w:r>
            <w:r w:rsidRPr="00881A99">
              <w:rPr>
                <w:rFonts w:asciiTheme="majorBidi" w:hAnsiTheme="majorBidi" w:cstheme="majorBidi"/>
                <w:sz w:val="28"/>
                <w:cs/>
              </w:rPr>
              <w:t>.</w:t>
            </w:r>
            <w:r w:rsidRPr="00881A99">
              <w:rPr>
                <w:rFonts w:asciiTheme="majorBidi" w:hAnsiTheme="majorBidi" w:cstheme="majorBidi"/>
                <w:sz w:val="28"/>
              </w:rPr>
              <w:t xml:space="preserve">15 </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322,636</w:t>
            </w:r>
            <w:r w:rsidRPr="00881A99">
              <w:rPr>
                <w:rFonts w:ascii="Angsana New" w:hAnsi="Angsana New"/>
                <w:sz w:val="28"/>
                <w:cs/>
              </w:rPr>
              <w:t>.</w:t>
            </w:r>
            <w:r w:rsidRPr="00881A99">
              <w:rPr>
                <w:rFonts w:ascii="Angsana New" w:hAnsi="Angsana New"/>
                <w:sz w:val="28"/>
              </w:rPr>
              <w:t>03</w:t>
            </w:r>
          </w:p>
        </w:tc>
      </w:tr>
      <w:tr w:rsidR="00881A99" w:rsidRPr="00881A99" w:rsidTr="00B211F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rPr>
              <w:t>Over 180 days</w:t>
            </w:r>
          </w:p>
        </w:tc>
        <w:tc>
          <w:tcPr>
            <w:tcW w:w="1378" w:type="dxa"/>
            <w:tcBorders>
              <w:top w:val="nil"/>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10,034,377</w:t>
            </w:r>
            <w:r w:rsidRPr="00881A99">
              <w:rPr>
                <w:rFonts w:asciiTheme="majorBidi" w:hAnsiTheme="majorBidi"/>
                <w:sz w:val="28"/>
                <w:cs/>
              </w:rPr>
              <w:t>.</w:t>
            </w:r>
            <w:r w:rsidRPr="00881A99">
              <w:rPr>
                <w:rFonts w:asciiTheme="majorBidi" w:hAnsiTheme="majorBidi" w:cstheme="majorBidi"/>
                <w:sz w:val="28"/>
              </w:rPr>
              <w:t>42</w:t>
            </w:r>
          </w:p>
        </w:tc>
        <w:tc>
          <w:tcPr>
            <w:tcW w:w="284"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11,884,014</w:t>
            </w:r>
            <w:r w:rsidRPr="00881A99">
              <w:rPr>
                <w:rFonts w:ascii="Angsana New" w:hAnsi="Angsana New"/>
                <w:sz w:val="28"/>
                <w:cs/>
              </w:rPr>
              <w:t>.</w:t>
            </w:r>
            <w:r w:rsidRPr="00881A99">
              <w:rPr>
                <w:rFonts w:ascii="Angsana New" w:hAnsi="Angsana New"/>
                <w:sz w:val="28"/>
              </w:rPr>
              <w:t>99</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6,030,344</w:t>
            </w:r>
            <w:r w:rsidRPr="00881A99">
              <w:rPr>
                <w:rFonts w:asciiTheme="majorBidi" w:hAnsiTheme="majorBidi" w:cstheme="majorBidi"/>
                <w:sz w:val="28"/>
                <w:cs/>
              </w:rPr>
              <w:t>.</w:t>
            </w:r>
            <w:r w:rsidRPr="00881A99">
              <w:rPr>
                <w:rFonts w:asciiTheme="majorBidi" w:hAnsiTheme="majorBidi" w:cstheme="majorBidi"/>
                <w:sz w:val="28"/>
              </w:rPr>
              <w:t xml:space="preserve">63 </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5,018,535</w:t>
            </w:r>
            <w:r w:rsidRPr="00881A99">
              <w:rPr>
                <w:rFonts w:ascii="Angsana New" w:hAnsi="Angsana New"/>
                <w:sz w:val="28"/>
                <w:cs/>
              </w:rPr>
              <w:t>.</w:t>
            </w:r>
            <w:r w:rsidRPr="00881A99">
              <w:rPr>
                <w:rFonts w:ascii="Angsana New" w:hAnsi="Angsana New"/>
                <w:sz w:val="28"/>
              </w:rPr>
              <w:t>05</w:t>
            </w:r>
          </w:p>
        </w:tc>
      </w:tr>
      <w:tr w:rsidR="00881A99" w:rsidRPr="00881A99" w:rsidTr="00B90A6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b/>
                <w:bCs/>
                <w:color w:val="000000"/>
                <w:sz w:val="28"/>
              </w:rPr>
            </w:pPr>
            <w:r w:rsidRPr="00881A99">
              <w:rPr>
                <w:rFonts w:asciiTheme="majorBidi" w:hAnsiTheme="majorBidi" w:cstheme="majorBidi"/>
                <w:b/>
                <w:bCs/>
                <w:color w:val="000000"/>
                <w:sz w:val="28"/>
              </w:rPr>
              <w:t xml:space="preserve">Total trade receivables </w:t>
            </w:r>
            <w:r w:rsidRPr="00881A99">
              <w:rPr>
                <w:rFonts w:asciiTheme="majorBidi" w:hAnsiTheme="majorBidi" w:cstheme="majorBidi"/>
                <w:b/>
                <w:bCs/>
                <w:color w:val="000000"/>
                <w:sz w:val="28"/>
                <w:cs/>
              </w:rPr>
              <w:t>-</w:t>
            </w:r>
            <w:r w:rsidRPr="00881A99">
              <w:rPr>
                <w:rFonts w:asciiTheme="majorBidi" w:hAnsiTheme="majorBidi" w:cstheme="majorBidi"/>
                <w:b/>
                <w:bCs/>
                <w:color w:val="000000"/>
                <w:sz w:val="28"/>
              </w:rPr>
              <w:t xml:space="preserve"> other parties</w:t>
            </w:r>
          </w:p>
        </w:tc>
        <w:tc>
          <w:tcPr>
            <w:tcW w:w="1378"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151,602,830</w:t>
            </w:r>
            <w:r w:rsidRPr="00881A99">
              <w:rPr>
                <w:rFonts w:asciiTheme="majorBidi" w:hAnsiTheme="majorBidi"/>
                <w:b/>
                <w:bCs/>
                <w:sz w:val="28"/>
                <w:cs/>
              </w:rPr>
              <w:t>.</w:t>
            </w:r>
            <w:r w:rsidRPr="00881A99">
              <w:rPr>
                <w:rFonts w:asciiTheme="majorBidi" w:hAnsiTheme="majorBidi" w:cstheme="majorBidi"/>
                <w:b/>
                <w:bCs/>
                <w:sz w:val="28"/>
              </w:rPr>
              <w:t>71</w:t>
            </w:r>
          </w:p>
        </w:tc>
        <w:tc>
          <w:tcPr>
            <w:tcW w:w="284" w:type="dxa"/>
            <w:tcBorders>
              <w:top w:val="nil"/>
              <w:left w:val="nil"/>
              <w:bottom w:val="nil"/>
              <w:right w:val="nil"/>
            </w:tcBorders>
            <w:shd w:val="clear" w:color="auto" w:fill="auto"/>
            <w:noWrap/>
            <w:vAlign w:val="bottom"/>
            <w:hideMark/>
          </w:tcPr>
          <w:p w:rsidR="00881A99" w:rsidRPr="00881A99" w:rsidRDefault="00881A99" w:rsidP="00881A99">
            <w:pPr>
              <w:jc w:val="right"/>
              <w:rPr>
                <w:rFonts w:asciiTheme="majorBidi" w:hAnsiTheme="majorBidi" w:cstheme="majorBidi"/>
                <w:b/>
                <w:bCs/>
                <w:color w:val="000000"/>
                <w:sz w:val="28"/>
              </w:rPr>
            </w:pPr>
          </w:p>
        </w:tc>
        <w:tc>
          <w:tcPr>
            <w:tcW w:w="1384"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152,448,381</w:t>
            </w:r>
            <w:r w:rsidRPr="00881A99">
              <w:rPr>
                <w:rFonts w:ascii="Angsana New" w:hAnsi="Angsana New"/>
                <w:b/>
                <w:bCs/>
                <w:sz w:val="28"/>
                <w:cs/>
              </w:rPr>
              <w:t>.</w:t>
            </w:r>
            <w:r w:rsidRPr="00881A99">
              <w:rPr>
                <w:rFonts w:ascii="Angsana New" w:hAnsi="Angsana New"/>
                <w:b/>
                <w:bCs/>
                <w:sz w:val="28"/>
              </w:rPr>
              <w:t>86</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129,552,586</w:t>
            </w:r>
            <w:r w:rsidRPr="00881A99">
              <w:rPr>
                <w:rFonts w:asciiTheme="majorBidi" w:hAnsiTheme="majorBidi"/>
                <w:b/>
                <w:bCs/>
                <w:sz w:val="28"/>
                <w:cs/>
              </w:rPr>
              <w:t>.</w:t>
            </w:r>
            <w:r w:rsidRPr="00881A99">
              <w:rPr>
                <w:rFonts w:asciiTheme="majorBidi" w:hAnsiTheme="majorBidi" w:cstheme="majorBidi"/>
                <w:b/>
                <w:bCs/>
                <w:sz w:val="28"/>
              </w:rPr>
              <w:t>05</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b/>
                <w:bCs/>
                <w:color w:val="000000"/>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135,451,407</w:t>
            </w:r>
            <w:r w:rsidRPr="00881A99">
              <w:rPr>
                <w:rFonts w:ascii="Angsana New" w:hAnsi="Angsana New"/>
                <w:b/>
                <w:bCs/>
                <w:sz w:val="28"/>
                <w:cs/>
              </w:rPr>
              <w:t>.</w:t>
            </w:r>
            <w:r w:rsidRPr="00881A99">
              <w:rPr>
                <w:rFonts w:ascii="Angsana New" w:hAnsi="Angsana New"/>
                <w:b/>
                <w:bCs/>
                <w:sz w:val="28"/>
              </w:rPr>
              <w:t>14</w:t>
            </w:r>
          </w:p>
        </w:tc>
      </w:tr>
      <w:tr w:rsidR="00881A99" w:rsidRPr="00881A99" w:rsidTr="00B211F8">
        <w:trPr>
          <w:trHeight w:val="420"/>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u w:val="single"/>
              </w:rPr>
              <w:t>Less</w:t>
            </w:r>
            <w:r w:rsidRPr="00881A99">
              <w:rPr>
                <w:rFonts w:asciiTheme="majorBidi" w:hAnsiTheme="majorBidi" w:cstheme="majorBidi"/>
                <w:color w:val="000000"/>
                <w:sz w:val="28"/>
              </w:rPr>
              <w:t xml:space="preserve"> Allowance for doubtful accounts</w:t>
            </w:r>
          </w:p>
        </w:tc>
        <w:tc>
          <w:tcPr>
            <w:tcW w:w="1378" w:type="dxa"/>
            <w:tcBorders>
              <w:top w:val="nil"/>
              <w:left w:val="nil"/>
              <w:bottom w:val="single" w:sz="4" w:space="0" w:color="auto"/>
              <w:right w:val="nil"/>
            </w:tcBorders>
            <w:shd w:val="clear" w:color="auto" w:fill="auto"/>
            <w:noWrap/>
            <w:vAlign w:val="bottom"/>
          </w:tcPr>
          <w:p w:rsidR="00881A99" w:rsidRPr="00881A99" w:rsidRDefault="00881A99" w:rsidP="00881A99">
            <w:pPr>
              <w:ind w:right="-44"/>
              <w:jc w:val="right"/>
              <w:rPr>
                <w:rFonts w:asciiTheme="majorBidi" w:hAnsiTheme="majorBidi" w:cstheme="majorBidi"/>
                <w:sz w:val="28"/>
              </w:rPr>
            </w:pPr>
            <w:r w:rsidRPr="00881A99">
              <w:rPr>
                <w:rFonts w:asciiTheme="majorBidi" w:hAnsiTheme="majorBidi" w:cstheme="majorBidi"/>
                <w:sz w:val="28"/>
                <w:cs/>
              </w:rPr>
              <w:t>(</w:t>
            </w:r>
            <w:r w:rsidRPr="00881A99">
              <w:rPr>
                <w:rFonts w:asciiTheme="majorBidi" w:hAnsiTheme="majorBidi" w:cstheme="majorBidi"/>
                <w:sz w:val="28"/>
              </w:rPr>
              <w:t>5,339,979</w:t>
            </w:r>
            <w:r w:rsidRPr="00881A99">
              <w:rPr>
                <w:rFonts w:asciiTheme="majorBidi" w:hAnsiTheme="majorBidi"/>
                <w:sz w:val="28"/>
                <w:cs/>
              </w:rPr>
              <w:t>.</w:t>
            </w:r>
            <w:r w:rsidRPr="00881A99">
              <w:rPr>
                <w:rFonts w:asciiTheme="majorBidi" w:hAnsiTheme="majorBidi" w:cstheme="majorBidi"/>
                <w:sz w:val="28"/>
              </w:rPr>
              <w:t>76</w:t>
            </w:r>
            <w:r w:rsidRPr="00881A99">
              <w:rPr>
                <w:rFonts w:asciiTheme="majorBidi" w:hAnsiTheme="majorBidi" w:cstheme="majorBidi"/>
                <w:sz w:val="28"/>
                <w:cs/>
              </w:rPr>
              <w:t>)</w:t>
            </w:r>
          </w:p>
        </w:tc>
        <w:tc>
          <w:tcPr>
            <w:tcW w:w="284"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881A99" w:rsidRPr="00881A99" w:rsidRDefault="00881A99" w:rsidP="00881A99">
            <w:pPr>
              <w:ind w:right="-44"/>
              <w:jc w:val="right"/>
              <w:rPr>
                <w:rFonts w:ascii="Angsana New" w:hAnsi="Angsana New"/>
                <w:sz w:val="28"/>
              </w:rPr>
            </w:pPr>
            <w:r w:rsidRPr="00881A99">
              <w:rPr>
                <w:rFonts w:ascii="Angsana New" w:hAnsi="Angsana New"/>
                <w:sz w:val="28"/>
                <w:cs/>
              </w:rPr>
              <w:t>(</w:t>
            </w:r>
            <w:r w:rsidRPr="00881A99">
              <w:rPr>
                <w:rFonts w:ascii="Angsana New" w:hAnsi="Angsana New"/>
                <w:sz w:val="28"/>
              </w:rPr>
              <w:t>5,181,890</w:t>
            </w:r>
            <w:r w:rsidRPr="00881A99">
              <w:rPr>
                <w:rFonts w:ascii="Angsana New" w:hAnsi="Angsana New"/>
                <w:sz w:val="28"/>
                <w:cs/>
              </w:rPr>
              <w:t>.</w:t>
            </w:r>
            <w:r w:rsidRPr="00881A99">
              <w:rPr>
                <w:rFonts w:ascii="Angsana New" w:hAnsi="Angsana New"/>
                <w:sz w:val="28"/>
              </w:rPr>
              <w:t>59</w:t>
            </w:r>
            <w:r w:rsidRPr="00881A99">
              <w:rPr>
                <w:rFonts w:ascii="Angsana New" w:hAnsi="Angsana New"/>
                <w:sz w:val="28"/>
                <w:cs/>
              </w:rPr>
              <w:t>)</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881A99" w:rsidRPr="00881A99" w:rsidRDefault="00881A99" w:rsidP="00881A99">
            <w:pPr>
              <w:ind w:right="-44"/>
              <w:jc w:val="right"/>
              <w:rPr>
                <w:rFonts w:asciiTheme="majorBidi" w:hAnsiTheme="majorBidi" w:cstheme="majorBidi"/>
                <w:sz w:val="28"/>
              </w:rPr>
            </w:pPr>
            <w:r w:rsidRPr="00881A99">
              <w:rPr>
                <w:rFonts w:asciiTheme="majorBidi" w:hAnsiTheme="majorBidi" w:cstheme="majorBidi"/>
                <w:sz w:val="28"/>
                <w:cs/>
              </w:rPr>
              <w:t xml:space="preserve"> (</w:t>
            </w:r>
            <w:r w:rsidRPr="00881A99">
              <w:rPr>
                <w:rFonts w:asciiTheme="majorBidi" w:hAnsiTheme="majorBidi" w:cstheme="majorBidi"/>
                <w:sz w:val="28"/>
              </w:rPr>
              <w:t>1,362,847</w:t>
            </w:r>
            <w:r w:rsidRPr="00881A99">
              <w:rPr>
                <w:rFonts w:asciiTheme="majorBidi" w:hAnsiTheme="majorBidi" w:cstheme="majorBidi"/>
                <w:sz w:val="28"/>
                <w:cs/>
              </w:rPr>
              <w:t>.</w:t>
            </w:r>
            <w:r w:rsidRPr="00881A99">
              <w:rPr>
                <w:rFonts w:asciiTheme="majorBidi" w:hAnsiTheme="majorBidi" w:cstheme="majorBidi"/>
                <w:sz w:val="28"/>
              </w:rPr>
              <w:t>85</w:t>
            </w:r>
            <w:r w:rsidRPr="00881A99">
              <w:rPr>
                <w:rFonts w:asciiTheme="majorBidi" w:hAnsiTheme="majorBidi" w:cstheme="majorBidi"/>
                <w:sz w:val="28"/>
                <w:cs/>
              </w:rPr>
              <w:t>)</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881A99" w:rsidRPr="00881A99" w:rsidRDefault="00881A99" w:rsidP="00881A99">
            <w:pPr>
              <w:ind w:right="-44"/>
              <w:jc w:val="right"/>
              <w:rPr>
                <w:rFonts w:ascii="Angsana New" w:hAnsi="Angsana New"/>
                <w:sz w:val="28"/>
              </w:rPr>
            </w:pPr>
            <w:r w:rsidRPr="00881A99">
              <w:rPr>
                <w:rFonts w:ascii="Angsana New" w:hAnsi="Angsana New"/>
                <w:sz w:val="28"/>
                <w:cs/>
              </w:rPr>
              <w:t>(</w:t>
            </w:r>
            <w:r w:rsidRPr="00881A99">
              <w:rPr>
                <w:rFonts w:ascii="Angsana New" w:hAnsi="Angsana New"/>
                <w:sz w:val="28"/>
              </w:rPr>
              <w:t>1,269,788</w:t>
            </w:r>
            <w:r w:rsidRPr="00881A99">
              <w:rPr>
                <w:rFonts w:ascii="Angsana New" w:hAnsi="Angsana New"/>
                <w:sz w:val="28"/>
                <w:cs/>
              </w:rPr>
              <w:t>.</w:t>
            </w:r>
            <w:r w:rsidRPr="00881A99">
              <w:rPr>
                <w:rFonts w:ascii="Angsana New" w:hAnsi="Angsana New"/>
                <w:sz w:val="28"/>
              </w:rPr>
              <w:t>86</w:t>
            </w:r>
            <w:r w:rsidRPr="00881A99">
              <w:rPr>
                <w:rFonts w:ascii="Angsana New" w:hAnsi="Angsana New"/>
                <w:sz w:val="28"/>
                <w:cs/>
              </w:rPr>
              <w:t>)</w:t>
            </w:r>
          </w:p>
        </w:tc>
      </w:tr>
      <w:tr w:rsidR="00881A99" w:rsidRPr="00881A99" w:rsidTr="00B211F8">
        <w:trPr>
          <w:trHeight w:val="435"/>
        </w:trPr>
        <w:tc>
          <w:tcPr>
            <w:tcW w:w="3402" w:type="dxa"/>
            <w:tcBorders>
              <w:top w:val="nil"/>
              <w:left w:val="nil"/>
              <w:bottom w:val="nil"/>
              <w:right w:val="nil"/>
            </w:tcBorders>
            <w:shd w:val="clear" w:color="auto" w:fill="auto"/>
            <w:noWrap/>
            <w:vAlign w:val="bottom"/>
            <w:hideMark/>
          </w:tcPr>
          <w:p w:rsidR="00881A99" w:rsidRPr="00881A99" w:rsidRDefault="00881A99" w:rsidP="00881A99">
            <w:pPr>
              <w:rPr>
                <w:rFonts w:asciiTheme="majorBidi" w:hAnsiTheme="majorBidi" w:cstheme="majorBidi"/>
                <w:b/>
                <w:bCs/>
                <w:color w:val="000000"/>
                <w:sz w:val="28"/>
                <w:cs/>
              </w:rPr>
            </w:pPr>
            <w:r w:rsidRPr="00881A99">
              <w:rPr>
                <w:rFonts w:asciiTheme="majorBidi" w:hAnsiTheme="majorBidi" w:cstheme="majorBidi"/>
                <w:b/>
                <w:bCs/>
                <w:color w:val="000000"/>
                <w:sz w:val="28"/>
              </w:rPr>
              <w:t xml:space="preserve">Trade receivables other parties </w:t>
            </w:r>
            <w:r w:rsidRPr="00881A99">
              <w:rPr>
                <w:rFonts w:asciiTheme="majorBidi" w:hAnsiTheme="majorBidi"/>
                <w:b/>
                <w:bCs/>
                <w:color w:val="000000"/>
                <w:sz w:val="28"/>
                <w:cs/>
              </w:rPr>
              <w:t xml:space="preserve">– </w:t>
            </w:r>
            <w:r w:rsidRPr="00881A99">
              <w:rPr>
                <w:rFonts w:asciiTheme="majorBidi" w:hAnsiTheme="majorBidi" w:cstheme="majorBidi"/>
                <w:b/>
                <w:bCs/>
                <w:color w:val="000000"/>
                <w:sz w:val="28"/>
              </w:rPr>
              <w:t>net</w:t>
            </w:r>
          </w:p>
        </w:tc>
        <w:tc>
          <w:tcPr>
            <w:tcW w:w="1378"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146,262,850</w:t>
            </w:r>
            <w:r w:rsidRPr="00881A99">
              <w:rPr>
                <w:rFonts w:asciiTheme="majorBidi" w:hAnsiTheme="majorBidi"/>
                <w:b/>
                <w:bCs/>
                <w:sz w:val="28"/>
                <w:cs/>
              </w:rPr>
              <w:t>.</w:t>
            </w:r>
            <w:r w:rsidRPr="00881A99">
              <w:rPr>
                <w:rFonts w:asciiTheme="majorBidi" w:hAnsiTheme="majorBidi" w:cstheme="majorBidi"/>
                <w:b/>
                <w:bCs/>
                <w:sz w:val="28"/>
              </w:rPr>
              <w:t>95</w:t>
            </w:r>
          </w:p>
        </w:tc>
        <w:tc>
          <w:tcPr>
            <w:tcW w:w="284" w:type="dxa"/>
            <w:tcBorders>
              <w:top w:val="nil"/>
              <w:left w:val="nil"/>
              <w:right w:val="nil"/>
            </w:tcBorders>
            <w:shd w:val="clear" w:color="auto" w:fill="auto"/>
            <w:noWrap/>
            <w:vAlign w:val="bottom"/>
            <w:hideMark/>
          </w:tcPr>
          <w:p w:rsidR="00881A99" w:rsidRPr="00881A99" w:rsidRDefault="00881A99" w:rsidP="00881A99">
            <w:pPr>
              <w:rPr>
                <w:rFonts w:asciiTheme="majorBidi" w:hAnsiTheme="majorBidi" w:cstheme="majorBidi"/>
                <w:b/>
                <w:bCs/>
                <w:color w:val="000000"/>
                <w:sz w:val="28"/>
              </w:rPr>
            </w:pPr>
          </w:p>
        </w:tc>
        <w:tc>
          <w:tcPr>
            <w:tcW w:w="1384" w:type="dxa"/>
            <w:gridSpan w:val="2"/>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147,266,491</w:t>
            </w:r>
            <w:r w:rsidRPr="00881A99">
              <w:rPr>
                <w:rFonts w:ascii="Angsana New" w:hAnsi="Angsana New"/>
                <w:b/>
                <w:bCs/>
                <w:sz w:val="28"/>
                <w:cs/>
              </w:rPr>
              <w:t>.</w:t>
            </w:r>
            <w:r w:rsidRPr="00881A99">
              <w:rPr>
                <w:rFonts w:ascii="Angsana New" w:hAnsi="Angsana New"/>
                <w:b/>
                <w:bCs/>
                <w:sz w:val="28"/>
              </w:rPr>
              <w:t>27</w:t>
            </w:r>
          </w:p>
        </w:tc>
        <w:tc>
          <w:tcPr>
            <w:tcW w:w="236"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128,189,738</w:t>
            </w:r>
            <w:r w:rsidRPr="00881A99">
              <w:rPr>
                <w:rFonts w:asciiTheme="majorBidi" w:hAnsiTheme="majorBidi"/>
                <w:b/>
                <w:bCs/>
                <w:sz w:val="28"/>
                <w:cs/>
              </w:rPr>
              <w:t>.</w:t>
            </w:r>
            <w:r w:rsidRPr="00881A99">
              <w:rPr>
                <w:rFonts w:asciiTheme="majorBidi" w:hAnsiTheme="majorBidi" w:cstheme="majorBidi"/>
                <w:b/>
                <w:bCs/>
                <w:sz w:val="28"/>
              </w:rPr>
              <w:t>20</w:t>
            </w:r>
          </w:p>
        </w:tc>
        <w:tc>
          <w:tcPr>
            <w:tcW w:w="236"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134,181,618</w:t>
            </w:r>
            <w:r w:rsidRPr="00881A99">
              <w:rPr>
                <w:rFonts w:ascii="Angsana New" w:hAnsi="Angsana New"/>
                <w:b/>
                <w:bCs/>
                <w:sz w:val="28"/>
                <w:cs/>
              </w:rPr>
              <w:t>.</w:t>
            </w:r>
            <w:r w:rsidRPr="00881A99">
              <w:rPr>
                <w:rFonts w:ascii="Angsana New" w:hAnsi="Angsana New"/>
                <w:b/>
                <w:bCs/>
                <w:sz w:val="28"/>
              </w:rPr>
              <w:t>28</w:t>
            </w:r>
          </w:p>
        </w:tc>
      </w:tr>
      <w:tr w:rsidR="004D0770" w:rsidRPr="00881A99" w:rsidTr="00B211F8">
        <w:tblPrEx>
          <w:tblLook w:val="00A0" w:firstRow="1" w:lastRow="0" w:firstColumn="1" w:lastColumn="0" w:noHBand="0" w:noVBand="0"/>
        </w:tblPrEx>
        <w:trPr>
          <w:trHeight w:val="420"/>
        </w:trPr>
        <w:tc>
          <w:tcPr>
            <w:tcW w:w="4780" w:type="dxa"/>
            <w:gridSpan w:val="2"/>
            <w:tcBorders>
              <w:top w:val="nil"/>
              <w:left w:val="nil"/>
              <w:bottom w:val="nil"/>
              <w:right w:val="nil"/>
            </w:tcBorders>
            <w:noWrap/>
            <w:vAlign w:val="bottom"/>
          </w:tcPr>
          <w:p w:rsidR="004D0770" w:rsidRPr="00881A99" w:rsidRDefault="004D0770" w:rsidP="004D0770">
            <w:pPr>
              <w:rPr>
                <w:rFonts w:asciiTheme="majorBidi" w:hAnsiTheme="majorBidi" w:cstheme="majorBidi"/>
                <w:sz w:val="28"/>
              </w:rPr>
            </w:pPr>
            <w:r w:rsidRPr="00881A99">
              <w:rPr>
                <w:rFonts w:asciiTheme="majorBidi" w:hAnsiTheme="majorBidi" w:cstheme="majorBidi"/>
                <w:b/>
                <w:bCs/>
                <w:sz w:val="28"/>
                <w:u w:val="single"/>
              </w:rPr>
              <w:t xml:space="preserve">Trade receivables </w:t>
            </w:r>
            <w:r w:rsidRPr="00881A99">
              <w:rPr>
                <w:rFonts w:asciiTheme="majorBidi" w:hAnsiTheme="majorBidi"/>
                <w:b/>
                <w:bCs/>
                <w:sz w:val="28"/>
                <w:u w:val="single"/>
                <w:cs/>
              </w:rPr>
              <w:t xml:space="preserve">- </w:t>
            </w:r>
            <w:r w:rsidRPr="00881A99">
              <w:rPr>
                <w:rFonts w:asciiTheme="majorBidi" w:hAnsiTheme="majorBidi" w:cstheme="majorBidi"/>
                <w:b/>
                <w:bCs/>
                <w:sz w:val="28"/>
                <w:u w:val="single"/>
              </w:rPr>
              <w:t>related parties</w:t>
            </w:r>
          </w:p>
        </w:tc>
        <w:tc>
          <w:tcPr>
            <w:tcW w:w="296" w:type="dxa"/>
            <w:gridSpan w:val="2"/>
            <w:tcBorders>
              <w:top w:val="nil"/>
              <w:left w:val="nil"/>
              <w:bottom w:val="nil"/>
              <w:right w:val="nil"/>
            </w:tcBorders>
            <w:noWrap/>
            <w:vAlign w:val="bottom"/>
          </w:tcPr>
          <w:p w:rsidR="004D0770" w:rsidRPr="00881A99" w:rsidRDefault="004D0770" w:rsidP="004D0770">
            <w:pPr>
              <w:rPr>
                <w:rFonts w:asciiTheme="majorBidi" w:hAnsiTheme="majorBidi" w:cstheme="majorBidi"/>
                <w:sz w:val="28"/>
              </w:rPr>
            </w:pPr>
          </w:p>
        </w:tc>
        <w:tc>
          <w:tcPr>
            <w:tcW w:w="1372" w:type="dxa"/>
            <w:tcBorders>
              <w:top w:val="nil"/>
              <w:left w:val="nil"/>
              <w:bottom w:val="nil"/>
              <w:right w:val="nil"/>
            </w:tcBorders>
            <w:noWrap/>
            <w:vAlign w:val="bottom"/>
          </w:tcPr>
          <w:p w:rsidR="004D0770" w:rsidRPr="00881A99" w:rsidRDefault="004D0770" w:rsidP="004D0770">
            <w:pPr>
              <w:rPr>
                <w:rFonts w:asciiTheme="majorBidi" w:hAnsiTheme="majorBidi" w:cstheme="majorBidi"/>
                <w:sz w:val="28"/>
              </w:rPr>
            </w:pPr>
          </w:p>
        </w:tc>
        <w:tc>
          <w:tcPr>
            <w:tcW w:w="236" w:type="dxa"/>
            <w:tcBorders>
              <w:top w:val="nil"/>
              <w:left w:val="nil"/>
              <w:bottom w:val="nil"/>
              <w:right w:val="nil"/>
            </w:tcBorders>
            <w:noWrap/>
            <w:vAlign w:val="bottom"/>
          </w:tcPr>
          <w:p w:rsidR="004D0770" w:rsidRPr="00881A99" w:rsidRDefault="004D0770" w:rsidP="004D0770">
            <w:pPr>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4D0770" w:rsidRPr="00881A99" w:rsidRDefault="004D0770" w:rsidP="004D0770">
            <w:pPr>
              <w:rPr>
                <w:rFonts w:asciiTheme="majorBidi" w:hAnsiTheme="majorBidi" w:cstheme="majorBidi"/>
                <w:sz w:val="28"/>
              </w:rPr>
            </w:pPr>
          </w:p>
        </w:tc>
        <w:tc>
          <w:tcPr>
            <w:tcW w:w="236" w:type="dxa"/>
            <w:tcBorders>
              <w:top w:val="nil"/>
              <w:left w:val="nil"/>
              <w:bottom w:val="nil"/>
              <w:right w:val="nil"/>
            </w:tcBorders>
            <w:noWrap/>
            <w:vAlign w:val="bottom"/>
          </w:tcPr>
          <w:p w:rsidR="004D0770" w:rsidRPr="00881A99" w:rsidRDefault="004D0770" w:rsidP="004D0770">
            <w:pPr>
              <w:rPr>
                <w:rFonts w:asciiTheme="majorBidi" w:hAnsiTheme="majorBidi" w:cstheme="majorBidi"/>
                <w:sz w:val="28"/>
              </w:rPr>
            </w:pPr>
          </w:p>
        </w:tc>
        <w:tc>
          <w:tcPr>
            <w:tcW w:w="1372" w:type="dxa"/>
            <w:tcBorders>
              <w:top w:val="nil"/>
              <w:left w:val="nil"/>
              <w:bottom w:val="nil"/>
              <w:right w:val="nil"/>
            </w:tcBorders>
            <w:noWrap/>
            <w:vAlign w:val="bottom"/>
          </w:tcPr>
          <w:p w:rsidR="004D0770" w:rsidRPr="00881A99" w:rsidRDefault="004D0770" w:rsidP="004D0770">
            <w:pPr>
              <w:rPr>
                <w:rFonts w:asciiTheme="majorBidi" w:hAnsiTheme="majorBidi" w:cstheme="majorBidi"/>
                <w:sz w:val="28"/>
              </w:rPr>
            </w:pPr>
          </w:p>
        </w:tc>
      </w:tr>
      <w:tr w:rsidR="00881A99" w:rsidRPr="00881A99" w:rsidTr="00B211F8">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sz w:val="28"/>
              </w:rPr>
            </w:pPr>
            <w:r w:rsidRPr="00881A99">
              <w:rPr>
                <w:rFonts w:asciiTheme="majorBidi" w:hAnsiTheme="majorBidi" w:cstheme="majorBidi"/>
                <w:sz w:val="28"/>
              </w:rPr>
              <w:t>Not yet due</w:t>
            </w:r>
          </w:p>
        </w:tc>
        <w:tc>
          <w:tcPr>
            <w:tcW w:w="1378" w:type="dxa"/>
            <w:tcBorders>
              <w:top w:val="nil"/>
              <w:left w:val="nil"/>
              <w:bottom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96"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10,193,941</w:t>
            </w:r>
            <w:r w:rsidRPr="00881A99">
              <w:rPr>
                <w:rFonts w:asciiTheme="majorBidi" w:hAnsiTheme="majorBidi" w:cstheme="majorBidi"/>
                <w:sz w:val="28"/>
                <w:cs/>
              </w:rPr>
              <w:t>.</w:t>
            </w:r>
            <w:r w:rsidRPr="00881A99">
              <w:rPr>
                <w:rFonts w:asciiTheme="majorBidi" w:hAnsiTheme="majorBidi" w:cstheme="majorBidi"/>
                <w:sz w:val="28"/>
              </w:rPr>
              <w:t xml:space="preserve">36 </w:t>
            </w:r>
          </w:p>
        </w:tc>
        <w:tc>
          <w:tcPr>
            <w:tcW w:w="236" w:type="dxa"/>
            <w:tcBorders>
              <w:top w:val="nil"/>
              <w:left w:val="nil"/>
              <w:bottom w:val="nil"/>
              <w:right w:val="nil"/>
            </w:tcBorders>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bottom w:val="nil"/>
              <w:right w:val="nil"/>
            </w:tcBorders>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2,227,231</w:t>
            </w:r>
            <w:r w:rsidRPr="00881A99">
              <w:rPr>
                <w:rFonts w:ascii="Angsana New" w:hAnsi="Angsana New"/>
                <w:sz w:val="28"/>
                <w:cs/>
              </w:rPr>
              <w:t>.</w:t>
            </w:r>
            <w:r w:rsidRPr="00881A99">
              <w:rPr>
                <w:rFonts w:ascii="Angsana New" w:hAnsi="Angsana New"/>
                <w:sz w:val="28"/>
              </w:rPr>
              <w:t>75</w:t>
            </w:r>
          </w:p>
        </w:tc>
      </w:tr>
      <w:tr w:rsidR="00881A99" w:rsidRPr="00881A99" w:rsidTr="00B211F8">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sz w:val="28"/>
              </w:rPr>
            </w:pPr>
            <w:r w:rsidRPr="00881A99">
              <w:rPr>
                <w:rFonts w:asciiTheme="majorBidi" w:hAnsiTheme="majorBidi" w:cstheme="majorBidi"/>
                <w:sz w:val="28"/>
              </w:rPr>
              <w:t>Over due</w:t>
            </w:r>
            <w:r w:rsidRPr="00881A99">
              <w:rPr>
                <w:rFonts w:asciiTheme="majorBidi" w:hAnsiTheme="majorBidi"/>
                <w:sz w:val="28"/>
                <w:cs/>
              </w:rPr>
              <w:t>:</w:t>
            </w:r>
          </w:p>
        </w:tc>
        <w:tc>
          <w:tcPr>
            <w:tcW w:w="1378"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296" w:type="dxa"/>
            <w:gridSpan w:val="2"/>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236" w:type="dxa"/>
            <w:tcBorders>
              <w:top w:val="nil"/>
              <w:left w:val="nil"/>
              <w:bottom w:val="nil"/>
              <w:right w:val="nil"/>
            </w:tcBorders>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bottom w:val="nil"/>
              <w:right w:val="nil"/>
            </w:tcBorders>
            <w:noWrap/>
            <w:vAlign w:val="bottom"/>
          </w:tcPr>
          <w:p w:rsidR="00881A99" w:rsidRPr="00881A99" w:rsidRDefault="00881A99" w:rsidP="00881A99">
            <w:pPr>
              <w:jc w:val="right"/>
              <w:rPr>
                <w:rFonts w:ascii="Angsana New" w:hAnsi="Angsana New"/>
                <w:sz w:val="28"/>
              </w:rPr>
            </w:pPr>
          </w:p>
        </w:tc>
      </w:tr>
      <w:tr w:rsidR="00881A99" w:rsidRPr="00881A99" w:rsidTr="00B211F8">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sz w:val="28"/>
              </w:rPr>
            </w:pPr>
            <w:r w:rsidRPr="00881A99">
              <w:rPr>
                <w:rFonts w:asciiTheme="majorBidi" w:hAnsiTheme="majorBidi" w:cstheme="majorBidi"/>
                <w:sz w:val="28"/>
              </w:rPr>
              <w:t>1</w:t>
            </w:r>
            <w:r w:rsidRPr="00881A99">
              <w:rPr>
                <w:rFonts w:asciiTheme="majorBidi" w:hAnsiTheme="majorBidi"/>
                <w:sz w:val="28"/>
                <w:cs/>
              </w:rPr>
              <w:t>-</w:t>
            </w:r>
            <w:r w:rsidRPr="00881A99">
              <w:rPr>
                <w:rFonts w:asciiTheme="majorBidi" w:hAnsiTheme="majorBidi" w:cstheme="majorBidi"/>
                <w:sz w:val="28"/>
              </w:rPr>
              <w:t>60 days</w:t>
            </w:r>
          </w:p>
        </w:tc>
        <w:tc>
          <w:tcPr>
            <w:tcW w:w="1378" w:type="dxa"/>
            <w:tcBorders>
              <w:top w:val="nil"/>
              <w:left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96" w:type="dxa"/>
            <w:gridSpan w:val="2"/>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36"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72,571</w:t>
            </w:r>
            <w:r w:rsidRPr="00881A99">
              <w:rPr>
                <w:rFonts w:asciiTheme="majorBidi" w:hAnsiTheme="majorBidi" w:cstheme="majorBidi"/>
                <w:sz w:val="28"/>
                <w:cs/>
              </w:rPr>
              <w:t>.</w:t>
            </w:r>
            <w:r w:rsidRPr="00881A99">
              <w:rPr>
                <w:rFonts w:asciiTheme="majorBidi" w:hAnsiTheme="majorBidi" w:cstheme="majorBidi"/>
                <w:sz w:val="28"/>
              </w:rPr>
              <w:t xml:space="preserve">68 </w:t>
            </w:r>
          </w:p>
        </w:tc>
        <w:tc>
          <w:tcPr>
            <w:tcW w:w="236" w:type="dxa"/>
            <w:tcBorders>
              <w:top w:val="nil"/>
              <w:left w:val="nil"/>
              <w:right w:val="nil"/>
            </w:tcBorders>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right w:val="nil"/>
            </w:tcBorders>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762,606</w:t>
            </w:r>
            <w:r w:rsidRPr="00881A99">
              <w:rPr>
                <w:rFonts w:ascii="Angsana New" w:hAnsi="Angsana New"/>
                <w:sz w:val="28"/>
                <w:cs/>
              </w:rPr>
              <w:t>.</w:t>
            </w:r>
            <w:r w:rsidRPr="00881A99">
              <w:rPr>
                <w:rFonts w:ascii="Angsana New" w:hAnsi="Angsana New"/>
                <w:sz w:val="28"/>
              </w:rPr>
              <w:t>12</w:t>
            </w:r>
          </w:p>
        </w:tc>
      </w:tr>
      <w:tr w:rsidR="00881A99" w:rsidRPr="00881A99" w:rsidTr="00B211F8">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sz w:val="28"/>
              </w:rPr>
            </w:pPr>
            <w:r w:rsidRPr="00881A99">
              <w:rPr>
                <w:rFonts w:asciiTheme="majorBidi" w:hAnsiTheme="majorBidi" w:cstheme="majorBidi"/>
                <w:sz w:val="28"/>
              </w:rPr>
              <w:t>61</w:t>
            </w:r>
            <w:r w:rsidRPr="00881A99">
              <w:rPr>
                <w:rFonts w:asciiTheme="majorBidi" w:hAnsiTheme="majorBidi"/>
                <w:sz w:val="28"/>
                <w:cs/>
              </w:rPr>
              <w:t>-</w:t>
            </w:r>
            <w:r w:rsidRPr="00881A99">
              <w:rPr>
                <w:rFonts w:asciiTheme="majorBidi" w:hAnsiTheme="majorBidi" w:cstheme="majorBidi"/>
                <w:sz w:val="28"/>
              </w:rPr>
              <w:t>120 days</w:t>
            </w:r>
          </w:p>
        </w:tc>
        <w:tc>
          <w:tcPr>
            <w:tcW w:w="1378" w:type="dxa"/>
            <w:tcBorders>
              <w:top w:val="nil"/>
              <w:left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96" w:type="dxa"/>
            <w:gridSpan w:val="2"/>
            <w:tcBorders>
              <w:top w:val="nil"/>
              <w:left w:val="nil"/>
              <w:right w:val="nil"/>
            </w:tcBorders>
            <w:shd w:val="clear" w:color="auto" w:fill="auto"/>
            <w:noWrap/>
            <w:vAlign w:val="bottom"/>
          </w:tcPr>
          <w:p w:rsidR="00881A99" w:rsidRPr="00881A99" w:rsidRDefault="00881A99" w:rsidP="00881A99">
            <w:pPr>
              <w:rPr>
                <w:rFonts w:asciiTheme="majorBidi" w:hAnsiTheme="majorBidi" w:cstheme="majorBidi"/>
                <w:sz w:val="28"/>
              </w:rPr>
            </w:pPr>
          </w:p>
        </w:tc>
        <w:tc>
          <w:tcPr>
            <w:tcW w:w="1372" w:type="dxa"/>
            <w:tcBorders>
              <w:top w:val="nil"/>
              <w:left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36" w:type="dxa"/>
            <w:tcBorders>
              <w:top w:val="nil"/>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cstheme="majorBidi"/>
                <w:sz w:val="28"/>
                <w:cs/>
              </w:rPr>
              <w:t>-</w:t>
            </w:r>
          </w:p>
        </w:tc>
        <w:tc>
          <w:tcPr>
            <w:tcW w:w="236" w:type="dxa"/>
            <w:tcBorders>
              <w:top w:val="nil"/>
              <w:left w:val="nil"/>
              <w:right w:val="nil"/>
            </w:tcBorders>
            <w:noWrap/>
            <w:vAlign w:val="bottom"/>
          </w:tcPr>
          <w:p w:rsidR="00881A99" w:rsidRPr="00881A99" w:rsidRDefault="00881A99" w:rsidP="00881A99">
            <w:pPr>
              <w:jc w:val="right"/>
              <w:rPr>
                <w:rFonts w:asciiTheme="majorBidi" w:hAnsiTheme="majorBidi" w:cstheme="majorBidi"/>
                <w:sz w:val="28"/>
              </w:rPr>
            </w:pPr>
          </w:p>
        </w:tc>
        <w:tc>
          <w:tcPr>
            <w:tcW w:w="1372" w:type="dxa"/>
            <w:tcBorders>
              <w:top w:val="nil"/>
              <w:left w:val="nil"/>
              <w:right w:val="nil"/>
            </w:tcBorders>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2,165,016</w:t>
            </w:r>
            <w:r w:rsidRPr="00881A99">
              <w:rPr>
                <w:rFonts w:ascii="Angsana New" w:hAnsi="Angsana New"/>
                <w:sz w:val="28"/>
                <w:cs/>
              </w:rPr>
              <w:t>.</w:t>
            </w:r>
            <w:r w:rsidRPr="00881A99">
              <w:rPr>
                <w:rFonts w:ascii="Angsana New" w:hAnsi="Angsana New"/>
                <w:sz w:val="28"/>
              </w:rPr>
              <w:t>60</w:t>
            </w:r>
          </w:p>
        </w:tc>
      </w:tr>
      <w:tr w:rsidR="00881A99" w:rsidRPr="00881A99" w:rsidTr="00B211F8">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b/>
                <w:bCs/>
                <w:sz w:val="28"/>
              </w:rPr>
            </w:pPr>
            <w:r w:rsidRPr="00881A99">
              <w:rPr>
                <w:rFonts w:asciiTheme="majorBidi" w:hAnsiTheme="majorBidi" w:cstheme="majorBidi"/>
                <w:color w:val="000000"/>
                <w:sz w:val="28"/>
              </w:rPr>
              <w:t>Over 180 days</w:t>
            </w:r>
          </w:p>
        </w:tc>
        <w:tc>
          <w:tcPr>
            <w:tcW w:w="1378" w:type="dxa"/>
            <w:tcBorders>
              <w:left w:val="nil"/>
              <w:bottom w:val="single" w:sz="4" w:space="0" w:color="auto"/>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96" w:type="dxa"/>
            <w:gridSpan w:val="2"/>
            <w:tcBorders>
              <w:left w:val="nil"/>
              <w:right w:val="nil"/>
            </w:tcBorders>
            <w:shd w:val="clear" w:color="auto" w:fill="auto"/>
            <w:noWrap/>
            <w:vAlign w:val="bottom"/>
          </w:tcPr>
          <w:p w:rsidR="00881A99" w:rsidRPr="00881A99" w:rsidRDefault="00881A99" w:rsidP="00881A99">
            <w:pPr>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881A99" w:rsidRPr="00881A99" w:rsidRDefault="00881A99" w:rsidP="00881A99">
            <w:pPr>
              <w:ind w:right="131"/>
              <w:jc w:val="right"/>
              <w:rPr>
                <w:rFonts w:asciiTheme="majorBidi" w:hAnsiTheme="majorBidi" w:cstheme="majorBidi"/>
                <w:sz w:val="28"/>
              </w:rPr>
            </w:pPr>
            <w:r w:rsidRPr="00881A99">
              <w:rPr>
                <w:rFonts w:asciiTheme="majorBidi" w:hAnsiTheme="majorBidi"/>
                <w:sz w:val="28"/>
                <w:cs/>
              </w:rPr>
              <w:t>-</w:t>
            </w:r>
          </w:p>
        </w:tc>
        <w:tc>
          <w:tcPr>
            <w:tcW w:w="236"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sz w:val="28"/>
              </w:rPr>
            </w:pPr>
            <w:r w:rsidRPr="00881A99">
              <w:rPr>
                <w:rFonts w:asciiTheme="majorBidi" w:hAnsiTheme="majorBidi" w:cstheme="majorBidi"/>
                <w:sz w:val="28"/>
              </w:rPr>
              <w:t>3,564,679</w:t>
            </w:r>
            <w:r w:rsidRPr="00881A99">
              <w:rPr>
                <w:rFonts w:asciiTheme="majorBidi" w:hAnsiTheme="majorBidi" w:cstheme="majorBidi"/>
                <w:sz w:val="28"/>
                <w:cs/>
              </w:rPr>
              <w:t>.</w:t>
            </w:r>
            <w:r w:rsidRPr="00881A99">
              <w:rPr>
                <w:rFonts w:asciiTheme="majorBidi" w:hAnsiTheme="majorBidi" w:cstheme="majorBidi"/>
                <w:sz w:val="28"/>
              </w:rPr>
              <w:t xml:space="preserve">97 </w:t>
            </w:r>
          </w:p>
        </w:tc>
        <w:tc>
          <w:tcPr>
            <w:tcW w:w="236" w:type="dxa"/>
            <w:tcBorders>
              <w:left w:val="nil"/>
              <w:right w:val="nil"/>
            </w:tcBorders>
            <w:noWrap/>
            <w:vAlign w:val="bottom"/>
          </w:tcPr>
          <w:p w:rsidR="00881A99" w:rsidRPr="00881A99" w:rsidRDefault="00881A99" w:rsidP="00881A99">
            <w:pPr>
              <w:jc w:val="right"/>
              <w:rPr>
                <w:rFonts w:asciiTheme="majorBidi" w:hAnsiTheme="majorBidi" w:cstheme="majorBidi"/>
                <w:b/>
                <w:bCs/>
                <w:sz w:val="28"/>
              </w:rPr>
            </w:pPr>
          </w:p>
        </w:tc>
        <w:tc>
          <w:tcPr>
            <w:tcW w:w="1372" w:type="dxa"/>
            <w:tcBorders>
              <w:left w:val="nil"/>
              <w:bottom w:val="single" w:sz="4" w:space="0" w:color="auto"/>
              <w:right w:val="nil"/>
            </w:tcBorders>
            <w:noWrap/>
            <w:vAlign w:val="bottom"/>
          </w:tcPr>
          <w:p w:rsidR="00881A99" w:rsidRPr="00881A99" w:rsidRDefault="00881A99" w:rsidP="00881A99">
            <w:pPr>
              <w:jc w:val="right"/>
              <w:rPr>
                <w:rFonts w:ascii="Angsana New" w:hAnsi="Angsana New"/>
                <w:sz w:val="28"/>
              </w:rPr>
            </w:pPr>
            <w:r w:rsidRPr="00881A99">
              <w:rPr>
                <w:rFonts w:ascii="Angsana New" w:hAnsi="Angsana New"/>
                <w:sz w:val="28"/>
              </w:rPr>
              <w:t>3,589,777</w:t>
            </w:r>
            <w:r w:rsidRPr="00881A99">
              <w:rPr>
                <w:rFonts w:ascii="Angsana New" w:hAnsi="Angsana New"/>
                <w:sz w:val="28"/>
                <w:cs/>
              </w:rPr>
              <w:t>.</w:t>
            </w:r>
            <w:r w:rsidRPr="00881A99">
              <w:rPr>
                <w:rFonts w:ascii="Angsana New" w:hAnsi="Angsana New"/>
                <w:sz w:val="28"/>
              </w:rPr>
              <w:t>5</w:t>
            </w:r>
            <w:r w:rsidRPr="00881A99">
              <w:rPr>
                <w:rFonts w:ascii="Angsana New" w:hAnsi="Angsana New" w:hint="cs"/>
                <w:sz w:val="28"/>
                <w:cs/>
              </w:rPr>
              <w:t>4</w:t>
            </w:r>
          </w:p>
        </w:tc>
      </w:tr>
      <w:tr w:rsidR="00881A99" w:rsidRPr="00881A99" w:rsidTr="00B211F8">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b/>
                <w:bCs/>
                <w:sz w:val="28"/>
              </w:rPr>
            </w:pPr>
            <w:r w:rsidRPr="00881A99">
              <w:rPr>
                <w:rFonts w:asciiTheme="majorBidi" w:hAnsiTheme="majorBidi" w:cstheme="majorBidi"/>
                <w:b/>
                <w:bCs/>
                <w:sz w:val="28"/>
              </w:rPr>
              <w:t xml:space="preserve">Total trade receivables </w:t>
            </w:r>
            <w:r w:rsidRPr="00881A99">
              <w:rPr>
                <w:rFonts w:asciiTheme="majorBidi" w:hAnsiTheme="majorBidi"/>
                <w:b/>
                <w:bCs/>
                <w:sz w:val="28"/>
                <w:cs/>
              </w:rPr>
              <w:t xml:space="preserve">- </w:t>
            </w:r>
            <w:r w:rsidRPr="00881A99">
              <w:rPr>
                <w:rFonts w:asciiTheme="majorBidi" w:hAnsiTheme="majorBidi" w:cstheme="majorBidi"/>
                <w:b/>
                <w:bCs/>
                <w:sz w:val="28"/>
              </w:rPr>
              <w:t>related parties</w:t>
            </w:r>
          </w:p>
        </w:tc>
        <w:tc>
          <w:tcPr>
            <w:tcW w:w="1378" w:type="dxa"/>
            <w:tcBorders>
              <w:top w:val="single" w:sz="4" w:space="0" w:color="auto"/>
              <w:left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b/>
                <w:bCs/>
                <w:sz w:val="28"/>
              </w:rPr>
            </w:pPr>
            <w:r w:rsidRPr="00881A99">
              <w:rPr>
                <w:rFonts w:asciiTheme="majorBidi" w:hAnsiTheme="majorBidi" w:cstheme="majorBidi"/>
                <w:b/>
                <w:bCs/>
                <w:sz w:val="28"/>
              </w:rPr>
              <w:t> </w:t>
            </w:r>
            <w:r w:rsidRPr="00881A99">
              <w:rPr>
                <w:rFonts w:asciiTheme="majorBidi" w:hAnsiTheme="majorBidi"/>
                <w:b/>
                <w:bCs/>
                <w:sz w:val="28"/>
                <w:cs/>
              </w:rPr>
              <w:t>-</w:t>
            </w:r>
          </w:p>
        </w:tc>
        <w:tc>
          <w:tcPr>
            <w:tcW w:w="296" w:type="dxa"/>
            <w:gridSpan w:val="2"/>
            <w:tcBorders>
              <w:left w:val="nil"/>
              <w:right w:val="nil"/>
            </w:tcBorders>
            <w:shd w:val="clear" w:color="auto" w:fill="auto"/>
            <w:noWrap/>
            <w:vAlign w:val="bottom"/>
          </w:tcPr>
          <w:p w:rsidR="00881A99" w:rsidRPr="00881A99" w:rsidRDefault="00881A99" w:rsidP="00881A99">
            <w:pPr>
              <w:rPr>
                <w:rFonts w:asciiTheme="majorBidi" w:hAnsiTheme="majorBidi" w:cstheme="majorBidi"/>
                <w:b/>
                <w:bCs/>
                <w:sz w:val="28"/>
              </w:rPr>
            </w:pPr>
          </w:p>
        </w:tc>
        <w:tc>
          <w:tcPr>
            <w:tcW w:w="1372" w:type="dxa"/>
            <w:tcBorders>
              <w:top w:val="single" w:sz="4" w:space="0" w:color="auto"/>
              <w:left w:val="nil"/>
              <w:right w:val="nil"/>
            </w:tcBorders>
            <w:shd w:val="clear" w:color="auto" w:fill="auto"/>
            <w:noWrap/>
            <w:vAlign w:val="bottom"/>
          </w:tcPr>
          <w:p w:rsidR="00881A99" w:rsidRPr="00881A99" w:rsidRDefault="00881A99" w:rsidP="00881A99">
            <w:pPr>
              <w:ind w:right="131"/>
              <w:jc w:val="right"/>
              <w:rPr>
                <w:rFonts w:asciiTheme="majorBidi" w:hAnsiTheme="majorBidi" w:cstheme="majorBidi"/>
                <w:b/>
                <w:bCs/>
                <w:sz w:val="28"/>
              </w:rPr>
            </w:pPr>
            <w:r w:rsidRPr="00881A99">
              <w:rPr>
                <w:rFonts w:asciiTheme="majorBidi" w:hAnsiTheme="majorBidi" w:cstheme="majorBidi"/>
                <w:b/>
                <w:bCs/>
                <w:sz w:val="28"/>
              </w:rPr>
              <w:t> </w:t>
            </w:r>
            <w:r w:rsidRPr="00881A99">
              <w:rPr>
                <w:rFonts w:asciiTheme="majorBidi" w:hAnsiTheme="majorBidi"/>
                <w:b/>
                <w:bCs/>
                <w:sz w:val="28"/>
                <w:cs/>
              </w:rPr>
              <w:t>-</w:t>
            </w:r>
          </w:p>
        </w:tc>
        <w:tc>
          <w:tcPr>
            <w:tcW w:w="236"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p>
        </w:tc>
        <w:tc>
          <w:tcPr>
            <w:tcW w:w="1372" w:type="dxa"/>
            <w:tcBorders>
              <w:top w:val="single" w:sz="4" w:space="0" w:color="auto"/>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13,831,193</w:t>
            </w:r>
            <w:r w:rsidRPr="00881A99">
              <w:rPr>
                <w:rFonts w:asciiTheme="majorBidi" w:hAnsiTheme="majorBidi" w:cstheme="majorBidi"/>
                <w:b/>
                <w:bCs/>
                <w:sz w:val="28"/>
                <w:cs/>
              </w:rPr>
              <w:t>.</w:t>
            </w:r>
            <w:r w:rsidRPr="00881A99">
              <w:rPr>
                <w:rFonts w:asciiTheme="majorBidi" w:hAnsiTheme="majorBidi" w:cstheme="majorBidi"/>
                <w:b/>
                <w:bCs/>
                <w:sz w:val="28"/>
              </w:rPr>
              <w:t xml:space="preserve">01 </w:t>
            </w:r>
          </w:p>
        </w:tc>
        <w:tc>
          <w:tcPr>
            <w:tcW w:w="236" w:type="dxa"/>
            <w:tcBorders>
              <w:left w:val="nil"/>
              <w:right w:val="nil"/>
            </w:tcBorders>
            <w:noWrap/>
            <w:vAlign w:val="bottom"/>
          </w:tcPr>
          <w:p w:rsidR="00881A99" w:rsidRPr="00881A99" w:rsidRDefault="00881A99" w:rsidP="00881A99">
            <w:pPr>
              <w:jc w:val="right"/>
              <w:rPr>
                <w:rFonts w:asciiTheme="majorBidi" w:hAnsiTheme="majorBidi" w:cstheme="majorBidi"/>
                <w:b/>
                <w:bCs/>
                <w:sz w:val="28"/>
              </w:rPr>
            </w:pPr>
          </w:p>
        </w:tc>
        <w:tc>
          <w:tcPr>
            <w:tcW w:w="1372" w:type="dxa"/>
            <w:tcBorders>
              <w:top w:val="single" w:sz="4" w:space="0" w:color="auto"/>
              <w:left w:val="nil"/>
              <w:right w:val="nil"/>
            </w:tcBorders>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8,744,632</w:t>
            </w:r>
            <w:r w:rsidRPr="00881A99">
              <w:rPr>
                <w:rFonts w:ascii="Angsana New" w:hAnsi="Angsana New"/>
                <w:b/>
                <w:bCs/>
                <w:sz w:val="28"/>
                <w:cs/>
              </w:rPr>
              <w:t>.</w:t>
            </w:r>
            <w:r w:rsidRPr="00881A99">
              <w:rPr>
                <w:rFonts w:ascii="Angsana New" w:hAnsi="Angsana New"/>
                <w:b/>
                <w:bCs/>
                <w:sz w:val="28"/>
              </w:rPr>
              <w:t>0</w:t>
            </w:r>
            <w:r w:rsidRPr="00881A99">
              <w:rPr>
                <w:rFonts w:ascii="Angsana New" w:hAnsi="Angsana New" w:hint="cs"/>
                <w:b/>
                <w:bCs/>
                <w:sz w:val="28"/>
                <w:cs/>
              </w:rPr>
              <w:t>1</w:t>
            </w:r>
          </w:p>
        </w:tc>
      </w:tr>
      <w:tr w:rsidR="00881A99" w:rsidRPr="00881A99" w:rsidTr="00B211F8">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color w:val="000000"/>
                <w:sz w:val="28"/>
              </w:rPr>
            </w:pPr>
            <w:r w:rsidRPr="00881A99">
              <w:rPr>
                <w:rFonts w:asciiTheme="majorBidi" w:hAnsiTheme="majorBidi" w:cstheme="majorBidi"/>
                <w:color w:val="000000"/>
                <w:sz w:val="28"/>
                <w:u w:val="single"/>
              </w:rPr>
              <w:t>Less</w:t>
            </w:r>
            <w:r w:rsidRPr="00881A99">
              <w:rPr>
                <w:rFonts w:asciiTheme="majorBidi" w:hAnsiTheme="majorBidi" w:cstheme="majorBidi"/>
                <w:color w:val="000000"/>
                <w:sz w:val="28"/>
              </w:rPr>
              <w:t xml:space="preserve"> Allowance for doubtful accounts</w:t>
            </w:r>
          </w:p>
        </w:tc>
        <w:tc>
          <w:tcPr>
            <w:tcW w:w="1378" w:type="dxa"/>
            <w:tcBorders>
              <w:left w:val="nil"/>
              <w:bottom w:val="single" w:sz="4" w:space="0" w:color="auto"/>
              <w:right w:val="nil"/>
            </w:tcBorders>
            <w:shd w:val="clear" w:color="auto" w:fill="auto"/>
            <w:noWrap/>
            <w:vAlign w:val="bottom"/>
          </w:tcPr>
          <w:p w:rsidR="00881A99" w:rsidRPr="00881A99" w:rsidRDefault="00881A99" w:rsidP="00881A99">
            <w:pPr>
              <w:ind w:right="146"/>
              <w:jc w:val="right"/>
              <w:rPr>
                <w:rFonts w:asciiTheme="majorBidi" w:hAnsiTheme="majorBidi" w:cstheme="majorBidi"/>
                <w:color w:val="000000"/>
                <w:sz w:val="28"/>
              </w:rPr>
            </w:pPr>
            <w:r w:rsidRPr="00881A99">
              <w:rPr>
                <w:rFonts w:asciiTheme="majorBidi" w:hAnsiTheme="majorBidi"/>
                <w:color w:val="000000"/>
                <w:sz w:val="28"/>
                <w:cs/>
              </w:rPr>
              <w:t>-</w:t>
            </w:r>
          </w:p>
        </w:tc>
        <w:tc>
          <w:tcPr>
            <w:tcW w:w="296" w:type="dxa"/>
            <w:gridSpan w:val="2"/>
            <w:tcBorders>
              <w:left w:val="nil"/>
              <w:right w:val="nil"/>
            </w:tcBorders>
            <w:shd w:val="clear" w:color="auto" w:fill="auto"/>
            <w:noWrap/>
            <w:vAlign w:val="bottom"/>
          </w:tcPr>
          <w:p w:rsidR="00881A99" w:rsidRPr="00881A99" w:rsidRDefault="00881A99" w:rsidP="00881A99">
            <w:pPr>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881A99" w:rsidRPr="00881A99" w:rsidRDefault="00881A99" w:rsidP="00881A99">
            <w:pPr>
              <w:ind w:right="146"/>
              <w:jc w:val="right"/>
              <w:rPr>
                <w:rFonts w:asciiTheme="majorBidi" w:hAnsiTheme="majorBidi" w:cstheme="majorBidi"/>
                <w:color w:val="000000"/>
                <w:sz w:val="28"/>
              </w:rPr>
            </w:pPr>
            <w:r w:rsidRPr="00881A99">
              <w:rPr>
                <w:rFonts w:asciiTheme="majorBidi" w:hAnsiTheme="majorBidi"/>
                <w:color w:val="000000"/>
                <w:sz w:val="28"/>
                <w:cs/>
              </w:rPr>
              <w:t>-</w:t>
            </w:r>
          </w:p>
        </w:tc>
        <w:tc>
          <w:tcPr>
            <w:tcW w:w="236"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881A99" w:rsidRPr="00881A99" w:rsidRDefault="00881A99" w:rsidP="00881A99">
            <w:pPr>
              <w:ind w:right="-34"/>
              <w:jc w:val="right"/>
              <w:rPr>
                <w:rFonts w:asciiTheme="majorBidi" w:hAnsiTheme="majorBidi" w:cstheme="majorBidi"/>
                <w:sz w:val="28"/>
              </w:rPr>
            </w:pPr>
            <w:r w:rsidRPr="00881A99">
              <w:rPr>
                <w:rFonts w:asciiTheme="majorBidi" w:hAnsiTheme="majorBidi" w:cstheme="majorBidi"/>
                <w:sz w:val="28"/>
                <w:cs/>
              </w:rPr>
              <w:t xml:space="preserve"> (</w:t>
            </w:r>
            <w:r w:rsidRPr="00881A99">
              <w:rPr>
                <w:rFonts w:asciiTheme="majorBidi" w:hAnsiTheme="majorBidi" w:cstheme="majorBidi"/>
                <w:sz w:val="28"/>
              </w:rPr>
              <w:t>3,564,679</w:t>
            </w:r>
            <w:r w:rsidRPr="00881A99">
              <w:rPr>
                <w:rFonts w:asciiTheme="majorBidi" w:hAnsiTheme="majorBidi" w:cstheme="majorBidi"/>
                <w:sz w:val="28"/>
                <w:cs/>
              </w:rPr>
              <w:t>.</w:t>
            </w:r>
            <w:r w:rsidRPr="00881A99">
              <w:rPr>
                <w:rFonts w:asciiTheme="majorBidi" w:hAnsiTheme="majorBidi" w:cstheme="majorBidi"/>
                <w:sz w:val="28"/>
              </w:rPr>
              <w:t>97</w:t>
            </w:r>
            <w:r w:rsidRPr="00881A99">
              <w:rPr>
                <w:rFonts w:asciiTheme="majorBidi" w:hAnsiTheme="majorBidi" w:cstheme="majorBidi"/>
                <w:sz w:val="28"/>
                <w:cs/>
              </w:rPr>
              <w:t>)</w:t>
            </w:r>
          </w:p>
        </w:tc>
        <w:tc>
          <w:tcPr>
            <w:tcW w:w="236" w:type="dxa"/>
            <w:tcBorders>
              <w:left w:val="nil"/>
              <w:right w:val="nil"/>
            </w:tcBorders>
            <w:noWrap/>
            <w:vAlign w:val="bottom"/>
          </w:tcPr>
          <w:p w:rsidR="00881A99" w:rsidRPr="00881A99" w:rsidRDefault="00881A99" w:rsidP="00881A99">
            <w:pPr>
              <w:jc w:val="right"/>
              <w:rPr>
                <w:rFonts w:asciiTheme="majorBidi" w:hAnsiTheme="majorBidi" w:cstheme="majorBidi"/>
                <w:b/>
                <w:bCs/>
                <w:sz w:val="28"/>
              </w:rPr>
            </w:pPr>
          </w:p>
        </w:tc>
        <w:tc>
          <w:tcPr>
            <w:tcW w:w="1372" w:type="dxa"/>
            <w:tcBorders>
              <w:left w:val="nil"/>
              <w:bottom w:val="single" w:sz="4" w:space="0" w:color="auto"/>
              <w:right w:val="nil"/>
            </w:tcBorders>
            <w:noWrap/>
            <w:vAlign w:val="bottom"/>
          </w:tcPr>
          <w:p w:rsidR="00881A99" w:rsidRPr="00881A99" w:rsidRDefault="00881A99" w:rsidP="00881A99">
            <w:pPr>
              <w:ind w:right="-34"/>
              <w:jc w:val="right"/>
              <w:rPr>
                <w:rFonts w:ascii="Angsana New" w:hAnsi="Angsana New"/>
                <w:sz w:val="28"/>
              </w:rPr>
            </w:pPr>
            <w:r w:rsidRPr="00881A99">
              <w:rPr>
                <w:rFonts w:ascii="Angsana New" w:hAnsi="Angsana New"/>
                <w:sz w:val="28"/>
                <w:cs/>
              </w:rPr>
              <w:t>(</w:t>
            </w:r>
            <w:r w:rsidRPr="00881A99">
              <w:rPr>
                <w:rFonts w:ascii="Angsana New" w:hAnsi="Angsana New"/>
                <w:sz w:val="28"/>
              </w:rPr>
              <w:t>3,589,777</w:t>
            </w:r>
            <w:r w:rsidRPr="00881A99">
              <w:rPr>
                <w:rFonts w:ascii="Angsana New" w:hAnsi="Angsana New"/>
                <w:sz w:val="28"/>
                <w:cs/>
              </w:rPr>
              <w:t>.</w:t>
            </w:r>
            <w:r w:rsidRPr="00881A99">
              <w:rPr>
                <w:rFonts w:ascii="Angsana New" w:hAnsi="Angsana New"/>
                <w:sz w:val="28"/>
              </w:rPr>
              <w:t>5</w:t>
            </w:r>
            <w:r w:rsidRPr="00881A99">
              <w:rPr>
                <w:rFonts w:ascii="Angsana New" w:hAnsi="Angsana New" w:hint="cs"/>
                <w:sz w:val="28"/>
                <w:cs/>
              </w:rPr>
              <w:t>4</w:t>
            </w:r>
            <w:r w:rsidRPr="00881A99">
              <w:rPr>
                <w:rFonts w:ascii="Angsana New" w:hAnsi="Angsana New"/>
                <w:sz w:val="28"/>
                <w:cs/>
              </w:rPr>
              <w:t>)</w:t>
            </w:r>
          </w:p>
        </w:tc>
      </w:tr>
      <w:tr w:rsidR="00881A99" w:rsidRPr="00881A99" w:rsidTr="0019606F">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b/>
                <w:bCs/>
                <w:sz w:val="28"/>
              </w:rPr>
            </w:pPr>
            <w:r w:rsidRPr="00881A99">
              <w:rPr>
                <w:rFonts w:asciiTheme="majorBidi" w:hAnsiTheme="majorBidi" w:cstheme="majorBidi"/>
                <w:b/>
                <w:bCs/>
                <w:sz w:val="28"/>
              </w:rPr>
              <w:t xml:space="preserve">Total trade receivables </w:t>
            </w:r>
            <w:r w:rsidRPr="00881A99">
              <w:rPr>
                <w:rFonts w:asciiTheme="majorBidi" w:hAnsiTheme="majorBidi"/>
                <w:b/>
                <w:bCs/>
                <w:sz w:val="28"/>
                <w:cs/>
              </w:rPr>
              <w:t xml:space="preserve">- </w:t>
            </w:r>
            <w:r w:rsidRPr="00881A99">
              <w:rPr>
                <w:rFonts w:asciiTheme="majorBidi" w:hAnsiTheme="majorBidi" w:cstheme="majorBidi"/>
                <w:b/>
                <w:bCs/>
                <w:sz w:val="28"/>
              </w:rPr>
              <w:t>related parties</w:t>
            </w:r>
          </w:p>
        </w:tc>
        <w:tc>
          <w:tcPr>
            <w:tcW w:w="1378"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ind w:right="146"/>
              <w:jc w:val="right"/>
              <w:rPr>
                <w:rFonts w:asciiTheme="majorBidi" w:hAnsiTheme="majorBidi" w:cstheme="majorBidi"/>
                <w:b/>
                <w:bCs/>
                <w:color w:val="000000"/>
                <w:sz w:val="28"/>
              </w:rPr>
            </w:pPr>
            <w:r w:rsidRPr="00881A99">
              <w:rPr>
                <w:rFonts w:asciiTheme="majorBidi" w:hAnsiTheme="majorBidi"/>
                <w:b/>
                <w:bCs/>
                <w:color w:val="000000"/>
                <w:sz w:val="28"/>
                <w:cs/>
              </w:rPr>
              <w:t>-</w:t>
            </w:r>
          </w:p>
        </w:tc>
        <w:tc>
          <w:tcPr>
            <w:tcW w:w="296" w:type="dxa"/>
            <w:gridSpan w:val="2"/>
            <w:tcBorders>
              <w:left w:val="nil"/>
              <w:bottom w:val="nil"/>
              <w:right w:val="nil"/>
            </w:tcBorders>
            <w:shd w:val="clear" w:color="auto" w:fill="auto"/>
            <w:noWrap/>
            <w:vAlign w:val="bottom"/>
          </w:tcPr>
          <w:p w:rsidR="00881A99" w:rsidRPr="00881A99" w:rsidRDefault="00881A99" w:rsidP="00881A99">
            <w:pPr>
              <w:rPr>
                <w:rFonts w:asciiTheme="majorBidi" w:hAnsiTheme="majorBidi" w:cstheme="majorBidi"/>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ind w:right="146"/>
              <w:jc w:val="right"/>
              <w:rPr>
                <w:rFonts w:asciiTheme="majorBidi" w:hAnsiTheme="majorBidi" w:cstheme="majorBidi"/>
                <w:b/>
                <w:bCs/>
                <w:color w:val="000000"/>
                <w:sz w:val="28"/>
              </w:rPr>
            </w:pPr>
            <w:r w:rsidRPr="00881A99">
              <w:rPr>
                <w:rFonts w:asciiTheme="majorBidi" w:hAnsiTheme="majorBidi"/>
                <w:b/>
                <w:bCs/>
                <w:color w:val="000000"/>
                <w:sz w:val="28"/>
                <w:cs/>
              </w:rPr>
              <w:t>-</w:t>
            </w:r>
          </w:p>
        </w:tc>
        <w:tc>
          <w:tcPr>
            <w:tcW w:w="236" w:type="dxa"/>
            <w:tcBorders>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10,266,513</w:t>
            </w:r>
            <w:r w:rsidRPr="00881A99">
              <w:rPr>
                <w:rFonts w:asciiTheme="majorBidi" w:hAnsiTheme="majorBidi" w:cstheme="majorBidi"/>
                <w:b/>
                <w:bCs/>
                <w:sz w:val="28"/>
                <w:cs/>
              </w:rPr>
              <w:t>.</w:t>
            </w:r>
            <w:r w:rsidRPr="00881A99">
              <w:rPr>
                <w:rFonts w:asciiTheme="majorBidi" w:hAnsiTheme="majorBidi" w:cstheme="majorBidi"/>
                <w:b/>
                <w:bCs/>
                <w:sz w:val="28"/>
              </w:rPr>
              <w:t xml:space="preserve">04 </w:t>
            </w:r>
          </w:p>
        </w:tc>
        <w:tc>
          <w:tcPr>
            <w:tcW w:w="236" w:type="dxa"/>
            <w:tcBorders>
              <w:left w:val="nil"/>
              <w:bottom w:val="nil"/>
              <w:right w:val="nil"/>
            </w:tcBorders>
            <w:noWrap/>
            <w:vAlign w:val="bottom"/>
          </w:tcPr>
          <w:p w:rsidR="00881A99" w:rsidRPr="00881A99" w:rsidRDefault="00881A99" w:rsidP="00881A99">
            <w:pPr>
              <w:jc w:val="right"/>
              <w:rPr>
                <w:rFonts w:asciiTheme="majorBidi" w:hAnsiTheme="majorBidi" w:cstheme="majorBidi"/>
                <w:b/>
                <w:bCs/>
                <w:sz w:val="28"/>
              </w:rPr>
            </w:pPr>
          </w:p>
        </w:tc>
        <w:tc>
          <w:tcPr>
            <w:tcW w:w="1372" w:type="dxa"/>
            <w:tcBorders>
              <w:top w:val="single" w:sz="4" w:space="0" w:color="auto"/>
              <w:left w:val="nil"/>
              <w:bottom w:val="single" w:sz="4" w:space="0" w:color="auto"/>
              <w:right w:val="nil"/>
            </w:tcBorders>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5,154,854</w:t>
            </w:r>
            <w:r w:rsidRPr="00881A99">
              <w:rPr>
                <w:rFonts w:ascii="Angsana New" w:hAnsi="Angsana New"/>
                <w:b/>
                <w:bCs/>
                <w:sz w:val="28"/>
                <w:cs/>
              </w:rPr>
              <w:t>.</w:t>
            </w:r>
            <w:r w:rsidRPr="00881A99">
              <w:rPr>
                <w:rFonts w:ascii="Angsana New" w:hAnsi="Angsana New"/>
                <w:b/>
                <w:bCs/>
                <w:sz w:val="28"/>
              </w:rPr>
              <w:t>47</w:t>
            </w:r>
          </w:p>
        </w:tc>
      </w:tr>
      <w:tr w:rsidR="00881A99" w:rsidRPr="00881A99" w:rsidTr="0019606F">
        <w:tblPrEx>
          <w:tblLook w:val="00A0" w:firstRow="1" w:lastRow="0" w:firstColumn="1" w:lastColumn="0" w:noHBand="0" w:noVBand="0"/>
        </w:tblPrEx>
        <w:trPr>
          <w:trHeight w:val="420"/>
        </w:trPr>
        <w:tc>
          <w:tcPr>
            <w:tcW w:w="3402" w:type="dxa"/>
            <w:tcBorders>
              <w:top w:val="nil"/>
              <w:left w:val="nil"/>
              <w:bottom w:val="nil"/>
              <w:right w:val="nil"/>
            </w:tcBorders>
            <w:noWrap/>
            <w:vAlign w:val="bottom"/>
          </w:tcPr>
          <w:p w:rsidR="00881A99" w:rsidRPr="00881A99" w:rsidRDefault="00881A99" w:rsidP="00881A99">
            <w:pPr>
              <w:rPr>
                <w:rFonts w:asciiTheme="majorBidi" w:hAnsiTheme="majorBidi" w:cstheme="majorBidi"/>
                <w:b/>
                <w:bCs/>
                <w:sz w:val="28"/>
                <w:cs/>
              </w:rPr>
            </w:pPr>
            <w:r w:rsidRPr="00881A99">
              <w:rPr>
                <w:rFonts w:asciiTheme="majorBidi" w:hAnsiTheme="majorBidi" w:cstheme="majorBidi"/>
                <w:b/>
                <w:bCs/>
                <w:sz w:val="28"/>
              </w:rPr>
              <w:t xml:space="preserve">Total trade receivables </w:t>
            </w:r>
            <w:r w:rsidRPr="00881A99">
              <w:rPr>
                <w:rFonts w:asciiTheme="majorBidi" w:hAnsiTheme="majorBidi"/>
                <w:b/>
                <w:bCs/>
                <w:sz w:val="28"/>
                <w:cs/>
              </w:rPr>
              <w:t xml:space="preserve">– </w:t>
            </w:r>
            <w:r w:rsidRPr="00881A99">
              <w:rPr>
                <w:rFonts w:asciiTheme="majorBidi" w:hAnsiTheme="majorBidi" w:cstheme="majorBidi"/>
                <w:b/>
                <w:bCs/>
                <w:sz w:val="28"/>
              </w:rPr>
              <w:t>net</w:t>
            </w:r>
          </w:p>
        </w:tc>
        <w:tc>
          <w:tcPr>
            <w:tcW w:w="1378" w:type="dxa"/>
            <w:tcBorders>
              <w:top w:val="single" w:sz="4" w:space="0" w:color="auto"/>
              <w:left w:val="nil"/>
              <w:bottom w:val="doub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146,262,850</w:t>
            </w:r>
            <w:r w:rsidRPr="00881A99">
              <w:rPr>
                <w:rFonts w:asciiTheme="majorBidi" w:hAnsiTheme="majorBidi"/>
                <w:b/>
                <w:bCs/>
                <w:sz w:val="28"/>
                <w:cs/>
              </w:rPr>
              <w:t>.</w:t>
            </w:r>
            <w:r w:rsidRPr="00881A99">
              <w:rPr>
                <w:rFonts w:asciiTheme="majorBidi" w:hAnsiTheme="majorBidi" w:cstheme="majorBidi"/>
                <w:b/>
                <w:bCs/>
                <w:sz w:val="28"/>
              </w:rPr>
              <w:t>95</w:t>
            </w:r>
          </w:p>
        </w:tc>
        <w:tc>
          <w:tcPr>
            <w:tcW w:w="296" w:type="dxa"/>
            <w:gridSpan w:val="2"/>
            <w:tcBorders>
              <w:top w:val="nil"/>
              <w:left w:val="nil"/>
              <w:bottom w:val="nil"/>
              <w:right w:val="nil"/>
            </w:tcBorders>
            <w:shd w:val="clear" w:color="auto" w:fill="auto"/>
            <w:noWrap/>
            <w:vAlign w:val="bottom"/>
          </w:tcPr>
          <w:p w:rsidR="00881A99" w:rsidRPr="00881A99" w:rsidRDefault="00881A99" w:rsidP="00881A99">
            <w:pPr>
              <w:rPr>
                <w:rFonts w:asciiTheme="majorBidi" w:hAnsiTheme="majorBidi" w:cstheme="majorBidi"/>
                <w:b/>
                <w:bCs/>
                <w:sz w:val="28"/>
              </w:rPr>
            </w:pPr>
          </w:p>
        </w:tc>
        <w:tc>
          <w:tcPr>
            <w:tcW w:w="1372" w:type="dxa"/>
            <w:tcBorders>
              <w:top w:val="single" w:sz="4" w:space="0" w:color="auto"/>
              <w:left w:val="nil"/>
              <w:bottom w:val="double" w:sz="4" w:space="0" w:color="auto"/>
              <w:right w:val="nil"/>
            </w:tcBorders>
            <w:shd w:val="clear" w:color="auto" w:fill="auto"/>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147,266,491</w:t>
            </w:r>
            <w:r w:rsidRPr="00881A99">
              <w:rPr>
                <w:rFonts w:ascii="Angsana New" w:hAnsi="Angsana New"/>
                <w:b/>
                <w:bCs/>
                <w:sz w:val="28"/>
                <w:cs/>
              </w:rPr>
              <w:t>.</w:t>
            </w:r>
            <w:r w:rsidRPr="00881A99">
              <w:rPr>
                <w:rFonts w:ascii="Angsana New" w:hAnsi="Angsana New"/>
                <w:b/>
                <w:bCs/>
                <w:sz w:val="28"/>
              </w:rPr>
              <w:t>27</w:t>
            </w:r>
          </w:p>
        </w:tc>
        <w:tc>
          <w:tcPr>
            <w:tcW w:w="236" w:type="dxa"/>
            <w:tcBorders>
              <w:top w:val="nil"/>
              <w:left w:val="nil"/>
              <w:bottom w:val="nil"/>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p>
        </w:tc>
        <w:tc>
          <w:tcPr>
            <w:tcW w:w="1372" w:type="dxa"/>
            <w:tcBorders>
              <w:top w:val="single" w:sz="4" w:space="0" w:color="auto"/>
              <w:left w:val="nil"/>
              <w:bottom w:val="doub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8"/>
              </w:rPr>
            </w:pPr>
            <w:r w:rsidRPr="00881A99">
              <w:rPr>
                <w:rFonts w:asciiTheme="majorBidi" w:hAnsiTheme="majorBidi" w:cstheme="majorBidi"/>
                <w:b/>
                <w:bCs/>
                <w:sz w:val="28"/>
              </w:rPr>
              <w:t>138,456,251</w:t>
            </w:r>
            <w:r w:rsidRPr="00881A99">
              <w:rPr>
                <w:rFonts w:asciiTheme="majorBidi" w:hAnsiTheme="majorBidi"/>
                <w:b/>
                <w:bCs/>
                <w:sz w:val="28"/>
                <w:cs/>
              </w:rPr>
              <w:t>.</w:t>
            </w:r>
            <w:r w:rsidRPr="00881A99">
              <w:rPr>
                <w:rFonts w:asciiTheme="majorBidi" w:hAnsiTheme="majorBidi" w:cstheme="majorBidi"/>
                <w:b/>
                <w:bCs/>
                <w:sz w:val="28"/>
              </w:rPr>
              <w:t>24</w:t>
            </w:r>
          </w:p>
        </w:tc>
        <w:tc>
          <w:tcPr>
            <w:tcW w:w="236" w:type="dxa"/>
            <w:tcBorders>
              <w:top w:val="nil"/>
              <w:left w:val="nil"/>
              <w:bottom w:val="nil"/>
              <w:right w:val="nil"/>
            </w:tcBorders>
            <w:noWrap/>
            <w:vAlign w:val="bottom"/>
          </w:tcPr>
          <w:p w:rsidR="00881A99" w:rsidRPr="00881A99" w:rsidRDefault="00881A99" w:rsidP="00881A99">
            <w:pPr>
              <w:jc w:val="right"/>
              <w:rPr>
                <w:rFonts w:asciiTheme="majorBidi" w:hAnsiTheme="majorBidi" w:cstheme="majorBidi"/>
                <w:b/>
                <w:bCs/>
                <w:sz w:val="28"/>
              </w:rPr>
            </w:pPr>
          </w:p>
        </w:tc>
        <w:tc>
          <w:tcPr>
            <w:tcW w:w="1372" w:type="dxa"/>
            <w:tcBorders>
              <w:top w:val="single" w:sz="4" w:space="0" w:color="auto"/>
              <w:left w:val="nil"/>
              <w:bottom w:val="double" w:sz="4" w:space="0" w:color="auto"/>
              <w:right w:val="nil"/>
            </w:tcBorders>
            <w:noWrap/>
            <w:vAlign w:val="bottom"/>
          </w:tcPr>
          <w:p w:rsidR="00881A99" w:rsidRPr="00881A99" w:rsidRDefault="00881A99" w:rsidP="00881A99">
            <w:pPr>
              <w:jc w:val="right"/>
              <w:rPr>
                <w:rFonts w:ascii="Angsana New" w:hAnsi="Angsana New"/>
                <w:b/>
                <w:bCs/>
                <w:sz w:val="28"/>
              </w:rPr>
            </w:pPr>
            <w:r w:rsidRPr="00881A99">
              <w:rPr>
                <w:rFonts w:ascii="Angsana New" w:hAnsi="Angsana New"/>
                <w:b/>
                <w:bCs/>
                <w:sz w:val="28"/>
              </w:rPr>
              <w:t>139,336,472</w:t>
            </w:r>
            <w:r w:rsidRPr="00881A99">
              <w:rPr>
                <w:rFonts w:ascii="Angsana New" w:hAnsi="Angsana New"/>
                <w:b/>
                <w:bCs/>
                <w:sz w:val="28"/>
                <w:cs/>
              </w:rPr>
              <w:t>.</w:t>
            </w:r>
            <w:r w:rsidRPr="00881A99">
              <w:rPr>
                <w:rFonts w:ascii="Angsana New" w:hAnsi="Angsana New"/>
                <w:b/>
                <w:bCs/>
                <w:sz w:val="28"/>
              </w:rPr>
              <w:t>75</w:t>
            </w:r>
          </w:p>
        </w:tc>
      </w:tr>
    </w:tbl>
    <w:p w:rsidR="00EC1038" w:rsidRDefault="00EC1038" w:rsidP="00EC1038">
      <w:pPr>
        <w:spacing w:before="240" w:line="240" w:lineRule="atLeast"/>
        <w:ind w:left="284"/>
        <w:jc w:val="thaiDistribute"/>
        <w:rPr>
          <w:rFonts w:ascii="Angsana New" w:hAnsi="Angsana New"/>
          <w:b/>
          <w:bCs/>
          <w:sz w:val="28"/>
        </w:rPr>
      </w:pPr>
    </w:p>
    <w:p w:rsidR="00EC1038" w:rsidRDefault="00EC1038" w:rsidP="00EC1038">
      <w:pPr>
        <w:spacing w:before="240" w:line="240" w:lineRule="atLeast"/>
        <w:ind w:left="284"/>
        <w:jc w:val="thaiDistribute"/>
        <w:rPr>
          <w:rFonts w:ascii="Angsana New" w:hAnsi="Angsana New"/>
          <w:b/>
          <w:bCs/>
          <w:sz w:val="28"/>
        </w:rPr>
      </w:pPr>
    </w:p>
    <w:p w:rsidR="0092517D" w:rsidRPr="004968A8" w:rsidRDefault="00BF745D" w:rsidP="007B29D5">
      <w:pPr>
        <w:numPr>
          <w:ilvl w:val="0"/>
          <w:numId w:val="19"/>
        </w:numPr>
        <w:spacing w:before="240" w:line="240" w:lineRule="atLeast"/>
        <w:ind w:left="284" w:hanging="284"/>
        <w:jc w:val="thaiDistribute"/>
        <w:rPr>
          <w:rFonts w:ascii="Angsana New" w:hAnsi="Angsana New"/>
          <w:b/>
          <w:bCs/>
          <w:sz w:val="28"/>
        </w:rPr>
      </w:pPr>
      <w:r>
        <w:rPr>
          <w:rFonts w:asciiTheme="majorBidi" w:hAnsiTheme="majorBidi" w:cstheme="majorBidi"/>
          <w:b/>
          <w:bCs/>
          <w:sz w:val="28"/>
        </w:rPr>
        <w:lastRenderedPageBreak/>
        <w:t>CONSTRUCTION CONTRACTS</w:t>
      </w:r>
    </w:p>
    <w:p w:rsidR="0092517D" w:rsidRDefault="0063287D" w:rsidP="006D4E43">
      <w:pPr>
        <w:overflowPunct w:val="0"/>
        <w:autoSpaceDE w:val="0"/>
        <w:autoSpaceDN w:val="0"/>
        <w:adjustRightInd w:val="0"/>
        <w:spacing w:before="120"/>
        <w:ind w:left="284"/>
        <w:jc w:val="thaiDistribute"/>
        <w:textAlignment w:val="baseline"/>
        <w:rPr>
          <w:rFonts w:ascii="Angsana New" w:hAnsi="Angsana New"/>
          <w:sz w:val="28"/>
        </w:rPr>
      </w:pPr>
      <w:r w:rsidRPr="00BC522E">
        <w:rPr>
          <w:rFonts w:ascii="Angsana New" w:hAnsi="Angsana New"/>
          <w:sz w:val="28"/>
        </w:rPr>
        <w:t>Balances of account</w:t>
      </w:r>
      <w:r w:rsidR="00FA0FD7">
        <w:rPr>
          <w:rFonts w:ascii="Angsana New" w:hAnsi="Angsana New"/>
          <w:sz w:val="28"/>
        </w:rPr>
        <w:t>s</w:t>
      </w:r>
      <w:r w:rsidRPr="00BC522E">
        <w:rPr>
          <w:rFonts w:ascii="Angsana New" w:hAnsi="Angsana New"/>
          <w:sz w:val="28"/>
          <w:cs/>
        </w:rPr>
        <w:t xml:space="preserve"> </w:t>
      </w:r>
      <w:r w:rsidR="0092517D" w:rsidRPr="00BC522E">
        <w:rPr>
          <w:rFonts w:ascii="Angsana New" w:hAnsi="Angsana New"/>
          <w:sz w:val="28"/>
        </w:rPr>
        <w:t xml:space="preserve">in relation to </w:t>
      </w:r>
      <w:r w:rsidR="009556E0" w:rsidRPr="00BC522E">
        <w:rPr>
          <w:rFonts w:ascii="Angsana New" w:hAnsi="Angsana New"/>
          <w:sz w:val="28"/>
        </w:rPr>
        <w:t>water supply system</w:t>
      </w:r>
      <w:r w:rsidR="00BC522E" w:rsidRPr="00BC522E">
        <w:rPr>
          <w:rFonts w:ascii="Angsana New" w:hAnsi="Angsana New"/>
          <w:sz w:val="28"/>
        </w:rPr>
        <w:t>s</w:t>
      </w:r>
      <w:r w:rsidR="009556E0" w:rsidRPr="00BC522E">
        <w:rPr>
          <w:rFonts w:ascii="Angsana New" w:hAnsi="Angsana New"/>
          <w:sz w:val="28"/>
        </w:rPr>
        <w:t xml:space="preserve"> for village</w:t>
      </w:r>
      <w:r w:rsidR="00BC522E" w:rsidRPr="00BC522E">
        <w:rPr>
          <w:rFonts w:ascii="Angsana New" w:hAnsi="Angsana New"/>
          <w:sz w:val="28"/>
        </w:rPr>
        <w:t>s</w:t>
      </w:r>
      <w:r w:rsidR="009556E0" w:rsidRPr="00BC522E">
        <w:rPr>
          <w:rFonts w:ascii="Angsana New" w:hAnsi="Angsana New"/>
          <w:i/>
          <w:iCs/>
          <w:sz w:val="28"/>
          <w:cs/>
        </w:rPr>
        <w:t xml:space="preserve"> </w:t>
      </w:r>
      <w:r w:rsidR="009556E0" w:rsidRPr="00BC522E">
        <w:rPr>
          <w:rFonts w:ascii="Angsana New" w:hAnsi="Angsana New"/>
          <w:sz w:val="28"/>
        </w:rPr>
        <w:t xml:space="preserve">and </w:t>
      </w:r>
      <w:r w:rsidR="00BC522E" w:rsidRPr="00BC522E">
        <w:rPr>
          <w:rFonts w:ascii="Angsana New" w:hAnsi="Angsana New"/>
          <w:sz w:val="28"/>
        </w:rPr>
        <w:t xml:space="preserve">the </w:t>
      </w:r>
      <w:r w:rsidR="009556E0" w:rsidRPr="00BC522E">
        <w:rPr>
          <w:rFonts w:ascii="Angsana New" w:hAnsi="Angsana New"/>
          <w:sz w:val="28"/>
        </w:rPr>
        <w:t xml:space="preserve">water treatment system </w:t>
      </w:r>
      <w:r w:rsidR="0092517D" w:rsidRPr="00BC522E">
        <w:rPr>
          <w:rFonts w:ascii="Angsana New" w:hAnsi="Angsana New"/>
          <w:sz w:val="28"/>
        </w:rPr>
        <w:t>construction contract</w:t>
      </w:r>
      <w:r w:rsidRPr="00BC522E">
        <w:rPr>
          <w:rFonts w:ascii="Angsana New" w:hAnsi="Angsana New"/>
          <w:sz w:val="28"/>
        </w:rPr>
        <w:t>s</w:t>
      </w:r>
      <w:r w:rsidR="0092517D" w:rsidRPr="00BC522E">
        <w:rPr>
          <w:rFonts w:ascii="Angsana New" w:hAnsi="Angsana New"/>
          <w:sz w:val="28"/>
        </w:rPr>
        <w:t xml:space="preserve"> for </w:t>
      </w:r>
      <w:r w:rsidR="003B7A39">
        <w:rPr>
          <w:rFonts w:ascii="Angsana New" w:hAnsi="Angsana New"/>
          <w:sz w:val="28"/>
        </w:rPr>
        <w:t>the year ended December 31, 2018 and 2017</w:t>
      </w:r>
      <w:r w:rsidRPr="00BC522E">
        <w:rPr>
          <w:rFonts w:ascii="Angsana New" w:hAnsi="Angsana New"/>
          <w:sz w:val="28"/>
        </w:rPr>
        <w:t xml:space="preserve"> comprised</w:t>
      </w:r>
      <w:r w:rsidR="0092517D" w:rsidRPr="00BC522E">
        <w:rPr>
          <w:rFonts w:ascii="Angsana New" w:hAnsi="Angsana New"/>
          <w:sz w:val="28"/>
          <w:cs/>
        </w:rPr>
        <w:t>:</w:t>
      </w:r>
    </w:p>
    <w:tbl>
      <w:tblPr>
        <w:tblW w:w="9941" w:type="dxa"/>
        <w:tblInd w:w="-176" w:type="dxa"/>
        <w:tblLook w:val="04A0" w:firstRow="1" w:lastRow="0" w:firstColumn="1" w:lastColumn="0" w:noHBand="0" w:noVBand="1"/>
      </w:tblPr>
      <w:tblGrid>
        <w:gridCol w:w="3221"/>
        <w:gridCol w:w="1495"/>
        <w:gridCol w:w="234"/>
        <w:gridCol w:w="1492"/>
        <w:gridCol w:w="276"/>
        <w:gridCol w:w="1495"/>
        <w:gridCol w:w="284"/>
        <w:gridCol w:w="1444"/>
      </w:tblGrid>
      <w:tr w:rsidR="00BF745D" w:rsidRPr="00C87531" w:rsidTr="00C87531">
        <w:trPr>
          <w:trHeight w:val="170"/>
          <w:tblHeader/>
        </w:trPr>
        <w:tc>
          <w:tcPr>
            <w:tcW w:w="3221" w:type="dxa"/>
            <w:tcBorders>
              <w:top w:val="nil"/>
              <w:left w:val="nil"/>
              <w:bottom w:val="nil"/>
              <w:right w:val="nil"/>
            </w:tcBorders>
            <w:shd w:val="clear" w:color="auto" w:fill="auto"/>
            <w:hideMark/>
          </w:tcPr>
          <w:p w:rsidR="00BF745D" w:rsidRPr="00C87531" w:rsidRDefault="00BF745D" w:rsidP="00B67EBC">
            <w:pPr>
              <w:jc w:val="both"/>
              <w:rPr>
                <w:rFonts w:ascii="Angsana New" w:hAnsi="Angsana New"/>
                <w:b/>
                <w:bCs/>
                <w:sz w:val="28"/>
              </w:rPr>
            </w:pPr>
          </w:p>
        </w:tc>
        <w:tc>
          <w:tcPr>
            <w:tcW w:w="6720" w:type="dxa"/>
            <w:gridSpan w:val="7"/>
            <w:tcBorders>
              <w:top w:val="nil"/>
              <w:left w:val="nil"/>
              <w:bottom w:val="single" w:sz="4" w:space="0" w:color="auto"/>
              <w:right w:val="nil"/>
            </w:tcBorders>
            <w:shd w:val="clear" w:color="auto" w:fill="auto"/>
          </w:tcPr>
          <w:p w:rsidR="00BF745D" w:rsidRPr="00C87531" w:rsidRDefault="00BF745D" w:rsidP="00B67EBC">
            <w:pPr>
              <w:jc w:val="center"/>
              <w:rPr>
                <w:rFonts w:ascii="Angsana New" w:hAnsi="Angsana New"/>
                <w:b/>
                <w:bCs/>
                <w:sz w:val="28"/>
              </w:rPr>
            </w:pPr>
            <w:r w:rsidRPr="00C87531">
              <w:rPr>
                <w:rFonts w:ascii="Angsana New" w:hAnsi="Angsana New"/>
                <w:b/>
                <w:bCs/>
                <w:sz w:val="28"/>
              </w:rPr>
              <w:t>Unit</w:t>
            </w:r>
            <w:r w:rsidRPr="00C87531">
              <w:rPr>
                <w:rFonts w:ascii="Angsana New" w:hAnsi="Angsana New"/>
                <w:b/>
                <w:bCs/>
                <w:sz w:val="28"/>
                <w:cs/>
              </w:rPr>
              <w:t xml:space="preserve">: </w:t>
            </w:r>
            <w:r w:rsidRPr="00C87531">
              <w:rPr>
                <w:rFonts w:ascii="Angsana New" w:hAnsi="Angsana New"/>
                <w:b/>
                <w:bCs/>
                <w:sz w:val="28"/>
              </w:rPr>
              <w:t>Baht</w:t>
            </w:r>
          </w:p>
        </w:tc>
      </w:tr>
      <w:tr w:rsidR="00BF745D" w:rsidRPr="00C87531" w:rsidTr="00C87531">
        <w:trPr>
          <w:trHeight w:val="275"/>
          <w:tblHeader/>
        </w:trPr>
        <w:tc>
          <w:tcPr>
            <w:tcW w:w="3221" w:type="dxa"/>
            <w:tcBorders>
              <w:top w:val="nil"/>
              <w:left w:val="nil"/>
              <w:bottom w:val="nil"/>
              <w:right w:val="nil"/>
            </w:tcBorders>
            <w:shd w:val="clear" w:color="auto" w:fill="auto"/>
            <w:hideMark/>
          </w:tcPr>
          <w:p w:rsidR="00BF745D" w:rsidRPr="00C87531" w:rsidRDefault="00BF745D" w:rsidP="00B67EBC">
            <w:pPr>
              <w:jc w:val="both"/>
              <w:rPr>
                <w:rFonts w:ascii="Angsana New" w:hAnsi="Angsana New"/>
                <w:b/>
                <w:bCs/>
                <w:sz w:val="28"/>
              </w:rPr>
            </w:pPr>
          </w:p>
        </w:tc>
        <w:tc>
          <w:tcPr>
            <w:tcW w:w="3221" w:type="dxa"/>
            <w:gridSpan w:val="3"/>
            <w:tcBorders>
              <w:top w:val="nil"/>
              <w:left w:val="nil"/>
              <w:bottom w:val="single" w:sz="4" w:space="0" w:color="auto"/>
              <w:right w:val="nil"/>
            </w:tcBorders>
            <w:shd w:val="clear" w:color="auto" w:fill="auto"/>
          </w:tcPr>
          <w:p w:rsidR="00BF745D" w:rsidRPr="00C87531" w:rsidRDefault="00BF745D" w:rsidP="00B67EBC">
            <w:pPr>
              <w:jc w:val="center"/>
              <w:rPr>
                <w:rFonts w:ascii="Angsana New" w:hAnsi="Angsana New"/>
                <w:b/>
                <w:bCs/>
                <w:sz w:val="28"/>
              </w:rPr>
            </w:pPr>
            <w:r w:rsidRPr="00C87531">
              <w:rPr>
                <w:rFonts w:ascii="Angsana New" w:hAnsi="Angsana New"/>
                <w:b/>
                <w:bCs/>
                <w:sz w:val="28"/>
              </w:rPr>
              <w:t>Consolidated financial statements</w:t>
            </w:r>
          </w:p>
        </w:tc>
        <w:tc>
          <w:tcPr>
            <w:tcW w:w="276" w:type="dxa"/>
            <w:tcBorders>
              <w:top w:val="nil"/>
              <w:left w:val="nil"/>
              <w:right w:val="nil"/>
            </w:tcBorders>
            <w:shd w:val="clear" w:color="auto" w:fill="auto"/>
          </w:tcPr>
          <w:p w:rsidR="00BF745D" w:rsidRPr="00C87531" w:rsidRDefault="00BF745D" w:rsidP="00B67EBC">
            <w:pPr>
              <w:jc w:val="center"/>
              <w:rPr>
                <w:rFonts w:ascii="Angsana New" w:hAnsi="Angsana New"/>
                <w:b/>
                <w:bCs/>
                <w:sz w:val="28"/>
              </w:rPr>
            </w:pPr>
          </w:p>
        </w:tc>
        <w:tc>
          <w:tcPr>
            <w:tcW w:w="3223" w:type="dxa"/>
            <w:gridSpan w:val="3"/>
            <w:tcBorders>
              <w:top w:val="nil"/>
              <w:left w:val="nil"/>
              <w:bottom w:val="single" w:sz="4" w:space="0" w:color="auto"/>
              <w:right w:val="nil"/>
            </w:tcBorders>
            <w:shd w:val="clear" w:color="auto" w:fill="auto"/>
            <w:vAlign w:val="center"/>
            <w:hideMark/>
          </w:tcPr>
          <w:p w:rsidR="00BF745D" w:rsidRPr="00C87531" w:rsidRDefault="00BF745D" w:rsidP="00B67EBC">
            <w:pPr>
              <w:jc w:val="center"/>
              <w:rPr>
                <w:rFonts w:ascii="Angsana New" w:hAnsi="Angsana New"/>
                <w:b/>
                <w:bCs/>
                <w:sz w:val="28"/>
              </w:rPr>
            </w:pPr>
            <w:r w:rsidRPr="00C87531">
              <w:rPr>
                <w:rFonts w:ascii="Angsana New" w:hAnsi="Angsana New"/>
                <w:b/>
                <w:bCs/>
                <w:sz w:val="28"/>
              </w:rPr>
              <w:t>Separate financial statements</w:t>
            </w:r>
          </w:p>
        </w:tc>
      </w:tr>
      <w:tr w:rsidR="00BF745D" w:rsidRPr="00C87531" w:rsidTr="00C87531">
        <w:trPr>
          <w:trHeight w:val="275"/>
          <w:tblHeader/>
        </w:trPr>
        <w:tc>
          <w:tcPr>
            <w:tcW w:w="3221" w:type="dxa"/>
            <w:tcBorders>
              <w:top w:val="nil"/>
              <w:left w:val="nil"/>
              <w:bottom w:val="nil"/>
              <w:right w:val="nil"/>
            </w:tcBorders>
            <w:shd w:val="clear" w:color="auto" w:fill="auto"/>
            <w:hideMark/>
          </w:tcPr>
          <w:p w:rsidR="00BF745D" w:rsidRPr="00C87531" w:rsidRDefault="00BF745D" w:rsidP="00B67EBC">
            <w:pPr>
              <w:jc w:val="both"/>
              <w:rPr>
                <w:rFonts w:ascii="Angsana New" w:hAnsi="Angsana New"/>
                <w:b/>
                <w:bCs/>
                <w:sz w:val="28"/>
              </w:rPr>
            </w:pPr>
          </w:p>
        </w:tc>
        <w:tc>
          <w:tcPr>
            <w:tcW w:w="1495" w:type="dxa"/>
            <w:tcBorders>
              <w:top w:val="nil"/>
              <w:left w:val="nil"/>
              <w:bottom w:val="single" w:sz="4" w:space="0" w:color="auto"/>
              <w:right w:val="nil"/>
            </w:tcBorders>
            <w:shd w:val="clear" w:color="auto" w:fill="auto"/>
          </w:tcPr>
          <w:p w:rsidR="00BF745D" w:rsidRPr="00C87531" w:rsidRDefault="003B7A39" w:rsidP="00B67EBC">
            <w:pPr>
              <w:jc w:val="center"/>
              <w:rPr>
                <w:rFonts w:ascii="Angsana New" w:hAnsi="Angsana New"/>
                <w:b/>
                <w:bCs/>
                <w:sz w:val="28"/>
              </w:rPr>
            </w:pPr>
            <w:r>
              <w:rPr>
                <w:rFonts w:ascii="Angsana New" w:hAnsi="Angsana New"/>
                <w:b/>
                <w:bCs/>
                <w:sz w:val="28"/>
              </w:rPr>
              <w:t>2018</w:t>
            </w:r>
          </w:p>
        </w:tc>
        <w:tc>
          <w:tcPr>
            <w:tcW w:w="234" w:type="dxa"/>
            <w:tcBorders>
              <w:top w:val="nil"/>
              <w:left w:val="nil"/>
              <w:right w:val="nil"/>
            </w:tcBorders>
            <w:shd w:val="clear" w:color="auto" w:fill="auto"/>
          </w:tcPr>
          <w:p w:rsidR="00BF745D" w:rsidRPr="00C87531" w:rsidRDefault="00BF745D" w:rsidP="00B67EBC">
            <w:pPr>
              <w:jc w:val="center"/>
              <w:rPr>
                <w:rFonts w:ascii="Angsana New" w:hAnsi="Angsana New"/>
                <w:b/>
                <w:bCs/>
                <w:sz w:val="28"/>
              </w:rPr>
            </w:pPr>
          </w:p>
        </w:tc>
        <w:tc>
          <w:tcPr>
            <w:tcW w:w="1492" w:type="dxa"/>
            <w:tcBorders>
              <w:top w:val="nil"/>
              <w:left w:val="nil"/>
              <w:bottom w:val="single" w:sz="4" w:space="0" w:color="auto"/>
              <w:right w:val="nil"/>
            </w:tcBorders>
            <w:shd w:val="clear" w:color="auto" w:fill="auto"/>
          </w:tcPr>
          <w:p w:rsidR="00BF745D" w:rsidRPr="00C87531" w:rsidRDefault="003B7A39" w:rsidP="00B67EBC">
            <w:pPr>
              <w:jc w:val="center"/>
              <w:rPr>
                <w:rFonts w:ascii="Angsana New" w:hAnsi="Angsana New"/>
                <w:b/>
                <w:bCs/>
                <w:sz w:val="28"/>
              </w:rPr>
            </w:pPr>
            <w:r>
              <w:rPr>
                <w:rFonts w:ascii="Angsana New" w:hAnsi="Angsana New"/>
                <w:b/>
                <w:bCs/>
                <w:sz w:val="28"/>
              </w:rPr>
              <w:t>2017</w:t>
            </w:r>
          </w:p>
        </w:tc>
        <w:tc>
          <w:tcPr>
            <w:tcW w:w="276" w:type="dxa"/>
            <w:tcBorders>
              <w:top w:val="nil"/>
              <w:left w:val="nil"/>
              <w:right w:val="nil"/>
            </w:tcBorders>
            <w:shd w:val="clear" w:color="auto" w:fill="auto"/>
          </w:tcPr>
          <w:p w:rsidR="00BF745D" w:rsidRPr="00C87531" w:rsidRDefault="00BF745D" w:rsidP="00B67EBC">
            <w:pPr>
              <w:jc w:val="center"/>
              <w:rPr>
                <w:rFonts w:ascii="Angsana New" w:hAnsi="Angsana New"/>
                <w:b/>
                <w:bCs/>
                <w:sz w:val="28"/>
              </w:rPr>
            </w:pPr>
          </w:p>
        </w:tc>
        <w:tc>
          <w:tcPr>
            <w:tcW w:w="1495" w:type="dxa"/>
            <w:tcBorders>
              <w:top w:val="nil"/>
              <w:left w:val="nil"/>
              <w:bottom w:val="single" w:sz="4" w:space="0" w:color="auto"/>
              <w:right w:val="nil"/>
            </w:tcBorders>
            <w:shd w:val="clear" w:color="auto" w:fill="auto"/>
            <w:hideMark/>
          </w:tcPr>
          <w:p w:rsidR="00BF745D" w:rsidRPr="00C87531" w:rsidRDefault="003B7A39" w:rsidP="00B67EBC">
            <w:pPr>
              <w:jc w:val="center"/>
              <w:rPr>
                <w:rFonts w:ascii="Angsana New" w:hAnsi="Angsana New"/>
                <w:b/>
                <w:bCs/>
                <w:sz w:val="28"/>
              </w:rPr>
            </w:pPr>
            <w:r>
              <w:rPr>
                <w:rFonts w:ascii="Angsana New" w:hAnsi="Angsana New"/>
                <w:b/>
                <w:bCs/>
                <w:sz w:val="28"/>
              </w:rPr>
              <w:t>2018</w:t>
            </w:r>
          </w:p>
        </w:tc>
        <w:tc>
          <w:tcPr>
            <w:tcW w:w="284" w:type="dxa"/>
            <w:tcBorders>
              <w:top w:val="nil"/>
              <w:left w:val="nil"/>
              <w:bottom w:val="nil"/>
              <w:right w:val="nil"/>
            </w:tcBorders>
            <w:shd w:val="clear" w:color="auto" w:fill="auto"/>
            <w:hideMark/>
          </w:tcPr>
          <w:p w:rsidR="00BF745D" w:rsidRPr="00C87531" w:rsidRDefault="00BF745D" w:rsidP="00B67EBC">
            <w:pPr>
              <w:jc w:val="center"/>
              <w:rPr>
                <w:rFonts w:ascii="Angsana New" w:hAnsi="Angsana New"/>
                <w:b/>
                <w:bCs/>
                <w:sz w:val="28"/>
              </w:rPr>
            </w:pPr>
          </w:p>
        </w:tc>
        <w:tc>
          <w:tcPr>
            <w:tcW w:w="1444" w:type="dxa"/>
            <w:tcBorders>
              <w:top w:val="nil"/>
              <w:left w:val="nil"/>
              <w:bottom w:val="single" w:sz="4" w:space="0" w:color="auto"/>
              <w:right w:val="nil"/>
            </w:tcBorders>
            <w:shd w:val="clear" w:color="auto" w:fill="auto"/>
            <w:hideMark/>
          </w:tcPr>
          <w:p w:rsidR="00BF745D" w:rsidRPr="00C87531" w:rsidRDefault="00BF745D" w:rsidP="00B67EBC">
            <w:pPr>
              <w:jc w:val="center"/>
              <w:rPr>
                <w:rFonts w:ascii="Angsana New" w:hAnsi="Angsana New"/>
                <w:b/>
                <w:bCs/>
                <w:sz w:val="28"/>
              </w:rPr>
            </w:pPr>
            <w:r w:rsidRPr="00C87531">
              <w:rPr>
                <w:rFonts w:ascii="Angsana New" w:hAnsi="Angsana New"/>
                <w:b/>
                <w:bCs/>
                <w:sz w:val="28"/>
              </w:rPr>
              <w:t>20</w:t>
            </w:r>
            <w:r w:rsidR="003B7A39">
              <w:rPr>
                <w:rFonts w:ascii="Angsana New" w:hAnsi="Angsana New"/>
                <w:b/>
                <w:bCs/>
                <w:sz w:val="28"/>
              </w:rPr>
              <w:t>17</w:t>
            </w:r>
          </w:p>
        </w:tc>
      </w:tr>
      <w:tr w:rsidR="005A140A" w:rsidRPr="00C87531" w:rsidTr="005A140A">
        <w:trPr>
          <w:trHeight w:val="170"/>
        </w:trPr>
        <w:tc>
          <w:tcPr>
            <w:tcW w:w="3221" w:type="dxa"/>
            <w:tcBorders>
              <w:top w:val="nil"/>
              <w:left w:val="nil"/>
              <w:bottom w:val="nil"/>
              <w:right w:val="nil"/>
            </w:tcBorders>
            <w:shd w:val="clear" w:color="auto" w:fill="auto"/>
            <w:vAlign w:val="bottom"/>
            <w:hideMark/>
          </w:tcPr>
          <w:p w:rsidR="005A140A" w:rsidRPr="00C87531" w:rsidRDefault="005A140A" w:rsidP="005A140A">
            <w:pPr>
              <w:rPr>
                <w:rFonts w:ascii="Angsana New" w:hAnsi="Angsana New"/>
                <w:sz w:val="28"/>
                <w:cs/>
              </w:rPr>
            </w:pPr>
            <w:r w:rsidRPr="00C87531">
              <w:rPr>
                <w:rFonts w:ascii="Angsana New" w:hAnsi="Angsana New"/>
                <w:sz w:val="28"/>
              </w:rPr>
              <w:t>Contract costs to date</w:t>
            </w:r>
          </w:p>
        </w:tc>
        <w:tc>
          <w:tcPr>
            <w:tcW w:w="1495" w:type="dxa"/>
            <w:tcBorders>
              <w:top w:val="nil"/>
              <w:left w:val="nil"/>
              <w:right w:val="nil"/>
            </w:tcBorders>
            <w:shd w:val="clear" w:color="auto" w:fill="auto"/>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stheme="majorBidi"/>
                <w:color w:val="000000"/>
                <w:sz w:val="26"/>
                <w:szCs w:val="26"/>
              </w:rPr>
              <w:t>436,278,400</w:t>
            </w:r>
            <w:r>
              <w:rPr>
                <w:rFonts w:asciiTheme="majorBidi" w:hAnsiTheme="majorBidi"/>
                <w:color w:val="000000"/>
                <w:sz w:val="26"/>
                <w:szCs w:val="26"/>
                <w:cs/>
              </w:rPr>
              <w:t>.</w:t>
            </w:r>
            <w:r>
              <w:rPr>
                <w:rFonts w:asciiTheme="majorBidi" w:hAnsiTheme="majorBidi" w:cstheme="majorBidi"/>
                <w:color w:val="000000"/>
                <w:sz w:val="26"/>
                <w:szCs w:val="26"/>
              </w:rPr>
              <w:t>95</w:t>
            </w:r>
          </w:p>
        </w:tc>
        <w:tc>
          <w:tcPr>
            <w:tcW w:w="234" w:type="dxa"/>
            <w:tcBorders>
              <w:top w:val="nil"/>
              <w:left w:val="nil"/>
              <w:right w:val="nil"/>
            </w:tcBorders>
            <w:shd w:val="clear" w:color="auto" w:fill="auto"/>
          </w:tcPr>
          <w:p w:rsidR="005A140A" w:rsidRPr="000D5ABC" w:rsidRDefault="005A140A" w:rsidP="005A140A">
            <w:pPr>
              <w:jc w:val="center"/>
              <w:rPr>
                <w:rFonts w:ascii="Angsana New" w:hAnsi="Angsana New"/>
                <w:color w:val="000000"/>
                <w:sz w:val="26"/>
                <w:szCs w:val="26"/>
              </w:rPr>
            </w:pPr>
          </w:p>
        </w:tc>
        <w:tc>
          <w:tcPr>
            <w:tcW w:w="1492" w:type="dxa"/>
            <w:tcBorders>
              <w:top w:val="nil"/>
              <w:left w:val="nil"/>
              <w:right w:val="nil"/>
            </w:tcBorders>
            <w:shd w:val="clear" w:color="auto" w:fill="auto"/>
            <w:vAlign w:val="bottom"/>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rPr>
              <w:t>412,863,157</w:t>
            </w:r>
            <w:r w:rsidRPr="000D5ABC">
              <w:rPr>
                <w:rFonts w:ascii="Angsana New" w:hAnsi="Angsana New"/>
                <w:color w:val="000000"/>
                <w:sz w:val="26"/>
                <w:szCs w:val="26"/>
                <w:cs/>
              </w:rPr>
              <w:t>.</w:t>
            </w:r>
            <w:r w:rsidRPr="000D5ABC">
              <w:rPr>
                <w:rFonts w:ascii="Angsana New" w:hAnsi="Angsana New"/>
                <w:color w:val="000000"/>
                <w:sz w:val="26"/>
                <w:szCs w:val="26"/>
              </w:rPr>
              <w:t>63</w:t>
            </w:r>
          </w:p>
        </w:tc>
        <w:tc>
          <w:tcPr>
            <w:tcW w:w="276" w:type="dxa"/>
            <w:tcBorders>
              <w:top w:val="nil"/>
              <w:left w:val="nil"/>
              <w:right w:val="nil"/>
            </w:tcBorders>
            <w:shd w:val="clear" w:color="auto" w:fill="auto"/>
          </w:tcPr>
          <w:p w:rsidR="005A140A" w:rsidRPr="000D5ABC" w:rsidRDefault="005A140A" w:rsidP="005A140A">
            <w:pPr>
              <w:jc w:val="center"/>
              <w:rPr>
                <w:rFonts w:ascii="Angsana New" w:hAnsi="Angsana New"/>
                <w:color w:val="000000"/>
                <w:sz w:val="26"/>
                <w:szCs w:val="26"/>
              </w:rPr>
            </w:pPr>
          </w:p>
        </w:tc>
        <w:tc>
          <w:tcPr>
            <w:tcW w:w="1495" w:type="dxa"/>
            <w:tcBorders>
              <w:top w:val="nil"/>
              <w:left w:val="nil"/>
              <w:right w:val="nil"/>
            </w:tcBorders>
            <w:shd w:val="clear" w:color="auto" w:fill="auto"/>
            <w:noWrap/>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stheme="majorBidi"/>
                <w:color w:val="000000"/>
                <w:sz w:val="26"/>
                <w:szCs w:val="26"/>
              </w:rPr>
              <w:t>444,893,845</w:t>
            </w:r>
            <w:r>
              <w:rPr>
                <w:rFonts w:asciiTheme="majorBidi" w:hAnsiTheme="majorBidi"/>
                <w:color w:val="000000"/>
                <w:sz w:val="26"/>
                <w:szCs w:val="26"/>
                <w:cs/>
              </w:rPr>
              <w:t>.</w:t>
            </w:r>
            <w:r>
              <w:rPr>
                <w:rFonts w:asciiTheme="majorBidi" w:hAnsiTheme="majorBidi" w:cstheme="majorBidi"/>
                <w:color w:val="000000"/>
                <w:sz w:val="26"/>
                <w:szCs w:val="26"/>
              </w:rPr>
              <w:t>53</w:t>
            </w:r>
          </w:p>
        </w:tc>
        <w:tc>
          <w:tcPr>
            <w:tcW w:w="284" w:type="dxa"/>
            <w:tcBorders>
              <w:top w:val="nil"/>
              <w:left w:val="nil"/>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p>
        </w:tc>
        <w:tc>
          <w:tcPr>
            <w:tcW w:w="1444" w:type="dxa"/>
            <w:tcBorders>
              <w:top w:val="nil"/>
              <w:left w:val="nil"/>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rPr>
              <w:t>419,886,664</w:t>
            </w:r>
            <w:r w:rsidRPr="000D5ABC">
              <w:rPr>
                <w:rFonts w:ascii="Angsana New" w:hAnsi="Angsana New"/>
                <w:color w:val="000000"/>
                <w:sz w:val="26"/>
                <w:szCs w:val="26"/>
                <w:cs/>
              </w:rPr>
              <w:t>.</w:t>
            </w:r>
            <w:r w:rsidRPr="000D5ABC">
              <w:rPr>
                <w:rFonts w:ascii="Angsana New" w:hAnsi="Angsana New"/>
                <w:color w:val="000000"/>
                <w:sz w:val="26"/>
                <w:szCs w:val="26"/>
              </w:rPr>
              <w:t>23</w:t>
            </w:r>
          </w:p>
        </w:tc>
      </w:tr>
      <w:tr w:rsidR="005A140A" w:rsidRPr="00C87531" w:rsidTr="005A140A">
        <w:trPr>
          <w:trHeight w:val="170"/>
        </w:trPr>
        <w:tc>
          <w:tcPr>
            <w:tcW w:w="3221" w:type="dxa"/>
            <w:tcBorders>
              <w:top w:val="nil"/>
              <w:left w:val="nil"/>
              <w:bottom w:val="nil"/>
              <w:right w:val="nil"/>
            </w:tcBorders>
            <w:shd w:val="clear" w:color="auto" w:fill="auto"/>
            <w:vAlign w:val="bottom"/>
            <w:hideMark/>
          </w:tcPr>
          <w:p w:rsidR="005A140A" w:rsidRPr="00C87531" w:rsidRDefault="005A140A" w:rsidP="002C0536">
            <w:pPr>
              <w:rPr>
                <w:rFonts w:ascii="Angsana New" w:hAnsi="Angsana New"/>
                <w:sz w:val="28"/>
                <w:cs/>
              </w:rPr>
            </w:pPr>
            <w:r w:rsidRPr="00C87531">
              <w:rPr>
                <w:rFonts w:ascii="Angsana New" w:hAnsi="Angsana New"/>
                <w:sz w:val="28"/>
              </w:rPr>
              <w:t>Recognised loss</w:t>
            </w:r>
            <w:r w:rsidRPr="00C87531">
              <w:rPr>
                <w:rFonts w:ascii="Angsana New" w:hAnsi="Angsana New"/>
                <w:sz w:val="28"/>
                <w:cs/>
              </w:rPr>
              <w:t xml:space="preserve"> </w:t>
            </w:r>
            <w:r w:rsidRPr="00C87531">
              <w:rPr>
                <w:rFonts w:ascii="Angsana New" w:hAnsi="Angsana New"/>
                <w:sz w:val="28"/>
              </w:rPr>
              <w:t>to date</w:t>
            </w:r>
          </w:p>
        </w:tc>
        <w:tc>
          <w:tcPr>
            <w:tcW w:w="1495" w:type="dxa"/>
            <w:tcBorders>
              <w:top w:val="nil"/>
              <w:left w:val="nil"/>
              <w:bottom w:val="single" w:sz="4" w:space="0" w:color="auto"/>
              <w:right w:val="nil"/>
            </w:tcBorders>
            <w:shd w:val="clear" w:color="auto" w:fill="auto"/>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olor w:val="000000"/>
                <w:sz w:val="26"/>
                <w:szCs w:val="26"/>
                <w:cs/>
              </w:rPr>
              <w:t>(</w:t>
            </w:r>
            <w:r>
              <w:rPr>
                <w:rFonts w:asciiTheme="majorBidi" w:hAnsiTheme="majorBidi" w:cstheme="majorBidi"/>
                <w:color w:val="000000"/>
                <w:sz w:val="26"/>
                <w:szCs w:val="26"/>
              </w:rPr>
              <w:t>85,985,604</w:t>
            </w:r>
            <w:r>
              <w:rPr>
                <w:rFonts w:asciiTheme="majorBidi" w:hAnsiTheme="majorBidi"/>
                <w:color w:val="000000"/>
                <w:sz w:val="26"/>
                <w:szCs w:val="26"/>
                <w:cs/>
              </w:rPr>
              <w:t>.</w:t>
            </w:r>
            <w:r>
              <w:rPr>
                <w:rFonts w:asciiTheme="majorBidi" w:hAnsiTheme="majorBidi" w:cstheme="majorBidi"/>
                <w:color w:val="000000"/>
                <w:sz w:val="26"/>
                <w:szCs w:val="26"/>
              </w:rPr>
              <w:t>72</w:t>
            </w:r>
            <w:r>
              <w:rPr>
                <w:rFonts w:asciiTheme="majorBidi" w:hAnsiTheme="majorBidi"/>
                <w:color w:val="000000"/>
                <w:sz w:val="26"/>
                <w:szCs w:val="26"/>
                <w:cs/>
              </w:rPr>
              <w:t>)</w:t>
            </w:r>
          </w:p>
        </w:tc>
        <w:tc>
          <w:tcPr>
            <w:tcW w:w="234" w:type="dxa"/>
            <w:tcBorders>
              <w:top w:val="nil"/>
              <w:left w:val="nil"/>
              <w:right w:val="nil"/>
            </w:tcBorders>
            <w:shd w:val="clear" w:color="auto" w:fill="auto"/>
          </w:tcPr>
          <w:p w:rsidR="005A140A" w:rsidRPr="000D5ABC" w:rsidRDefault="005A140A" w:rsidP="005A140A">
            <w:pPr>
              <w:jc w:val="right"/>
              <w:rPr>
                <w:rFonts w:ascii="Angsana New" w:hAnsi="Angsana New"/>
                <w:color w:val="000000"/>
                <w:sz w:val="26"/>
                <w:szCs w:val="26"/>
              </w:rPr>
            </w:pPr>
          </w:p>
        </w:tc>
        <w:tc>
          <w:tcPr>
            <w:tcW w:w="1492" w:type="dxa"/>
            <w:tcBorders>
              <w:top w:val="nil"/>
              <w:left w:val="nil"/>
              <w:bottom w:val="single" w:sz="4" w:space="0" w:color="auto"/>
              <w:right w:val="nil"/>
            </w:tcBorders>
            <w:shd w:val="clear" w:color="auto" w:fill="auto"/>
            <w:vAlign w:val="bottom"/>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cs/>
              </w:rPr>
              <w:t>(</w:t>
            </w:r>
            <w:r w:rsidRPr="000D5ABC">
              <w:rPr>
                <w:rFonts w:ascii="Angsana New" w:hAnsi="Angsana New"/>
                <w:color w:val="000000"/>
                <w:sz w:val="26"/>
                <w:szCs w:val="26"/>
              </w:rPr>
              <w:t>7</w:t>
            </w:r>
            <w:r w:rsidRPr="000D5ABC">
              <w:rPr>
                <w:rFonts w:ascii="Angsana New" w:hAnsi="Angsana New" w:hint="cs"/>
                <w:color w:val="000000"/>
                <w:sz w:val="26"/>
                <w:szCs w:val="26"/>
                <w:cs/>
              </w:rPr>
              <w:t>9</w:t>
            </w:r>
            <w:r w:rsidRPr="000D5ABC">
              <w:rPr>
                <w:rFonts w:ascii="Angsana New" w:hAnsi="Angsana New"/>
                <w:color w:val="000000"/>
                <w:sz w:val="26"/>
                <w:szCs w:val="26"/>
              </w:rPr>
              <w:t>,459,029</w:t>
            </w:r>
            <w:r w:rsidRPr="000D5ABC">
              <w:rPr>
                <w:rFonts w:ascii="Angsana New" w:hAnsi="Angsana New"/>
                <w:color w:val="000000"/>
                <w:sz w:val="26"/>
                <w:szCs w:val="26"/>
                <w:cs/>
              </w:rPr>
              <w:t>.</w:t>
            </w:r>
            <w:r w:rsidRPr="000D5ABC">
              <w:rPr>
                <w:rFonts w:ascii="Angsana New" w:hAnsi="Angsana New"/>
                <w:color w:val="000000"/>
                <w:sz w:val="26"/>
                <w:szCs w:val="26"/>
              </w:rPr>
              <w:t>80</w:t>
            </w:r>
            <w:r w:rsidRPr="000D5ABC">
              <w:rPr>
                <w:rFonts w:ascii="Angsana New" w:hAnsi="Angsana New"/>
                <w:color w:val="000000"/>
                <w:sz w:val="26"/>
                <w:szCs w:val="26"/>
                <w:cs/>
              </w:rPr>
              <w:t>)</w:t>
            </w:r>
          </w:p>
        </w:tc>
        <w:tc>
          <w:tcPr>
            <w:tcW w:w="276" w:type="dxa"/>
            <w:tcBorders>
              <w:top w:val="nil"/>
              <w:left w:val="nil"/>
              <w:right w:val="nil"/>
            </w:tcBorders>
            <w:shd w:val="clear" w:color="auto" w:fill="auto"/>
          </w:tcPr>
          <w:p w:rsidR="005A140A" w:rsidRPr="000D5ABC" w:rsidRDefault="005A140A" w:rsidP="005A140A">
            <w:pPr>
              <w:jc w:val="right"/>
              <w:rPr>
                <w:rFonts w:ascii="Angsana New" w:hAnsi="Angsana New"/>
                <w:color w:val="000000"/>
                <w:sz w:val="26"/>
                <w:szCs w:val="26"/>
              </w:rPr>
            </w:pPr>
          </w:p>
        </w:tc>
        <w:tc>
          <w:tcPr>
            <w:tcW w:w="1495" w:type="dxa"/>
            <w:tcBorders>
              <w:top w:val="nil"/>
              <w:left w:val="nil"/>
              <w:bottom w:val="single" w:sz="4" w:space="0" w:color="auto"/>
              <w:right w:val="nil"/>
            </w:tcBorders>
            <w:shd w:val="clear" w:color="auto" w:fill="auto"/>
            <w:noWrap/>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olor w:val="000000"/>
                <w:sz w:val="26"/>
                <w:szCs w:val="26"/>
                <w:cs/>
              </w:rPr>
              <w:t>(</w:t>
            </w:r>
            <w:r>
              <w:rPr>
                <w:rFonts w:asciiTheme="majorBidi" w:hAnsiTheme="majorBidi" w:cstheme="majorBidi"/>
                <w:color w:val="000000"/>
                <w:sz w:val="26"/>
                <w:szCs w:val="26"/>
              </w:rPr>
              <w:t>101,178,057</w:t>
            </w:r>
            <w:r>
              <w:rPr>
                <w:rFonts w:asciiTheme="majorBidi" w:hAnsiTheme="majorBidi"/>
                <w:color w:val="000000"/>
                <w:sz w:val="26"/>
                <w:szCs w:val="26"/>
                <w:cs/>
              </w:rPr>
              <w:t>.</w:t>
            </w:r>
            <w:r>
              <w:rPr>
                <w:rFonts w:asciiTheme="majorBidi" w:hAnsiTheme="majorBidi" w:cstheme="majorBidi"/>
                <w:color w:val="000000"/>
                <w:sz w:val="26"/>
                <w:szCs w:val="26"/>
              </w:rPr>
              <w:t>50</w:t>
            </w:r>
            <w:r>
              <w:rPr>
                <w:rFonts w:asciiTheme="majorBidi" w:hAnsiTheme="majorBidi"/>
                <w:color w:val="000000"/>
                <w:sz w:val="26"/>
                <w:szCs w:val="26"/>
                <w:cs/>
              </w:rPr>
              <w:t>)</w:t>
            </w:r>
          </w:p>
        </w:tc>
        <w:tc>
          <w:tcPr>
            <w:tcW w:w="284" w:type="dxa"/>
            <w:tcBorders>
              <w:top w:val="nil"/>
              <w:left w:val="nil"/>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p>
        </w:tc>
        <w:tc>
          <w:tcPr>
            <w:tcW w:w="1444" w:type="dxa"/>
            <w:tcBorders>
              <w:top w:val="nil"/>
              <w:left w:val="nil"/>
              <w:bottom w:val="single" w:sz="4" w:space="0" w:color="auto"/>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cs/>
              </w:rPr>
              <w:t>(</w:t>
            </w:r>
            <w:r w:rsidRPr="000D5ABC">
              <w:rPr>
                <w:rFonts w:ascii="Angsana New" w:hAnsi="Angsana New"/>
                <w:color w:val="000000"/>
                <w:sz w:val="26"/>
                <w:szCs w:val="26"/>
              </w:rPr>
              <w:t>93,011,920</w:t>
            </w:r>
            <w:r w:rsidRPr="000D5ABC">
              <w:rPr>
                <w:rFonts w:ascii="Angsana New" w:hAnsi="Angsana New"/>
                <w:color w:val="000000"/>
                <w:sz w:val="26"/>
                <w:szCs w:val="26"/>
                <w:cs/>
              </w:rPr>
              <w:t>.</w:t>
            </w:r>
            <w:r w:rsidRPr="000D5ABC">
              <w:rPr>
                <w:rFonts w:ascii="Angsana New" w:hAnsi="Angsana New"/>
                <w:color w:val="000000"/>
                <w:sz w:val="26"/>
                <w:szCs w:val="26"/>
              </w:rPr>
              <w:t>35</w:t>
            </w:r>
            <w:r w:rsidRPr="000D5ABC">
              <w:rPr>
                <w:rFonts w:ascii="Angsana New" w:hAnsi="Angsana New"/>
                <w:color w:val="000000"/>
                <w:sz w:val="26"/>
                <w:szCs w:val="26"/>
                <w:cs/>
              </w:rPr>
              <w:t>)</w:t>
            </w:r>
          </w:p>
        </w:tc>
      </w:tr>
      <w:tr w:rsidR="005A140A" w:rsidRPr="00C87531" w:rsidTr="005A140A">
        <w:trPr>
          <w:trHeight w:val="829"/>
        </w:trPr>
        <w:tc>
          <w:tcPr>
            <w:tcW w:w="3221" w:type="dxa"/>
            <w:tcBorders>
              <w:top w:val="nil"/>
              <w:left w:val="nil"/>
              <w:bottom w:val="nil"/>
              <w:right w:val="nil"/>
            </w:tcBorders>
            <w:shd w:val="clear" w:color="auto" w:fill="auto"/>
            <w:vAlign w:val="bottom"/>
            <w:hideMark/>
          </w:tcPr>
          <w:p w:rsidR="005A140A" w:rsidRPr="00C87531" w:rsidRDefault="005A140A" w:rsidP="005A140A">
            <w:pPr>
              <w:ind w:left="246" w:hanging="246"/>
              <w:rPr>
                <w:rFonts w:ascii="Angsana New" w:hAnsi="Angsana New"/>
                <w:sz w:val="28"/>
              </w:rPr>
            </w:pPr>
            <w:r w:rsidRPr="00C87531">
              <w:rPr>
                <w:rFonts w:ascii="Angsana New" w:hAnsi="Angsana New"/>
                <w:sz w:val="28"/>
              </w:rPr>
              <w:t>Contract costs</w:t>
            </w:r>
            <w:r w:rsidR="002C0536">
              <w:rPr>
                <w:rFonts w:ascii="Angsana New" w:hAnsi="Angsana New"/>
                <w:sz w:val="28"/>
              </w:rPr>
              <w:t xml:space="preserve"> incurred and recognised </w:t>
            </w:r>
            <w:r w:rsidRPr="00C87531">
              <w:rPr>
                <w:rFonts w:ascii="Angsana New" w:hAnsi="Angsana New"/>
                <w:sz w:val="28"/>
              </w:rPr>
              <w:t>loss</w:t>
            </w:r>
            <w:r w:rsidRPr="00C87531">
              <w:rPr>
                <w:rFonts w:ascii="Angsana New" w:hAnsi="Angsana New"/>
                <w:sz w:val="28"/>
                <w:cs/>
              </w:rPr>
              <w:t xml:space="preserve"> </w:t>
            </w:r>
            <w:r w:rsidRPr="00C87531">
              <w:rPr>
                <w:rFonts w:ascii="Angsana New" w:hAnsi="Angsana New"/>
                <w:sz w:val="28"/>
              </w:rPr>
              <w:t>to date</w:t>
            </w:r>
          </w:p>
        </w:tc>
        <w:tc>
          <w:tcPr>
            <w:tcW w:w="1495" w:type="dxa"/>
            <w:tcBorders>
              <w:top w:val="single" w:sz="4" w:space="0" w:color="auto"/>
              <w:left w:val="nil"/>
              <w:right w:val="nil"/>
            </w:tcBorders>
            <w:shd w:val="clear" w:color="auto" w:fill="auto"/>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stheme="majorBidi"/>
                <w:color w:val="000000"/>
                <w:sz w:val="26"/>
                <w:szCs w:val="26"/>
              </w:rPr>
              <w:t>350,292,796</w:t>
            </w:r>
            <w:r>
              <w:rPr>
                <w:rFonts w:asciiTheme="majorBidi" w:hAnsiTheme="majorBidi"/>
                <w:color w:val="000000"/>
                <w:sz w:val="26"/>
                <w:szCs w:val="26"/>
                <w:cs/>
              </w:rPr>
              <w:t>.</w:t>
            </w:r>
            <w:r>
              <w:rPr>
                <w:rFonts w:asciiTheme="majorBidi" w:hAnsiTheme="majorBidi" w:cstheme="majorBidi"/>
                <w:color w:val="000000"/>
                <w:sz w:val="26"/>
                <w:szCs w:val="26"/>
              </w:rPr>
              <w:t>23</w:t>
            </w:r>
          </w:p>
        </w:tc>
        <w:tc>
          <w:tcPr>
            <w:tcW w:w="234" w:type="dxa"/>
            <w:tcBorders>
              <w:left w:val="nil"/>
              <w:right w:val="nil"/>
            </w:tcBorders>
            <w:shd w:val="clear" w:color="auto" w:fill="auto"/>
          </w:tcPr>
          <w:p w:rsidR="005A140A" w:rsidRPr="000D5ABC" w:rsidRDefault="005A140A" w:rsidP="005A140A">
            <w:pPr>
              <w:jc w:val="center"/>
              <w:rPr>
                <w:rFonts w:ascii="Angsana New" w:hAnsi="Angsana New"/>
                <w:color w:val="000000"/>
                <w:sz w:val="26"/>
                <w:szCs w:val="26"/>
              </w:rPr>
            </w:pPr>
          </w:p>
        </w:tc>
        <w:tc>
          <w:tcPr>
            <w:tcW w:w="1492" w:type="dxa"/>
            <w:tcBorders>
              <w:top w:val="single" w:sz="4" w:space="0" w:color="auto"/>
              <w:left w:val="nil"/>
              <w:right w:val="nil"/>
            </w:tcBorders>
            <w:shd w:val="clear" w:color="auto" w:fill="auto"/>
            <w:vAlign w:val="bottom"/>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rPr>
              <w:t>333,404,127</w:t>
            </w:r>
            <w:r w:rsidRPr="000D5ABC">
              <w:rPr>
                <w:rFonts w:ascii="Angsana New" w:hAnsi="Angsana New"/>
                <w:color w:val="000000"/>
                <w:sz w:val="26"/>
                <w:szCs w:val="26"/>
                <w:cs/>
              </w:rPr>
              <w:t>.</w:t>
            </w:r>
            <w:r w:rsidRPr="000D5ABC">
              <w:rPr>
                <w:rFonts w:ascii="Angsana New" w:hAnsi="Angsana New"/>
                <w:color w:val="000000"/>
                <w:sz w:val="26"/>
                <w:szCs w:val="26"/>
              </w:rPr>
              <w:t>83</w:t>
            </w:r>
          </w:p>
        </w:tc>
        <w:tc>
          <w:tcPr>
            <w:tcW w:w="276" w:type="dxa"/>
            <w:tcBorders>
              <w:left w:val="nil"/>
              <w:right w:val="nil"/>
            </w:tcBorders>
            <w:shd w:val="clear" w:color="auto" w:fill="auto"/>
          </w:tcPr>
          <w:p w:rsidR="005A140A" w:rsidRPr="000D5ABC" w:rsidRDefault="005A140A" w:rsidP="005A140A">
            <w:pPr>
              <w:jc w:val="center"/>
              <w:rPr>
                <w:rFonts w:ascii="Angsana New" w:hAnsi="Angsana New"/>
                <w:color w:val="000000"/>
                <w:sz w:val="26"/>
                <w:szCs w:val="26"/>
              </w:rPr>
            </w:pPr>
          </w:p>
        </w:tc>
        <w:tc>
          <w:tcPr>
            <w:tcW w:w="1495" w:type="dxa"/>
            <w:tcBorders>
              <w:top w:val="single" w:sz="4" w:space="0" w:color="auto"/>
              <w:left w:val="nil"/>
              <w:right w:val="nil"/>
            </w:tcBorders>
            <w:shd w:val="clear" w:color="auto" w:fill="auto"/>
            <w:noWrap/>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stheme="majorBidi"/>
                <w:color w:val="000000"/>
                <w:sz w:val="26"/>
                <w:szCs w:val="26"/>
              </w:rPr>
              <w:t>343,715,788</w:t>
            </w:r>
            <w:r>
              <w:rPr>
                <w:rFonts w:asciiTheme="majorBidi" w:hAnsiTheme="majorBidi"/>
                <w:color w:val="000000"/>
                <w:sz w:val="26"/>
                <w:szCs w:val="26"/>
                <w:cs/>
              </w:rPr>
              <w:t>.</w:t>
            </w:r>
            <w:r>
              <w:rPr>
                <w:rFonts w:asciiTheme="majorBidi" w:hAnsiTheme="majorBidi" w:cstheme="majorBidi"/>
                <w:color w:val="000000"/>
                <w:sz w:val="26"/>
                <w:szCs w:val="26"/>
              </w:rPr>
              <w:t>03</w:t>
            </w:r>
          </w:p>
        </w:tc>
        <w:tc>
          <w:tcPr>
            <w:tcW w:w="284" w:type="dxa"/>
            <w:tcBorders>
              <w:left w:val="nil"/>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p>
        </w:tc>
        <w:tc>
          <w:tcPr>
            <w:tcW w:w="1444" w:type="dxa"/>
            <w:tcBorders>
              <w:top w:val="single" w:sz="4" w:space="0" w:color="auto"/>
              <w:left w:val="nil"/>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rPr>
              <w:t>326,874,743</w:t>
            </w:r>
            <w:r w:rsidRPr="000D5ABC">
              <w:rPr>
                <w:rFonts w:ascii="Angsana New" w:hAnsi="Angsana New"/>
                <w:color w:val="000000"/>
                <w:sz w:val="26"/>
                <w:szCs w:val="26"/>
                <w:cs/>
              </w:rPr>
              <w:t>.</w:t>
            </w:r>
            <w:r w:rsidRPr="000D5ABC">
              <w:rPr>
                <w:rFonts w:ascii="Angsana New" w:hAnsi="Angsana New"/>
                <w:color w:val="000000"/>
                <w:sz w:val="26"/>
                <w:szCs w:val="26"/>
              </w:rPr>
              <w:t>88</w:t>
            </w:r>
          </w:p>
        </w:tc>
      </w:tr>
      <w:tr w:rsidR="005A140A" w:rsidRPr="00C87531" w:rsidTr="005A140A">
        <w:trPr>
          <w:trHeight w:val="170"/>
        </w:trPr>
        <w:tc>
          <w:tcPr>
            <w:tcW w:w="3221" w:type="dxa"/>
            <w:tcBorders>
              <w:top w:val="nil"/>
              <w:left w:val="nil"/>
              <w:bottom w:val="nil"/>
              <w:right w:val="nil"/>
            </w:tcBorders>
            <w:shd w:val="clear" w:color="auto" w:fill="auto"/>
            <w:vAlign w:val="bottom"/>
            <w:hideMark/>
          </w:tcPr>
          <w:p w:rsidR="005A140A" w:rsidRPr="00C87531" w:rsidRDefault="005A140A" w:rsidP="005A140A">
            <w:pPr>
              <w:rPr>
                <w:rFonts w:ascii="Angsana New" w:hAnsi="Angsana New"/>
                <w:sz w:val="28"/>
              </w:rPr>
            </w:pPr>
            <w:r w:rsidRPr="00C87531">
              <w:rPr>
                <w:rFonts w:ascii="Angsana New" w:hAnsi="Angsana New"/>
                <w:sz w:val="28"/>
                <w:u w:val="single"/>
              </w:rPr>
              <w:t>Less</w:t>
            </w:r>
            <w:r w:rsidRPr="00C87531">
              <w:rPr>
                <w:rFonts w:ascii="Angsana New" w:hAnsi="Angsana New"/>
                <w:sz w:val="28"/>
              </w:rPr>
              <w:t xml:space="preserve">  Progress billings</w:t>
            </w:r>
          </w:p>
        </w:tc>
        <w:tc>
          <w:tcPr>
            <w:tcW w:w="1495" w:type="dxa"/>
            <w:tcBorders>
              <w:left w:val="nil"/>
              <w:bottom w:val="single" w:sz="4" w:space="0" w:color="auto"/>
              <w:right w:val="nil"/>
            </w:tcBorders>
            <w:shd w:val="clear" w:color="auto" w:fill="auto"/>
            <w:vAlign w:val="bottom"/>
          </w:tcPr>
          <w:p w:rsidR="005A140A" w:rsidRPr="0080746D" w:rsidRDefault="005A140A" w:rsidP="005A140A">
            <w:pPr>
              <w:jc w:val="right"/>
              <w:rPr>
                <w:rFonts w:asciiTheme="majorBidi" w:hAnsiTheme="majorBidi" w:cstheme="majorBidi"/>
                <w:color w:val="000000"/>
                <w:sz w:val="26"/>
                <w:szCs w:val="26"/>
                <w:cs/>
              </w:rPr>
            </w:pPr>
            <w:r>
              <w:rPr>
                <w:rFonts w:asciiTheme="majorBidi" w:hAnsiTheme="majorBidi"/>
                <w:color w:val="000000"/>
                <w:sz w:val="26"/>
                <w:szCs w:val="26"/>
                <w:cs/>
              </w:rPr>
              <w:t>(</w:t>
            </w:r>
            <w:r>
              <w:rPr>
                <w:rFonts w:asciiTheme="majorBidi" w:hAnsiTheme="majorBidi" w:cstheme="majorBidi"/>
                <w:color w:val="000000"/>
                <w:sz w:val="26"/>
                <w:szCs w:val="26"/>
              </w:rPr>
              <w:t>336,919,579</w:t>
            </w:r>
            <w:r>
              <w:rPr>
                <w:rFonts w:asciiTheme="majorBidi" w:hAnsiTheme="majorBidi"/>
                <w:color w:val="000000"/>
                <w:sz w:val="26"/>
                <w:szCs w:val="26"/>
                <w:cs/>
              </w:rPr>
              <w:t>.</w:t>
            </w:r>
            <w:r>
              <w:rPr>
                <w:rFonts w:asciiTheme="majorBidi" w:hAnsiTheme="majorBidi" w:cstheme="majorBidi"/>
                <w:color w:val="000000"/>
                <w:sz w:val="26"/>
                <w:szCs w:val="26"/>
              </w:rPr>
              <w:t>57</w:t>
            </w:r>
            <w:r>
              <w:rPr>
                <w:rFonts w:asciiTheme="majorBidi" w:hAnsiTheme="majorBidi"/>
                <w:color w:val="000000"/>
                <w:sz w:val="26"/>
                <w:szCs w:val="26"/>
                <w:cs/>
              </w:rPr>
              <w:t>)</w:t>
            </w:r>
          </w:p>
        </w:tc>
        <w:tc>
          <w:tcPr>
            <w:tcW w:w="234" w:type="dxa"/>
            <w:tcBorders>
              <w:left w:val="nil"/>
              <w:right w:val="nil"/>
            </w:tcBorders>
            <w:shd w:val="clear" w:color="auto" w:fill="auto"/>
          </w:tcPr>
          <w:p w:rsidR="005A140A" w:rsidRPr="000D5ABC" w:rsidRDefault="005A140A" w:rsidP="005A140A">
            <w:pPr>
              <w:jc w:val="right"/>
              <w:rPr>
                <w:rFonts w:ascii="Angsana New" w:hAnsi="Angsana New"/>
                <w:color w:val="000000"/>
                <w:sz w:val="26"/>
                <w:szCs w:val="26"/>
                <w:cs/>
              </w:rPr>
            </w:pPr>
          </w:p>
        </w:tc>
        <w:tc>
          <w:tcPr>
            <w:tcW w:w="1492" w:type="dxa"/>
            <w:tcBorders>
              <w:left w:val="nil"/>
              <w:bottom w:val="single" w:sz="4" w:space="0" w:color="auto"/>
              <w:right w:val="nil"/>
            </w:tcBorders>
            <w:shd w:val="clear" w:color="auto" w:fill="auto"/>
            <w:vAlign w:val="bottom"/>
          </w:tcPr>
          <w:p w:rsidR="005A140A" w:rsidRPr="000D5ABC" w:rsidRDefault="005A140A" w:rsidP="005A140A">
            <w:pPr>
              <w:jc w:val="right"/>
              <w:rPr>
                <w:rFonts w:ascii="Angsana New" w:hAnsi="Angsana New"/>
                <w:color w:val="000000"/>
                <w:sz w:val="26"/>
                <w:szCs w:val="26"/>
                <w:cs/>
              </w:rPr>
            </w:pPr>
            <w:r w:rsidRPr="000D5ABC">
              <w:rPr>
                <w:rFonts w:ascii="Angsana New" w:hAnsi="Angsana New"/>
                <w:color w:val="000000"/>
                <w:sz w:val="26"/>
                <w:szCs w:val="26"/>
                <w:cs/>
              </w:rPr>
              <w:t xml:space="preserve">  </w:t>
            </w:r>
            <w:r w:rsidRPr="000D5ABC">
              <w:rPr>
                <w:rFonts w:ascii="Angsana New" w:hAnsi="Angsana New" w:hint="cs"/>
                <w:color w:val="000000"/>
                <w:sz w:val="26"/>
                <w:szCs w:val="26"/>
                <w:cs/>
              </w:rPr>
              <w:t>(</w:t>
            </w:r>
            <w:r w:rsidRPr="000D5ABC">
              <w:rPr>
                <w:rFonts w:ascii="Angsana New" w:hAnsi="Angsana New"/>
                <w:color w:val="000000"/>
                <w:sz w:val="26"/>
                <w:szCs w:val="26"/>
              </w:rPr>
              <w:t>273,829,224</w:t>
            </w:r>
            <w:r w:rsidRPr="000D5ABC">
              <w:rPr>
                <w:rFonts w:ascii="Angsana New" w:hAnsi="Angsana New"/>
                <w:color w:val="000000"/>
                <w:sz w:val="26"/>
                <w:szCs w:val="26"/>
                <w:cs/>
              </w:rPr>
              <w:t>.</w:t>
            </w:r>
            <w:r w:rsidRPr="000D5ABC">
              <w:rPr>
                <w:rFonts w:ascii="Angsana New" w:hAnsi="Angsana New"/>
                <w:color w:val="000000"/>
                <w:sz w:val="26"/>
                <w:szCs w:val="26"/>
              </w:rPr>
              <w:t>33</w:t>
            </w:r>
            <w:r w:rsidRPr="000D5ABC">
              <w:rPr>
                <w:rFonts w:ascii="Angsana New" w:hAnsi="Angsana New"/>
                <w:color w:val="000000"/>
                <w:sz w:val="26"/>
                <w:szCs w:val="26"/>
                <w:cs/>
              </w:rPr>
              <w:t>)</w:t>
            </w:r>
          </w:p>
        </w:tc>
        <w:tc>
          <w:tcPr>
            <w:tcW w:w="276" w:type="dxa"/>
            <w:tcBorders>
              <w:left w:val="nil"/>
              <w:right w:val="nil"/>
            </w:tcBorders>
            <w:shd w:val="clear" w:color="auto" w:fill="auto"/>
          </w:tcPr>
          <w:p w:rsidR="005A140A" w:rsidRPr="000D5ABC" w:rsidRDefault="005A140A" w:rsidP="005A140A">
            <w:pPr>
              <w:jc w:val="right"/>
              <w:rPr>
                <w:rFonts w:ascii="Angsana New" w:hAnsi="Angsana New"/>
                <w:color w:val="000000"/>
                <w:sz w:val="26"/>
                <w:szCs w:val="26"/>
                <w:cs/>
              </w:rPr>
            </w:pPr>
          </w:p>
        </w:tc>
        <w:tc>
          <w:tcPr>
            <w:tcW w:w="1495" w:type="dxa"/>
            <w:tcBorders>
              <w:left w:val="nil"/>
              <w:bottom w:val="single" w:sz="4" w:space="0" w:color="auto"/>
              <w:right w:val="nil"/>
            </w:tcBorders>
            <w:shd w:val="clear" w:color="auto" w:fill="auto"/>
            <w:noWrap/>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olor w:val="000000"/>
                <w:sz w:val="26"/>
                <w:szCs w:val="26"/>
                <w:cs/>
              </w:rPr>
              <w:t>(</w:t>
            </w:r>
            <w:r>
              <w:rPr>
                <w:rFonts w:asciiTheme="majorBidi" w:hAnsiTheme="majorBidi" w:cstheme="majorBidi"/>
                <w:color w:val="000000"/>
                <w:sz w:val="26"/>
                <w:szCs w:val="26"/>
              </w:rPr>
              <w:t>330,342,571</w:t>
            </w:r>
            <w:r>
              <w:rPr>
                <w:rFonts w:asciiTheme="majorBidi" w:hAnsiTheme="majorBidi"/>
                <w:color w:val="000000"/>
                <w:sz w:val="26"/>
                <w:szCs w:val="26"/>
                <w:cs/>
              </w:rPr>
              <w:t>.</w:t>
            </w:r>
            <w:r>
              <w:rPr>
                <w:rFonts w:asciiTheme="majorBidi" w:hAnsiTheme="majorBidi" w:cstheme="majorBidi"/>
                <w:color w:val="000000"/>
                <w:sz w:val="26"/>
                <w:szCs w:val="26"/>
              </w:rPr>
              <w:t>37</w:t>
            </w:r>
            <w:r>
              <w:rPr>
                <w:rFonts w:asciiTheme="majorBidi" w:hAnsiTheme="majorBidi"/>
                <w:color w:val="000000"/>
                <w:sz w:val="26"/>
                <w:szCs w:val="26"/>
                <w:cs/>
              </w:rPr>
              <w:t>)</w:t>
            </w:r>
          </w:p>
        </w:tc>
        <w:tc>
          <w:tcPr>
            <w:tcW w:w="284" w:type="dxa"/>
            <w:tcBorders>
              <w:left w:val="nil"/>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p>
        </w:tc>
        <w:tc>
          <w:tcPr>
            <w:tcW w:w="1444" w:type="dxa"/>
            <w:tcBorders>
              <w:left w:val="nil"/>
              <w:bottom w:val="single" w:sz="4" w:space="0" w:color="auto"/>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cs/>
              </w:rPr>
              <w:t>(</w:t>
            </w:r>
            <w:r w:rsidRPr="000D5ABC">
              <w:rPr>
                <w:rFonts w:ascii="Angsana New" w:hAnsi="Angsana New"/>
                <w:color w:val="000000"/>
                <w:sz w:val="26"/>
                <w:szCs w:val="26"/>
              </w:rPr>
              <w:t>268,252,543</w:t>
            </w:r>
            <w:r w:rsidRPr="000D5ABC">
              <w:rPr>
                <w:rFonts w:ascii="Angsana New" w:hAnsi="Angsana New"/>
                <w:color w:val="000000"/>
                <w:sz w:val="26"/>
                <w:szCs w:val="26"/>
                <w:cs/>
              </w:rPr>
              <w:t>.</w:t>
            </w:r>
            <w:r w:rsidRPr="000D5ABC">
              <w:rPr>
                <w:rFonts w:ascii="Angsana New" w:hAnsi="Angsana New"/>
                <w:color w:val="000000"/>
                <w:sz w:val="26"/>
                <w:szCs w:val="26"/>
              </w:rPr>
              <w:t>48</w:t>
            </w:r>
            <w:r w:rsidRPr="000D5ABC">
              <w:rPr>
                <w:rFonts w:ascii="Angsana New" w:hAnsi="Angsana New"/>
                <w:color w:val="000000"/>
                <w:sz w:val="26"/>
                <w:szCs w:val="26"/>
                <w:cs/>
              </w:rPr>
              <w:t>)</w:t>
            </w:r>
          </w:p>
        </w:tc>
      </w:tr>
      <w:tr w:rsidR="005A140A" w:rsidRPr="00C87531" w:rsidTr="005A140A">
        <w:trPr>
          <w:trHeight w:val="170"/>
        </w:trPr>
        <w:tc>
          <w:tcPr>
            <w:tcW w:w="3221" w:type="dxa"/>
            <w:tcBorders>
              <w:top w:val="nil"/>
              <w:left w:val="nil"/>
              <w:bottom w:val="nil"/>
              <w:right w:val="nil"/>
            </w:tcBorders>
            <w:shd w:val="clear" w:color="auto" w:fill="auto"/>
            <w:vAlign w:val="bottom"/>
            <w:hideMark/>
          </w:tcPr>
          <w:p w:rsidR="005A140A" w:rsidRPr="00C87531" w:rsidRDefault="005A140A" w:rsidP="005A140A">
            <w:pPr>
              <w:rPr>
                <w:rFonts w:ascii="Angsana New" w:hAnsi="Angsana New"/>
                <w:sz w:val="28"/>
              </w:rPr>
            </w:pPr>
            <w:r w:rsidRPr="00C87531">
              <w:rPr>
                <w:rFonts w:ascii="Angsana New" w:hAnsi="Angsana New"/>
                <w:b/>
                <w:bCs/>
                <w:sz w:val="28"/>
              </w:rPr>
              <w:t>Unbilled contract revenue</w:t>
            </w:r>
          </w:p>
        </w:tc>
        <w:tc>
          <w:tcPr>
            <w:tcW w:w="1495" w:type="dxa"/>
            <w:tcBorders>
              <w:left w:val="nil"/>
              <w:right w:val="nil"/>
            </w:tcBorders>
            <w:shd w:val="clear" w:color="auto" w:fill="auto"/>
            <w:vAlign w:val="bottom"/>
          </w:tcPr>
          <w:p w:rsidR="005A140A" w:rsidRPr="0080746D" w:rsidRDefault="005A140A" w:rsidP="005A140A">
            <w:pPr>
              <w:jc w:val="right"/>
              <w:rPr>
                <w:rFonts w:asciiTheme="majorBidi" w:hAnsiTheme="majorBidi" w:cstheme="majorBidi"/>
                <w:b/>
                <w:bCs/>
                <w:color w:val="000000"/>
                <w:sz w:val="26"/>
                <w:szCs w:val="26"/>
                <w:cs/>
              </w:rPr>
            </w:pPr>
            <w:r>
              <w:rPr>
                <w:rFonts w:asciiTheme="majorBidi" w:hAnsiTheme="majorBidi" w:cstheme="majorBidi"/>
                <w:b/>
                <w:bCs/>
                <w:color w:val="000000"/>
                <w:sz w:val="26"/>
                <w:szCs w:val="26"/>
              </w:rPr>
              <w:t>13,373,216</w:t>
            </w:r>
            <w:r>
              <w:rPr>
                <w:rFonts w:asciiTheme="majorBidi" w:hAnsiTheme="majorBidi"/>
                <w:b/>
                <w:bCs/>
                <w:color w:val="000000"/>
                <w:sz w:val="26"/>
                <w:szCs w:val="26"/>
                <w:cs/>
              </w:rPr>
              <w:t>.</w:t>
            </w:r>
            <w:r>
              <w:rPr>
                <w:rFonts w:asciiTheme="majorBidi" w:hAnsiTheme="majorBidi" w:cstheme="majorBidi"/>
                <w:b/>
                <w:bCs/>
                <w:color w:val="000000"/>
                <w:sz w:val="26"/>
                <w:szCs w:val="26"/>
              </w:rPr>
              <w:t>66</w:t>
            </w:r>
          </w:p>
        </w:tc>
        <w:tc>
          <w:tcPr>
            <w:tcW w:w="234" w:type="dxa"/>
            <w:tcBorders>
              <w:left w:val="nil"/>
              <w:right w:val="nil"/>
            </w:tcBorders>
            <w:shd w:val="clear" w:color="auto" w:fill="auto"/>
          </w:tcPr>
          <w:p w:rsidR="005A140A" w:rsidRPr="000D5ABC" w:rsidRDefault="005A140A" w:rsidP="005A140A">
            <w:pPr>
              <w:jc w:val="right"/>
              <w:rPr>
                <w:rFonts w:ascii="Angsana New" w:hAnsi="Angsana New"/>
                <w:b/>
                <w:bCs/>
                <w:color w:val="000000"/>
                <w:sz w:val="26"/>
                <w:szCs w:val="26"/>
                <w:cs/>
              </w:rPr>
            </w:pPr>
          </w:p>
        </w:tc>
        <w:tc>
          <w:tcPr>
            <w:tcW w:w="1492" w:type="dxa"/>
            <w:tcBorders>
              <w:left w:val="nil"/>
              <w:right w:val="nil"/>
            </w:tcBorders>
            <w:shd w:val="clear" w:color="auto" w:fill="auto"/>
            <w:vAlign w:val="bottom"/>
          </w:tcPr>
          <w:p w:rsidR="005A140A" w:rsidRPr="000D5ABC" w:rsidRDefault="005A140A" w:rsidP="005A140A">
            <w:pPr>
              <w:jc w:val="right"/>
              <w:rPr>
                <w:rFonts w:ascii="Angsana New" w:hAnsi="Angsana New"/>
                <w:b/>
                <w:bCs/>
                <w:color w:val="000000"/>
                <w:sz w:val="26"/>
                <w:szCs w:val="26"/>
                <w:cs/>
              </w:rPr>
            </w:pPr>
            <w:r w:rsidRPr="000D5ABC">
              <w:rPr>
                <w:rFonts w:ascii="Angsana New" w:hAnsi="Angsana New"/>
                <w:b/>
                <w:bCs/>
                <w:color w:val="000000"/>
                <w:sz w:val="26"/>
                <w:szCs w:val="26"/>
              </w:rPr>
              <w:t>59,574,903</w:t>
            </w:r>
            <w:r w:rsidRPr="000D5ABC">
              <w:rPr>
                <w:rFonts w:ascii="Angsana New" w:hAnsi="Angsana New"/>
                <w:b/>
                <w:bCs/>
                <w:color w:val="000000"/>
                <w:sz w:val="26"/>
                <w:szCs w:val="26"/>
                <w:cs/>
              </w:rPr>
              <w:t>.</w:t>
            </w:r>
            <w:r w:rsidRPr="000D5ABC">
              <w:rPr>
                <w:rFonts w:ascii="Angsana New" w:hAnsi="Angsana New"/>
                <w:b/>
                <w:bCs/>
                <w:color w:val="000000"/>
                <w:sz w:val="26"/>
                <w:szCs w:val="26"/>
              </w:rPr>
              <w:t>50</w:t>
            </w:r>
          </w:p>
        </w:tc>
        <w:tc>
          <w:tcPr>
            <w:tcW w:w="276" w:type="dxa"/>
            <w:tcBorders>
              <w:left w:val="nil"/>
              <w:right w:val="nil"/>
            </w:tcBorders>
            <w:shd w:val="clear" w:color="auto" w:fill="auto"/>
          </w:tcPr>
          <w:p w:rsidR="005A140A" w:rsidRPr="000D5ABC" w:rsidRDefault="005A140A" w:rsidP="005A140A">
            <w:pPr>
              <w:jc w:val="right"/>
              <w:rPr>
                <w:rFonts w:ascii="Angsana New" w:hAnsi="Angsana New"/>
                <w:b/>
                <w:bCs/>
                <w:color w:val="000000"/>
                <w:sz w:val="26"/>
                <w:szCs w:val="26"/>
                <w:cs/>
              </w:rPr>
            </w:pPr>
          </w:p>
        </w:tc>
        <w:tc>
          <w:tcPr>
            <w:tcW w:w="1495" w:type="dxa"/>
            <w:tcBorders>
              <w:left w:val="nil"/>
              <w:right w:val="nil"/>
            </w:tcBorders>
            <w:shd w:val="clear" w:color="auto" w:fill="auto"/>
            <w:noWrap/>
            <w:vAlign w:val="bottom"/>
          </w:tcPr>
          <w:p w:rsidR="005A140A" w:rsidRPr="0080746D" w:rsidRDefault="005A140A" w:rsidP="005A140A">
            <w:pPr>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13,373,216</w:t>
            </w:r>
            <w:r>
              <w:rPr>
                <w:rFonts w:asciiTheme="majorBidi" w:hAnsiTheme="majorBidi"/>
                <w:b/>
                <w:bCs/>
                <w:color w:val="000000"/>
                <w:sz w:val="26"/>
                <w:szCs w:val="26"/>
                <w:cs/>
              </w:rPr>
              <w:t>.</w:t>
            </w:r>
            <w:r>
              <w:rPr>
                <w:rFonts w:asciiTheme="majorBidi" w:hAnsiTheme="majorBidi" w:cstheme="majorBidi"/>
                <w:b/>
                <w:bCs/>
                <w:color w:val="000000"/>
                <w:sz w:val="26"/>
                <w:szCs w:val="26"/>
              </w:rPr>
              <w:t>66</w:t>
            </w:r>
          </w:p>
        </w:tc>
        <w:tc>
          <w:tcPr>
            <w:tcW w:w="284" w:type="dxa"/>
            <w:tcBorders>
              <w:left w:val="nil"/>
              <w:right w:val="nil"/>
            </w:tcBorders>
            <w:shd w:val="clear" w:color="auto" w:fill="auto"/>
            <w:noWrap/>
            <w:vAlign w:val="bottom"/>
            <w:hideMark/>
          </w:tcPr>
          <w:p w:rsidR="005A140A" w:rsidRPr="000D5ABC" w:rsidRDefault="005A140A" w:rsidP="005A140A">
            <w:pPr>
              <w:jc w:val="right"/>
              <w:rPr>
                <w:rFonts w:ascii="Angsana New" w:hAnsi="Angsana New"/>
                <w:b/>
                <w:bCs/>
                <w:color w:val="000000"/>
                <w:sz w:val="26"/>
                <w:szCs w:val="26"/>
              </w:rPr>
            </w:pPr>
          </w:p>
        </w:tc>
        <w:tc>
          <w:tcPr>
            <w:tcW w:w="1444" w:type="dxa"/>
            <w:tcBorders>
              <w:left w:val="nil"/>
              <w:right w:val="nil"/>
            </w:tcBorders>
            <w:shd w:val="clear" w:color="auto" w:fill="auto"/>
            <w:noWrap/>
            <w:vAlign w:val="bottom"/>
            <w:hideMark/>
          </w:tcPr>
          <w:p w:rsidR="005A140A" w:rsidRPr="000D5ABC" w:rsidRDefault="005A140A" w:rsidP="005A140A">
            <w:pPr>
              <w:jc w:val="right"/>
              <w:rPr>
                <w:rFonts w:ascii="Angsana New" w:hAnsi="Angsana New"/>
                <w:b/>
                <w:bCs/>
                <w:color w:val="000000"/>
                <w:sz w:val="26"/>
                <w:szCs w:val="26"/>
              </w:rPr>
            </w:pPr>
            <w:r w:rsidRPr="000D5ABC">
              <w:rPr>
                <w:rFonts w:ascii="Angsana New" w:hAnsi="Angsana New"/>
                <w:b/>
                <w:bCs/>
                <w:color w:val="000000"/>
                <w:sz w:val="26"/>
                <w:szCs w:val="26"/>
              </w:rPr>
              <w:t>58,622,200</w:t>
            </w:r>
            <w:r w:rsidRPr="000D5ABC">
              <w:rPr>
                <w:rFonts w:ascii="Angsana New" w:hAnsi="Angsana New"/>
                <w:b/>
                <w:bCs/>
                <w:color w:val="000000"/>
                <w:sz w:val="26"/>
                <w:szCs w:val="26"/>
                <w:cs/>
              </w:rPr>
              <w:t>.</w:t>
            </w:r>
            <w:r w:rsidRPr="000D5ABC">
              <w:rPr>
                <w:rFonts w:ascii="Angsana New" w:hAnsi="Angsana New"/>
                <w:b/>
                <w:bCs/>
                <w:color w:val="000000"/>
                <w:sz w:val="26"/>
                <w:szCs w:val="26"/>
              </w:rPr>
              <w:t>40</w:t>
            </w:r>
          </w:p>
        </w:tc>
      </w:tr>
      <w:tr w:rsidR="005A140A" w:rsidRPr="00C87531" w:rsidTr="005A140A">
        <w:trPr>
          <w:trHeight w:val="170"/>
        </w:trPr>
        <w:tc>
          <w:tcPr>
            <w:tcW w:w="3221" w:type="dxa"/>
            <w:tcBorders>
              <w:top w:val="nil"/>
              <w:left w:val="nil"/>
              <w:bottom w:val="nil"/>
              <w:right w:val="nil"/>
            </w:tcBorders>
            <w:shd w:val="clear" w:color="auto" w:fill="auto"/>
            <w:vAlign w:val="bottom"/>
            <w:hideMark/>
          </w:tcPr>
          <w:p w:rsidR="005A140A" w:rsidRPr="00C87531" w:rsidRDefault="005A140A" w:rsidP="005A140A">
            <w:pPr>
              <w:rPr>
                <w:rFonts w:ascii="Angsana New" w:hAnsi="Angsana New"/>
                <w:sz w:val="28"/>
              </w:rPr>
            </w:pPr>
            <w:r w:rsidRPr="00C87531">
              <w:rPr>
                <w:rFonts w:ascii="Angsana New" w:hAnsi="Angsana New"/>
                <w:sz w:val="28"/>
              </w:rPr>
              <w:t>Value Added Tax</w:t>
            </w:r>
          </w:p>
        </w:tc>
        <w:tc>
          <w:tcPr>
            <w:tcW w:w="1495" w:type="dxa"/>
            <w:tcBorders>
              <w:left w:val="nil"/>
              <w:bottom w:val="single" w:sz="4" w:space="0" w:color="auto"/>
              <w:right w:val="nil"/>
            </w:tcBorders>
            <w:shd w:val="clear" w:color="auto" w:fill="auto"/>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stheme="majorBidi"/>
                <w:color w:val="000000"/>
                <w:sz w:val="26"/>
                <w:szCs w:val="26"/>
              </w:rPr>
              <w:t>2,731,126</w:t>
            </w:r>
            <w:r>
              <w:rPr>
                <w:rFonts w:asciiTheme="majorBidi" w:hAnsiTheme="majorBidi"/>
                <w:color w:val="000000"/>
                <w:sz w:val="26"/>
                <w:szCs w:val="26"/>
                <w:cs/>
              </w:rPr>
              <w:t>.</w:t>
            </w:r>
            <w:r>
              <w:rPr>
                <w:rFonts w:asciiTheme="majorBidi" w:hAnsiTheme="majorBidi" w:cstheme="majorBidi"/>
                <w:color w:val="000000"/>
                <w:sz w:val="26"/>
                <w:szCs w:val="26"/>
              </w:rPr>
              <w:t>72</w:t>
            </w:r>
          </w:p>
        </w:tc>
        <w:tc>
          <w:tcPr>
            <w:tcW w:w="234" w:type="dxa"/>
            <w:tcBorders>
              <w:left w:val="nil"/>
              <w:right w:val="nil"/>
            </w:tcBorders>
            <w:shd w:val="clear" w:color="auto" w:fill="auto"/>
          </w:tcPr>
          <w:p w:rsidR="005A140A" w:rsidRPr="000D5ABC" w:rsidRDefault="005A140A" w:rsidP="005A140A">
            <w:pPr>
              <w:jc w:val="center"/>
              <w:rPr>
                <w:rFonts w:ascii="Angsana New" w:hAnsi="Angsana New"/>
                <w:color w:val="000000"/>
                <w:sz w:val="26"/>
                <w:szCs w:val="26"/>
              </w:rPr>
            </w:pPr>
          </w:p>
        </w:tc>
        <w:tc>
          <w:tcPr>
            <w:tcW w:w="1492" w:type="dxa"/>
            <w:tcBorders>
              <w:left w:val="nil"/>
              <w:bottom w:val="single" w:sz="4" w:space="0" w:color="auto"/>
              <w:right w:val="nil"/>
            </w:tcBorders>
            <w:shd w:val="clear" w:color="auto" w:fill="auto"/>
            <w:vAlign w:val="bottom"/>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rPr>
              <w:t>7,826,928</w:t>
            </w:r>
            <w:r w:rsidRPr="000D5ABC">
              <w:rPr>
                <w:rFonts w:ascii="Angsana New" w:hAnsi="Angsana New"/>
                <w:color w:val="000000"/>
                <w:sz w:val="26"/>
                <w:szCs w:val="26"/>
                <w:cs/>
              </w:rPr>
              <w:t>.</w:t>
            </w:r>
            <w:r w:rsidRPr="000D5ABC">
              <w:rPr>
                <w:rFonts w:ascii="Angsana New" w:hAnsi="Angsana New"/>
                <w:color w:val="000000"/>
                <w:sz w:val="26"/>
                <w:szCs w:val="26"/>
              </w:rPr>
              <w:t>03</w:t>
            </w:r>
          </w:p>
        </w:tc>
        <w:tc>
          <w:tcPr>
            <w:tcW w:w="276" w:type="dxa"/>
            <w:tcBorders>
              <w:left w:val="nil"/>
              <w:right w:val="nil"/>
            </w:tcBorders>
            <w:shd w:val="clear" w:color="auto" w:fill="auto"/>
          </w:tcPr>
          <w:p w:rsidR="005A140A" w:rsidRPr="000D5ABC" w:rsidRDefault="005A140A" w:rsidP="005A140A">
            <w:pPr>
              <w:jc w:val="center"/>
              <w:rPr>
                <w:rFonts w:ascii="Angsana New" w:hAnsi="Angsana New"/>
                <w:color w:val="000000"/>
                <w:sz w:val="26"/>
                <w:szCs w:val="26"/>
              </w:rPr>
            </w:pPr>
          </w:p>
        </w:tc>
        <w:tc>
          <w:tcPr>
            <w:tcW w:w="1495" w:type="dxa"/>
            <w:tcBorders>
              <w:left w:val="nil"/>
              <w:bottom w:val="single" w:sz="4" w:space="0" w:color="auto"/>
              <w:right w:val="nil"/>
            </w:tcBorders>
            <w:shd w:val="clear" w:color="auto" w:fill="auto"/>
            <w:noWrap/>
            <w:vAlign w:val="bottom"/>
          </w:tcPr>
          <w:p w:rsidR="005A140A" w:rsidRPr="0080746D" w:rsidRDefault="005A140A" w:rsidP="005A140A">
            <w:pPr>
              <w:jc w:val="right"/>
              <w:rPr>
                <w:rFonts w:asciiTheme="majorBidi" w:hAnsiTheme="majorBidi" w:cstheme="majorBidi"/>
                <w:color w:val="000000"/>
                <w:sz w:val="26"/>
                <w:szCs w:val="26"/>
              </w:rPr>
            </w:pPr>
            <w:r>
              <w:rPr>
                <w:rFonts w:asciiTheme="majorBidi" w:hAnsiTheme="majorBidi" w:cstheme="majorBidi"/>
                <w:color w:val="000000"/>
                <w:sz w:val="26"/>
                <w:szCs w:val="26"/>
              </w:rPr>
              <w:t>2,731,126</w:t>
            </w:r>
            <w:r>
              <w:rPr>
                <w:rFonts w:asciiTheme="majorBidi" w:hAnsiTheme="majorBidi"/>
                <w:color w:val="000000"/>
                <w:sz w:val="26"/>
                <w:szCs w:val="26"/>
                <w:cs/>
              </w:rPr>
              <w:t>.</w:t>
            </w:r>
            <w:r>
              <w:rPr>
                <w:rFonts w:asciiTheme="majorBidi" w:hAnsiTheme="majorBidi" w:cstheme="majorBidi"/>
                <w:color w:val="000000"/>
                <w:sz w:val="26"/>
                <w:szCs w:val="26"/>
              </w:rPr>
              <w:t>72</w:t>
            </w:r>
          </w:p>
        </w:tc>
        <w:tc>
          <w:tcPr>
            <w:tcW w:w="284" w:type="dxa"/>
            <w:tcBorders>
              <w:left w:val="nil"/>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p>
        </w:tc>
        <w:tc>
          <w:tcPr>
            <w:tcW w:w="1444" w:type="dxa"/>
            <w:tcBorders>
              <w:left w:val="nil"/>
              <w:bottom w:val="single" w:sz="4" w:space="0" w:color="auto"/>
              <w:right w:val="nil"/>
            </w:tcBorders>
            <w:shd w:val="clear" w:color="auto" w:fill="auto"/>
            <w:noWrap/>
            <w:vAlign w:val="bottom"/>
            <w:hideMark/>
          </w:tcPr>
          <w:p w:rsidR="005A140A" w:rsidRPr="000D5ABC" w:rsidRDefault="005A140A" w:rsidP="005A140A">
            <w:pPr>
              <w:jc w:val="right"/>
              <w:rPr>
                <w:rFonts w:ascii="Angsana New" w:hAnsi="Angsana New"/>
                <w:color w:val="000000"/>
                <w:sz w:val="26"/>
                <w:szCs w:val="26"/>
              </w:rPr>
            </w:pPr>
            <w:r w:rsidRPr="000D5ABC">
              <w:rPr>
                <w:rFonts w:ascii="Angsana New" w:hAnsi="Angsana New"/>
                <w:color w:val="000000"/>
                <w:sz w:val="26"/>
                <w:szCs w:val="26"/>
              </w:rPr>
              <w:t>7,689,199</w:t>
            </w:r>
            <w:r w:rsidRPr="000D5ABC">
              <w:rPr>
                <w:rFonts w:ascii="Angsana New" w:hAnsi="Angsana New"/>
                <w:color w:val="000000"/>
                <w:sz w:val="26"/>
                <w:szCs w:val="26"/>
                <w:cs/>
              </w:rPr>
              <w:t>.</w:t>
            </w:r>
            <w:r w:rsidRPr="000D5ABC">
              <w:rPr>
                <w:rFonts w:ascii="Angsana New" w:hAnsi="Angsana New"/>
                <w:color w:val="000000"/>
                <w:sz w:val="26"/>
                <w:szCs w:val="26"/>
              </w:rPr>
              <w:t>44</w:t>
            </w:r>
          </w:p>
        </w:tc>
      </w:tr>
      <w:tr w:rsidR="005A140A" w:rsidRPr="00C87531" w:rsidTr="005A140A">
        <w:trPr>
          <w:trHeight w:val="170"/>
        </w:trPr>
        <w:tc>
          <w:tcPr>
            <w:tcW w:w="3221" w:type="dxa"/>
            <w:tcBorders>
              <w:top w:val="nil"/>
              <w:left w:val="nil"/>
              <w:bottom w:val="nil"/>
              <w:right w:val="nil"/>
            </w:tcBorders>
            <w:shd w:val="clear" w:color="auto" w:fill="auto"/>
            <w:vAlign w:val="bottom"/>
            <w:hideMark/>
          </w:tcPr>
          <w:p w:rsidR="005A140A" w:rsidRPr="00C87531" w:rsidRDefault="005A140A" w:rsidP="005A140A">
            <w:pPr>
              <w:autoSpaceDE w:val="0"/>
              <w:autoSpaceDN w:val="0"/>
              <w:adjustRightInd w:val="0"/>
              <w:ind w:left="166" w:hanging="180"/>
              <w:rPr>
                <w:rFonts w:ascii="Angsana New" w:hAnsi="Angsana New"/>
                <w:b/>
                <w:bCs/>
                <w:sz w:val="28"/>
                <w:cs/>
              </w:rPr>
            </w:pPr>
            <w:r w:rsidRPr="00C87531">
              <w:rPr>
                <w:rFonts w:ascii="Angsana New" w:hAnsi="Angsana New"/>
                <w:b/>
                <w:bCs/>
                <w:sz w:val="28"/>
              </w:rPr>
              <w:t>Unbilled receivables</w:t>
            </w:r>
          </w:p>
        </w:tc>
        <w:tc>
          <w:tcPr>
            <w:tcW w:w="1495" w:type="dxa"/>
            <w:tcBorders>
              <w:top w:val="single" w:sz="4" w:space="0" w:color="auto"/>
              <w:left w:val="nil"/>
              <w:bottom w:val="double" w:sz="4" w:space="0" w:color="auto"/>
              <w:right w:val="nil"/>
            </w:tcBorders>
            <w:shd w:val="clear" w:color="auto" w:fill="auto"/>
            <w:vAlign w:val="bottom"/>
          </w:tcPr>
          <w:p w:rsidR="005A140A" w:rsidRPr="0080746D" w:rsidRDefault="005A140A" w:rsidP="005A140A">
            <w:pPr>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16,104,343</w:t>
            </w:r>
            <w:r>
              <w:rPr>
                <w:rFonts w:asciiTheme="majorBidi" w:hAnsiTheme="majorBidi"/>
                <w:b/>
                <w:bCs/>
                <w:color w:val="000000"/>
                <w:sz w:val="26"/>
                <w:szCs w:val="26"/>
                <w:cs/>
              </w:rPr>
              <w:t>.</w:t>
            </w:r>
            <w:r>
              <w:rPr>
                <w:rFonts w:asciiTheme="majorBidi" w:hAnsiTheme="majorBidi" w:cstheme="majorBidi"/>
                <w:b/>
                <w:bCs/>
                <w:color w:val="000000"/>
                <w:sz w:val="26"/>
                <w:szCs w:val="26"/>
              </w:rPr>
              <w:t>38</w:t>
            </w:r>
          </w:p>
        </w:tc>
        <w:tc>
          <w:tcPr>
            <w:tcW w:w="234" w:type="dxa"/>
            <w:tcBorders>
              <w:left w:val="nil"/>
              <w:right w:val="nil"/>
            </w:tcBorders>
            <w:shd w:val="clear" w:color="auto" w:fill="auto"/>
            <w:vAlign w:val="bottom"/>
          </w:tcPr>
          <w:p w:rsidR="005A140A" w:rsidRPr="000D5ABC" w:rsidRDefault="005A140A" w:rsidP="005A140A">
            <w:pPr>
              <w:jc w:val="right"/>
              <w:rPr>
                <w:rFonts w:ascii="Angsana New" w:hAnsi="Angsana New"/>
                <w:b/>
                <w:bCs/>
                <w:color w:val="000000"/>
                <w:sz w:val="26"/>
                <w:szCs w:val="26"/>
              </w:rPr>
            </w:pPr>
          </w:p>
        </w:tc>
        <w:tc>
          <w:tcPr>
            <w:tcW w:w="1492" w:type="dxa"/>
            <w:tcBorders>
              <w:top w:val="single" w:sz="4" w:space="0" w:color="auto"/>
              <w:left w:val="nil"/>
              <w:bottom w:val="double" w:sz="4" w:space="0" w:color="auto"/>
              <w:right w:val="nil"/>
            </w:tcBorders>
            <w:shd w:val="clear" w:color="auto" w:fill="auto"/>
            <w:vAlign w:val="bottom"/>
          </w:tcPr>
          <w:p w:rsidR="005A140A" w:rsidRPr="000D5ABC" w:rsidRDefault="005A140A" w:rsidP="005A140A">
            <w:pPr>
              <w:jc w:val="right"/>
              <w:rPr>
                <w:rFonts w:ascii="Angsana New" w:hAnsi="Angsana New"/>
                <w:b/>
                <w:bCs/>
                <w:color w:val="000000"/>
                <w:sz w:val="26"/>
                <w:szCs w:val="26"/>
              </w:rPr>
            </w:pPr>
            <w:r w:rsidRPr="000D5ABC">
              <w:rPr>
                <w:rFonts w:ascii="Angsana New" w:hAnsi="Angsana New"/>
                <w:b/>
                <w:bCs/>
                <w:color w:val="000000"/>
                <w:sz w:val="26"/>
                <w:szCs w:val="26"/>
              </w:rPr>
              <w:t>67,401,831</w:t>
            </w:r>
            <w:r w:rsidRPr="000D5ABC">
              <w:rPr>
                <w:rFonts w:ascii="Angsana New" w:hAnsi="Angsana New"/>
                <w:b/>
                <w:bCs/>
                <w:color w:val="000000"/>
                <w:sz w:val="26"/>
                <w:szCs w:val="26"/>
                <w:cs/>
              </w:rPr>
              <w:t>.</w:t>
            </w:r>
            <w:r w:rsidRPr="000D5ABC">
              <w:rPr>
                <w:rFonts w:ascii="Angsana New" w:hAnsi="Angsana New"/>
                <w:b/>
                <w:bCs/>
                <w:color w:val="000000"/>
                <w:sz w:val="26"/>
                <w:szCs w:val="26"/>
              </w:rPr>
              <w:t>53</w:t>
            </w:r>
          </w:p>
        </w:tc>
        <w:tc>
          <w:tcPr>
            <w:tcW w:w="276" w:type="dxa"/>
            <w:tcBorders>
              <w:left w:val="nil"/>
              <w:right w:val="nil"/>
            </w:tcBorders>
            <w:shd w:val="clear" w:color="auto" w:fill="auto"/>
          </w:tcPr>
          <w:p w:rsidR="005A140A" w:rsidRPr="000D5ABC" w:rsidRDefault="005A140A" w:rsidP="005A140A">
            <w:pPr>
              <w:jc w:val="center"/>
              <w:rPr>
                <w:rFonts w:ascii="Angsana New" w:hAnsi="Angsana New"/>
                <w:b/>
                <w:bCs/>
                <w:color w:val="000000"/>
                <w:sz w:val="26"/>
                <w:szCs w:val="26"/>
              </w:rPr>
            </w:pPr>
          </w:p>
        </w:tc>
        <w:tc>
          <w:tcPr>
            <w:tcW w:w="1495" w:type="dxa"/>
            <w:tcBorders>
              <w:top w:val="single" w:sz="4" w:space="0" w:color="auto"/>
              <w:left w:val="nil"/>
              <w:bottom w:val="double" w:sz="4" w:space="0" w:color="auto"/>
              <w:right w:val="nil"/>
            </w:tcBorders>
            <w:shd w:val="clear" w:color="auto" w:fill="auto"/>
            <w:noWrap/>
            <w:vAlign w:val="bottom"/>
          </w:tcPr>
          <w:p w:rsidR="005A140A" w:rsidRPr="0080746D" w:rsidRDefault="005A140A" w:rsidP="005A140A">
            <w:pPr>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16,104,343</w:t>
            </w:r>
            <w:r>
              <w:rPr>
                <w:rFonts w:asciiTheme="majorBidi" w:hAnsiTheme="majorBidi"/>
                <w:b/>
                <w:bCs/>
                <w:color w:val="000000"/>
                <w:sz w:val="26"/>
                <w:szCs w:val="26"/>
                <w:cs/>
              </w:rPr>
              <w:t>.</w:t>
            </w:r>
            <w:r>
              <w:rPr>
                <w:rFonts w:asciiTheme="majorBidi" w:hAnsiTheme="majorBidi" w:cstheme="majorBidi"/>
                <w:b/>
                <w:bCs/>
                <w:color w:val="000000"/>
                <w:sz w:val="26"/>
                <w:szCs w:val="26"/>
              </w:rPr>
              <w:t>38</w:t>
            </w:r>
          </w:p>
        </w:tc>
        <w:tc>
          <w:tcPr>
            <w:tcW w:w="284" w:type="dxa"/>
            <w:tcBorders>
              <w:left w:val="nil"/>
              <w:right w:val="nil"/>
            </w:tcBorders>
            <w:shd w:val="clear" w:color="auto" w:fill="auto"/>
            <w:noWrap/>
            <w:vAlign w:val="bottom"/>
            <w:hideMark/>
          </w:tcPr>
          <w:p w:rsidR="005A140A" w:rsidRPr="000D5ABC" w:rsidRDefault="005A140A" w:rsidP="005A140A">
            <w:pPr>
              <w:jc w:val="right"/>
              <w:rPr>
                <w:rFonts w:ascii="Angsana New" w:hAnsi="Angsana New"/>
                <w:b/>
                <w:bCs/>
                <w:color w:val="000000"/>
                <w:sz w:val="26"/>
                <w:szCs w:val="26"/>
              </w:rPr>
            </w:pPr>
          </w:p>
        </w:tc>
        <w:tc>
          <w:tcPr>
            <w:tcW w:w="1444" w:type="dxa"/>
            <w:tcBorders>
              <w:top w:val="single" w:sz="4" w:space="0" w:color="auto"/>
              <w:left w:val="nil"/>
              <w:bottom w:val="double" w:sz="4" w:space="0" w:color="auto"/>
              <w:right w:val="nil"/>
            </w:tcBorders>
            <w:shd w:val="clear" w:color="auto" w:fill="auto"/>
            <w:noWrap/>
            <w:vAlign w:val="bottom"/>
            <w:hideMark/>
          </w:tcPr>
          <w:p w:rsidR="005A140A" w:rsidRPr="000D5ABC" w:rsidRDefault="005A140A" w:rsidP="005A140A">
            <w:pPr>
              <w:jc w:val="right"/>
              <w:rPr>
                <w:rFonts w:ascii="Angsana New" w:hAnsi="Angsana New"/>
                <w:b/>
                <w:bCs/>
                <w:color w:val="000000"/>
                <w:sz w:val="26"/>
                <w:szCs w:val="26"/>
              </w:rPr>
            </w:pPr>
            <w:r w:rsidRPr="000D5ABC">
              <w:rPr>
                <w:rFonts w:ascii="Angsana New" w:hAnsi="Angsana New"/>
                <w:b/>
                <w:bCs/>
                <w:color w:val="000000"/>
                <w:sz w:val="26"/>
                <w:szCs w:val="26"/>
              </w:rPr>
              <w:t>66,311,399</w:t>
            </w:r>
            <w:r w:rsidRPr="000D5ABC">
              <w:rPr>
                <w:rFonts w:ascii="Angsana New" w:hAnsi="Angsana New"/>
                <w:b/>
                <w:bCs/>
                <w:color w:val="000000"/>
                <w:sz w:val="26"/>
                <w:szCs w:val="26"/>
                <w:cs/>
              </w:rPr>
              <w:t>.</w:t>
            </w:r>
            <w:r w:rsidRPr="000D5ABC">
              <w:rPr>
                <w:rFonts w:ascii="Angsana New" w:hAnsi="Angsana New"/>
                <w:b/>
                <w:bCs/>
                <w:color w:val="000000"/>
                <w:sz w:val="26"/>
                <w:szCs w:val="26"/>
              </w:rPr>
              <w:t>84</w:t>
            </w:r>
          </w:p>
        </w:tc>
      </w:tr>
    </w:tbl>
    <w:p w:rsidR="00881A99" w:rsidRPr="00881A99" w:rsidRDefault="00350FD7" w:rsidP="00881A99">
      <w:pPr>
        <w:tabs>
          <w:tab w:val="left" w:pos="1440"/>
        </w:tabs>
        <w:spacing w:before="120" w:after="120"/>
        <w:ind w:left="274"/>
        <w:jc w:val="thaiDistribute"/>
        <w:rPr>
          <w:rFonts w:asciiTheme="majorBidi" w:hAnsiTheme="majorBidi" w:cstheme="majorBidi"/>
          <w:sz w:val="28"/>
          <w:highlight w:val="yellow"/>
        </w:rPr>
      </w:pPr>
      <w:r>
        <w:rPr>
          <w:rFonts w:ascii="Angsana New" w:hAnsi="Angsana New"/>
          <w:sz w:val="28"/>
        </w:rPr>
        <w:t xml:space="preserve">As at </w:t>
      </w:r>
      <w:r w:rsidRPr="00596F18">
        <w:rPr>
          <w:rFonts w:ascii="Angsana New" w:hAnsi="Angsana New"/>
          <w:sz w:val="28"/>
        </w:rPr>
        <w:t>December 31</w:t>
      </w:r>
      <w:r>
        <w:rPr>
          <w:rFonts w:ascii="Angsana New" w:hAnsi="Angsana New"/>
          <w:sz w:val="28"/>
        </w:rPr>
        <w:t xml:space="preserve">, 2017 </w:t>
      </w:r>
      <w:r w:rsidRPr="00875DB4">
        <w:rPr>
          <w:rFonts w:ascii="Angsana New" w:hAnsi="Angsana New"/>
          <w:sz w:val="28"/>
        </w:rPr>
        <w:t>the Company had rendered advance payments to sub</w:t>
      </w:r>
      <w:r w:rsidRPr="000855B8">
        <w:rPr>
          <w:rFonts w:ascii="Angsana New" w:hAnsi="Angsana New"/>
          <w:sz w:val="28"/>
          <w:cs/>
        </w:rPr>
        <w:t>-</w:t>
      </w:r>
      <w:r w:rsidRPr="00875DB4">
        <w:rPr>
          <w:rFonts w:ascii="Angsana New" w:hAnsi="Angsana New"/>
          <w:sz w:val="28"/>
        </w:rPr>
        <w:t>contractors for the several contracts</w:t>
      </w:r>
      <w:r w:rsidRPr="000855B8">
        <w:rPr>
          <w:rFonts w:ascii="Angsana New" w:hAnsi="Angsana New"/>
          <w:sz w:val="28"/>
          <w:cs/>
        </w:rPr>
        <w:t xml:space="preserve"> </w:t>
      </w:r>
      <w:r w:rsidRPr="00875DB4">
        <w:rPr>
          <w:rFonts w:ascii="Angsana New" w:hAnsi="Angsana New"/>
          <w:sz w:val="28"/>
        </w:rPr>
        <w:t>which</w:t>
      </w:r>
      <w:r>
        <w:rPr>
          <w:rFonts w:ascii="Angsana New" w:hAnsi="Angsana New"/>
          <w:sz w:val="28"/>
        </w:rPr>
        <w:t xml:space="preserve"> have been in consolidated </w:t>
      </w:r>
      <w:r w:rsidRPr="00492CB8">
        <w:rPr>
          <w:rFonts w:ascii="Angsana New" w:hAnsi="Angsana New"/>
          <w:sz w:val="28"/>
        </w:rPr>
        <w:t>f</w:t>
      </w:r>
      <w:r>
        <w:rPr>
          <w:rFonts w:ascii="Angsana New" w:hAnsi="Angsana New"/>
          <w:sz w:val="28"/>
        </w:rPr>
        <w:t>inancial statements amounting</w:t>
      </w:r>
      <w:r w:rsidRPr="000855B8">
        <w:rPr>
          <w:rFonts w:ascii="Angsana New" w:hAnsi="Angsana New"/>
          <w:sz w:val="28"/>
          <w:cs/>
        </w:rPr>
        <w:t xml:space="preserve"> </w:t>
      </w:r>
      <w:r>
        <w:rPr>
          <w:rFonts w:ascii="Angsana New" w:hAnsi="Angsana New"/>
          <w:sz w:val="28"/>
        </w:rPr>
        <w:t xml:space="preserve">and </w:t>
      </w:r>
      <w:r w:rsidRPr="00875DB4">
        <w:rPr>
          <w:rFonts w:ascii="Angsana New" w:hAnsi="Angsana New"/>
          <w:sz w:val="28"/>
        </w:rPr>
        <w:t>s</w:t>
      </w:r>
      <w:r>
        <w:rPr>
          <w:rFonts w:ascii="Angsana New" w:hAnsi="Angsana New"/>
          <w:sz w:val="28"/>
        </w:rPr>
        <w:t>eparate financial statement</w:t>
      </w:r>
      <w:r w:rsidRPr="000855B8">
        <w:rPr>
          <w:rFonts w:ascii="Angsana New" w:hAnsi="Angsana New"/>
          <w:sz w:val="28"/>
          <w:cs/>
        </w:rPr>
        <w:t xml:space="preserve"> </w:t>
      </w:r>
      <w:r w:rsidRPr="00492CB8">
        <w:rPr>
          <w:rFonts w:ascii="Angsana New" w:hAnsi="Angsana New"/>
          <w:sz w:val="28"/>
        </w:rPr>
        <w:t xml:space="preserve">to </w:t>
      </w:r>
      <w:r w:rsidRPr="00B06E96">
        <w:rPr>
          <w:rFonts w:ascii="Angsana New" w:hAnsi="Angsana New"/>
          <w:sz w:val="28"/>
        </w:rPr>
        <w:t>Baht</w:t>
      </w:r>
      <w:r w:rsidRPr="000855B8">
        <w:rPr>
          <w:rFonts w:ascii="Angsana New" w:hAnsi="Angsana New"/>
          <w:sz w:val="28"/>
          <w:cs/>
        </w:rPr>
        <w:t xml:space="preserve"> </w:t>
      </w:r>
      <w:r w:rsidRPr="004C74F2">
        <w:rPr>
          <w:rFonts w:ascii="Angsana New" w:hAnsi="Angsana New" w:hint="cs"/>
          <w:sz w:val="28"/>
        </w:rPr>
        <w:t>5</w:t>
      </w:r>
      <w:r w:rsidRPr="004C74F2">
        <w:rPr>
          <w:rFonts w:ascii="Angsana New" w:hAnsi="Angsana New" w:hint="cs"/>
          <w:sz w:val="28"/>
          <w:cs/>
        </w:rPr>
        <w:t>.</w:t>
      </w:r>
      <w:r w:rsidRPr="004C74F2">
        <w:rPr>
          <w:rFonts w:ascii="Angsana New" w:hAnsi="Angsana New" w:hint="cs"/>
          <w:sz w:val="28"/>
        </w:rPr>
        <w:t>34</w:t>
      </w:r>
      <w:r>
        <w:rPr>
          <w:rFonts w:ascii="Angsana New" w:hAnsi="Angsana New"/>
          <w:sz w:val="28"/>
        </w:rPr>
        <w:t xml:space="preserve"> million</w:t>
      </w:r>
      <w:r w:rsidRPr="000855B8">
        <w:rPr>
          <w:rFonts w:ascii="Angsana New" w:hAnsi="Angsana New"/>
          <w:sz w:val="28"/>
          <w:cs/>
        </w:rPr>
        <w:t>.</w:t>
      </w:r>
    </w:p>
    <w:p w:rsidR="00350FD7" w:rsidRDefault="002C0536" w:rsidP="00350FD7">
      <w:pPr>
        <w:tabs>
          <w:tab w:val="left" w:pos="1440"/>
        </w:tabs>
        <w:spacing w:before="120" w:after="120"/>
        <w:ind w:left="274"/>
        <w:jc w:val="thaiDistribute"/>
        <w:rPr>
          <w:rFonts w:asciiTheme="majorBidi" w:hAnsiTheme="majorBidi" w:cstheme="majorBidi"/>
          <w:sz w:val="28"/>
          <w:highlight w:val="yellow"/>
        </w:rPr>
      </w:pPr>
      <w:r>
        <w:rPr>
          <w:rFonts w:ascii="Angsana New" w:hAnsi="Angsana New"/>
          <w:sz w:val="28"/>
        </w:rPr>
        <w:t>As at December 31, 2018 and 2017, t</w:t>
      </w:r>
      <w:r w:rsidR="00350FD7" w:rsidRPr="00C46967">
        <w:rPr>
          <w:rFonts w:ascii="Angsana New" w:hAnsi="Angsana New"/>
          <w:sz w:val="28"/>
        </w:rPr>
        <w:t>he Group estimated the provision for penalties arising from construction delays of water supply systems for village projects and groundwater well drilling projects</w:t>
      </w:r>
      <w:r w:rsidR="00350FD7">
        <w:rPr>
          <w:rFonts w:ascii="Angsana New" w:hAnsi="Angsana New"/>
          <w:sz w:val="28"/>
          <w:cs/>
        </w:rPr>
        <w:t xml:space="preserve"> </w:t>
      </w:r>
      <w:r>
        <w:rPr>
          <w:rFonts w:ascii="Angsana New" w:hAnsi="Angsana New"/>
          <w:sz w:val="28"/>
        </w:rPr>
        <w:t>payable to their customer as follows</w:t>
      </w:r>
      <w:r w:rsidR="00350FD7">
        <w:rPr>
          <w:rFonts w:ascii="Angsana New" w:hAnsi="Angsana New"/>
          <w:sz w:val="28"/>
          <w:cs/>
        </w:rPr>
        <w:t>:</w:t>
      </w:r>
    </w:p>
    <w:tbl>
      <w:tblPr>
        <w:tblStyle w:val="TableGrid"/>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134"/>
        <w:gridCol w:w="284"/>
        <w:gridCol w:w="1112"/>
        <w:gridCol w:w="236"/>
        <w:gridCol w:w="1130"/>
        <w:gridCol w:w="256"/>
        <w:gridCol w:w="1041"/>
      </w:tblGrid>
      <w:tr w:rsidR="00881A99" w:rsidRPr="00881A99" w:rsidTr="00881A99">
        <w:tc>
          <w:tcPr>
            <w:tcW w:w="4219" w:type="dxa"/>
            <w:shd w:val="clear" w:color="auto" w:fill="auto"/>
          </w:tcPr>
          <w:p w:rsidR="00881A99" w:rsidRPr="00881A99" w:rsidRDefault="00881A99" w:rsidP="00881A99">
            <w:pPr>
              <w:jc w:val="center"/>
              <w:rPr>
                <w:rFonts w:asciiTheme="majorBidi" w:hAnsiTheme="majorBidi" w:cstheme="majorBidi"/>
                <w:b/>
                <w:bCs/>
                <w:sz w:val="26"/>
                <w:szCs w:val="26"/>
                <w:highlight w:val="yellow"/>
              </w:rPr>
            </w:pPr>
          </w:p>
        </w:tc>
        <w:tc>
          <w:tcPr>
            <w:tcW w:w="5193" w:type="dxa"/>
            <w:gridSpan w:val="7"/>
            <w:tcBorders>
              <w:bottom w:val="single" w:sz="4" w:space="0" w:color="auto"/>
            </w:tcBorders>
            <w:shd w:val="clear" w:color="auto" w:fill="auto"/>
          </w:tcPr>
          <w:p w:rsidR="00881A99" w:rsidRPr="00350FD7" w:rsidRDefault="00350FD7" w:rsidP="00881A99">
            <w:pPr>
              <w:jc w:val="center"/>
              <w:rPr>
                <w:rFonts w:asciiTheme="majorBidi" w:hAnsiTheme="majorBidi" w:cstheme="majorBidi"/>
                <w:b/>
                <w:bCs/>
                <w:sz w:val="26"/>
                <w:szCs w:val="26"/>
                <w:cs/>
              </w:rPr>
            </w:pPr>
            <w:r w:rsidRPr="00350FD7">
              <w:rPr>
                <w:rFonts w:asciiTheme="majorBidi" w:hAnsiTheme="majorBidi" w:cstheme="majorBidi"/>
                <w:b/>
                <w:bCs/>
                <w:sz w:val="26"/>
                <w:szCs w:val="26"/>
              </w:rPr>
              <w:t>Unit</w:t>
            </w:r>
            <w:r w:rsidR="00881A99" w:rsidRPr="00350FD7">
              <w:rPr>
                <w:rFonts w:asciiTheme="majorBidi" w:hAnsiTheme="majorBidi" w:cstheme="majorBidi"/>
                <w:b/>
                <w:bCs/>
                <w:sz w:val="26"/>
                <w:szCs w:val="26"/>
                <w:cs/>
              </w:rPr>
              <w:t xml:space="preserve">: </w:t>
            </w:r>
            <w:r w:rsidRPr="00350FD7">
              <w:rPr>
                <w:rFonts w:asciiTheme="majorBidi" w:hAnsiTheme="majorBidi" w:cstheme="majorBidi"/>
                <w:b/>
                <w:bCs/>
                <w:sz w:val="26"/>
                <w:szCs w:val="26"/>
              </w:rPr>
              <w:t>Million Baht</w:t>
            </w:r>
          </w:p>
        </w:tc>
      </w:tr>
      <w:tr w:rsidR="00881A99" w:rsidRPr="00881A99" w:rsidTr="00881A99">
        <w:tc>
          <w:tcPr>
            <w:tcW w:w="4219" w:type="dxa"/>
            <w:shd w:val="clear" w:color="auto" w:fill="auto"/>
          </w:tcPr>
          <w:p w:rsidR="00881A99" w:rsidRPr="00881A99" w:rsidRDefault="00881A99" w:rsidP="00881A99">
            <w:pPr>
              <w:jc w:val="center"/>
              <w:rPr>
                <w:rFonts w:asciiTheme="majorBidi" w:hAnsiTheme="majorBidi" w:cstheme="majorBidi"/>
                <w:b/>
                <w:bCs/>
                <w:sz w:val="26"/>
                <w:szCs w:val="26"/>
                <w:highlight w:val="yellow"/>
                <w:cs/>
              </w:rPr>
            </w:pPr>
          </w:p>
        </w:tc>
        <w:tc>
          <w:tcPr>
            <w:tcW w:w="2530" w:type="dxa"/>
            <w:gridSpan w:val="3"/>
            <w:tcBorders>
              <w:top w:val="single" w:sz="4" w:space="0" w:color="auto"/>
              <w:bottom w:val="single" w:sz="4" w:space="0" w:color="auto"/>
            </w:tcBorders>
            <w:shd w:val="clear" w:color="auto" w:fill="auto"/>
          </w:tcPr>
          <w:p w:rsidR="00881A99" w:rsidRPr="00881A99" w:rsidRDefault="00350FD7" w:rsidP="00881A99">
            <w:pPr>
              <w:jc w:val="center"/>
              <w:rPr>
                <w:rFonts w:asciiTheme="majorBidi" w:hAnsiTheme="majorBidi" w:cstheme="majorBidi"/>
                <w:b/>
                <w:bCs/>
                <w:sz w:val="26"/>
                <w:szCs w:val="26"/>
                <w:highlight w:val="yellow"/>
                <w:cs/>
              </w:rPr>
            </w:pPr>
            <w:r w:rsidRPr="00C87531">
              <w:rPr>
                <w:rFonts w:ascii="Angsana New" w:hAnsi="Angsana New"/>
                <w:b/>
                <w:bCs/>
                <w:sz w:val="28"/>
              </w:rPr>
              <w:t>Consolidated financial statements</w:t>
            </w:r>
          </w:p>
        </w:tc>
        <w:tc>
          <w:tcPr>
            <w:tcW w:w="236" w:type="dxa"/>
            <w:tcBorders>
              <w:top w:val="single" w:sz="4" w:space="0" w:color="auto"/>
            </w:tcBorders>
            <w:shd w:val="clear" w:color="auto" w:fill="auto"/>
          </w:tcPr>
          <w:p w:rsidR="00881A99" w:rsidRPr="00881A99" w:rsidRDefault="00881A99" w:rsidP="00881A99">
            <w:pPr>
              <w:jc w:val="center"/>
              <w:rPr>
                <w:rFonts w:asciiTheme="majorBidi" w:hAnsiTheme="majorBidi" w:cstheme="majorBidi"/>
                <w:b/>
                <w:bCs/>
                <w:sz w:val="26"/>
                <w:szCs w:val="26"/>
                <w:highlight w:val="yellow"/>
                <w:cs/>
              </w:rPr>
            </w:pPr>
          </w:p>
        </w:tc>
        <w:tc>
          <w:tcPr>
            <w:tcW w:w="2427" w:type="dxa"/>
            <w:gridSpan w:val="3"/>
            <w:tcBorders>
              <w:top w:val="single" w:sz="4" w:space="0" w:color="auto"/>
              <w:bottom w:val="single" w:sz="4" w:space="0" w:color="auto"/>
            </w:tcBorders>
            <w:shd w:val="clear" w:color="auto" w:fill="auto"/>
          </w:tcPr>
          <w:p w:rsidR="00881A99" w:rsidRPr="00881A99" w:rsidRDefault="00350FD7" w:rsidP="00881A99">
            <w:pPr>
              <w:jc w:val="center"/>
              <w:rPr>
                <w:rFonts w:asciiTheme="majorBidi" w:hAnsiTheme="majorBidi" w:cstheme="majorBidi"/>
                <w:b/>
                <w:bCs/>
                <w:sz w:val="26"/>
                <w:szCs w:val="26"/>
                <w:highlight w:val="yellow"/>
                <w:cs/>
              </w:rPr>
            </w:pPr>
            <w:r w:rsidRPr="00C87531">
              <w:rPr>
                <w:rFonts w:ascii="Angsana New" w:hAnsi="Angsana New"/>
                <w:b/>
                <w:bCs/>
                <w:sz w:val="28"/>
              </w:rPr>
              <w:t>Separate financial statements</w:t>
            </w:r>
          </w:p>
        </w:tc>
      </w:tr>
      <w:tr w:rsidR="00881A99" w:rsidRPr="00350FD7" w:rsidTr="00881A99">
        <w:tc>
          <w:tcPr>
            <w:tcW w:w="4219" w:type="dxa"/>
            <w:shd w:val="clear" w:color="auto" w:fill="auto"/>
            <w:vAlign w:val="bottom"/>
          </w:tcPr>
          <w:p w:rsidR="00881A99" w:rsidRPr="00350FD7" w:rsidRDefault="00881A99" w:rsidP="00881A99">
            <w:pPr>
              <w:ind w:left="245" w:hanging="294"/>
              <w:rPr>
                <w:rFonts w:asciiTheme="majorBidi" w:hAnsiTheme="majorBidi" w:cstheme="majorBidi"/>
                <w:b/>
                <w:bCs/>
                <w:sz w:val="26"/>
                <w:szCs w:val="26"/>
                <w:cs/>
              </w:rPr>
            </w:pPr>
          </w:p>
        </w:tc>
        <w:tc>
          <w:tcPr>
            <w:tcW w:w="1134" w:type="dxa"/>
            <w:tcBorders>
              <w:top w:val="single" w:sz="4" w:space="0" w:color="auto"/>
              <w:bottom w:val="single" w:sz="4" w:space="0" w:color="auto"/>
            </w:tcBorders>
            <w:shd w:val="clear" w:color="auto" w:fill="auto"/>
            <w:vAlign w:val="bottom"/>
          </w:tcPr>
          <w:p w:rsidR="00881A99" w:rsidRPr="00350FD7" w:rsidRDefault="00350FD7" w:rsidP="00881A99">
            <w:pPr>
              <w:jc w:val="center"/>
              <w:rPr>
                <w:rFonts w:asciiTheme="majorBidi" w:hAnsiTheme="majorBidi" w:cstheme="majorBidi"/>
                <w:b/>
                <w:bCs/>
                <w:sz w:val="26"/>
                <w:szCs w:val="26"/>
              </w:rPr>
            </w:pPr>
            <w:r w:rsidRPr="00350FD7">
              <w:rPr>
                <w:rFonts w:asciiTheme="majorBidi" w:hAnsiTheme="majorBidi" w:cstheme="majorBidi"/>
                <w:b/>
                <w:bCs/>
                <w:sz w:val="26"/>
                <w:szCs w:val="26"/>
              </w:rPr>
              <w:t>2018</w:t>
            </w:r>
          </w:p>
        </w:tc>
        <w:tc>
          <w:tcPr>
            <w:tcW w:w="284" w:type="dxa"/>
            <w:tcBorders>
              <w:top w:val="single" w:sz="4" w:space="0" w:color="auto"/>
            </w:tcBorders>
            <w:shd w:val="clear" w:color="auto" w:fill="auto"/>
            <w:vAlign w:val="bottom"/>
          </w:tcPr>
          <w:p w:rsidR="00881A99" w:rsidRPr="00350FD7" w:rsidRDefault="00881A99" w:rsidP="00881A99">
            <w:pPr>
              <w:jc w:val="center"/>
              <w:rPr>
                <w:rFonts w:asciiTheme="majorBidi" w:hAnsiTheme="majorBidi" w:cstheme="majorBidi"/>
                <w:b/>
                <w:bCs/>
                <w:sz w:val="26"/>
                <w:szCs w:val="26"/>
                <w:cs/>
              </w:rPr>
            </w:pPr>
          </w:p>
        </w:tc>
        <w:tc>
          <w:tcPr>
            <w:tcW w:w="1112" w:type="dxa"/>
            <w:tcBorders>
              <w:top w:val="single" w:sz="4" w:space="0" w:color="auto"/>
              <w:bottom w:val="single" w:sz="4" w:space="0" w:color="auto"/>
            </w:tcBorders>
            <w:shd w:val="clear" w:color="auto" w:fill="auto"/>
            <w:vAlign w:val="bottom"/>
          </w:tcPr>
          <w:p w:rsidR="00881A99" w:rsidRPr="00350FD7" w:rsidRDefault="00350FD7" w:rsidP="00881A99">
            <w:pPr>
              <w:jc w:val="center"/>
              <w:rPr>
                <w:rFonts w:asciiTheme="majorBidi" w:hAnsiTheme="majorBidi" w:cstheme="majorBidi"/>
                <w:b/>
                <w:bCs/>
                <w:sz w:val="26"/>
                <w:szCs w:val="26"/>
              </w:rPr>
            </w:pPr>
            <w:r w:rsidRPr="00350FD7">
              <w:rPr>
                <w:rFonts w:asciiTheme="majorBidi" w:hAnsiTheme="majorBidi" w:cstheme="majorBidi"/>
                <w:b/>
                <w:bCs/>
                <w:sz w:val="26"/>
                <w:szCs w:val="26"/>
              </w:rPr>
              <w:t>2017</w:t>
            </w:r>
          </w:p>
        </w:tc>
        <w:tc>
          <w:tcPr>
            <w:tcW w:w="236" w:type="dxa"/>
            <w:shd w:val="clear" w:color="auto" w:fill="auto"/>
            <w:vAlign w:val="bottom"/>
          </w:tcPr>
          <w:p w:rsidR="00881A99" w:rsidRPr="00350FD7" w:rsidRDefault="00881A99" w:rsidP="00881A99">
            <w:pPr>
              <w:jc w:val="center"/>
              <w:rPr>
                <w:rFonts w:asciiTheme="majorBidi" w:hAnsiTheme="majorBidi" w:cstheme="majorBidi"/>
                <w:b/>
                <w:bCs/>
                <w:sz w:val="26"/>
                <w:szCs w:val="26"/>
                <w:cs/>
              </w:rPr>
            </w:pPr>
          </w:p>
        </w:tc>
        <w:tc>
          <w:tcPr>
            <w:tcW w:w="1130" w:type="dxa"/>
            <w:tcBorders>
              <w:top w:val="single" w:sz="4" w:space="0" w:color="auto"/>
              <w:bottom w:val="single" w:sz="4" w:space="0" w:color="auto"/>
            </w:tcBorders>
            <w:shd w:val="clear" w:color="auto" w:fill="auto"/>
            <w:vAlign w:val="bottom"/>
          </w:tcPr>
          <w:p w:rsidR="00881A99" w:rsidRPr="00350FD7" w:rsidRDefault="00350FD7" w:rsidP="00881A99">
            <w:pPr>
              <w:jc w:val="center"/>
              <w:rPr>
                <w:rFonts w:asciiTheme="majorBidi" w:hAnsiTheme="majorBidi" w:cstheme="majorBidi"/>
                <w:b/>
                <w:bCs/>
                <w:sz w:val="26"/>
                <w:szCs w:val="26"/>
                <w:cs/>
              </w:rPr>
            </w:pPr>
            <w:r w:rsidRPr="00350FD7">
              <w:rPr>
                <w:rFonts w:asciiTheme="majorBidi" w:hAnsiTheme="majorBidi" w:cstheme="majorBidi"/>
                <w:b/>
                <w:bCs/>
                <w:sz w:val="26"/>
                <w:szCs w:val="26"/>
              </w:rPr>
              <w:t>2018</w:t>
            </w:r>
          </w:p>
        </w:tc>
        <w:tc>
          <w:tcPr>
            <w:tcW w:w="256" w:type="dxa"/>
            <w:tcBorders>
              <w:top w:val="single" w:sz="4" w:space="0" w:color="auto"/>
            </w:tcBorders>
            <w:shd w:val="clear" w:color="auto" w:fill="auto"/>
            <w:vAlign w:val="bottom"/>
          </w:tcPr>
          <w:p w:rsidR="00881A99" w:rsidRPr="00350FD7" w:rsidRDefault="00881A99" w:rsidP="00881A99">
            <w:pPr>
              <w:jc w:val="center"/>
              <w:rPr>
                <w:rFonts w:asciiTheme="majorBidi" w:hAnsiTheme="majorBidi" w:cstheme="majorBidi"/>
                <w:b/>
                <w:bCs/>
                <w:sz w:val="26"/>
                <w:szCs w:val="26"/>
                <w:cs/>
              </w:rPr>
            </w:pPr>
          </w:p>
        </w:tc>
        <w:tc>
          <w:tcPr>
            <w:tcW w:w="1041" w:type="dxa"/>
            <w:tcBorders>
              <w:top w:val="single" w:sz="4" w:space="0" w:color="auto"/>
              <w:bottom w:val="single" w:sz="4" w:space="0" w:color="auto"/>
            </w:tcBorders>
            <w:shd w:val="clear" w:color="auto" w:fill="auto"/>
            <w:vAlign w:val="bottom"/>
          </w:tcPr>
          <w:p w:rsidR="00881A99" w:rsidRPr="00350FD7" w:rsidRDefault="00350FD7" w:rsidP="00881A99">
            <w:pPr>
              <w:jc w:val="center"/>
              <w:rPr>
                <w:rFonts w:asciiTheme="majorBidi" w:hAnsiTheme="majorBidi" w:cstheme="majorBidi"/>
                <w:b/>
                <w:bCs/>
                <w:sz w:val="26"/>
                <w:szCs w:val="26"/>
                <w:cs/>
              </w:rPr>
            </w:pPr>
            <w:r w:rsidRPr="00350FD7">
              <w:rPr>
                <w:rFonts w:asciiTheme="majorBidi" w:hAnsiTheme="majorBidi" w:cstheme="majorBidi"/>
                <w:b/>
                <w:bCs/>
                <w:sz w:val="26"/>
                <w:szCs w:val="26"/>
              </w:rPr>
              <w:t>2017</w:t>
            </w:r>
          </w:p>
        </w:tc>
      </w:tr>
      <w:tr w:rsidR="00881A99" w:rsidRPr="00881A99" w:rsidTr="00881A99">
        <w:tc>
          <w:tcPr>
            <w:tcW w:w="4219" w:type="dxa"/>
            <w:shd w:val="clear" w:color="auto" w:fill="auto"/>
            <w:vAlign w:val="bottom"/>
          </w:tcPr>
          <w:p w:rsidR="00881A99" w:rsidRPr="002C0536" w:rsidRDefault="002C0536" w:rsidP="00881A99">
            <w:pPr>
              <w:ind w:left="245" w:hanging="294"/>
              <w:rPr>
                <w:rFonts w:asciiTheme="majorBidi" w:hAnsiTheme="majorBidi" w:cstheme="majorBidi"/>
                <w:b/>
                <w:bCs/>
                <w:sz w:val="26"/>
                <w:szCs w:val="26"/>
                <w:cs/>
              </w:rPr>
            </w:pPr>
            <w:r w:rsidRPr="002C0536">
              <w:rPr>
                <w:rFonts w:asciiTheme="majorBidi" w:hAnsiTheme="majorBidi" w:cstheme="majorBidi"/>
                <w:b/>
                <w:bCs/>
                <w:sz w:val="26"/>
                <w:szCs w:val="26"/>
              </w:rPr>
              <w:t>Accumulated provision for penalties arising from construction delays payable to customer</w:t>
            </w:r>
          </w:p>
        </w:tc>
        <w:tc>
          <w:tcPr>
            <w:tcW w:w="1134" w:type="dxa"/>
            <w:tcBorders>
              <w:top w:val="single" w:sz="4" w:space="0" w:color="auto"/>
            </w:tcBorders>
            <w:shd w:val="clear" w:color="auto" w:fill="auto"/>
            <w:vAlign w:val="bottom"/>
          </w:tcPr>
          <w:p w:rsidR="00881A99" w:rsidRPr="00881A99" w:rsidRDefault="00881A99" w:rsidP="00881A99">
            <w:pPr>
              <w:jc w:val="center"/>
              <w:rPr>
                <w:rFonts w:asciiTheme="majorBidi" w:hAnsiTheme="majorBidi" w:cstheme="majorBidi"/>
                <w:b/>
                <w:bCs/>
                <w:sz w:val="26"/>
                <w:szCs w:val="26"/>
                <w:highlight w:val="yellow"/>
                <w:cs/>
              </w:rPr>
            </w:pPr>
          </w:p>
        </w:tc>
        <w:tc>
          <w:tcPr>
            <w:tcW w:w="284" w:type="dxa"/>
            <w:shd w:val="clear" w:color="auto" w:fill="auto"/>
            <w:vAlign w:val="bottom"/>
          </w:tcPr>
          <w:p w:rsidR="00881A99" w:rsidRPr="00881A99" w:rsidRDefault="00881A99" w:rsidP="00881A99">
            <w:pPr>
              <w:jc w:val="center"/>
              <w:rPr>
                <w:rFonts w:asciiTheme="majorBidi" w:hAnsiTheme="majorBidi" w:cstheme="majorBidi"/>
                <w:b/>
                <w:bCs/>
                <w:sz w:val="26"/>
                <w:szCs w:val="26"/>
                <w:highlight w:val="yellow"/>
                <w:cs/>
              </w:rPr>
            </w:pPr>
          </w:p>
        </w:tc>
        <w:tc>
          <w:tcPr>
            <w:tcW w:w="1112" w:type="dxa"/>
            <w:tcBorders>
              <w:top w:val="single" w:sz="4" w:space="0" w:color="auto"/>
            </w:tcBorders>
            <w:shd w:val="clear" w:color="auto" w:fill="auto"/>
            <w:vAlign w:val="bottom"/>
          </w:tcPr>
          <w:p w:rsidR="00881A99" w:rsidRPr="00881A99" w:rsidRDefault="00881A99" w:rsidP="00881A99">
            <w:pPr>
              <w:jc w:val="center"/>
              <w:rPr>
                <w:rFonts w:asciiTheme="majorBidi" w:hAnsiTheme="majorBidi" w:cstheme="majorBidi"/>
                <w:b/>
                <w:bCs/>
                <w:sz w:val="26"/>
                <w:szCs w:val="26"/>
                <w:highlight w:val="yellow"/>
                <w:cs/>
              </w:rPr>
            </w:pPr>
          </w:p>
        </w:tc>
        <w:tc>
          <w:tcPr>
            <w:tcW w:w="236" w:type="dxa"/>
            <w:shd w:val="clear" w:color="auto" w:fill="auto"/>
            <w:vAlign w:val="bottom"/>
          </w:tcPr>
          <w:p w:rsidR="00881A99" w:rsidRPr="00881A99" w:rsidRDefault="00881A99" w:rsidP="00881A99">
            <w:pPr>
              <w:jc w:val="center"/>
              <w:rPr>
                <w:rFonts w:asciiTheme="majorBidi" w:hAnsiTheme="majorBidi" w:cstheme="majorBidi"/>
                <w:b/>
                <w:bCs/>
                <w:sz w:val="26"/>
                <w:szCs w:val="26"/>
                <w:highlight w:val="yellow"/>
                <w:cs/>
              </w:rPr>
            </w:pPr>
          </w:p>
        </w:tc>
        <w:tc>
          <w:tcPr>
            <w:tcW w:w="1130" w:type="dxa"/>
            <w:tcBorders>
              <w:top w:val="single" w:sz="4" w:space="0" w:color="auto"/>
            </w:tcBorders>
            <w:shd w:val="clear" w:color="auto" w:fill="auto"/>
            <w:vAlign w:val="bottom"/>
          </w:tcPr>
          <w:p w:rsidR="00881A99" w:rsidRPr="00881A99" w:rsidRDefault="00881A99" w:rsidP="00881A99">
            <w:pPr>
              <w:jc w:val="center"/>
              <w:rPr>
                <w:rFonts w:asciiTheme="majorBidi" w:hAnsiTheme="majorBidi" w:cstheme="majorBidi"/>
                <w:b/>
                <w:bCs/>
                <w:sz w:val="26"/>
                <w:szCs w:val="26"/>
                <w:highlight w:val="yellow"/>
                <w:cs/>
              </w:rPr>
            </w:pPr>
          </w:p>
        </w:tc>
        <w:tc>
          <w:tcPr>
            <w:tcW w:w="256" w:type="dxa"/>
            <w:shd w:val="clear" w:color="auto" w:fill="auto"/>
            <w:vAlign w:val="bottom"/>
          </w:tcPr>
          <w:p w:rsidR="00881A99" w:rsidRPr="00881A99" w:rsidRDefault="00881A99" w:rsidP="00881A99">
            <w:pPr>
              <w:jc w:val="center"/>
              <w:rPr>
                <w:rFonts w:asciiTheme="majorBidi" w:hAnsiTheme="majorBidi" w:cstheme="majorBidi"/>
                <w:b/>
                <w:bCs/>
                <w:sz w:val="26"/>
                <w:szCs w:val="26"/>
                <w:highlight w:val="yellow"/>
                <w:cs/>
              </w:rPr>
            </w:pPr>
          </w:p>
        </w:tc>
        <w:tc>
          <w:tcPr>
            <w:tcW w:w="1041" w:type="dxa"/>
            <w:tcBorders>
              <w:top w:val="single" w:sz="4" w:space="0" w:color="auto"/>
            </w:tcBorders>
            <w:shd w:val="clear" w:color="auto" w:fill="auto"/>
            <w:vAlign w:val="bottom"/>
          </w:tcPr>
          <w:p w:rsidR="00881A99" w:rsidRPr="00881A99" w:rsidRDefault="00881A99" w:rsidP="00881A99">
            <w:pPr>
              <w:jc w:val="center"/>
              <w:rPr>
                <w:rFonts w:asciiTheme="majorBidi" w:hAnsiTheme="majorBidi" w:cstheme="majorBidi"/>
                <w:b/>
                <w:bCs/>
                <w:sz w:val="26"/>
                <w:szCs w:val="26"/>
                <w:highlight w:val="yellow"/>
                <w:cs/>
              </w:rPr>
            </w:pPr>
          </w:p>
        </w:tc>
      </w:tr>
      <w:tr w:rsidR="00881A99" w:rsidRPr="00881A99" w:rsidTr="00881A99">
        <w:tc>
          <w:tcPr>
            <w:tcW w:w="4219" w:type="dxa"/>
            <w:shd w:val="clear" w:color="auto" w:fill="auto"/>
          </w:tcPr>
          <w:p w:rsidR="002C0536" w:rsidRPr="002C0536" w:rsidRDefault="00881A99" w:rsidP="002C0536">
            <w:pPr>
              <w:contextualSpacing/>
              <w:jc w:val="thaiDistribute"/>
              <w:rPr>
                <w:rFonts w:asciiTheme="majorBidi" w:hAnsiTheme="majorBidi" w:cstheme="majorBidi"/>
                <w:sz w:val="26"/>
                <w:szCs w:val="26"/>
              </w:rPr>
            </w:pPr>
            <w:r w:rsidRPr="002C0536">
              <w:rPr>
                <w:rFonts w:asciiTheme="majorBidi" w:hAnsiTheme="majorBidi"/>
                <w:sz w:val="26"/>
                <w:szCs w:val="26"/>
                <w:cs/>
              </w:rPr>
              <w:t xml:space="preserve">      -  </w:t>
            </w:r>
            <w:r w:rsidR="002F5398">
              <w:rPr>
                <w:rFonts w:asciiTheme="majorBidi" w:hAnsiTheme="majorBidi" w:cstheme="majorBidi"/>
                <w:sz w:val="26"/>
                <w:szCs w:val="26"/>
              </w:rPr>
              <w:t>n</w:t>
            </w:r>
            <w:r w:rsidR="002C0536" w:rsidRPr="002C0536">
              <w:rPr>
                <w:rFonts w:asciiTheme="majorBidi" w:hAnsiTheme="majorBidi" w:cstheme="majorBidi"/>
                <w:sz w:val="26"/>
                <w:szCs w:val="26"/>
              </w:rPr>
              <w:t>et with revenue from construction and service</w:t>
            </w:r>
          </w:p>
          <w:p w:rsidR="00881A99" w:rsidRPr="002C0536" w:rsidRDefault="002C0536" w:rsidP="002C0536">
            <w:pPr>
              <w:contextualSpacing/>
              <w:jc w:val="thaiDistribute"/>
              <w:rPr>
                <w:rFonts w:asciiTheme="majorBidi" w:hAnsiTheme="majorBidi" w:cstheme="majorBidi"/>
                <w:sz w:val="26"/>
                <w:szCs w:val="26"/>
              </w:rPr>
            </w:pPr>
            <w:r w:rsidRPr="002C0536">
              <w:rPr>
                <w:rFonts w:asciiTheme="majorBidi" w:hAnsiTheme="majorBidi" w:cstheme="majorBidi"/>
                <w:sz w:val="26"/>
                <w:szCs w:val="26"/>
              </w:rPr>
              <w:t xml:space="preserve">         contracts as the percentage of completion</w:t>
            </w:r>
          </w:p>
        </w:tc>
        <w:tc>
          <w:tcPr>
            <w:tcW w:w="1134" w:type="dxa"/>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157</w:t>
            </w:r>
            <w:r w:rsidRPr="007277A3">
              <w:rPr>
                <w:rFonts w:asciiTheme="majorBidi" w:hAnsiTheme="majorBidi"/>
                <w:sz w:val="26"/>
                <w:szCs w:val="26"/>
                <w:cs/>
              </w:rPr>
              <w:t>.</w:t>
            </w:r>
            <w:r w:rsidRPr="007277A3">
              <w:rPr>
                <w:rFonts w:asciiTheme="majorBidi" w:hAnsiTheme="majorBidi" w:cstheme="majorBidi"/>
                <w:sz w:val="26"/>
                <w:szCs w:val="26"/>
              </w:rPr>
              <w:t>89</w:t>
            </w:r>
          </w:p>
        </w:tc>
        <w:tc>
          <w:tcPr>
            <w:tcW w:w="284" w:type="dxa"/>
            <w:shd w:val="clear" w:color="auto" w:fill="auto"/>
            <w:vAlign w:val="bottom"/>
          </w:tcPr>
          <w:p w:rsidR="00881A99" w:rsidRPr="007277A3" w:rsidRDefault="00881A99" w:rsidP="00881A99">
            <w:pPr>
              <w:jc w:val="right"/>
              <w:rPr>
                <w:rFonts w:asciiTheme="majorBidi" w:hAnsiTheme="majorBidi" w:cstheme="majorBidi"/>
                <w:sz w:val="26"/>
                <w:szCs w:val="26"/>
              </w:rPr>
            </w:pPr>
          </w:p>
        </w:tc>
        <w:tc>
          <w:tcPr>
            <w:tcW w:w="1112" w:type="dxa"/>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151</w:t>
            </w:r>
            <w:r w:rsidRPr="007277A3">
              <w:rPr>
                <w:rFonts w:asciiTheme="majorBidi" w:hAnsiTheme="majorBidi"/>
                <w:sz w:val="26"/>
                <w:szCs w:val="26"/>
                <w:cs/>
              </w:rPr>
              <w:t>.</w:t>
            </w:r>
            <w:r w:rsidRPr="007277A3">
              <w:rPr>
                <w:rFonts w:asciiTheme="majorBidi" w:hAnsiTheme="majorBidi" w:cstheme="majorBidi"/>
                <w:sz w:val="26"/>
                <w:szCs w:val="26"/>
              </w:rPr>
              <w:t>89</w:t>
            </w:r>
          </w:p>
        </w:tc>
        <w:tc>
          <w:tcPr>
            <w:tcW w:w="236" w:type="dxa"/>
            <w:shd w:val="clear" w:color="auto" w:fill="auto"/>
            <w:vAlign w:val="bottom"/>
          </w:tcPr>
          <w:p w:rsidR="00881A99" w:rsidRPr="007277A3" w:rsidRDefault="00881A99" w:rsidP="00881A99">
            <w:pPr>
              <w:jc w:val="right"/>
              <w:rPr>
                <w:rFonts w:asciiTheme="majorBidi" w:hAnsiTheme="majorBidi" w:cstheme="majorBidi"/>
                <w:sz w:val="26"/>
                <w:szCs w:val="26"/>
              </w:rPr>
            </w:pPr>
          </w:p>
        </w:tc>
        <w:tc>
          <w:tcPr>
            <w:tcW w:w="1130" w:type="dxa"/>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153</w:t>
            </w:r>
            <w:r w:rsidRPr="007277A3">
              <w:rPr>
                <w:rFonts w:asciiTheme="majorBidi" w:hAnsiTheme="majorBidi"/>
                <w:sz w:val="26"/>
                <w:szCs w:val="26"/>
                <w:cs/>
              </w:rPr>
              <w:t>.</w:t>
            </w:r>
            <w:r w:rsidRPr="007277A3">
              <w:rPr>
                <w:rFonts w:asciiTheme="majorBidi" w:hAnsiTheme="majorBidi" w:cstheme="majorBidi"/>
                <w:sz w:val="26"/>
                <w:szCs w:val="26"/>
              </w:rPr>
              <w:t>79</w:t>
            </w:r>
          </w:p>
        </w:tc>
        <w:tc>
          <w:tcPr>
            <w:tcW w:w="256" w:type="dxa"/>
            <w:shd w:val="clear" w:color="auto" w:fill="auto"/>
            <w:vAlign w:val="bottom"/>
          </w:tcPr>
          <w:p w:rsidR="00881A99" w:rsidRPr="007277A3" w:rsidRDefault="00881A99" w:rsidP="00881A99">
            <w:pPr>
              <w:jc w:val="right"/>
              <w:rPr>
                <w:rFonts w:asciiTheme="majorBidi" w:hAnsiTheme="majorBidi" w:cstheme="majorBidi"/>
                <w:sz w:val="26"/>
                <w:szCs w:val="26"/>
              </w:rPr>
            </w:pPr>
          </w:p>
        </w:tc>
        <w:tc>
          <w:tcPr>
            <w:tcW w:w="1041" w:type="dxa"/>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147</w:t>
            </w:r>
            <w:r w:rsidRPr="007277A3">
              <w:rPr>
                <w:rFonts w:asciiTheme="majorBidi" w:hAnsiTheme="majorBidi"/>
                <w:sz w:val="26"/>
                <w:szCs w:val="26"/>
                <w:cs/>
              </w:rPr>
              <w:t>.</w:t>
            </w:r>
            <w:r w:rsidRPr="007277A3">
              <w:rPr>
                <w:rFonts w:asciiTheme="majorBidi" w:hAnsiTheme="majorBidi" w:cstheme="majorBidi"/>
                <w:sz w:val="26"/>
                <w:szCs w:val="26"/>
              </w:rPr>
              <w:t>80</w:t>
            </w:r>
          </w:p>
        </w:tc>
      </w:tr>
      <w:tr w:rsidR="00881A99" w:rsidRPr="00881A99" w:rsidTr="00881A99">
        <w:tc>
          <w:tcPr>
            <w:tcW w:w="4219" w:type="dxa"/>
            <w:shd w:val="clear" w:color="auto" w:fill="auto"/>
          </w:tcPr>
          <w:p w:rsidR="002C0536" w:rsidRPr="002C0536" w:rsidRDefault="00881A99" w:rsidP="002C0536">
            <w:pPr>
              <w:contextualSpacing/>
              <w:jc w:val="thaiDistribute"/>
              <w:rPr>
                <w:rFonts w:asciiTheme="majorBidi" w:hAnsiTheme="majorBidi" w:cstheme="majorBidi"/>
                <w:sz w:val="26"/>
                <w:szCs w:val="26"/>
              </w:rPr>
            </w:pPr>
            <w:r w:rsidRPr="002C0536">
              <w:rPr>
                <w:rFonts w:asciiTheme="majorBidi" w:hAnsiTheme="majorBidi"/>
                <w:sz w:val="26"/>
                <w:szCs w:val="26"/>
                <w:cs/>
              </w:rPr>
              <w:t xml:space="preserve">      -  </w:t>
            </w:r>
            <w:r w:rsidR="002F5398">
              <w:rPr>
                <w:rFonts w:asciiTheme="majorBidi" w:hAnsiTheme="majorBidi" w:cstheme="majorBidi"/>
                <w:sz w:val="26"/>
                <w:szCs w:val="26"/>
              </w:rPr>
              <w:t>p</w:t>
            </w:r>
            <w:r w:rsidR="002C0536" w:rsidRPr="002C0536">
              <w:rPr>
                <w:rFonts w:asciiTheme="majorBidi" w:hAnsiTheme="majorBidi" w:cstheme="majorBidi"/>
                <w:sz w:val="26"/>
                <w:szCs w:val="26"/>
              </w:rPr>
              <w:t xml:space="preserve">enalties and provision for penalties arising from </w:t>
            </w:r>
          </w:p>
          <w:p w:rsidR="002C0536" w:rsidRPr="002C0536" w:rsidRDefault="002C0536" w:rsidP="002C0536">
            <w:pPr>
              <w:contextualSpacing/>
              <w:jc w:val="thaiDistribute"/>
              <w:rPr>
                <w:rFonts w:asciiTheme="majorBidi" w:hAnsiTheme="majorBidi" w:cstheme="majorBidi"/>
                <w:sz w:val="26"/>
                <w:szCs w:val="26"/>
              </w:rPr>
            </w:pPr>
            <w:r w:rsidRPr="002C0536">
              <w:rPr>
                <w:rFonts w:asciiTheme="majorBidi" w:hAnsiTheme="majorBidi" w:cstheme="majorBidi"/>
                <w:sz w:val="26"/>
                <w:szCs w:val="26"/>
              </w:rPr>
              <w:t xml:space="preserve">         construction delays for the estimated remaining</w:t>
            </w:r>
          </w:p>
          <w:p w:rsidR="00881A99" w:rsidRPr="002C0536" w:rsidRDefault="002C0536" w:rsidP="002C0536">
            <w:pPr>
              <w:contextualSpacing/>
              <w:jc w:val="thaiDistribute"/>
              <w:rPr>
                <w:rFonts w:asciiTheme="majorBidi" w:hAnsiTheme="majorBidi" w:cstheme="majorBidi"/>
                <w:sz w:val="26"/>
                <w:szCs w:val="26"/>
              </w:rPr>
            </w:pPr>
            <w:r w:rsidRPr="002C0536">
              <w:rPr>
                <w:rFonts w:asciiTheme="majorBidi" w:hAnsiTheme="majorBidi" w:cstheme="majorBidi"/>
                <w:sz w:val="26"/>
                <w:szCs w:val="26"/>
              </w:rPr>
              <w:t xml:space="preserve">         period to completion</w:t>
            </w:r>
          </w:p>
        </w:tc>
        <w:tc>
          <w:tcPr>
            <w:tcW w:w="1134"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0</w:t>
            </w:r>
            <w:r w:rsidRPr="007277A3">
              <w:rPr>
                <w:rFonts w:asciiTheme="majorBidi" w:hAnsiTheme="majorBidi"/>
                <w:sz w:val="26"/>
                <w:szCs w:val="26"/>
                <w:cs/>
              </w:rPr>
              <w:t>.</w:t>
            </w:r>
            <w:r w:rsidRPr="007277A3">
              <w:rPr>
                <w:rFonts w:asciiTheme="majorBidi" w:hAnsiTheme="majorBidi" w:cstheme="majorBidi"/>
                <w:sz w:val="26"/>
                <w:szCs w:val="26"/>
              </w:rPr>
              <w:t>01</w:t>
            </w:r>
          </w:p>
        </w:tc>
        <w:tc>
          <w:tcPr>
            <w:tcW w:w="284" w:type="dxa"/>
            <w:shd w:val="clear" w:color="auto" w:fill="auto"/>
            <w:vAlign w:val="bottom"/>
          </w:tcPr>
          <w:p w:rsidR="00881A99" w:rsidRPr="007277A3" w:rsidRDefault="00881A99" w:rsidP="00881A99">
            <w:pPr>
              <w:jc w:val="right"/>
              <w:rPr>
                <w:rFonts w:asciiTheme="majorBidi" w:hAnsiTheme="majorBidi" w:cstheme="majorBidi"/>
                <w:sz w:val="26"/>
                <w:szCs w:val="26"/>
              </w:rPr>
            </w:pPr>
          </w:p>
        </w:tc>
        <w:tc>
          <w:tcPr>
            <w:tcW w:w="1112"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4</w:t>
            </w:r>
            <w:r w:rsidRPr="007277A3">
              <w:rPr>
                <w:rFonts w:asciiTheme="majorBidi" w:hAnsiTheme="majorBidi"/>
                <w:sz w:val="26"/>
                <w:szCs w:val="26"/>
                <w:cs/>
              </w:rPr>
              <w:t>.</w:t>
            </w:r>
            <w:r w:rsidRPr="007277A3">
              <w:rPr>
                <w:rFonts w:asciiTheme="majorBidi" w:hAnsiTheme="majorBidi" w:cstheme="majorBidi"/>
                <w:sz w:val="26"/>
                <w:szCs w:val="26"/>
              </w:rPr>
              <w:t>29</w:t>
            </w:r>
          </w:p>
        </w:tc>
        <w:tc>
          <w:tcPr>
            <w:tcW w:w="236" w:type="dxa"/>
            <w:shd w:val="clear" w:color="auto" w:fill="auto"/>
            <w:vAlign w:val="bottom"/>
          </w:tcPr>
          <w:p w:rsidR="00881A99" w:rsidRPr="007277A3" w:rsidRDefault="00881A99" w:rsidP="00881A99">
            <w:pPr>
              <w:jc w:val="right"/>
              <w:rPr>
                <w:rFonts w:asciiTheme="majorBidi" w:hAnsiTheme="majorBidi" w:cstheme="majorBidi"/>
                <w:sz w:val="26"/>
                <w:szCs w:val="26"/>
              </w:rPr>
            </w:pPr>
          </w:p>
        </w:tc>
        <w:tc>
          <w:tcPr>
            <w:tcW w:w="1130"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0</w:t>
            </w:r>
            <w:r w:rsidRPr="007277A3">
              <w:rPr>
                <w:rFonts w:asciiTheme="majorBidi" w:hAnsiTheme="majorBidi"/>
                <w:sz w:val="26"/>
                <w:szCs w:val="26"/>
                <w:cs/>
              </w:rPr>
              <w:t>.</w:t>
            </w:r>
            <w:r w:rsidRPr="007277A3">
              <w:rPr>
                <w:rFonts w:asciiTheme="majorBidi" w:hAnsiTheme="majorBidi" w:cstheme="majorBidi"/>
                <w:sz w:val="26"/>
                <w:szCs w:val="26"/>
              </w:rPr>
              <w:t>01</w:t>
            </w:r>
          </w:p>
        </w:tc>
        <w:tc>
          <w:tcPr>
            <w:tcW w:w="256" w:type="dxa"/>
            <w:shd w:val="clear" w:color="auto" w:fill="auto"/>
            <w:vAlign w:val="bottom"/>
          </w:tcPr>
          <w:p w:rsidR="00881A99" w:rsidRPr="007277A3" w:rsidRDefault="00881A99" w:rsidP="00881A99">
            <w:pPr>
              <w:jc w:val="right"/>
              <w:rPr>
                <w:rFonts w:asciiTheme="majorBidi" w:hAnsiTheme="majorBidi" w:cstheme="majorBidi"/>
                <w:sz w:val="26"/>
                <w:szCs w:val="26"/>
              </w:rPr>
            </w:pPr>
          </w:p>
        </w:tc>
        <w:tc>
          <w:tcPr>
            <w:tcW w:w="1041"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cstheme="majorBidi"/>
                <w:sz w:val="26"/>
                <w:szCs w:val="26"/>
              </w:rPr>
              <w:t>4</w:t>
            </w:r>
            <w:r w:rsidRPr="007277A3">
              <w:rPr>
                <w:rFonts w:asciiTheme="majorBidi" w:hAnsiTheme="majorBidi"/>
                <w:sz w:val="26"/>
                <w:szCs w:val="26"/>
                <w:cs/>
              </w:rPr>
              <w:t>.</w:t>
            </w:r>
            <w:r w:rsidRPr="007277A3">
              <w:rPr>
                <w:rFonts w:asciiTheme="majorBidi" w:hAnsiTheme="majorBidi" w:cstheme="majorBidi"/>
                <w:sz w:val="26"/>
                <w:szCs w:val="26"/>
              </w:rPr>
              <w:t>28</w:t>
            </w:r>
          </w:p>
        </w:tc>
      </w:tr>
      <w:tr w:rsidR="00881A99" w:rsidRPr="00881A99" w:rsidTr="00881A99">
        <w:tc>
          <w:tcPr>
            <w:tcW w:w="4219" w:type="dxa"/>
            <w:shd w:val="clear" w:color="auto" w:fill="auto"/>
          </w:tcPr>
          <w:p w:rsidR="00881A99" w:rsidRPr="002C0536" w:rsidRDefault="007277A3" w:rsidP="007277A3">
            <w:pPr>
              <w:jc w:val="thaiDistribute"/>
              <w:rPr>
                <w:rFonts w:asciiTheme="majorBidi" w:hAnsiTheme="majorBidi" w:cstheme="majorBidi"/>
                <w:b/>
                <w:bCs/>
                <w:sz w:val="26"/>
                <w:szCs w:val="26"/>
                <w:cs/>
              </w:rPr>
            </w:pPr>
            <w:r w:rsidRPr="002C0536">
              <w:rPr>
                <w:rFonts w:asciiTheme="majorBidi" w:hAnsiTheme="majorBidi" w:cstheme="majorBidi"/>
                <w:b/>
                <w:bCs/>
                <w:sz w:val="26"/>
                <w:szCs w:val="26"/>
              </w:rPr>
              <w:t>Total</w:t>
            </w:r>
          </w:p>
        </w:tc>
        <w:tc>
          <w:tcPr>
            <w:tcW w:w="1134" w:type="dxa"/>
            <w:tcBorders>
              <w:top w:val="single" w:sz="4" w:space="0" w:color="auto"/>
            </w:tcBorders>
            <w:shd w:val="clear" w:color="auto" w:fill="auto"/>
          </w:tcPr>
          <w:p w:rsidR="00881A99" w:rsidRPr="007277A3" w:rsidRDefault="00881A99" w:rsidP="00881A99">
            <w:pPr>
              <w:jc w:val="right"/>
              <w:rPr>
                <w:rFonts w:asciiTheme="majorBidi" w:hAnsiTheme="majorBidi" w:cstheme="majorBidi"/>
                <w:b/>
                <w:bCs/>
                <w:sz w:val="26"/>
                <w:szCs w:val="26"/>
              </w:rPr>
            </w:pPr>
            <w:r w:rsidRPr="007277A3">
              <w:rPr>
                <w:rFonts w:asciiTheme="majorBidi" w:hAnsiTheme="majorBidi" w:cstheme="majorBidi"/>
                <w:b/>
                <w:bCs/>
                <w:sz w:val="26"/>
                <w:szCs w:val="26"/>
              </w:rPr>
              <w:t>157</w:t>
            </w:r>
            <w:r w:rsidRPr="007277A3">
              <w:rPr>
                <w:rFonts w:asciiTheme="majorBidi" w:hAnsiTheme="majorBidi"/>
                <w:b/>
                <w:bCs/>
                <w:sz w:val="26"/>
                <w:szCs w:val="26"/>
                <w:cs/>
              </w:rPr>
              <w:t>.</w:t>
            </w:r>
            <w:r w:rsidRPr="007277A3">
              <w:rPr>
                <w:rFonts w:asciiTheme="majorBidi" w:hAnsiTheme="majorBidi" w:cstheme="majorBidi"/>
                <w:b/>
                <w:bCs/>
                <w:sz w:val="26"/>
                <w:szCs w:val="26"/>
              </w:rPr>
              <w:t>90</w:t>
            </w:r>
          </w:p>
        </w:tc>
        <w:tc>
          <w:tcPr>
            <w:tcW w:w="284" w:type="dxa"/>
            <w:shd w:val="clear" w:color="auto" w:fill="auto"/>
          </w:tcPr>
          <w:p w:rsidR="00881A99" w:rsidRPr="007277A3" w:rsidRDefault="00881A99" w:rsidP="00881A99">
            <w:pPr>
              <w:jc w:val="right"/>
              <w:rPr>
                <w:rFonts w:asciiTheme="majorBidi" w:hAnsiTheme="majorBidi" w:cstheme="majorBidi"/>
                <w:b/>
                <w:bCs/>
                <w:sz w:val="26"/>
                <w:szCs w:val="26"/>
              </w:rPr>
            </w:pPr>
          </w:p>
        </w:tc>
        <w:tc>
          <w:tcPr>
            <w:tcW w:w="1112" w:type="dxa"/>
            <w:tcBorders>
              <w:top w:val="single" w:sz="4" w:space="0" w:color="auto"/>
            </w:tcBorders>
            <w:shd w:val="clear" w:color="auto" w:fill="auto"/>
          </w:tcPr>
          <w:p w:rsidR="00881A99" w:rsidRPr="007277A3" w:rsidRDefault="00881A99" w:rsidP="00881A99">
            <w:pPr>
              <w:jc w:val="right"/>
              <w:rPr>
                <w:rFonts w:asciiTheme="majorBidi" w:hAnsiTheme="majorBidi" w:cstheme="majorBidi"/>
                <w:b/>
                <w:bCs/>
                <w:sz w:val="26"/>
                <w:szCs w:val="26"/>
              </w:rPr>
            </w:pPr>
            <w:r w:rsidRPr="007277A3">
              <w:rPr>
                <w:rFonts w:asciiTheme="majorBidi" w:hAnsiTheme="majorBidi" w:cstheme="majorBidi"/>
                <w:b/>
                <w:bCs/>
                <w:sz w:val="26"/>
                <w:szCs w:val="26"/>
              </w:rPr>
              <w:t>156</w:t>
            </w:r>
            <w:r w:rsidRPr="007277A3">
              <w:rPr>
                <w:rFonts w:asciiTheme="majorBidi" w:hAnsiTheme="majorBidi"/>
                <w:b/>
                <w:bCs/>
                <w:sz w:val="26"/>
                <w:szCs w:val="26"/>
                <w:cs/>
              </w:rPr>
              <w:t>.</w:t>
            </w:r>
            <w:r w:rsidRPr="007277A3">
              <w:rPr>
                <w:rFonts w:asciiTheme="majorBidi" w:hAnsiTheme="majorBidi" w:cstheme="majorBidi"/>
                <w:b/>
                <w:bCs/>
                <w:sz w:val="26"/>
                <w:szCs w:val="26"/>
              </w:rPr>
              <w:t>18</w:t>
            </w:r>
          </w:p>
        </w:tc>
        <w:tc>
          <w:tcPr>
            <w:tcW w:w="236" w:type="dxa"/>
            <w:shd w:val="clear" w:color="auto" w:fill="auto"/>
          </w:tcPr>
          <w:p w:rsidR="00881A99" w:rsidRPr="007277A3" w:rsidRDefault="00881A99" w:rsidP="00881A99">
            <w:pPr>
              <w:jc w:val="right"/>
              <w:rPr>
                <w:rFonts w:asciiTheme="majorBidi" w:hAnsiTheme="majorBidi" w:cstheme="majorBidi"/>
                <w:b/>
                <w:bCs/>
                <w:sz w:val="26"/>
                <w:szCs w:val="26"/>
              </w:rPr>
            </w:pPr>
          </w:p>
        </w:tc>
        <w:tc>
          <w:tcPr>
            <w:tcW w:w="1130" w:type="dxa"/>
            <w:tcBorders>
              <w:top w:val="single" w:sz="4" w:space="0" w:color="auto"/>
            </w:tcBorders>
            <w:shd w:val="clear" w:color="auto" w:fill="auto"/>
          </w:tcPr>
          <w:p w:rsidR="00881A99" w:rsidRPr="007277A3" w:rsidRDefault="00881A99" w:rsidP="00881A99">
            <w:pPr>
              <w:jc w:val="right"/>
              <w:rPr>
                <w:rFonts w:asciiTheme="majorBidi" w:hAnsiTheme="majorBidi" w:cstheme="majorBidi"/>
                <w:b/>
                <w:bCs/>
                <w:sz w:val="26"/>
                <w:szCs w:val="26"/>
              </w:rPr>
            </w:pPr>
            <w:r w:rsidRPr="007277A3">
              <w:rPr>
                <w:rFonts w:asciiTheme="majorBidi" w:hAnsiTheme="majorBidi" w:cstheme="majorBidi"/>
                <w:b/>
                <w:bCs/>
                <w:sz w:val="26"/>
                <w:szCs w:val="26"/>
              </w:rPr>
              <w:t>153</w:t>
            </w:r>
            <w:r w:rsidRPr="007277A3">
              <w:rPr>
                <w:rFonts w:asciiTheme="majorBidi" w:hAnsiTheme="majorBidi"/>
                <w:b/>
                <w:bCs/>
                <w:sz w:val="26"/>
                <w:szCs w:val="26"/>
                <w:cs/>
              </w:rPr>
              <w:t>.</w:t>
            </w:r>
            <w:r w:rsidRPr="007277A3">
              <w:rPr>
                <w:rFonts w:asciiTheme="majorBidi" w:hAnsiTheme="majorBidi" w:cstheme="majorBidi"/>
                <w:b/>
                <w:bCs/>
                <w:sz w:val="26"/>
                <w:szCs w:val="26"/>
              </w:rPr>
              <w:t>80</w:t>
            </w:r>
          </w:p>
        </w:tc>
        <w:tc>
          <w:tcPr>
            <w:tcW w:w="256" w:type="dxa"/>
            <w:shd w:val="clear" w:color="auto" w:fill="auto"/>
          </w:tcPr>
          <w:p w:rsidR="00881A99" w:rsidRPr="007277A3" w:rsidRDefault="00881A99" w:rsidP="00881A99">
            <w:pPr>
              <w:jc w:val="right"/>
              <w:rPr>
                <w:rFonts w:asciiTheme="majorBidi" w:hAnsiTheme="majorBidi" w:cstheme="majorBidi"/>
                <w:b/>
                <w:bCs/>
                <w:sz w:val="26"/>
                <w:szCs w:val="26"/>
              </w:rPr>
            </w:pPr>
          </w:p>
        </w:tc>
        <w:tc>
          <w:tcPr>
            <w:tcW w:w="1041" w:type="dxa"/>
            <w:tcBorders>
              <w:top w:val="single" w:sz="4" w:space="0" w:color="auto"/>
            </w:tcBorders>
            <w:shd w:val="clear" w:color="auto" w:fill="auto"/>
          </w:tcPr>
          <w:p w:rsidR="00881A99" w:rsidRPr="007277A3" w:rsidRDefault="00881A99" w:rsidP="00881A99">
            <w:pPr>
              <w:jc w:val="right"/>
              <w:rPr>
                <w:rFonts w:asciiTheme="majorBidi" w:hAnsiTheme="majorBidi" w:cstheme="majorBidi"/>
                <w:b/>
                <w:bCs/>
                <w:sz w:val="26"/>
                <w:szCs w:val="26"/>
              </w:rPr>
            </w:pPr>
            <w:r w:rsidRPr="007277A3">
              <w:rPr>
                <w:rFonts w:asciiTheme="majorBidi" w:hAnsiTheme="majorBidi" w:cstheme="majorBidi"/>
                <w:b/>
                <w:bCs/>
                <w:sz w:val="26"/>
                <w:szCs w:val="26"/>
              </w:rPr>
              <w:t>152</w:t>
            </w:r>
            <w:r w:rsidRPr="007277A3">
              <w:rPr>
                <w:rFonts w:asciiTheme="majorBidi" w:hAnsiTheme="majorBidi"/>
                <w:b/>
                <w:bCs/>
                <w:sz w:val="26"/>
                <w:szCs w:val="26"/>
                <w:cs/>
              </w:rPr>
              <w:t>.</w:t>
            </w:r>
            <w:r w:rsidRPr="007277A3">
              <w:rPr>
                <w:rFonts w:asciiTheme="majorBidi" w:hAnsiTheme="majorBidi" w:cstheme="majorBidi"/>
                <w:b/>
                <w:bCs/>
                <w:sz w:val="26"/>
                <w:szCs w:val="26"/>
              </w:rPr>
              <w:t>08</w:t>
            </w:r>
          </w:p>
        </w:tc>
      </w:tr>
      <w:tr w:rsidR="00881A99" w:rsidRPr="00881A99" w:rsidTr="002F5398">
        <w:tc>
          <w:tcPr>
            <w:tcW w:w="4219" w:type="dxa"/>
            <w:shd w:val="clear" w:color="auto" w:fill="auto"/>
          </w:tcPr>
          <w:p w:rsidR="00881A99" w:rsidRPr="002C0536" w:rsidRDefault="002C0536" w:rsidP="00881A99">
            <w:pPr>
              <w:jc w:val="thaiDistribute"/>
              <w:rPr>
                <w:rFonts w:asciiTheme="majorBidi" w:hAnsiTheme="majorBidi" w:cstheme="majorBidi"/>
                <w:sz w:val="26"/>
                <w:szCs w:val="26"/>
                <w:cs/>
              </w:rPr>
            </w:pPr>
            <w:r w:rsidRPr="002C0536">
              <w:rPr>
                <w:rFonts w:asciiTheme="majorBidi" w:hAnsiTheme="majorBidi" w:cstheme="majorBidi"/>
                <w:sz w:val="26"/>
                <w:szCs w:val="26"/>
              </w:rPr>
              <w:t>Actual penalties</w:t>
            </w:r>
          </w:p>
        </w:tc>
        <w:tc>
          <w:tcPr>
            <w:tcW w:w="1134" w:type="dxa"/>
            <w:shd w:val="clear" w:color="auto" w:fill="auto"/>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153</w:t>
            </w:r>
            <w:r w:rsidRPr="007277A3">
              <w:rPr>
                <w:rFonts w:asciiTheme="majorBidi" w:hAnsiTheme="majorBidi"/>
                <w:sz w:val="26"/>
                <w:szCs w:val="26"/>
                <w:cs/>
              </w:rPr>
              <w:t>.</w:t>
            </w:r>
            <w:r w:rsidRPr="007277A3">
              <w:rPr>
                <w:rFonts w:asciiTheme="majorBidi" w:hAnsiTheme="majorBidi" w:cstheme="majorBidi"/>
                <w:sz w:val="26"/>
                <w:szCs w:val="26"/>
              </w:rPr>
              <w:t>63</w:t>
            </w:r>
            <w:r w:rsidRPr="007277A3">
              <w:rPr>
                <w:rFonts w:asciiTheme="majorBidi" w:hAnsiTheme="majorBidi"/>
                <w:sz w:val="26"/>
                <w:szCs w:val="26"/>
                <w:cs/>
              </w:rPr>
              <w:t>)</w:t>
            </w:r>
          </w:p>
        </w:tc>
        <w:tc>
          <w:tcPr>
            <w:tcW w:w="284" w:type="dxa"/>
            <w:shd w:val="clear" w:color="auto" w:fill="auto"/>
          </w:tcPr>
          <w:p w:rsidR="00881A99" w:rsidRPr="007277A3" w:rsidRDefault="00881A99" w:rsidP="00881A99">
            <w:pPr>
              <w:jc w:val="right"/>
              <w:rPr>
                <w:rFonts w:asciiTheme="majorBidi" w:hAnsiTheme="majorBidi" w:cstheme="majorBidi"/>
                <w:sz w:val="26"/>
                <w:szCs w:val="26"/>
              </w:rPr>
            </w:pPr>
          </w:p>
        </w:tc>
        <w:tc>
          <w:tcPr>
            <w:tcW w:w="1112" w:type="dxa"/>
            <w:shd w:val="clear" w:color="auto" w:fill="auto"/>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127</w:t>
            </w:r>
            <w:r w:rsidRPr="007277A3">
              <w:rPr>
                <w:rFonts w:asciiTheme="majorBidi" w:hAnsiTheme="majorBidi"/>
                <w:sz w:val="26"/>
                <w:szCs w:val="26"/>
                <w:cs/>
              </w:rPr>
              <w:t>.</w:t>
            </w:r>
            <w:r w:rsidRPr="007277A3">
              <w:rPr>
                <w:rFonts w:asciiTheme="majorBidi" w:hAnsiTheme="majorBidi" w:cstheme="majorBidi"/>
                <w:sz w:val="26"/>
                <w:szCs w:val="26"/>
              </w:rPr>
              <w:t>67</w:t>
            </w:r>
            <w:r w:rsidRPr="007277A3">
              <w:rPr>
                <w:rFonts w:asciiTheme="majorBidi" w:hAnsiTheme="majorBidi"/>
                <w:sz w:val="26"/>
                <w:szCs w:val="26"/>
                <w:cs/>
              </w:rPr>
              <w:t>)</w:t>
            </w:r>
          </w:p>
        </w:tc>
        <w:tc>
          <w:tcPr>
            <w:tcW w:w="236" w:type="dxa"/>
            <w:shd w:val="clear" w:color="auto" w:fill="auto"/>
          </w:tcPr>
          <w:p w:rsidR="00881A99" w:rsidRPr="007277A3" w:rsidRDefault="00881A99" w:rsidP="00881A99">
            <w:pPr>
              <w:jc w:val="right"/>
              <w:rPr>
                <w:rFonts w:asciiTheme="majorBidi" w:hAnsiTheme="majorBidi" w:cstheme="majorBidi"/>
                <w:sz w:val="26"/>
                <w:szCs w:val="26"/>
              </w:rPr>
            </w:pPr>
          </w:p>
        </w:tc>
        <w:tc>
          <w:tcPr>
            <w:tcW w:w="1130" w:type="dxa"/>
            <w:shd w:val="clear" w:color="auto" w:fill="auto"/>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149</w:t>
            </w:r>
            <w:r w:rsidRPr="007277A3">
              <w:rPr>
                <w:rFonts w:asciiTheme="majorBidi" w:hAnsiTheme="majorBidi"/>
                <w:sz w:val="26"/>
                <w:szCs w:val="26"/>
                <w:cs/>
              </w:rPr>
              <w:t>.</w:t>
            </w:r>
            <w:r w:rsidRPr="007277A3">
              <w:rPr>
                <w:rFonts w:asciiTheme="majorBidi" w:hAnsiTheme="majorBidi" w:cstheme="majorBidi"/>
                <w:sz w:val="26"/>
                <w:szCs w:val="26"/>
              </w:rPr>
              <w:t>53</w:t>
            </w:r>
            <w:r w:rsidRPr="007277A3">
              <w:rPr>
                <w:rFonts w:asciiTheme="majorBidi" w:hAnsiTheme="majorBidi"/>
                <w:sz w:val="26"/>
                <w:szCs w:val="26"/>
                <w:cs/>
              </w:rPr>
              <w:t>)</w:t>
            </w:r>
          </w:p>
        </w:tc>
        <w:tc>
          <w:tcPr>
            <w:tcW w:w="256" w:type="dxa"/>
            <w:shd w:val="clear" w:color="auto" w:fill="auto"/>
          </w:tcPr>
          <w:p w:rsidR="00881A99" w:rsidRPr="007277A3" w:rsidRDefault="00881A99" w:rsidP="00881A99">
            <w:pPr>
              <w:jc w:val="right"/>
              <w:rPr>
                <w:rFonts w:asciiTheme="majorBidi" w:hAnsiTheme="majorBidi" w:cstheme="majorBidi"/>
                <w:sz w:val="26"/>
                <w:szCs w:val="26"/>
              </w:rPr>
            </w:pPr>
          </w:p>
        </w:tc>
        <w:tc>
          <w:tcPr>
            <w:tcW w:w="1041" w:type="dxa"/>
            <w:shd w:val="clear" w:color="auto" w:fill="auto"/>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126</w:t>
            </w:r>
            <w:r w:rsidRPr="007277A3">
              <w:rPr>
                <w:rFonts w:asciiTheme="majorBidi" w:hAnsiTheme="majorBidi"/>
                <w:sz w:val="26"/>
                <w:szCs w:val="26"/>
                <w:cs/>
              </w:rPr>
              <w:t>.</w:t>
            </w:r>
            <w:r w:rsidRPr="007277A3">
              <w:rPr>
                <w:rFonts w:asciiTheme="majorBidi" w:hAnsiTheme="majorBidi" w:cstheme="majorBidi"/>
                <w:sz w:val="26"/>
                <w:szCs w:val="26"/>
              </w:rPr>
              <w:t>61</w:t>
            </w:r>
            <w:r w:rsidRPr="007277A3">
              <w:rPr>
                <w:rFonts w:asciiTheme="majorBidi" w:hAnsiTheme="majorBidi"/>
                <w:sz w:val="26"/>
                <w:szCs w:val="26"/>
                <w:cs/>
              </w:rPr>
              <w:t>)</w:t>
            </w:r>
          </w:p>
        </w:tc>
      </w:tr>
      <w:tr w:rsidR="00881A99" w:rsidRPr="00881A99" w:rsidTr="002F5398">
        <w:tc>
          <w:tcPr>
            <w:tcW w:w="4219" w:type="dxa"/>
            <w:shd w:val="clear" w:color="auto" w:fill="auto"/>
          </w:tcPr>
          <w:p w:rsidR="00881A99" w:rsidRPr="002C0536" w:rsidRDefault="002C0536" w:rsidP="00881A99">
            <w:pPr>
              <w:jc w:val="thaiDistribute"/>
              <w:rPr>
                <w:rFonts w:asciiTheme="majorBidi" w:hAnsiTheme="majorBidi" w:cstheme="majorBidi"/>
                <w:sz w:val="26"/>
                <w:szCs w:val="26"/>
                <w:cs/>
              </w:rPr>
            </w:pPr>
            <w:r w:rsidRPr="002C0536">
              <w:rPr>
                <w:rFonts w:asciiTheme="majorBidi" w:hAnsiTheme="majorBidi" w:cstheme="majorBidi"/>
                <w:sz w:val="26"/>
                <w:szCs w:val="26"/>
              </w:rPr>
              <w:t>Provision for penalties netted with unbilled receivables</w:t>
            </w:r>
          </w:p>
        </w:tc>
        <w:tc>
          <w:tcPr>
            <w:tcW w:w="1134"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4</w:t>
            </w:r>
            <w:r w:rsidRPr="007277A3">
              <w:rPr>
                <w:rFonts w:asciiTheme="majorBidi" w:hAnsiTheme="majorBidi"/>
                <w:sz w:val="26"/>
                <w:szCs w:val="26"/>
                <w:cs/>
              </w:rPr>
              <w:t>.</w:t>
            </w:r>
            <w:r w:rsidRPr="007277A3">
              <w:rPr>
                <w:rFonts w:asciiTheme="majorBidi" w:hAnsiTheme="majorBidi" w:cstheme="majorBidi"/>
                <w:sz w:val="26"/>
                <w:szCs w:val="26"/>
              </w:rPr>
              <w:t>26</w:t>
            </w:r>
            <w:r w:rsidRPr="007277A3">
              <w:rPr>
                <w:rFonts w:asciiTheme="majorBidi" w:hAnsiTheme="majorBidi"/>
                <w:sz w:val="26"/>
                <w:szCs w:val="26"/>
                <w:cs/>
              </w:rPr>
              <w:t>)</w:t>
            </w:r>
          </w:p>
        </w:tc>
        <w:tc>
          <w:tcPr>
            <w:tcW w:w="284" w:type="dxa"/>
            <w:shd w:val="clear" w:color="auto" w:fill="auto"/>
          </w:tcPr>
          <w:p w:rsidR="00881A99" w:rsidRPr="007277A3" w:rsidRDefault="00881A99" w:rsidP="00881A99">
            <w:pPr>
              <w:jc w:val="right"/>
              <w:rPr>
                <w:rFonts w:asciiTheme="majorBidi" w:hAnsiTheme="majorBidi" w:cstheme="majorBidi"/>
                <w:b/>
                <w:bCs/>
                <w:sz w:val="26"/>
                <w:szCs w:val="26"/>
              </w:rPr>
            </w:pPr>
          </w:p>
        </w:tc>
        <w:tc>
          <w:tcPr>
            <w:tcW w:w="1112"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24</w:t>
            </w:r>
            <w:r w:rsidRPr="007277A3">
              <w:rPr>
                <w:rFonts w:asciiTheme="majorBidi" w:hAnsiTheme="majorBidi"/>
                <w:sz w:val="26"/>
                <w:szCs w:val="26"/>
                <w:cs/>
              </w:rPr>
              <w:t>.</w:t>
            </w:r>
            <w:r w:rsidRPr="007277A3">
              <w:rPr>
                <w:rFonts w:asciiTheme="majorBidi" w:hAnsiTheme="majorBidi" w:cstheme="majorBidi"/>
                <w:sz w:val="26"/>
                <w:szCs w:val="26"/>
              </w:rPr>
              <w:t>22</w:t>
            </w:r>
            <w:r w:rsidRPr="007277A3">
              <w:rPr>
                <w:rFonts w:asciiTheme="majorBidi" w:hAnsiTheme="majorBidi"/>
                <w:sz w:val="26"/>
                <w:szCs w:val="26"/>
                <w:cs/>
              </w:rPr>
              <w:t>)</w:t>
            </w:r>
          </w:p>
        </w:tc>
        <w:tc>
          <w:tcPr>
            <w:tcW w:w="236" w:type="dxa"/>
            <w:shd w:val="clear" w:color="auto" w:fill="auto"/>
          </w:tcPr>
          <w:p w:rsidR="00881A99" w:rsidRPr="007277A3" w:rsidRDefault="00881A99" w:rsidP="00881A99">
            <w:pPr>
              <w:jc w:val="right"/>
              <w:rPr>
                <w:rFonts w:asciiTheme="majorBidi" w:hAnsiTheme="majorBidi" w:cstheme="majorBidi"/>
                <w:sz w:val="26"/>
                <w:szCs w:val="26"/>
              </w:rPr>
            </w:pPr>
          </w:p>
        </w:tc>
        <w:tc>
          <w:tcPr>
            <w:tcW w:w="1130"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4</w:t>
            </w:r>
            <w:r w:rsidRPr="007277A3">
              <w:rPr>
                <w:rFonts w:asciiTheme="majorBidi" w:hAnsiTheme="majorBidi"/>
                <w:sz w:val="26"/>
                <w:szCs w:val="26"/>
                <w:cs/>
              </w:rPr>
              <w:t>.</w:t>
            </w:r>
            <w:r w:rsidRPr="007277A3">
              <w:rPr>
                <w:rFonts w:asciiTheme="majorBidi" w:hAnsiTheme="majorBidi" w:cstheme="majorBidi"/>
                <w:sz w:val="26"/>
                <w:szCs w:val="26"/>
              </w:rPr>
              <w:t>26</w:t>
            </w:r>
            <w:r w:rsidRPr="007277A3">
              <w:rPr>
                <w:rFonts w:asciiTheme="majorBidi" w:hAnsiTheme="majorBidi"/>
                <w:sz w:val="26"/>
                <w:szCs w:val="26"/>
                <w:cs/>
              </w:rPr>
              <w:t>)</w:t>
            </w:r>
          </w:p>
        </w:tc>
        <w:tc>
          <w:tcPr>
            <w:tcW w:w="256" w:type="dxa"/>
            <w:shd w:val="clear" w:color="auto" w:fill="auto"/>
          </w:tcPr>
          <w:p w:rsidR="00881A99" w:rsidRPr="007277A3" w:rsidRDefault="00881A99" w:rsidP="00881A99">
            <w:pPr>
              <w:jc w:val="right"/>
              <w:rPr>
                <w:rFonts w:asciiTheme="majorBidi" w:hAnsiTheme="majorBidi" w:cstheme="majorBidi"/>
                <w:sz w:val="26"/>
                <w:szCs w:val="26"/>
              </w:rPr>
            </w:pPr>
          </w:p>
        </w:tc>
        <w:tc>
          <w:tcPr>
            <w:tcW w:w="1041" w:type="dxa"/>
            <w:tcBorders>
              <w:bottom w:val="single" w:sz="4" w:space="0" w:color="auto"/>
            </w:tcBorders>
            <w:shd w:val="clear" w:color="auto" w:fill="auto"/>
            <w:vAlign w:val="bottom"/>
          </w:tcPr>
          <w:p w:rsidR="00881A99" w:rsidRPr="007277A3" w:rsidRDefault="00881A99" w:rsidP="00881A99">
            <w:pPr>
              <w:jc w:val="right"/>
              <w:rPr>
                <w:rFonts w:asciiTheme="majorBidi" w:hAnsiTheme="majorBidi" w:cstheme="majorBidi"/>
                <w:sz w:val="26"/>
                <w:szCs w:val="26"/>
              </w:rPr>
            </w:pPr>
            <w:r w:rsidRPr="007277A3">
              <w:rPr>
                <w:rFonts w:asciiTheme="majorBidi" w:hAnsiTheme="majorBidi"/>
                <w:sz w:val="26"/>
                <w:szCs w:val="26"/>
                <w:cs/>
              </w:rPr>
              <w:t>(</w:t>
            </w:r>
            <w:r w:rsidRPr="007277A3">
              <w:rPr>
                <w:rFonts w:asciiTheme="majorBidi" w:hAnsiTheme="majorBidi" w:cstheme="majorBidi"/>
                <w:sz w:val="26"/>
                <w:szCs w:val="26"/>
              </w:rPr>
              <w:t>21</w:t>
            </w:r>
            <w:r w:rsidRPr="007277A3">
              <w:rPr>
                <w:rFonts w:asciiTheme="majorBidi" w:hAnsiTheme="majorBidi"/>
                <w:sz w:val="26"/>
                <w:szCs w:val="26"/>
                <w:cs/>
              </w:rPr>
              <w:t>.</w:t>
            </w:r>
            <w:r w:rsidRPr="007277A3">
              <w:rPr>
                <w:rFonts w:asciiTheme="majorBidi" w:hAnsiTheme="majorBidi" w:cstheme="majorBidi"/>
                <w:sz w:val="26"/>
                <w:szCs w:val="26"/>
              </w:rPr>
              <w:t>19</w:t>
            </w:r>
            <w:r w:rsidRPr="007277A3">
              <w:rPr>
                <w:rFonts w:asciiTheme="majorBidi" w:hAnsiTheme="majorBidi"/>
                <w:sz w:val="26"/>
                <w:szCs w:val="26"/>
                <w:cs/>
              </w:rPr>
              <w:t>)</w:t>
            </w:r>
          </w:p>
        </w:tc>
      </w:tr>
      <w:tr w:rsidR="00881A99" w:rsidRPr="00881A99" w:rsidTr="002F5398">
        <w:tc>
          <w:tcPr>
            <w:tcW w:w="4219" w:type="dxa"/>
            <w:shd w:val="clear" w:color="auto" w:fill="auto"/>
          </w:tcPr>
          <w:p w:rsidR="007277A3" w:rsidRPr="002C0536" w:rsidRDefault="007277A3" w:rsidP="007277A3">
            <w:pPr>
              <w:jc w:val="thaiDistribute"/>
              <w:rPr>
                <w:rFonts w:ascii="Angsana New" w:hAnsi="Angsana New"/>
                <w:b/>
                <w:bCs/>
                <w:sz w:val="26"/>
                <w:szCs w:val="26"/>
              </w:rPr>
            </w:pPr>
            <w:r w:rsidRPr="002C0536">
              <w:rPr>
                <w:rFonts w:ascii="Angsana New" w:hAnsi="Angsana New"/>
                <w:b/>
                <w:bCs/>
                <w:sz w:val="26"/>
                <w:szCs w:val="26"/>
              </w:rPr>
              <w:t xml:space="preserve">Total provision for penalties arising from delays </w:t>
            </w:r>
          </w:p>
          <w:p w:rsidR="00881A99" w:rsidRPr="002C0536" w:rsidRDefault="007277A3" w:rsidP="007277A3">
            <w:pPr>
              <w:jc w:val="thaiDistribute"/>
              <w:rPr>
                <w:rFonts w:asciiTheme="majorBidi" w:hAnsiTheme="majorBidi" w:cstheme="majorBidi"/>
                <w:b/>
                <w:bCs/>
                <w:sz w:val="26"/>
                <w:szCs w:val="26"/>
                <w:cs/>
              </w:rPr>
            </w:pPr>
            <w:r w:rsidRPr="002C0536">
              <w:rPr>
                <w:rFonts w:ascii="Angsana New" w:hAnsi="Angsana New"/>
                <w:b/>
                <w:bCs/>
                <w:sz w:val="26"/>
                <w:szCs w:val="26"/>
                <w:cs/>
              </w:rPr>
              <w:t xml:space="preserve">        </w:t>
            </w:r>
            <w:r w:rsidRPr="002C0536">
              <w:rPr>
                <w:rFonts w:ascii="Angsana New" w:hAnsi="Angsana New"/>
                <w:b/>
                <w:bCs/>
                <w:sz w:val="26"/>
                <w:szCs w:val="26"/>
              </w:rPr>
              <w:t>of constructions</w:t>
            </w:r>
          </w:p>
        </w:tc>
        <w:tc>
          <w:tcPr>
            <w:tcW w:w="1134" w:type="dxa"/>
            <w:tcBorders>
              <w:top w:val="single" w:sz="4" w:space="0" w:color="auto"/>
              <w:bottom w:val="double" w:sz="4" w:space="0" w:color="auto"/>
            </w:tcBorders>
            <w:shd w:val="clear" w:color="auto" w:fill="auto"/>
            <w:vAlign w:val="bottom"/>
          </w:tcPr>
          <w:p w:rsidR="00881A99" w:rsidRPr="007277A3" w:rsidRDefault="00881A99" w:rsidP="002F5398">
            <w:pPr>
              <w:jc w:val="right"/>
              <w:rPr>
                <w:rFonts w:asciiTheme="majorBidi" w:hAnsiTheme="majorBidi" w:cstheme="majorBidi"/>
                <w:b/>
                <w:bCs/>
                <w:sz w:val="26"/>
                <w:szCs w:val="26"/>
              </w:rPr>
            </w:pPr>
            <w:r w:rsidRPr="007277A3">
              <w:rPr>
                <w:rFonts w:asciiTheme="majorBidi" w:hAnsiTheme="majorBidi" w:cstheme="majorBidi"/>
                <w:b/>
                <w:bCs/>
                <w:sz w:val="26"/>
                <w:szCs w:val="26"/>
              </w:rPr>
              <w:t>0</w:t>
            </w:r>
            <w:r w:rsidRPr="007277A3">
              <w:rPr>
                <w:rFonts w:asciiTheme="majorBidi" w:hAnsiTheme="majorBidi"/>
                <w:b/>
                <w:bCs/>
                <w:sz w:val="26"/>
                <w:szCs w:val="26"/>
                <w:cs/>
              </w:rPr>
              <w:t>.</w:t>
            </w:r>
            <w:r w:rsidRPr="007277A3">
              <w:rPr>
                <w:rFonts w:asciiTheme="majorBidi" w:hAnsiTheme="majorBidi" w:cstheme="majorBidi"/>
                <w:b/>
                <w:bCs/>
                <w:sz w:val="26"/>
                <w:szCs w:val="26"/>
              </w:rPr>
              <w:t>01</w:t>
            </w:r>
          </w:p>
        </w:tc>
        <w:tc>
          <w:tcPr>
            <w:tcW w:w="284" w:type="dxa"/>
            <w:shd w:val="clear" w:color="auto" w:fill="auto"/>
            <w:vAlign w:val="bottom"/>
          </w:tcPr>
          <w:p w:rsidR="00881A99" w:rsidRPr="007277A3" w:rsidRDefault="00881A99" w:rsidP="002F5398">
            <w:pPr>
              <w:jc w:val="right"/>
              <w:rPr>
                <w:rFonts w:asciiTheme="majorBidi" w:hAnsiTheme="majorBidi" w:cstheme="majorBidi"/>
                <w:b/>
                <w:bCs/>
                <w:sz w:val="26"/>
                <w:szCs w:val="26"/>
              </w:rPr>
            </w:pPr>
          </w:p>
        </w:tc>
        <w:tc>
          <w:tcPr>
            <w:tcW w:w="1112" w:type="dxa"/>
            <w:tcBorders>
              <w:top w:val="single" w:sz="4" w:space="0" w:color="auto"/>
              <w:bottom w:val="double" w:sz="4" w:space="0" w:color="auto"/>
            </w:tcBorders>
            <w:shd w:val="clear" w:color="auto" w:fill="auto"/>
            <w:vAlign w:val="bottom"/>
          </w:tcPr>
          <w:p w:rsidR="00881A99" w:rsidRPr="007277A3" w:rsidRDefault="00881A99" w:rsidP="002F5398">
            <w:pPr>
              <w:jc w:val="right"/>
              <w:rPr>
                <w:rFonts w:asciiTheme="majorBidi" w:hAnsiTheme="majorBidi" w:cstheme="majorBidi"/>
                <w:b/>
                <w:bCs/>
                <w:sz w:val="26"/>
                <w:szCs w:val="26"/>
              </w:rPr>
            </w:pPr>
            <w:r w:rsidRPr="007277A3">
              <w:rPr>
                <w:rFonts w:asciiTheme="majorBidi" w:hAnsiTheme="majorBidi" w:cstheme="majorBidi"/>
                <w:b/>
                <w:bCs/>
                <w:sz w:val="26"/>
                <w:szCs w:val="26"/>
              </w:rPr>
              <w:t>4</w:t>
            </w:r>
            <w:r w:rsidRPr="007277A3">
              <w:rPr>
                <w:rFonts w:asciiTheme="majorBidi" w:hAnsiTheme="majorBidi"/>
                <w:b/>
                <w:bCs/>
                <w:sz w:val="26"/>
                <w:szCs w:val="26"/>
                <w:cs/>
              </w:rPr>
              <w:t>.</w:t>
            </w:r>
            <w:r w:rsidRPr="007277A3">
              <w:rPr>
                <w:rFonts w:asciiTheme="majorBidi" w:hAnsiTheme="majorBidi" w:cstheme="majorBidi"/>
                <w:b/>
                <w:bCs/>
                <w:sz w:val="26"/>
                <w:szCs w:val="26"/>
              </w:rPr>
              <w:t>29</w:t>
            </w:r>
          </w:p>
        </w:tc>
        <w:tc>
          <w:tcPr>
            <w:tcW w:w="236" w:type="dxa"/>
            <w:shd w:val="clear" w:color="auto" w:fill="auto"/>
            <w:vAlign w:val="bottom"/>
          </w:tcPr>
          <w:p w:rsidR="00881A99" w:rsidRPr="007277A3" w:rsidRDefault="00881A99" w:rsidP="002F5398">
            <w:pPr>
              <w:jc w:val="right"/>
              <w:rPr>
                <w:rFonts w:asciiTheme="majorBidi" w:hAnsiTheme="majorBidi" w:cstheme="majorBidi"/>
                <w:b/>
                <w:bCs/>
                <w:sz w:val="26"/>
                <w:szCs w:val="26"/>
              </w:rPr>
            </w:pPr>
          </w:p>
        </w:tc>
        <w:tc>
          <w:tcPr>
            <w:tcW w:w="1130" w:type="dxa"/>
            <w:tcBorders>
              <w:top w:val="single" w:sz="4" w:space="0" w:color="auto"/>
              <w:bottom w:val="double" w:sz="4" w:space="0" w:color="auto"/>
            </w:tcBorders>
            <w:shd w:val="clear" w:color="auto" w:fill="auto"/>
            <w:vAlign w:val="bottom"/>
          </w:tcPr>
          <w:p w:rsidR="00881A99" w:rsidRPr="007277A3" w:rsidRDefault="00881A99" w:rsidP="002F5398">
            <w:pPr>
              <w:jc w:val="right"/>
              <w:rPr>
                <w:rFonts w:asciiTheme="majorBidi" w:hAnsiTheme="majorBidi" w:cstheme="majorBidi"/>
                <w:b/>
                <w:bCs/>
                <w:sz w:val="26"/>
                <w:szCs w:val="26"/>
              </w:rPr>
            </w:pPr>
            <w:r w:rsidRPr="007277A3">
              <w:rPr>
                <w:rFonts w:asciiTheme="majorBidi" w:hAnsiTheme="majorBidi" w:cstheme="majorBidi"/>
                <w:b/>
                <w:bCs/>
                <w:sz w:val="26"/>
                <w:szCs w:val="26"/>
              </w:rPr>
              <w:t>0</w:t>
            </w:r>
            <w:r w:rsidRPr="007277A3">
              <w:rPr>
                <w:rFonts w:asciiTheme="majorBidi" w:hAnsiTheme="majorBidi"/>
                <w:b/>
                <w:bCs/>
                <w:sz w:val="26"/>
                <w:szCs w:val="26"/>
                <w:cs/>
              </w:rPr>
              <w:t>.</w:t>
            </w:r>
            <w:r w:rsidRPr="007277A3">
              <w:rPr>
                <w:rFonts w:asciiTheme="majorBidi" w:hAnsiTheme="majorBidi" w:cstheme="majorBidi"/>
                <w:b/>
                <w:bCs/>
                <w:sz w:val="26"/>
                <w:szCs w:val="26"/>
              </w:rPr>
              <w:t>01</w:t>
            </w:r>
          </w:p>
        </w:tc>
        <w:tc>
          <w:tcPr>
            <w:tcW w:w="256" w:type="dxa"/>
            <w:shd w:val="clear" w:color="auto" w:fill="auto"/>
            <w:vAlign w:val="bottom"/>
          </w:tcPr>
          <w:p w:rsidR="00881A99" w:rsidRPr="007277A3" w:rsidRDefault="00881A99" w:rsidP="002F5398">
            <w:pPr>
              <w:jc w:val="right"/>
              <w:rPr>
                <w:rFonts w:asciiTheme="majorBidi" w:hAnsiTheme="majorBidi" w:cstheme="majorBidi"/>
                <w:b/>
                <w:bCs/>
                <w:sz w:val="26"/>
                <w:szCs w:val="26"/>
              </w:rPr>
            </w:pPr>
          </w:p>
        </w:tc>
        <w:tc>
          <w:tcPr>
            <w:tcW w:w="1041" w:type="dxa"/>
            <w:tcBorders>
              <w:top w:val="single" w:sz="4" w:space="0" w:color="auto"/>
              <w:bottom w:val="double" w:sz="4" w:space="0" w:color="auto"/>
            </w:tcBorders>
            <w:shd w:val="clear" w:color="auto" w:fill="auto"/>
            <w:vAlign w:val="bottom"/>
          </w:tcPr>
          <w:p w:rsidR="00881A99" w:rsidRPr="007277A3" w:rsidRDefault="00881A99" w:rsidP="002F5398">
            <w:pPr>
              <w:jc w:val="right"/>
              <w:rPr>
                <w:rFonts w:asciiTheme="majorBidi" w:hAnsiTheme="majorBidi" w:cstheme="majorBidi"/>
                <w:b/>
                <w:bCs/>
                <w:sz w:val="26"/>
                <w:szCs w:val="26"/>
              </w:rPr>
            </w:pPr>
            <w:r w:rsidRPr="007277A3">
              <w:rPr>
                <w:rFonts w:asciiTheme="majorBidi" w:hAnsiTheme="majorBidi" w:cstheme="majorBidi"/>
                <w:b/>
                <w:bCs/>
                <w:sz w:val="26"/>
                <w:szCs w:val="26"/>
              </w:rPr>
              <w:t>4</w:t>
            </w:r>
            <w:r w:rsidRPr="007277A3">
              <w:rPr>
                <w:rFonts w:asciiTheme="majorBidi" w:hAnsiTheme="majorBidi"/>
                <w:b/>
                <w:bCs/>
                <w:sz w:val="26"/>
                <w:szCs w:val="26"/>
                <w:cs/>
              </w:rPr>
              <w:t>.</w:t>
            </w:r>
            <w:r w:rsidRPr="007277A3">
              <w:rPr>
                <w:rFonts w:asciiTheme="majorBidi" w:hAnsiTheme="majorBidi" w:cstheme="majorBidi"/>
                <w:b/>
                <w:bCs/>
                <w:sz w:val="26"/>
                <w:szCs w:val="26"/>
              </w:rPr>
              <w:t>28</w:t>
            </w:r>
          </w:p>
        </w:tc>
      </w:tr>
    </w:tbl>
    <w:p w:rsidR="00881A99" w:rsidRDefault="00881A99" w:rsidP="00881A99">
      <w:pPr>
        <w:spacing w:before="240"/>
        <w:ind w:firstLine="274"/>
        <w:jc w:val="thaiDistribute"/>
        <w:rPr>
          <w:rFonts w:asciiTheme="majorBidi" w:hAnsiTheme="majorBidi" w:cstheme="majorBidi"/>
          <w:b/>
          <w:bCs/>
          <w:sz w:val="28"/>
          <w:highlight w:val="yellow"/>
          <w:u w:val="single"/>
        </w:rPr>
      </w:pPr>
    </w:p>
    <w:p w:rsidR="00881A99" w:rsidRPr="00881A99" w:rsidRDefault="007277A3" w:rsidP="00881A99">
      <w:pPr>
        <w:tabs>
          <w:tab w:val="left" w:pos="1440"/>
        </w:tabs>
        <w:spacing w:before="120" w:after="120"/>
        <w:ind w:left="274"/>
        <w:jc w:val="thaiDistribute"/>
        <w:rPr>
          <w:rFonts w:asciiTheme="majorBidi" w:hAnsiTheme="majorBidi" w:cstheme="majorBidi"/>
          <w:sz w:val="28"/>
          <w:highlight w:val="yellow"/>
        </w:rPr>
      </w:pPr>
      <w:r w:rsidRPr="008870C1">
        <w:rPr>
          <w:rFonts w:ascii="Angsana New" w:hAnsi="Angsana New"/>
          <w:bCs/>
          <w:sz w:val="28"/>
        </w:rPr>
        <w:lastRenderedPageBreak/>
        <w:t>Movement</w:t>
      </w:r>
      <w:r>
        <w:rPr>
          <w:rFonts w:ascii="Angsana New" w:hAnsi="Angsana New"/>
          <w:sz w:val="28"/>
        </w:rPr>
        <w:t xml:space="preserve"> of </w:t>
      </w:r>
      <w:r w:rsidRPr="00E05430">
        <w:rPr>
          <w:rFonts w:ascii="Angsana New" w:hAnsi="Angsana New"/>
          <w:sz w:val="28"/>
        </w:rPr>
        <w:t>penalties aris</w:t>
      </w:r>
      <w:r>
        <w:rPr>
          <w:rFonts w:ascii="Angsana New" w:hAnsi="Angsana New"/>
          <w:sz w:val="28"/>
        </w:rPr>
        <w:t>ing from delays of construction f</w:t>
      </w:r>
      <w:r w:rsidRPr="00FC537F">
        <w:rPr>
          <w:rFonts w:ascii="Angsana New" w:hAnsi="Angsana New"/>
          <w:sz w:val="28"/>
        </w:rPr>
        <w:t xml:space="preserve">or the </w:t>
      </w:r>
      <w:r>
        <w:rPr>
          <w:rFonts w:ascii="Angsana New" w:hAnsi="Angsana New"/>
          <w:sz w:val="28"/>
        </w:rPr>
        <w:t>year</w:t>
      </w:r>
      <w:r>
        <w:rPr>
          <w:rFonts w:ascii="Angsana New" w:hAnsi="Angsana New"/>
          <w:sz w:val="28"/>
          <w:cs/>
        </w:rPr>
        <w:t xml:space="preserve"> </w:t>
      </w:r>
      <w:r w:rsidRPr="00FC537F">
        <w:rPr>
          <w:rFonts w:ascii="Angsana New" w:hAnsi="Angsana New"/>
          <w:sz w:val="28"/>
        </w:rPr>
        <w:t xml:space="preserve">ended </w:t>
      </w:r>
      <w:r>
        <w:rPr>
          <w:rFonts w:asciiTheme="majorBidi" w:hAnsiTheme="majorBidi" w:cstheme="majorBidi"/>
          <w:sz w:val="28"/>
        </w:rPr>
        <w:t>December 31</w:t>
      </w:r>
      <w:r>
        <w:rPr>
          <w:rFonts w:ascii="Angsana New" w:hAnsi="Angsana New"/>
          <w:bCs/>
          <w:sz w:val="28"/>
        </w:rPr>
        <w:t>, 2018</w:t>
      </w:r>
      <w:r>
        <w:rPr>
          <w:rFonts w:ascii="Angsana New" w:hAnsi="Angsana New" w:hint="cs"/>
          <w:bCs/>
          <w:sz w:val="28"/>
          <w:cs/>
        </w:rPr>
        <w:t xml:space="preserve"> </w:t>
      </w:r>
      <w:r>
        <w:rPr>
          <w:rFonts w:ascii="Angsana New" w:hAnsi="Angsana New"/>
          <w:bCs/>
          <w:sz w:val="28"/>
        </w:rPr>
        <w:t>and 2017</w:t>
      </w:r>
      <w:r>
        <w:rPr>
          <w:rFonts w:ascii="Angsana New" w:hAnsi="Angsana New"/>
          <w:sz w:val="28"/>
        </w:rPr>
        <w:t xml:space="preserve"> as </w:t>
      </w:r>
      <w:r w:rsidRPr="008870C1">
        <w:rPr>
          <w:rFonts w:ascii="Angsana New" w:hAnsi="Angsana New"/>
          <w:bCs/>
          <w:sz w:val="28"/>
        </w:rPr>
        <w:t>follows</w:t>
      </w:r>
      <w:r>
        <w:rPr>
          <w:rFonts w:ascii="Angsana New" w:hAnsi="Angsana New"/>
          <w:sz w:val="28"/>
          <w:cs/>
        </w:rPr>
        <w:t>:</w:t>
      </w:r>
    </w:p>
    <w:tbl>
      <w:tblPr>
        <w:tblW w:w="9923" w:type="dxa"/>
        <w:tblInd w:w="108" w:type="dxa"/>
        <w:tblLayout w:type="fixed"/>
        <w:tblLook w:val="00A0" w:firstRow="1" w:lastRow="0" w:firstColumn="1" w:lastColumn="0" w:noHBand="0" w:noVBand="0"/>
      </w:tblPr>
      <w:tblGrid>
        <w:gridCol w:w="2127"/>
        <w:gridCol w:w="992"/>
        <w:gridCol w:w="992"/>
        <w:gridCol w:w="992"/>
        <w:gridCol w:w="993"/>
        <w:gridCol w:w="850"/>
        <w:gridCol w:w="992"/>
        <w:gridCol w:w="993"/>
        <w:gridCol w:w="992"/>
      </w:tblGrid>
      <w:tr w:rsidR="00881A99" w:rsidRPr="00881A99" w:rsidTr="00881A99">
        <w:trPr>
          <w:trHeight w:val="239"/>
        </w:trPr>
        <w:tc>
          <w:tcPr>
            <w:tcW w:w="2127" w:type="dxa"/>
            <w:tcBorders>
              <w:top w:val="nil"/>
              <w:left w:val="nil"/>
              <w:bottom w:val="nil"/>
              <w:right w:val="nil"/>
            </w:tcBorders>
            <w:noWrap/>
            <w:vAlign w:val="bottom"/>
          </w:tcPr>
          <w:p w:rsidR="00881A99" w:rsidRPr="00881A99" w:rsidRDefault="00881A99" w:rsidP="00881A99">
            <w:pPr>
              <w:rPr>
                <w:rFonts w:asciiTheme="majorBidi" w:hAnsiTheme="majorBidi" w:cstheme="majorBidi"/>
                <w:color w:val="000000"/>
                <w:sz w:val="22"/>
                <w:szCs w:val="22"/>
                <w:highlight w:val="yellow"/>
                <w:cs/>
              </w:rPr>
            </w:pPr>
          </w:p>
        </w:tc>
        <w:tc>
          <w:tcPr>
            <w:tcW w:w="7796" w:type="dxa"/>
            <w:gridSpan w:val="8"/>
            <w:tcBorders>
              <w:top w:val="nil"/>
              <w:left w:val="nil"/>
              <w:bottom w:val="nil"/>
              <w:right w:val="nil"/>
            </w:tcBorders>
            <w:shd w:val="clear" w:color="auto" w:fill="auto"/>
            <w:noWrap/>
            <w:vAlign w:val="bottom"/>
          </w:tcPr>
          <w:p w:rsidR="00881A99" w:rsidRPr="007277A3" w:rsidRDefault="007277A3" w:rsidP="00881A99">
            <w:pPr>
              <w:pBdr>
                <w:bottom w:val="single" w:sz="4" w:space="1" w:color="auto"/>
              </w:pBdr>
              <w:jc w:val="center"/>
              <w:rPr>
                <w:rFonts w:asciiTheme="majorBidi" w:hAnsiTheme="majorBidi" w:cstheme="majorBidi"/>
                <w:sz w:val="22"/>
                <w:szCs w:val="22"/>
                <w:highlight w:val="yellow"/>
              </w:rPr>
            </w:pPr>
            <w:r w:rsidRPr="007277A3">
              <w:rPr>
                <w:rFonts w:asciiTheme="majorBidi" w:hAnsiTheme="majorBidi" w:cstheme="majorBidi"/>
                <w:b/>
                <w:bCs/>
                <w:sz w:val="22"/>
                <w:szCs w:val="22"/>
              </w:rPr>
              <w:t>Unit</w:t>
            </w:r>
            <w:r w:rsidRPr="007277A3">
              <w:rPr>
                <w:rFonts w:asciiTheme="majorBidi" w:hAnsiTheme="majorBidi" w:cstheme="majorBidi"/>
                <w:b/>
                <w:bCs/>
                <w:sz w:val="22"/>
                <w:szCs w:val="22"/>
                <w:cs/>
              </w:rPr>
              <w:t xml:space="preserve">: </w:t>
            </w:r>
            <w:r w:rsidRPr="007277A3">
              <w:rPr>
                <w:rFonts w:asciiTheme="majorBidi" w:hAnsiTheme="majorBidi" w:cstheme="majorBidi"/>
                <w:b/>
                <w:bCs/>
                <w:sz w:val="22"/>
                <w:szCs w:val="22"/>
              </w:rPr>
              <w:t>Million Baht</w:t>
            </w:r>
          </w:p>
        </w:tc>
      </w:tr>
      <w:tr w:rsidR="00881A99" w:rsidRPr="00881A99" w:rsidTr="00881A99">
        <w:trPr>
          <w:trHeight w:val="420"/>
        </w:trPr>
        <w:tc>
          <w:tcPr>
            <w:tcW w:w="2127" w:type="dxa"/>
            <w:tcBorders>
              <w:top w:val="nil"/>
              <w:left w:val="nil"/>
              <w:bottom w:val="nil"/>
              <w:right w:val="nil"/>
            </w:tcBorders>
            <w:noWrap/>
            <w:vAlign w:val="bottom"/>
          </w:tcPr>
          <w:p w:rsidR="00881A99" w:rsidRPr="00881A99" w:rsidRDefault="00881A99" w:rsidP="00881A99">
            <w:pPr>
              <w:rPr>
                <w:rFonts w:asciiTheme="majorBidi" w:hAnsiTheme="majorBidi" w:cstheme="majorBidi"/>
                <w:color w:val="000000"/>
                <w:sz w:val="22"/>
                <w:szCs w:val="22"/>
                <w:highlight w:val="yellow"/>
                <w:cs/>
              </w:rPr>
            </w:pPr>
          </w:p>
        </w:tc>
        <w:tc>
          <w:tcPr>
            <w:tcW w:w="3969" w:type="dxa"/>
            <w:gridSpan w:val="4"/>
            <w:tcBorders>
              <w:top w:val="nil"/>
              <w:left w:val="nil"/>
              <w:bottom w:val="nil"/>
              <w:right w:val="nil"/>
            </w:tcBorders>
            <w:shd w:val="clear" w:color="auto" w:fill="auto"/>
            <w:noWrap/>
            <w:vAlign w:val="bottom"/>
          </w:tcPr>
          <w:p w:rsidR="00881A99" w:rsidRPr="007277A3" w:rsidRDefault="007277A3" w:rsidP="00881A99">
            <w:pPr>
              <w:pBdr>
                <w:bottom w:val="single" w:sz="4" w:space="1" w:color="auto"/>
              </w:pBdr>
              <w:jc w:val="center"/>
              <w:rPr>
                <w:rFonts w:asciiTheme="majorBidi" w:hAnsiTheme="majorBidi" w:cstheme="majorBidi"/>
                <w:b/>
                <w:bCs/>
                <w:sz w:val="22"/>
                <w:szCs w:val="22"/>
                <w:highlight w:val="yellow"/>
                <w:cs/>
              </w:rPr>
            </w:pPr>
            <w:r w:rsidRPr="007277A3">
              <w:rPr>
                <w:rFonts w:ascii="Angsana New" w:hAnsi="Angsana New"/>
                <w:b/>
                <w:bCs/>
                <w:sz w:val="22"/>
                <w:szCs w:val="22"/>
              </w:rPr>
              <w:t>Consolidated financial statements</w:t>
            </w:r>
          </w:p>
        </w:tc>
        <w:tc>
          <w:tcPr>
            <w:tcW w:w="3827" w:type="dxa"/>
            <w:gridSpan w:val="4"/>
            <w:tcBorders>
              <w:top w:val="nil"/>
              <w:left w:val="nil"/>
              <w:bottom w:val="nil"/>
              <w:right w:val="nil"/>
            </w:tcBorders>
            <w:shd w:val="clear" w:color="auto" w:fill="auto"/>
            <w:noWrap/>
            <w:vAlign w:val="bottom"/>
          </w:tcPr>
          <w:p w:rsidR="00881A99" w:rsidRPr="007277A3" w:rsidRDefault="007277A3" w:rsidP="00881A99">
            <w:pPr>
              <w:pBdr>
                <w:bottom w:val="single" w:sz="4" w:space="1" w:color="auto"/>
              </w:pBdr>
              <w:jc w:val="center"/>
              <w:rPr>
                <w:rFonts w:asciiTheme="majorBidi" w:hAnsiTheme="majorBidi" w:cstheme="majorBidi"/>
                <w:b/>
                <w:bCs/>
                <w:sz w:val="22"/>
                <w:szCs w:val="22"/>
                <w:highlight w:val="yellow"/>
              </w:rPr>
            </w:pPr>
            <w:r w:rsidRPr="007277A3">
              <w:rPr>
                <w:rFonts w:ascii="Angsana New" w:hAnsi="Angsana New"/>
                <w:b/>
                <w:bCs/>
                <w:sz w:val="22"/>
                <w:szCs w:val="22"/>
              </w:rPr>
              <w:t>Separate financial statements</w:t>
            </w:r>
          </w:p>
        </w:tc>
      </w:tr>
      <w:tr w:rsidR="007277A3" w:rsidRPr="00881A99" w:rsidTr="007277A3">
        <w:trPr>
          <w:trHeight w:val="420"/>
        </w:trPr>
        <w:tc>
          <w:tcPr>
            <w:tcW w:w="2127" w:type="dxa"/>
            <w:tcBorders>
              <w:top w:val="nil"/>
              <w:left w:val="nil"/>
              <w:bottom w:val="nil"/>
              <w:right w:val="nil"/>
            </w:tcBorders>
            <w:noWrap/>
            <w:vAlign w:val="bottom"/>
          </w:tcPr>
          <w:p w:rsidR="007277A3" w:rsidRPr="00881A99" w:rsidRDefault="007277A3" w:rsidP="007277A3">
            <w:pPr>
              <w:rPr>
                <w:rFonts w:asciiTheme="majorBidi" w:hAnsiTheme="majorBidi" w:cstheme="majorBidi"/>
                <w:color w:val="000000"/>
                <w:sz w:val="22"/>
                <w:szCs w:val="22"/>
                <w:highlight w:val="yellow"/>
                <w:cs/>
              </w:rPr>
            </w:pPr>
          </w:p>
        </w:tc>
        <w:tc>
          <w:tcPr>
            <w:tcW w:w="992" w:type="dxa"/>
            <w:vMerge w:val="restart"/>
            <w:tcBorders>
              <w:top w:val="nil"/>
              <w:left w:val="nil"/>
              <w:right w:val="nil"/>
            </w:tcBorders>
            <w:shd w:val="clear" w:color="auto" w:fill="auto"/>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highlight w:val="yellow"/>
              </w:rPr>
            </w:pPr>
            <w:r w:rsidRPr="007277A3">
              <w:rPr>
                <w:rFonts w:ascii="Angsana New" w:hAnsi="Angsana New"/>
                <w:b/>
                <w:bCs/>
                <w:sz w:val="22"/>
                <w:szCs w:val="22"/>
              </w:rPr>
              <w:t>January 1, 2018</w:t>
            </w:r>
          </w:p>
        </w:tc>
        <w:tc>
          <w:tcPr>
            <w:tcW w:w="1984" w:type="dxa"/>
            <w:gridSpan w:val="2"/>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center"/>
              <w:rPr>
                <w:rFonts w:ascii="Angsana New" w:hAnsi="Angsana New"/>
                <w:b/>
                <w:bCs/>
                <w:color w:val="000000"/>
                <w:sz w:val="22"/>
                <w:szCs w:val="22"/>
              </w:rPr>
            </w:pPr>
            <w:r w:rsidRPr="007277A3">
              <w:rPr>
                <w:rFonts w:ascii="Angsana New" w:hAnsi="Angsana New"/>
                <w:b/>
                <w:bCs/>
                <w:sz w:val="22"/>
                <w:szCs w:val="22"/>
              </w:rPr>
              <w:t>Movement during the year</w:t>
            </w:r>
          </w:p>
        </w:tc>
        <w:tc>
          <w:tcPr>
            <w:tcW w:w="993" w:type="dxa"/>
            <w:vMerge w:val="restart"/>
            <w:tcBorders>
              <w:top w:val="nil"/>
              <w:left w:val="nil"/>
              <w:right w:val="nil"/>
            </w:tcBorders>
            <w:shd w:val="clear" w:color="auto" w:fill="auto"/>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rPr>
            </w:pPr>
            <w:r w:rsidRPr="007277A3">
              <w:rPr>
                <w:rFonts w:ascii="Angsana New" w:hAnsi="Angsana New"/>
                <w:b/>
                <w:bCs/>
                <w:sz w:val="22"/>
                <w:szCs w:val="22"/>
              </w:rPr>
              <w:t>December 31, 2018</w:t>
            </w:r>
          </w:p>
        </w:tc>
        <w:tc>
          <w:tcPr>
            <w:tcW w:w="850" w:type="dxa"/>
            <w:vMerge w:val="restart"/>
            <w:tcBorders>
              <w:top w:val="nil"/>
              <w:left w:val="nil"/>
              <w:right w:val="nil"/>
            </w:tcBorders>
            <w:shd w:val="clear" w:color="auto" w:fill="auto"/>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rPr>
            </w:pPr>
            <w:r w:rsidRPr="007277A3">
              <w:rPr>
                <w:rFonts w:ascii="Angsana New" w:hAnsi="Angsana New"/>
                <w:b/>
                <w:bCs/>
                <w:sz w:val="22"/>
                <w:szCs w:val="22"/>
              </w:rPr>
              <w:t>January 1, 2018</w:t>
            </w:r>
          </w:p>
        </w:tc>
        <w:tc>
          <w:tcPr>
            <w:tcW w:w="1985" w:type="dxa"/>
            <w:gridSpan w:val="2"/>
            <w:tcBorders>
              <w:top w:val="nil"/>
              <w:left w:val="nil"/>
              <w:bottom w:val="nil"/>
              <w:right w:val="nil"/>
            </w:tcBorders>
            <w:vAlign w:val="bottom"/>
          </w:tcPr>
          <w:p w:rsidR="007277A3" w:rsidRPr="007277A3" w:rsidRDefault="007277A3" w:rsidP="007277A3">
            <w:pPr>
              <w:pBdr>
                <w:bottom w:val="single" w:sz="4" w:space="1" w:color="auto"/>
              </w:pBdr>
              <w:jc w:val="center"/>
              <w:rPr>
                <w:rFonts w:ascii="Angsana New" w:hAnsi="Angsana New"/>
                <w:b/>
                <w:bCs/>
                <w:color w:val="000000"/>
                <w:sz w:val="22"/>
                <w:szCs w:val="22"/>
              </w:rPr>
            </w:pPr>
            <w:r w:rsidRPr="007277A3">
              <w:rPr>
                <w:rFonts w:ascii="Angsana New" w:hAnsi="Angsana New"/>
                <w:b/>
                <w:bCs/>
                <w:sz w:val="22"/>
                <w:szCs w:val="22"/>
              </w:rPr>
              <w:t>Movement during the year</w:t>
            </w:r>
          </w:p>
        </w:tc>
        <w:tc>
          <w:tcPr>
            <w:tcW w:w="992" w:type="dxa"/>
            <w:vMerge w:val="restart"/>
            <w:tcBorders>
              <w:top w:val="nil"/>
              <w:left w:val="nil"/>
              <w:right w:val="nil"/>
            </w:tcBorders>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highlight w:val="yellow"/>
              </w:rPr>
            </w:pPr>
            <w:r>
              <w:rPr>
                <w:rFonts w:ascii="Angsana New" w:hAnsi="Angsana New"/>
                <w:b/>
                <w:bCs/>
                <w:sz w:val="22"/>
                <w:szCs w:val="22"/>
              </w:rPr>
              <w:t>December 31,</w:t>
            </w:r>
            <w:r w:rsidRPr="007277A3">
              <w:rPr>
                <w:rFonts w:ascii="Angsana New" w:hAnsi="Angsana New"/>
                <w:b/>
                <w:bCs/>
                <w:sz w:val="22"/>
                <w:szCs w:val="22"/>
              </w:rPr>
              <w:t xml:space="preserve"> 2018</w:t>
            </w:r>
          </w:p>
        </w:tc>
      </w:tr>
      <w:tr w:rsidR="007277A3" w:rsidRPr="00881A99" w:rsidTr="00881A99">
        <w:trPr>
          <w:trHeight w:val="420"/>
        </w:trPr>
        <w:tc>
          <w:tcPr>
            <w:tcW w:w="2127" w:type="dxa"/>
            <w:tcBorders>
              <w:top w:val="nil"/>
              <w:left w:val="nil"/>
              <w:bottom w:val="nil"/>
              <w:right w:val="nil"/>
            </w:tcBorders>
            <w:noWrap/>
            <w:vAlign w:val="bottom"/>
          </w:tcPr>
          <w:p w:rsidR="007277A3" w:rsidRPr="00881A99" w:rsidRDefault="007277A3" w:rsidP="007277A3">
            <w:pPr>
              <w:rPr>
                <w:rFonts w:asciiTheme="majorBidi" w:hAnsiTheme="majorBidi" w:cstheme="majorBidi"/>
                <w:color w:val="000000"/>
                <w:sz w:val="22"/>
                <w:szCs w:val="22"/>
                <w:highlight w:val="yellow"/>
                <w:cs/>
              </w:rPr>
            </w:pPr>
          </w:p>
        </w:tc>
        <w:tc>
          <w:tcPr>
            <w:tcW w:w="992" w:type="dxa"/>
            <w:vMerge/>
            <w:tcBorders>
              <w:left w:val="nil"/>
              <w:bottom w:val="nil"/>
              <w:right w:val="nil"/>
            </w:tcBorders>
            <w:shd w:val="clear" w:color="auto" w:fill="auto"/>
            <w:noWrap/>
            <w:vAlign w:val="bottom"/>
          </w:tcPr>
          <w:p w:rsidR="007277A3" w:rsidRPr="00881A99" w:rsidRDefault="007277A3" w:rsidP="007277A3">
            <w:pPr>
              <w:jc w:val="right"/>
              <w:rPr>
                <w:rFonts w:asciiTheme="majorBidi" w:hAnsiTheme="majorBidi" w:cstheme="majorBidi"/>
                <w:sz w:val="22"/>
                <w:szCs w:val="22"/>
                <w:highlight w:val="yellow"/>
              </w:rPr>
            </w:pP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ind w:right="-67"/>
              <w:jc w:val="center"/>
              <w:rPr>
                <w:rFonts w:asciiTheme="majorBidi" w:hAnsiTheme="majorBidi" w:cstheme="majorBidi"/>
                <w:color w:val="000000"/>
                <w:sz w:val="22"/>
                <w:szCs w:val="22"/>
              </w:rPr>
            </w:pPr>
            <w:r w:rsidRPr="007277A3">
              <w:rPr>
                <w:rFonts w:asciiTheme="majorBidi" w:hAnsiTheme="majorBidi" w:cstheme="majorBidi"/>
                <w:b/>
                <w:bCs/>
                <w:color w:val="000000"/>
                <w:sz w:val="22"/>
                <w:szCs w:val="22"/>
              </w:rPr>
              <w:t>Increase</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center"/>
              <w:rPr>
                <w:rFonts w:asciiTheme="majorBidi" w:hAnsiTheme="majorBidi" w:cstheme="majorBidi"/>
                <w:sz w:val="22"/>
                <w:szCs w:val="22"/>
              </w:rPr>
            </w:pPr>
            <w:r w:rsidRPr="007277A3">
              <w:rPr>
                <w:rFonts w:asciiTheme="majorBidi" w:hAnsiTheme="majorBidi" w:cstheme="majorBidi"/>
                <w:b/>
                <w:bCs/>
                <w:color w:val="000000"/>
                <w:sz w:val="22"/>
                <w:szCs w:val="22"/>
              </w:rPr>
              <w:t>Decrease</w:t>
            </w:r>
          </w:p>
        </w:tc>
        <w:tc>
          <w:tcPr>
            <w:tcW w:w="993" w:type="dxa"/>
            <w:vMerge/>
            <w:tcBorders>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color w:val="000000"/>
                <w:sz w:val="22"/>
                <w:szCs w:val="22"/>
              </w:rPr>
            </w:pPr>
          </w:p>
        </w:tc>
        <w:tc>
          <w:tcPr>
            <w:tcW w:w="850" w:type="dxa"/>
            <w:vMerge/>
            <w:tcBorders>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sz w:val="22"/>
                <w:szCs w:val="22"/>
              </w:rPr>
            </w:pPr>
          </w:p>
        </w:tc>
        <w:tc>
          <w:tcPr>
            <w:tcW w:w="992" w:type="dxa"/>
            <w:tcBorders>
              <w:top w:val="nil"/>
              <w:left w:val="nil"/>
              <w:bottom w:val="nil"/>
              <w:right w:val="nil"/>
            </w:tcBorders>
            <w:vAlign w:val="bottom"/>
          </w:tcPr>
          <w:p w:rsidR="007277A3" w:rsidRPr="007277A3" w:rsidRDefault="007277A3" w:rsidP="007277A3">
            <w:pPr>
              <w:pBdr>
                <w:bottom w:val="single" w:sz="4" w:space="1" w:color="auto"/>
              </w:pBdr>
              <w:ind w:right="-67"/>
              <w:jc w:val="center"/>
              <w:rPr>
                <w:rFonts w:asciiTheme="majorBidi" w:hAnsiTheme="majorBidi" w:cstheme="majorBidi"/>
                <w:color w:val="000000"/>
                <w:sz w:val="22"/>
                <w:szCs w:val="22"/>
              </w:rPr>
            </w:pPr>
            <w:r w:rsidRPr="007277A3">
              <w:rPr>
                <w:rFonts w:asciiTheme="majorBidi" w:hAnsiTheme="majorBidi" w:cstheme="majorBidi"/>
                <w:b/>
                <w:bCs/>
                <w:color w:val="000000"/>
                <w:sz w:val="22"/>
                <w:szCs w:val="22"/>
              </w:rPr>
              <w:t>Increase</w:t>
            </w:r>
          </w:p>
        </w:tc>
        <w:tc>
          <w:tcPr>
            <w:tcW w:w="993" w:type="dxa"/>
            <w:tcBorders>
              <w:top w:val="nil"/>
              <w:left w:val="nil"/>
              <w:bottom w:val="nil"/>
              <w:right w:val="nil"/>
            </w:tcBorders>
            <w:vAlign w:val="bottom"/>
          </w:tcPr>
          <w:p w:rsidR="007277A3" w:rsidRPr="007277A3" w:rsidRDefault="007277A3" w:rsidP="007277A3">
            <w:pPr>
              <w:pBdr>
                <w:bottom w:val="single" w:sz="4" w:space="1" w:color="auto"/>
              </w:pBdr>
              <w:jc w:val="center"/>
              <w:rPr>
                <w:rFonts w:asciiTheme="majorBidi" w:hAnsiTheme="majorBidi" w:cstheme="majorBidi"/>
                <w:sz w:val="22"/>
                <w:szCs w:val="22"/>
              </w:rPr>
            </w:pPr>
            <w:r w:rsidRPr="007277A3">
              <w:rPr>
                <w:rFonts w:asciiTheme="majorBidi" w:hAnsiTheme="majorBidi" w:cstheme="majorBidi"/>
                <w:b/>
                <w:bCs/>
                <w:color w:val="000000"/>
                <w:sz w:val="22"/>
                <w:szCs w:val="22"/>
              </w:rPr>
              <w:t>Decrease</w:t>
            </w:r>
          </w:p>
        </w:tc>
        <w:tc>
          <w:tcPr>
            <w:tcW w:w="992" w:type="dxa"/>
            <w:vMerge/>
            <w:tcBorders>
              <w:left w:val="nil"/>
              <w:bottom w:val="nil"/>
              <w:right w:val="nil"/>
            </w:tcBorders>
            <w:noWrap/>
            <w:vAlign w:val="bottom"/>
          </w:tcPr>
          <w:p w:rsidR="007277A3" w:rsidRPr="00881A99" w:rsidRDefault="007277A3" w:rsidP="007277A3">
            <w:pPr>
              <w:jc w:val="right"/>
              <w:rPr>
                <w:rFonts w:asciiTheme="majorBidi" w:hAnsiTheme="majorBidi" w:cstheme="majorBidi"/>
                <w:sz w:val="22"/>
                <w:szCs w:val="22"/>
                <w:highlight w:val="yellow"/>
              </w:rPr>
            </w:pPr>
          </w:p>
        </w:tc>
      </w:tr>
      <w:tr w:rsidR="007277A3" w:rsidRPr="00881A99" w:rsidTr="00881A99">
        <w:trPr>
          <w:trHeight w:val="420"/>
        </w:trPr>
        <w:tc>
          <w:tcPr>
            <w:tcW w:w="2127" w:type="dxa"/>
            <w:tcBorders>
              <w:top w:val="nil"/>
              <w:left w:val="nil"/>
              <w:bottom w:val="nil"/>
              <w:right w:val="nil"/>
            </w:tcBorders>
            <w:noWrap/>
            <w:vAlign w:val="bottom"/>
          </w:tcPr>
          <w:p w:rsidR="007277A3" w:rsidRPr="007277A3" w:rsidRDefault="007277A3" w:rsidP="007277A3">
            <w:pPr>
              <w:overflowPunct w:val="0"/>
              <w:autoSpaceDE w:val="0"/>
              <w:autoSpaceDN w:val="0"/>
              <w:adjustRightInd w:val="0"/>
              <w:ind w:left="175" w:hanging="175"/>
              <w:jc w:val="both"/>
              <w:textAlignment w:val="baseline"/>
              <w:rPr>
                <w:rFonts w:ascii="Angsana New" w:hAnsi="Angsana New"/>
                <w:sz w:val="22"/>
                <w:szCs w:val="22"/>
                <w:cs/>
              </w:rPr>
            </w:pPr>
            <w:r w:rsidRPr="007277A3">
              <w:rPr>
                <w:rFonts w:ascii="Angsana New" w:hAnsi="Angsana New"/>
                <w:sz w:val="22"/>
                <w:szCs w:val="22"/>
              </w:rPr>
              <w:t>Provision for penalties arising from delays of constructions</w:t>
            </w:r>
          </w:p>
        </w:tc>
        <w:tc>
          <w:tcPr>
            <w:tcW w:w="992"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color w:val="000000"/>
                <w:sz w:val="22"/>
                <w:szCs w:val="22"/>
              </w:rPr>
              <w:t>4</w:t>
            </w:r>
            <w:r w:rsidRPr="007277A3">
              <w:rPr>
                <w:rFonts w:asciiTheme="majorBidi" w:hAnsiTheme="majorBidi"/>
                <w:color w:val="000000"/>
                <w:sz w:val="22"/>
                <w:szCs w:val="22"/>
                <w:cs/>
              </w:rPr>
              <w:t>.</w:t>
            </w:r>
            <w:r w:rsidRPr="007277A3">
              <w:rPr>
                <w:rFonts w:asciiTheme="majorBidi" w:hAnsiTheme="majorBidi" w:cstheme="majorBidi"/>
                <w:color w:val="000000"/>
                <w:sz w:val="22"/>
                <w:szCs w:val="22"/>
              </w:rPr>
              <w:t>29</w:t>
            </w:r>
          </w:p>
        </w:tc>
        <w:tc>
          <w:tcPr>
            <w:tcW w:w="992"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color w:val="000000"/>
                <w:sz w:val="22"/>
                <w:szCs w:val="22"/>
              </w:rPr>
            </w:pPr>
            <w:r w:rsidRPr="007277A3">
              <w:rPr>
                <w:rFonts w:asciiTheme="majorBidi" w:hAnsiTheme="majorBidi" w:cstheme="majorBidi"/>
                <w:color w:val="000000"/>
                <w:sz w:val="22"/>
                <w:szCs w:val="22"/>
              </w:rPr>
              <w:t>0</w:t>
            </w:r>
            <w:r w:rsidRPr="007277A3">
              <w:rPr>
                <w:rFonts w:asciiTheme="majorBidi" w:hAnsiTheme="majorBidi"/>
                <w:color w:val="000000"/>
                <w:sz w:val="22"/>
                <w:szCs w:val="22"/>
                <w:cs/>
              </w:rPr>
              <w:t>.</w:t>
            </w:r>
            <w:r w:rsidRPr="007277A3">
              <w:rPr>
                <w:rFonts w:asciiTheme="majorBidi" w:hAnsiTheme="majorBidi" w:cstheme="majorBidi"/>
                <w:color w:val="000000"/>
                <w:sz w:val="22"/>
                <w:szCs w:val="22"/>
              </w:rPr>
              <w:t>36</w:t>
            </w:r>
          </w:p>
        </w:tc>
        <w:tc>
          <w:tcPr>
            <w:tcW w:w="992"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color w:val="000000"/>
                <w:sz w:val="22"/>
                <w:szCs w:val="22"/>
              </w:rPr>
            </w:pPr>
            <w:r w:rsidRPr="007277A3">
              <w:rPr>
                <w:rFonts w:asciiTheme="majorBidi" w:hAnsiTheme="majorBidi" w:cstheme="majorBidi"/>
                <w:sz w:val="22"/>
                <w:szCs w:val="22"/>
                <w:cs/>
              </w:rPr>
              <w:t>(</w:t>
            </w: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64</w:t>
            </w:r>
            <w:r w:rsidRPr="007277A3">
              <w:rPr>
                <w:rFonts w:asciiTheme="majorBidi" w:hAnsiTheme="majorBidi" w:cstheme="majorBidi"/>
                <w:sz w:val="22"/>
                <w:szCs w:val="22"/>
                <w:cs/>
              </w:rPr>
              <w:t>)</w:t>
            </w:r>
          </w:p>
        </w:tc>
        <w:tc>
          <w:tcPr>
            <w:tcW w:w="993"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color w:val="000000"/>
                <w:sz w:val="22"/>
                <w:szCs w:val="22"/>
              </w:rPr>
            </w:pPr>
            <w:r w:rsidRPr="007277A3">
              <w:rPr>
                <w:rFonts w:asciiTheme="majorBidi" w:hAnsiTheme="majorBidi" w:cstheme="majorBidi"/>
                <w:sz w:val="22"/>
                <w:szCs w:val="22"/>
              </w:rPr>
              <w:t>0</w:t>
            </w:r>
            <w:r w:rsidRPr="007277A3">
              <w:rPr>
                <w:rFonts w:asciiTheme="majorBidi" w:hAnsiTheme="majorBidi"/>
                <w:sz w:val="22"/>
                <w:szCs w:val="22"/>
                <w:cs/>
              </w:rPr>
              <w:t>.</w:t>
            </w:r>
            <w:r w:rsidRPr="007277A3">
              <w:rPr>
                <w:rFonts w:asciiTheme="majorBidi" w:hAnsiTheme="majorBidi" w:cstheme="majorBidi"/>
                <w:sz w:val="22"/>
                <w:szCs w:val="22"/>
              </w:rPr>
              <w:t>01</w:t>
            </w:r>
          </w:p>
        </w:tc>
        <w:tc>
          <w:tcPr>
            <w:tcW w:w="850"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28</w:t>
            </w:r>
          </w:p>
        </w:tc>
        <w:tc>
          <w:tcPr>
            <w:tcW w:w="992" w:type="dxa"/>
            <w:tcBorders>
              <w:top w:val="nil"/>
              <w:left w:val="nil"/>
              <w:bottom w:val="nil"/>
              <w:right w:val="nil"/>
            </w:tcBorders>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rPr>
              <w:t>0</w:t>
            </w:r>
            <w:r w:rsidRPr="007277A3">
              <w:rPr>
                <w:rFonts w:asciiTheme="majorBidi" w:hAnsiTheme="majorBidi"/>
                <w:sz w:val="22"/>
                <w:szCs w:val="22"/>
                <w:cs/>
              </w:rPr>
              <w:t>.</w:t>
            </w:r>
            <w:r w:rsidRPr="007277A3">
              <w:rPr>
                <w:rFonts w:asciiTheme="majorBidi" w:hAnsiTheme="majorBidi" w:cstheme="majorBidi"/>
                <w:sz w:val="22"/>
                <w:szCs w:val="22"/>
              </w:rPr>
              <w:t>36</w:t>
            </w:r>
          </w:p>
        </w:tc>
        <w:tc>
          <w:tcPr>
            <w:tcW w:w="993" w:type="dxa"/>
            <w:tcBorders>
              <w:top w:val="nil"/>
              <w:left w:val="nil"/>
              <w:bottom w:val="nil"/>
              <w:right w:val="nil"/>
            </w:tcBorders>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cs/>
              </w:rPr>
              <w:t>(</w:t>
            </w: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63</w:t>
            </w:r>
            <w:r w:rsidRPr="007277A3">
              <w:rPr>
                <w:rFonts w:asciiTheme="majorBidi" w:hAnsiTheme="majorBidi" w:cstheme="majorBidi"/>
                <w:sz w:val="22"/>
                <w:szCs w:val="22"/>
                <w:cs/>
              </w:rPr>
              <w:t>)</w:t>
            </w:r>
          </w:p>
        </w:tc>
        <w:tc>
          <w:tcPr>
            <w:tcW w:w="992" w:type="dxa"/>
            <w:tcBorders>
              <w:top w:val="nil"/>
              <w:left w:val="nil"/>
              <w:bottom w:val="nil"/>
              <w:right w:val="nil"/>
            </w:tcBorders>
            <w:noWrap/>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rPr>
              <w:t>0</w:t>
            </w:r>
            <w:r w:rsidRPr="007277A3">
              <w:rPr>
                <w:rFonts w:asciiTheme="majorBidi" w:hAnsiTheme="majorBidi"/>
                <w:sz w:val="22"/>
                <w:szCs w:val="22"/>
                <w:cs/>
              </w:rPr>
              <w:t>.</w:t>
            </w:r>
            <w:r w:rsidRPr="007277A3">
              <w:rPr>
                <w:rFonts w:asciiTheme="majorBidi" w:hAnsiTheme="majorBidi" w:cstheme="majorBidi"/>
                <w:sz w:val="22"/>
                <w:szCs w:val="22"/>
              </w:rPr>
              <w:t>01</w:t>
            </w:r>
          </w:p>
        </w:tc>
      </w:tr>
      <w:tr w:rsidR="007277A3" w:rsidRPr="00881A99" w:rsidTr="00881A99">
        <w:trPr>
          <w:trHeight w:val="420"/>
        </w:trPr>
        <w:tc>
          <w:tcPr>
            <w:tcW w:w="2127" w:type="dxa"/>
            <w:tcBorders>
              <w:top w:val="nil"/>
              <w:left w:val="nil"/>
              <w:bottom w:val="nil"/>
              <w:right w:val="nil"/>
            </w:tcBorders>
            <w:noWrap/>
            <w:vAlign w:val="bottom"/>
          </w:tcPr>
          <w:p w:rsidR="007277A3" w:rsidRPr="007277A3" w:rsidRDefault="007277A3" w:rsidP="007277A3">
            <w:pPr>
              <w:ind w:left="175" w:hanging="175"/>
              <w:rPr>
                <w:rFonts w:ascii="Angsana New" w:hAnsi="Angsana New"/>
                <w:color w:val="000000"/>
                <w:sz w:val="22"/>
                <w:szCs w:val="22"/>
                <w:highlight w:val="yellow"/>
                <w:cs/>
              </w:rPr>
            </w:pPr>
            <w:r w:rsidRPr="007277A3">
              <w:rPr>
                <w:rFonts w:ascii="Angsana New" w:hAnsi="Angsana New"/>
                <w:sz w:val="22"/>
                <w:szCs w:val="22"/>
              </w:rPr>
              <w:t>Provision for warranties</w:t>
            </w:r>
          </w:p>
        </w:tc>
        <w:tc>
          <w:tcPr>
            <w:tcW w:w="992" w:type="dxa"/>
            <w:tcBorders>
              <w:top w:val="nil"/>
              <w:left w:val="nil"/>
              <w:bottom w:val="nil"/>
              <w:right w:val="nil"/>
            </w:tcBorders>
            <w:shd w:val="clear" w:color="auto" w:fill="auto"/>
            <w:noWrap/>
            <w:vAlign w:val="bottom"/>
          </w:tcPr>
          <w:p w:rsidR="007277A3" w:rsidRPr="007277A3" w:rsidRDefault="007277A3" w:rsidP="007277A3">
            <w:pPr>
              <w:jc w:val="center"/>
              <w:rPr>
                <w:rFonts w:asciiTheme="majorBidi" w:hAnsiTheme="majorBidi" w:cstheme="majorBidi"/>
                <w:sz w:val="22"/>
                <w:szCs w:val="22"/>
              </w:rPr>
            </w:pPr>
            <w:r w:rsidRPr="007277A3">
              <w:rPr>
                <w:rFonts w:asciiTheme="majorBidi" w:hAnsiTheme="majorBidi" w:cstheme="majorBidi"/>
                <w:sz w:val="22"/>
                <w:szCs w:val="22"/>
                <w:cs/>
              </w:rPr>
              <w:t xml:space="preserve">              -</w:t>
            </w:r>
          </w:p>
        </w:tc>
        <w:tc>
          <w:tcPr>
            <w:tcW w:w="992"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rPr>
              <w:t>3</w:t>
            </w:r>
            <w:r w:rsidRPr="007277A3">
              <w:rPr>
                <w:rFonts w:asciiTheme="majorBidi" w:hAnsiTheme="majorBidi"/>
                <w:sz w:val="22"/>
                <w:szCs w:val="22"/>
                <w:cs/>
              </w:rPr>
              <w:t>.</w:t>
            </w:r>
            <w:r w:rsidRPr="007277A3">
              <w:rPr>
                <w:rFonts w:asciiTheme="majorBidi" w:hAnsiTheme="majorBidi" w:cstheme="majorBidi"/>
                <w:sz w:val="22"/>
                <w:szCs w:val="22"/>
              </w:rPr>
              <w:t>02</w:t>
            </w:r>
          </w:p>
        </w:tc>
        <w:tc>
          <w:tcPr>
            <w:tcW w:w="992"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cs/>
              </w:rPr>
              <w:t>(</w:t>
            </w:r>
            <w:r w:rsidRPr="007277A3">
              <w:rPr>
                <w:rFonts w:asciiTheme="majorBidi" w:hAnsiTheme="majorBidi" w:cstheme="majorBidi"/>
                <w:sz w:val="22"/>
                <w:szCs w:val="22"/>
              </w:rPr>
              <w:t>1</w:t>
            </w:r>
            <w:r w:rsidRPr="007277A3">
              <w:rPr>
                <w:rFonts w:asciiTheme="majorBidi" w:hAnsiTheme="majorBidi"/>
                <w:sz w:val="22"/>
                <w:szCs w:val="22"/>
                <w:cs/>
              </w:rPr>
              <w:t>.</w:t>
            </w:r>
            <w:r w:rsidRPr="007277A3">
              <w:rPr>
                <w:rFonts w:asciiTheme="majorBidi" w:hAnsiTheme="majorBidi" w:cstheme="majorBidi"/>
                <w:sz w:val="22"/>
                <w:szCs w:val="22"/>
              </w:rPr>
              <w:t>06</w:t>
            </w:r>
            <w:r w:rsidRPr="007277A3">
              <w:rPr>
                <w:rFonts w:asciiTheme="majorBidi" w:hAnsiTheme="majorBidi" w:cstheme="majorBidi"/>
                <w:sz w:val="22"/>
                <w:szCs w:val="22"/>
                <w:cs/>
              </w:rPr>
              <w:t>)</w:t>
            </w:r>
          </w:p>
        </w:tc>
        <w:tc>
          <w:tcPr>
            <w:tcW w:w="993" w:type="dxa"/>
            <w:tcBorders>
              <w:top w:val="nil"/>
              <w:left w:val="nil"/>
              <w:bottom w:val="nil"/>
              <w:right w:val="nil"/>
            </w:tcBorders>
            <w:shd w:val="clear" w:color="auto" w:fill="auto"/>
            <w:noWrap/>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rPr>
              <w:t>1</w:t>
            </w:r>
            <w:r w:rsidRPr="007277A3">
              <w:rPr>
                <w:rFonts w:asciiTheme="majorBidi" w:hAnsiTheme="majorBidi"/>
                <w:sz w:val="22"/>
                <w:szCs w:val="22"/>
                <w:cs/>
              </w:rPr>
              <w:t>.</w:t>
            </w:r>
            <w:r w:rsidRPr="007277A3">
              <w:rPr>
                <w:rFonts w:asciiTheme="majorBidi" w:hAnsiTheme="majorBidi" w:cstheme="majorBidi"/>
                <w:sz w:val="22"/>
                <w:szCs w:val="22"/>
              </w:rPr>
              <w:t>96</w:t>
            </w:r>
          </w:p>
        </w:tc>
        <w:tc>
          <w:tcPr>
            <w:tcW w:w="850" w:type="dxa"/>
            <w:tcBorders>
              <w:top w:val="nil"/>
              <w:left w:val="nil"/>
              <w:bottom w:val="nil"/>
              <w:right w:val="nil"/>
            </w:tcBorders>
            <w:shd w:val="clear" w:color="auto" w:fill="auto"/>
            <w:noWrap/>
            <w:vAlign w:val="bottom"/>
          </w:tcPr>
          <w:p w:rsidR="007277A3" w:rsidRPr="007277A3" w:rsidRDefault="007277A3" w:rsidP="007277A3">
            <w:pPr>
              <w:jc w:val="center"/>
              <w:rPr>
                <w:rFonts w:asciiTheme="majorBidi" w:hAnsiTheme="majorBidi" w:cstheme="majorBidi"/>
                <w:sz w:val="22"/>
                <w:szCs w:val="22"/>
              </w:rPr>
            </w:pPr>
            <w:r w:rsidRPr="007277A3">
              <w:rPr>
                <w:rFonts w:asciiTheme="majorBidi" w:hAnsiTheme="majorBidi" w:cstheme="majorBidi"/>
                <w:sz w:val="22"/>
                <w:szCs w:val="22"/>
                <w:cs/>
              </w:rPr>
              <w:t xml:space="preserve">              -</w:t>
            </w:r>
          </w:p>
        </w:tc>
        <w:tc>
          <w:tcPr>
            <w:tcW w:w="992" w:type="dxa"/>
            <w:tcBorders>
              <w:top w:val="nil"/>
              <w:left w:val="nil"/>
              <w:bottom w:val="nil"/>
              <w:right w:val="nil"/>
            </w:tcBorders>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rPr>
              <w:t>3</w:t>
            </w:r>
            <w:r w:rsidRPr="007277A3">
              <w:rPr>
                <w:rFonts w:asciiTheme="majorBidi" w:hAnsiTheme="majorBidi"/>
                <w:sz w:val="22"/>
                <w:szCs w:val="22"/>
                <w:cs/>
              </w:rPr>
              <w:t>.</w:t>
            </w:r>
            <w:r w:rsidRPr="007277A3">
              <w:rPr>
                <w:rFonts w:asciiTheme="majorBidi" w:hAnsiTheme="majorBidi" w:cstheme="majorBidi"/>
                <w:sz w:val="22"/>
                <w:szCs w:val="22"/>
              </w:rPr>
              <w:t>02</w:t>
            </w:r>
          </w:p>
        </w:tc>
        <w:tc>
          <w:tcPr>
            <w:tcW w:w="993" w:type="dxa"/>
            <w:tcBorders>
              <w:top w:val="nil"/>
              <w:left w:val="nil"/>
              <w:bottom w:val="nil"/>
              <w:right w:val="nil"/>
            </w:tcBorders>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cs/>
              </w:rPr>
              <w:t>(</w:t>
            </w:r>
            <w:r w:rsidRPr="007277A3">
              <w:rPr>
                <w:rFonts w:asciiTheme="majorBidi" w:hAnsiTheme="majorBidi" w:cstheme="majorBidi"/>
                <w:sz w:val="22"/>
                <w:szCs w:val="22"/>
              </w:rPr>
              <w:t>1</w:t>
            </w:r>
            <w:r w:rsidRPr="007277A3">
              <w:rPr>
                <w:rFonts w:asciiTheme="majorBidi" w:hAnsiTheme="majorBidi"/>
                <w:sz w:val="22"/>
                <w:szCs w:val="22"/>
                <w:cs/>
              </w:rPr>
              <w:t>.</w:t>
            </w:r>
            <w:r w:rsidRPr="007277A3">
              <w:rPr>
                <w:rFonts w:asciiTheme="majorBidi" w:hAnsiTheme="majorBidi" w:cstheme="majorBidi"/>
                <w:sz w:val="22"/>
                <w:szCs w:val="22"/>
              </w:rPr>
              <w:t>06</w:t>
            </w:r>
            <w:r w:rsidRPr="007277A3">
              <w:rPr>
                <w:rFonts w:asciiTheme="majorBidi" w:hAnsiTheme="majorBidi" w:cstheme="majorBidi"/>
                <w:sz w:val="22"/>
                <w:szCs w:val="22"/>
                <w:cs/>
              </w:rPr>
              <w:t>)</w:t>
            </w:r>
          </w:p>
        </w:tc>
        <w:tc>
          <w:tcPr>
            <w:tcW w:w="992" w:type="dxa"/>
            <w:tcBorders>
              <w:top w:val="nil"/>
              <w:left w:val="nil"/>
              <w:bottom w:val="nil"/>
              <w:right w:val="nil"/>
            </w:tcBorders>
            <w:noWrap/>
            <w:vAlign w:val="bottom"/>
          </w:tcPr>
          <w:p w:rsidR="007277A3" w:rsidRPr="007277A3" w:rsidRDefault="007277A3" w:rsidP="007277A3">
            <w:pPr>
              <w:jc w:val="right"/>
              <w:rPr>
                <w:rFonts w:asciiTheme="majorBidi" w:hAnsiTheme="majorBidi" w:cstheme="majorBidi"/>
                <w:sz w:val="22"/>
                <w:szCs w:val="22"/>
              </w:rPr>
            </w:pPr>
            <w:r w:rsidRPr="007277A3">
              <w:rPr>
                <w:rFonts w:asciiTheme="majorBidi" w:hAnsiTheme="majorBidi" w:cstheme="majorBidi"/>
                <w:sz w:val="22"/>
                <w:szCs w:val="22"/>
              </w:rPr>
              <w:t>1</w:t>
            </w:r>
            <w:r w:rsidRPr="007277A3">
              <w:rPr>
                <w:rFonts w:asciiTheme="majorBidi" w:hAnsiTheme="majorBidi"/>
                <w:sz w:val="22"/>
                <w:szCs w:val="22"/>
                <w:cs/>
              </w:rPr>
              <w:t>.</w:t>
            </w:r>
            <w:r w:rsidRPr="007277A3">
              <w:rPr>
                <w:rFonts w:asciiTheme="majorBidi" w:hAnsiTheme="majorBidi" w:cstheme="majorBidi"/>
                <w:sz w:val="22"/>
                <w:szCs w:val="22"/>
              </w:rPr>
              <w:t>96</w:t>
            </w:r>
          </w:p>
        </w:tc>
      </w:tr>
      <w:tr w:rsidR="007277A3" w:rsidRPr="00881A99" w:rsidTr="00881A99">
        <w:trPr>
          <w:trHeight w:val="420"/>
        </w:trPr>
        <w:tc>
          <w:tcPr>
            <w:tcW w:w="2127" w:type="dxa"/>
            <w:tcBorders>
              <w:top w:val="nil"/>
              <w:left w:val="nil"/>
              <w:bottom w:val="nil"/>
              <w:right w:val="nil"/>
            </w:tcBorders>
            <w:noWrap/>
            <w:vAlign w:val="bottom"/>
          </w:tcPr>
          <w:p w:rsidR="007277A3" w:rsidRPr="007277A3" w:rsidRDefault="007277A3" w:rsidP="007277A3">
            <w:pPr>
              <w:overflowPunct w:val="0"/>
              <w:autoSpaceDE w:val="0"/>
              <w:autoSpaceDN w:val="0"/>
              <w:adjustRightInd w:val="0"/>
              <w:ind w:left="175" w:hanging="175"/>
              <w:jc w:val="both"/>
              <w:textAlignment w:val="baseline"/>
              <w:rPr>
                <w:rFonts w:ascii="Angsana New" w:hAnsi="Angsana New"/>
                <w:color w:val="000000"/>
                <w:sz w:val="22"/>
                <w:szCs w:val="22"/>
                <w:highlight w:val="yellow"/>
                <w:cs/>
              </w:rPr>
            </w:pPr>
            <w:r w:rsidRPr="007277A3">
              <w:rPr>
                <w:rFonts w:ascii="Angsana New" w:hAnsi="Angsana New"/>
                <w:sz w:val="22"/>
                <w:szCs w:val="22"/>
              </w:rPr>
              <w:t>Provision for expected loss on construction contracts</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ind w:right="45"/>
              <w:jc w:val="center"/>
              <w:rPr>
                <w:rFonts w:asciiTheme="majorBidi" w:hAnsiTheme="majorBidi" w:cstheme="majorBidi"/>
                <w:sz w:val="22"/>
                <w:szCs w:val="22"/>
              </w:rPr>
            </w:pPr>
            <w:r w:rsidRPr="007277A3">
              <w:rPr>
                <w:rFonts w:asciiTheme="majorBidi" w:hAnsiTheme="majorBidi" w:cstheme="majorBidi"/>
                <w:sz w:val="22"/>
                <w:szCs w:val="22"/>
                <w:cs/>
              </w:rPr>
              <w:t xml:space="preserve">              -</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32</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cs/>
              </w:rPr>
              <w:t>(</w:t>
            </w: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29</w:t>
            </w:r>
            <w:r w:rsidRPr="007277A3">
              <w:rPr>
                <w:rFonts w:asciiTheme="majorBidi" w:hAnsiTheme="majorBidi" w:cstheme="majorBidi"/>
                <w:sz w:val="22"/>
                <w:szCs w:val="22"/>
                <w:cs/>
              </w:rPr>
              <w:t>)</w:t>
            </w:r>
          </w:p>
        </w:tc>
        <w:tc>
          <w:tcPr>
            <w:tcW w:w="993"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0</w:t>
            </w:r>
            <w:r w:rsidRPr="007277A3">
              <w:rPr>
                <w:rFonts w:asciiTheme="majorBidi" w:hAnsiTheme="majorBidi"/>
                <w:sz w:val="22"/>
                <w:szCs w:val="22"/>
                <w:cs/>
              </w:rPr>
              <w:t>.</w:t>
            </w:r>
            <w:r w:rsidRPr="007277A3">
              <w:rPr>
                <w:rFonts w:asciiTheme="majorBidi" w:hAnsiTheme="majorBidi" w:cstheme="majorBidi"/>
                <w:sz w:val="22"/>
                <w:szCs w:val="22"/>
              </w:rPr>
              <w:t>03</w:t>
            </w:r>
          </w:p>
        </w:tc>
        <w:tc>
          <w:tcPr>
            <w:tcW w:w="850"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ind w:right="45"/>
              <w:jc w:val="center"/>
              <w:rPr>
                <w:rFonts w:asciiTheme="majorBidi" w:hAnsiTheme="majorBidi" w:cstheme="majorBidi"/>
                <w:sz w:val="22"/>
                <w:szCs w:val="22"/>
              </w:rPr>
            </w:pPr>
            <w:r w:rsidRPr="007277A3">
              <w:rPr>
                <w:rFonts w:asciiTheme="majorBidi" w:hAnsiTheme="majorBidi" w:cstheme="majorBidi"/>
                <w:sz w:val="22"/>
                <w:szCs w:val="22"/>
                <w:cs/>
              </w:rPr>
              <w:t xml:space="preserve">              -</w:t>
            </w:r>
          </w:p>
        </w:tc>
        <w:tc>
          <w:tcPr>
            <w:tcW w:w="992" w:type="dxa"/>
            <w:tcBorders>
              <w:top w:val="nil"/>
              <w:left w:val="nil"/>
              <w:bottom w:val="nil"/>
              <w:right w:val="nil"/>
            </w:tcBorders>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32</w:t>
            </w:r>
          </w:p>
        </w:tc>
        <w:tc>
          <w:tcPr>
            <w:tcW w:w="993" w:type="dxa"/>
            <w:tcBorders>
              <w:top w:val="nil"/>
              <w:left w:val="nil"/>
              <w:bottom w:val="nil"/>
              <w:right w:val="nil"/>
            </w:tcBorders>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cs/>
              </w:rPr>
              <w:t>(</w:t>
            </w: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29</w:t>
            </w:r>
            <w:r w:rsidRPr="007277A3">
              <w:rPr>
                <w:rFonts w:asciiTheme="majorBidi" w:hAnsiTheme="majorBidi" w:cstheme="majorBidi"/>
                <w:sz w:val="22"/>
                <w:szCs w:val="22"/>
                <w:cs/>
              </w:rPr>
              <w:t>)</w:t>
            </w:r>
          </w:p>
        </w:tc>
        <w:tc>
          <w:tcPr>
            <w:tcW w:w="992" w:type="dxa"/>
            <w:tcBorders>
              <w:top w:val="nil"/>
              <w:left w:val="nil"/>
              <w:bottom w:val="nil"/>
              <w:right w:val="nil"/>
            </w:tcBorders>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0</w:t>
            </w:r>
            <w:r w:rsidRPr="007277A3">
              <w:rPr>
                <w:rFonts w:asciiTheme="majorBidi" w:hAnsiTheme="majorBidi"/>
                <w:sz w:val="22"/>
                <w:szCs w:val="22"/>
                <w:cs/>
              </w:rPr>
              <w:t>.</w:t>
            </w:r>
            <w:r w:rsidRPr="007277A3">
              <w:rPr>
                <w:rFonts w:asciiTheme="majorBidi" w:hAnsiTheme="majorBidi" w:cstheme="majorBidi"/>
                <w:sz w:val="22"/>
                <w:szCs w:val="22"/>
              </w:rPr>
              <w:t>03</w:t>
            </w:r>
          </w:p>
        </w:tc>
      </w:tr>
      <w:tr w:rsidR="007277A3" w:rsidRPr="00881A99" w:rsidTr="00881A99">
        <w:trPr>
          <w:trHeight w:val="420"/>
        </w:trPr>
        <w:tc>
          <w:tcPr>
            <w:tcW w:w="2127" w:type="dxa"/>
            <w:tcBorders>
              <w:top w:val="nil"/>
              <w:left w:val="nil"/>
              <w:bottom w:val="nil"/>
              <w:right w:val="nil"/>
            </w:tcBorders>
            <w:noWrap/>
            <w:vAlign w:val="bottom"/>
          </w:tcPr>
          <w:p w:rsidR="007277A3" w:rsidRPr="007277A3" w:rsidRDefault="007277A3" w:rsidP="007277A3">
            <w:pPr>
              <w:rPr>
                <w:rFonts w:ascii="Angsana New" w:hAnsi="Angsana New"/>
                <w:b/>
                <w:bCs/>
                <w:color w:val="000000"/>
                <w:sz w:val="22"/>
                <w:szCs w:val="22"/>
              </w:rPr>
            </w:pPr>
            <w:r w:rsidRPr="007277A3">
              <w:rPr>
                <w:rFonts w:ascii="Angsana New" w:hAnsi="Angsana New"/>
                <w:b/>
                <w:bCs/>
                <w:color w:val="000000"/>
                <w:sz w:val="22"/>
                <w:szCs w:val="22"/>
              </w:rPr>
              <w:t>Total</w:t>
            </w:r>
          </w:p>
        </w:tc>
        <w:tc>
          <w:tcPr>
            <w:tcW w:w="992"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color w:val="000000"/>
                <w:sz w:val="22"/>
                <w:szCs w:val="22"/>
              </w:rPr>
              <w:t>4</w:t>
            </w:r>
            <w:r w:rsidRPr="007277A3">
              <w:rPr>
                <w:rFonts w:asciiTheme="majorBidi" w:hAnsiTheme="majorBidi"/>
                <w:b/>
                <w:bCs/>
                <w:color w:val="000000"/>
                <w:sz w:val="22"/>
                <w:szCs w:val="22"/>
                <w:cs/>
              </w:rPr>
              <w:t>.</w:t>
            </w:r>
            <w:r w:rsidRPr="007277A3">
              <w:rPr>
                <w:rFonts w:asciiTheme="majorBidi" w:hAnsiTheme="majorBidi" w:cstheme="majorBidi"/>
                <w:b/>
                <w:bCs/>
                <w:color w:val="000000"/>
                <w:sz w:val="22"/>
                <w:szCs w:val="22"/>
              </w:rPr>
              <w:t>29</w:t>
            </w:r>
          </w:p>
        </w:tc>
        <w:tc>
          <w:tcPr>
            <w:tcW w:w="992"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7</w:t>
            </w:r>
            <w:r w:rsidRPr="007277A3">
              <w:rPr>
                <w:rFonts w:asciiTheme="majorBidi" w:hAnsiTheme="majorBidi"/>
                <w:b/>
                <w:bCs/>
                <w:sz w:val="22"/>
                <w:szCs w:val="22"/>
                <w:cs/>
              </w:rPr>
              <w:t>.</w:t>
            </w:r>
            <w:r w:rsidRPr="007277A3">
              <w:rPr>
                <w:rFonts w:asciiTheme="majorBidi" w:hAnsiTheme="majorBidi" w:cstheme="majorBidi"/>
                <w:b/>
                <w:bCs/>
                <w:sz w:val="22"/>
                <w:szCs w:val="22"/>
              </w:rPr>
              <w:t>70</w:t>
            </w:r>
          </w:p>
        </w:tc>
        <w:tc>
          <w:tcPr>
            <w:tcW w:w="992"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cs/>
              </w:rPr>
              <w:t>(</w:t>
            </w:r>
            <w:r w:rsidRPr="007277A3">
              <w:rPr>
                <w:rFonts w:asciiTheme="majorBidi" w:hAnsiTheme="majorBidi" w:cstheme="majorBidi"/>
                <w:b/>
                <w:bCs/>
                <w:sz w:val="22"/>
                <w:szCs w:val="22"/>
              </w:rPr>
              <w:t>9</w:t>
            </w:r>
            <w:r w:rsidRPr="007277A3">
              <w:rPr>
                <w:rFonts w:asciiTheme="majorBidi" w:hAnsiTheme="majorBidi"/>
                <w:b/>
                <w:bCs/>
                <w:sz w:val="22"/>
                <w:szCs w:val="22"/>
                <w:cs/>
              </w:rPr>
              <w:t>.</w:t>
            </w:r>
            <w:r w:rsidRPr="007277A3">
              <w:rPr>
                <w:rFonts w:asciiTheme="majorBidi" w:hAnsiTheme="majorBidi" w:cstheme="majorBidi"/>
                <w:b/>
                <w:bCs/>
                <w:sz w:val="22"/>
                <w:szCs w:val="22"/>
              </w:rPr>
              <w:t>99</w:t>
            </w:r>
            <w:r w:rsidRPr="007277A3">
              <w:rPr>
                <w:rFonts w:asciiTheme="majorBidi" w:hAnsiTheme="majorBidi" w:cstheme="majorBidi"/>
                <w:b/>
                <w:bCs/>
                <w:sz w:val="22"/>
                <w:szCs w:val="22"/>
                <w:cs/>
              </w:rPr>
              <w:t>)</w:t>
            </w:r>
          </w:p>
        </w:tc>
        <w:tc>
          <w:tcPr>
            <w:tcW w:w="993"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2</w:t>
            </w:r>
            <w:r w:rsidRPr="007277A3">
              <w:rPr>
                <w:rFonts w:asciiTheme="majorBidi" w:hAnsiTheme="majorBidi"/>
                <w:b/>
                <w:bCs/>
                <w:sz w:val="22"/>
                <w:szCs w:val="22"/>
                <w:cs/>
              </w:rPr>
              <w:t>.</w:t>
            </w:r>
            <w:r w:rsidRPr="007277A3">
              <w:rPr>
                <w:rFonts w:asciiTheme="majorBidi" w:hAnsiTheme="majorBidi" w:cstheme="majorBidi"/>
                <w:b/>
                <w:bCs/>
                <w:sz w:val="22"/>
                <w:szCs w:val="22"/>
              </w:rPr>
              <w:t>00</w:t>
            </w:r>
          </w:p>
        </w:tc>
        <w:tc>
          <w:tcPr>
            <w:tcW w:w="850"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4</w:t>
            </w:r>
            <w:r w:rsidRPr="007277A3">
              <w:rPr>
                <w:rFonts w:asciiTheme="majorBidi" w:hAnsiTheme="majorBidi"/>
                <w:b/>
                <w:bCs/>
                <w:sz w:val="22"/>
                <w:szCs w:val="22"/>
                <w:cs/>
              </w:rPr>
              <w:t>.</w:t>
            </w:r>
            <w:r w:rsidRPr="007277A3">
              <w:rPr>
                <w:rFonts w:asciiTheme="majorBidi" w:hAnsiTheme="majorBidi" w:cstheme="majorBidi"/>
                <w:b/>
                <w:bCs/>
                <w:sz w:val="22"/>
                <w:szCs w:val="22"/>
              </w:rPr>
              <w:t>28</w:t>
            </w:r>
          </w:p>
        </w:tc>
        <w:tc>
          <w:tcPr>
            <w:tcW w:w="992" w:type="dxa"/>
            <w:tcBorders>
              <w:top w:val="nil"/>
              <w:left w:val="nil"/>
              <w:right w:val="nil"/>
            </w:tcBorders>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7</w:t>
            </w:r>
            <w:r w:rsidRPr="007277A3">
              <w:rPr>
                <w:rFonts w:asciiTheme="majorBidi" w:hAnsiTheme="majorBidi"/>
                <w:b/>
                <w:bCs/>
                <w:sz w:val="22"/>
                <w:szCs w:val="22"/>
                <w:cs/>
              </w:rPr>
              <w:t>.</w:t>
            </w:r>
            <w:r w:rsidRPr="007277A3">
              <w:rPr>
                <w:rFonts w:asciiTheme="majorBidi" w:hAnsiTheme="majorBidi" w:cstheme="majorBidi"/>
                <w:b/>
                <w:bCs/>
                <w:sz w:val="22"/>
                <w:szCs w:val="22"/>
              </w:rPr>
              <w:t>70</w:t>
            </w:r>
          </w:p>
        </w:tc>
        <w:tc>
          <w:tcPr>
            <w:tcW w:w="993" w:type="dxa"/>
            <w:tcBorders>
              <w:top w:val="nil"/>
              <w:left w:val="nil"/>
              <w:right w:val="nil"/>
            </w:tcBorders>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cs/>
              </w:rPr>
              <w:t>(</w:t>
            </w:r>
            <w:r w:rsidRPr="007277A3">
              <w:rPr>
                <w:rFonts w:asciiTheme="majorBidi" w:hAnsiTheme="majorBidi" w:cstheme="majorBidi"/>
                <w:b/>
                <w:bCs/>
                <w:sz w:val="22"/>
                <w:szCs w:val="22"/>
              </w:rPr>
              <w:t>9</w:t>
            </w:r>
            <w:r w:rsidRPr="007277A3">
              <w:rPr>
                <w:rFonts w:asciiTheme="majorBidi" w:hAnsiTheme="majorBidi"/>
                <w:b/>
                <w:bCs/>
                <w:sz w:val="22"/>
                <w:szCs w:val="22"/>
                <w:cs/>
              </w:rPr>
              <w:t>.</w:t>
            </w:r>
            <w:r w:rsidRPr="007277A3">
              <w:rPr>
                <w:rFonts w:asciiTheme="majorBidi" w:hAnsiTheme="majorBidi" w:cstheme="majorBidi"/>
                <w:b/>
                <w:bCs/>
                <w:sz w:val="22"/>
                <w:szCs w:val="22"/>
              </w:rPr>
              <w:t>98</w:t>
            </w:r>
            <w:r w:rsidRPr="007277A3">
              <w:rPr>
                <w:rFonts w:asciiTheme="majorBidi" w:hAnsiTheme="majorBidi" w:cstheme="majorBidi"/>
                <w:b/>
                <w:bCs/>
                <w:sz w:val="22"/>
                <w:szCs w:val="22"/>
                <w:cs/>
              </w:rPr>
              <w:t>)</w:t>
            </w:r>
          </w:p>
        </w:tc>
        <w:tc>
          <w:tcPr>
            <w:tcW w:w="992" w:type="dxa"/>
            <w:tcBorders>
              <w:top w:val="nil"/>
              <w:left w:val="nil"/>
              <w:right w:val="nil"/>
            </w:tcBorders>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2</w:t>
            </w:r>
            <w:r w:rsidRPr="007277A3">
              <w:rPr>
                <w:rFonts w:asciiTheme="majorBidi" w:hAnsiTheme="majorBidi"/>
                <w:b/>
                <w:bCs/>
                <w:sz w:val="22"/>
                <w:szCs w:val="22"/>
                <w:cs/>
              </w:rPr>
              <w:t>.</w:t>
            </w:r>
            <w:r w:rsidRPr="007277A3">
              <w:rPr>
                <w:rFonts w:asciiTheme="majorBidi" w:hAnsiTheme="majorBidi" w:cstheme="majorBidi"/>
                <w:b/>
                <w:bCs/>
                <w:sz w:val="22"/>
                <w:szCs w:val="22"/>
              </w:rPr>
              <w:t>00</w:t>
            </w:r>
          </w:p>
        </w:tc>
      </w:tr>
      <w:tr w:rsidR="007277A3" w:rsidRPr="00881A99" w:rsidTr="00881A99">
        <w:trPr>
          <w:trHeight w:val="420"/>
        </w:trPr>
        <w:tc>
          <w:tcPr>
            <w:tcW w:w="2127" w:type="dxa"/>
            <w:tcBorders>
              <w:top w:val="nil"/>
              <w:left w:val="nil"/>
              <w:bottom w:val="nil"/>
              <w:right w:val="nil"/>
            </w:tcBorders>
            <w:noWrap/>
            <w:vAlign w:val="bottom"/>
          </w:tcPr>
          <w:p w:rsidR="007277A3" w:rsidRPr="00881A99" w:rsidRDefault="007277A3" w:rsidP="007277A3">
            <w:pPr>
              <w:rPr>
                <w:rFonts w:asciiTheme="majorBidi" w:hAnsiTheme="majorBidi" w:cstheme="majorBidi"/>
                <w:color w:val="000000"/>
                <w:sz w:val="22"/>
                <w:szCs w:val="22"/>
                <w:highlight w:val="yellow"/>
                <w:cs/>
              </w:rPr>
            </w:pPr>
          </w:p>
        </w:tc>
        <w:tc>
          <w:tcPr>
            <w:tcW w:w="7796" w:type="dxa"/>
            <w:gridSpan w:val="8"/>
            <w:tcBorders>
              <w:top w:val="nil"/>
              <w:left w:val="nil"/>
              <w:bottom w:val="nil"/>
              <w:right w:val="nil"/>
            </w:tcBorders>
            <w:shd w:val="clear" w:color="auto" w:fill="auto"/>
            <w:noWrap/>
            <w:vAlign w:val="bottom"/>
          </w:tcPr>
          <w:p w:rsidR="007277A3" w:rsidRPr="00881A99" w:rsidRDefault="007277A3" w:rsidP="007277A3">
            <w:pPr>
              <w:pBdr>
                <w:bottom w:val="single" w:sz="4" w:space="1" w:color="auto"/>
              </w:pBdr>
              <w:jc w:val="center"/>
              <w:rPr>
                <w:rFonts w:asciiTheme="majorBidi" w:hAnsiTheme="majorBidi" w:cstheme="majorBidi"/>
                <w:sz w:val="22"/>
                <w:szCs w:val="22"/>
                <w:highlight w:val="yellow"/>
              </w:rPr>
            </w:pPr>
            <w:r w:rsidRPr="007277A3">
              <w:rPr>
                <w:rFonts w:asciiTheme="majorBidi" w:hAnsiTheme="majorBidi" w:cstheme="majorBidi"/>
                <w:b/>
                <w:bCs/>
                <w:sz w:val="22"/>
                <w:szCs w:val="22"/>
              </w:rPr>
              <w:t>Unit</w:t>
            </w:r>
            <w:r w:rsidRPr="007277A3">
              <w:rPr>
                <w:rFonts w:asciiTheme="majorBidi" w:hAnsiTheme="majorBidi" w:cstheme="majorBidi"/>
                <w:b/>
                <w:bCs/>
                <w:sz w:val="22"/>
                <w:szCs w:val="22"/>
                <w:cs/>
              </w:rPr>
              <w:t xml:space="preserve">: </w:t>
            </w:r>
            <w:r w:rsidRPr="007277A3">
              <w:rPr>
                <w:rFonts w:asciiTheme="majorBidi" w:hAnsiTheme="majorBidi" w:cstheme="majorBidi"/>
                <w:b/>
                <w:bCs/>
                <w:sz w:val="22"/>
                <w:szCs w:val="22"/>
              </w:rPr>
              <w:t>Million Baht</w:t>
            </w:r>
          </w:p>
        </w:tc>
      </w:tr>
      <w:tr w:rsidR="007277A3" w:rsidRPr="00881A99" w:rsidTr="00881A99">
        <w:trPr>
          <w:trHeight w:val="185"/>
        </w:trPr>
        <w:tc>
          <w:tcPr>
            <w:tcW w:w="2127" w:type="dxa"/>
            <w:tcBorders>
              <w:top w:val="nil"/>
              <w:left w:val="nil"/>
              <w:bottom w:val="nil"/>
              <w:right w:val="nil"/>
            </w:tcBorders>
            <w:noWrap/>
            <w:vAlign w:val="bottom"/>
          </w:tcPr>
          <w:p w:rsidR="007277A3" w:rsidRPr="00881A99" w:rsidRDefault="007277A3" w:rsidP="007277A3">
            <w:pPr>
              <w:rPr>
                <w:rFonts w:asciiTheme="majorBidi" w:hAnsiTheme="majorBidi" w:cstheme="majorBidi"/>
                <w:color w:val="000000"/>
                <w:sz w:val="22"/>
                <w:szCs w:val="22"/>
                <w:highlight w:val="yellow"/>
                <w:cs/>
              </w:rPr>
            </w:pPr>
          </w:p>
        </w:tc>
        <w:tc>
          <w:tcPr>
            <w:tcW w:w="3969" w:type="dxa"/>
            <w:gridSpan w:val="4"/>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center"/>
              <w:rPr>
                <w:rFonts w:asciiTheme="majorBidi" w:hAnsiTheme="majorBidi" w:cstheme="majorBidi"/>
                <w:b/>
                <w:bCs/>
                <w:sz w:val="22"/>
                <w:szCs w:val="22"/>
                <w:highlight w:val="yellow"/>
                <w:cs/>
              </w:rPr>
            </w:pPr>
            <w:r w:rsidRPr="007277A3">
              <w:rPr>
                <w:rFonts w:ascii="Angsana New" w:hAnsi="Angsana New"/>
                <w:b/>
                <w:bCs/>
                <w:sz w:val="22"/>
                <w:szCs w:val="22"/>
              </w:rPr>
              <w:t>Consolidated financial statements</w:t>
            </w:r>
          </w:p>
        </w:tc>
        <w:tc>
          <w:tcPr>
            <w:tcW w:w="3827" w:type="dxa"/>
            <w:gridSpan w:val="4"/>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center"/>
              <w:rPr>
                <w:rFonts w:asciiTheme="majorBidi" w:hAnsiTheme="majorBidi" w:cstheme="majorBidi"/>
                <w:b/>
                <w:bCs/>
                <w:sz w:val="22"/>
                <w:szCs w:val="22"/>
                <w:highlight w:val="yellow"/>
              </w:rPr>
            </w:pPr>
            <w:r w:rsidRPr="007277A3">
              <w:rPr>
                <w:rFonts w:ascii="Angsana New" w:hAnsi="Angsana New"/>
                <w:b/>
                <w:bCs/>
                <w:sz w:val="22"/>
                <w:szCs w:val="22"/>
              </w:rPr>
              <w:t>Separate financial statements</w:t>
            </w:r>
          </w:p>
        </w:tc>
      </w:tr>
      <w:tr w:rsidR="007277A3" w:rsidRPr="00881A99" w:rsidTr="007277A3">
        <w:trPr>
          <w:trHeight w:val="420"/>
        </w:trPr>
        <w:tc>
          <w:tcPr>
            <w:tcW w:w="2127" w:type="dxa"/>
            <w:tcBorders>
              <w:top w:val="nil"/>
              <w:left w:val="nil"/>
              <w:bottom w:val="nil"/>
              <w:right w:val="nil"/>
            </w:tcBorders>
            <w:noWrap/>
            <w:vAlign w:val="bottom"/>
          </w:tcPr>
          <w:p w:rsidR="007277A3" w:rsidRPr="00881A99" w:rsidRDefault="007277A3" w:rsidP="007277A3">
            <w:pPr>
              <w:rPr>
                <w:rFonts w:asciiTheme="majorBidi" w:hAnsiTheme="majorBidi" w:cstheme="majorBidi"/>
                <w:color w:val="000000"/>
                <w:sz w:val="22"/>
                <w:szCs w:val="22"/>
                <w:highlight w:val="yellow"/>
                <w:cs/>
              </w:rPr>
            </w:pPr>
          </w:p>
        </w:tc>
        <w:tc>
          <w:tcPr>
            <w:tcW w:w="992" w:type="dxa"/>
            <w:vMerge w:val="restart"/>
            <w:tcBorders>
              <w:top w:val="nil"/>
              <w:left w:val="nil"/>
              <w:right w:val="nil"/>
            </w:tcBorders>
            <w:shd w:val="clear" w:color="auto" w:fill="auto"/>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highlight w:val="yellow"/>
              </w:rPr>
            </w:pPr>
            <w:r>
              <w:rPr>
                <w:rFonts w:ascii="Angsana New" w:hAnsi="Angsana New"/>
                <w:b/>
                <w:bCs/>
                <w:sz w:val="22"/>
                <w:szCs w:val="22"/>
              </w:rPr>
              <w:t>January 1, 2017</w:t>
            </w:r>
          </w:p>
        </w:tc>
        <w:tc>
          <w:tcPr>
            <w:tcW w:w="1984" w:type="dxa"/>
            <w:gridSpan w:val="2"/>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center"/>
              <w:rPr>
                <w:rFonts w:ascii="Angsana New" w:hAnsi="Angsana New"/>
                <w:b/>
                <w:bCs/>
                <w:color w:val="000000"/>
                <w:sz w:val="22"/>
                <w:szCs w:val="22"/>
              </w:rPr>
            </w:pPr>
            <w:r w:rsidRPr="007277A3">
              <w:rPr>
                <w:rFonts w:ascii="Angsana New" w:hAnsi="Angsana New"/>
                <w:b/>
                <w:bCs/>
                <w:sz w:val="22"/>
                <w:szCs w:val="22"/>
              </w:rPr>
              <w:t>Movement during the year</w:t>
            </w:r>
          </w:p>
        </w:tc>
        <w:tc>
          <w:tcPr>
            <w:tcW w:w="993" w:type="dxa"/>
            <w:vMerge w:val="restart"/>
            <w:tcBorders>
              <w:top w:val="nil"/>
              <w:left w:val="nil"/>
              <w:right w:val="nil"/>
            </w:tcBorders>
            <w:shd w:val="clear" w:color="auto" w:fill="auto"/>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rPr>
            </w:pPr>
            <w:r w:rsidRPr="007277A3">
              <w:rPr>
                <w:rFonts w:ascii="Angsana New" w:hAnsi="Angsana New"/>
                <w:b/>
                <w:bCs/>
                <w:sz w:val="22"/>
                <w:szCs w:val="22"/>
              </w:rPr>
              <w:t>December 31,</w:t>
            </w:r>
            <w:r>
              <w:rPr>
                <w:rFonts w:ascii="Angsana New" w:hAnsi="Angsana New"/>
                <w:b/>
                <w:bCs/>
                <w:sz w:val="22"/>
                <w:szCs w:val="22"/>
              </w:rPr>
              <w:t xml:space="preserve"> 2017</w:t>
            </w:r>
          </w:p>
        </w:tc>
        <w:tc>
          <w:tcPr>
            <w:tcW w:w="850" w:type="dxa"/>
            <w:vMerge w:val="restart"/>
            <w:tcBorders>
              <w:top w:val="nil"/>
              <w:left w:val="nil"/>
              <w:right w:val="nil"/>
            </w:tcBorders>
            <w:shd w:val="clear" w:color="auto" w:fill="auto"/>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rPr>
            </w:pPr>
            <w:r>
              <w:rPr>
                <w:rFonts w:ascii="Angsana New" w:hAnsi="Angsana New"/>
                <w:b/>
                <w:bCs/>
                <w:sz w:val="22"/>
                <w:szCs w:val="22"/>
              </w:rPr>
              <w:t>January 1, 2017</w:t>
            </w:r>
          </w:p>
        </w:tc>
        <w:tc>
          <w:tcPr>
            <w:tcW w:w="1985" w:type="dxa"/>
            <w:gridSpan w:val="2"/>
            <w:tcBorders>
              <w:top w:val="nil"/>
              <w:left w:val="nil"/>
              <w:bottom w:val="nil"/>
              <w:right w:val="nil"/>
            </w:tcBorders>
            <w:vAlign w:val="bottom"/>
          </w:tcPr>
          <w:p w:rsidR="007277A3" w:rsidRPr="007277A3" w:rsidRDefault="007277A3" w:rsidP="007277A3">
            <w:pPr>
              <w:pBdr>
                <w:bottom w:val="single" w:sz="4" w:space="1" w:color="auto"/>
              </w:pBdr>
              <w:jc w:val="center"/>
              <w:rPr>
                <w:rFonts w:ascii="Angsana New" w:hAnsi="Angsana New"/>
                <w:b/>
                <w:bCs/>
                <w:color w:val="000000"/>
                <w:sz w:val="22"/>
                <w:szCs w:val="22"/>
              </w:rPr>
            </w:pPr>
            <w:r w:rsidRPr="007277A3">
              <w:rPr>
                <w:rFonts w:ascii="Angsana New" w:hAnsi="Angsana New"/>
                <w:b/>
                <w:bCs/>
                <w:sz w:val="22"/>
                <w:szCs w:val="22"/>
              </w:rPr>
              <w:t>Movement during the year</w:t>
            </w:r>
          </w:p>
        </w:tc>
        <w:tc>
          <w:tcPr>
            <w:tcW w:w="992" w:type="dxa"/>
            <w:vMerge w:val="restart"/>
            <w:tcBorders>
              <w:top w:val="nil"/>
              <w:left w:val="nil"/>
              <w:right w:val="nil"/>
            </w:tcBorders>
            <w:noWrap/>
            <w:vAlign w:val="bottom"/>
          </w:tcPr>
          <w:p w:rsidR="007277A3" w:rsidRPr="007277A3" w:rsidRDefault="007277A3" w:rsidP="007277A3">
            <w:pPr>
              <w:spacing w:line="240" w:lineRule="atLeast"/>
              <w:jc w:val="center"/>
              <w:rPr>
                <w:rFonts w:ascii="Angsana New" w:hAnsi="Angsana New"/>
                <w:b/>
                <w:bCs/>
                <w:sz w:val="22"/>
                <w:szCs w:val="22"/>
              </w:rPr>
            </w:pPr>
            <w:r w:rsidRPr="007277A3">
              <w:rPr>
                <w:rFonts w:ascii="Angsana New" w:hAnsi="Angsana New"/>
                <w:b/>
                <w:bCs/>
                <w:sz w:val="22"/>
                <w:szCs w:val="22"/>
              </w:rPr>
              <w:t>As at</w:t>
            </w:r>
          </w:p>
          <w:p w:rsidR="007277A3" w:rsidRPr="007277A3" w:rsidRDefault="007277A3" w:rsidP="007277A3">
            <w:pPr>
              <w:pBdr>
                <w:bottom w:val="single" w:sz="4" w:space="1" w:color="auto"/>
              </w:pBdr>
              <w:jc w:val="center"/>
              <w:rPr>
                <w:rFonts w:asciiTheme="majorBidi" w:hAnsiTheme="majorBidi" w:cstheme="majorBidi"/>
                <w:sz w:val="22"/>
                <w:szCs w:val="22"/>
                <w:highlight w:val="yellow"/>
              </w:rPr>
            </w:pPr>
            <w:r>
              <w:rPr>
                <w:rFonts w:ascii="Angsana New" w:hAnsi="Angsana New"/>
                <w:b/>
                <w:bCs/>
                <w:sz w:val="22"/>
                <w:szCs w:val="22"/>
              </w:rPr>
              <w:t>December 31, 2017</w:t>
            </w:r>
          </w:p>
        </w:tc>
      </w:tr>
      <w:tr w:rsidR="007277A3" w:rsidRPr="00881A99" w:rsidTr="00881A99">
        <w:trPr>
          <w:trHeight w:val="309"/>
        </w:trPr>
        <w:tc>
          <w:tcPr>
            <w:tcW w:w="2127" w:type="dxa"/>
            <w:tcBorders>
              <w:top w:val="nil"/>
              <w:left w:val="nil"/>
              <w:bottom w:val="nil"/>
              <w:right w:val="nil"/>
            </w:tcBorders>
            <w:noWrap/>
            <w:vAlign w:val="bottom"/>
          </w:tcPr>
          <w:p w:rsidR="007277A3" w:rsidRPr="00881A99" w:rsidRDefault="007277A3" w:rsidP="007277A3">
            <w:pPr>
              <w:rPr>
                <w:rFonts w:asciiTheme="majorBidi" w:hAnsiTheme="majorBidi" w:cstheme="majorBidi"/>
                <w:color w:val="000000"/>
                <w:sz w:val="22"/>
                <w:szCs w:val="22"/>
                <w:highlight w:val="yellow"/>
                <w:cs/>
              </w:rPr>
            </w:pPr>
          </w:p>
        </w:tc>
        <w:tc>
          <w:tcPr>
            <w:tcW w:w="992" w:type="dxa"/>
            <w:vMerge/>
            <w:tcBorders>
              <w:left w:val="nil"/>
              <w:bottom w:val="nil"/>
              <w:right w:val="nil"/>
            </w:tcBorders>
            <w:shd w:val="clear" w:color="auto" w:fill="auto"/>
            <w:noWrap/>
            <w:vAlign w:val="bottom"/>
          </w:tcPr>
          <w:p w:rsidR="007277A3" w:rsidRPr="00881A99" w:rsidRDefault="007277A3" w:rsidP="007277A3">
            <w:pPr>
              <w:jc w:val="right"/>
              <w:rPr>
                <w:rFonts w:asciiTheme="majorBidi" w:hAnsiTheme="majorBidi" w:cstheme="majorBidi"/>
                <w:sz w:val="22"/>
                <w:szCs w:val="22"/>
                <w:highlight w:val="yellow"/>
              </w:rPr>
            </w:pP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ind w:right="-67"/>
              <w:jc w:val="center"/>
              <w:rPr>
                <w:rFonts w:asciiTheme="majorBidi" w:hAnsiTheme="majorBidi" w:cstheme="majorBidi"/>
                <w:color w:val="000000"/>
                <w:sz w:val="22"/>
                <w:szCs w:val="22"/>
              </w:rPr>
            </w:pPr>
            <w:r w:rsidRPr="007277A3">
              <w:rPr>
                <w:rFonts w:asciiTheme="majorBidi" w:hAnsiTheme="majorBidi" w:cstheme="majorBidi"/>
                <w:b/>
                <w:bCs/>
                <w:color w:val="000000"/>
                <w:sz w:val="22"/>
                <w:szCs w:val="22"/>
              </w:rPr>
              <w:t>Increase</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center"/>
              <w:rPr>
                <w:rFonts w:asciiTheme="majorBidi" w:hAnsiTheme="majorBidi" w:cstheme="majorBidi"/>
                <w:sz w:val="22"/>
                <w:szCs w:val="22"/>
              </w:rPr>
            </w:pPr>
            <w:r w:rsidRPr="007277A3">
              <w:rPr>
                <w:rFonts w:asciiTheme="majorBidi" w:hAnsiTheme="majorBidi" w:cstheme="majorBidi"/>
                <w:b/>
                <w:bCs/>
                <w:color w:val="000000"/>
                <w:sz w:val="22"/>
                <w:szCs w:val="22"/>
              </w:rPr>
              <w:t>Decrease</w:t>
            </w:r>
          </w:p>
        </w:tc>
        <w:tc>
          <w:tcPr>
            <w:tcW w:w="993" w:type="dxa"/>
            <w:vMerge/>
            <w:tcBorders>
              <w:left w:val="nil"/>
              <w:bottom w:val="nil"/>
              <w:right w:val="nil"/>
            </w:tcBorders>
            <w:shd w:val="clear" w:color="auto" w:fill="auto"/>
            <w:noWrap/>
            <w:vAlign w:val="bottom"/>
          </w:tcPr>
          <w:p w:rsidR="007277A3" w:rsidRPr="00881A99" w:rsidRDefault="007277A3" w:rsidP="007277A3">
            <w:pPr>
              <w:jc w:val="right"/>
              <w:rPr>
                <w:rFonts w:asciiTheme="majorBidi" w:hAnsiTheme="majorBidi" w:cstheme="majorBidi"/>
                <w:color w:val="000000"/>
                <w:sz w:val="22"/>
                <w:szCs w:val="22"/>
                <w:highlight w:val="yellow"/>
              </w:rPr>
            </w:pPr>
          </w:p>
        </w:tc>
        <w:tc>
          <w:tcPr>
            <w:tcW w:w="850" w:type="dxa"/>
            <w:vMerge/>
            <w:tcBorders>
              <w:left w:val="nil"/>
              <w:bottom w:val="nil"/>
              <w:right w:val="nil"/>
            </w:tcBorders>
            <w:shd w:val="clear" w:color="auto" w:fill="auto"/>
            <w:noWrap/>
            <w:vAlign w:val="bottom"/>
          </w:tcPr>
          <w:p w:rsidR="007277A3" w:rsidRPr="00881A99" w:rsidRDefault="007277A3" w:rsidP="007277A3">
            <w:pPr>
              <w:jc w:val="right"/>
              <w:rPr>
                <w:rFonts w:asciiTheme="majorBidi" w:hAnsiTheme="majorBidi" w:cstheme="majorBidi"/>
                <w:sz w:val="22"/>
                <w:szCs w:val="22"/>
                <w:highlight w:val="yellow"/>
              </w:rPr>
            </w:pPr>
          </w:p>
        </w:tc>
        <w:tc>
          <w:tcPr>
            <w:tcW w:w="992" w:type="dxa"/>
            <w:tcBorders>
              <w:top w:val="nil"/>
              <w:left w:val="nil"/>
              <w:bottom w:val="nil"/>
              <w:right w:val="nil"/>
            </w:tcBorders>
            <w:vAlign w:val="bottom"/>
          </w:tcPr>
          <w:p w:rsidR="007277A3" w:rsidRPr="007277A3" w:rsidRDefault="007277A3" w:rsidP="007277A3">
            <w:pPr>
              <w:pBdr>
                <w:bottom w:val="single" w:sz="4" w:space="1" w:color="auto"/>
              </w:pBdr>
              <w:ind w:right="-67"/>
              <w:jc w:val="center"/>
              <w:rPr>
                <w:rFonts w:asciiTheme="majorBidi" w:hAnsiTheme="majorBidi" w:cstheme="majorBidi"/>
                <w:color w:val="000000"/>
                <w:sz w:val="22"/>
                <w:szCs w:val="22"/>
              </w:rPr>
            </w:pPr>
            <w:r w:rsidRPr="007277A3">
              <w:rPr>
                <w:rFonts w:asciiTheme="majorBidi" w:hAnsiTheme="majorBidi" w:cstheme="majorBidi"/>
                <w:b/>
                <w:bCs/>
                <w:color w:val="000000"/>
                <w:sz w:val="22"/>
                <w:szCs w:val="22"/>
              </w:rPr>
              <w:t>Increase</w:t>
            </w:r>
          </w:p>
        </w:tc>
        <w:tc>
          <w:tcPr>
            <w:tcW w:w="993" w:type="dxa"/>
            <w:tcBorders>
              <w:top w:val="nil"/>
              <w:left w:val="nil"/>
              <w:bottom w:val="nil"/>
              <w:right w:val="nil"/>
            </w:tcBorders>
            <w:vAlign w:val="bottom"/>
          </w:tcPr>
          <w:p w:rsidR="007277A3" w:rsidRPr="007277A3" w:rsidRDefault="007277A3" w:rsidP="007277A3">
            <w:pPr>
              <w:pBdr>
                <w:bottom w:val="single" w:sz="4" w:space="1" w:color="auto"/>
              </w:pBdr>
              <w:jc w:val="center"/>
              <w:rPr>
                <w:rFonts w:asciiTheme="majorBidi" w:hAnsiTheme="majorBidi" w:cstheme="majorBidi"/>
                <w:sz w:val="22"/>
                <w:szCs w:val="22"/>
              </w:rPr>
            </w:pPr>
            <w:r w:rsidRPr="007277A3">
              <w:rPr>
                <w:rFonts w:asciiTheme="majorBidi" w:hAnsiTheme="majorBidi" w:cstheme="majorBidi"/>
                <w:b/>
                <w:bCs/>
                <w:color w:val="000000"/>
                <w:sz w:val="22"/>
                <w:szCs w:val="22"/>
              </w:rPr>
              <w:t>Decrease</w:t>
            </w:r>
          </w:p>
        </w:tc>
        <w:tc>
          <w:tcPr>
            <w:tcW w:w="992" w:type="dxa"/>
            <w:vMerge/>
            <w:tcBorders>
              <w:left w:val="nil"/>
              <w:bottom w:val="nil"/>
              <w:right w:val="nil"/>
            </w:tcBorders>
            <w:noWrap/>
            <w:vAlign w:val="bottom"/>
          </w:tcPr>
          <w:p w:rsidR="007277A3" w:rsidRPr="00881A99" w:rsidRDefault="007277A3" w:rsidP="007277A3">
            <w:pPr>
              <w:jc w:val="right"/>
              <w:rPr>
                <w:rFonts w:asciiTheme="majorBidi" w:hAnsiTheme="majorBidi" w:cstheme="majorBidi"/>
                <w:sz w:val="22"/>
                <w:szCs w:val="22"/>
                <w:highlight w:val="yellow"/>
              </w:rPr>
            </w:pPr>
          </w:p>
        </w:tc>
      </w:tr>
      <w:tr w:rsidR="007277A3" w:rsidRPr="00881A99" w:rsidTr="00881A99">
        <w:trPr>
          <w:trHeight w:val="420"/>
        </w:trPr>
        <w:tc>
          <w:tcPr>
            <w:tcW w:w="2127" w:type="dxa"/>
            <w:tcBorders>
              <w:top w:val="nil"/>
              <w:left w:val="nil"/>
              <w:bottom w:val="nil"/>
              <w:right w:val="nil"/>
            </w:tcBorders>
            <w:noWrap/>
            <w:vAlign w:val="bottom"/>
          </w:tcPr>
          <w:p w:rsidR="007277A3" w:rsidRPr="007277A3" w:rsidRDefault="007277A3" w:rsidP="007277A3">
            <w:pPr>
              <w:overflowPunct w:val="0"/>
              <w:autoSpaceDE w:val="0"/>
              <w:autoSpaceDN w:val="0"/>
              <w:adjustRightInd w:val="0"/>
              <w:ind w:left="175" w:hanging="175"/>
              <w:jc w:val="both"/>
              <w:textAlignment w:val="baseline"/>
              <w:rPr>
                <w:rFonts w:ascii="Angsana New" w:hAnsi="Angsana New"/>
                <w:sz w:val="22"/>
                <w:szCs w:val="22"/>
                <w:cs/>
              </w:rPr>
            </w:pPr>
            <w:r w:rsidRPr="007277A3">
              <w:rPr>
                <w:rFonts w:ascii="Angsana New" w:hAnsi="Angsana New"/>
                <w:sz w:val="22"/>
                <w:szCs w:val="22"/>
              </w:rPr>
              <w:t>Provision for penalties arising from delays of constructions</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56</w:t>
            </w:r>
            <w:r w:rsidRPr="007277A3">
              <w:rPr>
                <w:rFonts w:asciiTheme="majorBidi" w:hAnsiTheme="majorBidi"/>
                <w:sz w:val="22"/>
                <w:szCs w:val="22"/>
                <w:cs/>
              </w:rPr>
              <w:t>.</w:t>
            </w:r>
            <w:r w:rsidRPr="007277A3">
              <w:rPr>
                <w:rFonts w:asciiTheme="majorBidi" w:hAnsiTheme="majorBidi" w:cstheme="majorBidi"/>
                <w:sz w:val="22"/>
                <w:szCs w:val="22"/>
              </w:rPr>
              <w:t>41</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29</w:t>
            </w:r>
          </w:p>
        </w:tc>
        <w:tc>
          <w:tcPr>
            <w:tcW w:w="992"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cs/>
              </w:rPr>
              <w:t>(</w:t>
            </w:r>
            <w:r w:rsidRPr="007277A3">
              <w:rPr>
                <w:rFonts w:asciiTheme="majorBidi" w:hAnsiTheme="majorBidi" w:cstheme="majorBidi"/>
                <w:sz w:val="22"/>
                <w:szCs w:val="22"/>
              </w:rPr>
              <w:t>56</w:t>
            </w:r>
            <w:r w:rsidRPr="007277A3">
              <w:rPr>
                <w:rFonts w:asciiTheme="majorBidi" w:hAnsiTheme="majorBidi"/>
                <w:sz w:val="22"/>
                <w:szCs w:val="22"/>
                <w:cs/>
              </w:rPr>
              <w:t>.</w:t>
            </w:r>
            <w:r w:rsidRPr="007277A3">
              <w:rPr>
                <w:rFonts w:asciiTheme="majorBidi" w:hAnsiTheme="majorBidi" w:cstheme="majorBidi"/>
                <w:sz w:val="22"/>
                <w:szCs w:val="22"/>
              </w:rPr>
              <w:t>41</w:t>
            </w:r>
            <w:r w:rsidRPr="007277A3">
              <w:rPr>
                <w:rFonts w:asciiTheme="majorBidi" w:hAnsiTheme="majorBidi" w:cstheme="majorBidi"/>
                <w:sz w:val="22"/>
                <w:szCs w:val="22"/>
                <w:cs/>
              </w:rPr>
              <w:t>)</w:t>
            </w:r>
          </w:p>
        </w:tc>
        <w:tc>
          <w:tcPr>
            <w:tcW w:w="993"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29</w:t>
            </w:r>
          </w:p>
        </w:tc>
        <w:tc>
          <w:tcPr>
            <w:tcW w:w="850" w:type="dxa"/>
            <w:tcBorders>
              <w:top w:val="nil"/>
              <w:left w:val="nil"/>
              <w:bottom w:val="nil"/>
              <w:right w:val="nil"/>
            </w:tcBorders>
            <w:shd w:val="clear" w:color="auto" w:fill="auto"/>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55</w:t>
            </w:r>
            <w:r w:rsidRPr="007277A3">
              <w:rPr>
                <w:rFonts w:asciiTheme="majorBidi" w:hAnsiTheme="majorBidi"/>
                <w:sz w:val="22"/>
                <w:szCs w:val="22"/>
                <w:cs/>
              </w:rPr>
              <w:t>.</w:t>
            </w:r>
            <w:r w:rsidRPr="007277A3">
              <w:rPr>
                <w:rFonts w:asciiTheme="majorBidi" w:hAnsiTheme="majorBidi" w:cstheme="majorBidi"/>
                <w:sz w:val="22"/>
                <w:szCs w:val="22"/>
              </w:rPr>
              <w:t>50</w:t>
            </w:r>
          </w:p>
        </w:tc>
        <w:tc>
          <w:tcPr>
            <w:tcW w:w="992" w:type="dxa"/>
            <w:tcBorders>
              <w:top w:val="nil"/>
              <w:left w:val="nil"/>
              <w:bottom w:val="nil"/>
              <w:right w:val="nil"/>
            </w:tcBorders>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28</w:t>
            </w:r>
          </w:p>
        </w:tc>
        <w:tc>
          <w:tcPr>
            <w:tcW w:w="993" w:type="dxa"/>
            <w:tcBorders>
              <w:top w:val="nil"/>
              <w:left w:val="nil"/>
              <w:bottom w:val="nil"/>
              <w:right w:val="nil"/>
            </w:tcBorders>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cs/>
              </w:rPr>
              <w:t xml:space="preserve">( </w:t>
            </w:r>
            <w:r w:rsidRPr="007277A3">
              <w:rPr>
                <w:rFonts w:asciiTheme="majorBidi" w:hAnsiTheme="majorBidi" w:cstheme="majorBidi"/>
                <w:sz w:val="22"/>
                <w:szCs w:val="22"/>
              </w:rPr>
              <w:t>55</w:t>
            </w:r>
            <w:r w:rsidRPr="007277A3">
              <w:rPr>
                <w:rFonts w:asciiTheme="majorBidi" w:hAnsiTheme="majorBidi"/>
                <w:sz w:val="22"/>
                <w:szCs w:val="22"/>
                <w:cs/>
              </w:rPr>
              <w:t>.</w:t>
            </w:r>
            <w:r w:rsidRPr="007277A3">
              <w:rPr>
                <w:rFonts w:asciiTheme="majorBidi" w:hAnsiTheme="majorBidi" w:cstheme="majorBidi"/>
                <w:sz w:val="22"/>
                <w:szCs w:val="22"/>
              </w:rPr>
              <w:t>50</w:t>
            </w:r>
            <w:r w:rsidRPr="007277A3">
              <w:rPr>
                <w:rFonts w:asciiTheme="majorBidi" w:hAnsiTheme="majorBidi" w:cstheme="majorBidi"/>
                <w:sz w:val="22"/>
                <w:szCs w:val="22"/>
                <w:cs/>
              </w:rPr>
              <w:t>)</w:t>
            </w:r>
          </w:p>
        </w:tc>
        <w:tc>
          <w:tcPr>
            <w:tcW w:w="992" w:type="dxa"/>
            <w:tcBorders>
              <w:top w:val="nil"/>
              <w:left w:val="nil"/>
              <w:bottom w:val="nil"/>
              <w:right w:val="nil"/>
            </w:tcBorders>
            <w:noWrap/>
            <w:vAlign w:val="bottom"/>
          </w:tcPr>
          <w:p w:rsidR="007277A3" w:rsidRPr="007277A3" w:rsidRDefault="007277A3" w:rsidP="007277A3">
            <w:pPr>
              <w:pBdr>
                <w:bottom w:val="single" w:sz="4" w:space="1" w:color="auto"/>
              </w:pBdr>
              <w:jc w:val="right"/>
              <w:rPr>
                <w:rFonts w:asciiTheme="majorBidi" w:hAnsiTheme="majorBidi" w:cstheme="majorBidi"/>
                <w:sz w:val="22"/>
                <w:szCs w:val="22"/>
              </w:rPr>
            </w:pPr>
            <w:r w:rsidRPr="007277A3">
              <w:rPr>
                <w:rFonts w:asciiTheme="majorBidi" w:hAnsiTheme="majorBidi" w:cstheme="majorBidi"/>
                <w:sz w:val="22"/>
                <w:szCs w:val="22"/>
              </w:rPr>
              <w:t>4</w:t>
            </w:r>
            <w:r w:rsidRPr="007277A3">
              <w:rPr>
                <w:rFonts w:asciiTheme="majorBidi" w:hAnsiTheme="majorBidi"/>
                <w:sz w:val="22"/>
                <w:szCs w:val="22"/>
                <w:cs/>
              </w:rPr>
              <w:t>.</w:t>
            </w:r>
            <w:r w:rsidRPr="007277A3">
              <w:rPr>
                <w:rFonts w:asciiTheme="majorBidi" w:hAnsiTheme="majorBidi" w:cstheme="majorBidi"/>
                <w:sz w:val="22"/>
                <w:szCs w:val="22"/>
              </w:rPr>
              <w:t>28</w:t>
            </w:r>
          </w:p>
        </w:tc>
      </w:tr>
      <w:tr w:rsidR="007277A3" w:rsidRPr="00881A99" w:rsidTr="00881A99">
        <w:trPr>
          <w:trHeight w:val="420"/>
        </w:trPr>
        <w:tc>
          <w:tcPr>
            <w:tcW w:w="2127" w:type="dxa"/>
            <w:tcBorders>
              <w:top w:val="nil"/>
              <w:left w:val="nil"/>
              <w:bottom w:val="nil"/>
              <w:right w:val="nil"/>
            </w:tcBorders>
            <w:noWrap/>
            <w:vAlign w:val="bottom"/>
          </w:tcPr>
          <w:p w:rsidR="007277A3" w:rsidRPr="007277A3" w:rsidRDefault="007277A3" w:rsidP="007277A3">
            <w:pPr>
              <w:rPr>
                <w:rFonts w:ascii="Angsana New" w:hAnsi="Angsana New"/>
                <w:b/>
                <w:bCs/>
                <w:color w:val="000000"/>
                <w:sz w:val="22"/>
                <w:szCs w:val="22"/>
              </w:rPr>
            </w:pPr>
            <w:r w:rsidRPr="007277A3">
              <w:rPr>
                <w:rFonts w:ascii="Angsana New" w:hAnsi="Angsana New"/>
                <w:b/>
                <w:bCs/>
                <w:color w:val="000000"/>
                <w:sz w:val="22"/>
                <w:szCs w:val="22"/>
              </w:rPr>
              <w:t>Total</w:t>
            </w:r>
          </w:p>
        </w:tc>
        <w:tc>
          <w:tcPr>
            <w:tcW w:w="992"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56</w:t>
            </w:r>
            <w:r w:rsidRPr="007277A3">
              <w:rPr>
                <w:rFonts w:asciiTheme="majorBidi" w:hAnsiTheme="majorBidi"/>
                <w:b/>
                <w:bCs/>
                <w:sz w:val="22"/>
                <w:szCs w:val="22"/>
                <w:cs/>
              </w:rPr>
              <w:t>.</w:t>
            </w:r>
            <w:r w:rsidRPr="007277A3">
              <w:rPr>
                <w:rFonts w:asciiTheme="majorBidi" w:hAnsiTheme="majorBidi" w:cstheme="majorBidi"/>
                <w:b/>
                <w:bCs/>
                <w:sz w:val="22"/>
                <w:szCs w:val="22"/>
              </w:rPr>
              <w:t>41</w:t>
            </w:r>
          </w:p>
        </w:tc>
        <w:tc>
          <w:tcPr>
            <w:tcW w:w="992"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4</w:t>
            </w:r>
            <w:r w:rsidRPr="007277A3">
              <w:rPr>
                <w:rFonts w:asciiTheme="majorBidi" w:hAnsiTheme="majorBidi"/>
                <w:b/>
                <w:bCs/>
                <w:sz w:val="22"/>
                <w:szCs w:val="22"/>
                <w:cs/>
              </w:rPr>
              <w:t>.</w:t>
            </w:r>
            <w:r w:rsidRPr="007277A3">
              <w:rPr>
                <w:rFonts w:asciiTheme="majorBidi" w:hAnsiTheme="majorBidi" w:cstheme="majorBidi"/>
                <w:b/>
                <w:bCs/>
                <w:sz w:val="22"/>
                <w:szCs w:val="22"/>
              </w:rPr>
              <w:t>29</w:t>
            </w:r>
          </w:p>
        </w:tc>
        <w:tc>
          <w:tcPr>
            <w:tcW w:w="992"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cs/>
              </w:rPr>
              <w:t>(</w:t>
            </w:r>
            <w:r w:rsidRPr="007277A3">
              <w:rPr>
                <w:rFonts w:asciiTheme="majorBidi" w:hAnsiTheme="majorBidi" w:cstheme="majorBidi"/>
                <w:b/>
                <w:bCs/>
                <w:sz w:val="22"/>
                <w:szCs w:val="22"/>
              </w:rPr>
              <w:t>56</w:t>
            </w:r>
            <w:r w:rsidRPr="007277A3">
              <w:rPr>
                <w:rFonts w:asciiTheme="majorBidi" w:hAnsiTheme="majorBidi"/>
                <w:b/>
                <w:bCs/>
                <w:sz w:val="22"/>
                <w:szCs w:val="22"/>
                <w:cs/>
              </w:rPr>
              <w:t>.</w:t>
            </w:r>
            <w:r w:rsidRPr="007277A3">
              <w:rPr>
                <w:rFonts w:asciiTheme="majorBidi" w:hAnsiTheme="majorBidi" w:cstheme="majorBidi"/>
                <w:b/>
                <w:bCs/>
                <w:sz w:val="22"/>
                <w:szCs w:val="22"/>
              </w:rPr>
              <w:t>41</w:t>
            </w:r>
            <w:r w:rsidRPr="007277A3">
              <w:rPr>
                <w:rFonts w:asciiTheme="majorBidi" w:hAnsiTheme="majorBidi" w:cstheme="majorBidi"/>
                <w:b/>
                <w:bCs/>
                <w:sz w:val="22"/>
                <w:szCs w:val="22"/>
                <w:cs/>
              </w:rPr>
              <w:t>)</w:t>
            </w:r>
          </w:p>
        </w:tc>
        <w:tc>
          <w:tcPr>
            <w:tcW w:w="993"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4</w:t>
            </w:r>
            <w:r w:rsidRPr="007277A3">
              <w:rPr>
                <w:rFonts w:asciiTheme="majorBidi" w:hAnsiTheme="majorBidi"/>
                <w:b/>
                <w:bCs/>
                <w:sz w:val="22"/>
                <w:szCs w:val="22"/>
                <w:cs/>
              </w:rPr>
              <w:t>.</w:t>
            </w:r>
            <w:r w:rsidRPr="007277A3">
              <w:rPr>
                <w:rFonts w:asciiTheme="majorBidi" w:hAnsiTheme="majorBidi" w:cstheme="majorBidi"/>
                <w:b/>
                <w:bCs/>
                <w:sz w:val="22"/>
                <w:szCs w:val="22"/>
              </w:rPr>
              <w:t>29</w:t>
            </w:r>
          </w:p>
        </w:tc>
        <w:tc>
          <w:tcPr>
            <w:tcW w:w="850" w:type="dxa"/>
            <w:tcBorders>
              <w:top w:val="nil"/>
              <w:left w:val="nil"/>
              <w:right w:val="nil"/>
            </w:tcBorders>
            <w:shd w:val="clear" w:color="auto" w:fill="auto"/>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55</w:t>
            </w:r>
            <w:r w:rsidRPr="007277A3">
              <w:rPr>
                <w:rFonts w:asciiTheme="majorBidi" w:hAnsiTheme="majorBidi"/>
                <w:b/>
                <w:bCs/>
                <w:sz w:val="22"/>
                <w:szCs w:val="22"/>
                <w:cs/>
              </w:rPr>
              <w:t>.</w:t>
            </w:r>
            <w:r w:rsidRPr="007277A3">
              <w:rPr>
                <w:rFonts w:asciiTheme="majorBidi" w:hAnsiTheme="majorBidi" w:cstheme="majorBidi"/>
                <w:b/>
                <w:bCs/>
                <w:sz w:val="22"/>
                <w:szCs w:val="22"/>
              </w:rPr>
              <w:t>50</w:t>
            </w:r>
          </w:p>
        </w:tc>
        <w:tc>
          <w:tcPr>
            <w:tcW w:w="992" w:type="dxa"/>
            <w:tcBorders>
              <w:top w:val="nil"/>
              <w:left w:val="nil"/>
              <w:right w:val="nil"/>
            </w:tcBorders>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4</w:t>
            </w:r>
            <w:r w:rsidRPr="007277A3">
              <w:rPr>
                <w:rFonts w:asciiTheme="majorBidi" w:hAnsiTheme="majorBidi"/>
                <w:b/>
                <w:bCs/>
                <w:sz w:val="22"/>
                <w:szCs w:val="22"/>
                <w:cs/>
              </w:rPr>
              <w:t>.</w:t>
            </w:r>
            <w:r w:rsidRPr="007277A3">
              <w:rPr>
                <w:rFonts w:asciiTheme="majorBidi" w:hAnsiTheme="majorBidi" w:cstheme="majorBidi"/>
                <w:b/>
                <w:bCs/>
                <w:sz w:val="22"/>
                <w:szCs w:val="22"/>
              </w:rPr>
              <w:t>28</w:t>
            </w:r>
          </w:p>
        </w:tc>
        <w:tc>
          <w:tcPr>
            <w:tcW w:w="993" w:type="dxa"/>
            <w:tcBorders>
              <w:top w:val="nil"/>
              <w:left w:val="nil"/>
              <w:right w:val="nil"/>
            </w:tcBorders>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cs/>
              </w:rPr>
              <w:t xml:space="preserve">( </w:t>
            </w:r>
            <w:r w:rsidRPr="007277A3">
              <w:rPr>
                <w:rFonts w:asciiTheme="majorBidi" w:hAnsiTheme="majorBidi" w:cstheme="majorBidi"/>
                <w:b/>
                <w:bCs/>
                <w:sz w:val="22"/>
                <w:szCs w:val="22"/>
              </w:rPr>
              <w:t>55</w:t>
            </w:r>
            <w:r w:rsidRPr="007277A3">
              <w:rPr>
                <w:rFonts w:asciiTheme="majorBidi" w:hAnsiTheme="majorBidi"/>
                <w:b/>
                <w:bCs/>
                <w:sz w:val="22"/>
                <w:szCs w:val="22"/>
                <w:cs/>
              </w:rPr>
              <w:t>.</w:t>
            </w:r>
            <w:r w:rsidRPr="007277A3">
              <w:rPr>
                <w:rFonts w:asciiTheme="majorBidi" w:hAnsiTheme="majorBidi" w:cstheme="majorBidi"/>
                <w:b/>
                <w:bCs/>
                <w:sz w:val="22"/>
                <w:szCs w:val="22"/>
              </w:rPr>
              <w:t>50</w:t>
            </w:r>
            <w:r w:rsidRPr="007277A3">
              <w:rPr>
                <w:rFonts w:asciiTheme="majorBidi" w:hAnsiTheme="majorBidi" w:cstheme="majorBidi"/>
                <w:b/>
                <w:bCs/>
                <w:sz w:val="22"/>
                <w:szCs w:val="22"/>
                <w:cs/>
              </w:rPr>
              <w:t>)</w:t>
            </w:r>
          </w:p>
        </w:tc>
        <w:tc>
          <w:tcPr>
            <w:tcW w:w="992" w:type="dxa"/>
            <w:tcBorders>
              <w:top w:val="nil"/>
              <w:left w:val="nil"/>
              <w:right w:val="nil"/>
            </w:tcBorders>
            <w:noWrap/>
            <w:vAlign w:val="bottom"/>
          </w:tcPr>
          <w:p w:rsidR="007277A3" w:rsidRPr="007277A3" w:rsidRDefault="007277A3" w:rsidP="007277A3">
            <w:pPr>
              <w:pBdr>
                <w:bottom w:val="double" w:sz="4" w:space="1" w:color="auto"/>
              </w:pBdr>
              <w:jc w:val="right"/>
              <w:rPr>
                <w:rFonts w:asciiTheme="majorBidi" w:hAnsiTheme="majorBidi" w:cstheme="majorBidi"/>
                <w:b/>
                <w:bCs/>
                <w:sz w:val="22"/>
                <w:szCs w:val="22"/>
              </w:rPr>
            </w:pPr>
            <w:r w:rsidRPr="007277A3">
              <w:rPr>
                <w:rFonts w:asciiTheme="majorBidi" w:hAnsiTheme="majorBidi" w:cstheme="majorBidi"/>
                <w:b/>
                <w:bCs/>
                <w:sz w:val="22"/>
                <w:szCs w:val="22"/>
              </w:rPr>
              <w:t>4</w:t>
            </w:r>
            <w:r w:rsidRPr="007277A3">
              <w:rPr>
                <w:rFonts w:asciiTheme="majorBidi" w:hAnsiTheme="majorBidi"/>
                <w:b/>
                <w:bCs/>
                <w:sz w:val="22"/>
                <w:szCs w:val="22"/>
                <w:cs/>
              </w:rPr>
              <w:t>.</w:t>
            </w:r>
            <w:r w:rsidRPr="007277A3">
              <w:rPr>
                <w:rFonts w:asciiTheme="majorBidi" w:hAnsiTheme="majorBidi" w:cstheme="majorBidi"/>
                <w:b/>
                <w:bCs/>
                <w:sz w:val="22"/>
                <w:szCs w:val="22"/>
              </w:rPr>
              <w:t>28</w:t>
            </w:r>
          </w:p>
        </w:tc>
      </w:tr>
    </w:tbl>
    <w:p w:rsidR="002F5398" w:rsidRPr="002F5398" w:rsidRDefault="002F5398" w:rsidP="00881A99">
      <w:pPr>
        <w:tabs>
          <w:tab w:val="left" w:pos="1440"/>
        </w:tabs>
        <w:spacing w:before="120" w:after="120"/>
        <w:ind w:left="274"/>
        <w:jc w:val="thaiDistribute"/>
        <w:rPr>
          <w:rFonts w:asciiTheme="majorBidi" w:hAnsiTheme="majorBidi" w:cstheme="majorBidi"/>
          <w:sz w:val="28"/>
        </w:rPr>
      </w:pPr>
      <w:r w:rsidRPr="002F5398">
        <w:rPr>
          <w:rFonts w:asciiTheme="majorBidi" w:hAnsiTheme="majorBidi" w:cstheme="majorBidi"/>
          <w:sz w:val="28"/>
        </w:rPr>
        <w:t>In addition, as at December 31, 2018 and 2017, the Group has the right to charge the penalties back to sub</w:t>
      </w:r>
      <w:r w:rsidRPr="002F5398">
        <w:rPr>
          <w:rFonts w:asciiTheme="majorBidi" w:hAnsiTheme="majorBidi"/>
          <w:sz w:val="28"/>
          <w:cs/>
        </w:rPr>
        <w:t>-</w:t>
      </w:r>
      <w:r w:rsidRPr="002F5398">
        <w:rPr>
          <w:rFonts w:asciiTheme="majorBidi" w:hAnsiTheme="majorBidi" w:cstheme="majorBidi"/>
          <w:sz w:val="28"/>
        </w:rPr>
        <w:t>co</w:t>
      </w:r>
      <w:r w:rsidR="003C1737">
        <w:rPr>
          <w:rFonts w:asciiTheme="majorBidi" w:hAnsiTheme="majorBidi" w:cstheme="majorBidi"/>
          <w:sz w:val="28"/>
        </w:rPr>
        <w:t>ntractors in accumulated amount of which</w:t>
      </w:r>
      <w:r w:rsidRPr="002F5398">
        <w:rPr>
          <w:rFonts w:asciiTheme="majorBidi" w:hAnsiTheme="majorBidi" w:cstheme="majorBidi"/>
          <w:sz w:val="28"/>
        </w:rPr>
        <w:t>, such penalties</w:t>
      </w:r>
      <w:r w:rsidR="00512D3F">
        <w:rPr>
          <w:rFonts w:asciiTheme="majorBidi" w:hAnsiTheme="majorBidi" w:cstheme="majorBidi"/>
          <w:sz w:val="28"/>
        </w:rPr>
        <w:t xml:space="preserve"> incurred</w:t>
      </w:r>
      <w:r w:rsidRPr="002F5398">
        <w:rPr>
          <w:rFonts w:asciiTheme="majorBidi" w:hAnsiTheme="majorBidi" w:cstheme="majorBidi"/>
          <w:sz w:val="28"/>
        </w:rPr>
        <w:t xml:space="preserve"> after January 1, 2017, the Group has not recognized in the financial statements due to its inability to reclaim from sub</w:t>
      </w:r>
      <w:r w:rsidRPr="002F5398">
        <w:rPr>
          <w:rFonts w:asciiTheme="majorBidi" w:hAnsiTheme="majorBidi"/>
          <w:sz w:val="28"/>
          <w:cs/>
        </w:rPr>
        <w:t>-</w:t>
      </w:r>
      <w:r w:rsidRPr="002F5398">
        <w:rPr>
          <w:rFonts w:asciiTheme="majorBidi" w:hAnsiTheme="majorBidi" w:cstheme="majorBidi"/>
          <w:sz w:val="28"/>
        </w:rPr>
        <w:t>contractors</w:t>
      </w:r>
      <w:r w:rsidR="00BB6BBF">
        <w:rPr>
          <w:rFonts w:asciiTheme="majorBidi" w:hAnsiTheme="majorBidi" w:cstheme="majorBidi"/>
          <w:sz w:val="28"/>
        </w:rPr>
        <w:t xml:space="preserve"> as following table</w:t>
      </w:r>
      <w:r w:rsidR="00BB6BBF">
        <w:rPr>
          <w:rFonts w:asciiTheme="majorBidi" w:hAnsiTheme="majorBidi"/>
          <w:sz w:val="28"/>
          <w:cs/>
        </w:rPr>
        <w:t>.</w:t>
      </w:r>
    </w:p>
    <w:tbl>
      <w:tblPr>
        <w:tblStyle w:val="TableGrid"/>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16"/>
        <w:gridCol w:w="236"/>
        <w:gridCol w:w="1228"/>
        <w:gridCol w:w="236"/>
        <w:gridCol w:w="1130"/>
        <w:gridCol w:w="256"/>
        <w:gridCol w:w="1041"/>
      </w:tblGrid>
      <w:tr w:rsidR="00881A99" w:rsidRPr="002F5398" w:rsidTr="00881A99">
        <w:tc>
          <w:tcPr>
            <w:tcW w:w="3969" w:type="dxa"/>
            <w:shd w:val="clear" w:color="auto" w:fill="auto"/>
          </w:tcPr>
          <w:p w:rsidR="00881A99" w:rsidRPr="002F5398" w:rsidRDefault="00881A99" w:rsidP="00881A99">
            <w:pPr>
              <w:jc w:val="center"/>
              <w:rPr>
                <w:rFonts w:asciiTheme="majorBidi" w:hAnsiTheme="majorBidi" w:cstheme="majorBidi"/>
                <w:b/>
                <w:bCs/>
                <w:sz w:val="26"/>
                <w:szCs w:val="26"/>
              </w:rPr>
            </w:pPr>
          </w:p>
        </w:tc>
        <w:tc>
          <w:tcPr>
            <w:tcW w:w="5443" w:type="dxa"/>
            <w:gridSpan w:val="7"/>
            <w:tcBorders>
              <w:bottom w:val="single" w:sz="4" w:space="0" w:color="auto"/>
            </w:tcBorders>
            <w:shd w:val="clear" w:color="auto" w:fill="auto"/>
          </w:tcPr>
          <w:p w:rsidR="00881A99" w:rsidRPr="002F5398" w:rsidRDefault="007277A3" w:rsidP="00881A99">
            <w:pPr>
              <w:jc w:val="center"/>
              <w:rPr>
                <w:rFonts w:asciiTheme="majorBidi" w:hAnsiTheme="majorBidi" w:cstheme="majorBidi"/>
                <w:b/>
                <w:bCs/>
                <w:sz w:val="26"/>
                <w:szCs w:val="26"/>
                <w:cs/>
              </w:rPr>
            </w:pPr>
            <w:r w:rsidRPr="002F5398">
              <w:rPr>
                <w:rFonts w:asciiTheme="majorBidi" w:hAnsiTheme="majorBidi" w:cstheme="majorBidi"/>
                <w:b/>
                <w:bCs/>
                <w:sz w:val="26"/>
                <w:szCs w:val="26"/>
              </w:rPr>
              <w:t>Unit</w:t>
            </w:r>
            <w:r w:rsidRPr="002F5398">
              <w:rPr>
                <w:rFonts w:asciiTheme="majorBidi" w:hAnsiTheme="majorBidi" w:cstheme="majorBidi"/>
                <w:b/>
                <w:bCs/>
                <w:sz w:val="26"/>
                <w:szCs w:val="26"/>
                <w:cs/>
              </w:rPr>
              <w:t xml:space="preserve">: </w:t>
            </w:r>
            <w:r w:rsidRPr="002F5398">
              <w:rPr>
                <w:rFonts w:asciiTheme="majorBidi" w:hAnsiTheme="majorBidi" w:cstheme="majorBidi"/>
                <w:b/>
                <w:bCs/>
                <w:sz w:val="26"/>
                <w:szCs w:val="26"/>
              </w:rPr>
              <w:t>Million Baht</w:t>
            </w:r>
          </w:p>
        </w:tc>
      </w:tr>
      <w:tr w:rsidR="00881A99" w:rsidRPr="002F5398" w:rsidTr="00881A99">
        <w:tc>
          <w:tcPr>
            <w:tcW w:w="3969" w:type="dxa"/>
            <w:shd w:val="clear" w:color="auto" w:fill="auto"/>
          </w:tcPr>
          <w:p w:rsidR="00881A99" w:rsidRPr="002F5398" w:rsidRDefault="00881A99" w:rsidP="00881A99">
            <w:pPr>
              <w:jc w:val="center"/>
              <w:rPr>
                <w:rFonts w:asciiTheme="majorBidi" w:hAnsiTheme="majorBidi" w:cstheme="majorBidi"/>
                <w:b/>
                <w:bCs/>
                <w:sz w:val="26"/>
                <w:szCs w:val="26"/>
                <w:cs/>
              </w:rPr>
            </w:pPr>
          </w:p>
        </w:tc>
        <w:tc>
          <w:tcPr>
            <w:tcW w:w="2780" w:type="dxa"/>
            <w:gridSpan w:val="3"/>
            <w:tcBorders>
              <w:top w:val="single" w:sz="4" w:space="0" w:color="auto"/>
              <w:bottom w:val="single" w:sz="4" w:space="0" w:color="auto"/>
            </w:tcBorders>
            <w:shd w:val="clear" w:color="auto" w:fill="auto"/>
          </w:tcPr>
          <w:p w:rsidR="00881A99" w:rsidRPr="002F5398" w:rsidRDefault="007277A3" w:rsidP="00881A99">
            <w:pPr>
              <w:jc w:val="center"/>
              <w:rPr>
                <w:rFonts w:asciiTheme="majorBidi" w:hAnsiTheme="majorBidi" w:cstheme="majorBidi"/>
                <w:b/>
                <w:bCs/>
                <w:sz w:val="26"/>
                <w:szCs w:val="26"/>
                <w:cs/>
              </w:rPr>
            </w:pPr>
            <w:r w:rsidRPr="002F5398">
              <w:rPr>
                <w:rFonts w:ascii="Angsana New" w:hAnsi="Angsana New"/>
                <w:b/>
                <w:bCs/>
                <w:sz w:val="26"/>
                <w:szCs w:val="26"/>
              </w:rPr>
              <w:t>Consolidated financial statements</w:t>
            </w:r>
          </w:p>
        </w:tc>
        <w:tc>
          <w:tcPr>
            <w:tcW w:w="236" w:type="dxa"/>
            <w:tcBorders>
              <w:top w:val="single" w:sz="4" w:space="0" w:color="auto"/>
            </w:tcBorders>
            <w:shd w:val="clear" w:color="auto" w:fill="auto"/>
          </w:tcPr>
          <w:p w:rsidR="00881A99" w:rsidRPr="002F5398" w:rsidRDefault="00881A99" w:rsidP="00881A99">
            <w:pPr>
              <w:jc w:val="center"/>
              <w:rPr>
                <w:rFonts w:asciiTheme="majorBidi" w:hAnsiTheme="majorBidi" w:cstheme="majorBidi"/>
                <w:b/>
                <w:bCs/>
                <w:sz w:val="26"/>
                <w:szCs w:val="26"/>
                <w:cs/>
              </w:rPr>
            </w:pPr>
          </w:p>
        </w:tc>
        <w:tc>
          <w:tcPr>
            <w:tcW w:w="2427" w:type="dxa"/>
            <w:gridSpan w:val="3"/>
            <w:tcBorders>
              <w:top w:val="single" w:sz="4" w:space="0" w:color="auto"/>
              <w:bottom w:val="single" w:sz="4" w:space="0" w:color="auto"/>
            </w:tcBorders>
            <w:shd w:val="clear" w:color="auto" w:fill="auto"/>
          </w:tcPr>
          <w:p w:rsidR="00881A99" w:rsidRPr="002F5398" w:rsidRDefault="007277A3" w:rsidP="00881A99">
            <w:pPr>
              <w:jc w:val="center"/>
              <w:rPr>
                <w:rFonts w:asciiTheme="majorBidi" w:hAnsiTheme="majorBidi" w:cstheme="majorBidi"/>
                <w:b/>
                <w:bCs/>
                <w:sz w:val="26"/>
                <w:szCs w:val="26"/>
                <w:cs/>
              </w:rPr>
            </w:pPr>
            <w:r w:rsidRPr="002F5398">
              <w:rPr>
                <w:rFonts w:ascii="Angsana New" w:hAnsi="Angsana New"/>
                <w:b/>
                <w:bCs/>
                <w:sz w:val="26"/>
                <w:szCs w:val="26"/>
              </w:rPr>
              <w:t>Separate financial statements</w:t>
            </w:r>
          </w:p>
        </w:tc>
      </w:tr>
      <w:tr w:rsidR="00881A99" w:rsidRPr="002F5398" w:rsidTr="007277A3">
        <w:tc>
          <w:tcPr>
            <w:tcW w:w="3969" w:type="dxa"/>
            <w:shd w:val="clear" w:color="auto" w:fill="auto"/>
            <w:vAlign w:val="bottom"/>
          </w:tcPr>
          <w:p w:rsidR="00881A99" w:rsidRPr="002F5398" w:rsidRDefault="00881A99" w:rsidP="00881A99">
            <w:pPr>
              <w:ind w:left="245" w:hanging="294"/>
              <w:rPr>
                <w:rFonts w:asciiTheme="majorBidi" w:hAnsiTheme="majorBidi" w:cstheme="majorBidi"/>
                <w:b/>
                <w:bCs/>
                <w:sz w:val="26"/>
                <w:szCs w:val="26"/>
                <w:cs/>
              </w:rPr>
            </w:pPr>
          </w:p>
        </w:tc>
        <w:tc>
          <w:tcPr>
            <w:tcW w:w="1316" w:type="dxa"/>
            <w:tcBorders>
              <w:top w:val="single" w:sz="4" w:space="0" w:color="auto"/>
              <w:bottom w:val="single" w:sz="4" w:space="0" w:color="auto"/>
            </w:tcBorders>
            <w:shd w:val="clear" w:color="auto" w:fill="auto"/>
          </w:tcPr>
          <w:p w:rsidR="007277A3" w:rsidRPr="002F5398" w:rsidRDefault="007277A3" w:rsidP="007277A3">
            <w:pPr>
              <w:spacing w:line="240" w:lineRule="atLeast"/>
              <w:jc w:val="center"/>
              <w:rPr>
                <w:rFonts w:ascii="Angsana New" w:hAnsi="Angsana New"/>
                <w:b/>
                <w:bCs/>
                <w:sz w:val="26"/>
                <w:szCs w:val="26"/>
              </w:rPr>
            </w:pPr>
            <w:r w:rsidRPr="002F5398">
              <w:rPr>
                <w:rFonts w:ascii="Angsana New" w:hAnsi="Angsana New"/>
                <w:b/>
                <w:bCs/>
                <w:sz w:val="26"/>
                <w:szCs w:val="26"/>
              </w:rPr>
              <w:t>As at</w:t>
            </w:r>
          </w:p>
          <w:p w:rsidR="00881A99" w:rsidRPr="002F5398" w:rsidRDefault="007277A3" w:rsidP="007277A3">
            <w:pPr>
              <w:jc w:val="center"/>
              <w:rPr>
                <w:rFonts w:asciiTheme="majorBidi" w:hAnsiTheme="majorBidi" w:cstheme="majorBidi"/>
                <w:b/>
                <w:bCs/>
                <w:sz w:val="26"/>
                <w:szCs w:val="26"/>
              </w:rPr>
            </w:pPr>
            <w:r w:rsidRPr="002F5398">
              <w:rPr>
                <w:rFonts w:ascii="Angsana New" w:hAnsi="Angsana New"/>
                <w:b/>
                <w:bCs/>
                <w:sz w:val="26"/>
                <w:szCs w:val="26"/>
              </w:rPr>
              <w:t>December 31, 2018</w:t>
            </w:r>
          </w:p>
        </w:tc>
        <w:tc>
          <w:tcPr>
            <w:tcW w:w="236" w:type="dxa"/>
            <w:tcBorders>
              <w:top w:val="single" w:sz="4" w:space="0" w:color="auto"/>
            </w:tcBorders>
            <w:shd w:val="clear" w:color="auto" w:fill="auto"/>
          </w:tcPr>
          <w:p w:rsidR="00881A99" w:rsidRPr="002F5398" w:rsidRDefault="00881A99" w:rsidP="00881A99">
            <w:pPr>
              <w:jc w:val="center"/>
              <w:rPr>
                <w:rFonts w:asciiTheme="majorBidi" w:hAnsiTheme="majorBidi" w:cstheme="majorBidi"/>
                <w:b/>
                <w:bCs/>
                <w:sz w:val="26"/>
                <w:szCs w:val="26"/>
                <w:cs/>
              </w:rPr>
            </w:pPr>
          </w:p>
        </w:tc>
        <w:tc>
          <w:tcPr>
            <w:tcW w:w="1228" w:type="dxa"/>
            <w:tcBorders>
              <w:top w:val="single" w:sz="4" w:space="0" w:color="auto"/>
              <w:bottom w:val="single" w:sz="4" w:space="0" w:color="auto"/>
            </w:tcBorders>
            <w:shd w:val="clear" w:color="auto" w:fill="auto"/>
          </w:tcPr>
          <w:p w:rsidR="007277A3" w:rsidRPr="002F5398" w:rsidRDefault="007277A3" w:rsidP="007277A3">
            <w:pPr>
              <w:spacing w:line="240" w:lineRule="atLeast"/>
              <w:jc w:val="center"/>
              <w:rPr>
                <w:rFonts w:ascii="Angsana New" w:hAnsi="Angsana New"/>
                <w:b/>
                <w:bCs/>
                <w:sz w:val="26"/>
                <w:szCs w:val="26"/>
              </w:rPr>
            </w:pPr>
            <w:r w:rsidRPr="002F5398">
              <w:rPr>
                <w:rFonts w:ascii="Angsana New" w:hAnsi="Angsana New"/>
                <w:b/>
                <w:bCs/>
                <w:sz w:val="26"/>
                <w:szCs w:val="26"/>
              </w:rPr>
              <w:t>As at</w:t>
            </w:r>
          </w:p>
          <w:p w:rsidR="00881A99" w:rsidRPr="002F5398" w:rsidRDefault="007277A3" w:rsidP="007277A3">
            <w:pPr>
              <w:jc w:val="center"/>
              <w:rPr>
                <w:rFonts w:asciiTheme="majorBidi" w:hAnsiTheme="majorBidi" w:cstheme="majorBidi"/>
                <w:b/>
                <w:bCs/>
                <w:sz w:val="26"/>
                <w:szCs w:val="26"/>
              </w:rPr>
            </w:pPr>
            <w:r w:rsidRPr="002F5398">
              <w:rPr>
                <w:rFonts w:ascii="Angsana New" w:hAnsi="Angsana New"/>
                <w:b/>
                <w:bCs/>
                <w:sz w:val="26"/>
                <w:szCs w:val="26"/>
              </w:rPr>
              <w:t>December 31, 2017</w:t>
            </w:r>
          </w:p>
        </w:tc>
        <w:tc>
          <w:tcPr>
            <w:tcW w:w="236" w:type="dxa"/>
            <w:shd w:val="clear" w:color="auto" w:fill="auto"/>
          </w:tcPr>
          <w:p w:rsidR="00881A99" w:rsidRPr="002F5398" w:rsidRDefault="00881A99" w:rsidP="00881A99">
            <w:pPr>
              <w:jc w:val="center"/>
              <w:rPr>
                <w:rFonts w:asciiTheme="majorBidi" w:hAnsiTheme="majorBidi" w:cstheme="majorBidi"/>
                <w:b/>
                <w:bCs/>
                <w:sz w:val="26"/>
                <w:szCs w:val="26"/>
                <w:cs/>
              </w:rPr>
            </w:pPr>
          </w:p>
        </w:tc>
        <w:tc>
          <w:tcPr>
            <w:tcW w:w="1130" w:type="dxa"/>
            <w:tcBorders>
              <w:top w:val="single" w:sz="4" w:space="0" w:color="auto"/>
              <w:bottom w:val="single" w:sz="4" w:space="0" w:color="auto"/>
            </w:tcBorders>
            <w:shd w:val="clear" w:color="auto" w:fill="auto"/>
          </w:tcPr>
          <w:p w:rsidR="007277A3" w:rsidRPr="002F5398" w:rsidRDefault="007277A3" w:rsidP="007277A3">
            <w:pPr>
              <w:spacing w:line="240" w:lineRule="atLeast"/>
              <w:jc w:val="center"/>
              <w:rPr>
                <w:rFonts w:ascii="Angsana New" w:hAnsi="Angsana New"/>
                <w:b/>
                <w:bCs/>
                <w:sz w:val="26"/>
                <w:szCs w:val="26"/>
              </w:rPr>
            </w:pPr>
            <w:r w:rsidRPr="002F5398">
              <w:rPr>
                <w:rFonts w:ascii="Angsana New" w:hAnsi="Angsana New"/>
                <w:b/>
                <w:bCs/>
                <w:sz w:val="26"/>
                <w:szCs w:val="26"/>
              </w:rPr>
              <w:t>As at</w:t>
            </w:r>
          </w:p>
          <w:p w:rsidR="00881A99" w:rsidRPr="002F5398" w:rsidRDefault="007277A3" w:rsidP="007277A3">
            <w:pPr>
              <w:jc w:val="center"/>
              <w:rPr>
                <w:rFonts w:asciiTheme="majorBidi" w:hAnsiTheme="majorBidi" w:cstheme="majorBidi"/>
                <w:b/>
                <w:bCs/>
                <w:sz w:val="26"/>
                <w:szCs w:val="26"/>
                <w:cs/>
              </w:rPr>
            </w:pPr>
            <w:r w:rsidRPr="002F5398">
              <w:rPr>
                <w:rFonts w:ascii="Angsana New" w:hAnsi="Angsana New"/>
                <w:b/>
                <w:bCs/>
                <w:sz w:val="26"/>
                <w:szCs w:val="26"/>
              </w:rPr>
              <w:t>December 31, 2018</w:t>
            </w:r>
          </w:p>
        </w:tc>
        <w:tc>
          <w:tcPr>
            <w:tcW w:w="256" w:type="dxa"/>
            <w:tcBorders>
              <w:top w:val="single" w:sz="4" w:space="0" w:color="auto"/>
            </w:tcBorders>
            <w:shd w:val="clear" w:color="auto" w:fill="auto"/>
          </w:tcPr>
          <w:p w:rsidR="00881A99" w:rsidRPr="002F5398" w:rsidRDefault="00881A99" w:rsidP="00881A99">
            <w:pPr>
              <w:jc w:val="center"/>
              <w:rPr>
                <w:rFonts w:asciiTheme="majorBidi" w:hAnsiTheme="majorBidi" w:cstheme="majorBidi"/>
                <w:b/>
                <w:bCs/>
                <w:sz w:val="26"/>
                <w:szCs w:val="26"/>
                <w:cs/>
              </w:rPr>
            </w:pPr>
          </w:p>
        </w:tc>
        <w:tc>
          <w:tcPr>
            <w:tcW w:w="1041" w:type="dxa"/>
            <w:tcBorders>
              <w:top w:val="single" w:sz="4" w:space="0" w:color="auto"/>
              <w:bottom w:val="single" w:sz="4" w:space="0" w:color="auto"/>
            </w:tcBorders>
            <w:shd w:val="clear" w:color="auto" w:fill="auto"/>
          </w:tcPr>
          <w:p w:rsidR="007277A3" w:rsidRPr="002F5398" w:rsidRDefault="007277A3" w:rsidP="007277A3">
            <w:pPr>
              <w:spacing w:line="240" w:lineRule="atLeast"/>
              <w:jc w:val="center"/>
              <w:rPr>
                <w:rFonts w:ascii="Angsana New" w:hAnsi="Angsana New"/>
                <w:b/>
                <w:bCs/>
                <w:sz w:val="26"/>
                <w:szCs w:val="26"/>
              </w:rPr>
            </w:pPr>
            <w:r w:rsidRPr="002F5398">
              <w:rPr>
                <w:rFonts w:ascii="Angsana New" w:hAnsi="Angsana New"/>
                <w:b/>
                <w:bCs/>
                <w:sz w:val="26"/>
                <w:szCs w:val="26"/>
              </w:rPr>
              <w:t>As at</w:t>
            </w:r>
          </w:p>
          <w:p w:rsidR="00881A99" w:rsidRPr="002F5398" w:rsidRDefault="007277A3" w:rsidP="007277A3">
            <w:pPr>
              <w:jc w:val="center"/>
              <w:rPr>
                <w:rFonts w:asciiTheme="majorBidi" w:hAnsiTheme="majorBidi" w:cstheme="majorBidi"/>
                <w:b/>
                <w:bCs/>
                <w:sz w:val="26"/>
                <w:szCs w:val="26"/>
                <w:cs/>
              </w:rPr>
            </w:pPr>
            <w:r w:rsidRPr="002F5398">
              <w:rPr>
                <w:rFonts w:ascii="Angsana New" w:hAnsi="Angsana New"/>
                <w:b/>
                <w:bCs/>
                <w:sz w:val="26"/>
                <w:szCs w:val="26"/>
              </w:rPr>
              <w:t>December 31, 2017</w:t>
            </w:r>
          </w:p>
        </w:tc>
      </w:tr>
      <w:tr w:rsidR="00881A99" w:rsidRPr="002F5398" w:rsidTr="007277A3">
        <w:tc>
          <w:tcPr>
            <w:tcW w:w="3969" w:type="dxa"/>
            <w:shd w:val="clear" w:color="auto" w:fill="auto"/>
            <w:vAlign w:val="bottom"/>
          </w:tcPr>
          <w:p w:rsidR="00881A99" w:rsidRPr="002F5398" w:rsidRDefault="002F5398" w:rsidP="00881A99">
            <w:pPr>
              <w:ind w:left="245" w:hanging="294"/>
              <w:rPr>
                <w:rFonts w:asciiTheme="majorBidi" w:hAnsiTheme="majorBidi" w:cstheme="majorBidi"/>
                <w:b/>
                <w:bCs/>
                <w:sz w:val="26"/>
                <w:szCs w:val="26"/>
                <w:cs/>
              </w:rPr>
            </w:pPr>
            <w:r w:rsidRPr="002F5398">
              <w:rPr>
                <w:rFonts w:asciiTheme="majorBidi" w:hAnsiTheme="majorBidi" w:cstheme="majorBidi"/>
                <w:b/>
                <w:bCs/>
                <w:sz w:val="26"/>
                <w:szCs w:val="26"/>
              </w:rPr>
              <w:t>Right of reclaimed penalties to sub</w:t>
            </w:r>
            <w:r w:rsidRPr="002F5398">
              <w:rPr>
                <w:rFonts w:asciiTheme="majorBidi" w:hAnsiTheme="majorBidi"/>
                <w:b/>
                <w:bCs/>
                <w:sz w:val="26"/>
                <w:szCs w:val="26"/>
                <w:cs/>
              </w:rPr>
              <w:t>-</w:t>
            </w:r>
            <w:r w:rsidRPr="002F5398">
              <w:rPr>
                <w:rFonts w:asciiTheme="majorBidi" w:hAnsiTheme="majorBidi" w:cstheme="majorBidi"/>
                <w:b/>
                <w:bCs/>
                <w:sz w:val="26"/>
                <w:szCs w:val="26"/>
              </w:rPr>
              <w:t>contractors in accumulated amount</w:t>
            </w:r>
            <w:r w:rsidRPr="002F5398">
              <w:rPr>
                <w:rFonts w:asciiTheme="majorBidi" w:hAnsiTheme="majorBidi"/>
                <w:b/>
                <w:bCs/>
                <w:sz w:val="26"/>
                <w:szCs w:val="26"/>
                <w:cs/>
              </w:rPr>
              <w:t>:</w:t>
            </w:r>
          </w:p>
        </w:tc>
        <w:tc>
          <w:tcPr>
            <w:tcW w:w="1316" w:type="dxa"/>
            <w:tcBorders>
              <w:top w:val="single" w:sz="4" w:space="0" w:color="auto"/>
            </w:tcBorders>
            <w:shd w:val="clear" w:color="auto" w:fill="auto"/>
          </w:tcPr>
          <w:p w:rsidR="00881A99" w:rsidRPr="002F5398" w:rsidRDefault="00881A99" w:rsidP="00881A99">
            <w:pPr>
              <w:jc w:val="center"/>
              <w:rPr>
                <w:rFonts w:asciiTheme="majorBidi" w:hAnsiTheme="majorBidi" w:cstheme="majorBidi"/>
                <w:b/>
                <w:bCs/>
                <w:sz w:val="26"/>
                <w:szCs w:val="26"/>
                <w:cs/>
              </w:rPr>
            </w:pPr>
          </w:p>
        </w:tc>
        <w:tc>
          <w:tcPr>
            <w:tcW w:w="236" w:type="dxa"/>
            <w:shd w:val="clear" w:color="auto" w:fill="auto"/>
          </w:tcPr>
          <w:p w:rsidR="00881A99" w:rsidRPr="002F5398" w:rsidRDefault="00881A99" w:rsidP="00881A99">
            <w:pPr>
              <w:jc w:val="center"/>
              <w:rPr>
                <w:rFonts w:asciiTheme="majorBidi" w:hAnsiTheme="majorBidi" w:cstheme="majorBidi"/>
                <w:b/>
                <w:bCs/>
                <w:sz w:val="26"/>
                <w:szCs w:val="26"/>
                <w:cs/>
              </w:rPr>
            </w:pPr>
          </w:p>
        </w:tc>
        <w:tc>
          <w:tcPr>
            <w:tcW w:w="1228" w:type="dxa"/>
            <w:tcBorders>
              <w:top w:val="single" w:sz="4" w:space="0" w:color="auto"/>
            </w:tcBorders>
            <w:shd w:val="clear" w:color="auto" w:fill="auto"/>
          </w:tcPr>
          <w:p w:rsidR="00881A99" w:rsidRPr="002F5398" w:rsidRDefault="00881A99" w:rsidP="00881A99">
            <w:pPr>
              <w:jc w:val="center"/>
              <w:rPr>
                <w:rFonts w:asciiTheme="majorBidi" w:hAnsiTheme="majorBidi" w:cstheme="majorBidi"/>
                <w:b/>
                <w:bCs/>
                <w:sz w:val="26"/>
                <w:szCs w:val="26"/>
                <w:cs/>
              </w:rPr>
            </w:pPr>
          </w:p>
        </w:tc>
        <w:tc>
          <w:tcPr>
            <w:tcW w:w="236" w:type="dxa"/>
            <w:shd w:val="clear" w:color="auto" w:fill="auto"/>
          </w:tcPr>
          <w:p w:rsidR="00881A99" w:rsidRPr="002F5398" w:rsidRDefault="00881A99" w:rsidP="00881A99">
            <w:pPr>
              <w:jc w:val="center"/>
              <w:rPr>
                <w:rFonts w:asciiTheme="majorBidi" w:hAnsiTheme="majorBidi" w:cstheme="majorBidi"/>
                <w:b/>
                <w:bCs/>
                <w:sz w:val="26"/>
                <w:szCs w:val="26"/>
                <w:cs/>
              </w:rPr>
            </w:pPr>
          </w:p>
        </w:tc>
        <w:tc>
          <w:tcPr>
            <w:tcW w:w="1130" w:type="dxa"/>
            <w:tcBorders>
              <w:top w:val="single" w:sz="4" w:space="0" w:color="auto"/>
            </w:tcBorders>
            <w:shd w:val="clear" w:color="auto" w:fill="auto"/>
          </w:tcPr>
          <w:p w:rsidR="00881A99" w:rsidRPr="002F5398" w:rsidRDefault="00881A99" w:rsidP="00881A99">
            <w:pPr>
              <w:jc w:val="center"/>
              <w:rPr>
                <w:rFonts w:asciiTheme="majorBidi" w:hAnsiTheme="majorBidi" w:cstheme="majorBidi"/>
                <w:b/>
                <w:bCs/>
                <w:sz w:val="26"/>
                <w:szCs w:val="26"/>
                <w:cs/>
              </w:rPr>
            </w:pPr>
          </w:p>
        </w:tc>
        <w:tc>
          <w:tcPr>
            <w:tcW w:w="256" w:type="dxa"/>
            <w:shd w:val="clear" w:color="auto" w:fill="auto"/>
          </w:tcPr>
          <w:p w:rsidR="00881A99" w:rsidRPr="002F5398" w:rsidRDefault="00881A99" w:rsidP="00881A99">
            <w:pPr>
              <w:jc w:val="center"/>
              <w:rPr>
                <w:rFonts w:asciiTheme="majorBidi" w:hAnsiTheme="majorBidi" w:cstheme="majorBidi"/>
                <w:b/>
                <w:bCs/>
                <w:sz w:val="26"/>
                <w:szCs w:val="26"/>
                <w:cs/>
              </w:rPr>
            </w:pPr>
          </w:p>
        </w:tc>
        <w:tc>
          <w:tcPr>
            <w:tcW w:w="1041" w:type="dxa"/>
            <w:tcBorders>
              <w:top w:val="single" w:sz="4" w:space="0" w:color="auto"/>
            </w:tcBorders>
            <w:shd w:val="clear" w:color="auto" w:fill="auto"/>
          </w:tcPr>
          <w:p w:rsidR="00881A99" w:rsidRPr="002F5398" w:rsidRDefault="00881A99" w:rsidP="00881A99">
            <w:pPr>
              <w:jc w:val="center"/>
              <w:rPr>
                <w:rFonts w:asciiTheme="majorBidi" w:hAnsiTheme="majorBidi" w:cstheme="majorBidi"/>
                <w:b/>
                <w:bCs/>
                <w:sz w:val="26"/>
                <w:szCs w:val="26"/>
                <w:cs/>
              </w:rPr>
            </w:pPr>
          </w:p>
        </w:tc>
      </w:tr>
      <w:tr w:rsidR="00881A99" w:rsidRPr="002F5398" w:rsidTr="007277A3">
        <w:tc>
          <w:tcPr>
            <w:tcW w:w="3969" w:type="dxa"/>
            <w:shd w:val="clear" w:color="auto" w:fill="auto"/>
          </w:tcPr>
          <w:p w:rsidR="002F5398" w:rsidRPr="002F5398" w:rsidRDefault="00881A99" w:rsidP="002F5398">
            <w:pPr>
              <w:contextualSpacing/>
              <w:jc w:val="thaiDistribute"/>
              <w:rPr>
                <w:rFonts w:asciiTheme="majorBidi" w:hAnsiTheme="majorBidi" w:cstheme="majorBidi"/>
                <w:sz w:val="26"/>
                <w:szCs w:val="26"/>
              </w:rPr>
            </w:pPr>
            <w:r w:rsidRPr="002F5398">
              <w:rPr>
                <w:rFonts w:asciiTheme="majorBidi" w:hAnsiTheme="majorBidi"/>
                <w:sz w:val="26"/>
                <w:szCs w:val="26"/>
                <w:cs/>
              </w:rPr>
              <w:t xml:space="preserve">      - </w:t>
            </w:r>
            <w:r w:rsidR="002F5398" w:rsidRPr="002F5398">
              <w:rPr>
                <w:rFonts w:asciiTheme="majorBidi" w:hAnsiTheme="majorBidi" w:cstheme="majorBidi"/>
                <w:sz w:val="26"/>
                <w:szCs w:val="26"/>
              </w:rPr>
              <w:t>net with cost from construction and service</w:t>
            </w:r>
          </w:p>
          <w:p w:rsidR="00881A99" w:rsidRPr="002F5398" w:rsidRDefault="002F5398" w:rsidP="002F5398">
            <w:pPr>
              <w:contextualSpacing/>
              <w:jc w:val="thaiDistribute"/>
              <w:rPr>
                <w:rFonts w:asciiTheme="majorBidi" w:hAnsiTheme="majorBidi" w:cstheme="majorBidi"/>
                <w:sz w:val="26"/>
                <w:szCs w:val="26"/>
              </w:rPr>
            </w:pPr>
            <w:r w:rsidRPr="002F5398">
              <w:rPr>
                <w:rFonts w:asciiTheme="majorBidi" w:hAnsiTheme="majorBidi" w:cstheme="majorBidi"/>
                <w:sz w:val="26"/>
                <w:szCs w:val="26"/>
              </w:rPr>
              <w:t xml:space="preserve">         contracts</w:t>
            </w:r>
          </w:p>
        </w:tc>
        <w:tc>
          <w:tcPr>
            <w:tcW w:w="1316" w:type="dxa"/>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60</w:t>
            </w:r>
            <w:r w:rsidRPr="002F5398">
              <w:rPr>
                <w:rFonts w:asciiTheme="majorBidi" w:hAnsiTheme="majorBidi"/>
                <w:sz w:val="26"/>
                <w:szCs w:val="26"/>
                <w:cs/>
              </w:rPr>
              <w:t>.</w:t>
            </w:r>
            <w:r w:rsidRPr="002F5398">
              <w:rPr>
                <w:rFonts w:asciiTheme="majorBidi" w:hAnsiTheme="majorBidi" w:cstheme="majorBidi"/>
                <w:sz w:val="26"/>
                <w:szCs w:val="26"/>
              </w:rPr>
              <w:t>50</w:t>
            </w:r>
          </w:p>
        </w:tc>
        <w:tc>
          <w:tcPr>
            <w:tcW w:w="236" w:type="dxa"/>
            <w:shd w:val="clear" w:color="auto" w:fill="auto"/>
          </w:tcPr>
          <w:p w:rsidR="00881A99" w:rsidRPr="002F5398" w:rsidRDefault="00881A99" w:rsidP="00881A99">
            <w:pPr>
              <w:jc w:val="right"/>
              <w:rPr>
                <w:rFonts w:asciiTheme="majorBidi" w:hAnsiTheme="majorBidi" w:cstheme="majorBidi"/>
                <w:sz w:val="26"/>
                <w:szCs w:val="26"/>
              </w:rPr>
            </w:pPr>
          </w:p>
        </w:tc>
        <w:tc>
          <w:tcPr>
            <w:tcW w:w="1228" w:type="dxa"/>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60</w:t>
            </w:r>
            <w:r w:rsidRPr="002F5398">
              <w:rPr>
                <w:rFonts w:asciiTheme="majorBidi" w:hAnsiTheme="majorBidi"/>
                <w:sz w:val="26"/>
                <w:szCs w:val="26"/>
                <w:cs/>
              </w:rPr>
              <w:t>.</w:t>
            </w:r>
            <w:r w:rsidRPr="002F5398">
              <w:rPr>
                <w:rFonts w:asciiTheme="majorBidi" w:hAnsiTheme="majorBidi" w:cstheme="majorBidi"/>
                <w:sz w:val="26"/>
                <w:szCs w:val="26"/>
              </w:rPr>
              <w:t>50</w:t>
            </w:r>
          </w:p>
        </w:tc>
        <w:tc>
          <w:tcPr>
            <w:tcW w:w="236" w:type="dxa"/>
            <w:shd w:val="clear" w:color="auto" w:fill="auto"/>
          </w:tcPr>
          <w:p w:rsidR="00881A99" w:rsidRPr="002F5398" w:rsidRDefault="00881A99" w:rsidP="00881A99">
            <w:pPr>
              <w:jc w:val="right"/>
              <w:rPr>
                <w:rFonts w:asciiTheme="majorBidi" w:hAnsiTheme="majorBidi" w:cstheme="majorBidi"/>
                <w:sz w:val="26"/>
                <w:szCs w:val="26"/>
              </w:rPr>
            </w:pPr>
          </w:p>
        </w:tc>
        <w:tc>
          <w:tcPr>
            <w:tcW w:w="1130" w:type="dxa"/>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60</w:t>
            </w:r>
            <w:r w:rsidRPr="002F5398">
              <w:rPr>
                <w:rFonts w:asciiTheme="majorBidi" w:hAnsiTheme="majorBidi"/>
                <w:sz w:val="26"/>
                <w:szCs w:val="26"/>
                <w:cs/>
              </w:rPr>
              <w:t>.</w:t>
            </w:r>
            <w:r w:rsidRPr="002F5398">
              <w:rPr>
                <w:rFonts w:asciiTheme="majorBidi" w:hAnsiTheme="majorBidi" w:cstheme="majorBidi"/>
                <w:sz w:val="26"/>
                <w:szCs w:val="26"/>
              </w:rPr>
              <w:t>50</w:t>
            </w:r>
          </w:p>
        </w:tc>
        <w:tc>
          <w:tcPr>
            <w:tcW w:w="256" w:type="dxa"/>
            <w:shd w:val="clear" w:color="auto" w:fill="auto"/>
          </w:tcPr>
          <w:p w:rsidR="00881A99" w:rsidRPr="002F5398" w:rsidRDefault="00881A99" w:rsidP="00881A99">
            <w:pPr>
              <w:jc w:val="right"/>
              <w:rPr>
                <w:rFonts w:asciiTheme="majorBidi" w:hAnsiTheme="majorBidi" w:cstheme="majorBidi"/>
                <w:sz w:val="26"/>
                <w:szCs w:val="26"/>
              </w:rPr>
            </w:pPr>
          </w:p>
        </w:tc>
        <w:tc>
          <w:tcPr>
            <w:tcW w:w="1041" w:type="dxa"/>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60</w:t>
            </w:r>
            <w:r w:rsidRPr="002F5398">
              <w:rPr>
                <w:rFonts w:asciiTheme="majorBidi" w:hAnsiTheme="majorBidi"/>
                <w:sz w:val="26"/>
                <w:szCs w:val="26"/>
                <w:cs/>
              </w:rPr>
              <w:t>.</w:t>
            </w:r>
            <w:r w:rsidRPr="002F5398">
              <w:rPr>
                <w:rFonts w:asciiTheme="majorBidi" w:hAnsiTheme="majorBidi" w:cstheme="majorBidi"/>
                <w:sz w:val="26"/>
                <w:szCs w:val="26"/>
              </w:rPr>
              <w:t>50</w:t>
            </w:r>
          </w:p>
        </w:tc>
      </w:tr>
      <w:tr w:rsidR="00881A99" w:rsidRPr="002F5398" w:rsidTr="007277A3">
        <w:tc>
          <w:tcPr>
            <w:tcW w:w="3969" w:type="dxa"/>
            <w:shd w:val="clear" w:color="auto" w:fill="auto"/>
          </w:tcPr>
          <w:p w:rsidR="00881A99" w:rsidRPr="002F5398" w:rsidRDefault="00881A99" w:rsidP="002F5398">
            <w:pPr>
              <w:contextualSpacing/>
              <w:jc w:val="thaiDistribute"/>
              <w:rPr>
                <w:rFonts w:asciiTheme="majorBidi" w:hAnsiTheme="majorBidi" w:cstheme="majorBidi"/>
                <w:sz w:val="26"/>
                <w:szCs w:val="26"/>
              </w:rPr>
            </w:pPr>
            <w:r w:rsidRPr="002F5398">
              <w:rPr>
                <w:rFonts w:asciiTheme="majorBidi" w:hAnsiTheme="majorBidi"/>
                <w:sz w:val="26"/>
                <w:szCs w:val="26"/>
                <w:cs/>
              </w:rPr>
              <w:t xml:space="preserve">      - </w:t>
            </w:r>
            <w:r w:rsidR="002F5398" w:rsidRPr="002F5398">
              <w:rPr>
                <w:rFonts w:asciiTheme="majorBidi" w:hAnsiTheme="majorBidi" w:cstheme="majorBidi"/>
                <w:sz w:val="26"/>
                <w:szCs w:val="26"/>
              </w:rPr>
              <w:t>net recognized due to its inability to reclaim</w:t>
            </w:r>
          </w:p>
        </w:tc>
        <w:tc>
          <w:tcPr>
            <w:tcW w:w="1316" w:type="dxa"/>
            <w:tcBorders>
              <w:bottom w:val="single" w:sz="4" w:space="0" w:color="auto"/>
            </w:tcBorders>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71</w:t>
            </w:r>
            <w:r w:rsidRPr="002F5398">
              <w:rPr>
                <w:rFonts w:asciiTheme="majorBidi" w:hAnsiTheme="majorBidi"/>
                <w:sz w:val="26"/>
                <w:szCs w:val="26"/>
                <w:cs/>
              </w:rPr>
              <w:t>.</w:t>
            </w:r>
            <w:r w:rsidRPr="002F5398">
              <w:rPr>
                <w:rFonts w:asciiTheme="majorBidi" w:hAnsiTheme="majorBidi" w:cstheme="majorBidi"/>
                <w:sz w:val="26"/>
                <w:szCs w:val="26"/>
              </w:rPr>
              <w:t>10</w:t>
            </w:r>
          </w:p>
        </w:tc>
        <w:tc>
          <w:tcPr>
            <w:tcW w:w="236" w:type="dxa"/>
            <w:shd w:val="clear" w:color="auto" w:fill="auto"/>
          </w:tcPr>
          <w:p w:rsidR="00881A99" w:rsidRPr="002F5398" w:rsidRDefault="00881A99" w:rsidP="00881A99">
            <w:pPr>
              <w:jc w:val="right"/>
              <w:rPr>
                <w:rFonts w:asciiTheme="majorBidi" w:hAnsiTheme="majorBidi" w:cstheme="majorBidi"/>
                <w:sz w:val="26"/>
                <w:szCs w:val="26"/>
              </w:rPr>
            </w:pPr>
          </w:p>
        </w:tc>
        <w:tc>
          <w:tcPr>
            <w:tcW w:w="1228" w:type="dxa"/>
            <w:tcBorders>
              <w:bottom w:val="single" w:sz="4" w:space="0" w:color="auto"/>
            </w:tcBorders>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69</w:t>
            </w:r>
            <w:r w:rsidRPr="002F5398">
              <w:rPr>
                <w:rFonts w:asciiTheme="majorBidi" w:hAnsiTheme="majorBidi"/>
                <w:sz w:val="26"/>
                <w:szCs w:val="26"/>
                <w:cs/>
              </w:rPr>
              <w:t>.</w:t>
            </w:r>
            <w:r w:rsidRPr="002F5398">
              <w:rPr>
                <w:rFonts w:asciiTheme="majorBidi" w:hAnsiTheme="majorBidi" w:cstheme="majorBidi"/>
                <w:sz w:val="26"/>
                <w:szCs w:val="26"/>
              </w:rPr>
              <w:t>34</w:t>
            </w:r>
          </w:p>
        </w:tc>
        <w:tc>
          <w:tcPr>
            <w:tcW w:w="236" w:type="dxa"/>
            <w:shd w:val="clear" w:color="auto" w:fill="auto"/>
          </w:tcPr>
          <w:p w:rsidR="00881A99" w:rsidRPr="002F5398" w:rsidRDefault="00881A99" w:rsidP="00881A99">
            <w:pPr>
              <w:jc w:val="right"/>
              <w:rPr>
                <w:rFonts w:asciiTheme="majorBidi" w:hAnsiTheme="majorBidi" w:cstheme="majorBidi"/>
                <w:sz w:val="26"/>
                <w:szCs w:val="26"/>
              </w:rPr>
            </w:pPr>
          </w:p>
        </w:tc>
        <w:tc>
          <w:tcPr>
            <w:tcW w:w="1130" w:type="dxa"/>
            <w:tcBorders>
              <w:bottom w:val="single" w:sz="4" w:space="0" w:color="auto"/>
            </w:tcBorders>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67</w:t>
            </w:r>
            <w:r w:rsidRPr="002F5398">
              <w:rPr>
                <w:rFonts w:asciiTheme="majorBidi" w:hAnsiTheme="majorBidi"/>
                <w:sz w:val="26"/>
                <w:szCs w:val="26"/>
                <w:cs/>
              </w:rPr>
              <w:t>.</w:t>
            </w:r>
            <w:r w:rsidRPr="002F5398">
              <w:rPr>
                <w:rFonts w:asciiTheme="majorBidi" w:hAnsiTheme="majorBidi" w:cstheme="majorBidi"/>
                <w:sz w:val="26"/>
                <w:szCs w:val="26"/>
              </w:rPr>
              <w:t>22</w:t>
            </w:r>
          </w:p>
        </w:tc>
        <w:tc>
          <w:tcPr>
            <w:tcW w:w="256" w:type="dxa"/>
            <w:shd w:val="clear" w:color="auto" w:fill="auto"/>
          </w:tcPr>
          <w:p w:rsidR="00881A99" w:rsidRPr="002F5398" w:rsidRDefault="00881A99" w:rsidP="00881A99">
            <w:pPr>
              <w:jc w:val="right"/>
              <w:rPr>
                <w:rFonts w:asciiTheme="majorBidi" w:hAnsiTheme="majorBidi" w:cstheme="majorBidi"/>
                <w:sz w:val="26"/>
                <w:szCs w:val="26"/>
              </w:rPr>
            </w:pPr>
          </w:p>
        </w:tc>
        <w:tc>
          <w:tcPr>
            <w:tcW w:w="1041" w:type="dxa"/>
            <w:tcBorders>
              <w:bottom w:val="single" w:sz="4" w:space="0" w:color="auto"/>
            </w:tcBorders>
            <w:shd w:val="clear" w:color="auto" w:fill="auto"/>
          </w:tcPr>
          <w:p w:rsidR="00881A99" w:rsidRPr="002F5398" w:rsidRDefault="00881A99" w:rsidP="00881A99">
            <w:pPr>
              <w:jc w:val="right"/>
              <w:rPr>
                <w:rFonts w:asciiTheme="majorBidi" w:hAnsiTheme="majorBidi" w:cstheme="majorBidi"/>
                <w:sz w:val="26"/>
                <w:szCs w:val="26"/>
              </w:rPr>
            </w:pPr>
            <w:r w:rsidRPr="002F5398">
              <w:rPr>
                <w:rFonts w:asciiTheme="majorBidi" w:hAnsiTheme="majorBidi" w:cstheme="majorBidi"/>
                <w:sz w:val="26"/>
                <w:szCs w:val="26"/>
              </w:rPr>
              <w:t>65</w:t>
            </w:r>
            <w:r w:rsidRPr="002F5398">
              <w:rPr>
                <w:rFonts w:asciiTheme="majorBidi" w:hAnsiTheme="majorBidi"/>
                <w:sz w:val="26"/>
                <w:szCs w:val="26"/>
                <w:cs/>
              </w:rPr>
              <w:t>.</w:t>
            </w:r>
            <w:r w:rsidRPr="002F5398">
              <w:rPr>
                <w:rFonts w:asciiTheme="majorBidi" w:hAnsiTheme="majorBidi" w:cstheme="majorBidi"/>
                <w:sz w:val="26"/>
                <w:szCs w:val="26"/>
              </w:rPr>
              <w:t>46</w:t>
            </w:r>
          </w:p>
        </w:tc>
      </w:tr>
      <w:tr w:rsidR="00881A99" w:rsidRPr="00881A99" w:rsidTr="007277A3">
        <w:tc>
          <w:tcPr>
            <w:tcW w:w="3969" w:type="dxa"/>
            <w:shd w:val="clear" w:color="auto" w:fill="auto"/>
          </w:tcPr>
          <w:p w:rsidR="00881A99" w:rsidRPr="002F5398" w:rsidRDefault="002F5398" w:rsidP="00881A99">
            <w:pPr>
              <w:jc w:val="thaiDistribute"/>
              <w:rPr>
                <w:rFonts w:asciiTheme="majorBidi" w:hAnsiTheme="majorBidi" w:cstheme="majorBidi"/>
                <w:b/>
                <w:bCs/>
                <w:sz w:val="26"/>
                <w:szCs w:val="26"/>
                <w:cs/>
              </w:rPr>
            </w:pPr>
            <w:r w:rsidRPr="002F5398">
              <w:rPr>
                <w:rFonts w:asciiTheme="majorBidi" w:hAnsiTheme="majorBidi" w:cstheme="majorBidi"/>
                <w:b/>
                <w:bCs/>
                <w:sz w:val="26"/>
                <w:szCs w:val="26"/>
              </w:rPr>
              <w:t>Total</w:t>
            </w:r>
          </w:p>
        </w:tc>
        <w:tc>
          <w:tcPr>
            <w:tcW w:w="1316" w:type="dxa"/>
            <w:tcBorders>
              <w:top w:val="single" w:sz="4" w:space="0" w:color="auto"/>
              <w:bottom w:val="double" w:sz="4" w:space="0" w:color="auto"/>
            </w:tcBorders>
            <w:shd w:val="clear" w:color="auto" w:fill="auto"/>
          </w:tcPr>
          <w:p w:rsidR="00881A99" w:rsidRPr="002F5398" w:rsidRDefault="00881A99" w:rsidP="00881A99">
            <w:pPr>
              <w:jc w:val="right"/>
              <w:rPr>
                <w:rFonts w:asciiTheme="majorBidi" w:hAnsiTheme="majorBidi" w:cstheme="majorBidi"/>
                <w:b/>
                <w:bCs/>
                <w:sz w:val="26"/>
                <w:szCs w:val="26"/>
              </w:rPr>
            </w:pPr>
            <w:r w:rsidRPr="002F5398">
              <w:rPr>
                <w:rFonts w:asciiTheme="majorBidi" w:hAnsiTheme="majorBidi" w:cstheme="majorBidi"/>
                <w:b/>
                <w:bCs/>
                <w:sz w:val="26"/>
                <w:szCs w:val="26"/>
              </w:rPr>
              <w:t>131</w:t>
            </w:r>
            <w:r w:rsidRPr="002F5398">
              <w:rPr>
                <w:rFonts w:asciiTheme="majorBidi" w:hAnsiTheme="majorBidi"/>
                <w:b/>
                <w:bCs/>
                <w:sz w:val="26"/>
                <w:szCs w:val="26"/>
                <w:cs/>
              </w:rPr>
              <w:t>.</w:t>
            </w:r>
            <w:r w:rsidRPr="002F5398">
              <w:rPr>
                <w:rFonts w:asciiTheme="majorBidi" w:hAnsiTheme="majorBidi" w:cstheme="majorBidi"/>
                <w:b/>
                <w:bCs/>
                <w:sz w:val="26"/>
                <w:szCs w:val="26"/>
              </w:rPr>
              <w:t>60</w:t>
            </w:r>
          </w:p>
        </w:tc>
        <w:tc>
          <w:tcPr>
            <w:tcW w:w="236" w:type="dxa"/>
            <w:shd w:val="clear" w:color="auto" w:fill="auto"/>
          </w:tcPr>
          <w:p w:rsidR="00881A99" w:rsidRPr="002F5398" w:rsidRDefault="00881A99" w:rsidP="00881A99">
            <w:pPr>
              <w:jc w:val="right"/>
              <w:rPr>
                <w:rFonts w:asciiTheme="majorBidi" w:hAnsiTheme="majorBidi" w:cstheme="majorBidi"/>
                <w:b/>
                <w:bCs/>
                <w:sz w:val="26"/>
                <w:szCs w:val="26"/>
              </w:rPr>
            </w:pPr>
          </w:p>
        </w:tc>
        <w:tc>
          <w:tcPr>
            <w:tcW w:w="1228" w:type="dxa"/>
            <w:tcBorders>
              <w:top w:val="single" w:sz="4" w:space="0" w:color="auto"/>
              <w:bottom w:val="double" w:sz="4" w:space="0" w:color="auto"/>
            </w:tcBorders>
            <w:shd w:val="clear" w:color="auto" w:fill="auto"/>
          </w:tcPr>
          <w:p w:rsidR="00881A99" w:rsidRPr="002F5398" w:rsidRDefault="00881A99" w:rsidP="00881A99">
            <w:pPr>
              <w:jc w:val="right"/>
              <w:rPr>
                <w:rFonts w:asciiTheme="majorBidi" w:hAnsiTheme="majorBidi" w:cstheme="majorBidi"/>
                <w:b/>
                <w:bCs/>
                <w:sz w:val="26"/>
                <w:szCs w:val="26"/>
              </w:rPr>
            </w:pPr>
            <w:r w:rsidRPr="002F5398">
              <w:rPr>
                <w:rFonts w:asciiTheme="majorBidi" w:hAnsiTheme="majorBidi" w:cstheme="majorBidi"/>
                <w:b/>
                <w:bCs/>
                <w:sz w:val="26"/>
                <w:szCs w:val="26"/>
              </w:rPr>
              <w:t>129</w:t>
            </w:r>
            <w:r w:rsidRPr="002F5398">
              <w:rPr>
                <w:rFonts w:asciiTheme="majorBidi" w:hAnsiTheme="majorBidi"/>
                <w:b/>
                <w:bCs/>
                <w:sz w:val="26"/>
                <w:szCs w:val="26"/>
                <w:cs/>
              </w:rPr>
              <w:t>.</w:t>
            </w:r>
            <w:r w:rsidRPr="002F5398">
              <w:rPr>
                <w:rFonts w:asciiTheme="majorBidi" w:hAnsiTheme="majorBidi" w:cstheme="majorBidi"/>
                <w:b/>
                <w:bCs/>
                <w:sz w:val="26"/>
                <w:szCs w:val="26"/>
              </w:rPr>
              <w:t>84</w:t>
            </w:r>
          </w:p>
        </w:tc>
        <w:tc>
          <w:tcPr>
            <w:tcW w:w="236" w:type="dxa"/>
            <w:shd w:val="clear" w:color="auto" w:fill="auto"/>
          </w:tcPr>
          <w:p w:rsidR="00881A99" w:rsidRPr="002F5398" w:rsidRDefault="00881A99" w:rsidP="00881A99">
            <w:pPr>
              <w:jc w:val="right"/>
              <w:rPr>
                <w:rFonts w:asciiTheme="majorBidi" w:hAnsiTheme="majorBidi" w:cstheme="majorBidi"/>
                <w:b/>
                <w:bCs/>
                <w:sz w:val="26"/>
                <w:szCs w:val="26"/>
              </w:rPr>
            </w:pPr>
          </w:p>
        </w:tc>
        <w:tc>
          <w:tcPr>
            <w:tcW w:w="1130" w:type="dxa"/>
            <w:tcBorders>
              <w:top w:val="single" w:sz="4" w:space="0" w:color="auto"/>
              <w:bottom w:val="double" w:sz="4" w:space="0" w:color="auto"/>
            </w:tcBorders>
            <w:shd w:val="clear" w:color="auto" w:fill="auto"/>
          </w:tcPr>
          <w:p w:rsidR="00881A99" w:rsidRPr="002F5398" w:rsidRDefault="00881A99" w:rsidP="00881A99">
            <w:pPr>
              <w:jc w:val="right"/>
              <w:rPr>
                <w:rFonts w:asciiTheme="majorBidi" w:hAnsiTheme="majorBidi" w:cstheme="majorBidi"/>
                <w:b/>
                <w:bCs/>
                <w:sz w:val="26"/>
                <w:szCs w:val="26"/>
              </w:rPr>
            </w:pPr>
            <w:r w:rsidRPr="002F5398">
              <w:rPr>
                <w:rFonts w:asciiTheme="majorBidi" w:hAnsiTheme="majorBidi" w:cstheme="majorBidi"/>
                <w:b/>
                <w:bCs/>
                <w:sz w:val="26"/>
                <w:szCs w:val="26"/>
              </w:rPr>
              <w:t>127</w:t>
            </w:r>
            <w:r w:rsidRPr="002F5398">
              <w:rPr>
                <w:rFonts w:asciiTheme="majorBidi" w:hAnsiTheme="majorBidi"/>
                <w:b/>
                <w:bCs/>
                <w:sz w:val="26"/>
                <w:szCs w:val="26"/>
                <w:cs/>
              </w:rPr>
              <w:t>.</w:t>
            </w:r>
            <w:r w:rsidRPr="002F5398">
              <w:rPr>
                <w:rFonts w:asciiTheme="majorBidi" w:hAnsiTheme="majorBidi" w:cstheme="majorBidi"/>
                <w:b/>
                <w:bCs/>
                <w:sz w:val="26"/>
                <w:szCs w:val="26"/>
              </w:rPr>
              <w:t>72</w:t>
            </w:r>
          </w:p>
        </w:tc>
        <w:tc>
          <w:tcPr>
            <w:tcW w:w="256" w:type="dxa"/>
            <w:shd w:val="clear" w:color="auto" w:fill="auto"/>
          </w:tcPr>
          <w:p w:rsidR="00881A99" w:rsidRPr="002F5398" w:rsidRDefault="00881A99" w:rsidP="00881A99">
            <w:pPr>
              <w:jc w:val="right"/>
              <w:rPr>
                <w:rFonts w:asciiTheme="majorBidi" w:hAnsiTheme="majorBidi" w:cstheme="majorBidi"/>
                <w:b/>
                <w:bCs/>
                <w:sz w:val="26"/>
                <w:szCs w:val="26"/>
              </w:rPr>
            </w:pPr>
          </w:p>
        </w:tc>
        <w:tc>
          <w:tcPr>
            <w:tcW w:w="1041" w:type="dxa"/>
            <w:tcBorders>
              <w:top w:val="single" w:sz="4" w:space="0" w:color="auto"/>
              <w:bottom w:val="double" w:sz="4" w:space="0" w:color="auto"/>
            </w:tcBorders>
            <w:shd w:val="clear" w:color="auto" w:fill="auto"/>
          </w:tcPr>
          <w:p w:rsidR="00881A99" w:rsidRPr="002F5398" w:rsidRDefault="00881A99" w:rsidP="00881A99">
            <w:pPr>
              <w:jc w:val="right"/>
              <w:rPr>
                <w:rFonts w:asciiTheme="majorBidi" w:hAnsiTheme="majorBidi" w:cstheme="majorBidi"/>
                <w:b/>
                <w:bCs/>
                <w:sz w:val="26"/>
                <w:szCs w:val="26"/>
              </w:rPr>
            </w:pPr>
            <w:r w:rsidRPr="002F5398">
              <w:rPr>
                <w:rFonts w:asciiTheme="majorBidi" w:hAnsiTheme="majorBidi" w:cstheme="majorBidi"/>
                <w:b/>
                <w:bCs/>
                <w:sz w:val="26"/>
                <w:szCs w:val="26"/>
              </w:rPr>
              <w:t>125</w:t>
            </w:r>
            <w:r w:rsidRPr="002F5398">
              <w:rPr>
                <w:rFonts w:asciiTheme="majorBidi" w:hAnsiTheme="majorBidi"/>
                <w:b/>
                <w:bCs/>
                <w:sz w:val="26"/>
                <w:szCs w:val="26"/>
                <w:cs/>
              </w:rPr>
              <w:t>.</w:t>
            </w:r>
            <w:r w:rsidRPr="002F5398">
              <w:rPr>
                <w:rFonts w:asciiTheme="majorBidi" w:hAnsiTheme="majorBidi" w:cstheme="majorBidi"/>
                <w:b/>
                <w:bCs/>
                <w:sz w:val="26"/>
                <w:szCs w:val="26"/>
              </w:rPr>
              <w:t>96</w:t>
            </w:r>
          </w:p>
        </w:tc>
      </w:tr>
    </w:tbl>
    <w:p w:rsidR="00881A99" w:rsidRDefault="00FB7C29" w:rsidP="00FB7C29">
      <w:pPr>
        <w:tabs>
          <w:tab w:val="left" w:pos="1440"/>
        </w:tabs>
        <w:spacing w:before="120" w:after="120"/>
        <w:ind w:left="274"/>
        <w:jc w:val="thaiDistribute"/>
        <w:rPr>
          <w:rFonts w:asciiTheme="majorBidi" w:hAnsiTheme="majorBidi" w:cstheme="majorBidi"/>
          <w:sz w:val="28"/>
        </w:rPr>
      </w:pPr>
      <w:r w:rsidRPr="00FB7C29">
        <w:rPr>
          <w:rFonts w:asciiTheme="majorBidi" w:hAnsiTheme="majorBidi" w:cstheme="majorBidi"/>
          <w:sz w:val="28"/>
        </w:rPr>
        <w:t>Currently, the Group</w:t>
      </w:r>
      <w:r w:rsidRPr="00FB7C29">
        <w:rPr>
          <w:rFonts w:asciiTheme="majorBidi" w:hAnsiTheme="majorBidi"/>
          <w:sz w:val="28"/>
          <w:cs/>
        </w:rPr>
        <w:t>’</w:t>
      </w:r>
      <w:r w:rsidRPr="00FB7C29">
        <w:rPr>
          <w:rFonts w:asciiTheme="majorBidi" w:hAnsiTheme="majorBidi" w:cstheme="majorBidi"/>
          <w:sz w:val="28"/>
        </w:rPr>
        <w:t>s management is in the process of taking the legal action against the sub</w:t>
      </w:r>
      <w:r w:rsidRPr="00FB7C29">
        <w:rPr>
          <w:rFonts w:asciiTheme="majorBidi" w:hAnsiTheme="majorBidi"/>
          <w:sz w:val="28"/>
          <w:cs/>
        </w:rPr>
        <w:t>-</w:t>
      </w:r>
      <w:r w:rsidRPr="00FB7C29">
        <w:rPr>
          <w:rFonts w:asciiTheme="majorBidi" w:hAnsiTheme="majorBidi" w:cstheme="majorBidi"/>
          <w:sz w:val="28"/>
        </w:rPr>
        <w:t>contractor to claim for the penalties arising from construction delay</w:t>
      </w:r>
      <w:r w:rsidRPr="00FB7C29">
        <w:rPr>
          <w:rFonts w:asciiTheme="majorBidi" w:hAnsiTheme="majorBidi"/>
          <w:sz w:val="28"/>
          <w:cs/>
        </w:rPr>
        <w:t xml:space="preserve">. </w:t>
      </w:r>
      <w:r w:rsidRPr="00FB7C29">
        <w:rPr>
          <w:rFonts w:asciiTheme="majorBidi" w:hAnsiTheme="majorBidi" w:cstheme="majorBidi"/>
          <w:sz w:val="28"/>
        </w:rPr>
        <w:t>However, the Group will recognize such penalties as revenue when reclaiming such penalties from the sub</w:t>
      </w:r>
      <w:r w:rsidRPr="00FB7C29">
        <w:rPr>
          <w:rFonts w:asciiTheme="majorBidi" w:hAnsiTheme="majorBidi"/>
          <w:sz w:val="28"/>
          <w:cs/>
        </w:rPr>
        <w:t>-</w:t>
      </w:r>
      <w:r w:rsidRPr="00FB7C29">
        <w:rPr>
          <w:rFonts w:asciiTheme="majorBidi" w:hAnsiTheme="majorBidi" w:cstheme="majorBidi"/>
          <w:sz w:val="28"/>
        </w:rPr>
        <w:t>contractors</w:t>
      </w:r>
      <w:r w:rsidRPr="00FB7C29">
        <w:rPr>
          <w:rFonts w:asciiTheme="majorBidi" w:hAnsiTheme="majorBidi"/>
          <w:sz w:val="28"/>
          <w:cs/>
        </w:rPr>
        <w:t>.</w:t>
      </w:r>
    </w:p>
    <w:p w:rsidR="00FB7C29" w:rsidRDefault="00FB7C29" w:rsidP="00FB7C29">
      <w:pPr>
        <w:tabs>
          <w:tab w:val="left" w:pos="1440"/>
        </w:tabs>
        <w:spacing w:before="120" w:after="120"/>
        <w:ind w:left="274"/>
        <w:jc w:val="thaiDistribute"/>
        <w:rPr>
          <w:rFonts w:asciiTheme="majorBidi" w:hAnsiTheme="majorBidi" w:cstheme="majorBidi"/>
          <w:sz w:val="28"/>
        </w:rPr>
      </w:pP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I</w:t>
      </w:r>
      <w:r w:rsidRPr="00636E50">
        <w:rPr>
          <w:rFonts w:ascii="Angsana New" w:hAnsi="Angsana New"/>
          <w:b/>
          <w:bCs/>
          <w:sz w:val="28"/>
        </w:rPr>
        <w:t xml:space="preserve">NVENTORIES </w:t>
      </w:r>
      <w:r w:rsidRPr="00636E50">
        <w:rPr>
          <w:rFonts w:ascii="Angsana New" w:hAnsi="Angsana New"/>
          <w:b/>
          <w:bCs/>
          <w:sz w:val="28"/>
          <w:cs/>
        </w:rPr>
        <w:t xml:space="preserve">- </w:t>
      </w:r>
      <w:r w:rsidRPr="00636E50">
        <w:rPr>
          <w:rFonts w:ascii="Angsana New" w:hAnsi="Angsana New"/>
          <w:b/>
          <w:bCs/>
          <w:sz w:val="28"/>
        </w:rPr>
        <w:t>NET</w:t>
      </w:r>
    </w:p>
    <w:p w:rsidR="002F0818" w:rsidRPr="00B71CC1" w:rsidRDefault="0001755D" w:rsidP="00B71CC1">
      <w:pPr>
        <w:spacing w:before="120"/>
        <w:ind w:left="289" w:right="284"/>
        <w:rPr>
          <w:rFonts w:ascii="Angsana New" w:hAnsi="Angsana New"/>
          <w:sz w:val="28"/>
        </w:rPr>
      </w:pPr>
      <w:r w:rsidRPr="00B71CC1">
        <w:rPr>
          <w:rFonts w:ascii="Angsana New" w:hAnsi="Angsana New"/>
          <w:sz w:val="28"/>
        </w:rPr>
        <w:t xml:space="preserve">As at </w:t>
      </w:r>
      <w:r w:rsidR="001B1870" w:rsidRPr="00B71CC1">
        <w:rPr>
          <w:rFonts w:ascii="Angsana New" w:hAnsi="Angsana New"/>
          <w:sz w:val="28"/>
        </w:rPr>
        <w:t>December 31</w:t>
      </w:r>
      <w:r w:rsidR="006A58A2" w:rsidRPr="00B71CC1">
        <w:rPr>
          <w:rFonts w:ascii="Angsana New" w:hAnsi="Angsana New"/>
          <w:sz w:val="28"/>
        </w:rPr>
        <w:t>,</w:t>
      </w:r>
      <w:r w:rsidR="003B7A39">
        <w:rPr>
          <w:rFonts w:ascii="Angsana New" w:hAnsi="Angsana New"/>
          <w:sz w:val="28"/>
        </w:rPr>
        <w:t xml:space="preserve"> 2018</w:t>
      </w:r>
      <w:r w:rsidR="00AB0B47" w:rsidRPr="00B71CC1">
        <w:rPr>
          <w:rFonts w:ascii="Angsana New" w:hAnsi="Angsana New"/>
          <w:sz w:val="28"/>
        </w:rPr>
        <w:t xml:space="preserve"> and </w:t>
      </w:r>
      <w:r w:rsidR="003B7A39">
        <w:rPr>
          <w:rFonts w:ascii="Angsana New" w:hAnsi="Angsana New"/>
          <w:sz w:val="28"/>
        </w:rPr>
        <w:t>2017</w:t>
      </w:r>
      <w:r w:rsidRPr="00B71CC1">
        <w:rPr>
          <w:rFonts w:ascii="Angsana New" w:hAnsi="Angsana New"/>
          <w:sz w:val="28"/>
        </w:rPr>
        <w:t xml:space="preserve">, </w:t>
      </w:r>
      <w:r w:rsidR="000D7DAB" w:rsidRPr="00B71CC1">
        <w:rPr>
          <w:rFonts w:ascii="Angsana New" w:hAnsi="Angsana New"/>
          <w:sz w:val="28"/>
        </w:rPr>
        <w:t>this account consisted of</w:t>
      </w:r>
      <w:r w:rsidR="002F0818" w:rsidRPr="00B36B87">
        <w:rPr>
          <w:rFonts w:ascii="Angsana New" w:hAnsi="Angsana New"/>
          <w:sz w:val="28"/>
          <w:cs/>
        </w:rPr>
        <w:t>:</w:t>
      </w:r>
    </w:p>
    <w:tbl>
      <w:tblPr>
        <w:tblW w:w="9645" w:type="dxa"/>
        <w:tblInd w:w="108" w:type="dxa"/>
        <w:tblLook w:val="04A0" w:firstRow="1" w:lastRow="0" w:firstColumn="1" w:lastColumn="0" w:noHBand="0" w:noVBand="1"/>
      </w:tblPr>
      <w:tblGrid>
        <w:gridCol w:w="2841"/>
        <w:gridCol w:w="1560"/>
        <w:gridCol w:w="283"/>
        <w:gridCol w:w="1559"/>
        <w:gridCol w:w="284"/>
        <w:gridCol w:w="1417"/>
        <w:gridCol w:w="284"/>
        <w:gridCol w:w="1417"/>
      </w:tblGrid>
      <w:tr w:rsidR="002F0818" w:rsidRPr="00DC34AE" w:rsidTr="0063407C">
        <w:trPr>
          <w:trHeight w:val="420"/>
          <w:tblHeader/>
        </w:trPr>
        <w:tc>
          <w:tcPr>
            <w:tcW w:w="2841" w:type="dxa"/>
            <w:tcBorders>
              <w:top w:val="nil"/>
              <w:left w:val="nil"/>
              <w:bottom w:val="nil"/>
              <w:right w:val="nil"/>
            </w:tcBorders>
            <w:shd w:val="clear" w:color="auto" w:fill="auto"/>
            <w:noWrap/>
            <w:vAlign w:val="bottom"/>
            <w:hideMark/>
          </w:tcPr>
          <w:p w:rsidR="002F0818" w:rsidRPr="00DC34AE" w:rsidRDefault="002F0818" w:rsidP="002F0818">
            <w:pPr>
              <w:rPr>
                <w:rFonts w:ascii="Angsana New" w:hAnsi="Angsana New"/>
                <w:b/>
                <w:bCs/>
                <w:color w:val="000000"/>
                <w:sz w:val="28"/>
              </w:rPr>
            </w:pPr>
          </w:p>
        </w:tc>
        <w:tc>
          <w:tcPr>
            <w:tcW w:w="6804" w:type="dxa"/>
            <w:gridSpan w:val="7"/>
            <w:tcBorders>
              <w:top w:val="nil"/>
              <w:left w:val="nil"/>
              <w:bottom w:val="single" w:sz="4" w:space="0" w:color="auto"/>
              <w:right w:val="nil"/>
            </w:tcBorders>
            <w:shd w:val="clear" w:color="auto" w:fill="auto"/>
            <w:noWrap/>
            <w:vAlign w:val="bottom"/>
            <w:hideMark/>
          </w:tcPr>
          <w:p w:rsidR="002F0818" w:rsidRPr="00DC34AE" w:rsidRDefault="00013189" w:rsidP="002F0818">
            <w:pPr>
              <w:jc w:val="center"/>
              <w:rPr>
                <w:rFonts w:ascii="Angsana New" w:hAnsi="Angsana New"/>
                <w:b/>
                <w:bCs/>
                <w:color w:val="000000"/>
                <w:sz w:val="28"/>
              </w:rPr>
            </w:pPr>
            <w:r w:rsidRPr="00DC34AE">
              <w:rPr>
                <w:rFonts w:ascii="Angsana New" w:hAnsi="Angsana New"/>
                <w:b/>
                <w:bCs/>
                <w:color w:val="000000"/>
                <w:sz w:val="28"/>
              </w:rPr>
              <w:t>Unit</w:t>
            </w:r>
            <w:r w:rsidRPr="00DC34AE">
              <w:rPr>
                <w:rFonts w:ascii="Angsana New" w:hAnsi="Angsana New"/>
                <w:b/>
                <w:bCs/>
                <w:color w:val="000000"/>
                <w:sz w:val="28"/>
                <w:cs/>
              </w:rPr>
              <w:t xml:space="preserve">: </w:t>
            </w:r>
            <w:r w:rsidRPr="00DC34AE">
              <w:rPr>
                <w:rFonts w:ascii="Angsana New" w:hAnsi="Angsana New"/>
                <w:b/>
                <w:bCs/>
                <w:color w:val="000000"/>
                <w:sz w:val="28"/>
              </w:rPr>
              <w:t>Baht</w:t>
            </w:r>
          </w:p>
        </w:tc>
      </w:tr>
      <w:tr w:rsidR="002F0818" w:rsidRPr="00DC34AE" w:rsidTr="0063407C">
        <w:trPr>
          <w:trHeight w:val="420"/>
          <w:tblHeader/>
        </w:trPr>
        <w:tc>
          <w:tcPr>
            <w:tcW w:w="2841" w:type="dxa"/>
            <w:tcBorders>
              <w:top w:val="nil"/>
              <w:left w:val="nil"/>
              <w:bottom w:val="nil"/>
              <w:right w:val="nil"/>
            </w:tcBorders>
            <w:shd w:val="clear" w:color="auto" w:fill="auto"/>
            <w:noWrap/>
            <w:vAlign w:val="bottom"/>
            <w:hideMark/>
          </w:tcPr>
          <w:p w:rsidR="002F0818" w:rsidRPr="00DC34AE" w:rsidRDefault="002F0818" w:rsidP="002F0818">
            <w:pPr>
              <w:rPr>
                <w:rFonts w:ascii="Angsana New" w:hAnsi="Angsana New"/>
                <w:b/>
                <w:bCs/>
                <w:color w:val="000000"/>
                <w:sz w:val="28"/>
              </w:rPr>
            </w:pPr>
          </w:p>
        </w:tc>
        <w:tc>
          <w:tcPr>
            <w:tcW w:w="3402" w:type="dxa"/>
            <w:gridSpan w:val="3"/>
            <w:tcBorders>
              <w:top w:val="nil"/>
              <w:left w:val="nil"/>
              <w:bottom w:val="single" w:sz="4" w:space="0" w:color="auto"/>
              <w:right w:val="nil"/>
            </w:tcBorders>
            <w:shd w:val="clear" w:color="auto" w:fill="auto"/>
            <w:noWrap/>
            <w:vAlign w:val="bottom"/>
            <w:hideMark/>
          </w:tcPr>
          <w:p w:rsidR="002F0818" w:rsidRPr="00DC34AE" w:rsidRDefault="002F0818" w:rsidP="002F0818">
            <w:pPr>
              <w:jc w:val="center"/>
              <w:rPr>
                <w:rFonts w:ascii="Angsana New" w:hAnsi="Angsana New"/>
                <w:b/>
                <w:bCs/>
                <w:color w:val="000000"/>
                <w:sz w:val="28"/>
              </w:rPr>
            </w:pPr>
            <w:r w:rsidRPr="00DC34AE">
              <w:rPr>
                <w:rFonts w:ascii="Angsana New" w:hAnsi="Angsana New"/>
                <w:b/>
                <w:bCs/>
                <w:sz w:val="28"/>
              </w:rPr>
              <w:t>Consolidated financial statements</w:t>
            </w:r>
          </w:p>
        </w:tc>
        <w:tc>
          <w:tcPr>
            <w:tcW w:w="284" w:type="dxa"/>
            <w:tcBorders>
              <w:top w:val="nil"/>
              <w:left w:val="nil"/>
              <w:right w:val="nil"/>
            </w:tcBorders>
            <w:shd w:val="clear" w:color="auto" w:fill="auto"/>
            <w:noWrap/>
            <w:vAlign w:val="bottom"/>
            <w:hideMark/>
          </w:tcPr>
          <w:p w:rsidR="002F0818" w:rsidRPr="00DC34AE" w:rsidRDefault="002F0818" w:rsidP="002F0818">
            <w:pPr>
              <w:rPr>
                <w:rFonts w:ascii="Angsana New" w:hAnsi="Angsana New"/>
                <w:b/>
                <w:bCs/>
                <w:color w:val="000000"/>
                <w:sz w:val="28"/>
              </w:rPr>
            </w:pPr>
          </w:p>
        </w:tc>
        <w:tc>
          <w:tcPr>
            <w:tcW w:w="3118" w:type="dxa"/>
            <w:gridSpan w:val="3"/>
            <w:tcBorders>
              <w:top w:val="nil"/>
              <w:left w:val="nil"/>
              <w:bottom w:val="single" w:sz="4" w:space="0" w:color="auto"/>
              <w:right w:val="nil"/>
            </w:tcBorders>
            <w:shd w:val="clear" w:color="auto" w:fill="auto"/>
            <w:noWrap/>
            <w:vAlign w:val="bottom"/>
            <w:hideMark/>
          </w:tcPr>
          <w:p w:rsidR="002F0818" w:rsidRPr="00DC34AE" w:rsidRDefault="002F0818" w:rsidP="002F0818">
            <w:pPr>
              <w:jc w:val="center"/>
              <w:rPr>
                <w:rFonts w:ascii="Angsana New" w:hAnsi="Angsana New"/>
                <w:b/>
                <w:bCs/>
                <w:color w:val="000000"/>
                <w:sz w:val="28"/>
              </w:rPr>
            </w:pPr>
            <w:r w:rsidRPr="00DC34AE">
              <w:rPr>
                <w:rFonts w:ascii="Angsana New" w:hAnsi="Angsana New"/>
                <w:b/>
                <w:bCs/>
                <w:sz w:val="28"/>
              </w:rPr>
              <w:t>Separate financial statements</w:t>
            </w:r>
          </w:p>
        </w:tc>
      </w:tr>
      <w:tr w:rsidR="00F3155B" w:rsidRPr="00DC34AE" w:rsidTr="0063407C">
        <w:trPr>
          <w:trHeight w:val="420"/>
        </w:trPr>
        <w:tc>
          <w:tcPr>
            <w:tcW w:w="2841" w:type="dxa"/>
            <w:tcBorders>
              <w:top w:val="nil"/>
              <w:left w:val="nil"/>
              <w:bottom w:val="nil"/>
              <w:right w:val="nil"/>
            </w:tcBorders>
            <w:shd w:val="clear" w:color="auto" w:fill="auto"/>
            <w:noWrap/>
            <w:vAlign w:val="bottom"/>
            <w:hideMark/>
          </w:tcPr>
          <w:p w:rsidR="00F3155B" w:rsidRPr="00DC34AE" w:rsidRDefault="00F3155B" w:rsidP="002F0818">
            <w:pPr>
              <w:jc w:val="center"/>
              <w:rPr>
                <w:rFonts w:ascii="Angsana New" w:hAnsi="Angsana New"/>
                <w:b/>
                <w:bCs/>
                <w:color w:val="000000"/>
                <w:sz w:val="28"/>
              </w:rPr>
            </w:pPr>
          </w:p>
        </w:tc>
        <w:tc>
          <w:tcPr>
            <w:tcW w:w="1560" w:type="dxa"/>
            <w:tcBorders>
              <w:top w:val="nil"/>
              <w:left w:val="nil"/>
              <w:bottom w:val="single" w:sz="4" w:space="0" w:color="auto"/>
              <w:right w:val="nil"/>
            </w:tcBorders>
            <w:shd w:val="clear" w:color="auto" w:fill="auto"/>
            <w:noWrap/>
            <w:vAlign w:val="bottom"/>
          </w:tcPr>
          <w:p w:rsidR="00F3155B" w:rsidRPr="00DC34AE" w:rsidRDefault="00E47D23" w:rsidP="002F0818">
            <w:pPr>
              <w:jc w:val="center"/>
              <w:rPr>
                <w:rFonts w:ascii="Angsana New" w:hAnsi="Angsana New"/>
                <w:b/>
                <w:bCs/>
                <w:color w:val="000000"/>
                <w:sz w:val="28"/>
              </w:rPr>
            </w:pPr>
            <w:r w:rsidRPr="00DC34AE">
              <w:rPr>
                <w:rFonts w:ascii="Angsana New" w:hAnsi="Angsana New"/>
                <w:b/>
                <w:bCs/>
                <w:color w:val="000000"/>
                <w:sz w:val="28"/>
              </w:rPr>
              <w:t>2018</w:t>
            </w:r>
          </w:p>
        </w:tc>
        <w:tc>
          <w:tcPr>
            <w:tcW w:w="283" w:type="dxa"/>
            <w:tcBorders>
              <w:top w:val="nil"/>
              <w:left w:val="nil"/>
              <w:bottom w:val="nil"/>
              <w:right w:val="nil"/>
            </w:tcBorders>
            <w:shd w:val="clear" w:color="auto" w:fill="auto"/>
            <w:noWrap/>
            <w:vAlign w:val="bottom"/>
            <w:hideMark/>
          </w:tcPr>
          <w:p w:rsidR="00F3155B" w:rsidRPr="00DC34AE" w:rsidRDefault="00F3155B" w:rsidP="007973A6">
            <w:pPr>
              <w:ind w:left="-406" w:right="-154"/>
              <w:jc w:val="center"/>
              <w:rPr>
                <w:rFonts w:ascii="Angsana New" w:hAnsi="Angsana New"/>
                <w:b/>
                <w:bCs/>
                <w:color w:val="000000"/>
                <w:sz w:val="28"/>
              </w:rPr>
            </w:pPr>
          </w:p>
        </w:tc>
        <w:tc>
          <w:tcPr>
            <w:tcW w:w="1559" w:type="dxa"/>
            <w:tcBorders>
              <w:top w:val="nil"/>
              <w:left w:val="nil"/>
              <w:bottom w:val="single" w:sz="4" w:space="0" w:color="auto"/>
              <w:right w:val="nil"/>
            </w:tcBorders>
            <w:shd w:val="clear" w:color="auto" w:fill="auto"/>
            <w:noWrap/>
            <w:vAlign w:val="bottom"/>
            <w:hideMark/>
          </w:tcPr>
          <w:p w:rsidR="00F3155B" w:rsidRPr="00DC34AE" w:rsidRDefault="00E47D23" w:rsidP="00F3155B">
            <w:pPr>
              <w:jc w:val="center"/>
              <w:rPr>
                <w:rFonts w:ascii="Angsana New" w:hAnsi="Angsana New"/>
                <w:b/>
                <w:bCs/>
                <w:color w:val="000000"/>
                <w:sz w:val="28"/>
              </w:rPr>
            </w:pPr>
            <w:r w:rsidRPr="00DC34AE">
              <w:rPr>
                <w:rFonts w:ascii="Angsana New" w:hAnsi="Angsana New"/>
                <w:b/>
                <w:bCs/>
                <w:color w:val="000000"/>
                <w:sz w:val="28"/>
              </w:rPr>
              <w:t>2017</w:t>
            </w:r>
          </w:p>
        </w:tc>
        <w:tc>
          <w:tcPr>
            <w:tcW w:w="284" w:type="dxa"/>
            <w:tcBorders>
              <w:top w:val="nil"/>
              <w:left w:val="nil"/>
              <w:right w:val="nil"/>
            </w:tcBorders>
            <w:shd w:val="clear" w:color="auto" w:fill="auto"/>
            <w:noWrap/>
            <w:vAlign w:val="bottom"/>
            <w:hideMark/>
          </w:tcPr>
          <w:p w:rsidR="00F3155B" w:rsidRPr="00DC34AE" w:rsidRDefault="00F3155B" w:rsidP="002F0818">
            <w:pPr>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noWrap/>
            <w:vAlign w:val="bottom"/>
            <w:hideMark/>
          </w:tcPr>
          <w:p w:rsidR="00F3155B" w:rsidRPr="00DC34AE" w:rsidRDefault="00E47D23" w:rsidP="00F3155B">
            <w:pPr>
              <w:jc w:val="center"/>
              <w:rPr>
                <w:rFonts w:ascii="Angsana New" w:hAnsi="Angsana New"/>
                <w:b/>
                <w:bCs/>
                <w:color w:val="000000"/>
                <w:sz w:val="28"/>
              </w:rPr>
            </w:pPr>
            <w:r w:rsidRPr="00DC34AE">
              <w:rPr>
                <w:rFonts w:ascii="Angsana New" w:hAnsi="Angsana New"/>
                <w:b/>
                <w:bCs/>
                <w:color w:val="000000"/>
                <w:sz w:val="28"/>
              </w:rPr>
              <w:t>2018</w:t>
            </w:r>
          </w:p>
        </w:tc>
        <w:tc>
          <w:tcPr>
            <w:tcW w:w="284" w:type="dxa"/>
            <w:tcBorders>
              <w:top w:val="nil"/>
              <w:left w:val="nil"/>
              <w:bottom w:val="nil"/>
              <w:right w:val="nil"/>
            </w:tcBorders>
            <w:shd w:val="clear" w:color="auto" w:fill="auto"/>
            <w:noWrap/>
            <w:vAlign w:val="bottom"/>
            <w:hideMark/>
          </w:tcPr>
          <w:p w:rsidR="00F3155B" w:rsidRPr="00DC34AE" w:rsidRDefault="00F3155B" w:rsidP="00F3155B">
            <w:pPr>
              <w:ind w:left="-406" w:right="-15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noWrap/>
            <w:vAlign w:val="bottom"/>
            <w:hideMark/>
          </w:tcPr>
          <w:p w:rsidR="00F3155B" w:rsidRPr="00DC34AE" w:rsidRDefault="00E47D23" w:rsidP="00F3155B">
            <w:pPr>
              <w:jc w:val="center"/>
              <w:rPr>
                <w:rFonts w:ascii="Angsana New" w:hAnsi="Angsana New"/>
                <w:b/>
                <w:bCs/>
                <w:color w:val="000000"/>
                <w:sz w:val="28"/>
              </w:rPr>
            </w:pPr>
            <w:r w:rsidRPr="00DC34AE">
              <w:rPr>
                <w:rFonts w:ascii="Angsana New" w:hAnsi="Angsana New"/>
                <w:b/>
                <w:bCs/>
                <w:color w:val="000000"/>
                <w:sz w:val="28"/>
              </w:rPr>
              <w:t>2017</w:t>
            </w:r>
          </w:p>
        </w:tc>
      </w:tr>
      <w:tr w:rsidR="00881A99" w:rsidRPr="00DC34AE" w:rsidTr="0063407C">
        <w:trPr>
          <w:trHeight w:val="420"/>
        </w:trPr>
        <w:tc>
          <w:tcPr>
            <w:tcW w:w="2841" w:type="dxa"/>
            <w:tcBorders>
              <w:top w:val="nil"/>
              <w:left w:val="nil"/>
              <w:bottom w:val="nil"/>
              <w:right w:val="nil"/>
            </w:tcBorders>
            <w:shd w:val="clear" w:color="auto" w:fill="auto"/>
            <w:noWrap/>
            <w:vAlign w:val="bottom"/>
            <w:hideMark/>
          </w:tcPr>
          <w:p w:rsidR="00881A99" w:rsidRPr="00DC34AE" w:rsidRDefault="00881A99" w:rsidP="00881A99">
            <w:pPr>
              <w:rPr>
                <w:rFonts w:ascii="Angsana New" w:hAnsi="Angsana New"/>
                <w:color w:val="000000"/>
                <w:sz w:val="28"/>
              </w:rPr>
            </w:pPr>
            <w:r w:rsidRPr="00DC34AE">
              <w:rPr>
                <w:rFonts w:ascii="Angsana New" w:hAnsi="Angsana New"/>
                <w:color w:val="000000"/>
                <w:sz w:val="28"/>
              </w:rPr>
              <w:t>Finished goods</w:t>
            </w:r>
          </w:p>
        </w:tc>
        <w:tc>
          <w:tcPr>
            <w:tcW w:w="1560" w:type="dxa"/>
            <w:tcBorders>
              <w:top w:val="single" w:sz="4" w:space="0" w:color="auto"/>
              <w:left w:val="nil"/>
              <w:right w:val="nil"/>
            </w:tcBorders>
            <w:shd w:val="clear" w:color="auto" w:fill="auto"/>
            <w:noWrap/>
            <w:vAlign w:val="bottom"/>
          </w:tcPr>
          <w:p w:rsidR="00881A99" w:rsidRPr="0080746D" w:rsidRDefault="00881A99" w:rsidP="00881A99">
            <w:pPr>
              <w:jc w:val="right"/>
              <w:rPr>
                <w:rFonts w:asciiTheme="majorBidi" w:hAnsiTheme="majorBidi" w:cstheme="majorBidi"/>
                <w:sz w:val="28"/>
              </w:rPr>
            </w:pPr>
            <w:r>
              <w:rPr>
                <w:rFonts w:asciiTheme="majorBidi" w:hAnsiTheme="majorBidi" w:cstheme="majorBidi"/>
                <w:sz w:val="28"/>
              </w:rPr>
              <w:t>210,457,655</w:t>
            </w:r>
            <w:r>
              <w:rPr>
                <w:rFonts w:asciiTheme="majorBidi" w:hAnsiTheme="majorBidi"/>
                <w:sz w:val="28"/>
                <w:cs/>
              </w:rPr>
              <w:t>.</w:t>
            </w:r>
            <w:r>
              <w:rPr>
                <w:rFonts w:asciiTheme="majorBidi" w:hAnsiTheme="majorBidi" w:cstheme="majorBidi"/>
                <w:sz w:val="28"/>
              </w:rPr>
              <w:t>55</w:t>
            </w:r>
          </w:p>
        </w:tc>
        <w:tc>
          <w:tcPr>
            <w:tcW w:w="283" w:type="dxa"/>
            <w:tcBorders>
              <w:top w:val="nil"/>
              <w:left w:val="nil"/>
              <w:right w:val="nil"/>
            </w:tcBorders>
            <w:shd w:val="clear" w:color="auto" w:fill="auto"/>
            <w:noWrap/>
            <w:vAlign w:val="bottom"/>
            <w:hideMark/>
          </w:tcPr>
          <w:p w:rsidR="00881A99" w:rsidRPr="00DC34AE" w:rsidRDefault="00881A99" w:rsidP="00881A99">
            <w:pPr>
              <w:ind w:left="34" w:right="-154" w:hanging="34"/>
              <w:jc w:val="right"/>
              <w:rPr>
                <w:rFonts w:ascii="Angsana New" w:hAnsi="Angsana New"/>
                <w:sz w:val="28"/>
              </w:rPr>
            </w:pPr>
          </w:p>
        </w:tc>
        <w:tc>
          <w:tcPr>
            <w:tcW w:w="1559" w:type="dxa"/>
            <w:tcBorders>
              <w:top w:val="single" w:sz="4" w:space="0" w:color="auto"/>
              <w:left w:val="nil"/>
              <w:right w:val="nil"/>
            </w:tcBorders>
            <w:shd w:val="clear" w:color="auto" w:fill="auto"/>
            <w:noWrap/>
            <w:vAlign w:val="bottom"/>
          </w:tcPr>
          <w:p w:rsidR="00881A99" w:rsidRPr="00DC34AE" w:rsidRDefault="00881A99" w:rsidP="00881A99">
            <w:pPr>
              <w:jc w:val="right"/>
              <w:rPr>
                <w:rFonts w:ascii="Angsana New" w:hAnsi="Angsana New"/>
                <w:sz w:val="28"/>
              </w:rPr>
            </w:pPr>
            <w:r w:rsidRPr="00DC34AE">
              <w:rPr>
                <w:rFonts w:ascii="Angsana New" w:hAnsi="Angsana New"/>
                <w:sz w:val="28"/>
              </w:rPr>
              <w:t>223,088,550</w:t>
            </w:r>
            <w:r w:rsidRPr="00DC34AE">
              <w:rPr>
                <w:rFonts w:ascii="Angsana New" w:hAnsi="Angsana New"/>
                <w:sz w:val="28"/>
                <w:cs/>
              </w:rPr>
              <w:t>.</w:t>
            </w:r>
            <w:r w:rsidRPr="00DC34AE">
              <w:rPr>
                <w:rFonts w:ascii="Angsana New" w:hAnsi="Angsana New"/>
                <w:sz w:val="28"/>
              </w:rPr>
              <w:t>98</w:t>
            </w:r>
          </w:p>
        </w:tc>
        <w:tc>
          <w:tcPr>
            <w:tcW w:w="284" w:type="dxa"/>
            <w:tcBorders>
              <w:left w:val="nil"/>
              <w:right w:val="nil"/>
            </w:tcBorders>
            <w:shd w:val="clear" w:color="auto" w:fill="auto"/>
            <w:noWrap/>
            <w:vAlign w:val="bottom"/>
          </w:tcPr>
          <w:p w:rsidR="00881A99" w:rsidRPr="00DC34AE" w:rsidRDefault="00881A99" w:rsidP="00881A99">
            <w:pPr>
              <w:jc w:val="right"/>
              <w:rPr>
                <w:rFonts w:ascii="Angsana New" w:hAnsi="Angsana New"/>
                <w:sz w:val="28"/>
              </w:rPr>
            </w:pPr>
          </w:p>
        </w:tc>
        <w:tc>
          <w:tcPr>
            <w:tcW w:w="1417" w:type="dxa"/>
            <w:tcBorders>
              <w:top w:val="single" w:sz="4" w:space="0" w:color="auto"/>
              <w:left w:val="nil"/>
              <w:right w:val="nil"/>
            </w:tcBorders>
            <w:shd w:val="clear" w:color="auto" w:fill="auto"/>
            <w:noWrap/>
            <w:vAlign w:val="bottom"/>
          </w:tcPr>
          <w:p w:rsidR="00881A99" w:rsidRPr="0080746D" w:rsidRDefault="00881A99" w:rsidP="00881A99">
            <w:pPr>
              <w:jc w:val="right"/>
              <w:rPr>
                <w:rFonts w:asciiTheme="majorBidi" w:hAnsiTheme="majorBidi" w:cstheme="majorBidi"/>
                <w:sz w:val="28"/>
              </w:rPr>
            </w:pPr>
            <w:r>
              <w:rPr>
                <w:rFonts w:asciiTheme="majorBidi" w:hAnsiTheme="majorBidi" w:cstheme="majorBidi"/>
                <w:sz w:val="28"/>
              </w:rPr>
              <w:t>201,679,465</w:t>
            </w:r>
            <w:r>
              <w:rPr>
                <w:rFonts w:asciiTheme="majorBidi" w:hAnsiTheme="majorBidi"/>
                <w:sz w:val="28"/>
                <w:cs/>
              </w:rPr>
              <w:t>.</w:t>
            </w:r>
            <w:r>
              <w:rPr>
                <w:rFonts w:asciiTheme="majorBidi" w:hAnsiTheme="majorBidi" w:cstheme="majorBidi"/>
                <w:sz w:val="28"/>
              </w:rPr>
              <w:t>37</w:t>
            </w:r>
          </w:p>
        </w:tc>
        <w:tc>
          <w:tcPr>
            <w:tcW w:w="284" w:type="dxa"/>
            <w:tcBorders>
              <w:top w:val="nil"/>
              <w:left w:val="nil"/>
              <w:bottom w:val="nil"/>
              <w:right w:val="nil"/>
            </w:tcBorders>
            <w:shd w:val="clear" w:color="auto" w:fill="auto"/>
            <w:noWrap/>
            <w:vAlign w:val="bottom"/>
          </w:tcPr>
          <w:p w:rsidR="00881A99" w:rsidRPr="00DC34AE" w:rsidRDefault="00881A99" w:rsidP="00881A99">
            <w:pPr>
              <w:ind w:left="34" w:hanging="34"/>
              <w:jc w:val="right"/>
              <w:rPr>
                <w:rFonts w:ascii="Angsana New" w:hAnsi="Angsana New"/>
                <w:b/>
                <w:bCs/>
                <w:color w:val="000000"/>
                <w:sz w:val="28"/>
              </w:rPr>
            </w:pPr>
          </w:p>
        </w:tc>
        <w:tc>
          <w:tcPr>
            <w:tcW w:w="1417"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sz w:val="28"/>
              </w:rPr>
            </w:pPr>
            <w:r w:rsidRPr="00DC34AE">
              <w:rPr>
                <w:rFonts w:ascii="Angsana New" w:hAnsi="Angsana New"/>
                <w:sz w:val="28"/>
              </w:rPr>
              <w:t>211,777,061</w:t>
            </w:r>
            <w:r w:rsidRPr="00DC34AE">
              <w:rPr>
                <w:rFonts w:ascii="Angsana New" w:hAnsi="Angsana New"/>
                <w:sz w:val="28"/>
                <w:cs/>
              </w:rPr>
              <w:t>.</w:t>
            </w:r>
            <w:r w:rsidRPr="00DC34AE">
              <w:rPr>
                <w:rFonts w:ascii="Angsana New" w:hAnsi="Angsana New"/>
                <w:sz w:val="28"/>
              </w:rPr>
              <w:t>98</w:t>
            </w:r>
          </w:p>
        </w:tc>
      </w:tr>
      <w:tr w:rsidR="00881A99" w:rsidRPr="00DC34AE" w:rsidTr="0063407C">
        <w:trPr>
          <w:trHeight w:val="420"/>
        </w:trPr>
        <w:tc>
          <w:tcPr>
            <w:tcW w:w="2841" w:type="dxa"/>
            <w:tcBorders>
              <w:top w:val="nil"/>
              <w:left w:val="nil"/>
              <w:bottom w:val="nil"/>
              <w:right w:val="nil"/>
            </w:tcBorders>
            <w:shd w:val="clear" w:color="auto" w:fill="auto"/>
            <w:noWrap/>
            <w:vAlign w:val="bottom"/>
            <w:hideMark/>
          </w:tcPr>
          <w:p w:rsidR="00881A99" w:rsidRPr="00DC34AE" w:rsidRDefault="00881A99" w:rsidP="00881A99">
            <w:pPr>
              <w:rPr>
                <w:rFonts w:ascii="Angsana New" w:hAnsi="Angsana New"/>
                <w:color w:val="000000"/>
                <w:sz w:val="28"/>
              </w:rPr>
            </w:pPr>
            <w:r w:rsidRPr="00DC34AE">
              <w:rPr>
                <w:rFonts w:ascii="Angsana New" w:hAnsi="Angsana New"/>
                <w:color w:val="000000"/>
                <w:sz w:val="28"/>
              </w:rPr>
              <w:t>Goods in transit</w:t>
            </w:r>
          </w:p>
        </w:tc>
        <w:tc>
          <w:tcPr>
            <w:tcW w:w="1560" w:type="dxa"/>
            <w:tcBorders>
              <w:top w:val="nil"/>
              <w:left w:val="nil"/>
              <w:bottom w:val="nil"/>
              <w:right w:val="nil"/>
            </w:tcBorders>
            <w:shd w:val="clear" w:color="auto" w:fill="auto"/>
            <w:noWrap/>
            <w:vAlign w:val="bottom"/>
          </w:tcPr>
          <w:p w:rsidR="00881A99" w:rsidRPr="0080746D" w:rsidRDefault="00881A99" w:rsidP="00881A99">
            <w:pPr>
              <w:jc w:val="right"/>
              <w:rPr>
                <w:rFonts w:asciiTheme="majorBidi" w:hAnsiTheme="majorBidi" w:cstheme="majorBidi"/>
                <w:sz w:val="28"/>
              </w:rPr>
            </w:pPr>
            <w:r w:rsidRPr="0080746D">
              <w:rPr>
                <w:rFonts w:asciiTheme="majorBidi" w:hAnsiTheme="majorBidi" w:cstheme="majorBidi"/>
                <w:sz w:val="28"/>
              </w:rPr>
              <w:t>31,988,779</w:t>
            </w:r>
            <w:r w:rsidRPr="0080746D">
              <w:rPr>
                <w:rFonts w:asciiTheme="majorBidi" w:hAnsiTheme="majorBidi" w:cstheme="majorBidi"/>
                <w:sz w:val="28"/>
                <w:cs/>
              </w:rPr>
              <w:t>.</w:t>
            </w:r>
            <w:r w:rsidRPr="0080746D">
              <w:rPr>
                <w:rFonts w:asciiTheme="majorBidi" w:hAnsiTheme="majorBidi" w:cstheme="majorBidi"/>
                <w:sz w:val="28"/>
              </w:rPr>
              <w:t xml:space="preserve">43 </w:t>
            </w:r>
          </w:p>
        </w:tc>
        <w:tc>
          <w:tcPr>
            <w:tcW w:w="283" w:type="dxa"/>
            <w:tcBorders>
              <w:top w:val="nil"/>
              <w:left w:val="nil"/>
              <w:bottom w:val="nil"/>
              <w:right w:val="nil"/>
            </w:tcBorders>
            <w:shd w:val="clear" w:color="auto" w:fill="auto"/>
            <w:noWrap/>
            <w:vAlign w:val="bottom"/>
            <w:hideMark/>
          </w:tcPr>
          <w:p w:rsidR="00881A99" w:rsidRPr="00DC34AE" w:rsidRDefault="00881A99" w:rsidP="00881A99">
            <w:pPr>
              <w:ind w:left="-406" w:right="-154"/>
              <w:jc w:val="right"/>
              <w:rPr>
                <w:rFonts w:ascii="Angsana New" w:hAnsi="Angsana New"/>
                <w:color w:val="000000"/>
                <w:sz w:val="28"/>
              </w:rPr>
            </w:pPr>
          </w:p>
        </w:tc>
        <w:tc>
          <w:tcPr>
            <w:tcW w:w="1559"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sz w:val="28"/>
              </w:rPr>
            </w:pPr>
            <w:r w:rsidRPr="00DC34AE">
              <w:rPr>
                <w:rFonts w:ascii="Angsana New" w:hAnsi="Angsana New"/>
                <w:sz w:val="28"/>
              </w:rPr>
              <w:t>26,591,826</w:t>
            </w:r>
            <w:r w:rsidRPr="00DC34AE">
              <w:rPr>
                <w:rFonts w:ascii="Angsana New" w:hAnsi="Angsana New"/>
                <w:sz w:val="28"/>
                <w:cs/>
              </w:rPr>
              <w:t>.</w:t>
            </w:r>
            <w:r w:rsidRPr="00DC34AE">
              <w:rPr>
                <w:rFonts w:ascii="Angsana New" w:hAnsi="Angsana New"/>
                <w:sz w:val="28"/>
              </w:rPr>
              <w:t>38</w:t>
            </w:r>
          </w:p>
        </w:tc>
        <w:tc>
          <w:tcPr>
            <w:tcW w:w="284"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color w:val="000000"/>
                <w:sz w:val="28"/>
              </w:rPr>
            </w:pPr>
          </w:p>
        </w:tc>
        <w:tc>
          <w:tcPr>
            <w:tcW w:w="1417" w:type="dxa"/>
            <w:tcBorders>
              <w:top w:val="nil"/>
              <w:left w:val="nil"/>
              <w:bottom w:val="nil"/>
              <w:right w:val="nil"/>
            </w:tcBorders>
            <w:shd w:val="clear" w:color="auto" w:fill="auto"/>
            <w:noWrap/>
            <w:vAlign w:val="bottom"/>
          </w:tcPr>
          <w:p w:rsidR="00881A99" w:rsidRPr="0080746D" w:rsidRDefault="00881A99" w:rsidP="00881A99">
            <w:pPr>
              <w:jc w:val="right"/>
              <w:rPr>
                <w:rFonts w:asciiTheme="majorBidi" w:hAnsiTheme="majorBidi" w:cstheme="majorBidi"/>
                <w:sz w:val="28"/>
              </w:rPr>
            </w:pPr>
            <w:r w:rsidRPr="0080746D">
              <w:rPr>
                <w:rFonts w:asciiTheme="majorBidi" w:hAnsiTheme="majorBidi" w:cstheme="majorBidi"/>
                <w:sz w:val="28"/>
              </w:rPr>
              <w:t>31,415,609</w:t>
            </w:r>
            <w:r w:rsidRPr="0080746D">
              <w:rPr>
                <w:rFonts w:asciiTheme="majorBidi" w:hAnsiTheme="majorBidi" w:cstheme="majorBidi"/>
                <w:sz w:val="28"/>
                <w:cs/>
              </w:rPr>
              <w:t>.</w:t>
            </w:r>
            <w:r w:rsidRPr="0080746D">
              <w:rPr>
                <w:rFonts w:asciiTheme="majorBidi" w:hAnsiTheme="majorBidi" w:cstheme="majorBidi"/>
                <w:sz w:val="28"/>
              </w:rPr>
              <w:t xml:space="preserve">92 </w:t>
            </w:r>
          </w:p>
        </w:tc>
        <w:tc>
          <w:tcPr>
            <w:tcW w:w="284"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color w:val="000000"/>
                <w:sz w:val="28"/>
              </w:rPr>
            </w:pPr>
          </w:p>
        </w:tc>
        <w:tc>
          <w:tcPr>
            <w:tcW w:w="1417"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sz w:val="28"/>
              </w:rPr>
            </w:pPr>
            <w:r w:rsidRPr="00DC34AE">
              <w:rPr>
                <w:rFonts w:ascii="Angsana New" w:hAnsi="Angsana New"/>
                <w:sz w:val="28"/>
              </w:rPr>
              <w:t>25,391,831</w:t>
            </w:r>
            <w:r w:rsidRPr="00DC34AE">
              <w:rPr>
                <w:rFonts w:ascii="Angsana New" w:hAnsi="Angsana New"/>
                <w:sz w:val="28"/>
                <w:cs/>
              </w:rPr>
              <w:t>.</w:t>
            </w:r>
            <w:r w:rsidRPr="00DC34AE">
              <w:rPr>
                <w:rFonts w:ascii="Angsana New" w:hAnsi="Angsana New"/>
                <w:sz w:val="28"/>
              </w:rPr>
              <w:t>78</w:t>
            </w:r>
          </w:p>
        </w:tc>
      </w:tr>
      <w:tr w:rsidR="00881A99" w:rsidRPr="00DC34AE" w:rsidTr="0063407C">
        <w:trPr>
          <w:trHeight w:val="420"/>
        </w:trPr>
        <w:tc>
          <w:tcPr>
            <w:tcW w:w="2841" w:type="dxa"/>
            <w:tcBorders>
              <w:top w:val="nil"/>
              <w:left w:val="nil"/>
              <w:bottom w:val="nil"/>
              <w:right w:val="nil"/>
            </w:tcBorders>
            <w:shd w:val="clear" w:color="auto" w:fill="auto"/>
            <w:noWrap/>
            <w:vAlign w:val="bottom"/>
            <w:hideMark/>
          </w:tcPr>
          <w:p w:rsidR="00881A99" w:rsidRPr="00DC34AE" w:rsidRDefault="00881A99" w:rsidP="00881A99">
            <w:pPr>
              <w:rPr>
                <w:rFonts w:ascii="Angsana New" w:hAnsi="Angsana New"/>
                <w:color w:val="000000"/>
                <w:sz w:val="28"/>
              </w:rPr>
            </w:pPr>
            <w:r w:rsidRPr="00DC34AE">
              <w:rPr>
                <w:rFonts w:ascii="Angsana New" w:hAnsi="Angsana New"/>
                <w:color w:val="000000"/>
                <w:sz w:val="28"/>
              </w:rPr>
              <w:t>Work in progress</w:t>
            </w:r>
          </w:p>
        </w:tc>
        <w:tc>
          <w:tcPr>
            <w:tcW w:w="1560" w:type="dxa"/>
            <w:tcBorders>
              <w:top w:val="nil"/>
              <w:left w:val="nil"/>
              <w:right w:val="nil"/>
            </w:tcBorders>
            <w:shd w:val="clear" w:color="auto" w:fill="auto"/>
            <w:noWrap/>
            <w:vAlign w:val="bottom"/>
          </w:tcPr>
          <w:p w:rsidR="00881A99" w:rsidRPr="0080746D" w:rsidRDefault="00881A99" w:rsidP="00881A99">
            <w:pPr>
              <w:jc w:val="right"/>
              <w:rPr>
                <w:rFonts w:asciiTheme="majorBidi" w:hAnsiTheme="majorBidi" w:cstheme="majorBidi"/>
                <w:sz w:val="28"/>
              </w:rPr>
            </w:pPr>
            <w:r>
              <w:rPr>
                <w:rFonts w:asciiTheme="majorBidi" w:hAnsiTheme="majorBidi" w:cstheme="majorBidi"/>
                <w:sz w:val="28"/>
              </w:rPr>
              <w:t>1,708,722</w:t>
            </w:r>
            <w:r>
              <w:rPr>
                <w:rFonts w:asciiTheme="majorBidi" w:hAnsiTheme="majorBidi"/>
                <w:sz w:val="28"/>
                <w:cs/>
              </w:rPr>
              <w:t>.</w:t>
            </w:r>
            <w:r>
              <w:rPr>
                <w:rFonts w:asciiTheme="majorBidi" w:hAnsiTheme="majorBidi" w:cstheme="majorBidi"/>
                <w:sz w:val="28"/>
              </w:rPr>
              <w:t>59</w:t>
            </w:r>
          </w:p>
        </w:tc>
        <w:tc>
          <w:tcPr>
            <w:tcW w:w="283" w:type="dxa"/>
            <w:tcBorders>
              <w:top w:val="nil"/>
              <w:left w:val="nil"/>
              <w:right w:val="nil"/>
            </w:tcBorders>
            <w:shd w:val="clear" w:color="auto" w:fill="auto"/>
            <w:noWrap/>
            <w:vAlign w:val="bottom"/>
            <w:hideMark/>
          </w:tcPr>
          <w:p w:rsidR="00881A99" w:rsidRPr="00DC34AE" w:rsidRDefault="00881A99" w:rsidP="00881A99">
            <w:pPr>
              <w:ind w:right="-154"/>
              <w:jc w:val="right"/>
              <w:rPr>
                <w:rFonts w:ascii="Angsana New" w:hAnsi="Angsana New"/>
                <w:color w:val="000000"/>
                <w:sz w:val="28"/>
              </w:rPr>
            </w:pPr>
          </w:p>
        </w:tc>
        <w:tc>
          <w:tcPr>
            <w:tcW w:w="1559" w:type="dxa"/>
            <w:tcBorders>
              <w:top w:val="nil"/>
              <w:left w:val="nil"/>
              <w:right w:val="nil"/>
            </w:tcBorders>
            <w:shd w:val="clear" w:color="auto" w:fill="auto"/>
            <w:noWrap/>
            <w:vAlign w:val="bottom"/>
          </w:tcPr>
          <w:p w:rsidR="00881A99" w:rsidRPr="00DC34AE" w:rsidRDefault="00881A99" w:rsidP="00881A99">
            <w:pPr>
              <w:jc w:val="right"/>
              <w:rPr>
                <w:rFonts w:ascii="Angsana New" w:hAnsi="Angsana New"/>
                <w:sz w:val="28"/>
              </w:rPr>
            </w:pPr>
            <w:r w:rsidRPr="00DC34AE">
              <w:rPr>
                <w:rFonts w:ascii="Angsana New" w:hAnsi="Angsana New"/>
                <w:sz w:val="28"/>
              </w:rPr>
              <w:t>1,210,738</w:t>
            </w:r>
            <w:r w:rsidRPr="00DC34AE">
              <w:rPr>
                <w:rFonts w:ascii="Angsana New" w:hAnsi="Angsana New"/>
                <w:sz w:val="28"/>
                <w:cs/>
              </w:rPr>
              <w:t>.</w:t>
            </w:r>
            <w:r w:rsidRPr="00DC34AE">
              <w:rPr>
                <w:rFonts w:ascii="Angsana New" w:hAnsi="Angsana New"/>
                <w:sz w:val="28"/>
              </w:rPr>
              <w:t>40</w:t>
            </w:r>
          </w:p>
        </w:tc>
        <w:tc>
          <w:tcPr>
            <w:tcW w:w="284" w:type="dxa"/>
            <w:tcBorders>
              <w:top w:val="nil"/>
              <w:left w:val="nil"/>
              <w:right w:val="nil"/>
            </w:tcBorders>
            <w:shd w:val="clear" w:color="auto" w:fill="auto"/>
            <w:noWrap/>
            <w:vAlign w:val="bottom"/>
          </w:tcPr>
          <w:p w:rsidR="00881A99" w:rsidRPr="00DC34AE" w:rsidRDefault="00881A99" w:rsidP="00881A99">
            <w:pPr>
              <w:jc w:val="right"/>
              <w:rPr>
                <w:rFonts w:ascii="Angsana New" w:hAnsi="Angsana New"/>
                <w:color w:val="000000"/>
                <w:sz w:val="28"/>
              </w:rPr>
            </w:pPr>
          </w:p>
        </w:tc>
        <w:tc>
          <w:tcPr>
            <w:tcW w:w="1417" w:type="dxa"/>
            <w:tcBorders>
              <w:top w:val="nil"/>
              <w:left w:val="nil"/>
              <w:right w:val="nil"/>
            </w:tcBorders>
            <w:shd w:val="clear" w:color="auto" w:fill="auto"/>
            <w:noWrap/>
            <w:vAlign w:val="bottom"/>
          </w:tcPr>
          <w:p w:rsidR="00881A99" w:rsidRPr="0080746D" w:rsidRDefault="00881A99" w:rsidP="00881A99">
            <w:pPr>
              <w:jc w:val="right"/>
              <w:rPr>
                <w:rFonts w:asciiTheme="majorBidi" w:hAnsiTheme="majorBidi" w:cstheme="majorBidi"/>
                <w:sz w:val="28"/>
              </w:rPr>
            </w:pPr>
            <w:r>
              <w:rPr>
                <w:rFonts w:asciiTheme="majorBidi" w:hAnsiTheme="majorBidi" w:cstheme="majorBidi"/>
                <w:sz w:val="28"/>
              </w:rPr>
              <w:t>1,132</w:t>
            </w:r>
            <w:r>
              <w:rPr>
                <w:rFonts w:asciiTheme="majorBidi" w:hAnsiTheme="majorBidi"/>
                <w:sz w:val="28"/>
                <w:cs/>
              </w:rPr>
              <w:t>.</w:t>
            </w:r>
            <w:r>
              <w:rPr>
                <w:rFonts w:asciiTheme="majorBidi" w:hAnsiTheme="majorBidi" w:cstheme="majorBidi"/>
                <w:sz w:val="28"/>
              </w:rPr>
              <w:t>25</w:t>
            </w:r>
          </w:p>
        </w:tc>
        <w:tc>
          <w:tcPr>
            <w:tcW w:w="284" w:type="dxa"/>
            <w:tcBorders>
              <w:top w:val="nil"/>
              <w:left w:val="nil"/>
              <w:right w:val="nil"/>
            </w:tcBorders>
            <w:shd w:val="clear" w:color="auto" w:fill="auto"/>
            <w:noWrap/>
            <w:vAlign w:val="bottom"/>
          </w:tcPr>
          <w:p w:rsidR="00881A99" w:rsidRPr="00DC34AE" w:rsidRDefault="00881A99" w:rsidP="00881A99">
            <w:pPr>
              <w:jc w:val="right"/>
              <w:rPr>
                <w:rFonts w:ascii="Angsana New" w:hAnsi="Angsana New"/>
                <w:color w:val="000000"/>
                <w:sz w:val="28"/>
              </w:rPr>
            </w:pPr>
          </w:p>
        </w:tc>
        <w:tc>
          <w:tcPr>
            <w:tcW w:w="1417" w:type="dxa"/>
            <w:tcBorders>
              <w:top w:val="nil"/>
              <w:left w:val="nil"/>
              <w:right w:val="nil"/>
            </w:tcBorders>
            <w:shd w:val="clear" w:color="auto" w:fill="auto"/>
            <w:noWrap/>
            <w:vAlign w:val="bottom"/>
          </w:tcPr>
          <w:p w:rsidR="00881A99" w:rsidRPr="00DC34AE" w:rsidRDefault="00881A99" w:rsidP="00881A99">
            <w:pPr>
              <w:ind w:right="-111"/>
              <w:jc w:val="center"/>
              <w:rPr>
                <w:rFonts w:ascii="Angsana New" w:hAnsi="Angsana New"/>
                <w:color w:val="000000"/>
                <w:sz w:val="28"/>
              </w:rPr>
            </w:pPr>
            <w:r w:rsidRPr="00DC34AE">
              <w:rPr>
                <w:rFonts w:ascii="Angsana New" w:hAnsi="Angsana New"/>
                <w:color w:val="000000"/>
                <w:sz w:val="28"/>
                <w:cs/>
              </w:rPr>
              <w:t xml:space="preserve">              -</w:t>
            </w:r>
          </w:p>
        </w:tc>
      </w:tr>
      <w:tr w:rsidR="00881A99" w:rsidRPr="00DC34AE" w:rsidTr="0063407C">
        <w:trPr>
          <w:trHeight w:val="420"/>
        </w:trPr>
        <w:tc>
          <w:tcPr>
            <w:tcW w:w="2841" w:type="dxa"/>
            <w:tcBorders>
              <w:top w:val="nil"/>
              <w:left w:val="nil"/>
              <w:bottom w:val="nil"/>
              <w:right w:val="nil"/>
            </w:tcBorders>
            <w:shd w:val="clear" w:color="auto" w:fill="auto"/>
            <w:noWrap/>
            <w:vAlign w:val="bottom"/>
            <w:hideMark/>
          </w:tcPr>
          <w:p w:rsidR="00881A99" w:rsidRPr="00DC34AE" w:rsidRDefault="00881A99" w:rsidP="00881A99">
            <w:pPr>
              <w:rPr>
                <w:rFonts w:ascii="Angsana New" w:hAnsi="Angsana New"/>
                <w:b/>
                <w:bCs/>
                <w:color w:val="000000"/>
                <w:sz w:val="28"/>
              </w:rPr>
            </w:pPr>
            <w:r w:rsidRPr="00DC34AE">
              <w:rPr>
                <w:rFonts w:ascii="Angsana New" w:hAnsi="Angsana New"/>
                <w:b/>
                <w:bCs/>
                <w:color w:val="000000"/>
                <w:sz w:val="28"/>
              </w:rPr>
              <w:t>Total inventories</w:t>
            </w:r>
          </w:p>
        </w:tc>
        <w:tc>
          <w:tcPr>
            <w:tcW w:w="1560" w:type="dxa"/>
            <w:tcBorders>
              <w:top w:val="single" w:sz="4" w:space="0" w:color="auto"/>
              <w:left w:val="nil"/>
              <w:bottom w:val="nil"/>
              <w:right w:val="nil"/>
            </w:tcBorders>
            <w:shd w:val="clear" w:color="auto" w:fill="auto"/>
            <w:noWrap/>
            <w:vAlign w:val="bottom"/>
          </w:tcPr>
          <w:p w:rsidR="00881A99" w:rsidRPr="0080746D" w:rsidRDefault="00881A99" w:rsidP="00881A99">
            <w:pPr>
              <w:jc w:val="right"/>
              <w:rPr>
                <w:rFonts w:asciiTheme="majorBidi" w:hAnsiTheme="majorBidi" w:cstheme="majorBidi"/>
                <w:b/>
                <w:bCs/>
                <w:sz w:val="28"/>
              </w:rPr>
            </w:pPr>
            <w:r>
              <w:rPr>
                <w:rFonts w:asciiTheme="majorBidi" w:hAnsiTheme="majorBidi" w:cstheme="majorBidi"/>
                <w:b/>
                <w:bCs/>
                <w:sz w:val="28"/>
              </w:rPr>
              <w:t>244,155,157</w:t>
            </w:r>
            <w:r>
              <w:rPr>
                <w:rFonts w:asciiTheme="majorBidi" w:hAnsiTheme="majorBidi"/>
                <w:b/>
                <w:bCs/>
                <w:sz w:val="28"/>
                <w:cs/>
              </w:rPr>
              <w:t>.</w:t>
            </w:r>
            <w:r>
              <w:rPr>
                <w:rFonts w:asciiTheme="majorBidi" w:hAnsiTheme="majorBidi" w:cstheme="majorBidi"/>
                <w:b/>
                <w:bCs/>
                <w:sz w:val="28"/>
              </w:rPr>
              <w:t>57</w:t>
            </w:r>
          </w:p>
        </w:tc>
        <w:tc>
          <w:tcPr>
            <w:tcW w:w="283" w:type="dxa"/>
            <w:tcBorders>
              <w:top w:val="nil"/>
              <w:left w:val="nil"/>
              <w:bottom w:val="nil"/>
              <w:right w:val="nil"/>
            </w:tcBorders>
            <w:shd w:val="clear" w:color="auto" w:fill="auto"/>
            <w:noWrap/>
            <w:vAlign w:val="bottom"/>
            <w:hideMark/>
          </w:tcPr>
          <w:p w:rsidR="00881A99" w:rsidRPr="00DC34AE" w:rsidRDefault="00881A99" w:rsidP="00881A99">
            <w:pPr>
              <w:ind w:left="-406" w:right="-235"/>
              <w:jc w:val="right"/>
              <w:rPr>
                <w:rFonts w:ascii="Angsana New" w:hAnsi="Angsana New"/>
                <w:b/>
                <w:bCs/>
                <w:sz w:val="28"/>
              </w:rPr>
            </w:pPr>
          </w:p>
        </w:tc>
        <w:tc>
          <w:tcPr>
            <w:tcW w:w="1559" w:type="dxa"/>
            <w:tcBorders>
              <w:top w:val="single" w:sz="4" w:space="0" w:color="auto"/>
              <w:left w:val="nil"/>
              <w:bottom w:val="nil"/>
              <w:right w:val="nil"/>
            </w:tcBorders>
            <w:shd w:val="clear" w:color="auto" w:fill="auto"/>
            <w:noWrap/>
            <w:vAlign w:val="bottom"/>
          </w:tcPr>
          <w:p w:rsidR="00881A99" w:rsidRPr="00DC34AE" w:rsidRDefault="00881A99" w:rsidP="00881A99">
            <w:pPr>
              <w:jc w:val="right"/>
              <w:rPr>
                <w:rFonts w:ascii="Angsana New" w:hAnsi="Angsana New"/>
                <w:b/>
                <w:bCs/>
                <w:sz w:val="28"/>
              </w:rPr>
            </w:pPr>
            <w:r w:rsidRPr="00DC34AE">
              <w:rPr>
                <w:rFonts w:ascii="Angsana New" w:hAnsi="Angsana New"/>
                <w:b/>
                <w:bCs/>
                <w:sz w:val="28"/>
              </w:rPr>
              <w:t>250,891,115</w:t>
            </w:r>
            <w:r w:rsidRPr="00DC34AE">
              <w:rPr>
                <w:rFonts w:ascii="Angsana New" w:hAnsi="Angsana New"/>
                <w:b/>
                <w:bCs/>
                <w:sz w:val="28"/>
                <w:cs/>
              </w:rPr>
              <w:t>.</w:t>
            </w:r>
            <w:r w:rsidRPr="00DC34AE">
              <w:rPr>
                <w:rFonts w:ascii="Angsana New" w:hAnsi="Angsana New"/>
                <w:b/>
                <w:bCs/>
                <w:sz w:val="28"/>
              </w:rPr>
              <w:t>76</w:t>
            </w:r>
          </w:p>
        </w:tc>
        <w:tc>
          <w:tcPr>
            <w:tcW w:w="284"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b/>
                <w:bCs/>
                <w:sz w:val="28"/>
              </w:rPr>
            </w:pPr>
          </w:p>
        </w:tc>
        <w:tc>
          <w:tcPr>
            <w:tcW w:w="1417" w:type="dxa"/>
            <w:tcBorders>
              <w:top w:val="single" w:sz="4" w:space="0" w:color="auto"/>
              <w:left w:val="nil"/>
              <w:bottom w:val="nil"/>
              <w:right w:val="nil"/>
            </w:tcBorders>
            <w:shd w:val="clear" w:color="auto" w:fill="auto"/>
            <w:noWrap/>
            <w:vAlign w:val="bottom"/>
          </w:tcPr>
          <w:p w:rsidR="00881A99" w:rsidRPr="0080746D" w:rsidRDefault="00881A99" w:rsidP="00881A99">
            <w:pPr>
              <w:jc w:val="right"/>
              <w:rPr>
                <w:rFonts w:asciiTheme="majorBidi" w:hAnsiTheme="majorBidi" w:cstheme="majorBidi"/>
                <w:b/>
                <w:bCs/>
                <w:sz w:val="28"/>
              </w:rPr>
            </w:pPr>
            <w:r>
              <w:rPr>
                <w:rFonts w:asciiTheme="majorBidi" w:hAnsiTheme="majorBidi" w:cstheme="majorBidi"/>
                <w:b/>
                <w:bCs/>
                <w:sz w:val="28"/>
              </w:rPr>
              <w:t>233,096,207</w:t>
            </w:r>
            <w:r>
              <w:rPr>
                <w:rFonts w:asciiTheme="majorBidi" w:hAnsiTheme="majorBidi"/>
                <w:b/>
                <w:bCs/>
                <w:sz w:val="28"/>
                <w:cs/>
              </w:rPr>
              <w:t>.</w:t>
            </w:r>
            <w:r>
              <w:rPr>
                <w:rFonts w:asciiTheme="majorBidi" w:hAnsiTheme="majorBidi" w:cstheme="majorBidi"/>
                <w:b/>
                <w:bCs/>
                <w:sz w:val="28"/>
              </w:rPr>
              <w:t>54</w:t>
            </w:r>
          </w:p>
        </w:tc>
        <w:tc>
          <w:tcPr>
            <w:tcW w:w="284"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b/>
                <w:bCs/>
                <w:sz w:val="28"/>
              </w:rPr>
            </w:pPr>
          </w:p>
        </w:tc>
        <w:tc>
          <w:tcPr>
            <w:tcW w:w="1417" w:type="dxa"/>
            <w:tcBorders>
              <w:top w:val="single" w:sz="4" w:space="0" w:color="auto"/>
              <w:left w:val="nil"/>
              <w:bottom w:val="nil"/>
              <w:right w:val="nil"/>
            </w:tcBorders>
            <w:shd w:val="clear" w:color="auto" w:fill="auto"/>
            <w:noWrap/>
            <w:vAlign w:val="bottom"/>
          </w:tcPr>
          <w:p w:rsidR="00881A99" w:rsidRPr="00DC34AE" w:rsidRDefault="00881A99" w:rsidP="00881A99">
            <w:pPr>
              <w:jc w:val="right"/>
              <w:rPr>
                <w:rFonts w:ascii="Angsana New" w:hAnsi="Angsana New"/>
                <w:b/>
                <w:bCs/>
                <w:sz w:val="28"/>
              </w:rPr>
            </w:pPr>
            <w:r w:rsidRPr="00DC34AE">
              <w:rPr>
                <w:rFonts w:ascii="Angsana New" w:hAnsi="Angsana New"/>
                <w:b/>
                <w:bCs/>
                <w:sz w:val="28"/>
              </w:rPr>
              <w:t>237,168,893</w:t>
            </w:r>
            <w:r w:rsidRPr="00DC34AE">
              <w:rPr>
                <w:rFonts w:ascii="Angsana New" w:hAnsi="Angsana New"/>
                <w:b/>
                <w:bCs/>
                <w:sz w:val="28"/>
                <w:cs/>
              </w:rPr>
              <w:t>.</w:t>
            </w:r>
            <w:r w:rsidRPr="00DC34AE">
              <w:rPr>
                <w:rFonts w:ascii="Angsana New" w:hAnsi="Angsana New"/>
                <w:b/>
                <w:bCs/>
                <w:sz w:val="28"/>
              </w:rPr>
              <w:t>76</w:t>
            </w:r>
          </w:p>
        </w:tc>
      </w:tr>
      <w:tr w:rsidR="00881A99" w:rsidRPr="00DC34AE" w:rsidTr="0063407C">
        <w:trPr>
          <w:trHeight w:val="420"/>
        </w:trPr>
        <w:tc>
          <w:tcPr>
            <w:tcW w:w="2841" w:type="dxa"/>
            <w:tcBorders>
              <w:top w:val="nil"/>
              <w:left w:val="nil"/>
              <w:bottom w:val="nil"/>
              <w:right w:val="nil"/>
            </w:tcBorders>
            <w:shd w:val="clear" w:color="auto" w:fill="auto"/>
            <w:noWrap/>
            <w:hideMark/>
          </w:tcPr>
          <w:p w:rsidR="00881A99" w:rsidRPr="00DC34AE" w:rsidRDefault="00881A99" w:rsidP="00881A99">
            <w:pPr>
              <w:rPr>
                <w:rFonts w:ascii="Angsana New" w:hAnsi="Angsana New"/>
                <w:color w:val="000000"/>
                <w:sz w:val="28"/>
              </w:rPr>
            </w:pPr>
            <w:r w:rsidRPr="00DC34AE">
              <w:rPr>
                <w:rFonts w:ascii="Angsana New" w:hAnsi="Angsana New"/>
                <w:color w:val="000000"/>
                <w:sz w:val="28"/>
                <w:u w:val="single"/>
              </w:rPr>
              <w:t>Less</w:t>
            </w:r>
            <w:r w:rsidRPr="00DC34AE">
              <w:rPr>
                <w:rFonts w:ascii="Angsana New" w:hAnsi="Angsana New"/>
                <w:color w:val="000000"/>
                <w:sz w:val="28"/>
              </w:rPr>
              <w:t xml:space="preserve"> Allowance for diminution in </w:t>
            </w:r>
          </w:p>
          <w:p w:rsidR="00881A99" w:rsidRPr="00DC34AE" w:rsidRDefault="00881A99" w:rsidP="00881A99">
            <w:pPr>
              <w:rPr>
                <w:rFonts w:ascii="Angsana New" w:hAnsi="Angsana New"/>
                <w:color w:val="000000"/>
                <w:sz w:val="28"/>
              </w:rPr>
            </w:pPr>
            <w:r w:rsidRPr="00DC34AE">
              <w:rPr>
                <w:rFonts w:ascii="Angsana New" w:hAnsi="Angsana New"/>
                <w:color w:val="000000"/>
                <w:sz w:val="28"/>
              </w:rPr>
              <w:t xml:space="preserve">        value </w:t>
            </w:r>
            <w:r w:rsidRPr="00DC34AE">
              <w:rPr>
                <w:rFonts w:ascii="Angsana New" w:hAnsi="Angsana New"/>
                <w:color w:val="000000"/>
                <w:sz w:val="28"/>
                <w:cs/>
              </w:rPr>
              <w:t xml:space="preserve"> </w:t>
            </w:r>
            <w:r w:rsidRPr="00DC34AE">
              <w:rPr>
                <w:rFonts w:ascii="Angsana New" w:hAnsi="Angsana New"/>
                <w:color w:val="000000"/>
                <w:sz w:val="28"/>
              </w:rPr>
              <w:t>of  inventories</w:t>
            </w:r>
          </w:p>
        </w:tc>
        <w:tc>
          <w:tcPr>
            <w:tcW w:w="1560" w:type="dxa"/>
            <w:tcBorders>
              <w:top w:val="nil"/>
              <w:left w:val="nil"/>
              <w:bottom w:val="single" w:sz="4" w:space="0" w:color="auto"/>
              <w:right w:val="nil"/>
            </w:tcBorders>
            <w:shd w:val="clear" w:color="auto" w:fill="auto"/>
            <w:noWrap/>
            <w:vAlign w:val="bottom"/>
          </w:tcPr>
          <w:p w:rsidR="00881A99" w:rsidRPr="0080746D" w:rsidRDefault="00881A99" w:rsidP="00881A99">
            <w:pPr>
              <w:ind w:right="-108"/>
              <w:jc w:val="center"/>
              <w:rPr>
                <w:rFonts w:asciiTheme="majorBidi" w:hAnsiTheme="majorBidi" w:cstheme="majorBidi"/>
                <w:sz w:val="28"/>
              </w:rPr>
            </w:pPr>
            <w:r w:rsidRPr="0080746D">
              <w:rPr>
                <w:rFonts w:asciiTheme="majorBidi" w:hAnsiTheme="majorBidi" w:cstheme="majorBidi"/>
                <w:sz w:val="28"/>
                <w:cs/>
              </w:rPr>
              <w:t xml:space="preserve"> (</w:t>
            </w:r>
            <w:r>
              <w:rPr>
                <w:rFonts w:asciiTheme="majorBidi" w:hAnsiTheme="majorBidi" w:cstheme="majorBidi"/>
                <w:sz w:val="28"/>
              </w:rPr>
              <w:t>26,037,668</w:t>
            </w:r>
            <w:r>
              <w:rPr>
                <w:rFonts w:asciiTheme="majorBidi" w:hAnsiTheme="majorBidi"/>
                <w:sz w:val="28"/>
                <w:cs/>
              </w:rPr>
              <w:t>.</w:t>
            </w:r>
            <w:r>
              <w:rPr>
                <w:rFonts w:asciiTheme="majorBidi" w:hAnsiTheme="majorBidi" w:cstheme="majorBidi"/>
                <w:sz w:val="28"/>
              </w:rPr>
              <w:t>26</w:t>
            </w:r>
            <w:r w:rsidRPr="0080746D">
              <w:rPr>
                <w:rFonts w:asciiTheme="majorBidi" w:hAnsiTheme="majorBidi" w:cstheme="majorBidi"/>
                <w:sz w:val="28"/>
                <w:cs/>
              </w:rPr>
              <w:t>)</w:t>
            </w:r>
          </w:p>
        </w:tc>
        <w:tc>
          <w:tcPr>
            <w:tcW w:w="283" w:type="dxa"/>
            <w:tcBorders>
              <w:top w:val="nil"/>
              <w:left w:val="nil"/>
              <w:bottom w:val="nil"/>
              <w:right w:val="nil"/>
            </w:tcBorders>
            <w:shd w:val="clear" w:color="auto" w:fill="auto"/>
            <w:noWrap/>
            <w:vAlign w:val="bottom"/>
            <w:hideMark/>
          </w:tcPr>
          <w:p w:rsidR="00881A99" w:rsidRPr="00DC34AE" w:rsidRDefault="00881A99" w:rsidP="00881A99">
            <w:pPr>
              <w:ind w:left="-406"/>
              <w:jc w:val="right"/>
              <w:rPr>
                <w:rFonts w:ascii="Angsana New" w:hAnsi="Angsana New"/>
                <w:sz w:val="28"/>
              </w:rPr>
            </w:pPr>
          </w:p>
        </w:tc>
        <w:tc>
          <w:tcPr>
            <w:tcW w:w="1559" w:type="dxa"/>
            <w:tcBorders>
              <w:top w:val="nil"/>
              <w:left w:val="nil"/>
              <w:bottom w:val="single" w:sz="4" w:space="0" w:color="auto"/>
              <w:right w:val="nil"/>
            </w:tcBorders>
            <w:shd w:val="clear" w:color="auto" w:fill="auto"/>
            <w:noWrap/>
            <w:vAlign w:val="bottom"/>
          </w:tcPr>
          <w:p w:rsidR="00881A99" w:rsidRPr="00DC34AE" w:rsidRDefault="00881A99" w:rsidP="00881A99">
            <w:pPr>
              <w:ind w:right="-108"/>
              <w:jc w:val="center"/>
              <w:rPr>
                <w:rFonts w:ascii="Angsana New" w:hAnsi="Angsana New"/>
                <w:sz w:val="28"/>
              </w:rPr>
            </w:pPr>
            <w:r w:rsidRPr="00DC34AE">
              <w:rPr>
                <w:rFonts w:ascii="Angsana New" w:hAnsi="Angsana New"/>
                <w:sz w:val="28"/>
                <w:cs/>
              </w:rPr>
              <w:t>(</w:t>
            </w:r>
            <w:r w:rsidRPr="00DC34AE">
              <w:rPr>
                <w:rFonts w:ascii="Angsana New" w:hAnsi="Angsana New"/>
                <w:sz w:val="28"/>
              </w:rPr>
              <w:t>15,507,882</w:t>
            </w:r>
            <w:r w:rsidRPr="00DC34AE">
              <w:rPr>
                <w:rFonts w:ascii="Angsana New" w:hAnsi="Angsana New"/>
                <w:sz w:val="28"/>
                <w:cs/>
              </w:rPr>
              <w:t>.</w:t>
            </w:r>
            <w:r w:rsidRPr="00DC34AE">
              <w:rPr>
                <w:rFonts w:ascii="Angsana New" w:hAnsi="Angsana New"/>
                <w:sz w:val="28"/>
              </w:rPr>
              <w:t>88</w:t>
            </w:r>
            <w:r w:rsidRPr="00DC34AE">
              <w:rPr>
                <w:rFonts w:ascii="Angsana New" w:hAnsi="Angsana New"/>
                <w:sz w:val="28"/>
                <w:cs/>
              </w:rPr>
              <w:t>)</w:t>
            </w:r>
          </w:p>
        </w:tc>
        <w:tc>
          <w:tcPr>
            <w:tcW w:w="284"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rsidR="00881A99" w:rsidRPr="0080746D" w:rsidRDefault="00881A99" w:rsidP="00881A99">
            <w:pPr>
              <w:tabs>
                <w:tab w:val="left" w:pos="291"/>
              </w:tabs>
              <w:ind w:right="-108"/>
              <w:jc w:val="center"/>
              <w:rPr>
                <w:rFonts w:asciiTheme="majorBidi" w:hAnsiTheme="majorBidi" w:cstheme="majorBidi"/>
                <w:sz w:val="28"/>
              </w:rPr>
            </w:pPr>
            <w:r w:rsidRPr="0080746D">
              <w:rPr>
                <w:rFonts w:asciiTheme="majorBidi" w:hAnsiTheme="majorBidi" w:cstheme="majorBidi"/>
                <w:sz w:val="28"/>
                <w:cs/>
              </w:rPr>
              <w:t xml:space="preserve">       (</w:t>
            </w:r>
            <w:r>
              <w:rPr>
                <w:rFonts w:asciiTheme="majorBidi" w:hAnsiTheme="majorBidi" w:cstheme="majorBidi"/>
                <w:sz w:val="28"/>
              </w:rPr>
              <w:t>25,029,052</w:t>
            </w:r>
            <w:r>
              <w:rPr>
                <w:rFonts w:asciiTheme="majorBidi" w:hAnsiTheme="majorBidi"/>
                <w:sz w:val="28"/>
                <w:cs/>
              </w:rPr>
              <w:t>.</w:t>
            </w:r>
            <w:r>
              <w:rPr>
                <w:rFonts w:asciiTheme="majorBidi" w:hAnsiTheme="majorBidi" w:cstheme="majorBidi"/>
                <w:sz w:val="28"/>
              </w:rPr>
              <w:t>05</w:t>
            </w:r>
            <w:r w:rsidRPr="0080746D">
              <w:rPr>
                <w:rFonts w:asciiTheme="majorBidi" w:hAnsiTheme="majorBidi" w:cstheme="majorBidi"/>
                <w:sz w:val="28"/>
                <w:cs/>
              </w:rPr>
              <w:t>)</w:t>
            </w:r>
          </w:p>
        </w:tc>
        <w:tc>
          <w:tcPr>
            <w:tcW w:w="284" w:type="dxa"/>
            <w:tcBorders>
              <w:top w:val="nil"/>
              <w:left w:val="nil"/>
              <w:bottom w:val="nil"/>
              <w:right w:val="nil"/>
            </w:tcBorders>
            <w:shd w:val="clear" w:color="auto" w:fill="auto"/>
            <w:noWrap/>
            <w:vAlign w:val="bottom"/>
          </w:tcPr>
          <w:p w:rsidR="00881A99" w:rsidRPr="00DC34AE" w:rsidRDefault="00881A99" w:rsidP="00881A99">
            <w:pPr>
              <w:jc w:val="right"/>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rsidR="00881A99" w:rsidRPr="00DC34AE" w:rsidRDefault="00881A99" w:rsidP="00881A99">
            <w:pPr>
              <w:tabs>
                <w:tab w:val="left" w:pos="291"/>
              </w:tabs>
              <w:ind w:right="-108"/>
              <w:jc w:val="center"/>
              <w:rPr>
                <w:rFonts w:ascii="Angsana New" w:hAnsi="Angsana New"/>
                <w:sz w:val="28"/>
              </w:rPr>
            </w:pPr>
            <w:r w:rsidRPr="00DC34AE">
              <w:rPr>
                <w:rFonts w:ascii="Angsana New" w:hAnsi="Angsana New"/>
                <w:sz w:val="28"/>
                <w:cs/>
              </w:rPr>
              <w:t>(</w:t>
            </w:r>
            <w:r w:rsidRPr="00DC34AE">
              <w:rPr>
                <w:rFonts w:ascii="Angsana New" w:hAnsi="Angsana New"/>
                <w:sz w:val="28"/>
              </w:rPr>
              <w:t>14,234,504</w:t>
            </w:r>
            <w:r w:rsidRPr="00DC34AE">
              <w:rPr>
                <w:rFonts w:ascii="Angsana New" w:hAnsi="Angsana New"/>
                <w:sz w:val="28"/>
                <w:cs/>
              </w:rPr>
              <w:t>.</w:t>
            </w:r>
            <w:r w:rsidRPr="00DC34AE">
              <w:rPr>
                <w:rFonts w:ascii="Angsana New" w:hAnsi="Angsana New"/>
                <w:sz w:val="28"/>
              </w:rPr>
              <w:t>29</w:t>
            </w:r>
            <w:r w:rsidRPr="00DC34AE">
              <w:rPr>
                <w:rFonts w:ascii="Angsana New" w:hAnsi="Angsana New"/>
                <w:sz w:val="28"/>
                <w:cs/>
              </w:rPr>
              <w:t>)</w:t>
            </w:r>
          </w:p>
        </w:tc>
      </w:tr>
      <w:tr w:rsidR="00881A99" w:rsidRPr="00DC34AE" w:rsidTr="0063407C">
        <w:trPr>
          <w:trHeight w:val="451"/>
        </w:trPr>
        <w:tc>
          <w:tcPr>
            <w:tcW w:w="2841" w:type="dxa"/>
            <w:tcBorders>
              <w:top w:val="nil"/>
              <w:left w:val="nil"/>
              <w:bottom w:val="nil"/>
              <w:right w:val="nil"/>
            </w:tcBorders>
            <w:shd w:val="clear" w:color="auto" w:fill="auto"/>
            <w:noWrap/>
            <w:vAlign w:val="bottom"/>
            <w:hideMark/>
          </w:tcPr>
          <w:p w:rsidR="00881A99" w:rsidRPr="00DC34AE" w:rsidRDefault="00881A99" w:rsidP="00881A99">
            <w:pPr>
              <w:rPr>
                <w:rFonts w:ascii="Angsana New" w:hAnsi="Angsana New"/>
                <w:b/>
                <w:bCs/>
                <w:color w:val="000000"/>
                <w:sz w:val="28"/>
              </w:rPr>
            </w:pPr>
            <w:r w:rsidRPr="00DC34AE">
              <w:rPr>
                <w:rFonts w:ascii="Angsana New" w:hAnsi="Angsana New"/>
                <w:b/>
                <w:bCs/>
                <w:color w:val="000000"/>
                <w:sz w:val="28"/>
              </w:rPr>
              <w:t xml:space="preserve">Inventories </w:t>
            </w:r>
            <w:r w:rsidRPr="00DC34AE">
              <w:rPr>
                <w:rFonts w:ascii="Angsana New" w:hAnsi="Angsana New"/>
                <w:b/>
                <w:bCs/>
                <w:color w:val="000000"/>
                <w:sz w:val="28"/>
                <w:cs/>
              </w:rPr>
              <w:t xml:space="preserve">– </w:t>
            </w:r>
            <w:r w:rsidRPr="00DC34AE">
              <w:rPr>
                <w:rFonts w:ascii="Angsana New" w:hAnsi="Angsana New"/>
                <w:b/>
                <w:bCs/>
                <w:color w:val="000000"/>
                <w:sz w:val="28"/>
              </w:rPr>
              <w:t>net</w:t>
            </w:r>
          </w:p>
        </w:tc>
        <w:tc>
          <w:tcPr>
            <w:tcW w:w="1560" w:type="dxa"/>
            <w:tcBorders>
              <w:top w:val="single" w:sz="4" w:space="0" w:color="auto"/>
              <w:left w:val="nil"/>
              <w:bottom w:val="double" w:sz="4" w:space="0" w:color="auto"/>
              <w:right w:val="nil"/>
            </w:tcBorders>
            <w:shd w:val="clear" w:color="auto" w:fill="auto"/>
            <w:noWrap/>
            <w:vAlign w:val="bottom"/>
          </w:tcPr>
          <w:p w:rsidR="00881A99" w:rsidRPr="0080746D" w:rsidRDefault="00881A99" w:rsidP="00881A99">
            <w:pPr>
              <w:jc w:val="right"/>
              <w:rPr>
                <w:rFonts w:asciiTheme="majorBidi" w:hAnsiTheme="majorBidi" w:cstheme="majorBidi"/>
                <w:b/>
                <w:bCs/>
                <w:sz w:val="28"/>
              </w:rPr>
            </w:pPr>
            <w:r>
              <w:rPr>
                <w:rFonts w:asciiTheme="majorBidi" w:hAnsiTheme="majorBidi" w:cstheme="majorBidi"/>
                <w:b/>
                <w:bCs/>
                <w:sz w:val="28"/>
              </w:rPr>
              <w:t>218,117,489</w:t>
            </w:r>
            <w:r>
              <w:rPr>
                <w:rFonts w:asciiTheme="majorBidi" w:hAnsiTheme="majorBidi"/>
                <w:b/>
                <w:bCs/>
                <w:sz w:val="28"/>
                <w:cs/>
              </w:rPr>
              <w:t>.</w:t>
            </w:r>
            <w:r>
              <w:rPr>
                <w:rFonts w:asciiTheme="majorBidi" w:hAnsiTheme="majorBidi" w:cstheme="majorBidi"/>
                <w:b/>
                <w:bCs/>
                <w:sz w:val="28"/>
              </w:rPr>
              <w:t>31</w:t>
            </w:r>
          </w:p>
        </w:tc>
        <w:tc>
          <w:tcPr>
            <w:tcW w:w="283" w:type="dxa"/>
            <w:tcBorders>
              <w:top w:val="nil"/>
              <w:left w:val="nil"/>
              <w:right w:val="nil"/>
            </w:tcBorders>
            <w:shd w:val="clear" w:color="auto" w:fill="auto"/>
            <w:noWrap/>
            <w:vAlign w:val="bottom"/>
            <w:hideMark/>
          </w:tcPr>
          <w:p w:rsidR="00881A99" w:rsidRPr="00DC34AE" w:rsidRDefault="00881A99" w:rsidP="00881A99">
            <w:pPr>
              <w:ind w:left="-406" w:right="-235"/>
              <w:jc w:val="right"/>
              <w:rPr>
                <w:rFonts w:ascii="Angsana New" w:hAnsi="Angsana New"/>
                <w:b/>
                <w:bCs/>
                <w:sz w:val="28"/>
              </w:rPr>
            </w:pPr>
          </w:p>
        </w:tc>
        <w:tc>
          <w:tcPr>
            <w:tcW w:w="1559" w:type="dxa"/>
            <w:tcBorders>
              <w:top w:val="single" w:sz="4" w:space="0" w:color="auto"/>
              <w:left w:val="nil"/>
              <w:bottom w:val="double" w:sz="4" w:space="0" w:color="auto"/>
              <w:right w:val="nil"/>
            </w:tcBorders>
            <w:shd w:val="clear" w:color="auto" w:fill="auto"/>
            <w:noWrap/>
            <w:vAlign w:val="bottom"/>
          </w:tcPr>
          <w:p w:rsidR="00881A99" w:rsidRPr="00DC34AE" w:rsidRDefault="00881A99" w:rsidP="00881A99">
            <w:pPr>
              <w:jc w:val="right"/>
              <w:rPr>
                <w:rFonts w:ascii="Angsana New" w:hAnsi="Angsana New"/>
                <w:b/>
                <w:bCs/>
                <w:sz w:val="28"/>
              </w:rPr>
            </w:pPr>
            <w:r w:rsidRPr="00DC34AE">
              <w:rPr>
                <w:rFonts w:ascii="Angsana New" w:hAnsi="Angsana New"/>
                <w:b/>
                <w:bCs/>
                <w:sz w:val="28"/>
              </w:rPr>
              <w:t>235,383,232</w:t>
            </w:r>
            <w:r w:rsidRPr="00DC34AE">
              <w:rPr>
                <w:rFonts w:ascii="Angsana New" w:hAnsi="Angsana New"/>
                <w:b/>
                <w:bCs/>
                <w:sz w:val="28"/>
                <w:cs/>
              </w:rPr>
              <w:t>.</w:t>
            </w:r>
            <w:r w:rsidRPr="00DC34AE">
              <w:rPr>
                <w:rFonts w:ascii="Angsana New" w:hAnsi="Angsana New"/>
                <w:b/>
                <w:bCs/>
                <w:sz w:val="28"/>
              </w:rPr>
              <w:t>88</w:t>
            </w:r>
          </w:p>
        </w:tc>
        <w:tc>
          <w:tcPr>
            <w:tcW w:w="284" w:type="dxa"/>
            <w:tcBorders>
              <w:top w:val="nil"/>
              <w:left w:val="nil"/>
              <w:right w:val="nil"/>
            </w:tcBorders>
            <w:shd w:val="clear" w:color="auto" w:fill="auto"/>
            <w:noWrap/>
            <w:vAlign w:val="bottom"/>
          </w:tcPr>
          <w:p w:rsidR="00881A99" w:rsidRPr="00DC34AE" w:rsidRDefault="00881A99" w:rsidP="00881A99">
            <w:pPr>
              <w:jc w:val="right"/>
              <w:rPr>
                <w:rFonts w:ascii="Angsana New" w:hAnsi="Angsana New"/>
                <w:b/>
                <w:bCs/>
                <w:sz w:val="28"/>
              </w:rPr>
            </w:pPr>
          </w:p>
        </w:tc>
        <w:tc>
          <w:tcPr>
            <w:tcW w:w="1417" w:type="dxa"/>
            <w:tcBorders>
              <w:top w:val="single" w:sz="4" w:space="0" w:color="auto"/>
              <w:left w:val="nil"/>
              <w:bottom w:val="double" w:sz="4" w:space="0" w:color="auto"/>
              <w:right w:val="nil"/>
            </w:tcBorders>
            <w:shd w:val="clear" w:color="auto" w:fill="auto"/>
            <w:noWrap/>
            <w:vAlign w:val="bottom"/>
          </w:tcPr>
          <w:p w:rsidR="00881A99" w:rsidRPr="0080746D" w:rsidRDefault="00881A99" w:rsidP="00881A99">
            <w:pPr>
              <w:jc w:val="right"/>
              <w:rPr>
                <w:rFonts w:asciiTheme="majorBidi" w:hAnsiTheme="majorBidi" w:cstheme="majorBidi"/>
                <w:b/>
                <w:bCs/>
                <w:sz w:val="28"/>
              </w:rPr>
            </w:pPr>
            <w:r>
              <w:rPr>
                <w:rFonts w:asciiTheme="majorBidi" w:hAnsiTheme="majorBidi" w:cstheme="majorBidi"/>
                <w:b/>
                <w:bCs/>
                <w:sz w:val="28"/>
              </w:rPr>
              <w:t>208,067,155</w:t>
            </w:r>
            <w:r>
              <w:rPr>
                <w:rFonts w:asciiTheme="majorBidi" w:hAnsiTheme="majorBidi"/>
                <w:b/>
                <w:bCs/>
                <w:sz w:val="28"/>
                <w:cs/>
              </w:rPr>
              <w:t>.</w:t>
            </w:r>
            <w:r>
              <w:rPr>
                <w:rFonts w:asciiTheme="majorBidi" w:hAnsiTheme="majorBidi" w:cstheme="majorBidi"/>
                <w:b/>
                <w:bCs/>
                <w:sz w:val="28"/>
              </w:rPr>
              <w:t>49</w:t>
            </w:r>
          </w:p>
        </w:tc>
        <w:tc>
          <w:tcPr>
            <w:tcW w:w="284" w:type="dxa"/>
            <w:tcBorders>
              <w:top w:val="nil"/>
              <w:left w:val="nil"/>
              <w:right w:val="nil"/>
            </w:tcBorders>
            <w:shd w:val="clear" w:color="auto" w:fill="auto"/>
            <w:noWrap/>
            <w:vAlign w:val="bottom"/>
          </w:tcPr>
          <w:p w:rsidR="00881A99" w:rsidRPr="00DC34AE" w:rsidRDefault="00881A99" w:rsidP="00881A99">
            <w:pPr>
              <w:jc w:val="right"/>
              <w:rPr>
                <w:rFonts w:ascii="Angsana New" w:hAnsi="Angsana New"/>
                <w:b/>
                <w:bCs/>
                <w:sz w:val="28"/>
              </w:rPr>
            </w:pPr>
          </w:p>
        </w:tc>
        <w:tc>
          <w:tcPr>
            <w:tcW w:w="1417" w:type="dxa"/>
            <w:tcBorders>
              <w:top w:val="single" w:sz="4" w:space="0" w:color="auto"/>
              <w:left w:val="nil"/>
              <w:bottom w:val="double" w:sz="4" w:space="0" w:color="auto"/>
              <w:right w:val="nil"/>
            </w:tcBorders>
            <w:shd w:val="clear" w:color="auto" w:fill="auto"/>
            <w:noWrap/>
            <w:vAlign w:val="bottom"/>
          </w:tcPr>
          <w:p w:rsidR="00881A99" w:rsidRPr="00DC34AE" w:rsidRDefault="00881A99" w:rsidP="00881A99">
            <w:pPr>
              <w:jc w:val="right"/>
              <w:rPr>
                <w:rFonts w:ascii="Angsana New" w:hAnsi="Angsana New"/>
                <w:b/>
                <w:bCs/>
                <w:sz w:val="28"/>
              </w:rPr>
            </w:pPr>
            <w:r w:rsidRPr="00DC34AE">
              <w:rPr>
                <w:rFonts w:ascii="Angsana New" w:hAnsi="Angsana New"/>
                <w:b/>
                <w:bCs/>
                <w:sz w:val="28"/>
              </w:rPr>
              <w:t>222,934,389</w:t>
            </w:r>
            <w:r w:rsidRPr="00DC34AE">
              <w:rPr>
                <w:rFonts w:ascii="Angsana New" w:hAnsi="Angsana New"/>
                <w:b/>
                <w:bCs/>
                <w:sz w:val="28"/>
                <w:cs/>
              </w:rPr>
              <w:t>.</w:t>
            </w:r>
            <w:r w:rsidRPr="00DC34AE">
              <w:rPr>
                <w:rFonts w:ascii="Angsana New" w:hAnsi="Angsana New"/>
                <w:b/>
                <w:bCs/>
                <w:sz w:val="28"/>
              </w:rPr>
              <w:t>47</w:t>
            </w:r>
          </w:p>
        </w:tc>
      </w:tr>
      <w:tr w:rsidR="00C543AB" w:rsidRPr="00DC34AE" w:rsidTr="0063407C">
        <w:trPr>
          <w:trHeight w:val="275"/>
        </w:trPr>
        <w:tc>
          <w:tcPr>
            <w:tcW w:w="2841" w:type="dxa"/>
            <w:tcBorders>
              <w:top w:val="nil"/>
              <w:left w:val="nil"/>
              <w:bottom w:val="nil"/>
              <w:right w:val="nil"/>
            </w:tcBorders>
            <w:shd w:val="clear" w:color="auto" w:fill="auto"/>
            <w:noWrap/>
            <w:vAlign w:val="bottom"/>
            <w:hideMark/>
          </w:tcPr>
          <w:p w:rsidR="00C543AB" w:rsidRPr="00DC34AE" w:rsidRDefault="00C543AB" w:rsidP="002F0818">
            <w:pPr>
              <w:rPr>
                <w:rFonts w:ascii="Angsana New" w:hAnsi="Angsana New"/>
                <w:b/>
                <w:bCs/>
                <w:color w:val="000000"/>
                <w:sz w:val="28"/>
              </w:rPr>
            </w:pPr>
          </w:p>
        </w:tc>
        <w:tc>
          <w:tcPr>
            <w:tcW w:w="1560" w:type="dxa"/>
            <w:tcBorders>
              <w:top w:val="double" w:sz="4" w:space="0" w:color="auto"/>
              <w:left w:val="nil"/>
              <w:right w:val="nil"/>
            </w:tcBorders>
            <w:shd w:val="clear" w:color="auto" w:fill="auto"/>
            <w:noWrap/>
            <w:vAlign w:val="bottom"/>
          </w:tcPr>
          <w:p w:rsidR="00C543AB" w:rsidRPr="00DC34AE" w:rsidRDefault="00C543AB" w:rsidP="00112A4A">
            <w:pPr>
              <w:jc w:val="right"/>
              <w:rPr>
                <w:rFonts w:ascii="Angsana New" w:hAnsi="Angsana New"/>
                <w:b/>
                <w:bCs/>
                <w:sz w:val="28"/>
              </w:rPr>
            </w:pPr>
          </w:p>
        </w:tc>
        <w:tc>
          <w:tcPr>
            <w:tcW w:w="283" w:type="dxa"/>
            <w:tcBorders>
              <w:left w:val="nil"/>
              <w:right w:val="nil"/>
            </w:tcBorders>
            <w:shd w:val="clear" w:color="auto" w:fill="auto"/>
            <w:noWrap/>
            <w:vAlign w:val="bottom"/>
            <w:hideMark/>
          </w:tcPr>
          <w:p w:rsidR="00C543AB" w:rsidRPr="00DC34AE" w:rsidRDefault="00C543AB" w:rsidP="00112A4A">
            <w:pPr>
              <w:ind w:left="-406" w:right="-235"/>
              <w:jc w:val="right"/>
              <w:rPr>
                <w:rFonts w:ascii="Angsana New" w:hAnsi="Angsana New"/>
                <w:b/>
                <w:bCs/>
                <w:sz w:val="28"/>
              </w:rPr>
            </w:pPr>
          </w:p>
        </w:tc>
        <w:tc>
          <w:tcPr>
            <w:tcW w:w="1559" w:type="dxa"/>
            <w:tcBorders>
              <w:top w:val="double" w:sz="4" w:space="0" w:color="auto"/>
              <w:left w:val="nil"/>
              <w:right w:val="nil"/>
            </w:tcBorders>
            <w:shd w:val="clear" w:color="auto" w:fill="auto"/>
            <w:noWrap/>
            <w:vAlign w:val="bottom"/>
          </w:tcPr>
          <w:p w:rsidR="00C543AB" w:rsidRPr="00DC34AE" w:rsidRDefault="00C543AB" w:rsidP="00112A4A">
            <w:pPr>
              <w:jc w:val="right"/>
              <w:rPr>
                <w:rFonts w:ascii="Angsana New" w:hAnsi="Angsana New"/>
                <w:b/>
                <w:bCs/>
                <w:sz w:val="28"/>
              </w:rPr>
            </w:pPr>
          </w:p>
        </w:tc>
        <w:tc>
          <w:tcPr>
            <w:tcW w:w="284" w:type="dxa"/>
            <w:tcBorders>
              <w:left w:val="nil"/>
              <w:right w:val="nil"/>
            </w:tcBorders>
            <w:shd w:val="clear" w:color="auto" w:fill="auto"/>
            <w:noWrap/>
            <w:vAlign w:val="bottom"/>
          </w:tcPr>
          <w:p w:rsidR="00C543AB" w:rsidRPr="00DC34AE" w:rsidRDefault="00C543AB" w:rsidP="00112A4A">
            <w:pPr>
              <w:jc w:val="right"/>
              <w:rPr>
                <w:rFonts w:ascii="Angsana New" w:hAnsi="Angsana New"/>
                <w:b/>
                <w:bCs/>
                <w:sz w:val="28"/>
              </w:rPr>
            </w:pPr>
          </w:p>
        </w:tc>
        <w:tc>
          <w:tcPr>
            <w:tcW w:w="1417" w:type="dxa"/>
            <w:tcBorders>
              <w:top w:val="double" w:sz="4" w:space="0" w:color="auto"/>
              <w:left w:val="nil"/>
              <w:right w:val="nil"/>
            </w:tcBorders>
            <w:shd w:val="clear" w:color="auto" w:fill="auto"/>
            <w:noWrap/>
            <w:vAlign w:val="bottom"/>
          </w:tcPr>
          <w:p w:rsidR="00C543AB" w:rsidRPr="00DC34AE" w:rsidRDefault="00C543AB" w:rsidP="00112A4A">
            <w:pPr>
              <w:jc w:val="right"/>
              <w:rPr>
                <w:rFonts w:ascii="Angsana New" w:hAnsi="Angsana New"/>
                <w:b/>
                <w:bCs/>
                <w:sz w:val="28"/>
              </w:rPr>
            </w:pPr>
          </w:p>
        </w:tc>
        <w:tc>
          <w:tcPr>
            <w:tcW w:w="284" w:type="dxa"/>
            <w:tcBorders>
              <w:left w:val="nil"/>
              <w:right w:val="nil"/>
            </w:tcBorders>
            <w:shd w:val="clear" w:color="auto" w:fill="auto"/>
            <w:noWrap/>
            <w:vAlign w:val="bottom"/>
          </w:tcPr>
          <w:p w:rsidR="00C543AB" w:rsidRPr="00DC34AE" w:rsidRDefault="00C543AB" w:rsidP="00112A4A">
            <w:pPr>
              <w:jc w:val="right"/>
              <w:rPr>
                <w:rFonts w:ascii="Angsana New" w:hAnsi="Angsana New"/>
                <w:b/>
                <w:bCs/>
                <w:sz w:val="28"/>
              </w:rPr>
            </w:pPr>
          </w:p>
        </w:tc>
        <w:tc>
          <w:tcPr>
            <w:tcW w:w="1417" w:type="dxa"/>
            <w:tcBorders>
              <w:top w:val="double" w:sz="4" w:space="0" w:color="auto"/>
              <w:left w:val="nil"/>
              <w:right w:val="nil"/>
            </w:tcBorders>
            <w:shd w:val="clear" w:color="auto" w:fill="auto"/>
            <w:noWrap/>
            <w:vAlign w:val="bottom"/>
          </w:tcPr>
          <w:p w:rsidR="00C543AB" w:rsidRPr="00DC34AE" w:rsidRDefault="00C543AB" w:rsidP="00112A4A">
            <w:pPr>
              <w:jc w:val="right"/>
              <w:rPr>
                <w:rFonts w:ascii="Angsana New" w:hAnsi="Angsana New"/>
                <w:b/>
                <w:bCs/>
                <w:sz w:val="28"/>
              </w:rPr>
            </w:pPr>
          </w:p>
        </w:tc>
      </w:tr>
    </w:tbl>
    <w:p w:rsidR="002F0818" w:rsidRDefault="002F0818" w:rsidP="00B02BF9">
      <w:pPr>
        <w:spacing w:before="120"/>
        <w:ind w:right="-45"/>
        <w:jc w:val="thaiDistribute"/>
        <w:rPr>
          <w:rFonts w:ascii="Angsana New" w:hAnsi="Angsana New"/>
          <w:sz w:val="28"/>
        </w:rPr>
      </w:pPr>
      <w:r w:rsidRPr="00526A1E">
        <w:rPr>
          <w:rFonts w:ascii="Angsana New" w:hAnsi="Angsana New"/>
          <w:sz w:val="28"/>
        </w:rPr>
        <w:t xml:space="preserve">Movements of allowance for diminution in value of inventory </w:t>
      </w:r>
      <w:r w:rsidR="00E67DB3">
        <w:rPr>
          <w:rFonts w:ascii="Angsana New" w:hAnsi="Angsana New"/>
          <w:sz w:val="28"/>
        </w:rPr>
        <w:t xml:space="preserve">for the </w:t>
      </w:r>
      <w:r w:rsidR="00AB0B47">
        <w:rPr>
          <w:rFonts w:ascii="Angsana New" w:hAnsi="Angsana New"/>
          <w:sz w:val="28"/>
        </w:rPr>
        <w:t>year</w:t>
      </w:r>
      <w:r w:rsidR="00E67DB3">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 xml:space="preserve">, </w:t>
      </w:r>
      <w:r w:rsidR="00564C76">
        <w:rPr>
          <w:rFonts w:ascii="Angsana New" w:hAnsi="Angsana New"/>
          <w:sz w:val="28"/>
        </w:rPr>
        <w:t>2018</w:t>
      </w:r>
      <w:r w:rsidRPr="00526A1E">
        <w:rPr>
          <w:rFonts w:ascii="Angsana New" w:hAnsi="Angsana New"/>
          <w:sz w:val="28"/>
          <w:cs/>
        </w:rPr>
        <w:t xml:space="preserve"> </w:t>
      </w:r>
      <w:r w:rsidR="00C543AB">
        <w:rPr>
          <w:rFonts w:ascii="Angsana New" w:hAnsi="Angsana New"/>
          <w:sz w:val="28"/>
        </w:rPr>
        <w:t xml:space="preserve">and </w:t>
      </w:r>
      <w:r w:rsidR="00564C76">
        <w:rPr>
          <w:rFonts w:ascii="Angsana New" w:hAnsi="Angsana New"/>
          <w:sz w:val="28"/>
        </w:rPr>
        <w:t>2017</w:t>
      </w:r>
      <w:r w:rsidR="00337569">
        <w:rPr>
          <w:rFonts w:ascii="Angsana New" w:hAnsi="Angsana New"/>
          <w:sz w:val="28"/>
          <w:cs/>
        </w:rPr>
        <w:t xml:space="preserve"> </w:t>
      </w:r>
      <w:r w:rsidRPr="00526A1E">
        <w:rPr>
          <w:rFonts w:ascii="Angsana New" w:hAnsi="Angsana New"/>
          <w:sz w:val="28"/>
        </w:rPr>
        <w:t>are as follows</w:t>
      </w:r>
      <w:r w:rsidRPr="00526A1E">
        <w:rPr>
          <w:rFonts w:ascii="Angsana New" w:hAnsi="Angsana New"/>
          <w:sz w:val="28"/>
          <w:cs/>
        </w:rPr>
        <w:t>:</w:t>
      </w:r>
    </w:p>
    <w:tbl>
      <w:tblPr>
        <w:tblW w:w="9575" w:type="dxa"/>
        <w:tblInd w:w="108" w:type="dxa"/>
        <w:tblLook w:val="00A0" w:firstRow="1" w:lastRow="0" w:firstColumn="1" w:lastColumn="0" w:noHBand="0" w:noVBand="0"/>
      </w:tblPr>
      <w:tblGrid>
        <w:gridCol w:w="3402"/>
        <w:gridCol w:w="1418"/>
        <w:gridCol w:w="283"/>
        <w:gridCol w:w="1418"/>
        <w:gridCol w:w="283"/>
        <w:gridCol w:w="1276"/>
        <w:gridCol w:w="284"/>
        <w:gridCol w:w="1211"/>
      </w:tblGrid>
      <w:tr w:rsidR="00A56EB1" w:rsidRPr="00881A99" w:rsidTr="00DC34AE">
        <w:trPr>
          <w:trHeight w:val="503"/>
          <w:tblHeader/>
        </w:trPr>
        <w:tc>
          <w:tcPr>
            <w:tcW w:w="3402" w:type="dxa"/>
            <w:tcBorders>
              <w:top w:val="nil"/>
              <w:left w:val="nil"/>
              <w:bottom w:val="nil"/>
              <w:right w:val="nil"/>
            </w:tcBorders>
            <w:shd w:val="clear" w:color="auto" w:fill="auto"/>
            <w:noWrap/>
            <w:vAlign w:val="bottom"/>
          </w:tcPr>
          <w:p w:rsidR="00A56EB1" w:rsidRPr="00881A99" w:rsidRDefault="00A56EB1" w:rsidP="00A56EB1">
            <w:pPr>
              <w:rPr>
                <w:rFonts w:ascii="Angsana New" w:hAnsi="Angsana New"/>
                <w:b/>
                <w:bCs/>
                <w:color w:val="000000"/>
                <w:sz w:val="26"/>
                <w:szCs w:val="26"/>
                <w:highlight w:val="lightGray"/>
              </w:rPr>
            </w:pPr>
          </w:p>
        </w:tc>
        <w:tc>
          <w:tcPr>
            <w:tcW w:w="6173" w:type="dxa"/>
            <w:gridSpan w:val="7"/>
            <w:tcBorders>
              <w:top w:val="nil"/>
              <w:left w:val="nil"/>
              <w:bottom w:val="single" w:sz="4" w:space="0" w:color="auto"/>
              <w:right w:val="nil"/>
            </w:tcBorders>
            <w:shd w:val="clear" w:color="auto" w:fill="auto"/>
            <w:noWrap/>
            <w:vAlign w:val="bottom"/>
          </w:tcPr>
          <w:p w:rsidR="00A56EB1" w:rsidRPr="00881A99" w:rsidRDefault="00A56EB1" w:rsidP="00A56EB1">
            <w:pPr>
              <w:jc w:val="center"/>
              <w:rPr>
                <w:rFonts w:ascii="Angsana New" w:hAnsi="Angsana New"/>
                <w:b/>
                <w:bCs/>
                <w:color w:val="000000"/>
                <w:sz w:val="26"/>
                <w:szCs w:val="26"/>
                <w:cs/>
              </w:rPr>
            </w:pPr>
            <w:r w:rsidRPr="00881A99">
              <w:rPr>
                <w:rFonts w:ascii="Angsana New" w:hAnsi="Angsana New"/>
                <w:b/>
                <w:bCs/>
                <w:color w:val="000000"/>
                <w:sz w:val="26"/>
                <w:szCs w:val="26"/>
              </w:rPr>
              <w:t>Unit</w:t>
            </w:r>
            <w:r w:rsidRPr="00881A99">
              <w:rPr>
                <w:rFonts w:ascii="Angsana New" w:hAnsi="Angsana New"/>
                <w:b/>
                <w:bCs/>
                <w:color w:val="000000"/>
                <w:sz w:val="26"/>
                <w:szCs w:val="26"/>
                <w:cs/>
              </w:rPr>
              <w:t xml:space="preserve">: </w:t>
            </w:r>
            <w:r w:rsidRPr="00881A99">
              <w:rPr>
                <w:rFonts w:ascii="Angsana New" w:hAnsi="Angsana New"/>
                <w:b/>
                <w:bCs/>
                <w:color w:val="000000"/>
                <w:sz w:val="26"/>
                <w:szCs w:val="26"/>
              </w:rPr>
              <w:t>Baht</w:t>
            </w:r>
          </w:p>
        </w:tc>
      </w:tr>
      <w:tr w:rsidR="00A56EB1" w:rsidRPr="00881A99" w:rsidTr="00DC34AE">
        <w:trPr>
          <w:trHeight w:val="420"/>
          <w:tblHeader/>
        </w:trPr>
        <w:tc>
          <w:tcPr>
            <w:tcW w:w="3402" w:type="dxa"/>
            <w:tcBorders>
              <w:top w:val="nil"/>
              <w:left w:val="nil"/>
              <w:bottom w:val="nil"/>
              <w:right w:val="nil"/>
            </w:tcBorders>
            <w:shd w:val="clear" w:color="auto" w:fill="auto"/>
            <w:noWrap/>
            <w:vAlign w:val="bottom"/>
          </w:tcPr>
          <w:p w:rsidR="00A56EB1" w:rsidRPr="00881A99" w:rsidRDefault="00A56EB1" w:rsidP="00A56EB1">
            <w:pPr>
              <w:rPr>
                <w:rFonts w:ascii="Angsana New" w:hAnsi="Angsana New"/>
                <w:b/>
                <w:bCs/>
                <w:color w:val="000000"/>
                <w:sz w:val="26"/>
                <w:szCs w:val="26"/>
                <w:highlight w:val="lightGray"/>
              </w:rPr>
            </w:pPr>
          </w:p>
        </w:tc>
        <w:tc>
          <w:tcPr>
            <w:tcW w:w="3119" w:type="dxa"/>
            <w:gridSpan w:val="3"/>
            <w:tcBorders>
              <w:top w:val="nil"/>
              <w:left w:val="nil"/>
              <w:bottom w:val="single" w:sz="4" w:space="0" w:color="auto"/>
              <w:right w:val="nil"/>
            </w:tcBorders>
            <w:shd w:val="clear" w:color="auto" w:fill="auto"/>
            <w:noWrap/>
            <w:vAlign w:val="bottom"/>
          </w:tcPr>
          <w:p w:rsidR="00A56EB1" w:rsidRPr="00881A99" w:rsidRDefault="00A56EB1" w:rsidP="00A56EB1">
            <w:pPr>
              <w:jc w:val="center"/>
              <w:rPr>
                <w:rFonts w:ascii="Angsana New" w:hAnsi="Angsana New"/>
                <w:b/>
                <w:bCs/>
                <w:color w:val="000000"/>
                <w:sz w:val="26"/>
                <w:szCs w:val="26"/>
                <w:highlight w:val="lightGray"/>
              </w:rPr>
            </w:pPr>
            <w:r w:rsidRPr="00881A99">
              <w:rPr>
                <w:rFonts w:ascii="Angsana New" w:hAnsi="Angsana New"/>
                <w:b/>
                <w:bCs/>
                <w:sz w:val="26"/>
                <w:szCs w:val="26"/>
              </w:rPr>
              <w:t>Consolidated financial statements</w:t>
            </w:r>
          </w:p>
        </w:tc>
        <w:tc>
          <w:tcPr>
            <w:tcW w:w="283" w:type="dxa"/>
            <w:tcBorders>
              <w:top w:val="nil"/>
              <w:left w:val="nil"/>
              <w:bottom w:val="nil"/>
              <w:right w:val="nil"/>
            </w:tcBorders>
            <w:shd w:val="clear" w:color="auto" w:fill="auto"/>
            <w:noWrap/>
            <w:vAlign w:val="bottom"/>
          </w:tcPr>
          <w:p w:rsidR="00A56EB1" w:rsidRPr="00881A99" w:rsidRDefault="00A56EB1" w:rsidP="00A56EB1">
            <w:pPr>
              <w:ind w:left="-108" w:right="-108" w:firstLine="108"/>
              <w:rPr>
                <w:rFonts w:ascii="Angsana New" w:hAnsi="Angsana New"/>
                <w:b/>
                <w:bCs/>
                <w:color w:val="000000"/>
                <w:sz w:val="26"/>
                <w:szCs w:val="26"/>
                <w:highlight w:val="lightGray"/>
              </w:rPr>
            </w:pPr>
          </w:p>
        </w:tc>
        <w:tc>
          <w:tcPr>
            <w:tcW w:w="2771" w:type="dxa"/>
            <w:gridSpan w:val="3"/>
            <w:tcBorders>
              <w:top w:val="nil"/>
              <w:left w:val="nil"/>
              <w:bottom w:val="single" w:sz="4" w:space="0" w:color="auto"/>
              <w:right w:val="nil"/>
            </w:tcBorders>
            <w:shd w:val="clear" w:color="auto" w:fill="auto"/>
            <w:noWrap/>
            <w:vAlign w:val="bottom"/>
          </w:tcPr>
          <w:p w:rsidR="00A56EB1" w:rsidRPr="00881A99" w:rsidRDefault="00A56EB1" w:rsidP="00A56EB1">
            <w:pPr>
              <w:jc w:val="center"/>
              <w:rPr>
                <w:rFonts w:ascii="Angsana New" w:hAnsi="Angsana New"/>
                <w:b/>
                <w:bCs/>
                <w:color w:val="000000"/>
                <w:sz w:val="26"/>
                <w:szCs w:val="26"/>
                <w:highlight w:val="lightGray"/>
              </w:rPr>
            </w:pPr>
            <w:r w:rsidRPr="00881A99">
              <w:rPr>
                <w:rFonts w:ascii="Angsana New" w:hAnsi="Angsana New"/>
                <w:b/>
                <w:bCs/>
                <w:sz w:val="26"/>
                <w:szCs w:val="26"/>
              </w:rPr>
              <w:t>Separate financial statements</w:t>
            </w:r>
          </w:p>
        </w:tc>
      </w:tr>
      <w:tr w:rsidR="00564C76" w:rsidRPr="00881A99" w:rsidTr="00DC34AE">
        <w:trPr>
          <w:trHeight w:val="227"/>
          <w:tblHeader/>
        </w:trPr>
        <w:tc>
          <w:tcPr>
            <w:tcW w:w="3402" w:type="dxa"/>
            <w:tcBorders>
              <w:top w:val="nil"/>
              <w:left w:val="nil"/>
              <w:bottom w:val="nil"/>
              <w:right w:val="nil"/>
            </w:tcBorders>
            <w:shd w:val="clear" w:color="auto" w:fill="auto"/>
            <w:noWrap/>
            <w:vAlign w:val="bottom"/>
          </w:tcPr>
          <w:p w:rsidR="00564C76" w:rsidRPr="00881A99" w:rsidRDefault="00564C76" w:rsidP="00564C76">
            <w:pP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tcPr>
          <w:p w:rsidR="00564C76" w:rsidRPr="00881A99" w:rsidRDefault="00564C76" w:rsidP="00564C76">
            <w:pPr>
              <w:jc w:val="center"/>
              <w:rPr>
                <w:rFonts w:ascii="Angsana New" w:hAnsi="Angsana New"/>
                <w:b/>
                <w:bCs/>
                <w:color w:val="000000"/>
                <w:sz w:val="26"/>
                <w:szCs w:val="26"/>
                <w:highlight w:val="lightGray"/>
              </w:rPr>
            </w:pPr>
            <w:r w:rsidRPr="00881A99">
              <w:rPr>
                <w:rFonts w:ascii="Angsana New" w:hAnsi="Angsana New"/>
                <w:b/>
                <w:bCs/>
                <w:color w:val="000000"/>
                <w:sz w:val="26"/>
                <w:szCs w:val="26"/>
              </w:rPr>
              <w:t>2018</w:t>
            </w:r>
          </w:p>
        </w:tc>
        <w:tc>
          <w:tcPr>
            <w:tcW w:w="283" w:type="dxa"/>
            <w:tcBorders>
              <w:top w:val="nil"/>
              <w:left w:val="nil"/>
              <w:bottom w:val="nil"/>
              <w:right w:val="nil"/>
            </w:tcBorders>
            <w:shd w:val="clear" w:color="auto" w:fill="auto"/>
            <w:noWrap/>
            <w:vAlign w:val="bottom"/>
          </w:tcPr>
          <w:p w:rsidR="00564C76" w:rsidRPr="00881A99" w:rsidRDefault="00564C76" w:rsidP="00564C76">
            <w:pPr>
              <w:ind w:left="34" w:hanging="34"/>
              <w:jc w:val="cente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tcPr>
          <w:p w:rsidR="00564C76" w:rsidRPr="00881A99" w:rsidRDefault="00564C76" w:rsidP="00564C76">
            <w:pPr>
              <w:jc w:val="center"/>
              <w:rPr>
                <w:rFonts w:ascii="Angsana New" w:hAnsi="Angsana New"/>
                <w:b/>
                <w:bCs/>
                <w:color w:val="000000"/>
                <w:sz w:val="26"/>
                <w:szCs w:val="26"/>
                <w:highlight w:val="lightGray"/>
              </w:rPr>
            </w:pPr>
            <w:r w:rsidRPr="00881A99">
              <w:rPr>
                <w:rFonts w:ascii="Angsana New" w:hAnsi="Angsana New"/>
                <w:b/>
                <w:bCs/>
                <w:color w:val="000000"/>
                <w:sz w:val="26"/>
                <w:szCs w:val="26"/>
              </w:rPr>
              <w:t>2017</w:t>
            </w:r>
          </w:p>
        </w:tc>
        <w:tc>
          <w:tcPr>
            <w:tcW w:w="283" w:type="dxa"/>
            <w:tcBorders>
              <w:top w:val="nil"/>
              <w:left w:val="nil"/>
              <w:bottom w:val="nil"/>
              <w:right w:val="nil"/>
            </w:tcBorders>
            <w:shd w:val="clear" w:color="auto" w:fill="auto"/>
            <w:noWrap/>
            <w:vAlign w:val="bottom"/>
          </w:tcPr>
          <w:p w:rsidR="00564C76" w:rsidRPr="00881A99" w:rsidRDefault="00564C76" w:rsidP="00564C76">
            <w:pPr>
              <w:ind w:firstLine="52"/>
              <w:jc w:val="center"/>
              <w:rPr>
                <w:rFonts w:ascii="Angsana New" w:hAnsi="Angsana New"/>
                <w:b/>
                <w:bCs/>
                <w:color w:val="000000"/>
                <w:sz w:val="26"/>
                <w:szCs w:val="26"/>
                <w:highlight w:val="lightGray"/>
              </w:rPr>
            </w:pPr>
          </w:p>
        </w:tc>
        <w:tc>
          <w:tcPr>
            <w:tcW w:w="1276" w:type="dxa"/>
            <w:tcBorders>
              <w:top w:val="nil"/>
              <w:left w:val="nil"/>
              <w:bottom w:val="single" w:sz="4" w:space="0" w:color="auto"/>
              <w:right w:val="nil"/>
            </w:tcBorders>
            <w:shd w:val="clear" w:color="auto" w:fill="auto"/>
            <w:noWrap/>
            <w:vAlign w:val="bottom"/>
          </w:tcPr>
          <w:p w:rsidR="00564C76" w:rsidRPr="00881A99" w:rsidRDefault="00564C76" w:rsidP="00564C76">
            <w:pPr>
              <w:jc w:val="center"/>
              <w:rPr>
                <w:rFonts w:ascii="Angsana New" w:hAnsi="Angsana New"/>
                <w:b/>
                <w:bCs/>
                <w:color w:val="000000"/>
                <w:sz w:val="26"/>
                <w:szCs w:val="26"/>
                <w:highlight w:val="lightGray"/>
              </w:rPr>
            </w:pPr>
            <w:r w:rsidRPr="00881A99">
              <w:rPr>
                <w:rFonts w:ascii="Angsana New" w:hAnsi="Angsana New"/>
                <w:b/>
                <w:bCs/>
                <w:color w:val="000000"/>
                <w:sz w:val="26"/>
                <w:szCs w:val="26"/>
              </w:rPr>
              <w:t>2018</w:t>
            </w:r>
          </w:p>
        </w:tc>
        <w:tc>
          <w:tcPr>
            <w:tcW w:w="284" w:type="dxa"/>
            <w:tcBorders>
              <w:top w:val="nil"/>
              <w:left w:val="nil"/>
              <w:bottom w:val="nil"/>
              <w:right w:val="nil"/>
            </w:tcBorders>
            <w:shd w:val="clear" w:color="auto" w:fill="auto"/>
            <w:noWrap/>
            <w:vAlign w:val="bottom"/>
          </w:tcPr>
          <w:p w:rsidR="00564C76" w:rsidRPr="00881A99" w:rsidRDefault="00564C76" w:rsidP="00564C76">
            <w:pPr>
              <w:ind w:left="34" w:hanging="34"/>
              <w:jc w:val="center"/>
              <w:rPr>
                <w:rFonts w:ascii="Angsana New" w:hAnsi="Angsana New"/>
                <w:b/>
                <w:bCs/>
                <w:color w:val="000000"/>
                <w:sz w:val="26"/>
                <w:szCs w:val="26"/>
                <w:highlight w:val="lightGray"/>
              </w:rPr>
            </w:pPr>
          </w:p>
        </w:tc>
        <w:tc>
          <w:tcPr>
            <w:tcW w:w="1211" w:type="dxa"/>
            <w:tcBorders>
              <w:top w:val="nil"/>
              <w:left w:val="nil"/>
              <w:bottom w:val="single" w:sz="4" w:space="0" w:color="auto"/>
              <w:right w:val="nil"/>
            </w:tcBorders>
            <w:shd w:val="clear" w:color="auto" w:fill="auto"/>
            <w:noWrap/>
            <w:vAlign w:val="bottom"/>
          </w:tcPr>
          <w:p w:rsidR="00564C76" w:rsidRPr="00881A99" w:rsidRDefault="00564C76" w:rsidP="00564C76">
            <w:pPr>
              <w:jc w:val="center"/>
              <w:rPr>
                <w:rFonts w:ascii="Angsana New" w:hAnsi="Angsana New"/>
                <w:b/>
                <w:bCs/>
                <w:color w:val="000000"/>
                <w:sz w:val="26"/>
                <w:szCs w:val="26"/>
                <w:highlight w:val="lightGray"/>
              </w:rPr>
            </w:pPr>
            <w:r w:rsidRPr="00881A99">
              <w:rPr>
                <w:rFonts w:ascii="Angsana New" w:hAnsi="Angsana New"/>
                <w:b/>
                <w:bCs/>
                <w:color w:val="000000"/>
                <w:sz w:val="26"/>
                <w:szCs w:val="26"/>
              </w:rPr>
              <w:t>2017</w:t>
            </w:r>
          </w:p>
        </w:tc>
      </w:tr>
      <w:tr w:rsidR="00881A99" w:rsidRPr="00881A99" w:rsidTr="00DC34AE">
        <w:trPr>
          <w:trHeight w:val="420"/>
        </w:trPr>
        <w:tc>
          <w:tcPr>
            <w:tcW w:w="3402" w:type="dxa"/>
            <w:tcBorders>
              <w:top w:val="nil"/>
              <w:left w:val="nil"/>
              <w:bottom w:val="nil"/>
              <w:right w:val="nil"/>
            </w:tcBorders>
            <w:shd w:val="clear" w:color="auto" w:fill="auto"/>
            <w:noWrap/>
            <w:vAlign w:val="bottom"/>
          </w:tcPr>
          <w:p w:rsidR="00881A99" w:rsidRPr="00881A99" w:rsidRDefault="00881A99" w:rsidP="00881A99">
            <w:pPr>
              <w:ind w:left="34"/>
              <w:rPr>
                <w:rFonts w:ascii="Angsana New" w:hAnsi="Angsana New"/>
                <w:color w:val="000000"/>
                <w:sz w:val="26"/>
                <w:szCs w:val="26"/>
                <w:cs/>
              </w:rPr>
            </w:pPr>
            <w:r w:rsidRPr="00881A99">
              <w:rPr>
                <w:rFonts w:ascii="Angsana New" w:hAnsi="Angsana New"/>
                <w:b/>
                <w:bCs/>
                <w:color w:val="000000"/>
                <w:sz w:val="26"/>
                <w:szCs w:val="26"/>
              </w:rPr>
              <w:t xml:space="preserve">Balance as at January 1, </w:t>
            </w:r>
          </w:p>
        </w:tc>
        <w:tc>
          <w:tcPr>
            <w:tcW w:w="1418"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color w:val="000000"/>
                <w:sz w:val="26"/>
                <w:szCs w:val="26"/>
              </w:rPr>
            </w:pPr>
            <w:r w:rsidRPr="00881A99">
              <w:rPr>
                <w:rFonts w:asciiTheme="majorBidi" w:hAnsiTheme="majorBidi" w:cstheme="majorBidi"/>
                <w:b/>
                <w:bCs/>
                <w:color w:val="000000"/>
                <w:sz w:val="26"/>
                <w:szCs w:val="26"/>
              </w:rPr>
              <w:t>15,507,882</w:t>
            </w:r>
            <w:r w:rsidRPr="00881A99">
              <w:rPr>
                <w:rFonts w:asciiTheme="majorBidi" w:hAnsiTheme="majorBidi" w:cstheme="majorBidi"/>
                <w:b/>
                <w:bCs/>
                <w:color w:val="000000"/>
                <w:sz w:val="26"/>
                <w:szCs w:val="26"/>
                <w:cs/>
              </w:rPr>
              <w:t>.</w:t>
            </w:r>
            <w:r w:rsidRPr="00881A99">
              <w:rPr>
                <w:rFonts w:asciiTheme="majorBidi" w:hAnsiTheme="majorBidi" w:cstheme="majorBidi"/>
                <w:b/>
                <w:bCs/>
                <w:color w:val="000000"/>
                <w:sz w:val="26"/>
                <w:szCs w:val="26"/>
              </w:rPr>
              <w:t xml:space="preserve">88 </w:t>
            </w:r>
          </w:p>
        </w:tc>
        <w:tc>
          <w:tcPr>
            <w:tcW w:w="283" w:type="dxa"/>
            <w:tcBorders>
              <w:top w:val="nil"/>
              <w:left w:val="nil"/>
              <w:right w:val="nil"/>
            </w:tcBorders>
            <w:shd w:val="clear" w:color="auto" w:fill="auto"/>
            <w:noWrap/>
            <w:vAlign w:val="bottom"/>
          </w:tcPr>
          <w:p w:rsidR="00881A99" w:rsidRPr="00881A99" w:rsidRDefault="00881A99" w:rsidP="00881A99">
            <w:pPr>
              <w:jc w:val="right"/>
              <w:rPr>
                <w:rFonts w:ascii="Angsana New" w:hAnsi="Angsana New"/>
                <w:sz w:val="26"/>
                <w:szCs w:val="26"/>
              </w:rPr>
            </w:pPr>
          </w:p>
        </w:tc>
        <w:tc>
          <w:tcPr>
            <w:tcW w:w="1418" w:type="dxa"/>
            <w:tcBorders>
              <w:left w:val="nil"/>
              <w:right w:val="nil"/>
            </w:tcBorders>
            <w:shd w:val="clear" w:color="auto" w:fill="auto"/>
            <w:noWrap/>
            <w:vAlign w:val="bottom"/>
          </w:tcPr>
          <w:p w:rsidR="00881A99" w:rsidRPr="00881A99" w:rsidRDefault="00881A99" w:rsidP="00881A99">
            <w:pPr>
              <w:jc w:val="right"/>
              <w:rPr>
                <w:rFonts w:ascii="Angsana New" w:hAnsi="Angsana New"/>
                <w:b/>
                <w:bCs/>
                <w:color w:val="000000"/>
                <w:sz w:val="26"/>
                <w:szCs w:val="26"/>
              </w:rPr>
            </w:pPr>
            <w:r w:rsidRPr="00881A99">
              <w:rPr>
                <w:rFonts w:ascii="Angsana New" w:hAnsi="Angsana New"/>
                <w:b/>
                <w:bCs/>
                <w:color w:val="000000"/>
                <w:sz w:val="26"/>
                <w:szCs w:val="26"/>
              </w:rPr>
              <w:t>12,431,077</w:t>
            </w:r>
            <w:r w:rsidRPr="00881A99">
              <w:rPr>
                <w:rFonts w:ascii="Angsana New" w:hAnsi="Angsana New"/>
                <w:b/>
                <w:bCs/>
                <w:color w:val="000000"/>
                <w:sz w:val="26"/>
                <w:szCs w:val="26"/>
                <w:cs/>
              </w:rPr>
              <w:t>.</w:t>
            </w:r>
            <w:r w:rsidRPr="00881A99">
              <w:rPr>
                <w:rFonts w:ascii="Angsana New" w:hAnsi="Angsana New"/>
                <w:b/>
                <w:bCs/>
                <w:color w:val="000000"/>
                <w:sz w:val="26"/>
                <w:szCs w:val="26"/>
              </w:rPr>
              <w:t xml:space="preserve">33 </w:t>
            </w:r>
          </w:p>
        </w:tc>
        <w:tc>
          <w:tcPr>
            <w:tcW w:w="283" w:type="dxa"/>
            <w:tcBorders>
              <w:top w:val="nil"/>
              <w:left w:val="nil"/>
              <w:right w:val="nil"/>
            </w:tcBorders>
            <w:shd w:val="clear" w:color="auto" w:fill="auto"/>
            <w:noWrap/>
            <w:vAlign w:val="bottom"/>
          </w:tcPr>
          <w:p w:rsidR="00881A99" w:rsidRPr="00881A99" w:rsidRDefault="00881A99" w:rsidP="00881A99">
            <w:pPr>
              <w:rPr>
                <w:rFonts w:ascii="Angsana New" w:hAnsi="Angsana New"/>
                <w:sz w:val="26"/>
                <w:szCs w:val="26"/>
              </w:rPr>
            </w:pPr>
          </w:p>
        </w:tc>
        <w:tc>
          <w:tcPr>
            <w:tcW w:w="1276"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b/>
                <w:bCs/>
                <w:color w:val="000000"/>
                <w:sz w:val="26"/>
                <w:szCs w:val="26"/>
              </w:rPr>
            </w:pPr>
            <w:r w:rsidRPr="00881A99">
              <w:rPr>
                <w:rFonts w:asciiTheme="majorBidi" w:hAnsiTheme="majorBidi" w:cstheme="majorBidi"/>
                <w:b/>
                <w:bCs/>
                <w:color w:val="000000"/>
                <w:sz w:val="26"/>
                <w:szCs w:val="26"/>
              </w:rPr>
              <w:t>14,234,504</w:t>
            </w:r>
            <w:r w:rsidRPr="00881A99">
              <w:rPr>
                <w:rFonts w:asciiTheme="majorBidi" w:hAnsiTheme="majorBidi" w:cstheme="majorBidi"/>
                <w:b/>
                <w:bCs/>
                <w:color w:val="000000"/>
                <w:sz w:val="26"/>
                <w:szCs w:val="26"/>
                <w:cs/>
              </w:rPr>
              <w:t>.</w:t>
            </w:r>
            <w:r w:rsidRPr="00881A99">
              <w:rPr>
                <w:rFonts w:asciiTheme="majorBidi" w:hAnsiTheme="majorBidi" w:cstheme="majorBidi"/>
                <w:b/>
                <w:bCs/>
                <w:color w:val="000000"/>
                <w:sz w:val="26"/>
                <w:szCs w:val="26"/>
              </w:rPr>
              <w:t xml:space="preserve">29 </w:t>
            </w:r>
          </w:p>
        </w:tc>
        <w:tc>
          <w:tcPr>
            <w:tcW w:w="284" w:type="dxa"/>
            <w:tcBorders>
              <w:top w:val="nil"/>
              <w:left w:val="nil"/>
              <w:right w:val="nil"/>
            </w:tcBorders>
            <w:shd w:val="clear" w:color="auto" w:fill="auto"/>
            <w:noWrap/>
            <w:vAlign w:val="bottom"/>
          </w:tcPr>
          <w:p w:rsidR="00881A99" w:rsidRPr="00881A99" w:rsidRDefault="00881A99" w:rsidP="00881A99">
            <w:pPr>
              <w:rPr>
                <w:rFonts w:ascii="Angsana New" w:hAnsi="Angsana New"/>
                <w:color w:val="000000"/>
                <w:sz w:val="26"/>
                <w:szCs w:val="26"/>
              </w:rPr>
            </w:pPr>
          </w:p>
        </w:tc>
        <w:tc>
          <w:tcPr>
            <w:tcW w:w="1211" w:type="dxa"/>
            <w:tcBorders>
              <w:left w:val="nil"/>
              <w:right w:val="nil"/>
            </w:tcBorders>
            <w:shd w:val="clear" w:color="auto" w:fill="auto"/>
            <w:noWrap/>
            <w:vAlign w:val="bottom"/>
          </w:tcPr>
          <w:p w:rsidR="00881A99" w:rsidRPr="00881A99" w:rsidRDefault="00881A99" w:rsidP="00881A99">
            <w:pPr>
              <w:jc w:val="right"/>
              <w:rPr>
                <w:rFonts w:ascii="Angsana New" w:hAnsi="Angsana New"/>
                <w:b/>
                <w:bCs/>
                <w:color w:val="000000"/>
                <w:sz w:val="26"/>
                <w:szCs w:val="26"/>
              </w:rPr>
            </w:pPr>
            <w:r w:rsidRPr="00881A99">
              <w:rPr>
                <w:rFonts w:ascii="Angsana New" w:hAnsi="Angsana New"/>
                <w:b/>
                <w:bCs/>
                <w:color w:val="000000"/>
                <w:sz w:val="26"/>
                <w:szCs w:val="26"/>
              </w:rPr>
              <w:t>12,431,077</w:t>
            </w:r>
            <w:r w:rsidRPr="00881A99">
              <w:rPr>
                <w:rFonts w:ascii="Angsana New" w:hAnsi="Angsana New"/>
                <w:b/>
                <w:bCs/>
                <w:color w:val="000000"/>
                <w:sz w:val="26"/>
                <w:szCs w:val="26"/>
                <w:cs/>
              </w:rPr>
              <w:t>.</w:t>
            </w:r>
            <w:r w:rsidRPr="00881A99">
              <w:rPr>
                <w:rFonts w:ascii="Angsana New" w:hAnsi="Angsana New"/>
                <w:b/>
                <w:bCs/>
                <w:color w:val="000000"/>
                <w:sz w:val="26"/>
                <w:szCs w:val="26"/>
              </w:rPr>
              <w:t xml:space="preserve">33 </w:t>
            </w:r>
          </w:p>
        </w:tc>
      </w:tr>
      <w:tr w:rsidR="00881A99" w:rsidRPr="00881A99" w:rsidTr="00DC34AE">
        <w:trPr>
          <w:trHeight w:val="420"/>
        </w:trPr>
        <w:tc>
          <w:tcPr>
            <w:tcW w:w="3402" w:type="dxa"/>
            <w:tcBorders>
              <w:top w:val="nil"/>
              <w:left w:val="nil"/>
              <w:bottom w:val="nil"/>
              <w:right w:val="nil"/>
            </w:tcBorders>
            <w:shd w:val="clear" w:color="auto" w:fill="auto"/>
            <w:noWrap/>
            <w:vAlign w:val="bottom"/>
          </w:tcPr>
          <w:p w:rsidR="00881A99" w:rsidRPr="00881A99" w:rsidRDefault="00881A99" w:rsidP="00881A99">
            <w:pPr>
              <w:ind w:left="34"/>
              <w:rPr>
                <w:rFonts w:ascii="Angsana New" w:hAnsi="Angsana New"/>
                <w:color w:val="000000"/>
                <w:sz w:val="26"/>
                <w:szCs w:val="26"/>
                <w:cs/>
              </w:rPr>
            </w:pPr>
            <w:r w:rsidRPr="00881A99">
              <w:rPr>
                <w:rFonts w:ascii="Angsana New" w:hAnsi="Angsana New"/>
                <w:color w:val="000000"/>
                <w:sz w:val="26"/>
                <w:szCs w:val="26"/>
              </w:rPr>
              <w:t>Increase</w:t>
            </w:r>
          </w:p>
        </w:tc>
        <w:tc>
          <w:tcPr>
            <w:tcW w:w="1418"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6"/>
                <w:szCs w:val="26"/>
              </w:rPr>
            </w:pPr>
            <w:r w:rsidRPr="00881A99">
              <w:rPr>
                <w:rFonts w:asciiTheme="majorBidi" w:hAnsiTheme="majorBidi" w:cstheme="majorBidi"/>
                <w:sz w:val="26"/>
                <w:szCs w:val="26"/>
              </w:rPr>
              <w:t>12,345,824</w:t>
            </w:r>
            <w:r w:rsidRPr="00881A99">
              <w:rPr>
                <w:rFonts w:asciiTheme="majorBidi" w:hAnsiTheme="majorBidi"/>
                <w:sz w:val="26"/>
                <w:szCs w:val="26"/>
                <w:cs/>
              </w:rPr>
              <w:t>.</w:t>
            </w:r>
            <w:r w:rsidRPr="00881A99">
              <w:rPr>
                <w:rFonts w:asciiTheme="majorBidi" w:hAnsiTheme="majorBidi" w:cstheme="majorBidi"/>
                <w:sz w:val="26"/>
                <w:szCs w:val="26"/>
              </w:rPr>
              <w:t>60</w:t>
            </w:r>
          </w:p>
        </w:tc>
        <w:tc>
          <w:tcPr>
            <w:tcW w:w="283" w:type="dxa"/>
            <w:tcBorders>
              <w:left w:val="nil"/>
              <w:right w:val="nil"/>
            </w:tcBorders>
            <w:shd w:val="clear" w:color="auto" w:fill="auto"/>
            <w:noWrap/>
            <w:vAlign w:val="bottom"/>
          </w:tcPr>
          <w:p w:rsidR="00881A99" w:rsidRPr="00881A99" w:rsidRDefault="00881A99" w:rsidP="00881A99">
            <w:pPr>
              <w:rPr>
                <w:rFonts w:ascii="Angsana New" w:hAnsi="Angsana New"/>
                <w:b/>
                <w:bCs/>
                <w:color w:val="000000"/>
                <w:sz w:val="26"/>
                <w:szCs w:val="26"/>
              </w:rPr>
            </w:pPr>
          </w:p>
        </w:tc>
        <w:tc>
          <w:tcPr>
            <w:tcW w:w="1418" w:type="dxa"/>
            <w:tcBorders>
              <w:left w:val="nil"/>
              <w:right w:val="nil"/>
            </w:tcBorders>
            <w:shd w:val="clear" w:color="auto" w:fill="auto"/>
            <w:noWrap/>
            <w:vAlign w:val="bottom"/>
          </w:tcPr>
          <w:p w:rsidR="00881A99" w:rsidRPr="00881A99" w:rsidRDefault="00881A99" w:rsidP="00881A99">
            <w:pPr>
              <w:jc w:val="right"/>
              <w:rPr>
                <w:rFonts w:ascii="Angsana New" w:hAnsi="Angsana New"/>
                <w:sz w:val="26"/>
                <w:szCs w:val="26"/>
              </w:rPr>
            </w:pPr>
            <w:r w:rsidRPr="00881A99">
              <w:rPr>
                <w:rFonts w:ascii="Angsana New" w:hAnsi="Angsana New"/>
                <w:sz w:val="26"/>
                <w:szCs w:val="26"/>
              </w:rPr>
              <w:t>6,919,692</w:t>
            </w:r>
            <w:r w:rsidRPr="00881A99">
              <w:rPr>
                <w:rFonts w:ascii="Angsana New" w:hAnsi="Angsana New"/>
                <w:sz w:val="26"/>
                <w:szCs w:val="26"/>
                <w:cs/>
              </w:rPr>
              <w:t>.</w:t>
            </w:r>
            <w:r w:rsidRPr="00881A99">
              <w:rPr>
                <w:rFonts w:ascii="Angsana New" w:hAnsi="Angsana New"/>
                <w:sz w:val="26"/>
                <w:szCs w:val="26"/>
              </w:rPr>
              <w:t>07</w:t>
            </w:r>
          </w:p>
        </w:tc>
        <w:tc>
          <w:tcPr>
            <w:tcW w:w="283" w:type="dxa"/>
            <w:tcBorders>
              <w:left w:val="nil"/>
              <w:right w:val="nil"/>
            </w:tcBorders>
            <w:shd w:val="clear" w:color="auto" w:fill="auto"/>
            <w:noWrap/>
            <w:vAlign w:val="bottom"/>
          </w:tcPr>
          <w:p w:rsidR="00881A99" w:rsidRPr="00881A99" w:rsidRDefault="00881A99" w:rsidP="00881A99">
            <w:pPr>
              <w:rPr>
                <w:rFonts w:ascii="Angsana New" w:hAnsi="Angsana New"/>
                <w:b/>
                <w:bCs/>
                <w:color w:val="000000"/>
                <w:sz w:val="26"/>
                <w:szCs w:val="26"/>
              </w:rPr>
            </w:pPr>
          </w:p>
        </w:tc>
        <w:tc>
          <w:tcPr>
            <w:tcW w:w="1276"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6"/>
                <w:szCs w:val="26"/>
              </w:rPr>
            </w:pPr>
            <w:r w:rsidRPr="00881A99">
              <w:rPr>
                <w:rFonts w:asciiTheme="majorBidi" w:hAnsiTheme="majorBidi" w:cstheme="majorBidi"/>
                <w:sz w:val="26"/>
                <w:szCs w:val="26"/>
              </w:rPr>
              <w:t>12,115,419</w:t>
            </w:r>
            <w:r w:rsidRPr="00881A99">
              <w:rPr>
                <w:rFonts w:asciiTheme="majorBidi" w:hAnsiTheme="majorBidi"/>
                <w:sz w:val="26"/>
                <w:szCs w:val="26"/>
                <w:cs/>
              </w:rPr>
              <w:t>.</w:t>
            </w:r>
            <w:r w:rsidRPr="00881A99">
              <w:rPr>
                <w:rFonts w:asciiTheme="majorBidi" w:hAnsiTheme="majorBidi" w:cstheme="majorBidi"/>
                <w:sz w:val="26"/>
                <w:szCs w:val="26"/>
              </w:rPr>
              <w:t>49</w:t>
            </w:r>
          </w:p>
        </w:tc>
        <w:tc>
          <w:tcPr>
            <w:tcW w:w="284" w:type="dxa"/>
            <w:tcBorders>
              <w:left w:val="nil"/>
              <w:right w:val="nil"/>
            </w:tcBorders>
            <w:shd w:val="clear" w:color="auto" w:fill="auto"/>
            <w:noWrap/>
            <w:vAlign w:val="bottom"/>
          </w:tcPr>
          <w:p w:rsidR="00881A99" w:rsidRPr="00881A99" w:rsidRDefault="00881A99" w:rsidP="00881A99">
            <w:pPr>
              <w:rPr>
                <w:rFonts w:ascii="Angsana New" w:hAnsi="Angsana New"/>
                <w:color w:val="000000"/>
                <w:sz w:val="26"/>
                <w:szCs w:val="26"/>
              </w:rPr>
            </w:pPr>
          </w:p>
        </w:tc>
        <w:tc>
          <w:tcPr>
            <w:tcW w:w="1211" w:type="dxa"/>
            <w:tcBorders>
              <w:left w:val="nil"/>
              <w:right w:val="nil"/>
            </w:tcBorders>
            <w:shd w:val="clear" w:color="auto" w:fill="auto"/>
            <w:noWrap/>
            <w:vAlign w:val="bottom"/>
          </w:tcPr>
          <w:p w:rsidR="00881A99" w:rsidRPr="00881A99" w:rsidRDefault="00881A99" w:rsidP="00881A99">
            <w:pPr>
              <w:jc w:val="right"/>
              <w:rPr>
                <w:rFonts w:ascii="Angsana New" w:hAnsi="Angsana New"/>
                <w:sz w:val="26"/>
                <w:szCs w:val="26"/>
              </w:rPr>
            </w:pPr>
            <w:r w:rsidRPr="00881A99">
              <w:rPr>
                <w:rFonts w:ascii="Angsana New" w:hAnsi="Angsana New"/>
                <w:sz w:val="26"/>
                <w:szCs w:val="26"/>
              </w:rPr>
              <w:t>4,337,429</w:t>
            </w:r>
            <w:r w:rsidRPr="00881A99">
              <w:rPr>
                <w:rFonts w:ascii="Angsana New" w:hAnsi="Angsana New"/>
                <w:sz w:val="26"/>
                <w:szCs w:val="26"/>
                <w:cs/>
              </w:rPr>
              <w:t>.</w:t>
            </w:r>
            <w:r w:rsidRPr="00881A99">
              <w:rPr>
                <w:rFonts w:ascii="Angsana New" w:hAnsi="Angsana New"/>
                <w:sz w:val="26"/>
                <w:szCs w:val="26"/>
              </w:rPr>
              <w:t>32</w:t>
            </w:r>
          </w:p>
        </w:tc>
      </w:tr>
      <w:tr w:rsidR="00881A99" w:rsidRPr="00881A99" w:rsidTr="00DC34AE">
        <w:trPr>
          <w:trHeight w:val="420"/>
        </w:trPr>
        <w:tc>
          <w:tcPr>
            <w:tcW w:w="3402" w:type="dxa"/>
            <w:tcBorders>
              <w:top w:val="nil"/>
              <w:left w:val="nil"/>
              <w:bottom w:val="nil"/>
              <w:right w:val="nil"/>
            </w:tcBorders>
            <w:shd w:val="clear" w:color="auto" w:fill="auto"/>
            <w:noWrap/>
            <w:vAlign w:val="bottom"/>
          </w:tcPr>
          <w:p w:rsidR="00881A99" w:rsidRPr="00881A99" w:rsidRDefault="00881A99" w:rsidP="00881A99">
            <w:pPr>
              <w:ind w:left="34"/>
              <w:rPr>
                <w:rFonts w:ascii="Angsana New" w:hAnsi="Angsana New"/>
                <w:color w:val="000000"/>
                <w:sz w:val="26"/>
                <w:szCs w:val="26"/>
                <w:cs/>
              </w:rPr>
            </w:pPr>
            <w:r w:rsidRPr="00881A99">
              <w:rPr>
                <w:rFonts w:ascii="Angsana New" w:hAnsi="Angsana New"/>
                <w:color w:val="000000"/>
                <w:sz w:val="26"/>
                <w:szCs w:val="26"/>
              </w:rPr>
              <w:t>Decrease</w:t>
            </w:r>
          </w:p>
        </w:tc>
        <w:tc>
          <w:tcPr>
            <w:tcW w:w="1418"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6"/>
                <w:szCs w:val="26"/>
              </w:rPr>
            </w:pPr>
            <w:r w:rsidRPr="00881A99">
              <w:rPr>
                <w:rFonts w:asciiTheme="majorBidi" w:hAnsiTheme="majorBidi" w:cstheme="majorBidi"/>
                <w:sz w:val="26"/>
                <w:szCs w:val="26"/>
                <w:cs/>
              </w:rPr>
              <w:t xml:space="preserve"> (</w:t>
            </w:r>
            <w:r w:rsidRPr="00881A99">
              <w:rPr>
                <w:rFonts w:asciiTheme="majorBidi" w:hAnsiTheme="majorBidi" w:cstheme="majorBidi"/>
                <w:sz w:val="26"/>
                <w:szCs w:val="26"/>
              </w:rPr>
              <w:t>1,807,034</w:t>
            </w:r>
            <w:r w:rsidRPr="00881A99">
              <w:rPr>
                <w:rFonts w:asciiTheme="majorBidi" w:hAnsiTheme="majorBidi"/>
                <w:sz w:val="26"/>
                <w:szCs w:val="26"/>
                <w:cs/>
              </w:rPr>
              <w:t>.</w:t>
            </w:r>
            <w:r w:rsidRPr="00881A99">
              <w:rPr>
                <w:rFonts w:asciiTheme="majorBidi" w:hAnsiTheme="majorBidi" w:cstheme="majorBidi"/>
                <w:sz w:val="26"/>
                <w:szCs w:val="26"/>
              </w:rPr>
              <w:t>63</w:t>
            </w:r>
            <w:r w:rsidRPr="00881A99">
              <w:rPr>
                <w:rFonts w:asciiTheme="majorBidi" w:hAnsiTheme="majorBidi" w:cstheme="majorBidi"/>
                <w:sz w:val="26"/>
                <w:szCs w:val="26"/>
                <w:cs/>
              </w:rPr>
              <w:t>)</w:t>
            </w:r>
          </w:p>
        </w:tc>
        <w:tc>
          <w:tcPr>
            <w:tcW w:w="283" w:type="dxa"/>
            <w:tcBorders>
              <w:left w:val="nil"/>
              <w:right w:val="nil"/>
            </w:tcBorders>
            <w:shd w:val="clear" w:color="auto" w:fill="auto"/>
            <w:noWrap/>
            <w:vAlign w:val="bottom"/>
          </w:tcPr>
          <w:p w:rsidR="00881A99" w:rsidRPr="00881A99" w:rsidRDefault="00881A99" w:rsidP="00881A99">
            <w:pPr>
              <w:rPr>
                <w:rFonts w:ascii="Angsana New" w:hAnsi="Angsana New"/>
                <w:b/>
                <w:bCs/>
                <w:color w:val="000000"/>
                <w:sz w:val="26"/>
                <w:szCs w:val="26"/>
              </w:rPr>
            </w:pPr>
          </w:p>
        </w:tc>
        <w:tc>
          <w:tcPr>
            <w:tcW w:w="1418" w:type="dxa"/>
            <w:tcBorders>
              <w:left w:val="nil"/>
              <w:right w:val="nil"/>
            </w:tcBorders>
            <w:shd w:val="clear" w:color="auto" w:fill="auto"/>
            <w:noWrap/>
            <w:vAlign w:val="bottom"/>
          </w:tcPr>
          <w:p w:rsidR="00881A99" w:rsidRPr="00881A99" w:rsidRDefault="00881A99" w:rsidP="00881A99">
            <w:pPr>
              <w:ind w:right="-24"/>
              <w:jc w:val="right"/>
              <w:rPr>
                <w:rFonts w:ascii="Angsana New" w:hAnsi="Angsana New"/>
                <w:sz w:val="26"/>
                <w:szCs w:val="26"/>
              </w:rPr>
            </w:pPr>
            <w:r w:rsidRPr="00881A99">
              <w:rPr>
                <w:rFonts w:ascii="Angsana New" w:hAnsi="Angsana New"/>
                <w:sz w:val="26"/>
                <w:szCs w:val="26"/>
                <w:cs/>
              </w:rPr>
              <w:t>(</w:t>
            </w:r>
            <w:r w:rsidRPr="00881A99">
              <w:rPr>
                <w:rFonts w:ascii="Angsana New" w:hAnsi="Angsana New"/>
                <w:sz w:val="26"/>
                <w:szCs w:val="26"/>
              </w:rPr>
              <w:t>3,842,886</w:t>
            </w:r>
            <w:r w:rsidRPr="00881A99">
              <w:rPr>
                <w:rFonts w:ascii="Angsana New" w:hAnsi="Angsana New"/>
                <w:sz w:val="26"/>
                <w:szCs w:val="26"/>
                <w:cs/>
              </w:rPr>
              <w:t>.</w:t>
            </w:r>
            <w:r w:rsidRPr="00881A99">
              <w:rPr>
                <w:rFonts w:ascii="Angsana New" w:hAnsi="Angsana New"/>
                <w:sz w:val="26"/>
                <w:szCs w:val="26"/>
              </w:rPr>
              <w:t>52</w:t>
            </w:r>
            <w:r w:rsidRPr="00881A99">
              <w:rPr>
                <w:rFonts w:ascii="Angsana New" w:hAnsi="Angsana New"/>
                <w:sz w:val="26"/>
                <w:szCs w:val="26"/>
                <w:cs/>
              </w:rPr>
              <w:t>)</w:t>
            </w:r>
          </w:p>
        </w:tc>
        <w:tc>
          <w:tcPr>
            <w:tcW w:w="283" w:type="dxa"/>
            <w:tcBorders>
              <w:left w:val="nil"/>
              <w:right w:val="nil"/>
            </w:tcBorders>
            <w:shd w:val="clear" w:color="auto" w:fill="auto"/>
            <w:noWrap/>
            <w:vAlign w:val="bottom"/>
          </w:tcPr>
          <w:p w:rsidR="00881A99" w:rsidRPr="00881A99" w:rsidRDefault="00881A99" w:rsidP="00881A99">
            <w:pPr>
              <w:rPr>
                <w:rFonts w:ascii="Angsana New" w:hAnsi="Angsana New"/>
                <w:b/>
                <w:bCs/>
                <w:color w:val="000000"/>
                <w:sz w:val="26"/>
                <w:szCs w:val="26"/>
              </w:rPr>
            </w:pPr>
          </w:p>
        </w:tc>
        <w:tc>
          <w:tcPr>
            <w:tcW w:w="1276" w:type="dxa"/>
            <w:tcBorders>
              <w:left w:val="nil"/>
              <w:right w:val="nil"/>
            </w:tcBorders>
            <w:shd w:val="clear" w:color="auto" w:fill="auto"/>
            <w:noWrap/>
            <w:vAlign w:val="bottom"/>
          </w:tcPr>
          <w:p w:rsidR="00881A99" w:rsidRPr="00881A99" w:rsidRDefault="00881A99" w:rsidP="00881A99">
            <w:pPr>
              <w:jc w:val="right"/>
              <w:rPr>
                <w:rFonts w:asciiTheme="majorBidi" w:hAnsiTheme="majorBidi" w:cstheme="majorBidi"/>
                <w:sz w:val="26"/>
                <w:szCs w:val="26"/>
              </w:rPr>
            </w:pPr>
            <w:r w:rsidRPr="00881A99">
              <w:rPr>
                <w:rFonts w:asciiTheme="majorBidi" w:hAnsiTheme="majorBidi" w:cstheme="majorBidi"/>
                <w:sz w:val="26"/>
                <w:szCs w:val="26"/>
                <w:cs/>
              </w:rPr>
              <w:t>(</w:t>
            </w:r>
            <w:r w:rsidRPr="00881A99">
              <w:rPr>
                <w:rFonts w:asciiTheme="majorBidi" w:hAnsiTheme="majorBidi" w:cstheme="majorBidi"/>
                <w:sz w:val="26"/>
                <w:szCs w:val="26"/>
              </w:rPr>
              <w:t>1,320,871</w:t>
            </w:r>
            <w:r w:rsidRPr="00881A99">
              <w:rPr>
                <w:rFonts w:asciiTheme="majorBidi" w:hAnsiTheme="majorBidi"/>
                <w:sz w:val="26"/>
                <w:szCs w:val="26"/>
                <w:cs/>
              </w:rPr>
              <w:t>.</w:t>
            </w:r>
            <w:r w:rsidRPr="00881A99">
              <w:rPr>
                <w:rFonts w:asciiTheme="majorBidi" w:hAnsiTheme="majorBidi" w:cstheme="majorBidi"/>
                <w:sz w:val="26"/>
                <w:szCs w:val="26"/>
              </w:rPr>
              <w:t>73</w:t>
            </w:r>
            <w:r w:rsidRPr="00881A99">
              <w:rPr>
                <w:rFonts w:asciiTheme="majorBidi" w:hAnsiTheme="majorBidi" w:cstheme="majorBidi"/>
                <w:sz w:val="26"/>
                <w:szCs w:val="26"/>
                <w:cs/>
              </w:rPr>
              <w:t>)</w:t>
            </w:r>
          </w:p>
        </w:tc>
        <w:tc>
          <w:tcPr>
            <w:tcW w:w="284" w:type="dxa"/>
            <w:tcBorders>
              <w:left w:val="nil"/>
              <w:right w:val="nil"/>
            </w:tcBorders>
            <w:shd w:val="clear" w:color="auto" w:fill="auto"/>
            <w:noWrap/>
            <w:vAlign w:val="bottom"/>
          </w:tcPr>
          <w:p w:rsidR="00881A99" w:rsidRPr="00881A99" w:rsidRDefault="00881A99" w:rsidP="00881A99">
            <w:pPr>
              <w:rPr>
                <w:rFonts w:ascii="Angsana New" w:hAnsi="Angsana New"/>
                <w:color w:val="000000"/>
                <w:sz w:val="26"/>
                <w:szCs w:val="26"/>
              </w:rPr>
            </w:pPr>
          </w:p>
        </w:tc>
        <w:tc>
          <w:tcPr>
            <w:tcW w:w="1211" w:type="dxa"/>
            <w:tcBorders>
              <w:left w:val="nil"/>
              <w:right w:val="nil"/>
            </w:tcBorders>
            <w:shd w:val="clear" w:color="auto" w:fill="auto"/>
            <w:noWrap/>
            <w:vAlign w:val="bottom"/>
          </w:tcPr>
          <w:p w:rsidR="00881A99" w:rsidRPr="00881A99" w:rsidRDefault="00881A99" w:rsidP="00881A99">
            <w:pPr>
              <w:ind w:right="-24"/>
              <w:jc w:val="right"/>
              <w:rPr>
                <w:rFonts w:ascii="Angsana New" w:hAnsi="Angsana New"/>
                <w:sz w:val="26"/>
                <w:szCs w:val="26"/>
              </w:rPr>
            </w:pPr>
            <w:r w:rsidRPr="00881A99">
              <w:rPr>
                <w:rFonts w:ascii="Angsana New" w:hAnsi="Angsana New"/>
                <w:sz w:val="26"/>
                <w:szCs w:val="26"/>
                <w:cs/>
              </w:rPr>
              <w:t>(</w:t>
            </w:r>
            <w:r w:rsidRPr="00881A99">
              <w:rPr>
                <w:rFonts w:ascii="Angsana New" w:hAnsi="Angsana New"/>
                <w:sz w:val="26"/>
                <w:szCs w:val="26"/>
              </w:rPr>
              <w:t>2,534,002</w:t>
            </w:r>
            <w:r w:rsidRPr="00881A99">
              <w:rPr>
                <w:rFonts w:ascii="Angsana New" w:hAnsi="Angsana New"/>
                <w:sz w:val="26"/>
                <w:szCs w:val="26"/>
                <w:cs/>
              </w:rPr>
              <w:t>.</w:t>
            </w:r>
            <w:r w:rsidRPr="00881A99">
              <w:rPr>
                <w:rFonts w:ascii="Angsana New" w:hAnsi="Angsana New"/>
                <w:sz w:val="26"/>
                <w:szCs w:val="26"/>
              </w:rPr>
              <w:t>36</w:t>
            </w:r>
            <w:r w:rsidRPr="00881A99">
              <w:rPr>
                <w:rFonts w:ascii="Angsana New" w:hAnsi="Angsana New"/>
                <w:sz w:val="26"/>
                <w:szCs w:val="26"/>
                <w:cs/>
              </w:rPr>
              <w:t>)</w:t>
            </w:r>
          </w:p>
        </w:tc>
      </w:tr>
      <w:tr w:rsidR="00881A99" w:rsidRPr="00881A99" w:rsidTr="00DC34AE">
        <w:trPr>
          <w:trHeight w:val="420"/>
        </w:trPr>
        <w:tc>
          <w:tcPr>
            <w:tcW w:w="3402" w:type="dxa"/>
            <w:tcBorders>
              <w:top w:val="nil"/>
              <w:left w:val="nil"/>
              <w:bottom w:val="nil"/>
              <w:right w:val="nil"/>
            </w:tcBorders>
            <w:shd w:val="clear" w:color="auto" w:fill="auto"/>
            <w:noWrap/>
            <w:vAlign w:val="bottom"/>
          </w:tcPr>
          <w:p w:rsidR="00881A99" w:rsidRPr="00881A99" w:rsidRDefault="00881A99" w:rsidP="00881A99">
            <w:pPr>
              <w:ind w:left="34"/>
              <w:rPr>
                <w:rFonts w:ascii="Angsana New" w:hAnsi="Angsana New"/>
                <w:color w:val="000000"/>
                <w:sz w:val="26"/>
                <w:szCs w:val="26"/>
              </w:rPr>
            </w:pPr>
            <w:r w:rsidRPr="00881A99">
              <w:rPr>
                <w:rFonts w:ascii="Angsana New" w:hAnsi="Angsana New"/>
                <w:sz w:val="26"/>
                <w:szCs w:val="26"/>
              </w:rPr>
              <w:t>Exchange differences on translating financial</w:t>
            </w:r>
          </w:p>
        </w:tc>
        <w:tc>
          <w:tcPr>
            <w:tcW w:w="1418" w:type="dxa"/>
            <w:tcBorders>
              <w:left w:val="nil"/>
              <w:bottom w:val="sing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sz w:val="26"/>
                <w:szCs w:val="26"/>
              </w:rPr>
            </w:pPr>
            <w:r w:rsidRPr="00881A99">
              <w:rPr>
                <w:rFonts w:asciiTheme="majorBidi" w:hAnsiTheme="majorBidi" w:cstheme="majorBidi"/>
                <w:sz w:val="26"/>
                <w:szCs w:val="26"/>
                <w:cs/>
              </w:rPr>
              <w:t xml:space="preserve"> (</w:t>
            </w:r>
            <w:r w:rsidRPr="00881A99">
              <w:rPr>
                <w:rFonts w:asciiTheme="majorBidi" w:hAnsiTheme="majorBidi" w:cstheme="majorBidi"/>
                <w:sz w:val="26"/>
                <w:szCs w:val="26"/>
              </w:rPr>
              <w:t>9,004</w:t>
            </w:r>
            <w:r w:rsidRPr="00881A99">
              <w:rPr>
                <w:rFonts w:asciiTheme="majorBidi" w:hAnsiTheme="majorBidi" w:cstheme="majorBidi"/>
                <w:sz w:val="26"/>
                <w:szCs w:val="26"/>
                <w:cs/>
              </w:rPr>
              <w:t>.</w:t>
            </w:r>
            <w:r w:rsidRPr="00881A99">
              <w:rPr>
                <w:rFonts w:asciiTheme="majorBidi" w:hAnsiTheme="majorBidi" w:cstheme="majorBidi"/>
                <w:sz w:val="26"/>
                <w:szCs w:val="26"/>
              </w:rPr>
              <w:t>59</w:t>
            </w:r>
            <w:r w:rsidRPr="00881A99">
              <w:rPr>
                <w:rFonts w:asciiTheme="majorBidi" w:hAnsiTheme="majorBidi" w:cstheme="majorBidi"/>
                <w:sz w:val="26"/>
                <w:szCs w:val="26"/>
                <w:cs/>
              </w:rPr>
              <w:t>)</w:t>
            </w:r>
          </w:p>
        </w:tc>
        <w:tc>
          <w:tcPr>
            <w:tcW w:w="283" w:type="dxa"/>
            <w:tcBorders>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6"/>
                <w:szCs w:val="26"/>
              </w:rPr>
            </w:pPr>
          </w:p>
        </w:tc>
        <w:tc>
          <w:tcPr>
            <w:tcW w:w="1418" w:type="dxa"/>
            <w:tcBorders>
              <w:left w:val="nil"/>
              <w:bottom w:val="single" w:sz="4" w:space="0" w:color="auto"/>
              <w:right w:val="nil"/>
            </w:tcBorders>
            <w:shd w:val="clear" w:color="auto" w:fill="auto"/>
            <w:noWrap/>
            <w:vAlign w:val="bottom"/>
          </w:tcPr>
          <w:p w:rsidR="00881A99" w:rsidRPr="00881A99" w:rsidRDefault="00881A99" w:rsidP="00881A99">
            <w:pPr>
              <w:ind w:right="-24"/>
              <w:jc w:val="center"/>
              <w:rPr>
                <w:rFonts w:ascii="Angsana New" w:hAnsi="Angsana New"/>
                <w:sz w:val="26"/>
                <w:szCs w:val="26"/>
                <w:cs/>
              </w:rPr>
            </w:pPr>
            <w:r w:rsidRPr="00881A99">
              <w:rPr>
                <w:rFonts w:ascii="Angsana New" w:hAnsi="Angsana New" w:hint="cs"/>
                <w:sz w:val="26"/>
                <w:szCs w:val="26"/>
                <w:cs/>
              </w:rPr>
              <w:t xml:space="preserve">           -</w:t>
            </w:r>
          </w:p>
        </w:tc>
        <w:tc>
          <w:tcPr>
            <w:tcW w:w="283" w:type="dxa"/>
            <w:tcBorders>
              <w:left w:val="nil"/>
              <w:bottom w:val="nil"/>
              <w:right w:val="nil"/>
            </w:tcBorders>
            <w:shd w:val="clear" w:color="auto" w:fill="auto"/>
            <w:noWrap/>
            <w:vAlign w:val="bottom"/>
          </w:tcPr>
          <w:p w:rsidR="00881A99" w:rsidRPr="00881A99" w:rsidRDefault="00881A99" w:rsidP="00881A99">
            <w:pPr>
              <w:rPr>
                <w:rFonts w:ascii="Angsana New" w:hAnsi="Angsana New"/>
                <w:b/>
                <w:bCs/>
                <w:color w:val="000000"/>
                <w:sz w:val="26"/>
                <w:szCs w:val="26"/>
              </w:rPr>
            </w:pPr>
          </w:p>
        </w:tc>
        <w:tc>
          <w:tcPr>
            <w:tcW w:w="1276" w:type="dxa"/>
            <w:tcBorders>
              <w:left w:val="nil"/>
              <w:bottom w:val="single" w:sz="4" w:space="0" w:color="auto"/>
              <w:right w:val="nil"/>
            </w:tcBorders>
            <w:shd w:val="clear" w:color="auto" w:fill="auto"/>
            <w:noWrap/>
            <w:vAlign w:val="bottom"/>
          </w:tcPr>
          <w:p w:rsidR="00881A99" w:rsidRPr="00881A99" w:rsidRDefault="00881A99" w:rsidP="00881A99">
            <w:pPr>
              <w:ind w:right="-24"/>
              <w:jc w:val="center"/>
              <w:rPr>
                <w:rFonts w:asciiTheme="majorBidi" w:hAnsiTheme="majorBidi" w:cstheme="majorBidi"/>
                <w:sz w:val="26"/>
                <w:szCs w:val="26"/>
                <w:cs/>
              </w:rPr>
            </w:pPr>
            <w:r w:rsidRPr="00881A99">
              <w:rPr>
                <w:rFonts w:asciiTheme="majorBidi" w:hAnsiTheme="majorBidi" w:cstheme="majorBidi"/>
                <w:sz w:val="26"/>
                <w:szCs w:val="26"/>
                <w:cs/>
              </w:rPr>
              <w:t xml:space="preserve">           -</w:t>
            </w:r>
          </w:p>
        </w:tc>
        <w:tc>
          <w:tcPr>
            <w:tcW w:w="284" w:type="dxa"/>
            <w:tcBorders>
              <w:left w:val="nil"/>
              <w:bottom w:val="nil"/>
              <w:right w:val="nil"/>
            </w:tcBorders>
            <w:shd w:val="clear" w:color="auto" w:fill="auto"/>
            <w:noWrap/>
            <w:vAlign w:val="bottom"/>
          </w:tcPr>
          <w:p w:rsidR="00881A99" w:rsidRPr="00881A99" w:rsidRDefault="00881A99" w:rsidP="00881A99">
            <w:pPr>
              <w:rPr>
                <w:rFonts w:ascii="Angsana New" w:hAnsi="Angsana New"/>
                <w:color w:val="000000"/>
                <w:sz w:val="26"/>
                <w:szCs w:val="26"/>
              </w:rPr>
            </w:pPr>
          </w:p>
        </w:tc>
        <w:tc>
          <w:tcPr>
            <w:tcW w:w="1211" w:type="dxa"/>
            <w:tcBorders>
              <w:left w:val="nil"/>
              <w:bottom w:val="single" w:sz="4" w:space="0" w:color="auto"/>
              <w:right w:val="nil"/>
            </w:tcBorders>
            <w:shd w:val="clear" w:color="auto" w:fill="auto"/>
            <w:noWrap/>
            <w:vAlign w:val="bottom"/>
          </w:tcPr>
          <w:p w:rsidR="00881A99" w:rsidRPr="00881A99" w:rsidRDefault="00881A99" w:rsidP="00881A99">
            <w:pPr>
              <w:ind w:right="-24"/>
              <w:jc w:val="center"/>
              <w:rPr>
                <w:rFonts w:ascii="Angsana New" w:hAnsi="Angsana New"/>
                <w:sz w:val="26"/>
                <w:szCs w:val="26"/>
                <w:cs/>
              </w:rPr>
            </w:pPr>
            <w:r w:rsidRPr="00881A99">
              <w:rPr>
                <w:rFonts w:ascii="Angsana New" w:hAnsi="Angsana New" w:hint="cs"/>
                <w:sz w:val="26"/>
                <w:szCs w:val="26"/>
                <w:cs/>
              </w:rPr>
              <w:t xml:space="preserve">           -</w:t>
            </w:r>
          </w:p>
        </w:tc>
      </w:tr>
      <w:tr w:rsidR="00881A99" w:rsidRPr="00881A99" w:rsidTr="00DC34AE">
        <w:trPr>
          <w:trHeight w:val="420"/>
        </w:trPr>
        <w:tc>
          <w:tcPr>
            <w:tcW w:w="3402" w:type="dxa"/>
            <w:tcBorders>
              <w:top w:val="nil"/>
              <w:left w:val="nil"/>
              <w:bottom w:val="nil"/>
              <w:right w:val="nil"/>
            </w:tcBorders>
            <w:shd w:val="clear" w:color="auto" w:fill="auto"/>
            <w:noWrap/>
          </w:tcPr>
          <w:p w:rsidR="00881A99" w:rsidRPr="00881A99" w:rsidRDefault="00881A99" w:rsidP="00881A99">
            <w:pPr>
              <w:rPr>
                <w:rFonts w:ascii="Angsana New" w:hAnsi="Angsana New"/>
                <w:b/>
                <w:bCs/>
                <w:color w:val="000000"/>
                <w:sz w:val="26"/>
                <w:szCs w:val="26"/>
                <w:cs/>
              </w:rPr>
            </w:pPr>
            <w:r w:rsidRPr="00881A99">
              <w:rPr>
                <w:rFonts w:ascii="Angsana New" w:hAnsi="Angsana New"/>
                <w:b/>
                <w:bCs/>
                <w:color w:val="000000"/>
                <w:sz w:val="26"/>
                <w:szCs w:val="26"/>
              </w:rPr>
              <w:t xml:space="preserve">Balance as at </w:t>
            </w:r>
            <w:r w:rsidRPr="00881A99">
              <w:rPr>
                <w:rFonts w:ascii="Angsana New" w:hAnsi="Angsana New"/>
                <w:b/>
                <w:bCs/>
                <w:sz w:val="26"/>
                <w:szCs w:val="26"/>
              </w:rPr>
              <w:t>December 31,</w:t>
            </w:r>
          </w:p>
        </w:tc>
        <w:tc>
          <w:tcPr>
            <w:tcW w:w="1418" w:type="dxa"/>
            <w:tcBorders>
              <w:top w:val="single" w:sz="4" w:space="0" w:color="auto"/>
              <w:left w:val="nil"/>
              <w:bottom w:val="doub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6"/>
                <w:szCs w:val="26"/>
              </w:rPr>
            </w:pPr>
            <w:r w:rsidRPr="00881A99">
              <w:rPr>
                <w:rFonts w:asciiTheme="majorBidi" w:hAnsiTheme="majorBidi" w:cstheme="majorBidi"/>
                <w:b/>
                <w:bCs/>
                <w:sz w:val="26"/>
                <w:szCs w:val="26"/>
              </w:rPr>
              <w:t>26,037,668</w:t>
            </w:r>
            <w:r w:rsidRPr="00881A99">
              <w:rPr>
                <w:rFonts w:asciiTheme="majorBidi" w:hAnsiTheme="majorBidi"/>
                <w:b/>
                <w:bCs/>
                <w:sz w:val="26"/>
                <w:szCs w:val="26"/>
                <w:cs/>
              </w:rPr>
              <w:t>.</w:t>
            </w:r>
            <w:r w:rsidRPr="00881A99">
              <w:rPr>
                <w:rFonts w:asciiTheme="majorBidi" w:hAnsiTheme="majorBidi" w:cstheme="majorBidi"/>
                <w:b/>
                <w:bCs/>
                <w:sz w:val="26"/>
                <w:szCs w:val="26"/>
              </w:rPr>
              <w:t>26</w:t>
            </w:r>
          </w:p>
        </w:tc>
        <w:tc>
          <w:tcPr>
            <w:tcW w:w="283" w:type="dxa"/>
            <w:tcBorders>
              <w:top w:val="nil"/>
              <w:left w:val="nil"/>
              <w:bottom w:val="nil"/>
              <w:right w:val="nil"/>
            </w:tcBorders>
            <w:shd w:val="clear" w:color="auto" w:fill="auto"/>
            <w:noWrap/>
          </w:tcPr>
          <w:p w:rsidR="00881A99" w:rsidRPr="00881A99" w:rsidRDefault="00881A99" w:rsidP="00881A99">
            <w:pPr>
              <w:jc w:val="right"/>
              <w:rPr>
                <w:rFonts w:ascii="Angsana New" w:hAnsi="Angsana New"/>
                <w:b/>
                <w:bCs/>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tcPr>
          <w:p w:rsidR="00881A99" w:rsidRPr="00881A99" w:rsidRDefault="00881A99" w:rsidP="00881A99">
            <w:pPr>
              <w:jc w:val="right"/>
              <w:rPr>
                <w:rFonts w:ascii="Angsana New" w:hAnsi="Angsana New"/>
                <w:b/>
                <w:bCs/>
                <w:sz w:val="26"/>
                <w:szCs w:val="26"/>
              </w:rPr>
            </w:pPr>
            <w:r w:rsidRPr="00881A99">
              <w:rPr>
                <w:rFonts w:ascii="Angsana New" w:hAnsi="Angsana New"/>
                <w:b/>
                <w:bCs/>
                <w:sz w:val="26"/>
                <w:szCs w:val="26"/>
              </w:rPr>
              <w:t>15,507,882</w:t>
            </w:r>
            <w:r w:rsidRPr="00881A99">
              <w:rPr>
                <w:rFonts w:ascii="Angsana New" w:hAnsi="Angsana New"/>
                <w:b/>
                <w:bCs/>
                <w:sz w:val="26"/>
                <w:szCs w:val="26"/>
                <w:cs/>
              </w:rPr>
              <w:t>.</w:t>
            </w:r>
            <w:r w:rsidRPr="00881A99">
              <w:rPr>
                <w:rFonts w:ascii="Angsana New" w:hAnsi="Angsana New"/>
                <w:b/>
                <w:bCs/>
                <w:sz w:val="26"/>
                <w:szCs w:val="26"/>
              </w:rPr>
              <w:t>88</w:t>
            </w:r>
          </w:p>
        </w:tc>
        <w:tc>
          <w:tcPr>
            <w:tcW w:w="283" w:type="dxa"/>
            <w:tcBorders>
              <w:top w:val="nil"/>
              <w:left w:val="nil"/>
              <w:bottom w:val="nil"/>
              <w:right w:val="nil"/>
            </w:tcBorders>
            <w:shd w:val="clear" w:color="auto" w:fill="auto"/>
            <w:noWrap/>
          </w:tcPr>
          <w:p w:rsidR="00881A99" w:rsidRPr="00881A99" w:rsidRDefault="00881A99" w:rsidP="00881A99">
            <w:pPr>
              <w:jc w:val="right"/>
              <w:rPr>
                <w:rFonts w:ascii="Angsana New" w:hAnsi="Angsana New"/>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881A99" w:rsidRPr="00881A99" w:rsidRDefault="00881A99" w:rsidP="00881A99">
            <w:pPr>
              <w:jc w:val="right"/>
              <w:rPr>
                <w:rFonts w:asciiTheme="majorBidi" w:hAnsiTheme="majorBidi" w:cstheme="majorBidi"/>
                <w:b/>
                <w:bCs/>
                <w:sz w:val="26"/>
                <w:szCs w:val="26"/>
                <w:cs/>
              </w:rPr>
            </w:pPr>
            <w:r w:rsidRPr="00881A99">
              <w:rPr>
                <w:rFonts w:asciiTheme="majorBidi" w:hAnsiTheme="majorBidi" w:cstheme="majorBidi"/>
                <w:b/>
                <w:bCs/>
                <w:sz w:val="26"/>
                <w:szCs w:val="26"/>
              </w:rPr>
              <w:t>25,029,052</w:t>
            </w:r>
            <w:r w:rsidRPr="00881A99">
              <w:rPr>
                <w:rFonts w:asciiTheme="majorBidi" w:hAnsiTheme="majorBidi"/>
                <w:b/>
                <w:bCs/>
                <w:sz w:val="26"/>
                <w:szCs w:val="26"/>
                <w:cs/>
              </w:rPr>
              <w:t>.</w:t>
            </w:r>
            <w:r w:rsidRPr="00881A99">
              <w:rPr>
                <w:rFonts w:asciiTheme="majorBidi" w:hAnsiTheme="majorBidi" w:cstheme="majorBidi"/>
                <w:b/>
                <w:bCs/>
                <w:sz w:val="26"/>
                <w:szCs w:val="26"/>
              </w:rPr>
              <w:t>05</w:t>
            </w:r>
          </w:p>
        </w:tc>
        <w:tc>
          <w:tcPr>
            <w:tcW w:w="284" w:type="dxa"/>
            <w:tcBorders>
              <w:top w:val="nil"/>
              <w:left w:val="nil"/>
              <w:bottom w:val="nil"/>
              <w:right w:val="nil"/>
            </w:tcBorders>
            <w:shd w:val="clear" w:color="auto" w:fill="auto"/>
            <w:noWrap/>
          </w:tcPr>
          <w:p w:rsidR="00881A99" w:rsidRPr="00881A99" w:rsidRDefault="00881A99" w:rsidP="00881A99">
            <w:pPr>
              <w:jc w:val="right"/>
              <w:rPr>
                <w:rFonts w:ascii="Angsana New" w:hAnsi="Angsana New"/>
                <w:b/>
                <w:bCs/>
                <w:color w:val="000000"/>
                <w:sz w:val="26"/>
                <w:szCs w:val="26"/>
              </w:rPr>
            </w:pPr>
          </w:p>
        </w:tc>
        <w:tc>
          <w:tcPr>
            <w:tcW w:w="1211" w:type="dxa"/>
            <w:tcBorders>
              <w:top w:val="single" w:sz="4" w:space="0" w:color="auto"/>
              <w:left w:val="nil"/>
              <w:bottom w:val="double" w:sz="4" w:space="0" w:color="auto"/>
              <w:right w:val="nil"/>
            </w:tcBorders>
            <w:shd w:val="clear" w:color="auto" w:fill="auto"/>
            <w:noWrap/>
            <w:vAlign w:val="bottom"/>
          </w:tcPr>
          <w:p w:rsidR="00881A99" w:rsidRPr="00881A99" w:rsidRDefault="00881A99" w:rsidP="00881A99">
            <w:pPr>
              <w:jc w:val="right"/>
              <w:rPr>
                <w:rFonts w:ascii="Angsana New" w:hAnsi="Angsana New"/>
                <w:b/>
                <w:bCs/>
                <w:sz w:val="26"/>
                <w:szCs w:val="26"/>
                <w:cs/>
              </w:rPr>
            </w:pPr>
            <w:r w:rsidRPr="00881A99">
              <w:rPr>
                <w:rFonts w:ascii="Angsana New" w:hAnsi="Angsana New"/>
                <w:b/>
                <w:bCs/>
                <w:sz w:val="26"/>
                <w:szCs w:val="26"/>
              </w:rPr>
              <w:t>14,234,504</w:t>
            </w:r>
            <w:r w:rsidRPr="00881A99">
              <w:rPr>
                <w:rFonts w:ascii="Angsana New" w:hAnsi="Angsana New"/>
                <w:b/>
                <w:bCs/>
                <w:sz w:val="26"/>
                <w:szCs w:val="26"/>
                <w:cs/>
              </w:rPr>
              <w:t>.</w:t>
            </w:r>
            <w:r w:rsidRPr="00881A99">
              <w:rPr>
                <w:rFonts w:ascii="Angsana New" w:hAnsi="Angsana New"/>
                <w:b/>
                <w:bCs/>
                <w:sz w:val="26"/>
                <w:szCs w:val="26"/>
              </w:rPr>
              <w:t>29</w:t>
            </w:r>
          </w:p>
        </w:tc>
      </w:tr>
    </w:tbl>
    <w:p w:rsidR="00DA0BAE" w:rsidRPr="00D241CF" w:rsidRDefault="00DA0BAE" w:rsidP="00DA0BAE">
      <w:pPr>
        <w:numPr>
          <w:ilvl w:val="0"/>
          <w:numId w:val="19"/>
        </w:numPr>
        <w:spacing w:before="240" w:line="240" w:lineRule="atLeast"/>
        <w:ind w:left="284" w:hanging="284"/>
        <w:jc w:val="thaiDistribute"/>
        <w:rPr>
          <w:rFonts w:ascii="Angsana New" w:hAnsi="Angsana New"/>
          <w:b/>
          <w:bCs/>
          <w:sz w:val="28"/>
        </w:rPr>
      </w:pPr>
      <w:r w:rsidRPr="00DA0BAE">
        <w:rPr>
          <w:rFonts w:ascii="Angsana New" w:hAnsi="Angsana New"/>
          <w:b/>
          <w:bCs/>
          <w:sz w:val="28"/>
        </w:rPr>
        <w:t>RESTRICTED</w:t>
      </w:r>
      <w:r>
        <w:rPr>
          <w:rFonts w:ascii="Angsana New" w:hAnsi="Angsana New"/>
          <w:b/>
          <w:bCs/>
          <w:sz w:val="28"/>
        </w:rPr>
        <w:t xml:space="preserve"> DEPOSITS</w:t>
      </w:r>
      <w:r w:rsidRPr="00D241CF">
        <w:rPr>
          <w:rFonts w:ascii="Angsana New" w:hAnsi="Angsana New"/>
          <w:b/>
          <w:bCs/>
          <w:sz w:val="28"/>
          <w:cs/>
        </w:rPr>
        <w:t xml:space="preserve"> </w:t>
      </w:r>
      <w:r>
        <w:rPr>
          <w:rFonts w:ascii="Angsana New" w:hAnsi="Angsana New"/>
          <w:b/>
          <w:bCs/>
          <w:sz w:val="28"/>
        </w:rPr>
        <w:t>WITH FINANCIAL INSTITUTION</w:t>
      </w:r>
    </w:p>
    <w:p w:rsidR="00DA0BAE" w:rsidRDefault="00DA0BAE" w:rsidP="00DA0BAE">
      <w:pPr>
        <w:spacing w:before="120"/>
        <w:ind w:left="284" w:right="34"/>
        <w:jc w:val="thaiDistribute"/>
        <w:rPr>
          <w:rFonts w:ascii="Angsana New" w:hAnsi="Angsana New"/>
          <w:sz w:val="28"/>
        </w:rPr>
      </w:pPr>
      <w:r w:rsidRPr="00D241CF">
        <w:rPr>
          <w:rFonts w:ascii="Angsana New" w:hAnsi="Angsana New"/>
          <w:sz w:val="28"/>
        </w:rPr>
        <w:t xml:space="preserve">As at </w:t>
      </w:r>
      <w:r w:rsidR="00A56EB1">
        <w:rPr>
          <w:rFonts w:asciiTheme="majorBidi" w:hAnsiTheme="majorBidi" w:cstheme="majorBidi"/>
          <w:sz w:val="28"/>
        </w:rPr>
        <w:t>December</w:t>
      </w:r>
      <w:r>
        <w:rPr>
          <w:rFonts w:asciiTheme="majorBidi" w:hAnsiTheme="majorBidi" w:cstheme="majorBidi"/>
          <w:sz w:val="28"/>
        </w:rPr>
        <w:t xml:space="preserve"> 3</w:t>
      </w:r>
      <w:r w:rsidR="00A56EB1">
        <w:rPr>
          <w:rFonts w:asciiTheme="majorBidi" w:hAnsiTheme="majorBidi" w:cstheme="majorBidi"/>
          <w:sz w:val="28"/>
        </w:rPr>
        <w:t>1</w:t>
      </w:r>
      <w:r w:rsidRPr="00D241CF">
        <w:rPr>
          <w:rFonts w:ascii="Angsana New" w:hAnsi="Angsana New"/>
          <w:sz w:val="28"/>
        </w:rPr>
        <w:t>, 201</w:t>
      </w:r>
      <w:r w:rsidR="00564C76">
        <w:rPr>
          <w:rFonts w:ascii="Angsana New" w:hAnsi="Angsana New"/>
          <w:sz w:val="28"/>
        </w:rPr>
        <w:t>8</w:t>
      </w:r>
      <w:r w:rsidRPr="00D241CF">
        <w:rPr>
          <w:rFonts w:ascii="Angsana New" w:hAnsi="Angsana New"/>
          <w:sz w:val="28"/>
          <w:cs/>
        </w:rPr>
        <w:t xml:space="preserve"> </w:t>
      </w:r>
      <w:r w:rsidR="00EC1038">
        <w:rPr>
          <w:rFonts w:ascii="Angsana New" w:hAnsi="Angsana New"/>
          <w:sz w:val="28"/>
        </w:rPr>
        <w:t xml:space="preserve">and 2017 </w:t>
      </w:r>
      <w:r w:rsidR="007379FD">
        <w:rPr>
          <w:rFonts w:ascii="Angsana New" w:hAnsi="Angsana New"/>
          <w:sz w:val="28"/>
        </w:rPr>
        <w:t>the fix</w:t>
      </w:r>
      <w:r w:rsidR="00894BC5">
        <w:rPr>
          <w:rFonts w:ascii="Angsana New" w:hAnsi="Angsana New"/>
          <w:sz w:val="28"/>
        </w:rPr>
        <w:t>ed</w:t>
      </w:r>
      <w:r w:rsidRPr="00D241CF">
        <w:rPr>
          <w:rFonts w:ascii="Angsana New" w:hAnsi="Angsana New"/>
          <w:sz w:val="28"/>
        </w:rPr>
        <w:t xml:space="preserve"> deposit of the Company amounted to </w:t>
      </w:r>
      <w:r w:rsidRPr="00530A35">
        <w:rPr>
          <w:rFonts w:ascii="Angsana New" w:hAnsi="Angsana New"/>
          <w:sz w:val="28"/>
        </w:rPr>
        <w:t>Baht</w:t>
      </w:r>
      <w:r w:rsidRPr="00530A35">
        <w:rPr>
          <w:rFonts w:ascii="Angsana New" w:hAnsi="Angsana New" w:hint="cs"/>
          <w:sz w:val="28"/>
          <w:cs/>
        </w:rPr>
        <w:t xml:space="preserve"> </w:t>
      </w:r>
      <w:r w:rsidRPr="00530A35">
        <w:rPr>
          <w:rFonts w:ascii="Angsana New" w:hAnsi="Angsana New"/>
          <w:sz w:val="28"/>
        </w:rPr>
        <w:t>30 million</w:t>
      </w:r>
      <w:r w:rsidRPr="00530A35">
        <w:rPr>
          <w:rFonts w:ascii="Angsana New" w:hAnsi="Angsana New"/>
          <w:sz w:val="28"/>
          <w:cs/>
        </w:rPr>
        <w:t xml:space="preserve"> </w:t>
      </w:r>
      <w:r w:rsidRPr="00530A35">
        <w:rPr>
          <w:rFonts w:ascii="Angsana New" w:hAnsi="Angsana New"/>
          <w:sz w:val="28"/>
        </w:rPr>
        <w:t>have</w:t>
      </w:r>
      <w:r w:rsidR="006F615C">
        <w:rPr>
          <w:rFonts w:ascii="Angsana New" w:hAnsi="Angsana New"/>
          <w:sz w:val="28"/>
        </w:rPr>
        <w:t xml:space="preserve"> been pledged with </w:t>
      </w:r>
      <w:r>
        <w:rPr>
          <w:rFonts w:ascii="Angsana New" w:hAnsi="Angsana New"/>
          <w:sz w:val="28"/>
        </w:rPr>
        <w:t>a financial institution</w:t>
      </w:r>
      <w:r w:rsidRPr="00D241CF">
        <w:rPr>
          <w:rFonts w:ascii="Angsana New" w:hAnsi="Angsana New"/>
          <w:sz w:val="28"/>
        </w:rPr>
        <w:t xml:space="preserve"> as collateral for short</w:t>
      </w:r>
      <w:r w:rsidRPr="00D241CF">
        <w:rPr>
          <w:rFonts w:ascii="Angsana New" w:hAnsi="Angsana New"/>
          <w:sz w:val="28"/>
          <w:cs/>
        </w:rPr>
        <w:t>-</w:t>
      </w:r>
      <w:r w:rsidRPr="00D241CF">
        <w:rPr>
          <w:rFonts w:ascii="Angsana New" w:hAnsi="Angsana New"/>
          <w:sz w:val="28"/>
        </w:rPr>
        <w:t>term</w:t>
      </w:r>
      <w:r>
        <w:rPr>
          <w:rFonts w:ascii="Angsana New" w:hAnsi="Angsana New"/>
          <w:sz w:val="28"/>
        </w:rPr>
        <w:t xml:space="preserve"> loan facility </w:t>
      </w:r>
      <w:r w:rsidRPr="00D241CF">
        <w:rPr>
          <w:rFonts w:ascii="Angsana New" w:hAnsi="Angsana New" w:hint="cs"/>
          <w:sz w:val="28"/>
          <w:cs/>
        </w:rPr>
        <w:t>(</w:t>
      </w:r>
      <w:r>
        <w:rPr>
          <w:rFonts w:ascii="Angsana New" w:hAnsi="Angsana New"/>
          <w:sz w:val="28"/>
        </w:rPr>
        <w:t>Note</w:t>
      </w:r>
      <w:r w:rsidRPr="00D241CF">
        <w:rPr>
          <w:rFonts w:ascii="Angsana New" w:hAnsi="Angsana New" w:hint="cs"/>
          <w:sz w:val="28"/>
          <w:cs/>
        </w:rPr>
        <w:t xml:space="preserve"> </w:t>
      </w:r>
      <w:r w:rsidR="005A140A">
        <w:rPr>
          <w:rFonts w:ascii="Angsana New" w:hAnsi="Angsana New"/>
          <w:sz w:val="28"/>
        </w:rPr>
        <w:t>27</w:t>
      </w:r>
      <w:r w:rsidRPr="00D241CF">
        <w:rPr>
          <w:rFonts w:ascii="Angsana New" w:hAnsi="Angsana New" w:hint="cs"/>
          <w:sz w:val="28"/>
          <w:cs/>
        </w:rPr>
        <w:t>)</w:t>
      </w:r>
      <w:r>
        <w:rPr>
          <w:rFonts w:ascii="Angsana New" w:hAnsi="Angsana New"/>
          <w:sz w:val="28"/>
          <w:cs/>
        </w:rPr>
        <w:t>.</w:t>
      </w:r>
      <w:r w:rsidRPr="00D241CF">
        <w:rPr>
          <w:rFonts w:ascii="Angsana New" w:hAnsi="Angsana New"/>
          <w:sz w:val="28"/>
          <w:cs/>
        </w:rPr>
        <w:t xml:space="preserve"> </w:t>
      </w:r>
    </w:p>
    <w:p w:rsidR="00EC1038" w:rsidRDefault="00EC1038" w:rsidP="00DA0BAE">
      <w:pPr>
        <w:spacing w:before="120"/>
        <w:ind w:left="284" w:right="34"/>
        <w:jc w:val="thaiDistribute"/>
        <w:rPr>
          <w:rFonts w:ascii="Angsana New" w:hAnsi="Angsana New"/>
          <w:sz w:val="28"/>
        </w:rPr>
      </w:pPr>
    </w:p>
    <w:p w:rsidR="00EC1038" w:rsidRDefault="00EC1038" w:rsidP="00DA0BAE">
      <w:pPr>
        <w:spacing w:before="120"/>
        <w:ind w:left="284" w:right="34"/>
        <w:jc w:val="thaiDistribute"/>
        <w:rPr>
          <w:rFonts w:ascii="Angsana New" w:hAnsi="Angsana New"/>
          <w:sz w:val="28"/>
        </w:rPr>
      </w:pPr>
    </w:p>
    <w:p w:rsidR="00EC1038" w:rsidRDefault="00EC1038" w:rsidP="00DA0BAE">
      <w:pPr>
        <w:spacing w:before="120"/>
        <w:ind w:left="284" w:right="34"/>
        <w:jc w:val="thaiDistribute"/>
        <w:rPr>
          <w:rFonts w:ascii="Angsana New" w:hAnsi="Angsana New"/>
          <w:sz w:val="28"/>
        </w:rPr>
      </w:pPr>
    </w:p>
    <w:p w:rsidR="00EC1038" w:rsidRDefault="00EC1038" w:rsidP="00DA0BAE">
      <w:pPr>
        <w:spacing w:before="120"/>
        <w:ind w:left="284" w:right="34"/>
        <w:jc w:val="thaiDistribute"/>
        <w:rPr>
          <w:rFonts w:ascii="Angsana New" w:hAnsi="Angsana New"/>
          <w:sz w:val="28"/>
        </w:rPr>
      </w:pPr>
    </w:p>
    <w:p w:rsidR="00EC1038" w:rsidRDefault="00EC1038" w:rsidP="00DA0BAE">
      <w:pPr>
        <w:spacing w:before="120"/>
        <w:ind w:left="284" w:right="34"/>
        <w:jc w:val="thaiDistribute"/>
        <w:rPr>
          <w:rFonts w:ascii="Angsana New" w:hAnsi="Angsana New"/>
          <w:sz w:val="28"/>
        </w:rPr>
      </w:pPr>
    </w:p>
    <w:p w:rsidR="00EC1038" w:rsidRDefault="00EC1038" w:rsidP="00DA0BAE">
      <w:pPr>
        <w:spacing w:before="120"/>
        <w:ind w:left="284" w:right="34"/>
        <w:jc w:val="thaiDistribute"/>
        <w:rPr>
          <w:rFonts w:ascii="Angsana New" w:hAnsi="Angsana New"/>
          <w:sz w:val="28"/>
        </w:rPr>
      </w:pPr>
    </w:p>
    <w:p w:rsidR="002F0818" w:rsidRPr="00526A1E" w:rsidRDefault="002F0818" w:rsidP="006453BC">
      <w:pPr>
        <w:numPr>
          <w:ilvl w:val="0"/>
          <w:numId w:val="19"/>
        </w:numPr>
        <w:tabs>
          <w:tab w:val="left" w:pos="426"/>
        </w:tabs>
        <w:spacing w:before="240" w:line="240" w:lineRule="atLeast"/>
        <w:ind w:left="284" w:hanging="284"/>
        <w:jc w:val="thaiDistribute"/>
        <w:rPr>
          <w:rFonts w:ascii="Angsana New" w:hAnsi="Angsana New"/>
          <w:b/>
          <w:bCs/>
          <w:sz w:val="28"/>
        </w:rPr>
      </w:pPr>
      <w:r w:rsidRPr="00526A1E">
        <w:rPr>
          <w:rFonts w:ascii="Angsana New" w:hAnsi="Angsana New"/>
          <w:b/>
          <w:bCs/>
          <w:sz w:val="28"/>
        </w:rPr>
        <w:lastRenderedPageBreak/>
        <w:t xml:space="preserve">INVESTMENT IN SUBSIDIARY COMPANIES </w:t>
      </w:r>
      <w:r w:rsidRPr="00526A1E">
        <w:rPr>
          <w:rFonts w:ascii="Angsana New" w:hAnsi="Angsana New"/>
          <w:b/>
          <w:bCs/>
          <w:sz w:val="28"/>
          <w:cs/>
        </w:rPr>
        <w:t xml:space="preserve">- </w:t>
      </w:r>
      <w:r w:rsidRPr="00526A1E">
        <w:rPr>
          <w:rFonts w:ascii="Angsana New" w:hAnsi="Angsana New"/>
          <w:b/>
          <w:bCs/>
          <w:sz w:val="28"/>
        </w:rPr>
        <w:t>NET</w:t>
      </w:r>
    </w:p>
    <w:p w:rsidR="002F0818" w:rsidRDefault="00E67DB3" w:rsidP="00841668">
      <w:pPr>
        <w:spacing w:before="120"/>
        <w:ind w:left="284"/>
        <w:jc w:val="thaiDistribute"/>
        <w:rPr>
          <w:rFonts w:ascii="Angsana New" w:hAnsi="Angsana New"/>
          <w:color w:val="000000"/>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 xml:space="preserve">, </w:t>
      </w:r>
      <w:r w:rsidR="00564C76">
        <w:rPr>
          <w:rFonts w:ascii="Angsana New" w:hAnsi="Angsana New"/>
          <w:sz w:val="28"/>
        </w:rPr>
        <w:t>2018</w:t>
      </w:r>
      <w:r w:rsidR="00AB0B47">
        <w:rPr>
          <w:rFonts w:ascii="Angsana New" w:hAnsi="Angsana New"/>
          <w:sz w:val="28"/>
        </w:rPr>
        <w:t xml:space="preserve"> and </w:t>
      </w:r>
      <w:r w:rsidR="00564C76">
        <w:rPr>
          <w:rFonts w:ascii="Angsana New" w:hAnsi="Angsana New"/>
          <w:sz w:val="28"/>
        </w:rPr>
        <w:t>2017</w:t>
      </w:r>
      <w:r w:rsidR="00695DC7" w:rsidRPr="00526A1E">
        <w:rPr>
          <w:rFonts w:ascii="Angsana New" w:hAnsi="Angsana New"/>
          <w:sz w:val="28"/>
        </w:rPr>
        <w:t xml:space="preserve">, </w:t>
      </w:r>
      <w:r w:rsidR="000D7DAB" w:rsidRPr="00526A1E">
        <w:rPr>
          <w:rFonts w:ascii="Angsana New" w:hAnsi="Angsana New"/>
          <w:color w:val="000000"/>
          <w:sz w:val="28"/>
        </w:rPr>
        <w:t>this account consisted of</w:t>
      </w:r>
      <w:r w:rsidR="002F0818" w:rsidRPr="00526A1E">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236"/>
        <w:gridCol w:w="422"/>
        <w:gridCol w:w="672"/>
        <w:gridCol w:w="195"/>
        <w:gridCol w:w="883"/>
        <w:gridCol w:w="1134"/>
        <w:gridCol w:w="1063"/>
        <w:gridCol w:w="1078"/>
        <w:gridCol w:w="1106"/>
        <w:gridCol w:w="1064"/>
      </w:tblGrid>
      <w:tr w:rsidR="00DC34AE" w:rsidRPr="00557512" w:rsidTr="00DC34AE">
        <w:tc>
          <w:tcPr>
            <w:tcW w:w="2324" w:type="dxa"/>
            <w:tcBorders>
              <w:top w:val="nil"/>
              <w:left w:val="nil"/>
              <w:bottom w:val="nil"/>
              <w:right w:val="nil"/>
            </w:tcBorders>
            <w:shd w:val="clear" w:color="auto" w:fill="auto"/>
            <w:vAlign w:val="bottom"/>
          </w:tcPr>
          <w:p w:rsidR="00DC34AE" w:rsidRPr="00596F18" w:rsidRDefault="00DC34AE" w:rsidP="00DC34AE">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rsidR="00DC34AE" w:rsidRPr="00596F18" w:rsidRDefault="00DC34AE" w:rsidP="00DC34AE">
            <w:pPr>
              <w:spacing w:line="260" w:lineRule="exact"/>
              <w:jc w:val="center"/>
              <w:rPr>
                <w:rFonts w:ascii="Angsana New" w:hAnsi="Angsana New"/>
                <w:b/>
                <w:bCs/>
                <w:sz w:val="22"/>
                <w:szCs w:val="22"/>
                <w:cs/>
              </w:rPr>
            </w:pPr>
          </w:p>
        </w:tc>
        <w:tc>
          <w:tcPr>
            <w:tcW w:w="1289" w:type="dxa"/>
            <w:gridSpan w:val="3"/>
            <w:tcBorders>
              <w:top w:val="nil"/>
              <w:left w:val="nil"/>
              <w:bottom w:val="nil"/>
              <w:right w:val="nil"/>
            </w:tcBorders>
            <w:shd w:val="clear" w:color="auto" w:fill="auto"/>
          </w:tcPr>
          <w:p w:rsidR="00DC34AE" w:rsidRPr="00596F18" w:rsidRDefault="00DC34AE" w:rsidP="00DC34AE">
            <w:pPr>
              <w:spacing w:line="260" w:lineRule="exact"/>
              <w:jc w:val="center"/>
              <w:rPr>
                <w:rFonts w:ascii="Angsana New" w:hAnsi="Angsana New"/>
                <w:b/>
                <w:bCs/>
                <w:sz w:val="22"/>
                <w:szCs w:val="22"/>
                <w:cs/>
              </w:rPr>
            </w:pPr>
          </w:p>
        </w:tc>
        <w:tc>
          <w:tcPr>
            <w:tcW w:w="6328" w:type="dxa"/>
            <w:gridSpan w:val="6"/>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sz w:val="22"/>
                <w:szCs w:val="22"/>
              </w:rPr>
              <w:t>Unit</w:t>
            </w:r>
            <w:r w:rsidRPr="000855B8">
              <w:rPr>
                <w:rFonts w:ascii="Angsana New" w:hAnsi="Angsana New"/>
                <w:b/>
                <w:bCs/>
                <w:sz w:val="22"/>
                <w:szCs w:val="22"/>
                <w:cs/>
              </w:rPr>
              <w:t xml:space="preserve">: </w:t>
            </w:r>
            <w:r w:rsidRPr="00557512">
              <w:rPr>
                <w:rFonts w:ascii="Angsana New" w:hAnsi="Angsana New"/>
                <w:b/>
                <w:bCs/>
                <w:sz w:val="22"/>
                <w:szCs w:val="22"/>
              </w:rPr>
              <w:t>Baht</w:t>
            </w:r>
          </w:p>
        </w:tc>
      </w:tr>
      <w:tr w:rsidR="00DC34AE" w:rsidRPr="00557512" w:rsidTr="00DC34AE">
        <w:tc>
          <w:tcPr>
            <w:tcW w:w="2324" w:type="dxa"/>
            <w:tcBorders>
              <w:top w:val="nil"/>
              <w:left w:val="nil"/>
              <w:bottom w:val="nil"/>
              <w:right w:val="nil"/>
            </w:tcBorders>
            <w:shd w:val="clear" w:color="auto" w:fill="auto"/>
            <w:vAlign w:val="bottom"/>
          </w:tcPr>
          <w:p w:rsidR="00DC34AE" w:rsidRPr="00596F18" w:rsidRDefault="00DC34AE" w:rsidP="00DC34AE">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rsidR="00DC34AE" w:rsidRPr="00596F18" w:rsidRDefault="00DC34AE" w:rsidP="00DC34AE">
            <w:pPr>
              <w:spacing w:line="260" w:lineRule="exact"/>
              <w:jc w:val="center"/>
              <w:rPr>
                <w:rFonts w:ascii="Angsana New" w:hAnsi="Angsana New"/>
                <w:b/>
                <w:bCs/>
                <w:sz w:val="22"/>
                <w:szCs w:val="22"/>
                <w:cs/>
              </w:rPr>
            </w:pPr>
          </w:p>
        </w:tc>
        <w:tc>
          <w:tcPr>
            <w:tcW w:w="1289" w:type="dxa"/>
            <w:gridSpan w:val="3"/>
            <w:tcBorders>
              <w:top w:val="nil"/>
              <w:left w:val="nil"/>
              <w:bottom w:val="nil"/>
              <w:right w:val="nil"/>
            </w:tcBorders>
            <w:shd w:val="clear" w:color="auto" w:fill="auto"/>
          </w:tcPr>
          <w:p w:rsidR="00DC34AE" w:rsidRPr="00596F18" w:rsidRDefault="00DC34AE" w:rsidP="00DC34AE">
            <w:pPr>
              <w:spacing w:line="260" w:lineRule="exact"/>
              <w:jc w:val="center"/>
              <w:rPr>
                <w:rFonts w:ascii="Angsana New" w:hAnsi="Angsana New"/>
                <w:b/>
                <w:bCs/>
                <w:sz w:val="22"/>
                <w:szCs w:val="22"/>
                <w:cs/>
              </w:rPr>
            </w:pPr>
          </w:p>
        </w:tc>
        <w:tc>
          <w:tcPr>
            <w:tcW w:w="6328" w:type="dxa"/>
            <w:gridSpan w:val="6"/>
            <w:tcBorders>
              <w:top w:val="nil"/>
              <w:left w:val="nil"/>
              <w:bottom w:val="nil"/>
              <w:right w:val="nil"/>
            </w:tcBorders>
            <w:shd w:val="clear" w:color="auto" w:fill="auto"/>
            <w:vAlign w:val="bottom"/>
          </w:tcPr>
          <w:p w:rsidR="00DC34AE" w:rsidRPr="000855B8" w:rsidRDefault="00DC34AE" w:rsidP="00DC34AE">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color w:val="000000"/>
                <w:sz w:val="22"/>
                <w:szCs w:val="22"/>
              </w:rPr>
              <w:t>Separate financial statements</w:t>
            </w:r>
          </w:p>
        </w:tc>
      </w:tr>
      <w:tr w:rsidR="00DC34AE" w:rsidRPr="00557512" w:rsidTr="00DC34AE">
        <w:tc>
          <w:tcPr>
            <w:tcW w:w="2324" w:type="dxa"/>
            <w:tcBorders>
              <w:top w:val="nil"/>
              <w:left w:val="nil"/>
              <w:bottom w:val="nil"/>
              <w:right w:val="nil"/>
            </w:tcBorders>
            <w:shd w:val="clear" w:color="auto" w:fill="auto"/>
            <w:vAlign w:val="bottom"/>
          </w:tcPr>
          <w:p w:rsidR="00DC34AE" w:rsidRPr="00596F18" w:rsidRDefault="00DC34AE" w:rsidP="00DC34AE">
            <w:pPr>
              <w:spacing w:line="260" w:lineRule="exact"/>
              <w:jc w:val="center"/>
              <w:rPr>
                <w:rFonts w:ascii="Angsana New" w:hAnsi="Angsana New"/>
                <w:b/>
                <w:bCs/>
                <w:sz w:val="22"/>
                <w:szCs w:val="22"/>
              </w:rPr>
            </w:pPr>
          </w:p>
        </w:tc>
        <w:tc>
          <w:tcPr>
            <w:tcW w:w="1330" w:type="dxa"/>
            <w:gridSpan w:val="3"/>
            <w:tcBorders>
              <w:top w:val="nil"/>
              <w:left w:val="nil"/>
              <w:right w:val="nil"/>
            </w:tcBorders>
            <w:shd w:val="clear" w:color="auto" w:fill="auto"/>
          </w:tcPr>
          <w:p w:rsidR="00DC34AE" w:rsidRPr="00596F18" w:rsidRDefault="00DC34AE" w:rsidP="00DC34AE">
            <w:pPr>
              <w:pBdr>
                <w:bottom w:val="single" w:sz="4" w:space="1" w:color="auto"/>
              </w:pBdr>
              <w:tabs>
                <w:tab w:val="right" w:pos="7200"/>
                <w:tab w:val="right" w:pos="8540"/>
              </w:tabs>
              <w:spacing w:line="260" w:lineRule="exact"/>
              <w:jc w:val="center"/>
              <w:rPr>
                <w:rFonts w:ascii="Angsana New" w:hAnsi="Angsana New"/>
                <w:b/>
                <w:bCs/>
                <w:sz w:val="22"/>
                <w:szCs w:val="22"/>
              </w:rPr>
            </w:pPr>
            <w:r w:rsidRPr="00557512">
              <w:rPr>
                <w:rFonts w:ascii="Angsana New" w:hAnsi="Angsana New"/>
                <w:b/>
                <w:bCs/>
                <w:sz w:val="22"/>
                <w:szCs w:val="22"/>
              </w:rPr>
              <w:t xml:space="preserve">Share Holding </w:t>
            </w:r>
            <w:r w:rsidRPr="000855B8">
              <w:rPr>
                <w:rFonts w:ascii="Angsana New" w:hAnsi="Angsana New"/>
                <w:b/>
                <w:bCs/>
                <w:color w:val="000000"/>
                <w:sz w:val="22"/>
                <w:szCs w:val="22"/>
                <w:cs/>
              </w:rPr>
              <w:t>%</w:t>
            </w:r>
          </w:p>
        </w:tc>
        <w:tc>
          <w:tcPr>
            <w:tcW w:w="3275" w:type="dxa"/>
            <w:gridSpan w:val="4"/>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596F18">
              <w:rPr>
                <w:rFonts w:ascii="Angsana New" w:hAnsi="Angsana New"/>
                <w:b/>
                <w:bCs/>
                <w:sz w:val="22"/>
                <w:szCs w:val="22"/>
              </w:rPr>
              <w:t>2018</w:t>
            </w:r>
          </w:p>
        </w:tc>
        <w:tc>
          <w:tcPr>
            <w:tcW w:w="3248" w:type="dxa"/>
            <w:gridSpan w:val="3"/>
            <w:tcBorders>
              <w:top w:val="nil"/>
              <w:left w:val="nil"/>
              <w:bottom w:val="nil"/>
              <w:right w:val="nil"/>
            </w:tcBorders>
            <w:shd w:val="clear" w:color="auto" w:fill="auto"/>
          </w:tcPr>
          <w:p w:rsidR="00DC34AE" w:rsidRPr="00596F18" w:rsidRDefault="00DC34AE" w:rsidP="00DC34AE">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596F18">
              <w:rPr>
                <w:rFonts w:ascii="Angsana New" w:hAnsi="Angsana New"/>
                <w:b/>
                <w:bCs/>
                <w:sz w:val="22"/>
                <w:szCs w:val="22"/>
              </w:rPr>
              <w:t>2017</w:t>
            </w:r>
          </w:p>
        </w:tc>
      </w:tr>
      <w:tr w:rsidR="00DC34AE" w:rsidRPr="00557512" w:rsidTr="00DC34AE">
        <w:tc>
          <w:tcPr>
            <w:tcW w:w="2324" w:type="dxa"/>
            <w:tcBorders>
              <w:top w:val="nil"/>
              <w:left w:val="nil"/>
              <w:bottom w:val="nil"/>
              <w:right w:val="nil"/>
            </w:tcBorders>
            <w:shd w:val="clear" w:color="auto" w:fill="auto"/>
            <w:vAlign w:val="bottom"/>
          </w:tcPr>
          <w:p w:rsidR="00DC34AE" w:rsidRPr="00596F18" w:rsidRDefault="00DC34AE" w:rsidP="00DC34AE">
            <w:pPr>
              <w:pBdr>
                <w:bottom w:val="single" w:sz="4" w:space="1" w:color="auto"/>
              </w:pBdr>
              <w:spacing w:line="260" w:lineRule="exact"/>
              <w:jc w:val="center"/>
              <w:rPr>
                <w:rFonts w:ascii="Angsana New" w:hAnsi="Angsana New"/>
                <w:b/>
                <w:bCs/>
                <w:sz w:val="22"/>
                <w:szCs w:val="22"/>
                <w:cs/>
              </w:rPr>
            </w:pPr>
            <w:r w:rsidRPr="00596F18">
              <w:rPr>
                <w:rFonts w:ascii="Angsana New" w:hAnsi="Angsana New"/>
                <w:b/>
                <w:bCs/>
                <w:sz w:val="22"/>
                <w:szCs w:val="22"/>
              </w:rPr>
              <w:t>Company</w:t>
            </w:r>
          </w:p>
        </w:tc>
        <w:tc>
          <w:tcPr>
            <w:tcW w:w="658" w:type="dxa"/>
            <w:gridSpan w:val="2"/>
            <w:tcBorders>
              <w:left w:val="nil"/>
              <w:bottom w:val="nil"/>
              <w:right w:val="nil"/>
            </w:tcBorders>
            <w:shd w:val="clear" w:color="auto" w:fill="auto"/>
            <w:vAlign w:val="bottom"/>
          </w:tcPr>
          <w:p w:rsidR="00DC34AE" w:rsidRPr="00557512" w:rsidRDefault="00DC34AE" w:rsidP="00DC34AE">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DC34AE" w:rsidRPr="00557512" w:rsidRDefault="00DC34AE" w:rsidP="00DC34A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2018</w:t>
            </w:r>
          </w:p>
        </w:tc>
        <w:tc>
          <w:tcPr>
            <w:tcW w:w="672" w:type="dxa"/>
            <w:tcBorders>
              <w:left w:val="nil"/>
              <w:bottom w:val="nil"/>
              <w:right w:val="nil"/>
            </w:tcBorders>
            <w:shd w:val="clear" w:color="auto" w:fill="auto"/>
            <w:vAlign w:val="bottom"/>
          </w:tcPr>
          <w:p w:rsidR="00DC34AE" w:rsidRPr="00557512" w:rsidRDefault="00DC34AE" w:rsidP="00DC34AE">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DC34AE" w:rsidRPr="00557512" w:rsidRDefault="00DC34AE" w:rsidP="00DC34A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2017</w:t>
            </w:r>
          </w:p>
        </w:tc>
        <w:tc>
          <w:tcPr>
            <w:tcW w:w="1078" w:type="dxa"/>
            <w:gridSpan w:val="2"/>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jc w:val="center"/>
              <w:rPr>
                <w:rFonts w:ascii="Angsana New" w:hAnsi="Angsana New"/>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557512">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557512">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jc w:val="center"/>
              <w:rPr>
                <w:rFonts w:ascii="Angsana New" w:hAnsi="Angsana New"/>
                <w:b/>
                <w:bCs/>
                <w:sz w:val="22"/>
                <w:szCs w:val="22"/>
              </w:rPr>
            </w:pPr>
            <w:r w:rsidRPr="00557512">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557512">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rsidR="00DC34AE" w:rsidRPr="00596F18" w:rsidRDefault="00DC34AE" w:rsidP="00DC34AE">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557512">
              <w:rPr>
                <w:rFonts w:ascii="Angsana New" w:hAnsi="Angsana New"/>
                <w:b/>
                <w:bCs/>
                <w:sz w:val="22"/>
                <w:szCs w:val="22"/>
              </w:rPr>
              <w:t>Net</w:t>
            </w:r>
          </w:p>
        </w:tc>
      </w:tr>
      <w:tr w:rsidR="00DC34AE" w:rsidRPr="00557512" w:rsidTr="00DC34AE">
        <w:trPr>
          <w:trHeight w:val="87"/>
        </w:trPr>
        <w:tc>
          <w:tcPr>
            <w:tcW w:w="2324" w:type="dxa"/>
            <w:tcBorders>
              <w:top w:val="nil"/>
              <w:left w:val="nil"/>
              <w:bottom w:val="nil"/>
              <w:right w:val="nil"/>
            </w:tcBorders>
            <w:shd w:val="clear" w:color="auto" w:fill="auto"/>
          </w:tcPr>
          <w:p w:rsidR="00DC34AE" w:rsidRPr="00596F18" w:rsidRDefault="00DC34AE" w:rsidP="00DC34AE">
            <w:pPr>
              <w:spacing w:line="260" w:lineRule="exact"/>
              <w:ind w:left="-108" w:firstLine="108"/>
              <w:jc w:val="center"/>
              <w:rPr>
                <w:rFonts w:ascii="Angsana New" w:hAnsi="Angsana New"/>
                <w:b/>
                <w:bCs/>
                <w:sz w:val="22"/>
                <w:szCs w:val="22"/>
              </w:rPr>
            </w:pPr>
          </w:p>
        </w:tc>
        <w:tc>
          <w:tcPr>
            <w:tcW w:w="658" w:type="dxa"/>
            <w:gridSpan w:val="2"/>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ind w:left="-125"/>
              <w:jc w:val="center"/>
              <w:rPr>
                <w:rFonts w:ascii="Angsana New" w:hAnsi="Angsana New"/>
                <w:b/>
                <w:bCs/>
                <w:sz w:val="22"/>
                <w:szCs w:val="22"/>
                <w:cs/>
              </w:rPr>
            </w:pPr>
          </w:p>
        </w:tc>
        <w:tc>
          <w:tcPr>
            <w:tcW w:w="672" w:type="dxa"/>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ind w:left="-125"/>
              <w:jc w:val="center"/>
              <w:rPr>
                <w:rFonts w:ascii="Angsana New" w:hAnsi="Angsana New"/>
                <w:b/>
                <w:bCs/>
                <w:sz w:val="22"/>
                <w:szCs w:val="22"/>
                <w:cs/>
              </w:rPr>
            </w:pPr>
          </w:p>
        </w:tc>
        <w:tc>
          <w:tcPr>
            <w:tcW w:w="1078" w:type="dxa"/>
            <w:gridSpan w:val="2"/>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ind w:left="-125"/>
              <w:jc w:val="center"/>
              <w:rPr>
                <w:rFonts w:ascii="Angsana New" w:hAnsi="Angsana New"/>
                <w:b/>
                <w:bCs/>
                <w:sz w:val="22"/>
                <w:szCs w:val="22"/>
              </w:rPr>
            </w:pPr>
          </w:p>
        </w:tc>
        <w:tc>
          <w:tcPr>
            <w:tcW w:w="1134" w:type="dxa"/>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ind w:left="-125" w:right="-65"/>
              <w:jc w:val="center"/>
              <w:rPr>
                <w:rFonts w:ascii="Angsana New" w:hAnsi="Angsana New"/>
                <w:b/>
                <w:bCs/>
                <w:sz w:val="22"/>
                <w:szCs w:val="22"/>
              </w:rPr>
            </w:pPr>
          </w:p>
        </w:tc>
        <w:tc>
          <w:tcPr>
            <w:tcW w:w="1063" w:type="dxa"/>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ind w:left="-108" w:right="-76"/>
              <w:jc w:val="center"/>
              <w:rPr>
                <w:rFonts w:ascii="Angsana New" w:hAnsi="Angsana New"/>
                <w:b/>
                <w:bCs/>
                <w:sz w:val="22"/>
                <w:szCs w:val="22"/>
                <w:u w:val="single"/>
              </w:rPr>
            </w:pPr>
          </w:p>
        </w:tc>
        <w:tc>
          <w:tcPr>
            <w:tcW w:w="1078" w:type="dxa"/>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ind w:left="-108" w:right="-13"/>
              <w:jc w:val="center"/>
              <w:rPr>
                <w:rFonts w:ascii="Angsana New" w:hAnsi="Angsana New"/>
                <w:b/>
                <w:bCs/>
                <w:sz w:val="22"/>
                <w:szCs w:val="22"/>
                <w:u w:val="single"/>
              </w:rPr>
            </w:pPr>
          </w:p>
        </w:tc>
        <w:tc>
          <w:tcPr>
            <w:tcW w:w="1106" w:type="dxa"/>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jc w:val="center"/>
              <w:rPr>
                <w:rFonts w:ascii="Angsana New" w:hAnsi="Angsana New"/>
                <w:b/>
                <w:bCs/>
                <w:sz w:val="22"/>
                <w:szCs w:val="22"/>
                <w:u w:val="single"/>
              </w:rPr>
            </w:pPr>
          </w:p>
        </w:tc>
        <w:tc>
          <w:tcPr>
            <w:tcW w:w="1064" w:type="dxa"/>
            <w:tcBorders>
              <w:top w:val="nil"/>
              <w:left w:val="nil"/>
              <w:bottom w:val="nil"/>
              <w:right w:val="nil"/>
            </w:tcBorders>
            <w:shd w:val="clear" w:color="auto" w:fill="auto"/>
          </w:tcPr>
          <w:p w:rsidR="00DC34AE" w:rsidRPr="00596F18" w:rsidRDefault="00DC34AE" w:rsidP="00DC34AE">
            <w:pPr>
              <w:tabs>
                <w:tab w:val="right" w:pos="7200"/>
                <w:tab w:val="right" w:pos="8540"/>
              </w:tabs>
              <w:spacing w:line="260" w:lineRule="exact"/>
              <w:jc w:val="center"/>
              <w:rPr>
                <w:rFonts w:ascii="Angsana New" w:hAnsi="Angsana New"/>
                <w:b/>
                <w:bCs/>
                <w:sz w:val="22"/>
                <w:szCs w:val="22"/>
                <w:u w:val="single"/>
              </w:rPr>
            </w:pPr>
          </w:p>
        </w:tc>
      </w:tr>
      <w:tr w:rsidR="00DC34AE" w:rsidRPr="00B871FB" w:rsidTr="00DC34AE">
        <w:trPr>
          <w:trHeight w:val="271"/>
        </w:trPr>
        <w:tc>
          <w:tcPr>
            <w:tcW w:w="2324" w:type="dxa"/>
            <w:shd w:val="clear" w:color="auto" w:fill="auto"/>
            <w:vAlign w:val="bottom"/>
          </w:tcPr>
          <w:p w:rsidR="00DC34AE" w:rsidRPr="00B871FB" w:rsidRDefault="00DC34AE" w:rsidP="00DC34AE">
            <w:pPr>
              <w:spacing w:line="240" w:lineRule="atLeast"/>
              <w:ind w:right="32"/>
              <w:rPr>
                <w:rFonts w:ascii="Angsana New" w:hAnsi="Angsana New"/>
                <w:sz w:val="22"/>
                <w:szCs w:val="22"/>
              </w:rPr>
            </w:pPr>
            <w:r w:rsidRPr="00B871FB">
              <w:rPr>
                <w:rFonts w:ascii="Angsana New" w:hAnsi="Angsana New"/>
                <w:sz w:val="22"/>
                <w:szCs w:val="22"/>
              </w:rPr>
              <w:t>PD Genesis Engineering Co</w:t>
            </w:r>
            <w:r w:rsidRPr="00B871FB">
              <w:rPr>
                <w:rFonts w:ascii="Angsana New" w:hAnsi="Angsana New"/>
                <w:sz w:val="22"/>
                <w:szCs w:val="22"/>
                <w:cs/>
              </w:rPr>
              <w:t>.</w:t>
            </w:r>
            <w:r w:rsidRPr="00B871FB">
              <w:rPr>
                <w:rFonts w:ascii="Angsana New" w:hAnsi="Angsana New"/>
                <w:sz w:val="22"/>
                <w:szCs w:val="22"/>
              </w:rPr>
              <w:t>, Ltd</w:t>
            </w:r>
            <w:r w:rsidRPr="00B871FB">
              <w:rPr>
                <w:rFonts w:ascii="Angsana New" w:hAnsi="Angsana New"/>
                <w:sz w:val="22"/>
                <w:szCs w:val="22"/>
                <w:cs/>
              </w:rPr>
              <w:t>.</w:t>
            </w:r>
          </w:p>
        </w:tc>
        <w:tc>
          <w:tcPr>
            <w:tcW w:w="658" w:type="dxa"/>
            <w:gridSpan w:val="2"/>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76</w:t>
            </w:r>
            <w:r w:rsidRPr="00B871FB">
              <w:rPr>
                <w:rFonts w:ascii="Angsana New" w:hAnsi="Angsana New"/>
                <w:sz w:val="22"/>
                <w:szCs w:val="22"/>
                <w:cs/>
              </w:rPr>
              <w:t>.</w:t>
            </w:r>
            <w:r w:rsidRPr="00B871FB">
              <w:rPr>
                <w:rFonts w:ascii="Angsana New" w:hAnsi="Angsana New"/>
                <w:sz w:val="22"/>
                <w:szCs w:val="22"/>
              </w:rPr>
              <w:t>67</w:t>
            </w:r>
          </w:p>
        </w:tc>
        <w:tc>
          <w:tcPr>
            <w:tcW w:w="672" w:type="dxa"/>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76</w:t>
            </w:r>
            <w:r w:rsidRPr="00B871FB">
              <w:rPr>
                <w:rFonts w:ascii="Angsana New" w:hAnsi="Angsana New"/>
                <w:sz w:val="22"/>
                <w:szCs w:val="22"/>
                <w:cs/>
              </w:rPr>
              <w:t>.</w:t>
            </w:r>
            <w:r w:rsidRPr="00B871FB">
              <w:rPr>
                <w:rFonts w:ascii="Angsana New" w:hAnsi="Angsana New"/>
                <w:sz w:val="22"/>
                <w:szCs w:val="22"/>
              </w:rPr>
              <w:t>67</w:t>
            </w:r>
          </w:p>
        </w:tc>
        <w:tc>
          <w:tcPr>
            <w:tcW w:w="1078" w:type="dxa"/>
            <w:gridSpan w:val="2"/>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11,500,000</w:t>
            </w:r>
            <w:r w:rsidRPr="00B871FB">
              <w:rPr>
                <w:rFonts w:ascii="Angsana New" w:hAnsi="Angsana New"/>
                <w:sz w:val="22"/>
                <w:szCs w:val="22"/>
                <w:cs/>
              </w:rPr>
              <w:t>.</w:t>
            </w:r>
            <w:r w:rsidRPr="00B871FB">
              <w:rPr>
                <w:rFonts w:ascii="Angsana New" w:hAnsi="Angsana New"/>
                <w:sz w:val="22"/>
                <w:szCs w:val="22"/>
              </w:rPr>
              <w:t>00</w:t>
            </w:r>
          </w:p>
        </w:tc>
        <w:tc>
          <w:tcPr>
            <w:tcW w:w="1134" w:type="dxa"/>
            <w:shd w:val="clear" w:color="auto" w:fill="auto"/>
            <w:vAlign w:val="bottom"/>
          </w:tcPr>
          <w:p w:rsidR="00DC34AE" w:rsidRPr="00B871FB" w:rsidRDefault="00DC34AE" w:rsidP="00DC34AE">
            <w:pPr>
              <w:spacing w:line="240" w:lineRule="atLeast"/>
              <w:ind w:right="-57"/>
              <w:jc w:val="right"/>
              <w:rPr>
                <w:rFonts w:ascii="Angsana New" w:hAnsi="Angsana New"/>
                <w:sz w:val="22"/>
                <w:szCs w:val="22"/>
              </w:rPr>
            </w:pPr>
            <w:r w:rsidRPr="00B871FB">
              <w:rPr>
                <w:rFonts w:ascii="Angsana New" w:hAnsi="Angsana New"/>
                <w:sz w:val="22"/>
                <w:szCs w:val="22"/>
                <w:cs/>
              </w:rPr>
              <w:t>(</w:t>
            </w:r>
            <w:r w:rsidRPr="00B871FB">
              <w:rPr>
                <w:rFonts w:ascii="Angsana New" w:hAnsi="Angsana New"/>
                <w:sz w:val="22"/>
                <w:szCs w:val="22"/>
              </w:rPr>
              <w:t>11,500,000</w:t>
            </w:r>
            <w:r w:rsidRPr="00B871FB">
              <w:rPr>
                <w:rFonts w:ascii="Angsana New" w:hAnsi="Angsana New"/>
                <w:sz w:val="22"/>
                <w:szCs w:val="22"/>
                <w:cs/>
              </w:rPr>
              <w:t>.</w:t>
            </w:r>
            <w:r w:rsidRPr="00B871FB">
              <w:rPr>
                <w:rFonts w:ascii="Angsana New" w:hAnsi="Angsana New"/>
                <w:sz w:val="22"/>
                <w:szCs w:val="22"/>
              </w:rPr>
              <w:t>00</w:t>
            </w:r>
            <w:r w:rsidRPr="00B871FB">
              <w:rPr>
                <w:rFonts w:ascii="Angsana New" w:hAnsi="Angsana New"/>
                <w:sz w:val="22"/>
                <w:szCs w:val="22"/>
                <w:cs/>
              </w:rPr>
              <w:t>)</w:t>
            </w:r>
          </w:p>
        </w:tc>
        <w:tc>
          <w:tcPr>
            <w:tcW w:w="1063" w:type="dxa"/>
            <w:shd w:val="clear" w:color="auto" w:fill="auto"/>
            <w:vAlign w:val="bottom"/>
          </w:tcPr>
          <w:p w:rsidR="00DC34AE" w:rsidRPr="00B871FB" w:rsidRDefault="00DC34AE" w:rsidP="00DC34AE">
            <w:pPr>
              <w:ind w:right="159"/>
              <w:jc w:val="right"/>
              <w:rPr>
                <w:rFonts w:ascii="Angsana New" w:hAnsi="Angsana New"/>
                <w:color w:val="000000"/>
                <w:sz w:val="22"/>
                <w:szCs w:val="22"/>
              </w:rPr>
            </w:pPr>
            <w:r w:rsidRPr="00B871FB">
              <w:rPr>
                <w:rFonts w:ascii="Angsana New" w:hAnsi="Angsana New"/>
                <w:color w:val="000000"/>
                <w:sz w:val="22"/>
                <w:szCs w:val="22"/>
                <w:cs/>
              </w:rPr>
              <w:t>-</w:t>
            </w:r>
          </w:p>
        </w:tc>
        <w:tc>
          <w:tcPr>
            <w:tcW w:w="1078" w:type="dxa"/>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11,500,000</w:t>
            </w:r>
            <w:r w:rsidRPr="00B871FB">
              <w:rPr>
                <w:rFonts w:ascii="Angsana New" w:hAnsi="Angsana New"/>
                <w:sz w:val="22"/>
                <w:szCs w:val="22"/>
                <w:cs/>
              </w:rPr>
              <w:t>.</w:t>
            </w:r>
            <w:r w:rsidRPr="00B871FB">
              <w:rPr>
                <w:rFonts w:ascii="Angsana New" w:hAnsi="Angsana New"/>
                <w:sz w:val="22"/>
                <w:szCs w:val="22"/>
              </w:rPr>
              <w:t>00</w:t>
            </w:r>
          </w:p>
        </w:tc>
        <w:tc>
          <w:tcPr>
            <w:tcW w:w="1106" w:type="dxa"/>
            <w:shd w:val="clear" w:color="auto" w:fill="auto"/>
            <w:vAlign w:val="bottom"/>
          </w:tcPr>
          <w:p w:rsidR="00DC34AE" w:rsidRPr="00B871FB" w:rsidRDefault="00DC34AE" w:rsidP="00DC34AE">
            <w:pPr>
              <w:spacing w:line="240" w:lineRule="atLeast"/>
              <w:ind w:right="-57"/>
              <w:jc w:val="right"/>
              <w:rPr>
                <w:rFonts w:ascii="Angsana New" w:hAnsi="Angsana New"/>
                <w:sz w:val="22"/>
                <w:szCs w:val="22"/>
              </w:rPr>
            </w:pPr>
            <w:r w:rsidRPr="00B871FB">
              <w:rPr>
                <w:rFonts w:ascii="Angsana New" w:hAnsi="Angsana New"/>
                <w:sz w:val="22"/>
                <w:szCs w:val="22"/>
                <w:cs/>
              </w:rPr>
              <w:t>(</w:t>
            </w:r>
            <w:r w:rsidRPr="00B871FB">
              <w:rPr>
                <w:rFonts w:ascii="Angsana New" w:hAnsi="Angsana New"/>
                <w:sz w:val="22"/>
                <w:szCs w:val="22"/>
              </w:rPr>
              <w:t>11,500,000</w:t>
            </w:r>
            <w:r w:rsidRPr="00B871FB">
              <w:rPr>
                <w:rFonts w:ascii="Angsana New" w:hAnsi="Angsana New"/>
                <w:sz w:val="22"/>
                <w:szCs w:val="22"/>
                <w:cs/>
              </w:rPr>
              <w:t>.</w:t>
            </w:r>
            <w:r w:rsidRPr="00B871FB">
              <w:rPr>
                <w:rFonts w:ascii="Angsana New" w:hAnsi="Angsana New"/>
                <w:sz w:val="22"/>
                <w:szCs w:val="22"/>
              </w:rPr>
              <w:t>00</w:t>
            </w:r>
            <w:r w:rsidRPr="00B871FB">
              <w:rPr>
                <w:rFonts w:ascii="Angsana New" w:hAnsi="Angsana New"/>
                <w:sz w:val="22"/>
                <w:szCs w:val="22"/>
                <w:cs/>
              </w:rPr>
              <w:t>)</w:t>
            </w:r>
          </w:p>
        </w:tc>
        <w:tc>
          <w:tcPr>
            <w:tcW w:w="1064" w:type="dxa"/>
            <w:shd w:val="clear" w:color="auto" w:fill="auto"/>
            <w:vAlign w:val="bottom"/>
          </w:tcPr>
          <w:p w:rsidR="00DC34AE" w:rsidRPr="00B871FB" w:rsidRDefault="00DC34AE" w:rsidP="00DC34AE">
            <w:pPr>
              <w:ind w:right="159"/>
              <w:jc w:val="right"/>
              <w:rPr>
                <w:rFonts w:ascii="Angsana New" w:hAnsi="Angsana New"/>
                <w:color w:val="000000"/>
                <w:sz w:val="22"/>
                <w:szCs w:val="22"/>
              </w:rPr>
            </w:pPr>
            <w:r w:rsidRPr="00B871FB">
              <w:rPr>
                <w:rFonts w:ascii="Angsana New" w:hAnsi="Angsana New"/>
                <w:color w:val="000000"/>
                <w:sz w:val="22"/>
                <w:szCs w:val="22"/>
                <w:cs/>
              </w:rPr>
              <w:t>-</w:t>
            </w:r>
          </w:p>
        </w:tc>
      </w:tr>
      <w:tr w:rsidR="00DC34AE" w:rsidRPr="00B871FB" w:rsidTr="00DC34AE">
        <w:tc>
          <w:tcPr>
            <w:tcW w:w="2324" w:type="dxa"/>
            <w:shd w:val="clear" w:color="auto" w:fill="auto"/>
            <w:vAlign w:val="bottom"/>
          </w:tcPr>
          <w:p w:rsidR="00DC34AE" w:rsidRPr="00B871FB" w:rsidRDefault="00DC34AE" w:rsidP="00DC34AE">
            <w:pPr>
              <w:spacing w:line="240" w:lineRule="atLeast"/>
              <w:ind w:right="32"/>
              <w:rPr>
                <w:rFonts w:ascii="Angsana New" w:hAnsi="Angsana New"/>
                <w:sz w:val="22"/>
                <w:szCs w:val="22"/>
              </w:rPr>
            </w:pPr>
            <w:r w:rsidRPr="00B871FB">
              <w:rPr>
                <w:rFonts w:ascii="Angsana New" w:hAnsi="Angsana New"/>
                <w:sz w:val="22"/>
                <w:szCs w:val="22"/>
              </w:rPr>
              <w:t>Phol Palladium Co</w:t>
            </w:r>
            <w:r w:rsidRPr="00B871FB">
              <w:rPr>
                <w:rFonts w:ascii="Angsana New" w:hAnsi="Angsana New"/>
                <w:sz w:val="22"/>
                <w:szCs w:val="22"/>
                <w:cs/>
              </w:rPr>
              <w:t>.</w:t>
            </w:r>
            <w:r w:rsidRPr="00B871FB">
              <w:rPr>
                <w:rFonts w:ascii="Angsana New" w:hAnsi="Angsana New"/>
                <w:sz w:val="22"/>
                <w:szCs w:val="22"/>
              </w:rPr>
              <w:t>, Ltd</w:t>
            </w:r>
            <w:r w:rsidRPr="00B871FB">
              <w:rPr>
                <w:rFonts w:ascii="Angsana New" w:hAnsi="Angsana New"/>
                <w:sz w:val="22"/>
                <w:szCs w:val="22"/>
                <w:cs/>
              </w:rPr>
              <w:t>.</w:t>
            </w:r>
          </w:p>
        </w:tc>
        <w:tc>
          <w:tcPr>
            <w:tcW w:w="658" w:type="dxa"/>
            <w:gridSpan w:val="2"/>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99</w:t>
            </w:r>
            <w:r w:rsidRPr="00B871FB">
              <w:rPr>
                <w:rFonts w:ascii="Angsana New" w:hAnsi="Angsana New"/>
                <w:sz w:val="22"/>
                <w:szCs w:val="22"/>
                <w:cs/>
              </w:rPr>
              <w:t>.</w:t>
            </w:r>
            <w:r w:rsidRPr="00B871FB">
              <w:rPr>
                <w:rFonts w:ascii="Angsana New" w:hAnsi="Angsana New"/>
                <w:sz w:val="22"/>
                <w:szCs w:val="22"/>
              </w:rPr>
              <w:t>99</w:t>
            </w:r>
          </w:p>
        </w:tc>
        <w:tc>
          <w:tcPr>
            <w:tcW w:w="672" w:type="dxa"/>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99</w:t>
            </w:r>
            <w:r w:rsidRPr="00B871FB">
              <w:rPr>
                <w:rFonts w:ascii="Angsana New" w:hAnsi="Angsana New"/>
                <w:sz w:val="22"/>
                <w:szCs w:val="22"/>
                <w:cs/>
              </w:rPr>
              <w:t>.</w:t>
            </w:r>
            <w:r w:rsidRPr="00B871FB">
              <w:rPr>
                <w:rFonts w:ascii="Angsana New" w:hAnsi="Angsana New"/>
                <w:sz w:val="22"/>
                <w:szCs w:val="22"/>
              </w:rPr>
              <w:t>99</w:t>
            </w:r>
          </w:p>
        </w:tc>
        <w:tc>
          <w:tcPr>
            <w:tcW w:w="1078" w:type="dxa"/>
            <w:gridSpan w:val="2"/>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 xml:space="preserve">     999,970</w:t>
            </w:r>
            <w:r w:rsidRPr="00B871FB">
              <w:rPr>
                <w:rFonts w:ascii="Angsana New" w:hAnsi="Angsana New"/>
                <w:sz w:val="22"/>
                <w:szCs w:val="22"/>
                <w:cs/>
              </w:rPr>
              <w:t>.</w:t>
            </w:r>
            <w:r w:rsidRPr="00B871FB">
              <w:rPr>
                <w:rFonts w:ascii="Angsana New" w:hAnsi="Angsana New"/>
                <w:sz w:val="22"/>
                <w:szCs w:val="22"/>
              </w:rPr>
              <w:t>00</w:t>
            </w:r>
          </w:p>
        </w:tc>
        <w:tc>
          <w:tcPr>
            <w:tcW w:w="1134" w:type="dxa"/>
            <w:shd w:val="clear" w:color="auto" w:fill="auto"/>
            <w:vAlign w:val="bottom"/>
          </w:tcPr>
          <w:p w:rsidR="00DC34AE" w:rsidRPr="00B871FB" w:rsidRDefault="00DC34AE" w:rsidP="00DC34AE">
            <w:pPr>
              <w:ind w:right="159"/>
              <w:jc w:val="right"/>
              <w:rPr>
                <w:rFonts w:ascii="Angsana New" w:hAnsi="Angsana New"/>
                <w:color w:val="000000"/>
                <w:sz w:val="22"/>
                <w:szCs w:val="22"/>
              </w:rPr>
            </w:pPr>
            <w:r w:rsidRPr="00B871FB">
              <w:rPr>
                <w:rFonts w:ascii="Angsana New" w:hAnsi="Angsana New"/>
                <w:color w:val="000000"/>
                <w:sz w:val="22"/>
                <w:szCs w:val="22"/>
                <w:cs/>
              </w:rPr>
              <w:t>-</w:t>
            </w:r>
          </w:p>
        </w:tc>
        <w:tc>
          <w:tcPr>
            <w:tcW w:w="1063" w:type="dxa"/>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 xml:space="preserve">     999,970</w:t>
            </w:r>
            <w:r w:rsidRPr="00B871FB">
              <w:rPr>
                <w:rFonts w:ascii="Angsana New" w:hAnsi="Angsana New"/>
                <w:sz w:val="22"/>
                <w:szCs w:val="22"/>
                <w:cs/>
              </w:rPr>
              <w:t>.</w:t>
            </w:r>
            <w:r w:rsidRPr="00B871FB">
              <w:rPr>
                <w:rFonts w:ascii="Angsana New" w:hAnsi="Angsana New"/>
                <w:sz w:val="22"/>
                <w:szCs w:val="22"/>
              </w:rPr>
              <w:t>00</w:t>
            </w:r>
          </w:p>
        </w:tc>
        <w:tc>
          <w:tcPr>
            <w:tcW w:w="1078" w:type="dxa"/>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 xml:space="preserve">     999,970</w:t>
            </w:r>
            <w:r w:rsidRPr="00B871FB">
              <w:rPr>
                <w:rFonts w:ascii="Angsana New" w:hAnsi="Angsana New"/>
                <w:sz w:val="22"/>
                <w:szCs w:val="22"/>
                <w:cs/>
              </w:rPr>
              <w:t>.</w:t>
            </w:r>
            <w:r w:rsidRPr="00B871FB">
              <w:rPr>
                <w:rFonts w:ascii="Angsana New" w:hAnsi="Angsana New"/>
                <w:sz w:val="22"/>
                <w:szCs w:val="22"/>
              </w:rPr>
              <w:t>00</w:t>
            </w:r>
          </w:p>
        </w:tc>
        <w:tc>
          <w:tcPr>
            <w:tcW w:w="1106" w:type="dxa"/>
            <w:shd w:val="clear" w:color="auto" w:fill="auto"/>
            <w:vAlign w:val="bottom"/>
          </w:tcPr>
          <w:p w:rsidR="00DC34AE" w:rsidRPr="00B871FB" w:rsidRDefault="00DC34AE" w:rsidP="00DC34AE">
            <w:pPr>
              <w:ind w:right="159"/>
              <w:jc w:val="right"/>
              <w:rPr>
                <w:rFonts w:ascii="Angsana New" w:hAnsi="Angsana New"/>
                <w:color w:val="000000"/>
                <w:sz w:val="22"/>
                <w:szCs w:val="22"/>
              </w:rPr>
            </w:pPr>
            <w:r w:rsidRPr="00B871FB">
              <w:rPr>
                <w:rFonts w:ascii="Angsana New" w:hAnsi="Angsana New"/>
                <w:color w:val="000000"/>
                <w:sz w:val="22"/>
                <w:szCs w:val="22"/>
                <w:cs/>
              </w:rPr>
              <w:t>-</w:t>
            </w:r>
          </w:p>
        </w:tc>
        <w:tc>
          <w:tcPr>
            <w:tcW w:w="1064" w:type="dxa"/>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 xml:space="preserve">     999,970</w:t>
            </w:r>
            <w:r w:rsidRPr="00B871FB">
              <w:rPr>
                <w:rFonts w:ascii="Angsana New" w:hAnsi="Angsana New"/>
                <w:sz w:val="22"/>
                <w:szCs w:val="22"/>
                <w:cs/>
              </w:rPr>
              <w:t>.</w:t>
            </w:r>
            <w:r w:rsidRPr="00B871FB">
              <w:rPr>
                <w:rFonts w:ascii="Angsana New" w:hAnsi="Angsana New"/>
                <w:sz w:val="22"/>
                <w:szCs w:val="22"/>
              </w:rPr>
              <w:t>00</w:t>
            </w:r>
          </w:p>
        </w:tc>
      </w:tr>
      <w:tr w:rsidR="00DC34AE" w:rsidRPr="00B871FB" w:rsidTr="00DC34AE">
        <w:tc>
          <w:tcPr>
            <w:tcW w:w="2324" w:type="dxa"/>
            <w:shd w:val="clear" w:color="auto" w:fill="auto"/>
            <w:vAlign w:val="bottom"/>
          </w:tcPr>
          <w:p w:rsidR="00DC34AE" w:rsidRPr="00B871FB" w:rsidRDefault="00DC34AE" w:rsidP="00DC34AE">
            <w:pPr>
              <w:spacing w:line="240" w:lineRule="atLeast"/>
              <w:ind w:left="176" w:right="32" w:hanging="176"/>
              <w:rPr>
                <w:rFonts w:ascii="Angsana New" w:hAnsi="Angsana New"/>
                <w:sz w:val="22"/>
                <w:szCs w:val="22"/>
                <w:cs/>
              </w:rPr>
            </w:pPr>
            <w:r w:rsidRPr="00B871FB">
              <w:rPr>
                <w:rFonts w:ascii="Angsana New" w:hAnsi="Angsana New"/>
                <w:sz w:val="22"/>
                <w:szCs w:val="22"/>
              </w:rPr>
              <w:t>Phol Dhanya</w:t>
            </w:r>
            <w:r w:rsidRPr="00B871FB">
              <w:rPr>
                <w:rFonts w:ascii="Angsana New" w:hAnsi="Angsana New"/>
                <w:sz w:val="22"/>
                <w:szCs w:val="22"/>
                <w:cs/>
              </w:rPr>
              <w:t xml:space="preserve"> (</w:t>
            </w:r>
            <w:r w:rsidRPr="00B871FB">
              <w:rPr>
                <w:rFonts w:ascii="Angsana New" w:hAnsi="Angsana New"/>
                <w:sz w:val="22"/>
                <w:szCs w:val="22"/>
              </w:rPr>
              <w:t>Cambodia</w:t>
            </w:r>
            <w:r w:rsidRPr="00B871FB">
              <w:rPr>
                <w:rFonts w:ascii="Angsana New" w:hAnsi="Angsana New"/>
                <w:sz w:val="22"/>
                <w:szCs w:val="22"/>
                <w:cs/>
              </w:rPr>
              <w:t xml:space="preserve">) </w:t>
            </w:r>
            <w:r w:rsidRPr="00B871FB">
              <w:rPr>
                <w:rFonts w:ascii="Angsana New" w:hAnsi="Angsana New"/>
                <w:sz w:val="22"/>
                <w:szCs w:val="22"/>
              </w:rPr>
              <w:t>Co</w:t>
            </w:r>
            <w:r w:rsidRPr="00B871FB">
              <w:rPr>
                <w:rFonts w:ascii="Angsana New" w:hAnsi="Angsana New"/>
                <w:sz w:val="22"/>
                <w:szCs w:val="22"/>
                <w:cs/>
              </w:rPr>
              <w:t>.</w:t>
            </w:r>
            <w:r w:rsidRPr="00B871FB">
              <w:rPr>
                <w:rFonts w:ascii="Angsana New" w:hAnsi="Angsana New"/>
                <w:sz w:val="22"/>
                <w:szCs w:val="22"/>
              </w:rPr>
              <w:t>, Ltd</w:t>
            </w:r>
            <w:r w:rsidRPr="00B871FB">
              <w:rPr>
                <w:rFonts w:ascii="Angsana New" w:hAnsi="Angsana New"/>
                <w:sz w:val="22"/>
                <w:szCs w:val="22"/>
                <w:cs/>
              </w:rPr>
              <w:t>.</w:t>
            </w:r>
          </w:p>
        </w:tc>
        <w:tc>
          <w:tcPr>
            <w:tcW w:w="658" w:type="dxa"/>
            <w:gridSpan w:val="2"/>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100</w:t>
            </w:r>
            <w:r w:rsidRPr="00B871FB">
              <w:rPr>
                <w:rFonts w:ascii="Angsana New" w:hAnsi="Angsana New"/>
                <w:sz w:val="22"/>
                <w:szCs w:val="22"/>
                <w:cs/>
              </w:rPr>
              <w:t>.</w:t>
            </w:r>
            <w:r w:rsidRPr="00B871FB">
              <w:rPr>
                <w:rFonts w:ascii="Angsana New" w:hAnsi="Angsana New"/>
                <w:sz w:val="22"/>
                <w:szCs w:val="22"/>
              </w:rPr>
              <w:t>00</w:t>
            </w:r>
          </w:p>
        </w:tc>
        <w:tc>
          <w:tcPr>
            <w:tcW w:w="672" w:type="dxa"/>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100</w:t>
            </w:r>
            <w:r w:rsidRPr="00B871FB">
              <w:rPr>
                <w:rFonts w:ascii="Angsana New" w:hAnsi="Angsana New"/>
                <w:sz w:val="22"/>
                <w:szCs w:val="22"/>
                <w:cs/>
              </w:rPr>
              <w:t>.</w:t>
            </w:r>
            <w:r w:rsidRPr="00B871FB">
              <w:rPr>
                <w:rFonts w:ascii="Angsana New" w:hAnsi="Angsana New"/>
                <w:sz w:val="22"/>
                <w:szCs w:val="22"/>
              </w:rPr>
              <w:t>00</w:t>
            </w:r>
          </w:p>
        </w:tc>
        <w:tc>
          <w:tcPr>
            <w:tcW w:w="1078" w:type="dxa"/>
            <w:gridSpan w:val="2"/>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 xml:space="preserve">   6,770,686</w:t>
            </w:r>
            <w:r w:rsidRPr="00B871FB">
              <w:rPr>
                <w:rFonts w:ascii="Angsana New" w:hAnsi="Angsana New"/>
                <w:sz w:val="22"/>
                <w:szCs w:val="22"/>
                <w:cs/>
              </w:rPr>
              <w:t>.</w:t>
            </w:r>
            <w:r w:rsidRPr="00B871FB">
              <w:rPr>
                <w:rFonts w:ascii="Angsana New" w:hAnsi="Angsana New"/>
                <w:sz w:val="22"/>
                <w:szCs w:val="22"/>
              </w:rPr>
              <w:t xml:space="preserve">00 </w:t>
            </w:r>
          </w:p>
        </w:tc>
        <w:tc>
          <w:tcPr>
            <w:tcW w:w="1134" w:type="dxa"/>
            <w:shd w:val="clear" w:color="auto" w:fill="auto"/>
            <w:vAlign w:val="bottom"/>
          </w:tcPr>
          <w:p w:rsidR="00DC34AE" w:rsidRPr="00B871FB" w:rsidRDefault="00DC34AE" w:rsidP="00DC34AE">
            <w:pPr>
              <w:spacing w:line="240" w:lineRule="atLeast"/>
              <w:ind w:right="-57"/>
              <w:jc w:val="right"/>
              <w:rPr>
                <w:rFonts w:ascii="Angsana New" w:hAnsi="Angsana New"/>
                <w:sz w:val="22"/>
                <w:szCs w:val="22"/>
              </w:rPr>
            </w:pPr>
            <w:r w:rsidRPr="00B871FB">
              <w:rPr>
                <w:rFonts w:ascii="Angsana New" w:hAnsi="Angsana New"/>
                <w:sz w:val="22"/>
                <w:szCs w:val="22"/>
                <w:cs/>
              </w:rPr>
              <w:t>(</w:t>
            </w:r>
            <w:r w:rsidRPr="00B871FB">
              <w:rPr>
                <w:rFonts w:ascii="Angsana New" w:hAnsi="Angsana New"/>
                <w:sz w:val="22"/>
                <w:szCs w:val="22"/>
              </w:rPr>
              <w:t>6,770,686</w:t>
            </w:r>
            <w:r w:rsidRPr="00B871FB">
              <w:rPr>
                <w:rFonts w:ascii="Angsana New" w:hAnsi="Angsana New"/>
                <w:sz w:val="22"/>
                <w:szCs w:val="22"/>
                <w:cs/>
              </w:rPr>
              <w:t>.</w:t>
            </w:r>
            <w:r w:rsidRPr="00B871FB">
              <w:rPr>
                <w:rFonts w:ascii="Angsana New" w:hAnsi="Angsana New"/>
                <w:sz w:val="22"/>
                <w:szCs w:val="22"/>
              </w:rPr>
              <w:t>00</w:t>
            </w:r>
            <w:r w:rsidRPr="00B871FB">
              <w:rPr>
                <w:rFonts w:ascii="Angsana New" w:hAnsi="Angsana New"/>
                <w:sz w:val="22"/>
                <w:szCs w:val="22"/>
                <w:cs/>
              </w:rPr>
              <w:t>)</w:t>
            </w:r>
          </w:p>
        </w:tc>
        <w:tc>
          <w:tcPr>
            <w:tcW w:w="1063" w:type="dxa"/>
            <w:shd w:val="clear" w:color="auto" w:fill="auto"/>
            <w:vAlign w:val="bottom"/>
          </w:tcPr>
          <w:p w:rsidR="00DC34AE" w:rsidRPr="00B871FB" w:rsidRDefault="00DC34AE" w:rsidP="00DC34AE">
            <w:pPr>
              <w:ind w:right="159"/>
              <w:jc w:val="right"/>
              <w:rPr>
                <w:rFonts w:ascii="Angsana New" w:hAnsi="Angsana New"/>
                <w:color w:val="000000"/>
                <w:sz w:val="22"/>
                <w:szCs w:val="22"/>
              </w:rPr>
            </w:pPr>
            <w:r w:rsidRPr="00B871FB">
              <w:rPr>
                <w:rFonts w:ascii="Angsana New" w:hAnsi="Angsana New"/>
                <w:color w:val="000000"/>
                <w:sz w:val="22"/>
                <w:szCs w:val="22"/>
                <w:cs/>
              </w:rPr>
              <w:t>-</w:t>
            </w:r>
          </w:p>
        </w:tc>
        <w:tc>
          <w:tcPr>
            <w:tcW w:w="1078" w:type="dxa"/>
            <w:shd w:val="clear" w:color="auto" w:fill="auto"/>
            <w:vAlign w:val="bottom"/>
          </w:tcPr>
          <w:p w:rsidR="00DC34AE" w:rsidRPr="00B871FB" w:rsidRDefault="00DC34AE" w:rsidP="00DC34AE">
            <w:pPr>
              <w:spacing w:line="240" w:lineRule="atLeast"/>
              <w:ind w:right="-14"/>
              <w:jc w:val="right"/>
              <w:rPr>
                <w:rFonts w:ascii="Angsana New" w:hAnsi="Angsana New"/>
                <w:sz w:val="22"/>
                <w:szCs w:val="22"/>
              </w:rPr>
            </w:pPr>
            <w:r w:rsidRPr="00B871FB">
              <w:rPr>
                <w:rFonts w:ascii="Angsana New" w:hAnsi="Angsana New"/>
                <w:sz w:val="22"/>
                <w:szCs w:val="22"/>
              </w:rPr>
              <w:t>6,770,686</w:t>
            </w:r>
            <w:r w:rsidRPr="00B871FB">
              <w:rPr>
                <w:rFonts w:ascii="Angsana New" w:hAnsi="Angsana New"/>
                <w:sz w:val="22"/>
                <w:szCs w:val="22"/>
                <w:cs/>
              </w:rPr>
              <w:t>.</w:t>
            </w:r>
            <w:r w:rsidRPr="00B871FB">
              <w:rPr>
                <w:rFonts w:ascii="Angsana New" w:hAnsi="Angsana New"/>
                <w:sz w:val="22"/>
                <w:szCs w:val="22"/>
              </w:rPr>
              <w:t xml:space="preserve">00 </w:t>
            </w:r>
          </w:p>
        </w:tc>
        <w:tc>
          <w:tcPr>
            <w:tcW w:w="1106" w:type="dxa"/>
            <w:shd w:val="clear" w:color="auto" w:fill="auto"/>
            <w:vAlign w:val="bottom"/>
          </w:tcPr>
          <w:p w:rsidR="00DC34AE" w:rsidRPr="00B871FB" w:rsidRDefault="00DC34AE" w:rsidP="00DC34AE">
            <w:pPr>
              <w:spacing w:line="240" w:lineRule="atLeast"/>
              <w:ind w:right="-57"/>
              <w:jc w:val="right"/>
              <w:rPr>
                <w:rFonts w:ascii="Angsana New" w:hAnsi="Angsana New"/>
                <w:sz w:val="22"/>
                <w:szCs w:val="22"/>
              </w:rPr>
            </w:pPr>
            <w:r w:rsidRPr="00B871FB">
              <w:rPr>
                <w:rFonts w:ascii="Angsana New" w:hAnsi="Angsana New"/>
                <w:sz w:val="22"/>
                <w:szCs w:val="22"/>
                <w:cs/>
              </w:rPr>
              <w:t>(</w:t>
            </w:r>
            <w:r w:rsidRPr="00B871FB">
              <w:rPr>
                <w:rFonts w:ascii="Angsana New" w:hAnsi="Angsana New"/>
                <w:sz w:val="22"/>
                <w:szCs w:val="22"/>
              </w:rPr>
              <w:t>6,770,686</w:t>
            </w:r>
            <w:r w:rsidRPr="00B871FB">
              <w:rPr>
                <w:rFonts w:ascii="Angsana New" w:hAnsi="Angsana New"/>
                <w:sz w:val="22"/>
                <w:szCs w:val="22"/>
                <w:cs/>
              </w:rPr>
              <w:t>.</w:t>
            </w:r>
            <w:r w:rsidRPr="00B871FB">
              <w:rPr>
                <w:rFonts w:ascii="Angsana New" w:hAnsi="Angsana New"/>
                <w:sz w:val="22"/>
                <w:szCs w:val="22"/>
              </w:rPr>
              <w:t>00</w:t>
            </w:r>
            <w:r w:rsidRPr="00B871FB">
              <w:rPr>
                <w:rFonts w:ascii="Angsana New" w:hAnsi="Angsana New"/>
                <w:sz w:val="22"/>
                <w:szCs w:val="22"/>
                <w:cs/>
              </w:rPr>
              <w:t>)</w:t>
            </w:r>
          </w:p>
        </w:tc>
        <w:tc>
          <w:tcPr>
            <w:tcW w:w="1064" w:type="dxa"/>
            <w:shd w:val="clear" w:color="auto" w:fill="auto"/>
            <w:vAlign w:val="bottom"/>
          </w:tcPr>
          <w:p w:rsidR="00DC34AE" w:rsidRPr="00B871FB" w:rsidRDefault="00DC34AE" w:rsidP="00DC34AE">
            <w:pPr>
              <w:ind w:right="159"/>
              <w:jc w:val="right"/>
              <w:rPr>
                <w:rFonts w:ascii="Angsana New" w:hAnsi="Angsana New"/>
                <w:color w:val="000000"/>
                <w:sz w:val="22"/>
                <w:szCs w:val="22"/>
              </w:rPr>
            </w:pPr>
            <w:r w:rsidRPr="00B871FB">
              <w:rPr>
                <w:rFonts w:ascii="Angsana New" w:hAnsi="Angsana New"/>
                <w:color w:val="000000"/>
                <w:sz w:val="22"/>
                <w:szCs w:val="22"/>
                <w:cs/>
              </w:rPr>
              <w:t>-</w:t>
            </w:r>
          </w:p>
        </w:tc>
      </w:tr>
      <w:tr w:rsidR="00DC34AE" w:rsidRPr="00B871FB" w:rsidTr="005A140A">
        <w:tc>
          <w:tcPr>
            <w:tcW w:w="2324" w:type="dxa"/>
            <w:shd w:val="clear" w:color="auto" w:fill="auto"/>
            <w:vAlign w:val="bottom"/>
          </w:tcPr>
          <w:p w:rsidR="00DC34AE" w:rsidRPr="00B871FB" w:rsidRDefault="00DC34AE" w:rsidP="00DC34AE">
            <w:pPr>
              <w:spacing w:line="240" w:lineRule="atLeast"/>
              <w:ind w:right="32"/>
              <w:rPr>
                <w:rFonts w:ascii="Angsana New" w:hAnsi="Angsana New"/>
                <w:sz w:val="22"/>
                <w:szCs w:val="22"/>
                <w:cs/>
              </w:rPr>
            </w:pPr>
            <w:r w:rsidRPr="00B871FB">
              <w:rPr>
                <w:rFonts w:ascii="Angsana New" w:hAnsi="Angsana New"/>
                <w:sz w:val="22"/>
                <w:szCs w:val="22"/>
              </w:rPr>
              <w:t>Phol Water Co</w:t>
            </w:r>
            <w:r w:rsidRPr="00B871FB">
              <w:rPr>
                <w:rFonts w:ascii="Angsana New" w:hAnsi="Angsana New"/>
                <w:sz w:val="22"/>
                <w:szCs w:val="22"/>
                <w:cs/>
              </w:rPr>
              <w:t>.</w:t>
            </w:r>
            <w:r w:rsidRPr="00B871FB">
              <w:rPr>
                <w:rFonts w:ascii="Angsana New" w:hAnsi="Angsana New"/>
                <w:sz w:val="22"/>
                <w:szCs w:val="22"/>
              </w:rPr>
              <w:t>, Ltd</w:t>
            </w:r>
            <w:r w:rsidRPr="00B871FB">
              <w:rPr>
                <w:rFonts w:ascii="Angsana New" w:hAnsi="Angsana New"/>
                <w:sz w:val="22"/>
                <w:szCs w:val="22"/>
                <w:cs/>
              </w:rPr>
              <w:t>.</w:t>
            </w:r>
          </w:p>
        </w:tc>
        <w:tc>
          <w:tcPr>
            <w:tcW w:w="658" w:type="dxa"/>
            <w:gridSpan w:val="2"/>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99</w:t>
            </w:r>
            <w:r w:rsidRPr="00B871FB">
              <w:rPr>
                <w:rFonts w:ascii="Angsana New" w:hAnsi="Angsana New"/>
                <w:sz w:val="22"/>
                <w:szCs w:val="22"/>
                <w:cs/>
              </w:rPr>
              <w:t>.</w:t>
            </w:r>
            <w:r w:rsidRPr="00B871FB">
              <w:rPr>
                <w:rFonts w:ascii="Angsana New" w:hAnsi="Angsana New"/>
                <w:sz w:val="22"/>
                <w:szCs w:val="22"/>
              </w:rPr>
              <w:t>99</w:t>
            </w:r>
          </w:p>
        </w:tc>
        <w:tc>
          <w:tcPr>
            <w:tcW w:w="672" w:type="dxa"/>
            <w:shd w:val="clear" w:color="auto" w:fill="auto"/>
            <w:vAlign w:val="bottom"/>
          </w:tcPr>
          <w:p w:rsidR="00DC34AE" w:rsidRPr="00B871FB" w:rsidRDefault="00DC34AE" w:rsidP="00DC34AE">
            <w:pPr>
              <w:spacing w:line="240" w:lineRule="atLeast"/>
              <w:ind w:right="32"/>
              <w:jc w:val="center"/>
              <w:rPr>
                <w:rFonts w:ascii="Angsana New" w:hAnsi="Angsana New"/>
                <w:sz w:val="22"/>
                <w:szCs w:val="22"/>
              </w:rPr>
            </w:pPr>
            <w:r w:rsidRPr="00B871FB">
              <w:rPr>
                <w:rFonts w:ascii="Angsana New" w:hAnsi="Angsana New"/>
                <w:sz w:val="22"/>
                <w:szCs w:val="22"/>
              </w:rPr>
              <w:t>99</w:t>
            </w:r>
            <w:r w:rsidRPr="00B871FB">
              <w:rPr>
                <w:rFonts w:ascii="Angsana New" w:hAnsi="Angsana New"/>
                <w:sz w:val="22"/>
                <w:szCs w:val="22"/>
                <w:cs/>
              </w:rPr>
              <w:t>.</w:t>
            </w:r>
            <w:r w:rsidRPr="00B871FB">
              <w:rPr>
                <w:rFonts w:ascii="Angsana New" w:hAnsi="Angsana New"/>
                <w:sz w:val="22"/>
                <w:szCs w:val="22"/>
              </w:rPr>
              <w:t>99</w:t>
            </w:r>
          </w:p>
        </w:tc>
        <w:tc>
          <w:tcPr>
            <w:tcW w:w="1078" w:type="dxa"/>
            <w:gridSpan w:val="2"/>
            <w:shd w:val="clear" w:color="auto" w:fill="auto"/>
            <w:vAlign w:val="bottom"/>
          </w:tcPr>
          <w:p w:rsidR="00DC34AE" w:rsidRPr="00B871FB" w:rsidRDefault="00DC34AE" w:rsidP="00DC34AE">
            <w:pPr>
              <w:pBdr>
                <w:bottom w:val="single" w:sz="4" w:space="1" w:color="auto"/>
              </w:pBdr>
              <w:spacing w:line="240" w:lineRule="atLeast"/>
              <w:ind w:right="-14"/>
              <w:jc w:val="right"/>
              <w:rPr>
                <w:rFonts w:ascii="Angsana New" w:hAnsi="Angsana New"/>
                <w:sz w:val="22"/>
                <w:szCs w:val="22"/>
              </w:rPr>
            </w:pPr>
            <w:r w:rsidRPr="00B871FB">
              <w:rPr>
                <w:rFonts w:ascii="Angsana New" w:hAnsi="Angsana New"/>
                <w:sz w:val="22"/>
                <w:szCs w:val="22"/>
              </w:rPr>
              <w:t>49,999,970</w:t>
            </w:r>
            <w:r w:rsidRPr="00B871FB">
              <w:rPr>
                <w:rFonts w:ascii="Angsana New" w:hAnsi="Angsana New"/>
                <w:sz w:val="22"/>
                <w:szCs w:val="22"/>
                <w:cs/>
              </w:rPr>
              <w:t>.</w:t>
            </w:r>
            <w:r w:rsidRPr="00B871FB">
              <w:rPr>
                <w:rFonts w:ascii="Angsana New" w:hAnsi="Angsana New"/>
                <w:sz w:val="22"/>
                <w:szCs w:val="22"/>
              </w:rPr>
              <w:t>00</w:t>
            </w:r>
          </w:p>
        </w:tc>
        <w:tc>
          <w:tcPr>
            <w:tcW w:w="1134" w:type="dxa"/>
            <w:shd w:val="clear" w:color="auto" w:fill="auto"/>
            <w:vAlign w:val="bottom"/>
          </w:tcPr>
          <w:p w:rsidR="00DC34AE" w:rsidRPr="00E06194" w:rsidRDefault="00DC34AE" w:rsidP="00DC34AE">
            <w:pPr>
              <w:pBdr>
                <w:bottom w:val="single" w:sz="4" w:space="1" w:color="auto"/>
              </w:pBdr>
              <w:spacing w:line="240" w:lineRule="atLeast"/>
              <w:ind w:right="-57"/>
              <w:jc w:val="right"/>
              <w:rPr>
                <w:rFonts w:ascii="Angsana New" w:hAnsi="Angsana New"/>
                <w:color w:val="000000"/>
                <w:sz w:val="22"/>
                <w:szCs w:val="22"/>
              </w:rPr>
            </w:pPr>
            <w:r w:rsidRPr="006C04FB">
              <w:rPr>
                <w:rFonts w:ascii="Angsana New" w:hAnsi="Angsana New"/>
                <w:color w:val="000000"/>
                <w:sz w:val="22"/>
                <w:szCs w:val="22"/>
                <w:cs/>
              </w:rPr>
              <w:t xml:space="preserve"> (</w:t>
            </w:r>
            <w:r>
              <w:rPr>
                <w:rFonts w:ascii="Angsana New" w:hAnsi="Angsana New"/>
                <w:color w:val="000000"/>
                <w:sz w:val="22"/>
                <w:szCs w:val="22"/>
              </w:rPr>
              <w:t>41,566,624</w:t>
            </w:r>
            <w:r>
              <w:rPr>
                <w:rFonts w:ascii="Angsana New" w:hAnsi="Angsana New"/>
                <w:color w:val="000000"/>
                <w:sz w:val="22"/>
                <w:szCs w:val="22"/>
                <w:cs/>
              </w:rPr>
              <w:t>.</w:t>
            </w:r>
            <w:r>
              <w:rPr>
                <w:rFonts w:ascii="Angsana New" w:hAnsi="Angsana New"/>
                <w:color w:val="000000"/>
                <w:sz w:val="22"/>
                <w:szCs w:val="22"/>
              </w:rPr>
              <w:t>10</w:t>
            </w:r>
            <w:r w:rsidRPr="006C04FB">
              <w:rPr>
                <w:rFonts w:ascii="Angsana New" w:hAnsi="Angsana New"/>
                <w:color w:val="000000"/>
                <w:sz w:val="22"/>
                <w:szCs w:val="22"/>
                <w:cs/>
              </w:rPr>
              <w:t>)</w:t>
            </w:r>
          </w:p>
        </w:tc>
        <w:tc>
          <w:tcPr>
            <w:tcW w:w="1063" w:type="dxa"/>
            <w:shd w:val="clear" w:color="auto" w:fill="auto"/>
            <w:vAlign w:val="bottom"/>
          </w:tcPr>
          <w:p w:rsidR="00DC34AE" w:rsidRPr="00E06194" w:rsidRDefault="00DC34AE" w:rsidP="00DC34AE">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8,433,345</w:t>
            </w:r>
            <w:r>
              <w:rPr>
                <w:rFonts w:ascii="Angsana New" w:hAnsi="Angsana New"/>
                <w:sz w:val="22"/>
                <w:szCs w:val="22"/>
                <w:cs/>
              </w:rPr>
              <w:t>.</w:t>
            </w:r>
            <w:r>
              <w:rPr>
                <w:rFonts w:ascii="Angsana New" w:hAnsi="Angsana New"/>
                <w:sz w:val="22"/>
                <w:szCs w:val="22"/>
              </w:rPr>
              <w:t>90</w:t>
            </w:r>
          </w:p>
        </w:tc>
        <w:tc>
          <w:tcPr>
            <w:tcW w:w="1078" w:type="dxa"/>
            <w:shd w:val="clear" w:color="auto" w:fill="auto"/>
            <w:vAlign w:val="bottom"/>
          </w:tcPr>
          <w:p w:rsidR="00DC34AE" w:rsidRPr="00B871FB" w:rsidRDefault="00DC34AE" w:rsidP="00DC34AE">
            <w:pPr>
              <w:pBdr>
                <w:bottom w:val="single" w:sz="4" w:space="1" w:color="auto"/>
              </w:pBdr>
              <w:spacing w:line="240" w:lineRule="atLeast"/>
              <w:ind w:right="-14"/>
              <w:jc w:val="right"/>
              <w:rPr>
                <w:rFonts w:ascii="Angsana New" w:hAnsi="Angsana New"/>
                <w:sz w:val="22"/>
                <w:szCs w:val="22"/>
              </w:rPr>
            </w:pPr>
            <w:r w:rsidRPr="00B871FB">
              <w:rPr>
                <w:rFonts w:ascii="Angsana New" w:hAnsi="Angsana New"/>
                <w:sz w:val="22"/>
                <w:szCs w:val="22"/>
              </w:rPr>
              <w:t>49,999,970</w:t>
            </w:r>
            <w:r w:rsidRPr="00B871FB">
              <w:rPr>
                <w:rFonts w:ascii="Angsana New" w:hAnsi="Angsana New"/>
                <w:sz w:val="22"/>
                <w:szCs w:val="22"/>
                <w:cs/>
              </w:rPr>
              <w:t>.</w:t>
            </w:r>
            <w:r w:rsidRPr="00B871FB">
              <w:rPr>
                <w:rFonts w:ascii="Angsana New" w:hAnsi="Angsana New"/>
                <w:sz w:val="22"/>
                <w:szCs w:val="22"/>
              </w:rPr>
              <w:t>00</w:t>
            </w:r>
          </w:p>
        </w:tc>
        <w:tc>
          <w:tcPr>
            <w:tcW w:w="1106" w:type="dxa"/>
            <w:shd w:val="clear" w:color="auto" w:fill="auto"/>
            <w:vAlign w:val="bottom"/>
          </w:tcPr>
          <w:p w:rsidR="00DC34AE" w:rsidRPr="00B871FB" w:rsidRDefault="00DC34AE" w:rsidP="00DC34AE">
            <w:pPr>
              <w:pBdr>
                <w:bottom w:val="single" w:sz="4" w:space="1" w:color="auto"/>
              </w:pBdr>
              <w:spacing w:line="240" w:lineRule="atLeast"/>
              <w:ind w:right="-57"/>
              <w:jc w:val="right"/>
              <w:rPr>
                <w:rFonts w:ascii="Angsana New" w:hAnsi="Angsana New"/>
                <w:color w:val="000000"/>
                <w:sz w:val="22"/>
                <w:szCs w:val="22"/>
              </w:rPr>
            </w:pPr>
            <w:r w:rsidRPr="00B871FB">
              <w:rPr>
                <w:rFonts w:ascii="Angsana New" w:hAnsi="Angsana New"/>
                <w:color w:val="000000"/>
                <w:sz w:val="22"/>
                <w:szCs w:val="22"/>
                <w:cs/>
              </w:rPr>
              <w:t>(</w:t>
            </w:r>
            <w:r w:rsidRPr="00B871FB">
              <w:rPr>
                <w:rFonts w:ascii="Angsana New" w:hAnsi="Angsana New"/>
                <w:color w:val="000000"/>
                <w:sz w:val="22"/>
                <w:szCs w:val="22"/>
              </w:rPr>
              <w:t>35,800,000</w:t>
            </w:r>
            <w:r w:rsidRPr="00B871FB">
              <w:rPr>
                <w:rFonts w:ascii="Angsana New" w:hAnsi="Angsana New"/>
                <w:color w:val="000000"/>
                <w:sz w:val="22"/>
                <w:szCs w:val="22"/>
                <w:cs/>
              </w:rPr>
              <w:t>.</w:t>
            </w:r>
            <w:r w:rsidRPr="00B871FB">
              <w:rPr>
                <w:rFonts w:ascii="Angsana New" w:hAnsi="Angsana New"/>
                <w:color w:val="000000"/>
                <w:sz w:val="22"/>
                <w:szCs w:val="22"/>
              </w:rPr>
              <w:t>00</w:t>
            </w:r>
            <w:r w:rsidRPr="00B871FB">
              <w:rPr>
                <w:rFonts w:ascii="Angsana New" w:hAnsi="Angsana New"/>
                <w:color w:val="000000"/>
                <w:sz w:val="22"/>
                <w:szCs w:val="22"/>
                <w:cs/>
              </w:rPr>
              <w:t>)</w:t>
            </w:r>
          </w:p>
        </w:tc>
        <w:tc>
          <w:tcPr>
            <w:tcW w:w="1064" w:type="dxa"/>
            <w:shd w:val="clear" w:color="auto" w:fill="auto"/>
            <w:vAlign w:val="bottom"/>
          </w:tcPr>
          <w:p w:rsidR="00DC34AE" w:rsidRPr="00B871FB" w:rsidRDefault="00DC34AE" w:rsidP="00DC34AE">
            <w:pPr>
              <w:pBdr>
                <w:bottom w:val="single" w:sz="4" w:space="1" w:color="auto"/>
              </w:pBdr>
              <w:spacing w:line="240" w:lineRule="atLeast"/>
              <w:ind w:right="-14"/>
              <w:jc w:val="right"/>
              <w:rPr>
                <w:rFonts w:ascii="Angsana New" w:hAnsi="Angsana New"/>
                <w:b/>
                <w:bCs/>
                <w:sz w:val="22"/>
                <w:szCs w:val="22"/>
              </w:rPr>
            </w:pPr>
            <w:r w:rsidRPr="00B871FB">
              <w:rPr>
                <w:rFonts w:ascii="Angsana New" w:hAnsi="Angsana New"/>
                <w:sz w:val="22"/>
                <w:szCs w:val="22"/>
              </w:rPr>
              <w:t>14,199,9</w:t>
            </w:r>
            <w:r w:rsidRPr="00B871FB">
              <w:rPr>
                <w:rFonts w:ascii="Angsana New" w:hAnsi="Angsana New" w:hint="cs"/>
                <w:sz w:val="22"/>
                <w:szCs w:val="22"/>
              </w:rPr>
              <w:t>70</w:t>
            </w:r>
            <w:r w:rsidRPr="00B871FB">
              <w:rPr>
                <w:rFonts w:ascii="Angsana New" w:hAnsi="Angsana New"/>
                <w:sz w:val="22"/>
                <w:szCs w:val="22"/>
                <w:cs/>
              </w:rPr>
              <w:t>.</w:t>
            </w:r>
            <w:r w:rsidRPr="00B871FB">
              <w:rPr>
                <w:rFonts w:ascii="Angsana New" w:hAnsi="Angsana New"/>
                <w:sz w:val="22"/>
                <w:szCs w:val="22"/>
              </w:rPr>
              <w:t>00</w:t>
            </w:r>
          </w:p>
        </w:tc>
      </w:tr>
      <w:tr w:rsidR="00DC34AE" w:rsidRPr="00B871FB" w:rsidTr="00DC34AE">
        <w:tc>
          <w:tcPr>
            <w:tcW w:w="2324" w:type="dxa"/>
            <w:shd w:val="clear" w:color="auto" w:fill="auto"/>
          </w:tcPr>
          <w:p w:rsidR="00DC34AE" w:rsidRPr="00B871FB" w:rsidRDefault="00DC34AE" w:rsidP="00DC34AE">
            <w:pPr>
              <w:spacing w:line="240" w:lineRule="atLeast"/>
              <w:ind w:right="32"/>
              <w:jc w:val="thaiDistribute"/>
              <w:rPr>
                <w:rFonts w:ascii="Angsana New" w:hAnsi="Angsana New"/>
                <w:b/>
                <w:bCs/>
                <w:sz w:val="22"/>
                <w:szCs w:val="22"/>
                <w:cs/>
              </w:rPr>
            </w:pPr>
            <w:r w:rsidRPr="00B871FB">
              <w:rPr>
                <w:rFonts w:ascii="Angsana New" w:hAnsi="Angsana New"/>
                <w:b/>
                <w:bCs/>
                <w:sz w:val="22"/>
                <w:szCs w:val="22"/>
              </w:rPr>
              <w:t>Total</w:t>
            </w:r>
          </w:p>
        </w:tc>
        <w:tc>
          <w:tcPr>
            <w:tcW w:w="658" w:type="dxa"/>
            <w:gridSpan w:val="2"/>
            <w:shd w:val="clear" w:color="auto" w:fill="auto"/>
          </w:tcPr>
          <w:p w:rsidR="00DC34AE" w:rsidRPr="00B871FB" w:rsidRDefault="00DC34AE" w:rsidP="00DC34AE">
            <w:pPr>
              <w:tabs>
                <w:tab w:val="decimal" w:pos="432"/>
              </w:tabs>
              <w:spacing w:line="260" w:lineRule="exact"/>
              <w:jc w:val="center"/>
              <w:rPr>
                <w:rFonts w:ascii="Angsana New" w:hAnsi="Angsana New"/>
                <w:sz w:val="22"/>
                <w:szCs w:val="22"/>
              </w:rPr>
            </w:pPr>
          </w:p>
        </w:tc>
        <w:tc>
          <w:tcPr>
            <w:tcW w:w="672" w:type="dxa"/>
            <w:shd w:val="clear" w:color="auto" w:fill="auto"/>
            <w:vAlign w:val="bottom"/>
          </w:tcPr>
          <w:p w:rsidR="00DC34AE" w:rsidRPr="00B871FB" w:rsidRDefault="00DC34AE" w:rsidP="00DC34AE">
            <w:pPr>
              <w:tabs>
                <w:tab w:val="decimal" w:pos="432"/>
              </w:tabs>
              <w:spacing w:line="260" w:lineRule="exact"/>
              <w:jc w:val="center"/>
              <w:rPr>
                <w:rFonts w:ascii="Angsana New" w:hAnsi="Angsana New"/>
                <w:sz w:val="22"/>
                <w:szCs w:val="22"/>
              </w:rPr>
            </w:pPr>
          </w:p>
        </w:tc>
        <w:tc>
          <w:tcPr>
            <w:tcW w:w="1078" w:type="dxa"/>
            <w:gridSpan w:val="2"/>
            <w:shd w:val="clear" w:color="auto" w:fill="auto"/>
            <w:vAlign w:val="bottom"/>
          </w:tcPr>
          <w:p w:rsidR="00DC34AE" w:rsidRPr="00B871FB" w:rsidRDefault="00DC34AE" w:rsidP="00DC34AE">
            <w:pPr>
              <w:pBdr>
                <w:bottom w:val="double" w:sz="4" w:space="1" w:color="auto"/>
              </w:pBdr>
              <w:spacing w:line="240" w:lineRule="atLeast"/>
              <w:jc w:val="right"/>
              <w:rPr>
                <w:rFonts w:ascii="Angsana New" w:hAnsi="Angsana New"/>
                <w:b/>
                <w:bCs/>
                <w:sz w:val="22"/>
                <w:szCs w:val="22"/>
              </w:rPr>
            </w:pPr>
            <w:r w:rsidRPr="00B871FB">
              <w:rPr>
                <w:rFonts w:ascii="Angsana New" w:hAnsi="Angsana New"/>
                <w:b/>
                <w:bCs/>
                <w:sz w:val="22"/>
                <w:szCs w:val="22"/>
              </w:rPr>
              <w:t>69,270,626</w:t>
            </w:r>
            <w:r w:rsidRPr="00B871FB">
              <w:rPr>
                <w:rFonts w:ascii="Angsana New" w:hAnsi="Angsana New"/>
                <w:b/>
                <w:bCs/>
                <w:sz w:val="22"/>
                <w:szCs w:val="22"/>
                <w:cs/>
              </w:rPr>
              <w:t>.</w:t>
            </w:r>
            <w:r w:rsidRPr="00B871FB">
              <w:rPr>
                <w:rFonts w:ascii="Angsana New" w:hAnsi="Angsana New"/>
                <w:b/>
                <w:bCs/>
                <w:sz w:val="22"/>
                <w:szCs w:val="22"/>
              </w:rPr>
              <w:t>00</w:t>
            </w:r>
          </w:p>
        </w:tc>
        <w:tc>
          <w:tcPr>
            <w:tcW w:w="1134" w:type="dxa"/>
            <w:shd w:val="clear" w:color="auto" w:fill="auto"/>
            <w:vAlign w:val="bottom"/>
          </w:tcPr>
          <w:p w:rsidR="00DC34AE" w:rsidRPr="00E06194" w:rsidRDefault="00DC34AE" w:rsidP="00DC34AE">
            <w:pPr>
              <w:pBdr>
                <w:bottom w:val="double" w:sz="4" w:space="1" w:color="auto"/>
              </w:pBdr>
              <w:spacing w:line="240" w:lineRule="atLeast"/>
              <w:ind w:right="-57"/>
              <w:jc w:val="right"/>
              <w:rPr>
                <w:rFonts w:ascii="Angsana New" w:hAnsi="Angsana New"/>
                <w:b/>
                <w:bCs/>
                <w:sz w:val="22"/>
                <w:szCs w:val="22"/>
              </w:rPr>
            </w:pPr>
            <w:r w:rsidRPr="006C04FB">
              <w:rPr>
                <w:rFonts w:ascii="Angsana New" w:hAnsi="Angsana New"/>
                <w:b/>
                <w:bCs/>
                <w:sz w:val="22"/>
                <w:szCs w:val="22"/>
                <w:cs/>
              </w:rPr>
              <w:t>(</w:t>
            </w:r>
            <w:r>
              <w:rPr>
                <w:rFonts w:ascii="Angsana New" w:hAnsi="Angsana New"/>
                <w:b/>
                <w:bCs/>
                <w:sz w:val="22"/>
                <w:szCs w:val="22"/>
              </w:rPr>
              <w:t>59,837,310</w:t>
            </w:r>
            <w:r>
              <w:rPr>
                <w:rFonts w:ascii="Angsana New" w:hAnsi="Angsana New"/>
                <w:b/>
                <w:bCs/>
                <w:sz w:val="22"/>
                <w:szCs w:val="22"/>
                <w:cs/>
              </w:rPr>
              <w:t>.</w:t>
            </w:r>
            <w:r>
              <w:rPr>
                <w:rFonts w:ascii="Angsana New" w:hAnsi="Angsana New"/>
                <w:b/>
                <w:bCs/>
                <w:sz w:val="22"/>
                <w:szCs w:val="22"/>
              </w:rPr>
              <w:t>10</w:t>
            </w:r>
            <w:r w:rsidRPr="006C04FB">
              <w:rPr>
                <w:rFonts w:ascii="Angsana New" w:hAnsi="Angsana New"/>
                <w:b/>
                <w:bCs/>
                <w:sz w:val="22"/>
                <w:szCs w:val="22"/>
                <w:cs/>
              </w:rPr>
              <w:t>)</w:t>
            </w:r>
          </w:p>
        </w:tc>
        <w:tc>
          <w:tcPr>
            <w:tcW w:w="1063" w:type="dxa"/>
            <w:shd w:val="clear" w:color="auto" w:fill="auto"/>
            <w:vAlign w:val="center"/>
          </w:tcPr>
          <w:p w:rsidR="00DC34AE" w:rsidRPr="00E06194" w:rsidRDefault="00DC34AE" w:rsidP="00DC34AE">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9,433,315</w:t>
            </w:r>
            <w:r>
              <w:rPr>
                <w:rFonts w:ascii="Angsana New" w:hAnsi="Angsana New"/>
                <w:b/>
                <w:bCs/>
                <w:sz w:val="22"/>
                <w:szCs w:val="22"/>
                <w:cs/>
              </w:rPr>
              <w:t>.</w:t>
            </w:r>
            <w:r>
              <w:rPr>
                <w:rFonts w:ascii="Angsana New" w:hAnsi="Angsana New"/>
                <w:b/>
                <w:bCs/>
                <w:sz w:val="22"/>
                <w:szCs w:val="22"/>
              </w:rPr>
              <w:t>90</w:t>
            </w:r>
            <w:r w:rsidRPr="006C04FB">
              <w:rPr>
                <w:rFonts w:ascii="Angsana New" w:hAnsi="Angsana New"/>
                <w:b/>
                <w:bCs/>
                <w:sz w:val="22"/>
                <w:szCs w:val="22"/>
                <w:cs/>
              </w:rPr>
              <w:t xml:space="preserve"> </w:t>
            </w:r>
          </w:p>
        </w:tc>
        <w:tc>
          <w:tcPr>
            <w:tcW w:w="1078" w:type="dxa"/>
            <w:shd w:val="clear" w:color="auto" w:fill="auto"/>
            <w:vAlign w:val="bottom"/>
          </w:tcPr>
          <w:p w:rsidR="00DC34AE" w:rsidRPr="00B871FB" w:rsidRDefault="00DC34AE" w:rsidP="00DC34AE">
            <w:pPr>
              <w:pBdr>
                <w:bottom w:val="double" w:sz="4" w:space="1" w:color="auto"/>
              </w:pBdr>
              <w:spacing w:line="240" w:lineRule="atLeast"/>
              <w:jc w:val="right"/>
              <w:rPr>
                <w:rFonts w:ascii="Angsana New" w:hAnsi="Angsana New"/>
                <w:b/>
                <w:bCs/>
                <w:sz w:val="22"/>
                <w:szCs w:val="22"/>
              </w:rPr>
            </w:pPr>
            <w:r w:rsidRPr="00B871FB">
              <w:rPr>
                <w:rFonts w:ascii="Angsana New" w:hAnsi="Angsana New"/>
                <w:b/>
                <w:bCs/>
                <w:sz w:val="22"/>
                <w:szCs w:val="22"/>
              </w:rPr>
              <w:t>69,270,626</w:t>
            </w:r>
            <w:r w:rsidRPr="00B871FB">
              <w:rPr>
                <w:rFonts w:ascii="Angsana New" w:hAnsi="Angsana New"/>
                <w:b/>
                <w:bCs/>
                <w:sz w:val="22"/>
                <w:szCs w:val="22"/>
                <w:cs/>
              </w:rPr>
              <w:t>.</w:t>
            </w:r>
            <w:r w:rsidRPr="00B871FB">
              <w:rPr>
                <w:rFonts w:ascii="Angsana New" w:hAnsi="Angsana New"/>
                <w:b/>
                <w:bCs/>
                <w:sz w:val="22"/>
                <w:szCs w:val="22"/>
              </w:rPr>
              <w:t>00</w:t>
            </w:r>
          </w:p>
        </w:tc>
        <w:tc>
          <w:tcPr>
            <w:tcW w:w="1106" w:type="dxa"/>
            <w:shd w:val="clear" w:color="auto" w:fill="auto"/>
            <w:vAlign w:val="bottom"/>
          </w:tcPr>
          <w:p w:rsidR="00DC34AE" w:rsidRPr="00B871FB" w:rsidRDefault="00DC34AE" w:rsidP="00DC34AE">
            <w:pPr>
              <w:pBdr>
                <w:bottom w:val="double" w:sz="4" w:space="1" w:color="auto"/>
              </w:pBdr>
              <w:spacing w:line="240" w:lineRule="atLeast"/>
              <w:ind w:right="-57"/>
              <w:jc w:val="right"/>
              <w:rPr>
                <w:rFonts w:ascii="Angsana New" w:hAnsi="Angsana New"/>
                <w:b/>
                <w:bCs/>
                <w:sz w:val="22"/>
                <w:szCs w:val="22"/>
              </w:rPr>
            </w:pPr>
            <w:r w:rsidRPr="00B871FB">
              <w:rPr>
                <w:rFonts w:ascii="Angsana New" w:hAnsi="Angsana New"/>
                <w:b/>
                <w:bCs/>
                <w:sz w:val="22"/>
                <w:szCs w:val="22"/>
                <w:cs/>
              </w:rPr>
              <w:t>(</w:t>
            </w:r>
            <w:r w:rsidRPr="00B871FB">
              <w:rPr>
                <w:rFonts w:ascii="Angsana New" w:hAnsi="Angsana New"/>
                <w:b/>
                <w:bCs/>
                <w:sz w:val="22"/>
                <w:szCs w:val="22"/>
              </w:rPr>
              <w:t>54,070,686</w:t>
            </w:r>
            <w:r w:rsidRPr="00B871FB">
              <w:rPr>
                <w:rFonts w:ascii="Angsana New" w:hAnsi="Angsana New"/>
                <w:b/>
                <w:bCs/>
                <w:sz w:val="22"/>
                <w:szCs w:val="22"/>
                <w:cs/>
              </w:rPr>
              <w:t>.</w:t>
            </w:r>
            <w:r w:rsidRPr="00B871FB">
              <w:rPr>
                <w:rFonts w:ascii="Angsana New" w:hAnsi="Angsana New"/>
                <w:b/>
                <w:bCs/>
                <w:sz w:val="22"/>
                <w:szCs w:val="22"/>
              </w:rPr>
              <w:t>00</w:t>
            </w:r>
            <w:r w:rsidRPr="00B871FB">
              <w:rPr>
                <w:rFonts w:ascii="Angsana New" w:hAnsi="Angsana New"/>
                <w:b/>
                <w:bCs/>
                <w:sz w:val="22"/>
                <w:szCs w:val="22"/>
                <w:cs/>
              </w:rPr>
              <w:t>)</w:t>
            </w:r>
          </w:p>
        </w:tc>
        <w:tc>
          <w:tcPr>
            <w:tcW w:w="1064" w:type="dxa"/>
            <w:shd w:val="clear" w:color="auto" w:fill="auto"/>
            <w:vAlign w:val="center"/>
          </w:tcPr>
          <w:p w:rsidR="00DC34AE" w:rsidRPr="00B871FB" w:rsidRDefault="00DC34AE" w:rsidP="00DC34AE">
            <w:pPr>
              <w:pBdr>
                <w:bottom w:val="double" w:sz="4" w:space="1" w:color="auto"/>
              </w:pBdr>
              <w:spacing w:line="240" w:lineRule="atLeast"/>
              <w:jc w:val="right"/>
              <w:rPr>
                <w:rFonts w:ascii="Angsana New" w:hAnsi="Angsana New"/>
                <w:b/>
                <w:bCs/>
                <w:sz w:val="22"/>
                <w:szCs w:val="22"/>
              </w:rPr>
            </w:pPr>
            <w:r w:rsidRPr="00B871FB">
              <w:rPr>
                <w:rFonts w:ascii="Angsana New" w:hAnsi="Angsana New"/>
                <w:b/>
                <w:bCs/>
                <w:sz w:val="22"/>
                <w:szCs w:val="22"/>
              </w:rPr>
              <w:t>15,199,940</w:t>
            </w:r>
            <w:r w:rsidRPr="00B871FB">
              <w:rPr>
                <w:rFonts w:ascii="Angsana New" w:hAnsi="Angsana New"/>
                <w:b/>
                <w:bCs/>
                <w:sz w:val="22"/>
                <w:szCs w:val="22"/>
                <w:cs/>
              </w:rPr>
              <w:t>.</w:t>
            </w:r>
            <w:r w:rsidRPr="00B871FB">
              <w:rPr>
                <w:rFonts w:ascii="Angsana New" w:hAnsi="Angsana New"/>
                <w:b/>
                <w:bCs/>
                <w:sz w:val="22"/>
                <w:szCs w:val="22"/>
              </w:rPr>
              <w:t xml:space="preserve">00 </w:t>
            </w:r>
          </w:p>
        </w:tc>
      </w:tr>
    </w:tbl>
    <w:p w:rsidR="006A7624" w:rsidRDefault="006A7624" w:rsidP="006A7624">
      <w:pPr>
        <w:spacing w:before="120"/>
        <w:ind w:left="284"/>
        <w:jc w:val="thaiDistribute"/>
        <w:rPr>
          <w:rFonts w:ascii="Angsana New" w:hAnsi="Angsana New"/>
          <w:sz w:val="28"/>
        </w:rPr>
      </w:pPr>
      <w:r w:rsidRPr="0046660C">
        <w:rPr>
          <w:rFonts w:ascii="Angsana New" w:hAnsi="Angsana New"/>
          <w:spacing w:val="4"/>
          <w:sz w:val="28"/>
        </w:rPr>
        <w:t xml:space="preserve">In July 2017, </w:t>
      </w:r>
      <w:r w:rsidRPr="0046660C">
        <w:rPr>
          <w:rFonts w:ascii="Angsana New" w:hAnsi="Angsana New"/>
          <w:sz w:val="28"/>
        </w:rPr>
        <w:t>the Company invested in the increased ordinary shares capital of Phol Water Co</w:t>
      </w:r>
      <w:r w:rsidRPr="0046660C">
        <w:rPr>
          <w:rFonts w:ascii="Angsana New" w:hAnsi="Angsana New"/>
          <w:sz w:val="28"/>
          <w:cs/>
        </w:rPr>
        <w:t>.</w:t>
      </w:r>
      <w:r w:rsidRPr="0046660C">
        <w:rPr>
          <w:rFonts w:ascii="Angsana New" w:hAnsi="Angsana New"/>
          <w:sz w:val="28"/>
        </w:rPr>
        <w:t>, Ltd</w:t>
      </w:r>
      <w:r w:rsidRPr="0046660C">
        <w:rPr>
          <w:rFonts w:ascii="Angsana New" w:hAnsi="Angsana New"/>
          <w:sz w:val="28"/>
          <w:cs/>
        </w:rPr>
        <w:t>.</w:t>
      </w:r>
      <w:r w:rsidRPr="0046660C">
        <w:rPr>
          <w:rFonts w:ascii="Angsana New" w:hAnsi="Angsana New" w:hint="cs"/>
          <w:sz w:val="28"/>
          <w:cs/>
        </w:rPr>
        <w:t xml:space="preserve"> </w:t>
      </w:r>
      <w:r w:rsidRPr="0046660C">
        <w:rPr>
          <w:rFonts w:ascii="Angsana New" w:hAnsi="Angsana New"/>
          <w:sz w:val="28"/>
        </w:rPr>
        <w:t>of</w:t>
      </w:r>
      <w:r w:rsidRPr="0046660C">
        <w:rPr>
          <w:rFonts w:ascii="Angsana New" w:hAnsi="Angsana New"/>
          <w:sz w:val="28"/>
          <w:cs/>
        </w:rPr>
        <w:t xml:space="preserve"> </w:t>
      </w:r>
      <w:r w:rsidRPr="0046660C">
        <w:rPr>
          <w:rFonts w:ascii="Angsana New" w:hAnsi="Angsana New"/>
          <w:sz w:val="28"/>
        </w:rPr>
        <w:t>4 million shares at the par value of Baht 10 per share to be totaling Baht 40 million</w:t>
      </w:r>
      <w:r w:rsidRPr="0046660C">
        <w:rPr>
          <w:rFonts w:ascii="Angsana New" w:hAnsi="Angsana New"/>
          <w:sz w:val="28"/>
          <w:cs/>
        </w:rPr>
        <w:t xml:space="preserve">. </w:t>
      </w:r>
      <w:r w:rsidRPr="0046660C">
        <w:rPr>
          <w:rFonts w:ascii="Angsana New" w:hAnsi="Angsana New"/>
          <w:sz w:val="28"/>
        </w:rPr>
        <w:t>As a result investment in subsidiary increase from Baht 9</w:t>
      </w:r>
      <w:r w:rsidRPr="0046660C">
        <w:rPr>
          <w:rFonts w:ascii="Angsana New" w:hAnsi="Angsana New"/>
          <w:sz w:val="28"/>
          <w:cs/>
        </w:rPr>
        <w:t>.</w:t>
      </w:r>
      <w:r w:rsidRPr="0046660C">
        <w:rPr>
          <w:rFonts w:ascii="Angsana New" w:hAnsi="Angsana New"/>
          <w:sz w:val="28"/>
        </w:rPr>
        <w:t>99 million to Baht 49</w:t>
      </w:r>
      <w:r w:rsidRPr="0046660C">
        <w:rPr>
          <w:rFonts w:ascii="Angsana New" w:hAnsi="Angsana New"/>
          <w:sz w:val="28"/>
          <w:cs/>
        </w:rPr>
        <w:t>.</w:t>
      </w:r>
      <w:r w:rsidRPr="0046660C">
        <w:rPr>
          <w:rFonts w:ascii="Angsana New" w:hAnsi="Angsana New"/>
          <w:sz w:val="28"/>
        </w:rPr>
        <w:t>99 million</w:t>
      </w:r>
      <w:r w:rsidRPr="0046660C">
        <w:rPr>
          <w:rFonts w:ascii="Angsana New" w:hAnsi="Angsana New"/>
          <w:sz w:val="28"/>
          <w:cs/>
        </w:rPr>
        <w:t xml:space="preserve">. </w:t>
      </w:r>
      <w:r w:rsidRPr="0046660C">
        <w:rPr>
          <w:rFonts w:ascii="Angsana New" w:hAnsi="Angsana New"/>
          <w:sz w:val="28"/>
        </w:rPr>
        <w:t>The Company paid for such share capital in the entire amount</w:t>
      </w:r>
      <w:r w:rsidRPr="0046660C">
        <w:rPr>
          <w:rFonts w:ascii="Angsana New" w:hAnsi="Angsana New"/>
          <w:sz w:val="28"/>
          <w:cs/>
        </w:rPr>
        <w:t>.</w:t>
      </w:r>
    </w:p>
    <w:p w:rsidR="00A56EB1" w:rsidRPr="00A56EB1" w:rsidRDefault="006A7624" w:rsidP="006A7624">
      <w:pPr>
        <w:spacing w:before="120"/>
        <w:ind w:left="284"/>
        <w:jc w:val="thaiDistribute"/>
        <w:rPr>
          <w:rFonts w:ascii="Angsana New" w:hAnsi="Angsana New"/>
          <w:spacing w:val="4"/>
          <w:sz w:val="28"/>
        </w:rPr>
      </w:pPr>
      <w:r w:rsidRPr="00A56EB1">
        <w:rPr>
          <w:rFonts w:ascii="Angsana New" w:hAnsi="Angsana New"/>
          <w:spacing w:val="4"/>
          <w:sz w:val="28"/>
        </w:rPr>
        <w:t>As at D</w:t>
      </w:r>
      <w:r>
        <w:rPr>
          <w:rFonts w:ascii="Angsana New" w:hAnsi="Angsana New"/>
          <w:spacing w:val="4"/>
          <w:sz w:val="28"/>
        </w:rPr>
        <w:t>ecember 31, 2018</w:t>
      </w:r>
      <w:r>
        <w:rPr>
          <w:rFonts w:ascii="Angsana New" w:hAnsi="Angsana New" w:hint="cs"/>
          <w:spacing w:val="4"/>
          <w:sz w:val="28"/>
          <w:cs/>
        </w:rPr>
        <w:t xml:space="preserve"> </w:t>
      </w:r>
      <w:r>
        <w:rPr>
          <w:rFonts w:ascii="Angsana New" w:hAnsi="Angsana New"/>
          <w:spacing w:val="4"/>
          <w:sz w:val="28"/>
        </w:rPr>
        <w:t>and 2017</w:t>
      </w:r>
      <w:r w:rsidRPr="00A56EB1">
        <w:rPr>
          <w:rFonts w:ascii="Angsana New" w:hAnsi="Angsana New"/>
          <w:spacing w:val="4"/>
          <w:sz w:val="28"/>
        </w:rPr>
        <w:t xml:space="preserve"> the Company</w:t>
      </w:r>
      <w:r w:rsidRPr="00A56EB1">
        <w:rPr>
          <w:rFonts w:ascii="Angsana New" w:hAnsi="Angsana New"/>
          <w:spacing w:val="4"/>
          <w:sz w:val="28"/>
          <w:cs/>
        </w:rPr>
        <w:t>’</w:t>
      </w:r>
      <w:r w:rsidRPr="00A56EB1">
        <w:rPr>
          <w:rFonts w:ascii="Angsana New" w:hAnsi="Angsana New"/>
          <w:spacing w:val="4"/>
          <w:sz w:val="28"/>
        </w:rPr>
        <w:t xml:space="preserve">s management considered providing additional allowance for loss on impairment of investment in the subsidiary company, Phol </w:t>
      </w:r>
      <w:r>
        <w:rPr>
          <w:rFonts w:ascii="Angsana New" w:hAnsi="Angsana New"/>
          <w:spacing w:val="4"/>
          <w:sz w:val="28"/>
        </w:rPr>
        <w:t>Water</w:t>
      </w:r>
      <w:r w:rsidRPr="00A56EB1">
        <w:rPr>
          <w:rFonts w:ascii="Angsana New" w:hAnsi="Angsana New"/>
          <w:spacing w:val="4"/>
          <w:sz w:val="28"/>
        </w:rPr>
        <w:t xml:space="preserve"> Company Limited because Phol </w:t>
      </w:r>
      <w:r>
        <w:rPr>
          <w:rFonts w:ascii="Angsana New" w:hAnsi="Angsana New"/>
          <w:spacing w:val="4"/>
          <w:sz w:val="28"/>
        </w:rPr>
        <w:t>Water</w:t>
      </w:r>
      <w:r w:rsidRPr="00A56EB1">
        <w:rPr>
          <w:rFonts w:ascii="Angsana New" w:hAnsi="Angsana New"/>
          <w:spacing w:val="4"/>
          <w:sz w:val="28"/>
        </w:rPr>
        <w:t xml:space="preserve"> Company Limited was operating at a loss</w:t>
      </w:r>
      <w:r w:rsidRPr="00A56EB1">
        <w:rPr>
          <w:rFonts w:ascii="Angsana New" w:hAnsi="Angsana New"/>
          <w:spacing w:val="4"/>
          <w:sz w:val="28"/>
          <w:cs/>
        </w:rPr>
        <w:t xml:space="preserve">. </w:t>
      </w:r>
      <w:r w:rsidRPr="00A56EB1">
        <w:rPr>
          <w:rFonts w:ascii="Angsana New" w:hAnsi="Angsana New"/>
          <w:spacing w:val="4"/>
          <w:sz w:val="28"/>
        </w:rPr>
        <w:t xml:space="preserve">The Company provided allowance for </w:t>
      </w:r>
      <w:r>
        <w:rPr>
          <w:rFonts w:ascii="Angsana New" w:hAnsi="Angsana New"/>
          <w:spacing w:val="4"/>
          <w:sz w:val="28"/>
        </w:rPr>
        <w:t>impairment of</w:t>
      </w:r>
      <w:r w:rsidRPr="00A56EB1">
        <w:rPr>
          <w:rFonts w:ascii="Angsana New" w:hAnsi="Angsana New"/>
          <w:spacing w:val="4"/>
          <w:sz w:val="28"/>
        </w:rPr>
        <w:t xml:space="preserve"> such </w:t>
      </w:r>
      <w:r>
        <w:rPr>
          <w:rFonts w:ascii="Angsana New" w:hAnsi="Angsana New"/>
          <w:spacing w:val="4"/>
          <w:sz w:val="28"/>
        </w:rPr>
        <w:t xml:space="preserve">investment in </w:t>
      </w:r>
      <w:r w:rsidRPr="00A56EB1">
        <w:rPr>
          <w:rFonts w:ascii="Angsana New" w:hAnsi="Angsana New"/>
          <w:spacing w:val="4"/>
          <w:sz w:val="28"/>
        </w:rPr>
        <w:t xml:space="preserve">subsidiary </w:t>
      </w:r>
      <w:r>
        <w:rPr>
          <w:rFonts w:ascii="Angsana New" w:hAnsi="Angsana New"/>
          <w:spacing w:val="4"/>
          <w:sz w:val="28"/>
        </w:rPr>
        <w:t xml:space="preserve">company </w:t>
      </w:r>
      <w:r w:rsidRPr="00A56EB1">
        <w:rPr>
          <w:rFonts w:ascii="Angsana New" w:hAnsi="Angsana New"/>
          <w:spacing w:val="4"/>
          <w:sz w:val="28"/>
        </w:rPr>
        <w:t xml:space="preserve">in the </w:t>
      </w:r>
      <w:r>
        <w:rPr>
          <w:rFonts w:ascii="Angsana New" w:hAnsi="Angsana New"/>
          <w:spacing w:val="4"/>
          <w:sz w:val="28"/>
        </w:rPr>
        <w:t>amount of Baht 41</w:t>
      </w:r>
      <w:r>
        <w:rPr>
          <w:rFonts w:ascii="Angsana New" w:hAnsi="Angsana New"/>
          <w:spacing w:val="4"/>
          <w:sz w:val="28"/>
          <w:cs/>
        </w:rPr>
        <w:t>.</w:t>
      </w:r>
      <w:r>
        <w:rPr>
          <w:rFonts w:ascii="Angsana New" w:hAnsi="Angsana New"/>
          <w:spacing w:val="4"/>
          <w:sz w:val="28"/>
        </w:rPr>
        <w:t>57 million and Baht 35</w:t>
      </w:r>
      <w:r>
        <w:rPr>
          <w:rFonts w:ascii="Angsana New" w:hAnsi="Angsana New"/>
          <w:spacing w:val="4"/>
          <w:sz w:val="28"/>
          <w:cs/>
        </w:rPr>
        <w:t>.</w:t>
      </w:r>
      <w:r>
        <w:rPr>
          <w:rFonts w:ascii="Angsana New" w:hAnsi="Angsana New"/>
          <w:spacing w:val="4"/>
          <w:sz w:val="28"/>
        </w:rPr>
        <w:t xml:space="preserve">80 million, </w:t>
      </w:r>
      <w:r w:rsidRPr="001040BA">
        <w:rPr>
          <w:rFonts w:ascii="Angsana New" w:hAnsi="Angsana New"/>
          <w:sz w:val="28"/>
        </w:rPr>
        <w:t>respectively</w:t>
      </w:r>
      <w:r w:rsidRPr="001040BA">
        <w:rPr>
          <w:rFonts w:ascii="Angsana New" w:hAnsi="Angsana New"/>
          <w:sz w:val="28"/>
          <w:cs/>
        </w:rPr>
        <w:t>.</w:t>
      </w:r>
    </w:p>
    <w:p w:rsidR="002F0818" w:rsidRPr="00526A1E" w:rsidRDefault="00810BF9" w:rsidP="007B29D5">
      <w:pPr>
        <w:numPr>
          <w:ilvl w:val="0"/>
          <w:numId w:val="19"/>
        </w:numPr>
        <w:spacing w:before="240" w:line="240" w:lineRule="atLeast"/>
        <w:ind w:left="284" w:hanging="284"/>
        <w:jc w:val="thaiDistribute"/>
        <w:rPr>
          <w:rFonts w:ascii="Angsana New" w:hAnsi="Angsana New"/>
          <w:b/>
          <w:bCs/>
          <w:sz w:val="28"/>
        </w:rPr>
      </w:pPr>
      <w:r w:rsidRPr="00526A1E">
        <w:rPr>
          <w:rFonts w:ascii="Angsana New" w:hAnsi="Angsana New"/>
          <w:b/>
          <w:bCs/>
          <w:sz w:val="28"/>
        </w:rPr>
        <w:t>OTHER LONG</w:t>
      </w:r>
      <w:r w:rsidRPr="00526A1E">
        <w:rPr>
          <w:rFonts w:ascii="Angsana New" w:hAnsi="Angsana New"/>
          <w:b/>
          <w:bCs/>
          <w:sz w:val="28"/>
          <w:cs/>
        </w:rPr>
        <w:t>-</w:t>
      </w:r>
      <w:r w:rsidR="002F0818" w:rsidRPr="00526A1E">
        <w:rPr>
          <w:rFonts w:ascii="Angsana New" w:hAnsi="Angsana New"/>
          <w:b/>
          <w:bCs/>
          <w:sz w:val="28"/>
        </w:rPr>
        <w:t xml:space="preserve">TERM INVESTMENT </w:t>
      </w:r>
      <w:r w:rsidR="002F0818" w:rsidRPr="00526A1E">
        <w:rPr>
          <w:rFonts w:ascii="Angsana New" w:hAnsi="Angsana New"/>
          <w:b/>
          <w:bCs/>
          <w:sz w:val="28"/>
          <w:cs/>
        </w:rPr>
        <w:t xml:space="preserve">- </w:t>
      </w:r>
      <w:r w:rsidR="002F0818" w:rsidRPr="00526A1E">
        <w:rPr>
          <w:rFonts w:ascii="Angsana New" w:hAnsi="Angsana New"/>
          <w:b/>
          <w:bCs/>
          <w:sz w:val="28"/>
        </w:rPr>
        <w:t>NET</w:t>
      </w:r>
    </w:p>
    <w:p w:rsidR="002F0818" w:rsidRPr="00526A1E" w:rsidRDefault="002F0818" w:rsidP="002F0818">
      <w:pPr>
        <w:spacing w:before="120"/>
        <w:ind w:left="284"/>
        <w:jc w:val="thaiDistribute"/>
        <w:rPr>
          <w:rFonts w:ascii="Angsana New" w:hAnsi="Angsana New"/>
          <w:sz w:val="28"/>
          <w:u w:val="single"/>
        </w:rPr>
      </w:pPr>
      <w:r w:rsidRPr="00526A1E">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Pr="00526A1E">
        <w:rPr>
          <w:rFonts w:ascii="Angsana New" w:hAnsi="Angsana New"/>
          <w:sz w:val="28"/>
        </w:rPr>
        <w:t xml:space="preserve"> 201</w:t>
      </w:r>
      <w:r w:rsidR="00564C76">
        <w:rPr>
          <w:rFonts w:ascii="Angsana New" w:hAnsi="Angsana New"/>
          <w:sz w:val="28"/>
        </w:rPr>
        <w:t>8</w:t>
      </w:r>
      <w:r w:rsidRPr="00526A1E">
        <w:rPr>
          <w:rFonts w:ascii="Angsana New" w:hAnsi="Angsana New"/>
          <w:sz w:val="28"/>
        </w:rPr>
        <w:t xml:space="preserve"> and </w:t>
      </w:r>
      <w:r w:rsidR="00564C76">
        <w:rPr>
          <w:rFonts w:ascii="Angsana New" w:hAnsi="Angsana New"/>
          <w:sz w:val="28"/>
        </w:rPr>
        <w:t>2017</w:t>
      </w:r>
      <w:r w:rsidRPr="00526A1E">
        <w:rPr>
          <w:rFonts w:ascii="Angsana New" w:hAnsi="Angsana New"/>
          <w:sz w:val="28"/>
        </w:rPr>
        <w:t xml:space="preserve">, </w:t>
      </w:r>
      <w:r w:rsidRPr="00526A1E">
        <w:rPr>
          <w:rFonts w:ascii="Angsana New" w:hAnsi="Angsana New"/>
          <w:color w:val="000000"/>
          <w:sz w:val="28"/>
        </w:rPr>
        <w:t>this account consisted of</w:t>
      </w:r>
      <w:r w:rsidRPr="00526A1E">
        <w:rPr>
          <w:rFonts w:ascii="Angsana New" w:hAnsi="Angsana New"/>
          <w:color w:val="000000"/>
          <w:sz w:val="28"/>
          <w:cs/>
        </w:rPr>
        <w:t>:</w:t>
      </w:r>
    </w:p>
    <w:tbl>
      <w:tblPr>
        <w:tblW w:w="9029" w:type="dxa"/>
        <w:jc w:val="center"/>
        <w:tblLook w:val="00A0" w:firstRow="1" w:lastRow="0" w:firstColumn="1" w:lastColumn="0" w:noHBand="0" w:noVBand="0"/>
      </w:tblPr>
      <w:tblGrid>
        <w:gridCol w:w="1133"/>
        <w:gridCol w:w="3218"/>
        <w:gridCol w:w="1225"/>
        <w:gridCol w:w="236"/>
        <w:gridCol w:w="1407"/>
        <w:gridCol w:w="283"/>
        <w:gridCol w:w="1515"/>
        <w:gridCol w:w="12"/>
      </w:tblGrid>
      <w:tr w:rsidR="002F0818" w:rsidRPr="006D0FA7" w:rsidTr="00492CB8">
        <w:trPr>
          <w:gridAfter w:val="1"/>
          <w:wAfter w:w="12" w:type="dxa"/>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p>
        </w:tc>
        <w:tc>
          <w:tcPr>
            <w:tcW w:w="1225" w:type="dxa"/>
            <w:tcBorders>
              <w:top w:val="nil"/>
              <w:left w:val="nil"/>
              <w:right w:val="nil"/>
            </w:tcBorders>
            <w:shd w:val="clear" w:color="000000" w:fill="FFFFFF"/>
          </w:tcPr>
          <w:p w:rsidR="002F0818" w:rsidRPr="006D0FA7" w:rsidRDefault="002F0818" w:rsidP="002F0818">
            <w:pPr>
              <w:jc w:val="center"/>
              <w:rPr>
                <w:rFonts w:ascii="Angsana New" w:hAnsi="Angsana New"/>
                <w:color w:val="000000"/>
                <w:sz w:val="26"/>
                <w:szCs w:val="26"/>
                <w:cs/>
              </w:rPr>
            </w:pPr>
          </w:p>
        </w:tc>
        <w:tc>
          <w:tcPr>
            <w:tcW w:w="236" w:type="dxa"/>
            <w:tcBorders>
              <w:top w:val="nil"/>
              <w:left w:val="nil"/>
              <w:right w:val="nil"/>
            </w:tcBorders>
            <w:shd w:val="clear" w:color="000000" w:fill="FFFFFF"/>
          </w:tcPr>
          <w:p w:rsidR="002F0818" w:rsidRPr="006D0FA7" w:rsidRDefault="002F0818" w:rsidP="002F0818">
            <w:pPr>
              <w:rPr>
                <w:rFonts w:ascii="Angsana New" w:hAnsi="Angsana New"/>
                <w:color w:val="000000"/>
                <w:sz w:val="26"/>
                <w:szCs w:val="26"/>
                <w:cs/>
              </w:rPr>
            </w:pPr>
          </w:p>
        </w:tc>
        <w:tc>
          <w:tcPr>
            <w:tcW w:w="3205" w:type="dxa"/>
            <w:gridSpan w:val="3"/>
            <w:tcBorders>
              <w:top w:val="nil"/>
              <w:left w:val="nil"/>
              <w:bottom w:val="single" w:sz="4" w:space="0" w:color="auto"/>
              <w:right w:val="nil"/>
            </w:tcBorders>
            <w:shd w:val="clear" w:color="000000" w:fill="FFFFFF"/>
          </w:tcPr>
          <w:p w:rsidR="002F0818" w:rsidRPr="006D0FA7" w:rsidRDefault="00492CB8" w:rsidP="00492CB8">
            <w:pPr>
              <w:tabs>
                <w:tab w:val="left" w:pos="69"/>
                <w:tab w:val="center" w:pos="1119"/>
              </w:tabs>
              <w:ind w:left="-763"/>
              <w:rPr>
                <w:rFonts w:ascii="Angsana New" w:hAnsi="Angsana New"/>
                <w:b/>
                <w:bCs/>
                <w:color w:val="000000"/>
                <w:sz w:val="26"/>
                <w:szCs w:val="26"/>
              </w:rPr>
            </w:pPr>
            <w:r w:rsidRPr="006D0FA7">
              <w:rPr>
                <w:rFonts w:ascii="Angsana New" w:hAnsi="Angsana New"/>
                <w:b/>
                <w:bCs/>
                <w:color w:val="000000"/>
                <w:sz w:val="26"/>
                <w:szCs w:val="26"/>
              </w:rPr>
              <w:tab/>
            </w:r>
            <w:r w:rsidRPr="006D0FA7">
              <w:rPr>
                <w:rFonts w:ascii="Angsana New" w:hAnsi="Angsana New"/>
                <w:b/>
                <w:bCs/>
                <w:color w:val="000000"/>
                <w:sz w:val="26"/>
                <w:szCs w:val="26"/>
              </w:rPr>
              <w:tab/>
            </w:r>
            <w:r w:rsidR="002F0818" w:rsidRPr="006D0FA7">
              <w:rPr>
                <w:rFonts w:ascii="Angsana New" w:hAnsi="Angsana New"/>
                <w:b/>
                <w:bCs/>
                <w:color w:val="000000"/>
                <w:sz w:val="26"/>
                <w:szCs w:val="26"/>
              </w:rPr>
              <w:t>Unit</w:t>
            </w:r>
            <w:r w:rsidR="002F0818" w:rsidRPr="006D0FA7">
              <w:rPr>
                <w:rFonts w:ascii="Angsana New" w:hAnsi="Angsana New"/>
                <w:b/>
                <w:bCs/>
                <w:color w:val="000000"/>
                <w:sz w:val="26"/>
                <w:szCs w:val="26"/>
                <w:cs/>
              </w:rPr>
              <w:t xml:space="preserve">: </w:t>
            </w:r>
            <w:r w:rsidR="002F0818" w:rsidRPr="006D0FA7">
              <w:rPr>
                <w:rFonts w:ascii="Angsana New" w:hAnsi="Angsana New"/>
                <w:b/>
                <w:bCs/>
                <w:color w:val="000000"/>
                <w:sz w:val="26"/>
                <w:szCs w:val="26"/>
              </w:rPr>
              <w:t>Baht</w:t>
            </w:r>
          </w:p>
        </w:tc>
      </w:tr>
      <w:tr w:rsidR="002F0818" w:rsidRPr="00E03A86" w:rsidTr="00492CB8">
        <w:trPr>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val="restart"/>
            <w:tcBorders>
              <w:top w:val="nil"/>
              <w:left w:val="nil"/>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 xml:space="preserve">Share Holding       </w:t>
            </w:r>
            <w:r w:rsidRPr="006D0FA7">
              <w:rPr>
                <w:rFonts w:ascii="Angsana New" w:hAnsi="Angsana New"/>
                <w:b/>
                <w:bCs/>
                <w:color w:val="000000"/>
                <w:sz w:val="26"/>
                <w:szCs w:val="26"/>
                <w:cs/>
              </w:rPr>
              <w:t xml:space="preserve">% </w:t>
            </w:r>
          </w:p>
        </w:tc>
        <w:tc>
          <w:tcPr>
            <w:tcW w:w="236" w:type="dxa"/>
            <w:tcBorders>
              <w:top w:val="nil"/>
              <w:left w:val="nil"/>
              <w:right w:val="nil"/>
            </w:tcBorders>
            <w:shd w:val="clear" w:color="000000" w:fill="FFFFFF"/>
          </w:tcPr>
          <w:p w:rsidR="002F0818" w:rsidRPr="006D0FA7" w:rsidRDefault="002F0818" w:rsidP="002F0818">
            <w:pPr>
              <w:jc w:val="center"/>
              <w:rPr>
                <w:rFonts w:ascii="Angsana New" w:hAnsi="Angsana New"/>
                <w:color w:val="000000"/>
                <w:sz w:val="26"/>
                <w:szCs w:val="26"/>
                <w:cs/>
              </w:rPr>
            </w:pPr>
          </w:p>
        </w:tc>
        <w:tc>
          <w:tcPr>
            <w:tcW w:w="3217" w:type="dxa"/>
            <w:gridSpan w:val="4"/>
            <w:tcBorders>
              <w:top w:val="single" w:sz="4" w:space="0" w:color="auto"/>
              <w:left w:val="nil"/>
              <w:bottom w:val="single" w:sz="4" w:space="0" w:color="auto"/>
              <w:right w:val="nil"/>
            </w:tcBorders>
            <w:shd w:val="clear" w:color="000000" w:fill="FFFFFF"/>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Consolidated and separate financial statements</w:t>
            </w:r>
          </w:p>
        </w:tc>
      </w:tr>
      <w:tr w:rsidR="002F0818" w:rsidRPr="00E03A86" w:rsidTr="00492CB8">
        <w:trPr>
          <w:trHeight w:val="17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Angsana New" w:hAnsi="Angsana New"/>
                <w:color w:val="000000"/>
                <w:sz w:val="28"/>
              </w:rPr>
            </w:pPr>
            <w:r w:rsidRPr="00E03A86">
              <w:rPr>
                <w:rFonts w:ascii="Angsana New" w:hAnsi="Angsana New"/>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tcBorders>
              <w:left w:val="nil"/>
              <w:bottom w:val="single" w:sz="4" w:space="0" w:color="auto"/>
              <w:right w:val="nil"/>
            </w:tcBorders>
            <w:shd w:val="clear" w:color="000000" w:fill="FFFFFF"/>
          </w:tcPr>
          <w:p w:rsidR="002F0818" w:rsidRPr="006D0FA7" w:rsidRDefault="002F0818" w:rsidP="002F0818">
            <w:pPr>
              <w:jc w:val="center"/>
              <w:rPr>
                <w:rFonts w:ascii="Angsana New" w:hAnsi="Angsana New"/>
                <w:color w:val="000000"/>
                <w:sz w:val="26"/>
                <w:szCs w:val="26"/>
              </w:rPr>
            </w:pPr>
          </w:p>
        </w:tc>
        <w:tc>
          <w:tcPr>
            <w:tcW w:w="236" w:type="dxa"/>
            <w:tcBorders>
              <w:left w:val="nil"/>
              <w:right w:val="nil"/>
            </w:tcBorders>
            <w:shd w:val="clear" w:color="000000" w:fill="FFFFFF"/>
          </w:tcPr>
          <w:p w:rsidR="002F0818" w:rsidRPr="006D0FA7" w:rsidRDefault="002F0818" w:rsidP="002F0818">
            <w:pPr>
              <w:jc w:val="center"/>
              <w:rPr>
                <w:rFonts w:ascii="Angsana New" w:hAnsi="Angsana New"/>
                <w:color w:val="000000"/>
                <w:sz w:val="26"/>
                <w:szCs w:val="26"/>
              </w:rPr>
            </w:pPr>
          </w:p>
        </w:tc>
        <w:tc>
          <w:tcPr>
            <w:tcW w:w="1407" w:type="dxa"/>
            <w:tcBorders>
              <w:top w:val="nil"/>
              <w:left w:val="nil"/>
              <w:bottom w:val="single" w:sz="4" w:space="0" w:color="auto"/>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201</w:t>
            </w:r>
            <w:r w:rsidR="00564C76">
              <w:rPr>
                <w:rFonts w:ascii="Angsana New" w:hAnsi="Angsana New"/>
                <w:b/>
                <w:bCs/>
                <w:color w:val="000000"/>
                <w:sz w:val="26"/>
                <w:szCs w:val="26"/>
              </w:rPr>
              <w:t>8</w:t>
            </w:r>
          </w:p>
        </w:tc>
        <w:tc>
          <w:tcPr>
            <w:tcW w:w="283" w:type="dxa"/>
            <w:tcBorders>
              <w:top w:val="nil"/>
              <w:left w:val="nil"/>
              <w:bottom w:val="nil"/>
              <w:right w:val="nil"/>
            </w:tcBorders>
            <w:shd w:val="clear" w:color="000000" w:fill="FFFFFF"/>
            <w:vAlign w:val="bottom"/>
          </w:tcPr>
          <w:p w:rsidR="002F0818" w:rsidRPr="006D0FA7" w:rsidRDefault="002F0818" w:rsidP="002F0818">
            <w:pPr>
              <w:ind w:left="34" w:hanging="34"/>
              <w:jc w:val="center"/>
              <w:rPr>
                <w:rFonts w:ascii="Angsana New" w:hAnsi="Angsana New"/>
                <w:b/>
                <w:bCs/>
                <w:color w:val="000000"/>
                <w:sz w:val="26"/>
                <w:szCs w:val="26"/>
              </w:rPr>
            </w:pPr>
          </w:p>
        </w:tc>
        <w:tc>
          <w:tcPr>
            <w:tcW w:w="1527" w:type="dxa"/>
            <w:gridSpan w:val="2"/>
            <w:tcBorders>
              <w:top w:val="nil"/>
              <w:left w:val="nil"/>
              <w:bottom w:val="single" w:sz="4" w:space="0" w:color="auto"/>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cs/>
              </w:rPr>
            </w:pPr>
            <w:r w:rsidRPr="006D0FA7">
              <w:rPr>
                <w:rFonts w:ascii="Angsana New" w:hAnsi="Angsana New"/>
                <w:b/>
                <w:bCs/>
                <w:color w:val="000000"/>
                <w:sz w:val="26"/>
                <w:szCs w:val="26"/>
              </w:rPr>
              <w:t>201</w:t>
            </w:r>
            <w:r w:rsidR="00564C76">
              <w:rPr>
                <w:rFonts w:ascii="Angsana New" w:hAnsi="Angsana New"/>
                <w:b/>
                <w:bCs/>
                <w:color w:val="000000"/>
                <w:sz w:val="26"/>
                <w:szCs w:val="26"/>
              </w:rPr>
              <w:t>7</w:t>
            </w:r>
          </w:p>
        </w:tc>
      </w:tr>
      <w:tr w:rsidR="002F0818" w:rsidRPr="00492CB8" w:rsidTr="00492CB8">
        <w:trPr>
          <w:trHeight w:val="170"/>
          <w:jc w:val="center"/>
        </w:trPr>
        <w:tc>
          <w:tcPr>
            <w:tcW w:w="4351" w:type="dxa"/>
            <w:gridSpan w:val="2"/>
            <w:tcBorders>
              <w:top w:val="nil"/>
              <w:left w:val="nil"/>
              <w:bottom w:val="nil"/>
              <w:right w:val="nil"/>
            </w:tcBorders>
            <w:shd w:val="clear" w:color="000000" w:fill="FFFFFF"/>
            <w:noWrap/>
            <w:vAlign w:val="bottom"/>
          </w:tcPr>
          <w:p w:rsidR="002F0818" w:rsidRPr="00492CB8" w:rsidRDefault="002F0818" w:rsidP="002F0818">
            <w:pPr>
              <w:ind w:left="190" w:hanging="190"/>
              <w:rPr>
                <w:rFonts w:ascii="Angsana New" w:hAnsi="Angsana New"/>
                <w:sz w:val="28"/>
              </w:rPr>
            </w:pPr>
            <w:r w:rsidRPr="00492CB8">
              <w:rPr>
                <w:rFonts w:ascii="Angsana New" w:hAnsi="Angsana New"/>
                <w:sz w:val="28"/>
              </w:rPr>
              <w:t>N&amp;P Holding Company Limited</w:t>
            </w:r>
          </w:p>
        </w:tc>
        <w:tc>
          <w:tcPr>
            <w:tcW w:w="1225"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36"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140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83" w:type="dxa"/>
            <w:tcBorders>
              <w:top w:val="nil"/>
              <w:left w:val="nil"/>
              <w:bottom w:val="nil"/>
              <w:right w:val="nil"/>
            </w:tcBorders>
            <w:shd w:val="clear" w:color="000000" w:fill="FFFFFF"/>
          </w:tcPr>
          <w:p w:rsidR="002F0818" w:rsidRPr="00492CB8" w:rsidRDefault="002F0818" w:rsidP="002F0818">
            <w:pPr>
              <w:ind w:left="-534"/>
              <w:rPr>
                <w:rFonts w:ascii="Angsana New" w:hAnsi="Angsana New"/>
                <w:color w:val="000000"/>
                <w:sz w:val="28"/>
              </w:rPr>
            </w:pPr>
          </w:p>
        </w:tc>
        <w:tc>
          <w:tcPr>
            <w:tcW w:w="1527" w:type="dxa"/>
            <w:gridSpan w:val="2"/>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r>
      <w:tr w:rsidR="00DC34AE" w:rsidRPr="00492CB8" w:rsidTr="002419E8">
        <w:trPr>
          <w:trHeight w:val="170"/>
          <w:jc w:val="center"/>
        </w:trPr>
        <w:tc>
          <w:tcPr>
            <w:tcW w:w="4351" w:type="dxa"/>
            <w:gridSpan w:val="2"/>
            <w:tcBorders>
              <w:top w:val="nil"/>
              <w:left w:val="nil"/>
              <w:bottom w:val="nil"/>
              <w:right w:val="nil"/>
            </w:tcBorders>
            <w:shd w:val="clear" w:color="000000" w:fill="FFFFFF"/>
            <w:noWrap/>
            <w:vAlign w:val="bottom"/>
          </w:tcPr>
          <w:p w:rsidR="00DC34AE" w:rsidRPr="00492CB8" w:rsidRDefault="00DC34AE" w:rsidP="00DC34AE">
            <w:pPr>
              <w:rPr>
                <w:rFonts w:ascii="Angsana New" w:hAnsi="Angsana New"/>
                <w:sz w:val="28"/>
              </w:rPr>
            </w:pPr>
            <w:r w:rsidRPr="00492CB8">
              <w:rPr>
                <w:rFonts w:ascii="Angsana New" w:hAnsi="Angsana New"/>
                <w:sz w:val="28"/>
              </w:rPr>
              <w:t xml:space="preserve">    Cost</w:t>
            </w:r>
          </w:p>
        </w:tc>
        <w:tc>
          <w:tcPr>
            <w:tcW w:w="1225" w:type="dxa"/>
            <w:tcBorders>
              <w:top w:val="nil"/>
              <w:left w:val="nil"/>
              <w:bottom w:val="nil"/>
              <w:right w:val="nil"/>
            </w:tcBorders>
            <w:shd w:val="clear" w:color="000000" w:fill="FFFFFF"/>
          </w:tcPr>
          <w:p w:rsidR="00DC34AE" w:rsidRPr="00A810E2" w:rsidRDefault="00DC34AE" w:rsidP="00DC34AE">
            <w:pPr>
              <w:jc w:val="center"/>
              <w:rPr>
                <w:rFonts w:ascii="Angsana New" w:hAnsi="Angsana New"/>
                <w:color w:val="000000"/>
                <w:sz w:val="26"/>
                <w:szCs w:val="26"/>
              </w:rPr>
            </w:pPr>
            <w:r w:rsidRPr="00A810E2">
              <w:rPr>
                <w:rFonts w:ascii="Angsana New" w:hAnsi="Angsana New"/>
                <w:color w:val="000000"/>
                <w:sz w:val="26"/>
                <w:szCs w:val="26"/>
              </w:rPr>
              <w:t>2</w:t>
            </w:r>
          </w:p>
        </w:tc>
        <w:tc>
          <w:tcPr>
            <w:tcW w:w="236" w:type="dxa"/>
            <w:tcBorders>
              <w:top w:val="nil"/>
              <w:left w:val="nil"/>
              <w:bottom w:val="nil"/>
              <w:right w:val="nil"/>
            </w:tcBorders>
            <w:shd w:val="clear" w:color="000000" w:fill="FFFFFF"/>
          </w:tcPr>
          <w:p w:rsidR="00DC34AE" w:rsidRPr="00A810E2" w:rsidRDefault="00DC34AE" w:rsidP="00DC34AE">
            <w:pPr>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DC34AE" w:rsidRPr="00A810E2" w:rsidRDefault="00DC34AE" w:rsidP="00DC34AE">
            <w:pPr>
              <w:ind w:right="-2"/>
              <w:jc w:val="right"/>
              <w:rPr>
                <w:rFonts w:ascii="Angsana New" w:hAnsi="Angsana New"/>
                <w:color w:val="000000"/>
                <w:sz w:val="26"/>
                <w:szCs w:val="26"/>
              </w:rPr>
            </w:pPr>
            <w:r w:rsidRPr="00A810E2">
              <w:rPr>
                <w:rFonts w:ascii="Angsana New" w:hAnsi="Angsana New"/>
                <w:color w:val="000000"/>
                <w:sz w:val="26"/>
                <w:szCs w:val="26"/>
              </w:rPr>
              <w:t>1,000,000</w:t>
            </w:r>
            <w:r w:rsidRPr="00A810E2">
              <w:rPr>
                <w:rFonts w:ascii="Angsana New" w:hAnsi="Angsana New"/>
                <w:color w:val="000000"/>
                <w:sz w:val="26"/>
                <w:szCs w:val="26"/>
                <w:cs/>
              </w:rPr>
              <w:t>.</w:t>
            </w:r>
            <w:r w:rsidRPr="00A810E2">
              <w:rPr>
                <w:rFonts w:ascii="Angsana New" w:hAnsi="Angsana New"/>
                <w:color w:val="000000"/>
                <w:sz w:val="26"/>
                <w:szCs w:val="26"/>
              </w:rPr>
              <w:t>00</w:t>
            </w:r>
          </w:p>
        </w:tc>
        <w:tc>
          <w:tcPr>
            <w:tcW w:w="283" w:type="dxa"/>
            <w:tcBorders>
              <w:top w:val="nil"/>
              <w:left w:val="nil"/>
              <w:bottom w:val="nil"/>
              <w:right w:val="nil"/>
            </w:tcBorders>
            <w:shd w:val="clear" w:color="000000" w:fill="FFFFFF"/>
          </w:tcPr>
          <w:p w:rsidR="00DC34AE" w:rsidRPr="00A810E2" w:rsidRDefault="00DC34AE" w:rsidP="00DC34AE">
            <w:pPr>
              <w:ind w:left="-534"/>
              <w:rPr>
                <w:rFonts w:ascii="Angsana New" w:hAnsi="Angsana New"/>
                <w:color w:val="000000"/>
                <w:sz w:val="26"/>
                <w:szCs w:val="26"/>
              </w:rPr>
            </w:pPr>
          </w:p>
        </w:tc>
        <w:tc>
          <w:tcPr>
            <w:tcW w:w="1527" w:type="dxa"/>
            <w:gridSpan w:val="2"/>
            <w:tcBorders>
              <w:top w:val="nil"/>
              <w:left w:val="nil"/>
              <w:bottom w:val="nil"/>
              <w:right w:val="nil"/>
            </w:tcBorders>
            <w:shd w:val="clear" w:color="000000" w:fill="FFFFFF"/>
          </w:tcPr>
          <w:p w:rsidR="00DC34AE" w:rsidRPr="00A810E2" w:rsidRDefault="00DC34AE" w:rsidP="00DC34AE">
            <w:pPr>
              <w:ind w:right="-2"/>
              <w:jc w:val="right"/>
              <w:rPr>
                <w:rFonts w:ascii="Angsana New" w:hAnsi="Angsana New"/>
                <w:color w:val="000000"/>
                <w:sz w:val="26"/>
                <w:szCs w:val="26"/>
              </w:rPr>
            </w:pPr>
            <w:r w:rsidRPr="00A810E2">
              <w:rPr>
                <w:rFonts w:ascii="Angsana New" w:hAnsi="Angsana New"/>
                <w:color w:val="000000"/>
                <w:sz w:val="26"/>
                <w:szCs w:val="26"/>
              </w:rPr>
              <w:t>1,000,000</w:t>
            </w:r>
            <w:r w:rsidRPr="00A810E2">
              <w:rPr>
                <w:rFonts w:ascii="Angsana New" w:hAnsi="Angsana New"/>
                <w:color w:val="000000"/>
                <w:sz w:val="26"/>
                <w:szCs w:val="26"/>
                <w:cs/>
              </w:rPr>
              <w:t>.</w:t>
            </w:r>
            <w:r w:rsidRPr="00A810E2">
              <w:rPr>
                <w:rFonts w:ascii="Angsana New" w:hAnsi="Angsana New"/>
                <w:color w:val="000000"/>
                <w:sz w:val="26"/>
                <w:szCs w:val="26"/>
              </w:rPr>
              <w:t>00</w:t>
            </w:r>
          </w:p>
        </w:tc>
      </w:tr>
      <w:tr w:rsidR="00DC34AE" w:rsidRPr="00492CB8" w:rsidTr="00F66488">
        <w:trPr>
          <w:trHeight w:val="333"/>
          <w:jc w:val="center"/>
        </w:trPr>
        <w:tc>
          <w:tcPr>
            <w:tcW w:w="4351" w:type="dxa"/>
            <w:gridSpan w:val="2"/>
            <w:tcBorders>
              <w:top w:val="nil"/>
              <w:left w:val="nil"/>
              <w:bottom w:val="nil"/>
              <w:right w:val="nil"/>
            </w:tcBorders>
            <w:shd w:val="clear" w:color="000000" w:fill="FFFFFF"/>
            <w:noWrap/>
            <w:vAlign w:val="bottom"/>
          </w:tcPr>
          <w:p w:rsidR="00DC34AE" w:rsidRPr="00492CB8" w:rsidRDefault="00DC34AE" w:rsidP="00DC34AE">
            <w:pPr>
              <w:rPr>
                <w:rFonts w:ascii="Angsana New" w:hAnsi="Angsana New"/>
                <w:sz w:val="28"/>
              </w:rPr>
            </w:pPr>
            <w:r w:rsidRPr="00492CB8">
              <w:rPr>
                <w:rFonts w:ascii="Angsana New" w:hAnsi="Angsana New"/>
                <w:sz w:val="28"/>
                <w:u w:val="single"/>
              </w:rPr>
              <w:t>Less</w:t>
            </w:r>
            <w:r w:rsidRPr="00492CB8">
              <w:rPr>
                <w:rFonts w:ascii="Angsana New" w:hAnsi="Angsana New"/>
                <w:sz w:val="28"/>
              </w:rPr>
              <w:t xml:space="preserve"> Allowance for impairment</w:t>
            </w:r>
          </w:p>
        </w:tc>
        <w:tc>
          <w:tcPr>
            <w:tcW w:w="1225" w:type="dxa"/>
            <w:tcBorders>
              <w:top w:val="nil"/>
              <w:left w:val="nil"/>
              <w:right w:val="nil"/>
            </w:tcBorders>
            <w:shd w:val="clear" w:color="000000" w:fill="FFFFFF"/>
            <w:vAlign w:val="bottom"/>
          </w:tcPr>
          <w:p w:rsidR="00DC34AE" w:rsidRPr="00A810E2" w:rsidRDefault="00DC34AE" w:rsidP="00DC34AE">
            <w:pPr>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rsidR="00DC34AE" w:rsidRPr="00A810E2" w:rsidRDefault="00DC34AE" w:rsidP="00DC34AE">
            <w:pPr>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DC34AE" w:rsidRPr="00A810E2" w:rsidRDefault="00DC34AE" w:rsidP="00DC34AE">
            <w:pPr>
              <w:ind w:right="-47"/>
              <w:jc w:val="right"/>
              <w:rPr>
                <w:rFonts w:ascii="Angsana New" w:hAnsi="Angsana New"/>
                <w:color w:val="000000"/>
                <w:sz w:val="26"/>
                <w:szCs w:val="26"/>
              </w:rPr>
            </w:pPr>
            <w:r>
              <w:rPr>
                <w:rFonts w:ascii="Angsana New" w:hAnsi="Angsana New"/>
                <w:color w:val="000000"/>
                <w:sz w:val="26"/>
                <w:szCs w:val="26"/>
                <w:cs/>
              </w:rPr>
              <w:t xml:space="preserve"> </w:t>
            </w:r>
            <w:r w:rsidRPr="00A810E2">
              <w:rPr>
                <w:rFonts w:ascii="Angsana New" w:hAnsi="Angsana New"/>
                <w:color w:val="000000"/>
                <w:sz w:val="26"/>
                <w:szCs w:val="26"/>
                <w:cs/>
              </w:rPr>
              <w:t>(</w:t>
            </w:r>
            <w:r w:rsidRPr="00A810E2">
              <w:rPr>
                <w:rFonts w:ascii="Angsana New" w:hAnsi="Angsana New"/>
                <w:color w:val="000000"/>
                <w:sz w:val="26"/>
                <w:szCs w:val="26"/>
              </w:rPr>
              <w:t>1,000,000</w:t>
            </w:r>
            <w:r w:rsidRPr="00A810E2">
              <w:rPr>
                <w:rFonts w:ascii="Angsana New" w:hAnsi="Angsana New"/>
                <w:color w:val="000000"/>
                <w:sz w:val="26"/>
                <w:szCs w:val="26"/>
                <w:cs/>
              </w:rPr>
              <w:t>.</w:t>
            </w:r>
            <w:r w:rsidRPr="00A810E2">
              <w:rPr>
                <w:rFonts w:ascii="Angsana New" w:hAnsi="Angsana New"/>
                <w:color w:val="000000"/>
                <w:sz w:val="26"/>
                <w:szCs w:val="26"/>
              </w:rPr>
              <w:t>00</w:t>
            </w:r>
            <w:r w:rsidRPr="00A810E2">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DC34AE" w:rsidRPr="00A810E2" w:rsidRDefault="00DC34AE" w:rsidP="00DC34AE">
            <w:pPr>
              <w:ind w:left="-534"/>
              <w:jc w:val="right"/>
              <w:rPr>
                <w:rFonts w:ascii="Angsana New" w:hAnsi="Angsana New"/>
                <w:color w:val="000000"/>
                <w:sz w:val="26"/>
                <w:szCs w:val="26"/>
              </w:rPr>
            </w:pPr>
          </w:p>
        </w:tc>
        <w:tc>
          <w:tcPr>
            <w:tcW w:w="1527" w:type="dxa"/>
            <w:gridSpan w:val="2"/>
            <w:tcBorders>
              <w:top w:val="nil"/>
              <w:left w:val="nil"/>
              <w:bottom w:val="nil"/>
              <w:right w:val="nil"/>
            </w:tcBorders>
            <w:shd w:val="clear" w:color="000000" w:fill="FFFFFF"/>
            <w:vAlign w:val="bottom"/>
          </w:tcPr>
          <w:p w:rsidR="00DC34AE" w:rsidRPr="00A810E2" w:rsidRDefault="00DC34AE" w:rsidP="00DC34AE">
            <w:pPr>
              <w:ind w:right="-47"/>
              <w:jc w:val="right"/>
              <w:rPr>
                <w:rFonts w:ascii="Angsana New" w:hAnsi="Angsana New"/>
                <w:color w:val="000000"/>
                <w:sz w:val="26"/>
                <w:szCs w:val="26"/>
              </w:rPr>
            </w:pPr>
            <w:r>
              <w:rPr>
                <w:rFonts w:ascii="Angsana New" w:hAnsi="Angsana New"/>
                <w:color w:val="000000"/>
                <w:sz w:val="26"/>
                <w:szCs w:val="26"/>
                <w:cs/>
              </w:rPr>
              <w:t xml:space="preserve">      </w:t>
            </w:r>
            <w:r w:rsidRPr="00A810E2">
              <w:rPr>
                <w:rFonts w:ascii="Angsana New" w:hAnsi="Angsana New"/>
                <w:color w:val="000000"/>
                <w:sz w:val="26"/>
                <w:szCs w:val="26"/>
                <w:cs/>
              </w:rPr>
              <w:t>(</w:t>
            </w:r>
            <w:r w:rsidRPr="00A810E2">
              <w:rPr>
                <w:rFonts w:ascii="Angsana New" w:hAnsi="Angsana New"/>
                <w:color w:val="000000"/>
                <w:sz w:val="26"/>
                <w:szCs w:val="26"/>
              </w:rPr>
              <w:t>1,000,000</w:t>
            </w:r>
            <w:r w:rsidRPr="00A810E2">
              <w:rPr>
                <w:rFonts w:ascii="Angsana New" w:hAnsi="Angsana New"/>
                <w:color w:val="000000"/>
                <w:sz w:val="26"/>
                <w:szCs w:val="26"/>
                <w:cs/>
              </w:rPr>
              <w:t>.</w:t>
            </w:r>
            <w:r w:rsidRPr="00A810E2">
              <w:rPr>
                <w:rFonts w:ascii="Angsana New" w:hAnsi="Angsana New"/>
                <w:color w:val="000000"/>
                <w:sz w:val="26"/>
                <w:szCs w:val="26"/>
              </w:rPr>
              <w:t>00</w:t>
            </w:r>
            <w:r w:rsidRPr="00A810E2">
              <w:rPr>
                <w:rFonts w:ascii="Angsana New" w:hAnsi="Angsana New"/>
                <w:color w:val="000000"/>
                <w:sz w:val="26"/>
                <w:szCs w:val="26"/>
                <w:cs/>
              </w:rPr>
              <w:t>)</w:t>
            </w:r>
          </w:p>
        </w:tc>
      </w:tr>
      <w:tr w:rsidR="00DC34AE" w:rsidRPr="00492CB8" w:rsidTr="00F66488">
        <w:trPr>
          <w:trHeight w:val="170"/>
          <w:jc w:val="center"/>
        </w:trPr>
        <w:tc>
          <w:tcPr>
            <w:tcW w:w="4351" w:type="dxa"/>
            <w:gridSpan w:val="2"/>
            <w:tcBorders>
              <w:top w:val="nil"/>
              <w:left w:val="nil"/>
              <w:bottom w:val="nil"/>
              <w:right w:val="nil"/>
            </w:tcBorders>
            <w:shd w:val="clear" w:color="000000" w:fill="FFFFFF"/>
            <w:noWrap/>
            <w:vAlign w:val="bottom"/>
          </w:tcPr>
          <w:p w:rsidR="00DC34AE" w:rsidRPr="00492CB8" w:rsidRDefault="00DC34AE" w:rsidP="00DC34AE">
            <w:pPr>
              <w:rPr>
                <w:rFonts w:ascii="Angsana New" w:hAnsi="Angsana New"/>
                <w:b/>
                <w:bCs/>
                <w:sz w:val="28"/>
              </w:rPr>
            </w:pPr>
            <w:r w:rsidRPr="00492CB8">
              <w:rPr>
                <w:rFonts w:ascii="Angsana New" w:hAnsi="Angsana New"/>
                <w:b/>
                <w:bCs/>
                <w:sz w:val="28"/>
              </w:rPr>
              <w:t xml:space="preserve"> Net</w:t>
            </w:r>
          </w:p>
        </w:tc>
        <w:tc>
          <w:tcPr>
            <w:tcW w:w="1225" w:type="dxa"/>
            <w:tcBorders>
              <w:left w:val="nil"/>
              <w:right w:val="nil"/>
            </w:tcBorders>
            <w:shd w:val="clear" w:color="000000" w:fill="FFFFFF"/>
            <w:vAlign w:val="bottom"/>
          </w:tcPr>
          <w:p w:rsidR="00DC34AE" w:rsidRPr="00A810E2" w:rsidRDefault="00DC34AE" w:rsidP="00DC34AE">
            <w:pPr>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DC34AE" w:rsidRPr="00A810E2" w:rsidRDefault="00DC34AE" w:rsidP="00DC34AE">
            <w:pPr>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DC34AE" w:rsidRPr="00A810E2" w:rsidRDefault="00DC34AE" w:rsidP="00DC34AE">
            <w:pPr>
              <w:ind w:right="173"/>
              <w:jc w:val="right"/>
              <w:rPr>
                <w:rFonts w:ascii="Angsana New" w:hAnsi="Angsana New"/>
                <w:b/>
                <w:bCs/>
                <w:color w:val="000000"/>
                <w:sz w:val="26"/>
                <w:szCs w:val="26"/>
              </w:rPr>
            </w:pPr>
            <w:r w:rsidRPr="00A810E2">
              <w:rPr>
                <w:rFonts w:ascii="Angsana New" w:hAnsi="Angsana New"/>
                <w:b/>
                <w:bCs/>
                <w:color w:val="000000"/>
                <w:sz w:val="26"/>
                <w:szCs w:val="26"/>
                <w:cs/>
              </w:rPr>
              <w:t xml:space="preserve">                   -</w:t>
            </w:r>
          </w:p>
        </w:tc>
        <w:tc>
          <w:tcPr>
            <w:tcW w:w="283" w:type="dxa"/>
            <w:tcBorders>
              <w:top w:val="nil"/>
              <w:left w:val="nil"/>
              <w:bottom w:val="nil"/>
              <w:right w:val="nil"/>
            </w:tcBorders>
            <w:shd w:val="clear" w:color="000000" w:fill="FFFFFF"/>
            <w:noWrap/>
            <w:vAlign w:val="bottom"/>
          </w:tcPr>
          <w:p w:rsidR="00DC34AE" w:rsidRPr="00A810E2" w:rsidRDefault="00DC34AE" w:rsidP="00DC34AE">
            <w:pPr>
              <w:ind w:left="-534"/>
              <w:jc w:val="right"/>
              <w:rPr>
                <w:rFonts w:ascii="Angsana New" w:hAnsi="Angsana New"/>
                <w:b/>
                <w:bCs/>
                <w:color w:val="000000"/>
                <w:sz w:val="26"/>
                <w:szCs w:val="26"/>
              </w:rPr>
            </w:pPr>
          </w:p>
        </w:tc>
        <w:tc>
          <w:tcPr>
            <w:tcW w:w="1527" w:type="dxa"/>
            <w:gridSpan w:val="2"/>
            <w:tcBorders>
              <w:top w:val="single" w:sz="4" w:space="0" w:color="auto"/>
              <w:left w:val="nil"/>
              <w:bottom w:val="double" w:sz="6" w:space="0" w:color="auto"/>
              <w:right w:val="nil"/>
            </w:tcBorders>
            <w:shd w:val="clear" w:color="000000" w:fill="FFFFFF"/>
            <w:vAlign w:val="bottom"/>
          </w:tcPr>
          <w:p w:rsidR="00DC34AE" w:rsidRPr="00A810E2" w:rsidRDefault="00DC34AE" w:rsidP="00DC34AE">
            <w:pPr>
              <w:ind w:right="173"/>
              <w:jc w:val="right"/>
              <w:rPr>
                <w:rFonts w:ascii="Angsana New" w:hAnsi="Angsana New"/>
                <w:b/>
                <w:bCs/>
                <w:color w:val="000000"/>
                <w:sz w:val="26"/>
                <w:szCs w:val="26"/>
              </w:rPr>
            </w:pPr>
            <w:r w:rsidRPr="00A810E2">
              <w:rPr>
                <w:rFonts w:ascii="Angsana New" w:hAnsi="Angsana New"/>
                <w:b/>
                <w:bCs/>
                <w:color w:val="000000"/>
                <w:sz w:val="26"/>
                <w:szCs w:val="26"/>
                <w:cs/>
              </w:rPr>
              <w:t xml:space="preserve">                   -</w:t>
            </w:r>
          </w:p>
        </w:tc>
      </w:tr>
    </w:tbl>
    <w:p w:rsidR="00837D70" w:rsidRPr="00837D70" w:rsidRDefault="002F0818" w:rsidP="007B29D5">
      <w:pPr>
        <w:numPr>
          <w:ilvl w:val="0"/>
          <w:numId w:val="19"/>
        </w:numPr>
        <w:spacing w:before="120" w:line="240" w:lineRule="atLeast"/>
        <w:ind w:left="284" w:hanging="284"/>
        <w:jc w:val="thaiDistribute"/>
        <w:rPr>
          <w:rFonts w:ascii="Angsana New" w:hAnsi="Angsana New"/>
          <w:sz w:val="28"/>
        </w:rPr>
      </w:pPr>
      <w:r w:rsidRPr="00837D70">
        <w:rPr>
          <w:rFonts w:ascii="Angsana New" w:hAnsi="Angsana New"/>
          <w:b/>
          <w:bCs/>
          <w:sz w:val="28"/>
        </w:rPr>
        <w:t>LONG</w:t>
      </w:r>
      <w:r w:rsidRPr="00837D70">
        <w:rPr>
          <w:rFonts w:ascii="Angsana New" w:hAnsi="Angsana New"/>
          <w:b/>
          <w:bCs/>
          <w:sz w:val="28"/>
          <w:cs/>
        </w:rPr>
        <w:t>-</w:t>
      </w:r>
      <w:r w:rsidRPr="00837D70">
        <w:rPr>
          <w:rFonts w:ascii="Angsana New" w:hAnsi="Angsana New"/>
          <w:b/>
          <w:bCs/>
          <w:sz w:val="28"/>
        </w:rPr>
        <w:t xml:space="preserve">TERM LOAN TO EMPLOYEES </w:t>
      </w:r>
    </w:p>
    <w:p w:rsidR="00C26173" w:rsidRDefault="002F0818" w:rsidP="00837D70">
      <w:pPr>
        <w:spacing w:before="120" w:line="240" w:lineRule="atLeast"/>
        <w:ind w:left="284"/>
        <w:jc w:val="thaiDistribute"/>
        <w:rPr>
          <w:rFonts w:ascii="Angsana New" w:hAnsi="Angsana New"/>
          <w:sz w:val="28"/>
        </w:rPr>
      </w:pPr>
      <w:r w:rsidRPr="00837D70">
        <w:rPr>
          <w:rFonts w:ascii="Angsana New" w:hAnsi="Angsana New"/>
          <w:sz w:val="28"/>
        </w:rPr>
        <w:t>Long</w:t>
      </w:r>
      <w:r w:rsidRPr="00837D70">
        <w:rPr>
          <w:rFonts w:ascii="Angsana New" w:hAnsi="Angsana New"/>
          <w:sz w:val="28"/>
          <w:cs/>
        </w:rPr>
        <w:t>-</w:t>
      </w:r>
      <w:r w:rsidRPr="00837D70">
        <w:rPr>
          <w:rFonts w:ascii="Angsana New" w:hAnsi="Angsana New"/>
          <w:sz w:val="28"/>
        </w:rPr>
        <w:t>term loan to employees represent loan agreements for employees</w:t>
      </w:r>
      <w:r w:rsidRPr="00837D70">
        <w:rPr>
          <w:rFonts w:ascii="Angsana New" w:hAnsi="Angsana New"/>
          <w:sz w:val="28"/>
          <w:cs/>
        </w:rPr>
        <w:t xml:space="preserve">’ </w:t>
      </w:r>
      <w:r w:rsidRPr="00837D70">
        <w:rPr>
          <w:rFonts w:ascii="Angsana New" w:hAnsi="Angsana New"/>
          <w:sz w:val="28"/>
        </w:rPr>
        <w:t>welfare, the interest rate is at 10</w:t>
      </w:r>
      <w:r w:rsidRPr="00837D70">
        <w:rPr>
          <w:rFonts w:ascii="Angsana New" w:hAnsi="Angsana New"/>
          <w:sz w:val="28"/>
          <w:cs/>
        </w:rPr>
        <w:t xml:space="preserve">% </w:t>
      </w:r>
      <w:r w:rsidRPr="00837D70">
        <w:rPr>
          <w:rFonts w:ascii="Angsana New" w:hAnsi="Angsana New"/>
          <w:sz w:val="28"/>
        </w:rPr>
        <w:t>per annum</w:t>
      </w:r>
      <w:r w:rsidRPr="00837D70">
        <w:rPr>
          <w:rFonts w:ascii="Angsana New" w:hAnsi="Angsana New"/>
          <w:sz w:val="28"/>
          <w:cs/>
        </w:rPr>
        <w:t>.</w:t>
      </w:r>
    </w:p>
    <w:p w:rsidR="00DC34AE" w:rsidRDefault="00DC34AE" w:rsidP="00837D70">
      <w:pPr>
        <w:spacing w:before="120" w:line="240" w:lineRule="atLeast"/>
        <w:ind w:left="284"/>
        <w:jc w:val="thaiDistribute"/>
        <w:rPr>
          <w:rFonts w:ascii="Angsana New" w:hAnsi="Angsana New"/>
          <w:sz w:val="28"/>
        </w:rPr>
      </w:pPr>
    </w:p>
    <w:p w:rsidR="00DC34AE" w:rsidRDefault="00DC34AE" w:rsidP="00837D70">
      <w:pPr>
        <w:spacing w:before="120" w:line="240" w:lineRule="atLeast"/>
        <w:ind w:left="284"/>
        <w:jc w:val="thaiDistribute"/>
        <w:rPr>
          <w:rFonts w:ascii="Angsana New" w:hAnsi="Angsana New"/>
          <w:sz w:val="28"/>
        </w:rPr>
      </w:pPr>
    </w:p>
    <w:p w:rsidR="00DC34AE" w:rsidRDefault="00DC34AE" w:rsidP="00837D70">
      <w:pPr>
        <w:spacing w:before="120" w:line="240" w:lineRule="atLeast"/>
        <w:ind w:left="284"/>
        <w:jc w:val="thaiDistribute"/>
        <w:rPr>
          <w:rFonts w:ascii="Angsana New" w:hAnsi="Angsana New"/>
          <w:sz w:val="28"/>
        </w:rPr>
      </w:pP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lastRenderedPageBreak/>
        <w:t>INVESTMENT PROPERTIES</w:t>
      </w:r>
      <w:r w:rsidR="00A945F5">
        <w:rPr>
          <w:rFonts w:ascii="Angsana New" w:hAnsi="Angsana New"/>
          <w:b/>
          <w:bCs/>
          <w:sz w:val="28"/>
          <w:cs/>
        </w:rPr>
        <w:t xml:space="preserve"> </w:t>
      </w:r>
      <w:r w:rsidRPr="00636E50">
        <w:rPr>
          <w:rFonts w:ascii="Angsana New" w:hAnsi="Angsana New"/>
          <w:b/>
          <w:bCs/>
          <w:sz w:val="28"/>
          <w:cs/>
        </w:rPr>
        <w:t>-</w:t>
      </w:r>
      <w:r w:rsidR="00A945F5">
        <w:rPr>
          <w:rFonts w:ascii="Angsana New" w:hAnsi="Angsana New"/>
          <w:b/>
          <w:bCs/>
          <w:sz w:val="28"/>
          <w:cs/>
        </w:rPr>
        <w:t xml:space="preserve"> </w:t>
      </w:r>
      <w:r w:rsidRPr="00636E50">
        <w:rPr>
          <w:rFonts w:ascii="Angsana New" w:hAnsi="Angsana New"/>
          <w:b/>
          <w:bCs/>
          <w:sz w:val="28"/>
        </w:rPr>
        <w:t>NET</w:t>
      </w:r>
    </w:p>
    <w:p w:rsidR="00AB0B47" w:rsidRPr="00AB0B47" w:rsidRDefault="00AB0B47" w:rsidP="006D0FA7">
      <w:pPr>
        <w:spacing w:before="120"/>
        <w:ind w:left="284"/>
        <w:jc w:val="thaiDistribute"/>
        <w:rPr>
          <w:sz w:val="28"/>
        </w:rPr>
      </w:pPr>
      <w:r w:rsidRPr="00AB0B47">
        <w:rPr>
          <w:rFonts w:ascii="Angsana New" w:hAnsi="Angsana New"/>
          <w:sz w:val="28"/>
        </w:rPr>
        <w:t>As at December 31, 201</w:t>
      </w:r>
      <w:r w:rsidR="00564C76">
        <w:rPr>
          <w:rFonts w:ascii="Angsana New" w:hAnsi="Angsana New"/>
          <w:sz w:val="28"/>
        </w:rPr>
        <w:t>8</w:t>
      </w:r>
      <w:r w:rsidRPr="00AB0B47">
        <w:rPr>
          <w:rFonts w:ascii="Angsana New" w:hAnsi="Angsana New"/>
          <w:sz w:val="28"/>
        </w:rPr>
        <w:t xml:space="preserve"> and 201</w:t>
      </w:r>
      <w:r w:rsidR="00564C76">
        <w:rPr>
          <w:rFonts w:ascii="Angsana New" w:hAnsi="Angsana New"/>
          <w:sz w:val="28"/>
        </w:rPr>
        <w:t>7</w:t>
      </w:r>
      <w:r w:rsidRPr="00AB0B47">
        <w:rPr>
          <w:rFonts w:ascii="Angsana New" w:hAnsi="Angsana New"/>
          <w:sz w:val="28"/>
        </w:rPr>
        <w:t>, this account consisted of</w:t>
      </w:r>
      <w:r w:rsidRPr="00AB0B47">
        <w:rPr>
          <w:rFonts w:ascii="Angsana New" w:hAnsi="Angsana New"/>
          <w:sz w:val="28"/>
          <w:cs/>
        </w:rPr>
        <w:t>:</w:t>
      </w:r>
    </w:p>
    <w:tbl>
      <w:tblPr>
        <w:tblW w:w="9356" w:type="dxa"/>
        <w:tblInd w:w="250" w:type="dxa"/>
        <w:tblLayout w:type="fixed"/>
        <w:tblLook w:val="0000" w:firstRow="0" w:lastRow="0" w:firstColumn="0" w:lastColumn="0" w:noHBand="0" w:noVBand="0"/>
      </w:tblPr>
      <w:tblGrid>
        <w:gridCol w:w="2835"/>
        <w:gridCol w:w="1769"/>
        <w:gridCol w:w="238"/>
        <w:gridCol w:w="1112"/>
        <w:gridCol w:w="236"/>
        <w:gridCol w:w="1181"/>
        <w:gridCol w:w="242"/>
        <w:gridCol w:w="1743"/>
      </w:tblGrid>
      <w:tr w:rsidR="00AB0B47" w:rsidRPr="00DC34AE" w:rsidTr="00951B4B">
        <w:trPr>
          <w:trHeight w:hRule="exact" w:val="420"/>
          <w:tblHeader/>
        </w:trPr>
        <w:tc>
          <w:tcPr>
            <w:tcW w:w="2835" w:type="dxa"/>
          </w:tcPr>
          <w:p w:rsidR="00AB0B47" w:rsidRPr="00DC34AE" w:rsidRDefault="00AB0B47" w:rsidP="00951B4B">
            <w:pPr>
              <w:pStyle w:val="BodyTextIndent"/>
              <w:spacing w:before="100"/>
              <w:ind w:right="-539"/>
              <w:jc w:val="thaiDistribute"/>
              <w:rPr>
                <w:rFonts w:ascii="Angsana New" w:hAnsi="Angsana New"/>
                <w:b/>
                <w:bCs/>
                <w:i/>
                <w:iCs/>
                <w:sz w:val="26"/>
                <w:szCs w:val="26"/>
                <w:u w:val="single"/>
              </w:rPr>
            </w:pPr>
          </w:p>
        </w:tc>
        <w:tc>
          <w:tcPr>
            <w:tcW w:w="6521" w:type="dxa"/>
            <w:gridSpan w:val="7"/>
            <w:tcBorders>
              <w:bottom w:val="single" w:sz="4" w:space="0" w:color="auto"/>
            </w:tcBorders>
          </w:tcPr>
          <w:p w:rsidR="00AB0B47" w:rsidRPr="00DC34AE" w:rsidRDefault="00AB0B47" w:rsidP="00951B4B">
            <w:pPr>
              <w:pStyle w:val="BodyTextIndent"/>
              <w:spacing w:before="100"/>
              <w:ind w:left="0" w:right="-22"/>
              <w:jc w:val="center"/>
              <w:rPr>
                <w:rFonts w:ascii="Angsana New" w:hAnsi="Angsana New"/>
                <w:b/>
                <w:bCs/>
                <w:color w:val="000000"/>
                <w:sz w:val="26"/>
                <w:szCs w:val="26"/>
              </w:rPr>
            </w:pPr>
            <w:r w:rsidRPr="00DC34AE">
              <w:rPr>
                <w:rFonts w:ascii="Angsana New" w:hAnsi="Angsana New"/>
                <w:b/>
                <w:bCs/>
                <w:color w:val="000000"/>
                <w:sz w:val="26"/>
                <w:szCs w:val="26"/>
              </w:rPr>
              <w:t>Unit</w:t>
            </w:r>
            <w:r w:rsidRPr="00DC34AE">
              <w:rPr>
                <w:rFonts w:ascii="Angsana New" w:hAnsi="Angsana New"/>
                <w:b/>
                <w:bCs/>
                <w:color w:val="000000"/>
                <w:sz w:val="26"/>
                <w:szCs w:val="26"/>
                <w:cs/>
              </w:rPr>
              <w:t xml:space="preserve">: </w:t>
            </w:r>
            <w:r w:rsidRPr="00DC34AE">
              <w:rPr>
                <w:rFonts w:ascii="Angsana New" w:hAnsi="Angsana New"/>
                <w:b/>
                <w:bCs/>
                <w:color w:val="000000"/>
                <w:sz w:val="26"/>
                <w:szCs w:val="26"/>
              </w:rPr>
              <w:t>Baht</w:t>
            </w:r>
          </w:p>
        </w:tc>
      </w:tr>
      <w:tr w:rsidR="00AB0B47" w:rsidRPr="00DC34AE" w:rsidTr="00337569">
        <w:trPr>
          <w:trHeight w:hRule="exact" w:val="420"/>
          <w:tblHeader/>
        </w:trPr>
        <w:tc>
          <w:tcPr>
            <w:tcW w:w="2835" w:type="dxa"/>
          </w:tcPr>
          <w:p w:rsidR="00AB0B47" w:rsidRPr="00DC34AE" w:rsidRDefault="00AB0B47" w:rsidP="00951B4B">
            <w:pPr>
              <w:pStyle w:val="BodyTextIndent"/>
              <w:spacing w:before="100"/>
              <w:ind w:right="-539"/>
              <w:jc w:val="thaiDistribute"/>
              <w:rPr>
                <w:rFonts w:ascii="Angsana New" w:hAnsi="Angsana New"/>
                <w:b/>
                <w:bCs/>
                <w:i/>
                <w:iCs/>
                <w:sz w:val="26"/>
                <w:szCs w:val="26"/>
                <w:u w:val="single"/>
              </w:rPr>
            </w:pPr>
          </w:p>
        </w:tc>
        <w:tc>
          <w:tcPr>
            <w:tcW w:w="6521" w:type="dxa"/>
            <w:gridSpan w:val="7"/>
            <w:tcBorders>
              <w:top w:val="single" w:sz="4" w:space="0" w:color="auto"/>
              <w:bottom w:val="single" w:sz="4" w:space="0" w:color="auto"/>
            </w:tcBorders>
            <w:vAlign w:val="center"/>
          </w:tcPr>
          <w:p w:rsidR="00AB0B47" w:rsidRPr="00DC34AE" w:rsidRDefault="00AB0B47" w:rsidP="00337569">
            <w:pPr>
              <w:pStyle w:val="BodyTextIndent"/>
              <w:spacing w:before="100"/>
              <w:ind w:left="0" w:right="-22"/>
              <w:jc w:val="center"/>
              <w:rPr>
                <w:rFonts w:ascii="Angsana New" w:hAnsi="Angsana New"/>
                <w:b/>
                <w:bCs/>
                <w:sz w:val="26"/>
                <w:szCs w:val="26"/>
              </w:rPr>
            </w:pPr>
            <w:r w:rsidRPr="00DC34AE">
              <w:rPr>
                <w:rFonts w:ascii="Angsana New" w:hAnsi="Angsana New"/>
                <w:b/>
                <w:bCs/>
                <w:color w:val="000000"/>
                <w:sz w:val="26"/>
                <w:szCs w:val="26"/>
              </w:rPr>
              <w:t>Consolidated and separate financial statements</w:t>
            </w:r>
          </w:p>
        </w:tc>
      </w:tr>
      <w:tr w:rsidR="009F5625" w:rsidRPr="00DC34AE" w:rsidTr="00881A99">
        <w:trPr>
          <w:trHeight w:hRule="exact" w:val="420"/>
          <w:tblHeader/>
        </w:trPr>
        <w:tc>
          <w:tcPr>
            <w:tcW w:w="2835" w:type="dxa"/>
          </w:tcPr>
          <w:p w:rsidR="009F5625" w:rsidRPr="00DC34AE" w:rsidRDefault="009F5625" w:rsidP="00951B4B">
            <w:pPr>
              <w:pStyle w:val="BodyTextIndent"/>
              <w:spacing w:before="100"/>
              <w:ind w:right="-539"/>
              <w:jc w:val="thaiDistribute"/>
              <w:rPr>
                <w:rFonts w:ascii="Angsana New" w:hAnsi="Angsana New"/>
                <w:b/>
                <w:bCs/>
                <w:i/>
                <w:iCs/>
                <w:sz w:val="26"/>
                <w:szCs w:val="26"/>
                <w:u w:val="single"/>
              </w:rPr>
            </w:pPr>
          </w:p>
        </w:tc>
        <w:tc>
          <w:tcPr>
            <w:tcW w:w="1769" w:type="dxa"/>
            <w:vMerge w:val="restart"/>
            <w:tcBorders>
              <w:top w:val="single" w:sz="4" w:space="0" w:color="auto"/>
            </w:tcBorders>
            <w:vAlign w:val="bottom"/>
          </w:tcPr>
          <w:p w:rsidR="009F5625" w:rsidRPr="00DC34AE" w:rsidRDefault="009F5625" w:rsidP="00881A99">
            <w:pPr>
              <w:pStyle w:val="BodyTextIndent"/>
              <w:spacing w:after="0"/>
              <w:ind w:left="0"/>
              <w:jc w:val="center"/>
              <w:rPr>
                <w:rFonts w:ascii="Angsana New" w:hAnsi="Angsana New"/>
                <w:b/>
                <w:bCs/>
                <w:sz w:val="26"/>
                <w:szCs w:val="26"/>
              </w:rPr>
            </w:pPr>
            <w:r w:rsidRPr="00DC34AE">
              <w:rPr>
                <w:rFonts w:ascii="Angsana New" w:hAnsi="Angsana New"/>
                <w:b/>
                <w:bCs/>
                <w:sz w:val="26"/>
                <w:szCs w:val="26"/>
              </w:rPr>
              <w:t>Balance as at December 31,</w:t>
            </w:r>
            <w:r w:rsidRPr="00DC34AE">
              <w:rPr>
                <w:rFonts w:ascii="Angsana New" w:hAnsi="Angsana New"/>
                <w:b/>
                <w:bCs/>
                <w:sz w:val="26"/>
                <w:szCs w:val="26"/>
                <w:cs/>
              </w:rPr>
              <w:t xml:space="preserve"> </w:t>
            </w:r>
            <w:r w:rsidRPr="00DC34AE">
              <w:rPr>
                <w:rFonts w:ascii="Angsana New" w:hAnsi="Angsana New"/>
                <w:b/>
                <w:bCs/>
                <w:sz w:val="26"/>
                <w:szCs w:val="26"/>
              </w:rPr>
              <w:t>2017</w:t>
            </w:r>
          </w:p>
        </w:tc>
        <w:tc>
          <w:tcPr>
            <w:tcW w:w="238" w:type="dxa"/>
            <w:tcBorders>
              <w:top w:val="single" w:sz="4" w:space="0" w:color="auto"/>
            </w:tcBorders>
          </w:tcPr>
          <w:p w:rsidR="009F5625" w:rsidRPr="00DC34AE" w:rsidRDefault="009F5625" w:rsidP="00951B4B">
            <w:pPr>
              <w:pStyle w:val="BodyTextIndent"/>
              <w:spacing w:before="100"/>
              <w:ind w:right="-539"/>
              <w:jc w:val="thaiDistribute"/>
              <w:rPr>
                <w:rFonts w:ascii="Angsana New" w:hAnsi="Angsana New"/>
                <w:b/>
                <w:bCs/>
                <w:sz w:val="26"/>
                <w:szCs w:val="26"/>
              </w:rPr>
            </w:pPr>
          </w:p>
        </w:tc>
        <w:tc>
          <w:tcPr>
            <w:tcW w:w="2529" w:type="dxa"/>
            <w:gridSpan w:val="3"/>
            <w:tcBorders>
              <w:top w:val="single" w:sz="4" w:space="0" w:color="auto"/>
              <w:bottom w:val="single" w:sz="4" w:space="0" w:color="auto"/>
            </w:tcBorders>
          </w:tcPr>
          <w:p w:rsidR="009F5625" w:rsidRPr="00DC34AE" w:rsidRDefault="009F5625" w:rsidP="00951B4B">
            <w:pPr>
              <w:pStyle w:val="BodyTextIndent"/>
              <w:spacing w:before="100"/>
              <w:ind w:left="0"/>
              <w:jc w:val="center"/>
              <w:rPr>
                <w:rFonts w:ascii="Angsana New" w:hAnsi="Angsana New"/>
                <w:b/>
                <w:bCs/>
                <w:sz w:val="26"/>
                <w:szCs w:val="26"/>
              </w:rPr>
            </w:pPr>
            <w:r w:rsidRPr="00DC34AE">
              <w:rPr>
                <w:rFonts w:ascii="Angsana New" w:hAnsi="Angsana New"/>
                <w:b/>
                <w:bCs/>
                <w:sz w:val="26"/>
                <w:szCs w:val="26"/>
              </w:rPr>
              <w:t>Movement during the year</w:t>
            </w:r>
          </w:p>
        </w:tc>
        <w:tc>
          <w:tcPr>
            <w:tcW w:w="242" w:type="dxa"/>
            <w:tcBorders>
              <w:top w:val="single" w:sz="4" w:space="0" w:color="auto"/>
            </w:tcBorders>
          </w:tcPr>
          <w:p w:rsidR="009F5625" w:rsidRPr="00DC34AE" w:rsidRDefault="009F5625" w:rsidP="00951B4B">
            <w:pPr>
              <w:pStyle w:val="BodyTextIndent"/>
              <w:spacing w:before="100"/>
              <w:ind w:right="-539"/>
              <w:jc w:val="thaiDistribute"/>
              <w:rPr>
                <w:rFonts w:ascii="Angsana New" w:hAnsi="Angsana New"/>
                <w:b/>
                <w:bCs/>
                <w:sz w:val="26"/>
                <w:szCs w:val="26"/>
              </w:rPr>
            </w:pPr>
          </w:p>
        </w:tc>
        <w:tc>
          <w:tcPr>
            <w:tcW w:w="1743" w:type="dxa"/>
            <w:vMerge w:val="restart"/>
            <w:tcBorders>
              <w:top w:val="single" w:sz="4" w:space="0" w:color="auto"/>
              <w:bottom w:val="single" w:sz="4" w:space="0" w:color="auto"/>
            </w:tcBorders>
            <w:vAlign w:val="bottom"/>
          </w:tcPr>
          <w:p w:rsidR="009F5625" w:rsidRPr="00DC34AE" w:rsidRDefault="009F5625" w:rsidP="00881A99">
            <w:pPr>
              <w:pStyle w:val="BodyTextIndent"/>
              <w:spacing w:after="0"/>
              <w:ind w:left="0"/>
              <w:jc w:val="center"/>
              <w:rPr>
                <w:rFonts w:ascii="Angsana New" w:hAnsi="Angsana New"/>
                <w:b/>
                <w:bCs/>
                <w:sz w:val="26"/>
                <w:szCs w:val="26"/>
              </w:rPr>
            </w:pPr>
            <w:r w:rsidRPr="00DC34AE">
              <w:rPr>
                <w:rFonts w:ascii="Angsana New" w:hAnsi="Angsana New"/>
                <w:b/>
                <w:bCs/>
                <w:sz w:val="26"/>
                <w:szCs w:val="26"/>
              </w:rPr>
              <w:t>Balance as at December 31,</w:t>
            </w:r>
            <w:r w:rsidRPr="00DC34AE">
              <w:rPr>
                <w:rFonts w:ascii="Angsana New" w:hAnsi="Angsana New"/>
                <w:b/>
                <w:bCs/>
                <w:sz w:val="26"/>
                <w:szCs w:val="26"/>
                <w:cs/>
              </w:rPr>
              <w:t xml:space="preserve"> </w:t>
            </w:r>
            <w:r w:rsidRPr="00DC34AE">
              <w:rPr>
                <w:rFonts w:ascii="Angsana New" w:hAnsi="Angsana New"/>
                <w:b/>
                <w:bCs/>
                <w:sz w:val="26"/>
                <w:szCs w:val="26"/>
              </w:rPr>
              <w:t>201</w:t>
            </w:r>
            <w:r>
              <w:rPr>
                <w:rFonts w:ascii="Angsana New" w:hAnsi="Angsana New"/>
                <w:b/>
                <w:bCs/>
                <w:sz w:val="26"/>
                <w:szCs w:val="26"/>
              </w:rPr>
              <w:t>8</w:t>
            </w:r>
          </w:p>
        </w:tc>
      </w:tr>
      <w:tr w:rsidR="00AB0B47" w:rsidRPr="00DC34AE" w:rsidTr="009F5625">
        <w:trPr>
          <w:trHeight w:hRule="exact" w:val="417"/>
          <w:tblHeader/>
        </w:trPr>
        <w:tc>
          <w:tcPr>
            <w:tcW w:w="2835" w:type="dxa"/>
          </w:tcPr>
          <w:p w:rsidR="00AB0B47" w:rsidRPr="00DC34AE" w:rsidRDefault="00AB0B47" w:rsidP="00951B4B">
            <w:pPr>
              <w:pStyle w:val="BodyTextIndent"/>
              <w:spacing w:before="100"/>
              <w:ind w:right="-539"/>
              <w:jc w:val="thaiDistribute"/>
              <w:rPr>
                <w:rFonts w:ascii="Angsana New" w:hAnsi="Angsana New"/>
                <w:i/>
                <w:iCs/>
                <w:sz w:val="26"/>
                <w:szCs w:val="26"/>
                <w:u w:val="single"/>
              </w:rPr>
            </w:pPr>
          </w:p>
        </w:tc>
        <w:tc>
          <w:tcPr>
            <w:tcW w:w="1769" w:type="dxa"/>
            <w:vMerge/>
            <w:tcBorders>
              <w:bottom w:val="single" w:sz="4" w:space="0" w:color="auto"/>
            </w:tcBorders>
          </w:tcPr>
          <w:p w:rsidR="00AB0B47" w:rsidRPr="00DC34AE" w:rsidRDefault="00AB0B47" w:rsidP="00951B4B">
            <w:pPr>
              <w:pStyle w:val="BodyTextIndent"/>
              <w:spacing w:before="100"/>
              <w:ind w:right="-539"/>
              <w:jc w:val="thaiDistribute"/>
              <w:rPr>
                <w:rFonts w:ascii="Angsana New" w:hAnsi="Angsana New"/>
                <w:sz w:val="26"/>
                <w:szCs w:val="26"/>
              </w:rPr>
            </w:pPr>
          </w:p>
        </w:tc>
        <w:tc>
          <w:tcPr>
            <w:tcW w:w="238" w:type="dxa"/>
          </w:tcPr>
          <w:p w:rsidR="00AB0B47" w:rsidRPr="00DC34AE" w:rsidRDefault="00AB0B47" w:rsidP="00951B4B">
            <w:pPr>
              <w:pStyle w:val="BodyTextIndent"/>
              <w:spacing w:before="100"/>
              <w:ind w:right="-539"/>
              <w:jc w:val="thaiDistribute"/>
              <w:rPr>
                <w:rFonts w:ascii="Angsana New" w:hAnsi="Angsana New"/>
                <w:sz w:val="26"/>
                <w:szCs w:val="26"/>
              </w:rPr>
            </w:pPr>
          </w:p>
        </w:tc>
        <w:tc>
          <w:tcPr>
            <w:tcW w:w="1112" w:type="dxa"/>
            <w:tcBorders>
              <w:top w:val="single" w:sz="4" w:space="0" w:color="auto"/>
              <w:bottom w:val="single" w:sz="4" w:space="0" w:color="auto"/>
            </w:tcBorders>
            <w:vAlign w:val="center"/>
          </w:tcPr>
          <w:p w:rsidR="00AB0B47" w:rsidRPr="00DC34AE" w:rsidRDefault="00AB0B47" w:rsidP="009F5625">
            <w:pPr>
              <w:pStyle w:val="BodyTextIndent"/>
              <w:spacing w:after="0"/>
              <w:ind w:left="0"/>
              <w:jc w:val="center"/>
              <w:rPr>
                <w:rFonts w:ascii="Angsana New" w:hAnsi="Angsana New"/>
                <w:b/>
                <w:bCs/>
                <w:sz w:val="26"/>
                <w:szCs w:val="26"/>
              </w:rPr>
            </w:pPr>
            <w:r w:rsidRPr="00DC34AE">
              <w:rPr>
                <w:rFonts w:ascii="Angsana New" w:hAnsi="Angsana New"/>
                <w:b/>
                <w:bCs/>
                <w:sz w:val="26"/>
                <w:szCs w:val="26"/>
              </w:rPr>
              <w:t>Increase</w:t>
            </w:r>
          </w:p>
        </w:tc>
        <w:tc>
          <w:tcPr>
            <w:tcW w:w="236" w:type="dxa"/>
            <w:tcBorders>
              <w:top w:val="single" w:sz="4" w:space="0" w:color="auto"/>
            </w:tcBorders>
            <w:vAlign w:val="center"/>
          </w:tcPr>
          <w:p w:rsidR="00AB0B47" w:rsidRPr="00DC34AE" w:rsidRDefault="00AB0B47" w:rsidP="009F5625">
            <w:pPr>
              <w:pStyle w:val="BodyTextIndent"/>
              <w:spacing w:after="0"/>
              <w:ind w:left="0"/>
              <w:jc w:val="center"/>
              <w:rPr>
                <w:rFonts w:ascii="Angsana New" w:hAnsi="Angsana New"/>
                <w:b/>
                <w:bCs/>
                <w:sz w:val="26"/>
                <w:szCs w:val="26"/>
              </w:rPr>
            </w:pPr>
          </w:p>
        </w:tc>
        <w:tc>
          <w:tcPr>
            <w:tcW w:w="1181" w:type="dxa"/>
            <w:tcBorders>
              <w:top w:val="single" w:sz="4" w:space="0" w:color="auto"/>
              <w:bottom w:val="single" w:sz="4" w:space="0" w:color="auto"/>
            </w:tcBorders>
            <w:vAlign w:val="center"/>
          </w:tcPr>
          <w:p w:rsidR="00AB0B47" w:rsidRPr="00DC34AE" w:rsidRDefault="00AB0B47" w:rsidP="009F5625">
            <w:pPr>
              <w:pStyle w:val="BodyTextIndent"/>
              <w:spacing w:after="0"/>
              <w:ind w:left="0"/>
              <w:jc w:val="center"/>
              <w:rPr>
                <w:rFonts w:ascii="Angsana New" w:hAnsi="Angsana New"/>
                <w:b/>
                <w:bCs/>
                <w:sz w:val="26"/>
                <w:szCs w:val="26"/>
              </w:rPr>
            </w:pPr>
            <w:r w:rsidRPr="00DC34AE">
              <w:rPr>
                <w:rFonts w:ascii="Angsana New" w:hAnsi="Angsana New"/>
                <w:b/>
                <w:bCs/>
                <w:sz w:val="26"/>
                <w:szCs w:val="26"/>
              </w:rPr>
              <w:t>Decrease</w:t>
            </w:r>
          </w:p>
        </w:tc>
        <w:tc>
          <w:tcPr>
            <w:tcW w:w="242" w:type="dxa"/>
            <w:vAlign w:val="bottom"/>
          </w:tcPr>
          <w:p w:rsidR="00AB0B47" w:rsidRPr="00DC34AE" w:rsidRDefault="00AB0B47" w:rsidP="00951B4B">
            <w:pPr>
              <w:pStyle w:val="BodyTextIndent"/>
              <w:spacing w:before="100"/>
              <w:ind w:right="-539"/>
              <w:jc w:val="center"/>
              <w:rPr>
                <w:rFonts w:ascii="Angsana New" w:hAnsi="Angsana New"/>
                <w:b/>
                <w:bCs/>
                <w:sz w:val="26"/>
                <w:szCs w:val="26"/>
              </w:rPr>
            </w:pPr>
          </w:p>
        </w:tc>
        <w:tc>
          <w:tcPr>
            <w:tcW w:w="1743" w:type="dxa"/>
            <w:vMerge/>
            <w:tcBorders>
              <w:bottom w:val="single" w:sz="4" w:space="0" w:color="auto"/>
            </w:tcBorders>
          </w:tcPr>
          <w:p w:rsidR="00AB0B47" w:rsidRPr="00DC34AE" w:rsidRDefault="00AB0B47" w:rsidP="00951B4B">
            <w:pPr>
              <w:pStyle w:val="BodyTextIndent"/>
              <w:spacing w:before="100"/>
              <w:ind w:right="-539"/>
              <w:jc w:val="thaiDistribute"/>
              <w:rPr>
                <w:rFonts w:ascii="Angsana New" w:hAnsi="Angsana New"/>
                <w:sz w:val="26"/>
                <w:szCs w:val="26"/>
              </w:rPr>
            </w:pPr>
          </w:p>
        </w:tc>
      </w:tr>
      <w:tr w:rsidR="00AB0B47" w:rsidRPr="00DC34AE" w:rsidTr="00951B4B">
        <w:trPr>
          <w:trHeight w:hRule="exact" w:val="420"/>
        </w:trPr>
        <w:tc>
          <w:tcPr>
            <w:tcW w:w="2835" w:type="dxa"/>
          </w:tcPr>
          <w:p w:rsidR="00AB0B47" w:rsidRPr="00DC34AE" w:rsidRDefault="00AB0B47" w:rsidP="00951B4B">
            <w:pPr>
              <w:pStyle w:val="BodyTextIndent"/>
              <w:spacing w:before="100"/>
              <w:ind w:left="0" w:right="-539"/>
              <w:jc w:val="thaiDistribute"/>
              <w:rPr>
                <w:rFonts w:ascii="Angsana New" w:hAnsi="Angsana New"/>
                <w:b/>
                <w:bCs/>
                <w:sz w:val="26"/>
                <w:szCs w:val="26"/>
                <w:u w:val="single"/>
                <w:cs/>
              </w:rPr>
            </w:pPr>
            <w:r w:rsidRPr="00DC34AE">
              <w:rPr>
                <w:rFonts w:ascii="Angsana New" w:hAnsi="Angsana New"/>
                <w:b/>
                <w:bCs/>
                <w:sz w:val="26"/>
                <w:szCs w:val="26"/>
                <w:u w:val="single"/>
              </w:rPr>
              <w:t>Cost</w:t>
            </w:r>
          </w:p>
        </w:tc>
        <w:tc>
          <w:tcPr>
            <w:tcW w:w="1769" w:type="dxa"/>
            <w:tcBorders>
              <w:top w:val="single" w:sz="4" w:space="0" w:color="auto"/>
            </w:tcBorders>
          </w:tcPr>
          <w:p w:rsidR="00AB0B47" w:rsidRPr="00DC34AE" w:rsidRDefault="00AB0B47" w:rsidP="00951B4B">
            <w:pPr>
              <w:pStyle w:val="BodyTextIndent"/>
              <w:spacing w:before="100"/>
              <w:ind w:right="-539"/>
              <w:jc w:val="thaiDistribute"/>
              <w:rPr>
                <w:rFonts w:ascii="Angsana New" w:hAnsi="Angsana New"/>
                <w:b/>
                <w:bCs/>
                <w:sz w:val="26"/>
                <w:szCs w:val="26"/>
                <w:u w:val="single"/>
              </w:rPr>
            </w:pPr>
          </w:p>
        </w:tc>
        <w:tc>
          <w:tcPr>
            <w:tcW w:w="238" w:type="dxa"/>
          </w:tcPr>
          <w:p w:rsidR="00AB0B47" w:rsidRPr="00DC34AE" w:rsidRDefault="00AB0B47" w:rsidP="00951B4B">
            <w:pPr>
              <w:pStyle w:val="BodyTextIndent"/>
              <w:spacing w:before="100"/>
              <w:ind w:right="-539"/>
              <w:jc w:val="thaiDistribute"/>
              <w:rPr>
                <w:rFonts w:ascii="Angsana New" w:hAnsi="Angsana New"/>
                <w:b/>
                <w:bCs/>
                <w:sz w:val="26"/>
                <w:szCs w:val="26"/>
                <w:u w:val="single"/>
              </w:rPr>
            </w:pPr>
          </w:p>
        </w:tc>
        <w:tc>
          <w:tcPr>
            <w:tcW w:w="1112" w:type="dxa"/>
            <w:tcBorders>
              <w:top w:val="single" w:sz="4" w:space="0" w:color="auto"/>
            </w:tcBorders>
          </w:tcPr>
          <w:p w:rsidR="00AB0B47" w:rsidRPr="00DC34AE" w:rsidRDefault="00AB0B47" w:rsidP="00951B4B">
            <w:pPr>
              <w:pStyle w:val="BodyTextIndent"/>
              <w:spacing w:before="100"/>
              <w:ind w:right="-539"/>
              <w:jc w:val="thaiDistribute"/>
              <w:rPr>
                <w:rFonts w:ascii="Angsana New" w:hAnsi="Angsana New"/>
                <w:b/>
                <w:bCs/>
                <w:sz w:val="26"/>
                <w:szCs w:val="26"/>
                <w:u w:val="single"/>
              </w:rPr>
            </w:pPr>
          </w:p>
        </w:tc>
        <w:tc>
          <w:tcPr>
            <w:tcW w:w="236" w:type="dxa"/>
          </w:tcPr>
          <w:p w:rsidR="00AB0B47" w:rsidRPr="00DC34AE" w:rsidRDefault="00AB0B47" w:rsidP="00951B4B">
            <w:pPr>
              <w:pStyle w:val="BodyTextIndent"/>
              <w:spacing w:before="100"/>
              <w:ind w:right="-539"/>
              <w:jc w:val="thaiDistribute"/>
              <w:rPr>
                <w:rFonts w:ascii="Angsana New" w:hAnsi="Angsana New"/>
                <w:b/>
                <w:bCs/>
                <w:sz w:val="26"/>
                <w:szCs w:val="26"/>
                <w:u w:val="single"/>
              </w:rPr>
            </w:pPr>
          </w:p>
        </w:tc>
        <w:tc>
          <w:tcPr>
            <w:tcW w:w="1181" w:type="dxa"/>
          </w:tcPr>
          <w:p w:rsidR="00AB0B47" w:rsidRPr="00DC34AE" w:rsidRDefault="00AB0B47" w:rsidP="00951B4B">
            <w:pPr>
              <w:pStyle w:val="BodyTextIndent"/>
              <w:spacing w:before="100"/>
              <w:ind w:right="-539"/>
              <w:jc w:val="thaiDistribute"/>
              <w:rPr>
                <w:rFonts w:ascii="Angsana New" w:hAnsi="Angsana New"/>
                <w:b/>
                <w:bCs/>
                <w:sz w:val="26"/>
                <w:szCs w:val="26"/>
                <w:u w:val="single"/>
              </w:rPr>
            </w:pPr>
          </w:p>
        </w:tc>
        <w:tc>
          <w:tcPr>
            <w:tcW w:w="242" w:type="dxa"/>
          </w:tcPr>
          <w:p w:rsidR="00AB0B47" w:rsidRPr="00DC34AE" w:rsidRDefault="00AB0B47" w:rsidP="00951B4B">
            <w:pPr>
              <w:pStyle w:val="BodyTextIndent"/>
              <w:spacing w:before="100"/>
              <w:ind w:right="-539"/>
              <w:jc w:val="thaiDistribute"/>
              <w:rPr>
                <w:rFonts w:ascii="Angsana New" w:hAnsi="Angsana New"/>
                <w:b/>
                <w:bCs/>
                <w:sz w:val="26"/>
                <w:szCs w:val="26"/>
                <w:u w:val="single"/>
              </w:rPr>
            </w:pPr>
          </w:p>
        </w:tc>
        <w:tc>
          <w:tcPr>
            <w:tcW w:w="1743" w:type="dxa"/>
            <w:tcBorders>
              <w:top w:val="single" w:sz="4" w:space="0" w:color="auto"/>
            </w:tcBorders>
          </w:tcPr>
          <w:p w:rsidR="00AB0B47" w:rsidRPr="00DC34AE" w:rsidRDefault="00AB0B47" w:rsidP="00951B4B">
            <w:pPr>
              <w:pStyle w:val="BodyTextIndent"/>
              <w:spacing w:before="100"/>
              <w:ind w:right="-539"/>
              <w:jc w:val="thaiDistribute"/>
              <w:rPr>
                <w:rFonts w:ascii="Angsana New" w:hAnsi="Angsana New"/>
                <w:b/>
                <w:bCs/>
                <w:sz w:val="26"/>
                <w:szCs w:val="26"/>
                <w:u w:val="single"/>
              </w:rPr>
            </w:pPr>
          </w:p>
        </w:tc>
      </w:tr>
      <w:tr w:rsidR="00DC34AE" w:rsidRPr="00DC34AE" w:rsidTr="00951B4B">
        <w:trPr>
          <w:trHeight w:hRule="exact" w:val="420"/>
        </w:trPr>
        <w:tc>
          <w:tcPr>
            <w:tcW w:w="2835" w:type="dxa"/>
            <w:vAlign w:val="center"/>
          </w:tcPr>
          <w:p w:rsidR="00DC34AE" w:rsidRPr="00DC34AE" w:rsidRDefault="00DC34AE" w:rsidP="00DC34AE">
            <w:pPr>
              <w:pStyle w:val="BodyTextIndent"/>
              <w:spacing w:before="100"/>
              <w:ind w:left="142" w:right="-539"/>
              <w:rPr>
                <w:rFonts w:ascii="Angsana New" w:hAnsi="Angsana New"/>
                <w:sz w:val="26"/>
                <w:szCs w:val="26"/>
              </w:rPr>
            </w:pPr>
            <w:r w:rsidRPr="00DC34AE">
              <w:rPr>
                <w:rFonts w:ascii="Angsana New" w:hAnsi="Angsana New"/>
                <w:sz w:val="26"/>
                <w:szCs w:val="26"/>
              </w:rPr>
              <w:t>Land</w:t>
            </w:r>
          </w:p>
        </w:tc>
        <w:tc>
          <w:tcPr>
            <w:tcW w:w="1769" w:type="dxa"/>
            <w:vAlign w:val="center"/>
          </w:tcPr>
          <w:p w:rsidR="00DC34AE" w:rsidRPr="00DC34AE" w:rsidRDefault="00DC34AE" w:rsidP="00DC34AE">
            <w:pPr>
              <w:tabs>
                <w:tab w:val="left" w:pos="249"/>
              </w:tabs>
              <w:spacing w:line="400" w:lineRule="exact"/>
              <w:jc w:val="right"/>
              <w:rPr>
                <w:rFonts w:ascii="Angsana New" w:hAnsi="Angsana New"/>
                <w:sz w:val="26"/>
                <w:szCs w:val="26"/>
              </w:rPr>
            </w:pPr>
            <w:r w:rsidRPr="00DC34AE">
              <w:rPr>
                <w:rFonts w:ascii="Angsana New" w:hAnsi="Angsana New"/>
                <w:sz w:val="26"/>
                <w:szCs w:val="26"/>
              </w:rPr>
              <w:t>1,370,160</w:t>
            </w:r>
            <w:r w:rsidRPr="00DC34AE">
              <w:rPr>
                <w:rFonts w:ascii="Angsana New" w:hAnsi="Angsana New"/>
                <w:sz w:val="26"/>
                <w:szCs w:val="26"/>
                <w:cs/>
              </w:rPr>
              <w:t>.</w:t>
            </w:r>
            <w:r w:rsidRPr="00DC34AE">
              <w:rPr>
                <w:rFonts w:ascii="Angsana New" w:hAnsi="Angsana New"/>
                <w:sz w:val="26"/>
                <w:szCs w:val="26"/>
              </w:rPr>
              <w:t>00</w:t>
            </w:r>
          </w:p>
        </w:tc>
        <w:tc>
          <w:tcPr>
            <w:tcW w:w="238" w:type="dxa"/>
            <w:vAlign w:val="center"/>
          </w:tcPr>
          <w:p w:rsidR="00DC34AE" w:rsidRPr="00DC34AE" w:rsidRDefault="00DC34AE" w:rsidP="00DC34AE">
            <w:pPr>
              <w:tabs>
                <w:tab w:val="left" w:pos="249"/>
              </w:tabs>
              <w:spacing w:line="400" w:lineRule="exact"/>
              <w:jc w:val="center"/>
              <w:rPr>
                <w:rFonts w:ascii="Angsana New" w:hAnsi="Angsana New"/>
                <w:sz w:val="26"/>
                <w:szCs w:val="26"/>
              </w:rPr>
            </w:pPr>
          </w:p>
        </w:tc>
        <w:tc>
          <w:tcPr>
            <w:tcW w:w="1112" w:type="dxa"/>
            <w:vAlign w:val="center"/>
          </w:tcPr>
          <w:p w:rsidR="00DC34AE" w:rsidRPr="00DC34AE" w:rsidRDefault="00DC34AE" w:rsidP="00DC34AE">
            <w:pPr>
              <w:tabs>
                <w:tab w:val="left" w:pos="249"/>
              </w:tabs>
              <w:spacing w:line="400" w:lineRule="exact"/>
              <w:ind w:right="134"/>
              <w:jc w:val="right"/>
              <w:rPr>
                <w:rFonts w:ascii="Angsana New" w:hAnsi="Angsana New"/>
                <w:sz w:val="26"/>
                <w:szCs w:val="26"/>
              </w:rPr>
            </w:pPr>
            <w:r w:rsidRPr="00DC34AE">
              <w:rPr>
                <w:rFonts w:ascii="Angsana New" w:hAnsi="Angsana New"/>
                <w:sz w:val="26"/>
                <w:szCs w:val="26"/>
                <w:cs/>
              </w:rPr>
              <w:t>-</w:t>
            </w:r>
          </w:p>
        </w:tc>
        <w:tc>
          <w:tcPr>
            <w:tcW w:w="236" w:type="dxa"/>
            <w:vAlign w:val="center"/>
          </w:tcPr>
          <w:p w:rsidR="00DC34AE" w:rsidRPr="00DC34AE" w:rsidRDefault="00DC34AE" w:rsidP="00DC34AE">
            <w:pPr>
              <w:tabs>
                <w:tab w:val="left" w:pos="249"/>
              </w:tabs>
              <w:spacing w:line="400" w:lineRule="exact"/>
              <w:jc w:val="right"/>
              <w:rPr>
                <w:rFonts w:ascii="Angsana New" w:hAnsi="Angsana New"/>
                <w:sz w:val="26"/>
                <w:szCs w:val="26"/>
              </w:rPr>
            </w:pPr>
          </w:p>
        </w:tc>
        <w:tc>
          <w:tcPr>
            <w:tcW w:w="1181" w:type="dxa"/>
            <w:vAlign w:val="center"/>
          </w:tcPr>
          <w:p w:rsidR="00DC34AE" w:rsidRPr="00DC34AE" w:rsidRDefault="00DC34AE" w:rsidP="00DC34AE">
            <w:pPr>
              <w:tabs>
                <w:tab w:val="left" w:pos="249"/>
              </w:tabs>
              <w:spacing w:line="400" w:lineRule="exact"/>
              <w:ind w:right="134"/>
              <w:jc w:val="right"/>
              <w:rPr>
                <w:rFonts w:ascii="Angsana New" w:hAnsi="Angsana New"/>
                <w:sz w:val="26"/>
                <w:szCs w:val="26"/>
              </w:rPr>
            </w:pPr>
            <w:r w:rsidRPr="00DC34AE">
              <w:rPr>
                <w:rFonts w:ascii="Angsana New" w:hAnsi="Angsana New"/>
                <w:sz w:val="26"/>
                <w:szCs w:val="26"/>
                <w:cs/>
              </w:rPr>
              <w:t>-</w:t>
            </w:r>
          </w:p>
        </w:tc>
        <w:tc>
          <w:tcPr>
            <w:tcW w:w="242" w:type="dxa"/>
          </w:tcPr>
          <w:p w:rsidR="00DC34AE" w:rsidRPr="00DC34AE" w:rsidRDefault="00DC34AE" w:rsidP="00DC34AE">
            <w:pPr>
              <w:tabs>
                <w:tab w:val="left" w:pos="249"/>
              </w:tabs>
              <w:spacing w:line="400" w:lineRule="exact"/>
              <w:ind w:right="134"/>
              <w:jc w:val="right"/>
              <w:rPr>
                <w:rFonts w:ascii="Angsana New" w:hAnsi="Angsana New"/>
                <w:sz w:val="26"/>
                <w:szCs w:val="26"/>
              </w:rPr>
            </w:pPr>
          </w:p>
        </w:tc>
        <w:tc>
          <w:tcPr>
            <w:tcW w:w="1743" w:type="dxa"/>
            <w:vAlign w:val="center"/>
          </w:tcPr>
          <w:p w:rsidR="00DC34AE" w:rsidRPr="00DC34AE" w:rsidRDefault="00DC34AE" w:rsidP="00DC34AE">
            <w:pPr>
              <w:tabs>
                <w:tab w:val="left" w:pos="249"/>
              </w:tabs>
              <w:spacing w:line="400" w:lineRule="exact"/>
              <w:jc w:val="right"/>
              <w:rPr>
                <w:rFonts w:ascii="Angsana New" w:hAnsi="Angsana New"/>
                <w:sz w:val="26"/>
                <w:szCs w:val="26"/>
              </w:rPr>
            </w:pPr>
            <w:r w:rsidRPr="00DC34AE">
              <w:rPr>
                <w:rFonts w:ascii="Angsana New" w:hAnsi="Angsana New"/>
                <w:sz w:val="26"/>
                <w:szCs w:val="26"/>
              </w:rPr>
              <w:t>1,370,160</w:t>
            </w:r>
            <w:r w:rsidRPr="00DC34AE">
              <w:rPr>
                <w:rFonts w:ascii="Angsana New" w:hAnsi="Angsana New"/>
                <w:sz w:val="26"/>
                <w:szCs w:val="26"/>
                <w:cs/>
              </w:rPr>
              <w:t>.</w:t>
            </w:r>
            <w:r w:rsidRPr="00DC34AE">
              <w:rPr>
                <w:rFonts w:ascii="Angsana New" w:hAnsi="Angsana New"/>
                <w:sz w:val="26"/>
                <w:szCs w:val="26"/>
              </w:rPr>
              <w:t>00</w:t>
            </w:r>
          </w:p>
        </w:tc>
      </w:tr>
      <w:tr w:rsidR="00DC34AE" w:rsidRPr="00DC34AE" w:rsidTr="00AB0B47">
        <w:trPr>
          <w:trHeight w:hRule="exact" w:val="420"/>
        </w:trPr>
        <w:tc>
          <w:tcPr>
            <w:tcW w:w="2835" w:type="dxa"/>
            <w:vAlign w:val="center"/>
          </w:tcPr>
          <w:p w:rsidR="00DC34AE" w:rsidRPr="00DC34AE" w:rsidRDefault="00DC34AE" w:rsidP="00DC34AE">
            <w:pPr>
              <w:pStyle w:val="BodyTextIndent"/>
              <w:spacing w:before="100"/>
              <w:ind w:left="142" w:right="-539"/>
              <w:rPr>
                <w:rFonts w:ascii="Angsana New" w:hAnsi="Angsana New"/>
                <w:sz w:val="26"/>
                <w:szCs w:val="26"/>
              </w:rPr>
            </w:pPr>
            <w:r w:rsidRPr="00DC34AE">
              <w:rPr>
                <w:rFonts w:ascii="Angsana New" w:hAnsi="Angsana New"/>
                <w:sz w:val="26"/>
                <w:szCs w:val="26"/>
              </w:rPr>
              <w:t>Building and building improvements</w:t>
            </w:r>
          </w:p>
        </w:tc>
        <w:tc>
          <w:tcPr>
            <w:tcW w:w="1769" w:type="dxa"/>
            <w:tcBorders>
              <w:bottom w:val="single" w:sz="4" w:space="0" w:color="auto"/>
            </w:tcBorders>
            <w:vAlign w:val="center"/>
          </w:tcPr>
          <w:p w:rsidR="00DC34AE" w:rsidRPr="00DC34AE" w:rsidRDefault="00DC34AE" w:rsidP="00DC34AE">
            <w:pPr>
              <w:tabs>
                <w:tab w:val="left" w:pos="249"/>
              </w:tabs>
              <w:spacing w:line="400" w:lineRule="exact"/>
              <w:jc w:val="right"/>
              <w:rPr>
                <w:rFonts w:ascii="Angsana New" w:hAnsi="Angsana New"/>
                <w:sz w:val="26"/>
                <w:szCs w:val="26"/>
              </w:rPr>
            </w:pPr>
            <w:r w:rsidRPr="00DC34AE">
              <w:rPr>
                <w:rFonts w:ascii="Angsana New" w:hAnsi="Angsana New"/>
                <w:sz w:val="26"/>
                <w:szCs w:val="26"/>
              </w:rPr>
              <w:t>23,061,322</w:t>
            </w:r>
            <w:r w:rsidRPr="00DC34AE">
              <w:rPr>
                <w:rFonts w:ascii="Angsana New" w:hAnsi="Angsana New"/>
                <w:sz w:val="26"/>
                <w:szCs w:val="26"/>
                <w:cs/>
              </w:rPr>
              <w:t>.</w:t>
            </w:r>
            <w:r w:rsidRPr="00DC34AE">
              <w:rPr>
                <w:rFonts w:ascii="Angsana New" w:hAnsi="Angsana New"/>
                <w:sz w:val="26"/>
                <w:szCs w:val="26"/>
              </w:rPr>
              <w:t>48</w:t>
            </w:r>
          </w:p>
        </w:tc>
        <w:tc>
          <w:tcPr>
            <w:tcW w:w="238" w:type="dxa"/>
            <w:vAlign w:val="center"/>
          </w:tcPr>
          <w:p w:rsidR="00DC34AE" w:rsidRPr="00DC34AE" w:rsidRDefault="00DC34AE" w:rsidP="00DC34AE">
            <w:pPr>
              <w:tabs>
                <w:tab w:val="left" w:pos="249"/>
              </w:tabs>
              <w:spacing w:line="400" w:lineRule="exact"/>
              <w:jc w:val="center"/>
              <w:rPr>
                <w:rFonts w:ascii="Angsana New" w:hAnsi="Angsana New"/>
                <w:sz w:val="26"/>
                <w:szCs w:val="26"/>
              </w:rPr>
            </w:pPr>
          </w:p>
        </w:tc>
        <w:tc>
          <w:tcPr>
            <w:tcW w:w="1112" w:type="dxa"/>
            <w:tcBorders>
              <w:bottom w:val="single" w:sz="4" w:space="0" w:color="auto"/>
            </w:tcBorders>
            <w:vAlign w:val="center"/>
          </w:tcPr>
          <w:p w:rsidR="00DC34AE" w:rsidRPr="00DC34AE" w:rsidRDefault="00DC34AE" w:rsidP="00DC34AE">
            <w:pPr>
              <w:tabs>
                <w:tab w:val="left" w:pos="249"/>
              </w:tabs>
              <w:spacing w:line="400" w:lineRule="exact"/>
              <w:ind w:right="134"/>
              <w:jc w:val="right"/>
              <w:rPr>
                <w:rFonts w:ascii="Angsana New" w:hAnsi="Angsana New"/>
                <w:sz w:val="26"/>
                <w:szCs w:val="26"/>
              </w:rPr>
            </w:pPr>
            <w:r w:rsidRPr="00DC34AE">
              <w:rPr>
                <w:rFonts w:ascii="Angsana New" w:hAnsi="Angsana New"/>
                <w:sz w:val="26"/>
                <w:szCs w:val="26"/>
                <w:cs/>
              </w:rPr>
              <w:t>-</w:t>
            </w:r>
          </w:p>
        </w:tc>
        <w:tc>
          <w:tcPr>
            <w:tcW w:w="236" w:type="dxa"/>
            <w:vAlign w:val="center"/>
          </w:tcPr>
          <w:p w:rsidR="00DC34AE" w:rsidRPr="00DC34AE" w:rsidRDefault="00DC34AE" w:rsidP="00DC34AE">
            <w:pPr>
              <w:spacing w:line="400" w:lineRule="exact"/>
              <w:ind w:left="-108" w:right="-108"/>
              <w:jc w:val="right"/>
              <w:rPr>
                <w:rFonts w:ascii="Angsana New" w:hAnsi="Angsana New"/>
                <w:sz w:val="26"/>
                <w:szCs w:val="26"/>
              </w:rPr>
            </w:pPr>
          </w:p>
        </w:tc>
        <w:tc>
          <w:tcPr>
            <w:tcW w:w="1181" w:type="dxa"/>
            <w:tcBorders>
              <w:bottom w:val="single" w:sz="4" w:space="0" w:color="auto"/>
            </w:tcBorders>
            <w:vAlign w:val="center"/>
          </w:tcPr>
          <w:p w:rsidR="00DC34AE" w:rsidRPr="00DC34AE" w:rsidRDefault="00DC34AE" w:rsidP="00DC34AE">
            <w:pPr>
              <w:tabs>
                <w:tab w:val="left" w:pos="249"/>
              </w:tabs>
              <w:spacing w:line="400" w:lineRule="exact"/>
              <w:ind w:right="134"/>
              <w:jc w:val="right"/>
              <w:rPr>
                <w:rFonts w:ascii="Angsana New" w:hAnsi="Angsana New"/>
                <w:sz w:val="26"/>
                <w:szCs w:val="26"/>
              </w:rPr>
            </w:pPr>
            <w:r w:rsidRPr="00DC34AE">
              <w:rPr>
                <w:rFonts w:ascii="Angsana New" w:hAnsi="Angsana New"/>
                <w:sz w:val="26"/>
                <w:szCs w:val="26"/>
                <w:cs/>
              </w:rPr>
              <w:t>-</w:t>
            </w:r>
          </w:p>
        </w:tc>
        <w:tc>
          <w:tcPr>
            <w:tcW w:w="242" w:type="dxa"/>
          </w:tcPr>
          <w:p w:rsidR="00DC34AE" w:rsidRPr="00DC34AE" w:rsidRDefault="00DC34AE" w:rsidP="00DC34AE">
            <w:pPr>
              <w:tabs>
                <w:tab w:val="left" w:pos="249"/>
              </w:tabs>
              <w:spacing w:line="400" w:lineRule="exact"/>
              <w:ind w:right="134"/>
              <w:jc w:val="right"/>
              <w:rPr>
                <w:rFonts w:ascii="Angsana New" w:hAnsi="Angsana New"/>
                <w:sz w:val="26"/>
                <w:szCs w:val="26"/>
              </w:rPr>
            </w:pPr>
          </w:p>
        </w:tc>
        <w:tc>
          <w:tcPr>
            <w:tcW w:w="1743" w:type="dxa"/>
            <w:tcBorders>
              <w:bottom w:val="single" w:sz="4" w:space="0" w:color="auto"/>
            </w:tcBorders>
            <w:vAlign w:val="center"/>
          </w:tcPr>
          <w:p w:rsidR="00DC34AE" w:rsidRPr="00DC34AE" w:rsidRDefault="00DC34AE" w:rsidP="00DC34AE">
            <w:pPr>
              <w:tabs>
                <w:tab w:val="left" w:pos="249"/>
              </w:tabs>
              <w:spacing w:line="400" w:lineRule="exact"/>
              <w:jc w:val="right"/>
              <w:rPr>
                <w:rFonts w:ascii="Angsana New" w:hAnsi="Angsana New"/>
                <w:sz w:val="26"/>
                <w:szCs w:val="26"/>
              </w:rPr>
            </w:pPr>
            <w:r w:rsidRPr="00DC34AE">
              <w:rPr>
                <w:rFonts w:ascii="Angsana New" w:hAnsi="Angsana New"/>
                <w:sz w:val="26"/>
                <w:szCs w:val="26"/>
              </w:rPr>
              <w:t>23,061,322</w:t>
            </w:r>
            <w:r w:rsidRPr="00DC34AE">
              <w:rPr>
                <w:rFonts w:ascii="Angsana New" w:hAnsi="Angsana New"/>
                <w:sz w:val="26"/>
                <w:szCs w:val="26"/>
                <w:cs/>
              </w:rPr>
              <w:t>.</w:t>
            </w:r>
            <w:r w:rsidRPr="00DC34AE">
              <w:rPr>
                <w:rFonts w:ascii="Angsana New" w:hAnsi="Angsana New"/>
                <w:sz w:val="26"/>
                <w:szCs w:val="26"/>
              </w:rPr>
              <w:t>48</w:t>
            </w:r>
          </w:p>
        </w:tc>
      </w:tr>
      <w:tr w:rsidR="00DC34AE" w:rsidRPr="00DC34AE" w:rsidTr="00AB0B47">
        <w:trPr>
          <w:trHeight w:hRule="exact" w:val="420"/>
        </w:trPr>
        <w:tc>
          <w:tcPr>
            <w:tcW w:w="2835" w:type="dxa"/>
            <w:vAlign w:val="center"/>
          </w:tcPr>
          <w:p w:rsidR="00DC34AE" w:rsidRPr="00DC34AE" w:rsidRDefault="00DC34AE" w:rsidP="00DC34AE">
            <w:pPr>
              <w:tabs>
                <w:tab w:val="left" w:pos="249"/>
              </w:tabs>
              <w:spacing w:line="400" w:lineRule="exact"/>
              <w:rPr>
                <w:rFonts w:ascii="Angsana New" w:hAnsi="Angsana New"/>
                <w:b/>
                <w:bCs/>
                <w:sz w:val="26"/>
                <w:szCs w:val="26"/>
              </w:rPr>
            </w:pPr>
            <w:r w:rsidRPr="00DC34AE">
              <w:rPr>
                <w:rFonts w:ascii="Angsana New" w:hAnsi="Angsana New"/>
                <w:b/>
                <w:bCs/>
                <w:sz w:val="26"/>
                <w:szCs w:val="26"/>
              </w:rPr>
              <w:t xml:space="preserve">    Total Cost</w:t>
            </w:r>
          </w:p>
        </w:tc>
        <w:tc>
          <w:tcPr>
            <w:tcW w:w="1769" w:type="dxa"/>
            <w:tcBorders>
              <w:top w:val="single" w:sz="4" w:space="0" w:color="auto"/>
              <w:bottom w:val="single" w:sz="4" w:space="0" w:color="auto"/>
            </w:tcBorders>
            <w:vAlign w:val="center"/>
          </w:tcPr>
          <w:p w:rsidR="00DC34AE" w:rsidRPr="00DC34AE" w:rsidRDefault="00DC34AE" w:rsidP="00DC34AE">
            <w:pPr>
              <w:tabs>
                <w:tab w:val="left" w:pos="249"/>
              </w:tabs>
              <w:spacing w:line="400" w:lineRule="exact"/>
              <w:jc w:val="right"/>
              <w:rPr>
                <w:rFonts w:ascii="Angsana New" w:hAnsi="Angsana New"/>
                <w:b/>
                <w:bCs/>
                <w:sz w:val="26"/>
                <w:szCs w:val="26"/>
              </w:rPr>
            </w:pPr>
            <w:r w:rsidRPr="00DC34AE">
              <w:rPr>
                <w:rFonts w:ascii="Angsana New" w:hAnsi="Angsana New"/>
                <w:b/>
                <w:bCs/>
                <w:sz w:val="26"/>
                <w:szCs w:val="26"/>
              </w:rPr>
              <w:t>24,431,482</w:t>
            </w:r>
            <w:r w:rsidRPr="00DC34AE">
              <w:rPr>
                <w:rFonts w:ascii="Angsana New" w:hAnsi="Angsana New"/>
                <w:b/>
                <w:bCs/>
                <w:sz w:val="26"/>
                <w:szCs w:val="26"/>
                <w:cs/>
              </w:rPr>
              <w:t>.</w:t>
            </w:r>
            <w:r w:rsidRPr="00DC34AE">
              <w:rPr>
                <w:rFonts w:ascii="Angsana New" w:hAnsi="Angsana New"/>
                <w:b/>
                <w:bCs/>
                <w:sz w:val="26"/>
                <w:szCs w:val="26"/>
              </w:rPr>
              <w:t>48</w:t>
            </w:r>
          </w:p>
        </w:tc>
        <w:tc>
          <w:tcPr>
            <w:tcW w:w="238" w:type="dxa"/>
            <w:vAlign w:val="center"/>
          </w:tcPr>
          <w:p w:rsidR="00DC34AE" w:rsidRPr="00DC34AE" w:rsidRDefault="00DC34AE" w:rsidP="00DC34AE">
            <w:pPr>
              <w:tabs>
                <w:tab w:val="left" w:pos="249"/>
              </w:tabs>
              <w:spacing w:line="400" w:lineRule="exact"/>
              <w:jc w:val="center"/>
              <w:rPr>
                <w:rFonts w:ascii="Angsana New" w:hAnsi="Angsana New"/>
                <w:b/>
                <w:bCs/>
                <w:sz w:val="26"/>
                <w:szCs w:val="26"/>
              </w:rPr>
            </w:pPr>
          </w:p>
        </w:tc>
        <w:tc>
          <w:tcPr>
            <w:tcW w:w="1112" w:type="dxa"/>
            <w:tcBorders>
              <w:top w:val="single" w:sz="4" w:space="0" w:color="auto"/>
              <w:bottom w:val="single" w:sz="4" w:space="0" w:color="auto"/>
            </w:tcBorders>
            <w:vAlign w:val="center"/>
          </w:tcPr>
          <w:p w:rsidR="00DC34AE" w:rsidRPr="00DC34AE" w:rsidRDefault="00DC34AE" w:rsidP="00DC34AE">
            <w:pPr>
              <w:tabs>
                <w:tab w:val="left" w:pos="249"/>
                <w:tab w:val="left" w:pos="954"/>
              </w:tabs>
              <w:spacing w:line="400" w:lineRule="exact"/>
              <w:ind w:right="134"/>
              <w:jc w:val="right"/>
              <w:rPr>
                <w:rFonts w:ascii="Angsana New" w:hAnsi="Angsana New"/>
                <w:b/>
                <w:bCs/>
                <w:sz w:val="26"/>
                <w:szCs w:val="26"/>
              </w:rPr>
            </w:pPr>
            <w:r w:rsidRPr="00DC34AE">
              <w:rPr>
                <w:rFonts w:ascii="Angsana New" w:hAnsi="Angsana New"/>
                <w:b/>
                <w:bCs/>
                <w:sz w:val="26"/>
                <w:szCs w:val="26"/>
                <w:cs/>
              </w:rPr>
              <w:t>-</w:t>
            </w:r>
          </w:p>
        </w:tc>
        <w:tc>
          <w:tcPr>
            <w:tcW w:w="236" w:type="dxa"/>
            <w:vAlign w:val="center"/>
          </w:tcPr>
          <w:p w:rsidR="00DC34AE" w:rsidRPr="00DC34AE" w:rsidRDefault="00DC34AE" w:rsidP="00DC34AE">
            <w:pPr>
              <w:tabs>
                <w:tab w:val="left" w:pos="249"/>
              </w:tabs>
              <w:spacing w:line="400" w:lineRule="exact"/>
              <w:jc w:val="right"/>
              <w:rPr>
                <w:rFonts w:ascii="Angsana New" w:hAnsi="Angsana New"/>
                <w:b/>
                <w:bCs/>
                <w:sz w:val="26"/>
                <w:szCs w:val="26"/>
              </w:rPr>
            </w:pPr>
          </w:p>
        </w:tc>
        <w:tc>
          <w:tcPr>
            <w:tcW w:w="1181" w:type="dxa"/>
            <w:tcBorders>
              <w:top w:val="single" w:sz="4" w:space="0" w:color="auto"/>
              <w:bottom w:val="single" w:sz="4" w:space="0" w:color="auto"/>
            </w:tcBorders>
            <w:vAlign w:val="center"/>
          </w:tcPr>
          <w:p w:rsidR="00DC34AE" w:rsidRPr="00DC34AE" w:rsidRDefault="00DC34AE" w:rsidP="00DC34AE">
            <w:pPr>
              <w:tabs>
                <w:tab w:val="left" w:pos="249"/>
              </w:tabs>
              <w:spacing w:line="400" w:lineRule="exact"/>
              <w:ind w:right="134"/>
              <w:jc w:val="right"/>
              <w:rPr>
                <w:rFonts w:ascii="Angsana New" w:hAnsi="Angsana New"/>
                <w:b/>
                <w:bCs/>
                <w:sz w:val="26"/>
                <w:szCs w:val="26"/>
              </w:rPr>
            </w:pPr>
            <w:r w:rsidRPr="00DC34AE">
              <w:rPr>
                <w:rFonts w:ascii="Angsana New" w:hAnsi="Angsana New"/>
                <w:b/>
                <w:bCs/>
                <w:sz w:val="26"/>
                <w:szCs w:val="26"/>
                <w:cs/>
              </w:rPr>
              <w:t>-</w:t>
            </w:r>
          </w:p>
        </w:tc>
        <w:tc>
          <w:tcPr>
            <w:tcW w:w="242" w:type="dxa"/>
          </w:tcPr>
          <w:p w:rsidR="00DC34AE" w:rsidRPr="00DC34AE" w:rsidRDefault="00DC34AE" w:rsidP="00DC34AE">
            <w:pPr>
              <w:tabs>
                <w:tab w:val="left" w:pos="249"/>
              </w:tabs>
              <w:spacing w:line="400" w:lineRule="exact"/>
              <w:ind w:right="134"/>
              <w:jc w:val="right"/>
              <w:rPr>
                <w:rFonts w:ascii="Angsana New" w:hAnsi="Angsana New"/>
                <w:sz w:val="26"/>
                <w:szCs w:val="26"/>
              </w:rPr>
            </w:pPr>
          </w:p>
        </w:tc>
        <w:tc>
          <w:tcPr>
            <w:tcW w:w="1743" w:type="dxa"/>
            <w:tcBorders>
              <w:top w:val="single" w:sz="4" w:space="0" w:color="auto"/>
              <w:bottom w:val="single" w:sz="4" w:space="0" w:color="auto"/>
            </w:tcBorders>
            <w:vAlign w:val="center"/>
          </w:tcPr>
          <w:p w:rsidR="00DC34AE" w:rsidRPr="00DC34AE" w:rsidRDefault="00DC34AE" w:rsidP="00DC34AE">
            <w:pPr>
              <w:tabs>
                <w:tab w:val="left" w:pos="249"/>
              </w:tabs>
              <w:spacing w:line="400" w:lineRule="exact"/>
              <w:jc w:val="right"/>
              <w:rPr>
                <w:rFonts w:ascii="Angsana New" w:hAnsi="Angsana New"/>
                <w:b/>
                <w:bCs/>
                <w:sz w:val="26"/>
                <w:szCs w:val="26"/>
              </w:rPr>
            </w:pPr>
            <w:r w:rsidRPr="00DC34AE">
              <w:rPr>
                <w:rFonts w:ascii="Angsana New" w:hAnsi="Angsana New"/>
                <w:b/>
                <w:bCs/>
                <w:sz w:val="26"/>
                <w:szCs w:val="26"/>
              </w:rPr>
              <w:t>24,431,482</w:t>
            </w:r>
            <w:r w:rsidRPr="00DC34AE">
              <w:rPr>
                <w:rFonts w:ascii="Angsana New" w:hAnsi="Angsana New"/>
                <w:b/>
                <w:bCs/>
                <w:sz w:val="26"/>
                <w:szCs w:val="26"/>
                <w:cs/>
              </w:rPr>
              <w:t>.</w:t>
            </w:r>
            <w:r w:rsidRPr="00DC34AE">
              <w:rPr>
                <w:rFonts w:ascii="Angsana New" w:hAnsi="Angsana New"/>
                <w:b/>
                <w:bCs/>
                <w:sz w:val="26"/>
                <w:szCs w:val="26"/>
              </w:rPr>
              <w:t>48</w:t>
            </w:r>
          </w:p>
        </w:tc>
      </w:tr>
      <w:tr w:rsidR="00564C76" w:rsidRPr="00DC34AE" w:rsidTr="00564C76">
        <w:trPr>
          <w:trHeight w:hRule="exact" w:val="420"/>
        </w:trPr>
        <w:tc>
          <w:tcPr>
            <w:tcW w:w="2835" w:type="dxa"/>
            <w:vAlign w:val="center"/>
          </w:tcPr>
          <w:p w:rsidR="00564C76" w:rsidRPr="00DC34AE" w:rsidRDefault="00564C76" w:rsidP="00564C76">
            <w:pPr>
              <w:tabs>
                <w:tab w:val="left" w:pos="249"/>
              </w:tabs>
              <w:spacing w:line="400" w:lineRule="exact"/>
              <w:rPr>
                <w:rFonts w:ascii="Angsana New" w:hAnsi="Angsana New"/>
                <w:b/>
                <w:bCs/>
                <w:sz w:val="26"/>
                <w:szCs w:val="26"/>
                <w:cs/>
              </w:rPr>
            </w:pPr>
            <w:r w:rsidRPr="00DC34AE">
              <w:rPr>
                <w:rFonts w:ascii="Angsana New" w:hAnsi="Angsana New"/>
                <w:b/>
                <w:bCs/>
                <w:sz w:val="26"/>
                <w:szCs w:val="26"/>
                <w:u w:val="single"/>
              </w:rPr>
              <w:t>Accumulated depreciation</w:t>
            </w:r>
          </w:p>
        </w:tc>
        <w:tc>
          <w:tcPr>
            <w:tcW w:w="1769" w:type="dxa"/>
          </w:tcPr>
          <w:p w:rsidR="00564C76" w:rsidRPr="00DC34AE" w:rsidRDefault="00564C76" w:rsidP="00564C76">
            <w:pPr>
              <w:spacing w:line="400" w:lineRule="exact"/>
              <w:jc w:val="right"/>
              <w:rPr>
                <w:rFonts w:ascii="Angsana New" w:hAnsi="Angsana New"/>
                <w:b/>
                <w:bCs/>
                <w:sz w:val="26"/>
                <w:szCs w:val="26"/>
              </w:rPr>
            </w:pPr>
          </w:p>
        </w:tc>
        <w:tc>
          <w:tcPr>
            <w:tcW w:w="238" w:type="dxa"/>
            <w:vAlign w:val="center"/>
          </w:tcPr>
          <w:p w:rsidR="00564C76" w:rsidRPr="00DC34AE" w:rsidRDefault="00564C76" w:rsidP="00564C76">
            <w:pPr>
              <w:tabs>
                <w:tab w:val="left" w:pos="249"/>
              </w:tabs>
              <w:spacing w:line="400" w:lineRule="exact"/>
              <w:jc w:val="center"/>
              <w:rPr>
                <w:rFonts w:ascii="Angsana New" w:hAnsi="Angsana New"/>
                <w:b/>
                <w:bCs/>
                <w:sz w:val="26"/>
                <w:szCs w:val="26"/>
              </w:rPr>
            </w:pPr>
          </w:p>
        </w:tc>
        <w:tc>
          <w:tcPr>
            <w:tcW w:w="1112" w:type="dxa"/>
            <w:vAlign w:val="center"/>
          </w:tcPr>
          <w:p w:rsidR="00564C76" w:rsidRPr="00DC34AE" w:rsidRDefault="00564C76" w:rsidP="00564C76">
            <w:pPr>
              <w:spacing w:line="400" w:lineRule="exact"/>
              <w:ind w:right="81"/>
              <w:jc w:val="right"/>
              <w:rPr>
                <w:rFonts w:ascii="Angsana New" w:hAnsi="Angsana New"/>
                <w:b/>
                <w:bCs/>
                <w:sz w:val="26"/>
                <w:szCs w:val="26"/>
              </w:rPr>
            </w:pPr>
          </w:p>
        </w:tc>
        <w:tc>
          <w:tcPr>
            <w:tcW w:w="236" w:type="dxa"/>
            <w:vAlign w:val="center"/>
          </w:tcPr>
          <w:p w:rsidR="00564C76" w:rsidRPr="00DC34AE" w:rsidRDefault="00564C76" w:rsidP="00564C76">
            <w:pPr>
              <w:spacing w:line="400" w:lineRule="exact"/>
              <w:jc w:val="right"/>
              <w:rPr>
                <w:rFonts w:ascii="Angsana New" w:hAnsi="Angsana New"/>
                <w:b/>
                <w:bCs/>
                <w:sz w:val="26"/>
                <w:szCs w:val="26"/>
              </w:rPr>
            </w:pPr>
          </w:p>
        </w:tc>
        <w:tc>
          <w:tcPr>
            <w:tcW w:w="1181" w:type="dxa"/>
            <w:vAlign w:val="center"/>
          </w:tcPr>
          <w:p w:rsidR="00564C76" w:rsidRPr="00DC34AE" w:rsidRDefault="00564C76" w:rsidP="00564C76">
            <w:pPr>
              <w:spacing w:line="400" w:lineRule="exact"/>
              <w:ind w:right="81"/>
              <w:jc w:val="right"/>
              <w:rPr>
                <w:rFonts w:ascii="Angsana New" w:hAnsi="Angsana New"/>
                <w:b/>
                <w:bCs/>
                <w:sz w:val="26"/>
                <w:szCs w:val="26"/>
              </w:rPr>
            </w:pPr>
          </w:p>
        </w:tc>
        <w:tc>
          <w:tcPr>
            <w:tcW w:w="242" w:type="dxa"/>
          </w:tcPr>
          <w:p w:rsidR="00564C76" w:rsidRPr="00DC34AE" w:rsidRDefault="00564C76" w:rsidP="00564C76">
            <w:pPr>
              <w:spacing w:line="400" w:lineRule="exact"/>
              <w:jc w:val="right"/>
              <w:rPr>
                <w:rFonts w:ascii="Angsana New" w:hAnsi="Angsana New"/>
                <w:b/>
                <w:bCs/>
                <w:sz w:val="26"/>
                <w:szCs w:val="26"/>
              </w:rPr>
            </w:pPr>
          </w:p>
        </w:tc>
        <w:tc>
          <w:tcPr>
            <w:tcW w:w="1743" w:type="dxa"/>
          </w:tcPr>
          <w:p w:rsidR="00564C76" w:rsidRPr="00DC34AE" w:rsidRDefault="00564C76" w:rsidP="00564C76">
            <w:pPr>
              <w:spacing w:line="400" w:lineRule="exact"/>
              <w:jc w:val="right"/>
              <w:rPr>
                <w:rFonts w:ascii="Angsana New" w:hAnsi="Angsana New"/>
                <w:b/>
                <w:bCs/>
                <w:sz w:val="26"/>
                <w:szCs w:val="26"/>
              </w:rPr>
            </w:pPr>
          </w:p>
        </w:tc>
      </w:tr>
      <w:tr w:rsidR="00DC34AE" w:rsidRPr="00DC34AE" w:rsidTr="00555AA9">
        <w:trPr>
          <w:trHeight w:hRule="exact" w:val="420"/>
        </w:trPr>
        <w:tc>
          <w:tcPr>
            <w:tcW w:w="2835" w:type="dxa"/>
            <w:vAlign w:val="center"/>
          </w:tcPr>
          <w:p w:rsidR="00DC34AE" w:rsidRPr="00DC34AE" w:rsidRDefault="00DC34AE" w:rsidP="00DC34AE">
            <w:pPr>
              <w:pStyle w:val="BodyTextIndent"/>
              <w:spacing w:before="100"/>
              <w:ind w:left="142" w:right="-539"/>
              <w:rPr>
                <w:rFonts w:ascii="Angsana New" w:hAnsi="Angsana New"/>
                <w:sz w:val="26"/>
                <w:szCs w:val="26"/>
              </w:rPr>
            </w:pPr>
            <w:r w:rsidRPr="00DC34AE">
              <w:rPr>
                <w:rFonts w:ascii="Angsana New" w:hAnsi="Angsana New"/>
                <w:sz w:val="26"/>
                <w:szCs w:val="26"/>
              </w:rPr>
              <w:t>Building and building improvements</w:t>
            </w:r>
          </w:p>
        </w:tc>
        <w:tc>
          <w:tcPr>
            <w:tcW w:w="1769" w:type="dxa"/>
            <w:shd w:val="clear" w:color="auto" w:fill="auto"/>
            <w:vAlign w:val="center"/>
          </w:tcPr>
          <w:p w:rsidR="00DC34AE" w:rsidRPr="00DC34AE" w:rsidRDefault="00DC34AE" w:rsidP="00DC34AE">
            <w:pPr>
              <w:tabs>
                <w:tab w:val="left" w:pos="249"/>
              </w:tabs>
              <w:spacing w:line="400" w:lineRule="exact"/>
              <w:jc w:val="right"/>
              <w:rPr>
                <w:rFonts w:ascii="Angsana New" w:hAnsi="Angsana New"/>
                <w:sz w:val="26"/>
                <w:szCs w:val="26"/>
              </w:rPr>
            </w:pPr>
            <w:r w:rsidRPr="00DC34AE">
              <w:rPr>
                <w:rFonts w:ascii="Angsana New" w:hAnsi="Angsana New"/>
                <w:sz w:val="26"/>
                <w:szCs w:val="26"/>
              </w:rPr>
              <w:t>17,686,559</w:t>
            </w:r>
            <w:r w:rsidRPr="00DC34AE">
              <w:rPr>
                <w:rFonts w:ascii="Angsana New" w:hAnsi="Angsana New"/>
                <w:sz w:val="26"/>
                <w:szCs w:val="26"/>
                <w:cs/>
              </w:rPr>
              <w:t>.</w:t>
            </w:r>
            <w:r w:rsidRPr="00DC34AE">
              <w:rPr>
                <w:rFonts w:ascii="Angsana New" w:hAnsi="Angsana New"/>
                <w:sz w:val="26"/>
                <w:szCs w:val="26"/>
              </w:rPr>
              <w:t>89</w:t>
            </w:r>
          </w:p>
        </w:tc>
        <w:tc>
          <w:tcPr>
            <w:tcW w:w="238" w:type="dxa"/>
            <w:shd w:val="clear" w:color="auto" w:fill="auto"/>
            <w:vAlign w:val="center"/>
          </w:tcPr>
          <w:p w:rsidR="00DC34AE" w:rsidRPr="00DC34AE" w:rsidRDefault="00DC34AE" w:rsidP="00DC34AE">
            <w:pPr>
              <w:pStyle w:val="BodyTextIndent"/>
              <w:spacing w:before="100"/>
              <w:ind w:right="-539"/>
              <w:jc w:val="right"/>
              <w:rPr>
                <w:rFonts w:ascii="Angsana New" w:hAnsi="Angsana New"/>
                <w:sz w:val="26"/>
                <w:szCs w:val="26"/>
              </w:rPr>
            </w:pPr>
          </w:p>
        </w:tc>
        <w:tc>
          <w:tcPr>
            <w:tcW w:w="1112" w:type="dxa"/>
            <w:shd w:val="clear" w:color="auto" w:fill="auto"/>
            <w:vAlign w:val="center"/>
          </w:tcPr>
          <w:p w:rsidR="00DC34AE" w:rsidRPr="00DC34AE" w:rsidRDefault="00DC34AE" w:rsidP="00DC34AE">
            <w:pPr>
              <w:tabs>
                <w:tab w:val="left" w:pos="249"/>
              </w:tabs>
              <w:spacing w:line="400" w:lineRule="exact"/>
              <w:jc w:val="right"/>
              <w:rPr>
                <w:rFonts w:ascii="Angsana New" w:hAnsi="Angsana New"/>
                <w:sz w:val="26"/>
                <w:szCs w:val="26"/>
              </w:rPr>
            </w:pPr>
            <w:r w:rsidRPr="00DC34AE">
              <w:rPr>
                <w:rFonts w:ascii="Angsana New" w:hAnsi="Angsana New"/>
                <w:sz w:val="26"/>
                <w:szCs w:val="26"/>
              </w:rPr>
              <w:t>477,675</w:t>
            </w:r>
            <w:r w:rsidRPr="00DC34AE">
              <w:rPr>
                <w:rFonts w:ascii="Angsana New" w:hAnsi="Angsana New"/>
                <w:sz w:val="26"/>
                <w:szCs w:val="26"/>
                <w:cs/>
              </w:rPr>
              <w:t>.</w:t>
            </w:r>
            <w:r w:rsidRPr="00DC34AE">
              <w:rPr>
                <w:rFonts w:ascii="Angsana New" w:hAnsi="Angsana New"/>
                <w:sz w:val="26"/>
                <w:szCs w:val="26"/>
              </w:rPr>
              <w:t>95</w:t>
            </w:r>
          </w:p>
        </w:tc>
        <w:tc>
          <w:tcPr>
            <w:tcW w:w="236" w:type="dxa"/>
            <w:shd w:val="clear" w:color="auto" w:fill="auto"/>
            <w:vAlign w:val="center"/>
          </w:tcPr>
          <w:p w:rsidR="00DC34AE" w:rsidRPr="00DC34AE" w:rsidRDefault="00DC34AE" w:rsidP="00DC34AE">
            <w:pPr>
              <w:pStyle w:val="BodyTextIndent"/>
              <w:spacing w:before="100"/>
              <w:ind w:right="-539"/>
              <w:jc w:val="right"/>
              <w:rPr>
                <w:rFonts w:ascii="Angsana New" w:hAnsi="Angsana New"/>
                <w:sz w:val="26"/>
                <w:szCs w:val="26"/>
              </w:rPr>
            </w:pPr>
          </w:p>
        </w:tc>
        <w:tc>
          <w:tcPr>
            <w:tcW w:w="1181" w:type="dxa"/>
            <w:shd w:val="clear" w:color="auto" w:fill="auto"/>
            <w:vAlign w:val="center"/>
          </w:tcPr>
          <w:p w:rsidR="00DC34AE" w:rsidRPr="00DC34AE" w:rsidRDefault="00DC34AE" w:rsidP="00DC34AE">
            <w:pPr>
              <w:tabs>
                <w:tab w:val="left" w:pos="249"/>
              </w:tabs>
              <w:spacing w:line="400" w:lineRule="exact"/>
              <w:ind w:right="134"/>
              <w:jc w:val="right"/>
              <w:rPr>
                <w:rFonts w:ascii="Angsana New" w:hAnsi="Angsana New"/>
                <w:sz w:val="26"/>
                <w:szCs w:val="26"/>
              </w:rPr>
            </w:pPr>
            <w:r w:rsidRPr="00DC34AE">
              <w:rPr>
                <w:rFonts w:ascii="Angsana New" w:hAnsi="Angsana New"/>
                <w:sz w:val="26"/>
                <w:szCs w:val="26"/>
                <w:cs/>
              </w:rPr>
              <w:t>-</w:t>
            </w:r>
          </w:p>
        </w:tc>
        <w:tc>
          <w:tcPr>
            <w:tcW w:w="242" w:type="dxa"/>
            <w:shd w:val="clear" w:color="auto" w:fill="auto"/>
          </w:tcPr>
          <w:p w:rsidR="00DC34AE" w:rsidRPr="00DC34AE" w:rsidRDefault="00DC34AE" w:rsidP="00DC34AE">
            <w:pPr>
              <w:pStyle w:val="BodyTextIndent"/>
              <w:spacing w:before="100"/>
              <w:ind w:right="134"/>
              <w:jc w:val="right"/>
              <w:rPr>
                <w:rFonts w:ascii="Angsana New" w:hAnsi="Angsana New"/>
                <w:sz w:val="26"/>
                <w:szCs w:val="26"/>
              </w:rPr>
            </w:pPr>
          </w:p>
        </w:tc>
        <w:tc>
          <w:tcPr>
            <w:tcW w:w="1743" w:type="dxa"/>
            <w:tcBorders>
              <w:bottom w:val="single" w:sz="4" w:space="0" w:color="auto"/>
            </w:tcBorders>
            <w:shd w:val="clear" w:color="auto" w:fill="auto"/>
            <w:vAlign w:val="center"/>
          </w:tcPr>
          <w:p w:rsidR="00DC34AE" w:rsidRPr="00DC34AE" w:rsidRDefault="00DC34AE" w:rsidP="00DC34AE">
            <w:pPr>
              <w:tabs>
                <w:tab w:val="left" w:pos="249"/>
              </w:tabs>
              <w:spacing w:line="400" w:lineRule="exact"/>
              <w:jc w:val="right"/>
              <w:rPr>
                <w:rFonts w:ascii="Angsana New" w:hAnsi="Angsana New"/>
                <w:sz w:val="26"/>
                <w:szCs w:val="26"/>
              </w:rPr>
            </w:pPr>
            <w:r w:rsidRPr="00DC34AE">
              <w:rPr>
                <w:rFonts w:ascii="Angsana New" w:hAnsi="Angsana New"/>
                <w:sz w:val="26"/>
                <w:szCs w:val="26"/>
              </w:rPr>
              <w:t>18,164,235</w:t>
            </w:r>
            <w:r w:rsidRPr="00DC34AE">
              <w:rPr>
                <w:rFonts w:ascii="Angsana New" w:hAnsi="Angsana New"/>
                <w:sz w:val="26"/>
                <w:szCs w:val="26"/>
                <w:cs/>
              </w:rPr>
              <w:t>.</w:t>
            </w:r>
            <w:r w:rsidRPr="00DC34AE">
              <w:rPr>
                <w:rFonts w:ascii="Angsana New" w:hAnsi="Angsana New"/>
                <w:sz w:val="26"/>
                <w:szCs w:val="26"/>
              </w:rPr>
              <w:t>84</w:t>
            </w:r>
          </w:p>
        </w:tc>
      </w:tr>
      <w:tr w:rsidR="00DC34AE" w:rsidRPr="00DC34AE" w:rsidTr="00555AA9">
        <w:trPr>
          <w:trHeight w:hRule="exact" w:val="420"/>
        </w:trPr>
        <w:tc>
          <w:tcPr>
            <w:tcW w:w="2835" w:type="dxa"/>
            <w:vAlign w:val="center"/>
          </w:tcPr>
          <w:p w:rsidR="00DC34AE" w:rsidRPr="00DC34AE" w:rsidRDefault="00DC34AE" w:rsidP="00DC34AE">
            <w:pPr>
              <w:pStyle w:val="BodyTextIndent"/>
              <w:spacing w:before="100"/>
              <w:ind w:left="142" w:right="-539"/>
              <w:rPr>
                <w:rFonts w:ascii="Angsana New" w:hAnsi="Angsana New"/>
                <w:b/>
                <w:bCs/>
                <w:sz w:val="26"/>
                <w:szCs w:val="26"/>
              </w:rPr>
            </w:pPr>
            <w:r w:rsidRPr="00DC34AE">
              <w:rPr>
                <w:rFonts w:ascii="Angsana New" w:hAnsi="Angsana New"/>
                <w:b/>
                <w:bCs/>
                <w:sz w:val="26"/>
                <w:szCs w:val="26"/>
              </w:rPr>
              <w:t>Total Accumulated depreciation</w:t>
            </w:r>
          </w:p>
        </w:tc>
        <w:tc>
          <w:tcPr>
            <w:tcW w:w="1769" w:type="dxa"/>
            <w:tcBorders>
              <w:top w:val="single" w:sz="4" w:space="0" w:color="auto"/>
              <w:bottom w:val="single" w:sz="4" w:space="0" w:color="auto"/>
            </w:tcBorders>
            <w:shd w:val="clear" w:color="auto" w:fill="auto"/>
            <w:vAlign w:val="center"/>
          </w:tcPr>
          <w:p w:rsidR="00DC34AE" w:rsidRPr="00DC34AE" w:rsidRDefault="00DC34AE" w:rsidP="00DC34AE">
            <w:pPr>
              <w:tabs>
                <w:tab w:val="left" w:pos="249"/>
              </w:tabs>
              <w:spacing w:line="400" w:lineRule="exact"/>
              <w:jc w:val="right"/>
              <w:rPr>
                <w:rFonts w:ascii="Angsana New" w:hAnsi="Angsana New"/>
                <w:b/>
                <w:bCs/>
                <w:sz w:val="26"/>
                <w:szCs w:val="26"/>
              </w:rPr>
            </w:pPr>
            <w:r w:rsidRPr="00DC34AE">
              <w:rPr>
                <w:rFonts w:ascii="Angsana New" w:hAnsi="Angsana New"/>
                <w:b/>
                <w:bCs/>
                <w:sz w:val="26"/>
                <w:szCs w:val="26"/>
              </w:rPr>
              <w:t>17,686,559</w:t>
            </w:r>
            <w:r w:rsidRPr="00DC34AE">
              <w:rPr>
                <w:rFonts w:ascii="Angsana New" w:hAnsi="Angsana New"/>
                <w:b/>
                <w:bCs/>
                <w:sz w:val="26"/>
                <w:szCs w:val="26"/>
                <w:cs/>
              </w:rPr>
              <w:t>.</w:t>
            </w:r>
            <w:r w:rsidRPr="00DC34AE">
              <w:rPr>
                <w:rFonts w:ascii="Angsana New" w:hAnsi="Angsana New"/>
                <w:b/>
                <w:bCs/>
                <w:sz w:val="26"/>
                <w:szCs w:val="26"/>
              </w:rPr>
              <w:t>89</w:t>
            </w:r>
          </w:p>
        </w:tc>
        <w:tc>
          <w:tcPr>
            <w:tcW w:w="238" w:type="dxa"/>
            <w:shd w:val="clear" w:color="auto" w:fill="auto"/>
            <w:vAlign w:val="center"/>
          </w:tcPr>
          <w:p w:rsidR="00DC34AE" w:rsidRPr="00DC34AE" w:rsidRDefault="00DC34AE" w:rsidP="00DC34AE">
            <w:pPr>
              <w:tabs>
                <w:tab w:val="left" w:pos="249"/>
              </w:tabs>
              <w:spacing w:line="400" w:lineRule="exact"/>
              <w:jc w:val="right"/>
              <w:rPr>
                <w:rFonts w:ascii="Angsana New" w:hAnsi="Angsana New"/>
                <w:b/>
                <w:bCs/>
                <w:sz w:val="26"/>
                <w:szCs w:val="26"/>
              </w:rPr>
            </w:pPr>
          </w:p>
        </w:tc>
        <w:tc>
          <w:tcPr>
            <w:tcW w:w="1112" w:type="dxa"/>
            <w:tcBorders>
              <w:top w:val="single" w:sz="4" w:space="0" w:color="auto"/>
              <w:bottom w:val="single" w:sz="4" w:space="0" w:color="auto"/>
            </w:tcBorders>
            <w:shd w:val="clear" w:color="auto" w:fill="auto"/>
            <w:vAlign w:val="center"/>
          </w:tcPr>
          <w:p w:rsidR="00DC34AE" w:rsidRPr="00DC34AE" w:rsidRDefault="00DC34AE" w:rsidP="00DC34AE">
            <w:pPr>
              <w:tabs>
                <w:tab w:val="left" w:pos="249"/>
              </w:tabs>
              <w:spacing w:line="400" w:lineRule="exact"/>
              <w:jc w:val="right"/>
              <w:rPr>
                <w:rFonts w:ascii="Angsana New" w:hAnsi="Angsana New"/>
                <w:b/>
                <w:bCs/>
                <w:sz w:val="26"/>
                <w:szCs w:val="26"/>
              </w:rPr>
            </w:pPr>
            <w:r w:rsidRPr="00DC34AE">
              <w:rPr>
                <w:rFonts w:ascii="Angsana New" w:hAnsi="Angsana New"/>
                <w:b/>
                <w:bCs/>
                <w:sz w:val="26"/>
                <w:szCs w:val="26"/>
                <w:cs/>
              </w:rPr>
              <w:t>477</w:t>
            </w:r>
            <w:r w:rsidRPr="00DC34AE">
              <w:rPr>
                <w:rFonts w:ascii="Angsana New" w:hAnsi="Angsana New"/>
                <w:b/>
                <w:bCs/>
                <w:sz w:val="26"/>
                <w:szCs w:val="26"/>
              </w:rPr>
              <w:t>,</w:t>
            </w:r>
            <w:r w:rsidRPr="00DC34AE">
              <w:rPr>
                <w:rFonts w:ascii="Angsana New" w:hAnsi="Angsana New"/>
                <w:b/>
                <w:bCs/>
                <w:sz w:val="26"/>
                <w:szCs w:val="26"/>
                <w:cs/>
              </w:rPr>
              <w:t>675.95</w:t>
            </w:r>
          </w:p>
        </w:tc>
        <w:tc>
          <w:tcPr>
            <w:tcW w:w="236" w:type="dxa"/>
            <w:shd w:val="clear" w:color="auto" w:fill="auto"/>
            <w:vAlign w:val="center"/>
          </w:tcPr>
          <w:p w:rsidR="00DC34AE" w:rsidRPr="00DC34AE" w:rsidRDefault="00DC34AE" w:rsidP="00DC34AE">
            <w:pPr>
              <w:pStyle w:val="BodyTextIndent"/>
              <w:spacing w:before="100"/>
              <w:ind w:right="-539"/>
              <w:jc w:val="right"/>
              <w:rPr>
                <w:rFonts w:ascii="Angsana New" w:hAnsi="Angsana New"/>
                <w:b/>
                <w:bCs/>
                <w:sz w:val="26"/>
                <w:szCs w:val="26"/>
              </w:rPr>
            </w:pPr>
          </w:p>
        </w:tc>
        <w:tc>
          <w:tcPr>
            <w:tcW w:w="1181" w:type="dxa"/>
            <w:tcBorders>
              <w:top w:val="single" w:sz="4" w:space="0" w:color="auto"/>
              <w:bottom w:val="single" w:sz="4" w:space="0" w:color="auto"/>
            </w:tcBorders>
            <w:shd w:val="clear" w:color="auto" w:fill="auto"/>
            <w:vAlign w:val="center"/>
          </w:tcPr>
          <w:p w:rsidR="00DC34AE" w:rsidRPr="00DC34AE" w:rsidRDefault="00DC34AE" w:rsidP="00DC34AE">
            <w:pPr>
              <w:tabs>
                <w:tab w:val="left" w:pos="249"/>
              </w:tabs>
              <w:spacing w:line="400" w:lineRule="exact"/>
              <w:ind w:right="134"/>
              <w:jc w:val="right"/>
              <w:rPr>
                <w:rFonts w:ascii="Angsana New" w:hAnsi="Angsana New"/>
                <w:b/>
                <w:bCs/>
                <w:sz w:val="26"/>
                <w:szCs w:val="26"/>
              </w:rPr>
            </w:pPr>
            <w:r w:rsidRPr="00DC34AE">
              <w:rPr>
                <w:rFonts w:ascii="Angsana New" w:hAnsi="Angsana New"/>
                <w:b/>
                <w:bCs/>
                <w:sz w:val="26"/>
                <w:szCs w:val="26"/>
                <w:cs/>
              </w:rPr>
              <w:t>-</w:t>
            </w:r>
          </w:p>
        </w:tc>
        <w:tc>
          <w:tcPr>
            <w:tcW w:w="242" w:type="dxa"/>
            <w:shd w:val="clear" w:color="auto" w:fill="auto"/>
          </w:tcPr>
          <w:p w:rsidR="00DC34AE" w:rsidRPr="00DC34AE" w:rsidRDefault="00DC34AE" w:rsidP="00DC34AE">
            <w:pPr>
              <w:pStyle w:val="BodyTextIndent"/>
              <w:spacing w:before="100"/>
              <w:ind w:right="134"/>
              <w:jc w:val="right"/>
              <w:rPr>
                <w:rFonts w:ascii="Angsana New" w:hAnsi="Angsana New"/>
                <w:b/>
                <w:bCs/>
                <w:sz w:val="26"/>
                <w:szCs w:val="26"/>
              </w:rPr>
            </w:pPr>
          </w:p>
        </w:tc>
        <w:tc>
          <w:tcPr>
            <w:tcW w:w="1743" w:type="dxa"/>
            <w:tcBorders>
              <w:top w:val="single" w:sz="4" w:space="0" w:color="auto"/>
              <w:bottom w:val="single" w:sz="4" w:space="0" w:color="auto"/>
            </w:tcBorders>
            <w:shd w:val="clear" w:color="auto" w:fill="auto"/>
            <w:vAlign w:val="center"/>
          </w:tcPr>
          <w:p w:rsidR="00DC34AE" w:rsidRPr="00DC34AE" w:rsidRDefault="00DC34AE" w:rsidP="00DC34AE">
            <w:pPr>
              <w:tabs>
                <w:tab w:val="left" w:pos="249"/>
              </w:tabs>
              <w:spacing w:line="400" w:lineRule="exact"/>
              <w:jc w:val="right"/>
              <w:rPr>
                <w:rFonts w:ascii="Angsana New" w:hAnsi="Angsana New"/>
                <w:b/>
                <w:bCs/>
                <w:sz w:val="26"/>
                <w:szCs w:val="26"/>
              </w:rPr>
            </w:pPr>
            <w:r w:rsidRPr="00DC34AE">
              <w:rPr>
                <w:rFonts w:ascii="Angsana New" w:hAnsi="Angsana New"/>
                <w:b/>
                <w:bCs/>
                <w:sz w:val="26"/>
                <w:szCs w:val="26"/>
              </w:rPr>
              <w:t>18,164,235</w:t>
            </w:r>
            <w:r w:rsidRPr="00DC34AE">
              <w:rPr>
                <w:rFonts w:ascii="Angsana New" w:hAnsi="Angsana New"/>
                <w:b/>
                <w:bCs/>
                <w:sz w:val="26"/>
                <w:szCs w:val="26"/>
                <w:cs/>
              </w:rPr>
              <w:t>.</w:t>
            </w:r>
            <w:r w:rsidRPr="00DC34AE">
              <w:rPr>
                <w:rFonts w:ascii="Angsana New" w:hAnsi="Angsana New"/>
                <w:b/>
                <w:bCs/>
                <w:sz w:val="26"/>
                <w:szCs w:val="26"/>
              </w:rPr>
              <w:t>84</w:t>
            </w:r>
          </w:p>
        </w:tc>
      </w:tr>
      <w:tr w:rsidR="00DC34AE" w:rsidRPr="00DC34AE" w:rsidTr="00555AA9">
        <w:trPr>
          <w:trHeight w:hRule="exact" w:val="420"/>
        </w:trPr>
        <w:tc>
          <w:tcPr>
            <w:tcW w:w="2835" w:type="dxa"/>
            <w:vAlign w:val="center"/>
          </w:tcPr>
          <w:p w:rsidR="00DC34AE" w:rsidRPr="00DC34AE" w:rsidRDefault="00DC34AE" w:rsidP="00DC34AE">
            <w:pPr>
              <w:pStyle w:val="BodyTextIndent"/>
              <w:spacing w:before="100"/>
              <w:ind w:left="142" w:right="-539"/>
              <w:rPr>
                <w:rFonts w:ascii="Angsana New" w:hAnsi="Angsana New"/>
                <w:b/>
                <w:bCs/>
                <w:sz w:val="26"/>
                <w:szCs w:val="26"/>
                <w:cs/>
              </w:rPr>
            </w:pPr>
            <w:r w:rsidRPr="00DC34AE">
              <w:rPr>
                <w:rFonts w:ascii="Angsana New" w:hAnsi="Angsana New"/>
                <w:b/>
                <w:bCs/>
                <w:sz w:val="26"/>
                <w:szCs w:val="26"/>
              </w:rPr>
              <w:t>Net book value</w:t>
            </w:r>
          </w:p>
        </w:tc>
        <w:tc>
          <w:tcPr>
            <w:tcW w:w="1769" w:type="dxa"/>
            <w:tcBorders>
              <w:top w:val="single" w:sz="4" w:space="0" w:color="auto"/>
              <w:bottom w:val="double" w:sz="4" w:space="0" w:color="auto"/>
            </w:tcBorders>
            <w:shd w:val="clear" w:color="auto" w:fill="auto"/>
            <w:vAlign w:val="bottom"/>
          </w:tcPr>
          <w:p w:rsidR="00DC34AE" w:rsidRPr="00DC34AE" w:rsidRDefault="00DC34AE" w:rsidP="00DC34AE">
            <w:pPr>
              <w:tabs>
                <w:tab w:val="left" w:pos="249"/>
              </w:tabs>
              <w:spacing w:line="400" w:lineRule="exact"/>
              <w:jc w:val="right"/>
              <w:rPr>
                <w:rFonts w:ascii="Angsana New" w:hAnsi="Angsana New"/>
                <w:b/>
                <w:bCs/>
                <w:sz w:val="26"/>
                <w:szCs w:val="26"/>
              </w:rPr>
            </w:pPr>
            <w:r w:rsidRPr="00DC34AE">
              <w:rPr>
                <w:rFonts w:ascii="Angsana New" w:hAnsi="Angsana New"/>
                <w:b/>
                <w:bCs/>
                <w:sz w:val="26"/>
                <w:szCs w:val="26"/>
              </w:rPr>
              <w:t>6,744,922</w:t>
            </w:r>
            <w:r w:rsidRPr="00DC34AE">
              <w:rPr>
                <w:rFonts w:ascii="Angsana New" w:hAnsi="Angsana New"/>
                <w:b/>
                <w:bCs/>
                <w:sz w:val="26"/>
                <w:szCs w:val="26"/>
                <w:cs/>
              </w:rPr>
              <w:t>.</w:t>
            </w:r>
            <w:r w:rsidRPr="00DC34AE">
              <w:rPr>
                <w:rFonts w:ascii="Angsana New" w:hAnsi="Angsana New"/>
                <w:b/>
                <w:bCs/>
                <w:sz w:val="26"/>
                <w:szCs w:val="26"/>
              </w:rPr>
              <w:t>59</w:t>
            </w:r>
          </w:p>
        </w:tc>
        <w:tc>
          <w:tcPr>
            <w:tcW w:w="238" w:type="dxa"/>
            <w:shd w:val="clear" w:color="auto" w:fill="auto"/>
            <w:vAlign w:val="bottom"/>
          </w:tcPr>
          <w:p w:rsidR="00DC34AE" w:rsidRPr="00DC34AE" w:rsidRDefault="00DC34AE" w:rsidP="00DC34AE">
            <w:pPr>
              <w:tabs>
                <w:tab w:val="left" w:pos="249"/>
              </w:tabs>
              <w:spacing w:line="400" w:lineRule="exact"/>
              <w:jc w:val="right"/>
              <w:rPr>
                <w:rFonts w:ascii="Angsana New" w:hAnsi="Angsana New"/>
                <w:b/>
                <w:bCs/>
                <w:sz w:val="26"/>
                <w:szCs w:val="26"/>
              </w:rPr>
            </w:pPr>
          </w:p>
        </w:tc>
        <w:tc>
          <w:tcPr>
            <w:tcW w:w="1112" w:type="dxa"/>
            <w:tcBorders>
              <w:top w:val="single" w:sz="4" w:space="0" w:color="auto"/>
            </w:tcBorders>
            <w:shd w:val="clear" w:color="auto" w:fill="auto"/>
            <w:vAlign w:val="bottom"/>
          </w:tcPr>
          <w:p w:rsidR="00DC34AE" w:rsidRPr="00DC34AE" w:rsidRDefault="00DC34AE" w:rsidP="00DC34AE">
            <w:pPr>
              <w:tabs>
                <w:tab w:val="left" w:pos="249"/>
              </w:tabs>
              <w:spacing w:line="400" w:lineRule="exact"/>
              <w:ind w:right="-108"/>
              <w:jc w:val="right"/>
              <w:rPr>
                <w:rFonts w:ascii="Angsana New" w:hAnsi="Angsana New"/>
                <w:b/>
                <w:bCs/>
                <w:sz w:val="26"/>
                <w:szCs w:val="26"/>
              </w:rPr>
            </w:pPr>
          </w:p>
        </w:tc>
        <w:tc>
          <w:tcPr>
            <w:tcW w:w="236" w:type="dxa"/>
            <w:shd w:val="clear" w:color="auto" w:fill="auto"/>
            <w:vAlign w:val="bottom"/>
          </w:tcPr>
          <w:p w:rsidR="00DC34AE" w:rsidRPr="00DC34AE" w:rsidRDefault="00DC34AE" w:rsidP="00DC34AE">
            <w:pPr>
              <w:pStyle w:val="BodyTextIndent"/>
              <w:spacing w:before="100"/>
              <w:ind w:right="-539"/>
              <w:jc w:val="right"/>
              <w:rPr>
                <w:rFonts w:ascii="Angsana New" w:hAnsi="Angsana New"/>
                <w:b/>
                <w:bCs/>
                <w:sz w:val="26"/>
                <w:szCs w:val="26"/>
              </w:rPr>
            </w:pPr>
          </w:p>
        </w:tc>
        <w:tc>
          <w:tcPr>
            <w:tcW w:w="1181" w:type="dxa"/>
            <w:tcBorders>
              <w:top w:val="single" w:sz="4" w:space="0" w:color="auto"/>
            </w:tcBorders>
            <w:shd w:val="clear" w:color="auto" w:fill="auto"/>
            <w:vAlign w:val="bottom"/>
          </w:tcPr>
          <w:p w:rsidR="00DC34AE" w:rsidRPr="00DC34AE" w:rsidRDefault="00DC34AE" w:rsidP="00DC34AE">
            <w:pPr>
              <w:tabs>
                <w:tab w:val="left" w:pos="249"/>
              </w:tabs>
              <w:spacing w:line="400" w:lineRule="exact"/>
              <w:ind w:right="34"/>
              <w:jc w:val="right"/>
              <w:rPr>
                <w:rFonts w:ascii="Angsana New" w:hAnsi="Angsana New"/>
                <w:b/>
                <w:bCs/>
                <w:sz w:val="26"/>
                <w:szCs w:val="26"/>
              </w:rPr>
            </w:pPr>
          </w:p>
        </w:tc>
        <w:tc>
          <w:tcPr>
            <w:tcW w:w="242" w:type="dxa"/>
            <w:shd w:val="clear" w:color="auto" w:fill="auto"/>
            <w:vAlign w:val="bottom"/>
          </w:tcPr>
          <w:p w:rsidR="00DC34AE" w:rsidRPr="00DC34AE" w:rsidRDefault="00DC34AE" w:rsidP="00DC34AE">
            <w:pPr>
              <w:pStyle w:val="BodyTextIndent"/>
              <w:spacing w:before="100"/>
              <w:ind w:right="-539"/>
              <w:jc w:val="right"/>
              <w:rPr>
                <w:rFonts w:ascii="Angsana New" w:hAnsi="Angsana New"/>
                <w:b/>
                <w:bCs/>
                <w:sz w:val="26"/>
                <w:szCs w:val="26"/>
              </w:rPr>
            </w:pPr>
          </w:p>
        </w:tc>
        <w:tc>
          <w:tcPr>
            <w:tcW w:w="1743" w:type="dxa"/>
            <w:tcBorders>
              <w:top w:val="single" w:sz="4" w:space="0" w:color="auto"/>
              <w:bottom w:val="double" w:sz="4" w:space="0" w:color="auto"/>
            </w:tcBorders>
            <w:shd w:val="clear" w:color="auto" w:fill="auto"/>
            <w:vAlign w:val="bottom"/>
          </w:tcPr>
          <w:p w:rsidR="00DC34AE" w:rsidRPr="00DC34AE" w:rsidRDefault="00DC34AE" w:rsidP="00DC34AE">
            <w:pPr>
              <w:tabs>
                <w:tab w:val="left" w:pos="249"/>
              </w:tabs>
              <w:spacing w:line="400" w:lineRule="exact"/>
              <w:jc w:val="right"/>
              <w:rPr>
                <w:rFonts w:ascii="Angsana New" w:hAnsi="Angsana New"/>
                <w:b/>
                <w:bCs/>
                <w:sz w:val="26"/>
                <w:szCs w:val="26"/>
              </w:rPr>
            </w:pPr>
            <w:r w:rsidRPr="00DC34AE">
              <w:rPr>
                <w:rFonts w:ascii="Angsana New" w:hAnsi="Angsana New"/>
                <w:b/>
                <w:bCs/>
                <w:sz w:val="26"/>
                <w:szCs w:val="26"/>
              </w:rPr>
              <w:t>6,267,246</w:t>
            </w:r>
            <w:r w:rsidRPr="00DC34AE">
              <w:rPr>
                <w:rFonts w:ascii="Angsana New" w:hAnsi="Angsana New"/>
                <w:b/>
                <w:bCs/>
                <w:sz w:val="26"/>
                <w:szCs w:val="26"/>
                <w:cs/>
              </w:rPr>
              <w:t>.</w:t>
            </w:r>
            <w:r w:rsidRPr="00DC34AE">
              <w:rPr>
                <w:rFonts w:ascii="Angsana New" w:hAnsi="Angsana New"/>
                <w:b/>
                <w:bCs/>
                <w:sz w:val="26"/>
                <w:szCs w:val="26"/>
              </w:rPr>
              <w:t>64</w:t>
            </w:r>
          </w:p>
        </w:tc>
      </w:tr>
    </w:tbl>
    <w:p w:rsidR="002F0818" w:rsidRDefault="002F0818" w:rsidP="006D0FA7">
      <w:pPr>
        <w:spacing w:before="120" w:after="120"/>
        <w:ind w:left="284"/>
        <w:jc w:val="thaiDistribute"/>
        <w:rPr>
          <w:rFonts w:ascii="Angsana New" w:hAnsi="Angsana New"/>
          <w:sz w:val="28"/>
        </w:rPr>
      </w:pPr>
      <w:r w:rsidRPr="00365729">
        <w:rPr>
          <w:rFonts w:ascii="Angsana New" w:hAnsi="Angsana New"/>
          <w:sz w:val="28"/>
        </w:rPr>
        <w:t>The Company has appraised</w:t>
      </w:r>
      <w:r>
        <w:rPr>
          <w:rFonts w:ascii="Angsana New" w:hAnsi="Angsana New"/>
          <w:sz w:val="28"/>
        </w:rPr>
        <w:t xml:space="preserve"> its </w:t>
      </w:r>
      <w:r w:rsidRPr="00365729">
        <w:rPr>
          <w:rFonts w:ascii="Angsana New" w:hAnsi="Angsana New"/>
          <w:sz w:val="28"/>
        </w:rPr>
        <w:t xml:space="preserve">investment properties </w:t>
      </w:r>
      <w:r w:rsidR="00383697">
        <w:rPr>
          <w:rFonts w:ascii="Angsana New" w:hAnsi="Angsana New"/>
          <w:sz w:val="28"/>
        </w:rPr>
        <w:t xml:space="preserve">and leasehold right </w:t>
      </w:r>
      <w:r>
        <w:rPr>
          <w:rFonts w:ascii="Angsana New" w:hAnsi="Angsana New"/>
          <w:sz w:val="28"/>
        </w:rPr>
        <w:t>on 4 locations as follows</w:t>
      </w:r>
      <w:r>
        <w:rPr>
          <w:rFonts w:ascii="Angsana New" w:hAnsi="Angsana New"/>
          <w:sz w:val="28"/>
          <w:cs/>
        </w:rPr>
        <w:t>:</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241"/>
        <w:gridCol w:w="1003"/>
        <w:gridCol w:w="238"/>
        <w:gridCol w:w="938"/>
        <w:gridCol w:w="238"/>
        <w:gridCol w:w="756"/>
        <w:gridCol w:w="238"/>
        <w:gridCol w:w="812"/>
        <w:gridCol w:w="236"/>
        <w:gridCol w:w="2425"/>
        <w:gridCol w:w="236"/>
        <w:gridCol w:w="1482"/>
      </w:tblGrid>
      <w:tr w:rsidR="00F66488" w:rsidRPr="00C210C2" w:rsidTr="00837D70">
        <w:trPr>
          <w:trHeight w:hRule="exact" w:val="360"/>
        </w:trPr>
        <w:tc>
          <w:tcPr>
            <w:tcW w:w="855"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szCs w:val="24"/>
              </w:rPr>
            </w:pPr>
          </w:p>
        </w:tc>
        <w:tc>
          <w:tcPr>
            <w:tcW w:w="241" w:type="dxa"/>
            <w:tcBorders>
              <w:top w:val="nil"/>
              <w:left w:val="nil"/>
              <w:bottom w:val="nil"/>
              <w:right w:val="nil"/>
            </w:tcBorders>
            <w:shd w:val="clear" w:color="auto" w:fill="auto"/>
          </w:tcPr>
          <w:p w:rsidR="00383697" w:rsidRPr="00C210C2" w:rsidRDefault="00383697" w:rsidP="00383697">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auto"/>
            <w:vAlign w:val="bottom"/>
          </w:tcPr>
          <w:p w:rsidR="00383697" w:rsidRPr="00C210C2" w:rsidRDefault="00383697" w:rsidP="006D0FA7">
            <w:pPr>
              <w:ind w:left="27" w:right="29"/>
              <w:jc w:val="center"/>
              <w:rPr>
                <w:rFonts w:asciiTheme="majorBidi" w:hAnsiTheme="majorBidi" w:cstheme="majorBidi"/>
                <w:b/>
                <w:bCs/>
                <w:szCs w:val="24"/>
                <w:cs/>
              </w:rPr>
            </w:pPr>
            <w:r w:rsidRPr="00C210C2">
              <w:rPr>
                <w:rFonts w:ascii="Angsana New" w:hAnsi="Angsana New"/>
                <w:b/>
                <w:bCs/>
                <w:szCs w:val="24"/>
              </w:rPr>
              <w:t>Unit</w:t>
            </w:r>
            <w:r w:rsidRPr="00C210C2">
              <w:rPr>
                <w:rFonts w:ascii="Angsana New" w:hAnsi="Angsana New"/>
                <w:b/>
                <w:bCs/>
                <w:szCs w:val="24"/>
                <w:cs/>
              </w:rPr>
              <w:t xml:space="preserve">: </w:t>
            </w:r>
            <w:r w:rsidRPr="00C210C2">
              <w:rPr>
                <w:rFonts w:ascii="Angsana New" w:hAnsi="Angsana New"/>
                <w:b/>
                <w:bCs/>
                <w:szCs w:val="24"/>
              </w:rPr>
              <w:t>Million Baht</w:t>
            </w:r>
          </w:p>
        </w:tc>
        <w:tc>
          <w:tcPr>
            <w:tcW w:w="236"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2425"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236"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1482"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r>
      <w:tr w:rsidR="00F66488" w:rsidRPr="00C210C2" w:rsidTr="00837D70">
        <w:trPr>
          <w:trHeight w:hRule="exact" w:val="360"/>
        </w:trPr>
        <w:tc>
          <w:tcPr>
            <w:tcW w:w="855" w:type="dxa"/>
            <w:vMerge w:val="restart"/>
            <w:tcBorders>
              <w:top w:val="nil"/>
              <w:left w:val="nil"/>
              <w:right w:val="nil"/>
            </w:tcBorders>
            <w:shd w:val="clear" w:color="auto" w:fill="auto"/>
            <w:vAlign w:val="bottom"/>
          </w:tcPr>
          <w:p w:rsidR="00F66488" w:rsidRPr="00C210C2" w:rsidRDefault="00F66488" w:rsidP="00F66488">
            <w:pPr>
              <w:spacing w:before="120"/>
              <w:ind w:left="-49" w:right="-36"/>
              <w:jc w:val="right"/>
              <w:rPr>
                <w:rFonts w:asciiTheme="majorBidi" w:hAnsiTheme="majorBidi" w:cstheme="majorBidi"/>
                <w:szCs w:val="24"/>
              </w:rPr>
            </w:pPr>
            <w:r w:rsidRPr="00C210C2">
              <w:rPr>
                <w:rFonts w:ascii="Angsana New" w:hAnsi="Angsana New"/>
                <w:b/>
                <w:bCs/>
                <w:szCs w:val="24"/>
              </w:rPr>
              <w:t>Location</w:t>
            </w:r>
          </w:p>
        </w:tc>
        <w:tc>
          <w:tcPr>
            <w:tcW w:w="241" w:type="dxa"/>
            <w:tcBorders>
              <w:top w:val="nil"/>
              <w:left w:val="nil"/>
              <w:bottom w:val="nil"/>
              <w:right w:val="nil"/>
            </w:tcBorders>
            <w:shd w:val="clear" w:color="auto" w:fill="auto"/>
          </w:tcPr>
          <w:p w:rsidR="00F66488" w:rsidRPr="00C210C2" w:rsidRDefault="00F66488" w:rsidP="00383697">
            <w:pPr>
              <w:ind w:left="288" w:right="29"/>
              <w:jc w:val="center"/>
              <w:rPr>
                <w:rFonts w:ascii="Angsana New" w:hAnsi="Angsana New"/>
                <w:b/>
                <w:bCs/>
                <w:szCs w:val="24"/>
              </w:rPr>
            </w:pPr>
          </w:p>
        </w:tc>
        <w:tc>
          <w:tcPr>
            <w:tcW w:w="3173" w:type="dxa"/>
            <w:gridSpan w:val="5"/>
            <w:tcBorders>
              <w:top w:val="single" w:sz="4" w:space="0" w:color="000000"/>
              <w:left w:val="nil"/>
              <w:bottom w:val="single" w:sz="4" w:space="0" w:color="000000"/>
              <w:right w:val="nil"/>
            </w:tcBorders>
            <w:shd w:val="clear" w:color="auto" w:fill="auto"/>
            <w:vAlign w:val="bottom"/>
          </w:tcPr>
          <w:p w:rsidR="00F66488" w:rsidRPr="00C210C2" w:rsidRDefault="00F66488" w:rsidP="00383697">
            <w:pPr>
              <w:ind w:left="288" w:right="29"/>
              <w:jc w:val="center"/>
              <w:rPr>
                <w:rFonts w:asciiTheme="majorBidi" w:hAnsiTheme="majorBidi" w:cstheme="majorBidi"/>
                <w:b/>
                <w:bCs/>
                <w:szCs w:val="24"/>
                <w:cs/>
              </w:rPr>
            </w:pPr>
            <w:r w:rsidRPr="00C210C2">
              <w:rPr>
                <w:rFonts w:ascii="Angsana New" w:hAnsi="Angsana New"/>
                <w:b/>
                <w:bCs/>
                <w:szCs w:val="24"/>
              </w:rPr>
              <w:t>Net book value</w:t>
            </w:r>
          </w:p>
        </w:tc>
        <w:tc>
          <w:tcPr>
            <w:tcW w:w="238" w:type="dxa"/>
            <w:tcBorders>
              <w:top w:val="single" w:sz="4" w:space="0" w:color="000000"/>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812" w:type="dxa"/>
            <w:vMerge w:val="restart"/>
            <w:tcBorders>
              <w:top w:val="nil"/>
              <w:left w:val="nil"/>
              <w:right w:val="nil"/>
            </w:tcBorders>
            <w:shd w:val="clear" w:color="auto" w:fill="auto"/>
            <w:vAlign w:val="bottom"/>
          </w:tcPr>
          <w:p w:rsidR="00F66488" w:rsidRPr="00C210C2" w:rsidRDefault="00F66488" w:rsidP="00383697">
            <w:pPr>
              <w:spacing w:before="120"/>
              <w:ind w:left="-107" w:right="-94"/>
              <w:jc w:val="center"/>
              <w:rPr>
                <w:rFonts w:asciiTheme="majorBidi" w:hAnsiTheme="majorBidi" w:cstheme="majorBidi"/>
                <w:b/>
                <w:bCs/>
                <w:szCs w:val="24"/>
                <w:cs/>
              </w:rPr>
            </w:pPr>
            <w:r w:rsidRPr="00C210C2">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2425" w:type="dxa"/>
            <w:vMerge w:val="restart"/>
            <w:tcBorders>
              <w:top w:val="nil"/>
              <w:left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r w:rsidRPr="00C210C2">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1482" w:type="dxa"/>
            <w:vMerge w:val="restart"/>
            <w:tcBorders>
              <w:top w:val="nil"/>
              <w:left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rPr>
            </w:pPr>
            <w:r w:rsidRPr="00C210C2">
              <w:rPr>
                <w:rFonts w:ascii="Angsana New" w:hAnsi="Angsana New"/>
                <w:b/>
                <w:bCs/>
                <w:szCs w:val="24"/>
              </w:rPr>
              <w:t>Appraisal reports dated</w:t>
            </w:r>
          </w:p>
        </w:tc>
      </w:tr>
      <w:tr w:rsidR="00F66488" w:rsidRPr="00C210C2" w:rsidTr="00837D70">
        <w:trPr>
          <w:trHeight w:hRule="exact" w:val="653"/>
        </w:trPr>
        <w:tc>
          <w:tcPr>
            <w:tcW w:w="855" w:type="dxa"/>
            <w:vMerge/>
            <w:tcBorders>
              <w:left w:val="nil"/>
              <w:bottom w:val="single" w:sz="4" w:space="0" w:color="auto"/>
              <w:right w:val="nil"/>
            </w:tcBorders>
            <w:shd w:val="clear" w:color="auto" w:fill="auto"/>
            <w:vAlign w:val="bottom"/>
          </w:tcPr>
          <w:p w:rsidR="00F66488" w:rsidRPr="00C210C2" w:rsidRDefault="00F66488" w:rsidP="00F66488">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rsidR="00F66488" w:rsidRPr="00C210C2" w:rsidRDefault="00F66488" w:rsidP="00383697">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rsidR="00F66488" w:rsidRPr="00C210C2" w:rsidRDefault="00F66488" w:rsidP="00F66488">
            <w:pPr>
              <w:ind w:left="-110" w:right="-110"/>
              <w:jc w:val="center"/>
              <w:rPr>
                <w:rFonts w:asciiTheme="majorBidi" w:hAnsiTheme="majorBidi" w:cstheme="majorBidi"/>
                <w:b/>
                <w:bCs/>
                <w:szCs w:val="24"/>
                <w:cs/>
              </w:rPr>
            </w:pPr>
            <w:r w:rsidRPr="00C210C2">
              <w:rPr>
                <w:rFonts w:ascii="Angsana New" w:hAnsi="Angsana New"/>
                <w:b/>
                <w:bCs/>
                <w:szCs w:val="24"/>
              </w:rPr>
              <w:t>Investment properties</w:t>
            </w:r>
          </w:p>
        </w:tc>
        <w:tc>
          <w:tcPr>
            <w:tcW w:w="238"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938" w:type="dxa"/>
            <w:tcBorders>
              <w:top w:val="nil"/>
              <w:left w:val="nil"/>
              <w:bottom w:val="single" w:sz="4" w:space="0" w:color="000000"/>
              <w:right w:val="nil"/>
            </w:tcBorders>
            <w:shd w:val="clear" w:color="auto" w:fill="auto"/>
          </w:tcPr>
          <w:p w:rsidR="00F66488" w:rsidRPr="00C210C2" w:rsidRDefault="00F66488" w:rsidP="00F66488">
            <w:pPr>
              <w:ind w:left="-107" w:right="-87"/>
              <w:jc w:val="center"/>
              <w:rPr>
                <w:rFonts w:asciiTheme="majorBidi" w:hAnsiTheme="majorBidi" w:cstheme="majorBidi"/>
                <w:b/>
                <w:bCs/>
                <w:szCs w:val="24"/>
                <w:cs/>
              </w:rPr>
            </w:pPr>
            <w:r w:rsidRPr="00C210C2">
              <w:rPr>
                <w:rFonts w:ascii="Angsana New" w:hAnsi="Angsana New"/>
                <w:b/>
                <w:bCs/>
                <w:szCs w:val="24"/>
              </w:rPr>
              <w:t>Leasehold right</w:t>
            </w:r>
          </w:p>
        </w:tc>
        <w:tc>
          <w:tcPr>
            <w:tcW w:w="238" w:type="dxa"/>
            <w:tcBorders>
              <w:top w:val="nil"/>
              <w:left w:val="nil"/>
              <w:bottom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756" w:type="dxa"/>
            <w:tcBorders>
              <w:top w:val="nil"/>
              <w:left w:val="nil"/>
              <w:bottom w:val="single" w:sz="4" w:space="0" w:color="000000"/>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r w:rsidRPr="00C210C2">
              <w:rPr>
                <w:rFonts w:asciiTheme="majorBidi" w:hAnsiTheme="majorBidi" w:cstheme="majorBidi"/>
                <w:b/>
                <w:bCs/>
                <w:szCs w:val="24"/>
              </w:rPr>
              <w:t>Total</w:t>
            </w:r>
          </w:p>
        </w:tc>
        <w:tc>
          <w:tcPr>
            <w:tcW w:w="238"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812" w:type="dxa"/>
            <w:vMerge/>
            <w:tcBorders>
              <w:left w:val="nil"/>
              <w:bottom w:val="single" w:sz="4" w:space="0" w:color="000000"/>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2425" w:type="dxa"/>
            <w:vMerge/>
            <w:tcBorders>
              <w:left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1482" w:type="dxa"/>
            <w:vMerge/>
            <w:tcBorders>
              <w:left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rPr>
            </w:pPr>
          </w:p>
        </w:tc>
      </w:tr>
      <w:tr w:rsidR="00DC34AE" w:rsidRPr="00C210C2" w:rsidTr="00DC34AE">
        <w:trPr>
          <w:trHeight w:hRule="exact" w:val="399"/>
        </w:trPr>
        <w:tc>
          <w:tcPr>
            <w:tcW w:w="855" w:type="dxa"/>
            <w:tcBorders>
              <w:top w:val="single" w:sz="4" w:space="0" w:color="auto"/>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cs/>
              </w:rPr>
            </w:pPr>
            <w:r w:rsidRPr="005A11A7">
              <w:rPr>
                <w:rFonts w:ascii="Angsana New" w:hAnsi="Angsana New"/>
                <w:szCs w:val="24"/>
              </w:rPr>
              <w:t>1</w:t>
            </w:r>
          </w:p>
        </w:tc>
        <w:tc>
          <w:tcPr>
            <w:tcW w:w="241"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Pr>
                <w:rFonts w:ascii="Angsana New" w:hAnsi="Angsana New" w:hint="cs"/>
                <w:szCs w:val="24"/>
                <w:cs/>
              </w:rPr>
              <w:t>2.</w:t>
            </w:r>
            <w:r>
              <w:rPr>
                <w:rFonts w:ascii="Angsana New" w:hAnsi="Angsana New"/>
                <w:szCs w:val="24"/>
              </w:rPr>
              <w:t>59</w:t>
            </w:r>
          </w:p>
        </w:tc>
        <w:tc>
          <w:tcPr>
            <w:tcW w:w="238" w:type="dxa"/>
            <w:tcBorders>
              <w:top w:val="nil"/>
              <w:left w:val="nil"/>
              <w:bottom w:val="nil"/>
              <w:right w:val="nil"/>
            </w:tcBorders>
            <w:shd w:val="clear" w:color="auto" w:fill="auto"/>
            <w:vAlign w:val="center"/>
          </w:tcPr>
          <w:p w:rsidR="00DC34AE" w:rsidRPr="00F30685" w:rsidRDefault="00DC34AE" w:rsidP="00DC34AE">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sidRPr="00A64920">
              <w:rPr>
                <w:rFonts w:ascii="Angsana New" w:hAnsi="Angsana New"/>
                <w:szCs w:val="24"/>
                <w:cs/>
              </w:rPr>
              <w:t>-</w:t>
            </w:r>
          </w:p>
        </w:tc>
        <w:tc>
          <w:tcPr>
            <w:tcW w:w="238" w:type="dxa"/>
            <w:tcBorders>
              <w:top w:val="nil"/>
              <w:left w:val="nil"/>
              <w:bottom w:val="nil"/>
              <w:right w:val="nil"/>
            </w:tcBorders>
            <w:shd w:val="clear" w:color="auto" w:fill="auto"/>
            <w:vAlign w:val="bottom"/>
          </w:tcPr>
          <w:p w:rsidR="00DC34AE" w:rsidRPr="00F30685" w:rsidRDefault="00DC34AE" w:rsidP="00DC34AE">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Pr>
                <w:rFonts w:ascii="Angsana New" w:hAnsi="Angsana New" w:hint="cs"/>
                <w:szCs w:val="24"/>
                <w:cs/>
              </w:rPr>
              <w:t>2.</w:t>
            </w:r>
            <w:r>
              <w:rPr>
                <w:rFonts w:ascii="Angsana New" w:hAnsi="Angsana New"/>
                <w:szCs w:val="24"/>
              </w:rPr>
              <w:t>59</w:t>
            </w:r>
          </w:p>
        </w:tc>
        <w:tc>
          <w:tcPr>
            <w:tcW w:w="238" w:type="dxa"/>
            <w:tcBorders>
              <w:top w:val="nil"/>
              <w:left w:val="nil"/>
              <w:bottom w:val="nil"/>
              <w:right w:val="nil"/>
            </w:tcBorders>
            <w:shd w:val="clear" w:color="auto" w:fill="auto"/>
            <w:vAlign w:val="center"/>
          </w:tcPr>
          <w:p w:rsidR="00DC34AE" w:rsidRPr="005A11A7" w:rsidRDefault="00DC34AE" w:rsidP="00DC34AE">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r w:rsidRPr="005A11A7">
              <w:rPr>
                <w:rFonts w:ascii="Angsana New" w:hAnsi="Angsana New"/>
                <w:szCs w:val="24"/>
              </w:rPr>
              <w:t>5</w:t>
            </w:r>
            <w:r w:rsidRPr="005A11A7">
              <w:rPr>
                <w:rFonts w:ascii="Angsana New" w:hAnsi="Angsana New"/>
                <w:szCs w:val="24"/>
                <w:cs/>
              </w:rPr>
              <w:t>.</w:t>
            </w:r>
            <w:r w:rsidRPr="005A11A7">
              <w:rPr>
                <w:rFonts w:ascii="Angsana New" w:hAnsi="Angsana New"/>
                <w:szCs w:val="24"/>
              </w:rPr>
              <w:t>00</w:t>
            </w: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thaiDistribute"/>
              <w:rPr>
                <w:rFonts w:asciiTheme="majorBidi" w:hAnsiTheme="majorBidi" w:cstheme="majorBidi"/>
                <w:szCs w:val="24"/>
                <w:cs/>
                <w:lang w:val="en-ZW"/>
              </w:rPr>
            </w:pPr>
          </w:p>
        </w:tc>
        <w:tc>
          <w:tcPr>
            <w:tcW w:w="2425" w:type="dxa"/>
            <w:tcBorders>
              <w:left w:val="nil"/>
              <w:bottom w:val="nil"/>
              <w:right w:val="nil"/>
            </w:tcBorders>
            <w:shd w:val="clear" w:color="auto" w:fill="auto"/>
            <w:vAlign w:val="center"/>
          </w:tcPr>
          <w:p w:rsidR="00DC34AE" w:rsidRPr="00C210C2" w:rsidRDefault="00DC34AE" w:rsidP="00DC34AE">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DC34AE" w:rsidRPr="00C210C2" w:rsidRDefault="00DC34AE" w:rsidP="00DC34AE">
            <w:pPr>
              <w:rPr>
                <w:rFonts w:ascii="Angsana New" w:hAnsi="Angsana New"/>
                <w:szCs w:val="24"/>
              </w:rPr>
            </w:pPr>
          </w:p>
        </w:tc>
        <w:tc>
          <w:tcPr>
            <w:tcW w:w="1482" w:type="dxa"/>
            <w:tcBorders>
              <w:left w:val="nil"/>
              <w:bottom w:val="nil"/>
              <w:right w:val="nil"/>
            </w:tcBorders>
            <w:shd w:val="clear" w:color="auto" w:fill="auto"/>
            <w:vAlign w:val="center"/>
          </w:tcPr>
          <w:p w:rsidR="00DC34AE" w:rsidRPr="00C210C2" w:rsidRDefault="00DC34AE" w:rsidP="00DC34AE">
            <w:pPr>
              <w:jc w:val="center"/>
              <w:rPr>
                <w:rFonts w:ascii="Angsana New" w:hAnsi="Angsana New"/>
                <w:szCs w:val="24"/>
              </w:rPr>
            </w:pPr>
            <w:r>
              <w:rPr>
                <w:rFonts w:ascii="Angsana New" w:hAnsi="Angsana New"/>
                <w:szCs w:val="24"/>
              </w:rPr>
              <w:t>February 13, 2</w:t>
            </w:r>
            <w:r w:rsidRPr="00C210C2">
              <w:rPr>
                <w:rFonts w:ascii="Angsana New" w:hAnsi="Angsana New"/>
                <w:szCs w:val="24"/>
              </w:rPr>
              <w:t>0</w:t>
            </w:r>
            <w:r>
              <w:rPr>
                <w:rFonts w:ascii="Angsana New" w:hAnsi="Angsana New"/>
                <w:szCs w:val="24"/>
              </w:rPr>
              <w:t>18</w:t>
            </w:r>
          </w:p>
        </w:tc>
      </w:tr>
      <w:tr w:rsidR="00DC34AE" w:rsidRPr="00C210C2" w:rsidTr="00DC34AE">
        <w:trPr>
          <w:trHeight w:hRule="exact" w:val="409"/>
        </w:trPr>
        <w:tc>
          <w:tcPr>
            <w:tcW w:w="855"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r w:rsidRPr="005A11A7">
              <w:rPr>
                <w:rFonts w:ascii="Angsana New" w:hAnsi="Angsana New"/>
                <w:szCs w:val="24"/>
              </w:rPr>
              <w:t>2</w:t>
            </w:r>
          </w:p>
        </w:tc>
        <w:tc>
          <w:tcPr>
            <w:tcW w:w="241"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Pr>
                <w:rFonts w:ascii="Angsana New" w:hAnsi="Angsana New" w:hint="cs"/>
                <w:szCs w:val="24"/>
                <w:cs/>
              </w:rPr>
              <w:t>2.</w:t>
            </w:r>
            <w:r>
              <w:rPr>
                <w:rFonts w:ascii="Angsana New" w:hAnsi="Angsana New"/>
                <w:szCs w:val="24"/>
              </w:rPr>
              <w:t>07</w:t>
            </w:r>
          </w:p>
        </w:tc>
        <w:tc>
          <w:tcPr>
            <w:tcW w:w="238" w:type="dxa"/>
            <w:tcBorders>
              <w:top w:val="nil"/>
              <w:left w:val="nil"/>
              <w:bottom w:val="nil"/>
              <w:right w:val="nil"/>
            </w:tcBorders>
            <w:shd w:val="clear" w:color="auto" w:fill="auto"/>
            <w:vAlign w:val="center"/>
          </w:tcPr>
          <w:p w:rsidR="00DC34AE" w:rsidRPr="00F30685" w:rsidRDefault="00DC34AE" w:rsidP="00DC34AE">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sidRPr="00A64920">
              <w:rPr>
                <w:rFonts w:ascii="Angsana New" w:hAnsi="Angsana New"/>
                <w:szCs w:val="24"/>
                <w:cs/>
              </w:rPr>
              <w:t>-</w:t>
            </w:r>
          </w:p>
        </w:tc>
        <w:tc>
          <w:tcPr>
            <w:tcW w:w="238" w:type="dxa"/>
            <w:tcBorders>
              <w:top w:val="nil"/>
              <w:left w:val="nil"/>
              <w:bottom w:val="nil"/>
              <w:right w:val="nil"/>
            </w:tcBorders>
            <w:shd w:val="clear" w:color="auto" w:fill="auto"/>
            <w:vAlign w:val="bottom"/>
          </w:tcPr>
          <w:p w:rsidR="00DC34AE" w:rsidRPr="00F30685" w:rsidRDefault="00DC34AE" w:rsidP="00DC34AE">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sidRPr="00A64920">
              <w:rPr>
                <w:rFonts w:ascii="Angsana New" w:hAnsi="Angsana New"/>
                <w:szCs w:val="24"/>
              </w:rPr>
              <w:t>2</w:t>
            </w:r>
            <w:r w:rsidRPr="00A64920">
              <w:rPr>
                <w:rFonts w:ascii="Angsana New" w:hAnsi="Angsana New"/>
                <w:szCs w:val="24"/>
                <w:cs/>
              </w:rPr>
              <w:t>.</w:t>
            </w:r>
            <w:r>
              <w:rPr>
                <w:rFonts w:ascii="Angsana New" w:hAnsi="Angsana New"/>
                <w:szCs w:val="24"/>
              </w:rPr>
              <w:t>07</w:t>
            </w:r>
          </w:p>
        </w:tc>
        <w:tc>
          <w:tcPr>
            <w:tcW w:w="238" w:type="dxa"/>
            <w:tcBorders>
              <w:top w:val="nil"/>
              <w:left w:val="nil"/>
              <w:bottom w:val="nil"/>
              <w:right w:val="nil"/>
            </w:tcBorders>
            <w:shd w:val="clear" w:color="auto" w:fill="auto"/>
            <w:vAlign w:val="center"/>
          </w:tcPr>
          <w:p w:rsidR="00DC34AE" w:rsidRPr="005A11A7" w:rsidRDefault="00DC34AE" w:rsidP="00DC34AE">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r>
              <w:rPr>
                <w:rFonts w:ascii="Angsana New" w:hAnsi="Angsana New"/>
                <w:szCs w:val="24"/>
              </w:rPr>
              <w:t>7</w:t>
            </w:r>
            <w:r>
              <w:rPr>
                <w:rFonts w:ascii="Angsana New" w:hAnsi="Angsana New"/>
                <w:szCs w:val="24"/>
                <w:cs/>
              </w:rPr>
              <w:t>.</w:t>
            </w:r>
            <w:r>
              <w:rPr>
                <w:rFonts w:ascii="Angsana New" w:hAnsi="Angsana New"/>
                <w:szCs w:val="24"/>
              </w:rPr>
              <w:t>80</w:t>
            </w: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DC34AE" w:rsidRPr="00C210C2" w:rsidRDefault="00DC34AE" w:rsidP="00DC34AE">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DC34AE" w:rsidRPr="00C210C2" w:rsidRDefault="00DC34AE" w:rsidP="00DC34AE">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DC34AE" w:rsidRPr="00C210C2" w:rsidRDefault="00DC34AE" w:rsidP="00DC34AE">
            <w:pPr>
              <w:jc w:val="center"/>
              <w:rPr>
                <w:rFonts w:ascii="Angsana New" w:hAnsi="Angsana New"/>
                <w:szCs w:val="24"/>
              </w:rPr>
            </w:pPr>
            <w:r>
              <w:rPr>
                <w:rFonts w:ascii="Angsana New" w:hAnsi="Angsana New"/>
                <w:szCs w:val="24"/>
              </w:rPr>
              <w:t>December 27,</w:t>
            </w:r>
            <w:r>
              <w:rPr>
                <w:rFonts w:ascii="Angsana New" w:hAnsi="Angsana New"/>
                <w:szCs w:val="24"/>
                <w:cs/>
              </w:rPr>
              <w:t xml:space="preserve"> </w:t>
            </w:r>
            <w:r w:rsidRPr="00C210C2">
              <w:rPr>
                <w:rFonts w:ascii="Angsana New" w:hAnsi="Angsana New"/>
                <w:szCs w:val="24"/>
              </w:rPr>
              <w:t>201</w:t>
            </w:r>
            <w:r>
              <w:rPr>
                <w:rFonts w:ascii="Angsana New" w:hAnsi="Angsana New"/>
                <w:szCs w:val="24"/>
              </w:rPr>
              <w:t>6</w:t>
            </w:r>
          </w:p>
        </w:tc>
      </w:tr>
      <w:tr w:rsidR="00DC34AE" w:rsidRPr="00C210C2" w:rsidTr="00DC34AE">
        <w:trPr>
          <w:trHeight w:hRule="exact" w:val="430"/>
        </w:trPr>
        <w:tc>
          <w:tcPr>
            <w:tcW w:w="855"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cs/>
              </w:rPr>
            </w:pPr>
            <w:r w:rsidRPr="005A11A7">
              <w:rPr>
                <w:rFonts w:ascii="Angsana New" w:hAnsi="Angsana New"/>
                <w:szCs w:val="24"/>
              </w:rPr>
              <w:t>3</w:t>
            </w:r>
          </w:p>
        </w:tc>
        <w:tc>
          <w:tcPr>
            <w:tcW w:w="241"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sidRPr="00A64920">
              <w:rPr>
                <w:rFonts w:ascii="Angsana New" w:hAnsi="Angsana New" w:hint="cs"/>
                <w:szCs w:val="24"/>
                <w:cs/>
              </w:rPr>
              <w:t>1.</w:t>
            </w:r>
            <w:r>
              <w:rPr>
                <w:rFonts w:ascii="Angsana New" w:hAnsi="Angsana New"/>
                <w:szCs w:val="24"/>
              </w:rPr>
              <w:t>46</w:t>
            </w:r>
          </w:p>
        </w:tc>
        <w:tc>
          <w:tcPr>
            <w:tcW w:w="238" w:type="dxa"/>
            <w:tcBorders>
              <w:top w:val="nil"/>
              <w:left w:val="nil"/>
              <w:bottom w:val="nil"/>
              <w:right w:val="nil"/>
            </w:tcBorders>
            <w:shd w:val="clear" w:color="auto" w:fill="auto"/>
            <w:vAlign w:val="center"/>
          </w:tcPr>
          <w:p w:rsidR="00DC34AE" w:rsidRPr="00F30685" w:rsidRDefault="00DC34AE" w:rsidP="00DC34AE">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sidRPr="00A64920">
              <w:rPr>
                <w:rFonts w:ascii="Angsana New" w:hAnsi="Angsana New"/>
                <w:szCs w:val="24"/>
                <w:cs/>
              </w:rPr>
              <w:t>-</w:t>
            </w:r>
          </w:p>
        </w:tc>
        <w:tc>
          <w:tcPr>
            <w:tcW w:w="238" w:type="dxa"/>
            <w:tcBorders>
              <w:top w:val="nil"/>
              <w:left w:val="nil"/>
              <w:bottom w:val="nil"/>
              <w:right w:val="nil"/>
            </w:tcBorders>
            <w:shd w:val="clear" w:color="auto" w:fill="auto"/>
            <w:vAlign w:val="bottom"/>
          </w:tcPr>
          <w:p w:rsidR="00DC34AE" w:rsidRPr="00F30685" w:rsidRDefault="00DC34AE" w:rsidP="00DC34AE">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bottom"/>
          </w:tcPr>
          <w:p w:rsidR="00DC34AE" w:rsidRPr="00A64920" w:rsidRDefault="00DC34AE" w:rsidP="00DC34AE">
            <w:pPr>
              <w:ind w:left="27" w:right="29"/>
              <w:jc w:val="center"/>
              <w:rPr>
                <w:rFonts w:ascii="Angsana New" w:hAnsi="Angsana New"/>
                <w:szCs w:val="24"/>
              </w:rPr>
            </w:pPr>
            <w:r w:rsidRPr="00A64920">
              <w:rPr>
                <w:rFonts w:ascii="Angsana New" w:hAnsi="Angsana New"/>
                <w:szCs w:val="24"/>
              </w:rPr>
              <w:t>1</w:t>
            </w:r>
            <w:r w:rsidRPr="00A64920">
              <w:rPr>
                <w:rFonts w:ascii="Angsana New" w:hAnsi="Angsana New"/>
                <w:szCs w:val="24"/>
                <w:cs/>
              </w:rPr>
              <w:t>.</w:t>
            </w:r>
            <w:r>
              <w:rPr>
                <w:rFonts w:ascii="Angsana New" w:hAnsi="Angsana New"/>
                <w:szCs w:val="24"/>
              </w:rPr>
              <w:t>46</w:t>
            </w:r>
          </w:p>
        </w:tc>
        <w:tc>
          <w:tcPr>
            <w:tcW w:w="238" w:type="dxa"/>
            <w:tcBorders>
              <w:top w:val="nil"/>
              <w:left w:val="nil"/>
              <w:bottom w:val="nil"/>
              <w:right w:val="nil"/>
            </w:tcBorders>
            <w:shd w:val="clear" w:color="auto" w:fill="auto"/>
            <w:vAlign w:val="center"/>
          </w:tcPr>
          <w:p w:rsidR="00DC34AE" w:rsidRPr="005A11A7" w:rsidRDefault="00DC34AE" w:rsidP="00DC34AE">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r w:rsidRPr="005A11A7">
              <w:rPr>
                <w:rFonts w:ascii="Angsana New" w:hAnsi="Angsana New"/>
                <w:szCs w:val="24"/>
              </w:rPr>
              <w:t>6</w:t>
            </w:r>
            <w:r w:rsidRPr="005A11A7">
              <w:rPr>
                <w:rFonts w:ascii="Angsana New" w:hAnsi="Angsana New"/>
                <w:szCs w:val="24"/>
                <w:cs/>
              </w:rPr>
              <w:t>.</w:t>
            </w:r>
            <w:r w:rsidRPr="005A11A7">
              <w:rPr>
                <w:rFonts w:ascii="Angsana New" w:hAnsi="Angsana New"/>
                <w:szCs w:val="24"/>
              </w:rPr>
              <w:t>38</w:t>
            </w: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DC34AE" w:rsidRPr="00C210C2" w:rsidRDefault="00DC34AE" w:rsidP="00DC34AE">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DC34AE" w:rsidRPr="00C210C2" w:rsidRDefault="00DC34AE" w:rsidP="00DC34AE">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DC34AE" w:rsidRPr="00C210C2" w:rsidTr="00DC34AE">
        <w:trPr>
          <w:trHeight w:hRule="exact" w:val="422"/>
        </w:trPr>
        <w:tc>
          <w:tcPr>
            <w:tcW w:w="855"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cs/>
              </w:rPr>
            </w:pPr>
            <w:r w:rsidRPr="005A11A7">
              <w:rPr>
                <w:rFonts w:ascii="Angsana New" w:hAnsi="Angsana New"/>
                <w:szCs w:val="24"/>
              </w:rPr>
              <w:t>4</w:t>
            </w:r>
          </w:p>
        </w:tc>
        <w:tc>
          <w:tcPr>
            <w:tcW w:w="241"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p>
        </w:tc>
        <w:tc>
          <w:tcPr>
            <w:tcW w:w="1003" w:type="dxa"/>
            <w:tcBorders>
              <w:top w:val="nil"/>
              <w:left w:val="nil"/>
              <w:bottom w:val="single" w:sz="4" w:space="0" w:color="auto"/>
              <w:right w:val="nil"/>
            </w:tcBorders>
            <w:shd w:val="clear" w:color="auto" w:fill="auto"/>
            <w:vAlign w:val="bottom"/>
          </w:tcPr>
          <w:p w:rsidR="00DC34AE" w:rsidRPr="00A64920" w:rsidRDefault="00DC34AE" w:rsidP="00DC34AE">
            <w:pPr>
              <w:ind w:left="27" w:right="29"/>
              <w:jc w:val="center"/>
              <w:rPr>
                <w:rFonts w:ascii="Angsana New" w:hAnsi="Angsana New"/>
                <w:szCs w:val="24"/>
              </w:rPr>
            </w:pPr>
            <w:r>
              <w:rPr>
                <w:rFonts w:ascii="Angsana New" w:hAnsi="Angsana New" w:hint="cs"/>
                <w:szCs w:val="24"/>
                <w:cs/>
              </w:rPr>
              <w:t>0.</w:t>
            </w:r>
            <w:r w:rsidR="006A7624">
              <w:rPr>
                <w:rFonts w:ascii="Angsana New" w:hAnsi="Angsana New"/>
                <w:szCs w:val="24"/>
              </w:rPr>
              <w:t>15</w:t>
            </w:r>
          </w:p>
        </w:tc>
        <w:tc>
          <w:tcPr>
            <w:tcW w:w="238" w:type="dxa"/>
            <w:tcBorders>
              <w:top w:val="nil"/>
              <w:left w:val="nil"/>
              <w:bottom w:val="nil"/>
              <w:right w:val="nil"/>
            </w:tcBorders>
            <w:shd w:val="clear" w:color="auto" w:fill="auto"/>
            <w:vAlign w:val="center"/>
          </w:tcPr>
          <w:p w:rsidR="00DC34AE" w:rsidRPr="00F30685" w:rsidRDefault="00DC34AE" w:rsidP="00DC34AE">
            <w:pPr>
              <w:spacing w:before="120"/>
              <w:ind w:right="34"/>
              <w:jc w:val="center"/>
              <w:rPr>
                <w:rFonts w:ascii="Angsana New" w:hAnsi="Angsana New"/>
                <w:szCs w:val="24"/>
              </w:rPr>
            </w:pPr>
          </w:p>
        </w:tc>
        <w:tc>
          <w:tcPr>
            <w:tcW w:w="938" w:type="dxa"/>
            <w:tcBorders>
              <w:top w:val="nil"/>
              <w:left w:val="nil"/>
              <w:bottom w:val="single" w:sz="4" w:space="0" w:color="auto"/>
              <w:right w:val="nil"/>
            </w:tcBorders>
            <w:shd w:val="clear" w:color="auto" w:fill="auto"/>
            <w:vAlign w:val="bottom"/>
          </w:tcPr>
          <w:p w:rsidR="00DC34AE" w:rsidRPr="00A64920" w:rsidRDefault="00DC34AE" w:rsidP="00DC34AE">
            <w:pPr>
              <w:ind w:left="27" w:right="29"/>
              <w:jc w:val="center"/>
              <w:rPr>
                <w:rFonts w:ascii="Angsana New" w:hAnsi="Angsana New"/>
                <w:szCs w:val="24"/>
              </w:rPr>
            </w:pPr>
            <w:r>
              <w:rPr>
                <w:rFonts w:ascii="Angsana New" w:hAnsi="Angsana New" w:hint="cs"/>
                <w:szCs w:val="24"/>
                <w:cs/>
              </w:rPr>
              <w:t>1.</w:t>
            </w:r>
            <w:r>
              <w:rPr>
                <w:rFonts w:ascii="Angsana New" w:hAnsi="Angsana New"/>
                <w:szCs w:val="24"/>
              </w:rPr>
              <w:t>43</w:t>
            </w:r>
          </w:p>
        </w:tc>
        <w:tc>
          <w:tcPr>
            <w:tcW w:w="238" w:type="dxa"/>
            <w:tcBorders>
              <w:top w:val="nil"/>
              <w:left w:val="nil"/>
              <w:bottom w:val="nil"/>
              <w:right w:val="nil"/>
            </w:tcBorders>
            <w:shd w:val="clear" w:color="auto" w:fill="auto"/>
            <w:vAlign w:val="bottom"/>
          </w:tcPr>
          <w:p w:rsidR="00DC34AE" w:rsidRPr="00F30685" w:rsidRDefault="00DC34AE" w:rsidP="00DC34AE">
            <w:pPr>
              <w:spacing w:before="120"/>
              <w:ind w:right="34"/>
              <w:jc w:val="center"/>
              <w:rPr>
                <w:rFonts w:ascii="Angsana New" w:hAnsi="Angsana New"/>
                <w:szCs w:val="24"/>
              </w:rPr>
            </w:pPr>
          </w:p>
        </w:tc>
        <w:tc>
          <w:tcPr>
            <w:tcW w:w="756" w:type="dxa"/>
            <w:tcBorders>
              <w:top w:val="nil"/>
              <w:left w:val="nil"/>
              <w:bottom w:val="single" w:sz="4" w:space="0" w:color="auto"/>
              <w:right w:val="nil"/>
            </w:tcBorders>
            <w:shd w:val="clear" w:color="auto" w:fill="auto"/>
            <w:vAlign w:val="bottom"/>
          </w:tcPr>
          <w:p w:rsidR="00DC34AE" w:rsidRPr="00A64920" w:rsidRDefault="00DC34AE" w:rsidP="00DC34AE">
            <w:pPr>
              <w:ind w:left="27" w:right="29"/>
              <w:jc w:val="center"/>
              <w:rPr>
                <w:rFonts w:ascii="Angsana New" w:hAnsi="Angsana New"/>
                <w:szCs w:val="24"/>
              </w:rPr>
            </w:pPr>
            <w:r>
              <w:rPr>
                <w:rFonts w:ascii="Angsana New" w:hAnsi="Angsana New" w:hint="cs"/>
                <w:szCs w:val="24"/>
                <w:cs/>
              </w:rPr>
              <w:t>1.</w:t>
            </w:r>
            <w:r w:rsidR="006A7624">
              <w:rPr>
                <w:rFonts w:ascii="Angsana New" w:hAnsi="Angsana New"/>
                <w:szCs w:val="24"/>
              </w:rPr>
              <w:t>58</w:t>
            </w:r>
          </w:p>
        </w:tc>
        <w:tc>
          <w:tcPr>
            <w:tcW w:w="238" w:type="dxa"/>
            <w:tcBorders>
              <w:top w:val="nil"/>
              <w:left w:val="nil"/>
              <w:bottom w:val="nil"/>
              <w:right w:val="nil"/>
            </w:tcBorders>
            <w:shd w:val="clear" w:color="auto" w:fill="auto"/>
            <w:vAlign w:val="center"/>
          </w:tcPr>
          <w:p w:rsidR="00DC34AE" w:rsidRPr="005A11A7" w:rsidRDefault="00DC34AE" w:rsidP="00DC34AE">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bottom"/>
          </w:tcPr>
          <w:p w:rsidR="00DC34AE" w:rsidRPr="005A11A7" w:rsidRDefault="00DC34AE" w:rsidP="00DC34AE">
            <w:pPr>
              <w:ind w:left="27" w:right="29"/>
              <w:jc w:val="center"/>
              <w:rPr>
                <w:rFonts w:ascii="Angsana New" w:hAnsi="Angsana New"/>
                <w:szCs w:val="24"/>
              </w:rPr>
            </w:pPr>
            <w:r w:rsidRPr="005A11A7">
              <w:rPr>
                <w:rFonts w:ascii="Angsana New" w:hAnsi="Angsana New"/>
                <w:szCs w:val="24"/>
              </w:rPr>
              <w:t>3</w:t>
            </w:r>
            <w:r w:rsidRPr="005A11A7">
              <w:rPr>
                <w:rFonts w:ascii="Angsana New" w:hAnsi="Angsana New"/>
                <w:szCs w:val="24"/>
                <w:cs/>
              </w:rPr>
              <w:t>.</w:t>
            </w:r>
            <w:r w:rsidRPr="005A11A7">
              <w:rPr>
                <w:rFonts w:ascii="Angsana New" w:hAnsi="Angsana New"/>
                <w:szCs w:val="24"/>
              </w:rPr>
              <w:t>94</w:t>
            </w: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DC34AE" w:rsidRPr="00C210C2" w:rsidRDefault="00DC34AE" w:rsidP="00DC34AE">
            <w:pPr>
              <w:jc w:val="center"/>
              <w:rPr>
                <w:rFonts w:ascii="Angsana New" w:hAnsi="Angsana New"/>
                <w:szCs w:val="24"/>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DC34AE" w:rsidRPr="00C210C2" w:rsidRDefault="00DC34AE" w:rsidP="00DC34AE">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DC34AE" w:rsidRPr="00C210C2" w:rsidTr="00DC34AE">
        <w:trPr>
          <w:trHeight w:hRule="exact" w:val="439"/>
        </w:trPr>
        <w:tc>
          <w:tcPr>
            <w:tcW w:w="855" w:type="dxa"/>
            <w:tcBorders>
              <w:top w:val="nil"/>
              <w:left w:val="nil"/>
              <w:bottom w:val="nil"/>
              <w:right w:val="nil"/>
            </w:tcBorders>
            <w:shd w:val="clear" w:color="auto" w:fill="auto"/>
            <w:vAlign w:val="bottom"/>
          </w:tcPr>
          <w:p w:rsidR="00DC34AE" w:rsidRPr="005A11A7" w:rsidRDefault="00DC34AE" w:rsidP="00DC34AE">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auto"/>
            <w:vAlign w:val="bottom"/>
          </w:tcPr>
          <w:p w:rsidR="00DC34AE" w:rsidRPr="005A11A7" w:rsidRDefault="00DC34AE" w:rsidP="00DC34AE">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auto"/>
            <w:vAlign w:val="bottom"/>
          </w:tcPr>
          <w:p w:rsidR="00DC34AE" w:rsidRPr="00A64920" w:rsidRDefault="00DC34AE" w:rsidP="00DC34AE">
            <w:pPr>
              <w:ind w:left="27" w:right="29"/>
              <w:jc w:val="center"/>
              <w:rPr>
                <w:rFonts w:ascii="Angsana New" w:hAnsi="Angsana New"/>
                <w:b/>
                <w:bCs/>
                <w:szCs w:val="24"/>
              </w:rPr>
            </w:pPr>
            <w:r w:rsidRPr="00A64920">
              <w:rPr>
                <w:rFonts w:ascii="Angsana New" w:hAnsi="Angsana New" w:hint="cs"/>
                <w:b/>
                <w:bCs/>
                <w:szCs w:val="24"/>
                <w:cs/>
              </w:rPr>
              <w:t>6.</w:t>
            </w:r>
            <w:r w:rsidR="006A7624">
              <w:rPr>
                <w:rFonts w:ascii="Angsana New" w:hAnsi="Angsana New"/>
                <w:b/>
                <w:bCs/>
                <w:szCs w:val="24"/>
              </w:rPr>
              <w:t>27</w:t>
            </w:r>
          </w:p>
        </w:tc>
        <w:tc>
          <w:tcPr>
            <w:tcW w:w="238" w:type="dxa"/>
            <w:tcBorders>
              <w:top w:val="nil"/>
              <w:left w:val="nil"/>
              <w:bottom w:val="nil"/>
              <w:right w:val="nil"/>
            </w:tcBorders>
            <w:shd w:val="clear" w:color="auto" w:fill="auto"/>
            <w:vAlign w:val="center"/>
          </w:tcPr>
          <w:p w:rsidR="00DC34AE" w:rsidRPr="00F30685" w:rsidRDefault="00DC34AE" w:rsidP="00DC34AE">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vAlign w:val="bottom"/>
          </w:tcPr>
          <w:p w:rsidR="00DC34AE" w:rsidRPr="00A64920" w:rsidRDefault="00DC34AE" w:rsidP="00DC34AE">
            <w:pPr>
              <w:ind w:left="27" w:right="29"/>
              <w:jc w:val="center"/>
              <w:rPr>
                <w:rFonts w:ascii="Angsana New" w:hAnsi="Angsana New"/>
                <w:b/>
                <w:bCs/>
                <w:szCs w:val="24"/>
              </w:rPr>
            </w:pPr>
            <w:r w:rsidRPr="00A64920">
              <w:rPr>
                <w:rFonts w:ascii="Angsana New" w:hAnsi="Angsana New"/>
                <w:b/>
                <w:bCs/>
                <w:szCs w:val="24"/>
              </w:rPr>
              <w:t>1</w:t>
            </w:r>
            <w:r>
              <w:rPr>
                <w:rFonts w:ascii="Angsana New" w:hAnsi="Angsana New" w:hint="cs"/>
                <w:b/>
                <w:bCs/>
                <w:szCs w:val="24"/>
                <w:cs/>
              </w:rPr>
              <w:t>.</w:t>
            </w:r>
            <w:r>
              <w:rPr>
                <w:rFonts w:ascii="Angsana New" w:hAnsi="Angsana New"/>
                <w:b/>
                <w:bCs/>
                <w:szCs w:val="24"/>
              </w:rPr>
              <w:t>43</w:t>
            </w:r>
          </w:p>
        </w:tc>
        <w:tc>
          <w:tcPr>
            <w:tcW w:w="238" w:type="dxa"/>
            <w:tcBorders>
              <w:top w:val="nil"/>
              <w:left w:val="nil"/>
              <w:bottom w:val="nil"/>
              <w:right w:val="nil"/>
            </w:tcBorders>
            <w:shd w:val="clear" w:color="auto" w:fill="auto"/>
            <w:vAlign w:val="bottom"/>
          </w:tcPr>
          <w:p w:rsidR="00DC34AE" w:rsidRPr="00F30685" w:rsidRDefault="00DC34AE" w:rsidP="00DC34AE">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auto"/>
            <w:vAlign w:val="bottom"/>
          </w:tcPr>
          <w:p w:rsidR="00DC34AE" w:rsidRPr="00A64920" w:rsidRDefault="00DC34AE" w:rsidP="00DC34AE">
            <w:pPr>
              <w:ind w:left="27" w:right="29"/>
              <w:jc w:val="center"/>
              <w:rPr>
                <w:rFonts w:ascii="Angsana New" w:hAnsi="Angsana New"/>
                <w:b/>
                <w:bCs/>
                <w:szCs w:val="24"/>
              </w:rPr>
            </w:pPr>
            <w:r>
              <w:rPr>
                <w:rFonts w:ascii="Angsana New" w:hAnsi="Angsana New"/>
                <w:b/>
                <w:bCs/>
                <w:szCs w:val="24"/>
              </w:rPr>
              <w:t>7</w:t>
            </w:r>
            <w:r>
              <w:rPr>
                <w:rFonts w:ascii="Angsana New" w:hAnsi="Angsana New"/>
                <w:b/>
                <w:bCs/>
                <w:szCs w:val="24"/>
                <w:cs/>
              </w:rPr>
              <w:t>.</w:t>
            </w:r>
            <w:r w:rsidR="006A7624">
              <w:rPr>
                <w:rFonts w:ascii="Angsana New" w:hAnsi="Angsana New"/>
                <w:b/>
                <w:bCs/>
                <w:szCs w:val="24"/>
              </w:rPr>
              <w:t>70</w:t>
            </w:r>
          </w:p>
        </w:tc>
        <w:tc>
          <w:tcPr>
            <w:tcW w:w="238" w:type="dxa"/>
            <w:tcBorders>
              <w:top w:val="nil"/>
              <w:left w:val="nil"/>
              <w:bottom w:val="nil"/>
              <w:right w:val="nil"/>
            </w:tcBorders>
            <w:shd w:val="clear" w:color="auto" w:fill="auto"/>
            <w:vAlign w:val="center"/>
          </w:tcPr>
          <w:p w:rsidR="00DC34AE" w:rsidRPr="005A11A7" w:rsidRDefault="00DC34AE" w:rsidP="00DC34AE">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vAlign w:val="bottom"/>
          </w:tcPr>
          <w:p w:rsidR="00DC34AE" w:rsidRPr="005A11A7" w:rsidRDefault="00DC34AE" w:rsidP="00DC34AE">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center"/>
              <w:rPr>
                <w:rFonts w:asciiTheme="majorBidi" w:hAnsiTheme="majorBidi" w:cstheme="majorBidi"/>
                <w:b/>
                <w:bCs/>
                <w:szCs w:val="24"/>
                <w:cs/>
                <w:lang w:val="en-ZW"/>
              </w:rPr>
            </w:pPr>
          </w:p>
        </w:tc>
        <w:tc>
          <w:tcPr>
            <w:tcW w:w="2425" w:type="dxa"/>
            <w:tcBorders>
              <w:top w:val="nil"/>
              <w:left w:val="nil"/>
              <w:bottom w:val="nil"/>
              <w:right w:val="nil"/>
            </w:tcBorders>
            <w:shd w:val="clear" w:color="auto" w:fill="auto"/>
          </w:tcPr>
          <w:p w:rsidR="00DC34AE" w:rsidRPr="00C210C2" w:rsidRDefault="00DC34AE" w:rsidP="00DC34AE">
            <w:pPr>
              <w:spacing w:before="120"/>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DC34AE" w:rsidRPr="00C210C2" w:rsidRDefault="00DC34AE" w:rsidP="00DC34AE">
            <w:pPr>
              <w:spacing w:before="120"/>
              <w:ind w:right="34"/>
              <w:jc w:val="center"/>
              <w:rPr>
                <w:rFonts w:asciiTheme="majorBidi" w:hAnsiTheme="majorBidi" w:cstheme="majorBidi"/>
                <w:b/>
                <w:bCs/>
                <w:szCs w:val="24"/>
              </w:rPr>
            </w:pPr>
          </w:p>
        </w:tc>
        <w:tc>
          <w:tcPr>
            <w:tcW w:w="1482" w:type="dxa"/>
            <w:tcBorders>
              <w:top w:val="nil"/>
              <w:left w:val="nil"/>
              <w:bottom w:val="nil"/>
              <w:right w:val="nil"/>
            </w:tcBorders>
            <w:shd w:val="clear" w:color="auto" w:fill="auto"/>
          </w:tcPr>
          <w:p w:rsidR="00DC34AE" w:rsidRPr="00C210C2" w:rsidRDefault="00DC34AE" w:rsidP="00DC34AE">
            <w:pPr>
              <w:spacing w:before="120"/>
              <w:ind w:right="34"/>
              <w:jc w:val="center"/>
              <w:rPr>
                <w:rFonts w:asciiTheme="majorBidi" w:hAnsiTheme="majorBidi" w:cstheme="majorBidi"/>
                <w:b/>
                <w:bCs/>
                <w:szCs w:val="24"/>
              </w:rPr>
            </w:pPr>
          </w:p>
        </w:tc>
      </w:tr>
    </w:tbl>
    <w:p w:rsidR="003E2FF0" w:rsidRPr="003D1427" w:rsidRDefault="003E2FF0" w:rsidP="003E6C1B">
      <w:pPr>
        <w:spacing w:before="240"/>
        <w:ind w:left="284"/>
        <w:jc w:val="thaiDistribute"/>
        <w:rPr>
          <w:rFonts w:ascii="Angsana New" w:hAnsi="Angsana New"/>
          <w:sz w:val="28"/>
        </w:rPr>
      </w:pPr>
      <w:r w:rsidRPr="003D1427">
        <w:rPr>
          <w:rFonts w:ascii="Angsana New" w:hAnsi="Angsana New"/>
          <w:sz w:val="28"/>
        </w:rPr>
        <w:t>The appraisal value of investment property no</w:t>
      </w:r>
      <w:r w:rsidRPr="003D1427">
        <w:rPr>
          <w:rFonts w:ascii="Angsana New" w:hAnsi="Angsana New"/>
          <w:sz w:val="28"/>
          <w:cs/>
        </w:rPr>
        <w:t>.</w:t>
      </w:r>
      <w:r w:rsidRPr="003D1427">
        <w:rPr>
          <w:rFonts w:ascii="Angsana New" w:hAnsi="Angsana New"/>
          <w:sz w:val="28"/>
        </w:rPr>
        <w:t xml:space="preserve">4 in the amount of Baht </w:t>
      </w:r>
      <w:r w:rsidR="00A945F5" w:rsidRPr="003D1427">
        <w:rPr>
          <w:rFonts w:ascii="Angsana New" w:hAnsi="Angsana New"/>
          <w:sz w:val="28"/>
        </w:rPr>
        <w:t>3</w:t>
      </w:r>
      <w:r w:rsidR="00A945F5" w:rsidRPr="003D1427">
        <w:rPr>
          <w:rFonts w:ascii="Angsana New" w:hAnsi="Angsana New"/>
          <w:sz w:val="28"/>
          <w:cs/>
        </w:rPr>
        <w:t>.</w:t>
      </w:r>
      <w:r w:rsidR="00A945F5" w:rsidRPr="003D1427">
        <w:rPr>
          <w:rFonts w:ascii="Angsana New" w:hAnsi="Angsana New"/>
          <w:sz w:val="28"/>
        </w:rPr>
        <w:t>94</w:t>
      </w:r>
      <w:r w:rsidRPr="003D1427">
        <w:rPr>
          <w:rFonts w:ascii="Angsana New" w:hAnsi="Angsana New"/>
          <w:sz w:val="28"/>
        </w:rPr>
        <w:t xml:space="preserve"> million has been appraised </w:t>
      </w:r>
      <w:r w:rsidR="006A7624" w:rsidRPr="00A0009A">
        <w:rPr>
          <w:rFonts w:ascii="Angsana New" w:hAnsi="Angsana New"/>
          <w:sz w:val="28"/>
        </w:rPr>
        <w:t>by inclusive of leasehold rig</w:t>
      </w:r>
      <w:r w:rsidR="006A7624">
        <w:rPr>
          <w:rFonts w:ascii="Angsana New" w:hAnsi="Angsana New"/>
          <w:sz w:val="28"/>
        </w:rPr>
        <w:t xml:space="preserve">ht </w:t>
      </w:r>
      <w:r w:rsidR="006A7624" w:rsidRPr="00A0009A">
        <w:rPr>
          <w:rFonts w:ascii="Angsana New" w:hAnsi="Angsana New"/>
          <w:sz w:val="28"/>
        </w:rPr>
        <w:t>which has net book value of Baht 1</w:t>
      </w:r>
      <w:r w:rsidR="006A7624" w:rsidRPr="000855B8">
        <w:rPr>
          <w:rFonts w:ascii="Angsana New" w:hAnsi="Angsana New"/>
          <w:sz w:val="28"/>
          <w:cs/>
        </w:rPr>
        <w:t>.</w:t>
      </w:r>
      <w:r w:rsidR="006A7624">
        <w:rPr>
          <w:rFonts w:ascii="Angsana New" w:hAnsi="Angsana New"/>
          <w:sz w:val="28"/>
        </w:rPr>
        <w:t>43</w:t>
      </w:r>
      <w:r w:rsidR="006A7624" w:rsidRPr="00A0009A">
        <w:rPr>
          <w:rFonts w:ascii="Angsana New" w:hAnsi="Angsana New"/>
          <w:sz w:val="28"/>
          <w:cs/>
        </w:rPr>
        <w:t xml:space="preserve"> </w:t>
      </w:r>
      <w:r w:rsidR="006A7624" w:rsidRPr="00A0009A">
        <w:rPr>
          <w:rFonts w:ascii="Angsana New" w:hAnsi="Angsana New"/>
          <w:sz w:val="28"/>
        </w:rPr>
        <w:t>million</w:t>
      </w:r>
      <w:r w:rsidR="006A7624" w:rsidRPr="000855B8">
        <w:rPr>
          <w:rFonts w:ascii="Angsana New" w:hAnsi="Angsana New"/>
          <w:sz w:val="28"/>
          <w:cs/>
        </w:rPr>
        <w:t>.</w:t>
      </w:r>
    </w:p>
    <w:p w:rsidR="00174C90" w:rsidRPr="003D1427" w:rsidRDefault="00174C90" w:rsidP="00174C90">
      <w:pPr>
        <w:spacing w:before="240"/>
        <w:ind w:left="284"/>
        <w:jc w:val="thaiDistribute"/>
        <w:rPr>
          <w:rFonts w:ascii="Angsana New" w:hAnsi="Angsana New"/>
          <w:sz w:val="28"/>
        </w:rPr>
      </w:pPr>
      <w:r w:rsidRPr="003D1427">
        <w:rPr>
          <w:rFonts w:ascii="Angsana New" w:hAnsi="Angsana New"/>
          <w:sz w:val="28"/>
        </w:rPr>
        <w:t>The appraisal prices have been appraised by using Market Comparison Approach for investment properties no</w:t>
      </w:r>
      <w:r w:rsidRPr="003D1427">
        <w:rPr>
          <w:rFonts w:ascii="Angsana New" w:hAnsi="Angsana New"/>
          <w:sz w:val="28"/>
          <w:cs/>
        </w:rPr>
        <w:t xml:space="preserve">. </w:t>
      </w:r>
      <w:r w:rsidRPr="003D1427">
        <w:rPr>
          <w:rFonts w:ascii="Angsana New" w:hAnsi="Angsana New"/>
          <w:sz w:val="28"/>
        </w:rPr>
        <w:t>1</w:t>
      </w:r>
      <w:r w:rsidRPr="003D1427">
        <w:rPr>
          <w:rFonts w:ascii="Angsana New" w:hAnsi="Angsana New"/>
          <w:sz w:val="28"/>
          <w:cs/>
        </w:rPr>
        <w:t>-</w:t>
      </w:r>
      <w:r w:rsidRPr="003D1427">
        <w:rPr>
          <w:rFonts w:ascii="Angsana New" w:hAnsi="Angsana New"/>
          <w:sz w:val="28"/>
        </w:rPr>
        <w:t>3 and income approach for investment property no</w:t>
      </w:r>
      <w:r w:rsidRPr="003D1427">
        <w:rPr>
          <w:rFonts w:ascii="Angsana New" w:hAnsi="Angsana New"/>
          <w:sz w:val="28"/>
          <w:cs/>
        </w:rPr>
        <w:t xml:space="preserve">. </w:t>
      </w:r>
      <w:r w:rsidRPr="003D1427">
        <w:rPr>
          <w:rFonts w:ascii="Angsana New" w:hAnsi="Angsana New"/>
          <w:sz w:val="28"/>
        </w:rPr>
        <w:t>4</w:t>
      </w:r>
      <w:r w:rsidRPr="003D1427">
        <w:rPr>
          <w:rFonts w:ascii="Angsana New" w:hAnsi="Angsana New"/>
          <w:sz w:val="28"/>
          <w:cs/>
        </w:rPr>
        <w:t xml:space="preserve">. </w:t>
      </w:r>
    </w:p>
    <w:p w:rsidR="00EF3CEC" w:rsidRDefault="00DC4996" w:rsidP="00EF3CEC">
      <w:pPr>
        <w:spacing w:before="120" w:line="240" w:lineRule="atLeast"/>
        <w:ind w:left="288"/>
        <w:jc w:val="both"/>
        <w:rPr>
          <w:rFonts w:ascii="Angsana New" w:hAnsi="Angsana New"/>
          <w:sz w:val="28"/>
        </w:rPr>
      </w:pPr>
      <w:r w:rsidRPr="003D1427">
        <w:rPr>
          <w:rFonts w:ascii="Angsana New" w:hAnsi="Angsana New"/>
          <w:sz w:val="28"/>
        </w:rPr>
        <w:t>The fair value measurement for investment property has been categorised as a Level 2 fair value based on the inputs to the valuation technique used</w:t>
      </w:r>
      <w:r w:rsidRPr="003D1427">
        <w:rPr>
          <w:rFonts w:ascii="Angsana New" w:hAnsi="Angsana New"/>
          <w:sz w:val="28"/>
          <w:cs/>
        </w:rPr>
        <w:t>.</w:t>
      </w:r>
    </w:p>
    <w:p w:rsidR="0038303D" w:rsidRDefault="0038303D" w:rsidP="00EF3CEC">
      <w:pPr>
        <w:spacing w:before="120" w:line="240" w:lineRule="atLeast"/>
        <w:ind w:left="288"/>
        <w:jc w:val="both"/>
        <w:rPr>
          <w:rFonts w:ascii="Angsana New" w:hAnsi="Angsana New"/>
          <w:sz w:val="28"/>
        </w:rPr>
      </w:pPr>
    </w:p>
    <w:p w:rsidR="009A7242" w:rsidRDefault="009A7242" w:rsidP="00EF3CEC">
      <w:pPr>
        <w:spacing w:before="120" w:line="240" w:lineRule="atLeast"/>
        <w:ind w:left="288"/>
        <w:jc w:val="both"/>
        <w:rPr>
          <w:rFonts w:ascii="Angsana New" w:hAnsi="Angsana New"/>
          <w:sz w:val="28"/>
        </w:rPr>
      </w:pPr>
    </w:p>
    <w:p w:rsidR="009A7242" w:rsidRPr="003D1427" w:rsidRDefault="009A7242" w:rsidP="009A7242">
      <w:pPr>
        <w:spacing w:before="120"/>
        <w:ind w:left="289" w:right="34"/>
        <w:jc w:val="thaiDistribute"/>
        <w:rPr>
          <w:rFonts w:ascii="Angsana New" w:hAnsi="Angsana New"/>
          <w:sz w:val="28"/>
          <w:cs/>
        </w:rPr>
      </w:pPr>
      <w:r w:rsidRPr="003D1427">
        <w:rPr>
          <w:rFonts w:ascii="Angsana New" w:hAnsi="Angsana New"/>
          <w:sz w:val="28"/>
        </w:rPr>
        <w:lastRenderedPageBreak/>
        <w:t xml:space="preserve">Depreciations for the </w:t>
      </w:r>
      <w:r>
        <w:rPr>
          <w:rFonts w:ascii="Angsana New" w:hAnsi="Angsana New"/>
          <w:sz w:val="28"/>
        </w:rPr>
        <w:t>year ended December 31, 201</w:t>
      </w:r>
      <w:r w:rsidR="00564C76">
        <w:rPr>
          <w:rFonts w:ascii="Angsana New" w:hAnsi="Angsana New"/>
          <w:sz w:val="28"/>
        </w:rPr>
        <w:t>8</w:t>
      </w:r>
      <w:r w:rsidRPr="003D1427">
        <w:rPr>
          <w:rFonts w:ascii="Angsana New" w:hAnsi="Angsana New"/>
          <w:sz w:val="28"/>
          <w:cs/>
        </w:rPr>
        <w:t xml:space="preserve"> </w:t>
      </w:r>
      <w:r>
        <w:rPr>
          <w:rFonts w:ascii="Angsana New" w:hAnsi="Angsana New"/>
          <w:sz w:val="28"/>
        </w:rPr>
        <w:t>an</w:t>
      </w:r>
      <w:r w:rsidR="00564C76">
        <w:rPr>
          <w:rFonts w:ascii="Angsana New" w:hAnsi="Angsana New"/>
          <w:sz w:val="28"/>
        </w:rPr>
        <w:t>d 2017</w:t>
      </w:r>
      <w:r w:rsidRPr="003D1427">
        <w:rPr>
          <w:rFonts w:ascii="Angsana New" w:hAnsi="Angsana New"/>
          <w:sz w:val="28"/>
        </w:rPr>
        <w:t xml:space="preserve">, have been charged to profit or loss of consolidated and separate financial statements amounted to Baht </w:t>
      </w:r>
      <w:r w:rsidRPr="00DC34AE">
        <w:rPr>
          <w:rFonts w:ascii="Angsana New" w:hAnsi="Angsana New"/>
          <w:sz w:val="28"/>
        </w:rPr>
        <w:t>0</w:t>
      </w:r>
      <w:r w:rsidRPr="00DC34AE">
        <w:rPr>
          <w:rFonts w:ascii="Angsana New" w:hAnsi="Angsana New"/>
          <w:sz w:val="28"/>
          <w:cs/>
        </w:rPr>
        <w:t>.</w:t>
      </w:r>
      <w:r w:rsidRPr="00DC34AE">
        <w:rPr>
          <w:rFonts w:ascii="Angsana New" w:hAnsi="Angsana New"/>
          <w:sz w:val="28"/>
        </w:rPr>
        <w:t>48</w:t>
      </w:r>
      <w:r w:rsidRPr="003D1427">
        <w:rPr>
          <w:rFonts w:ascii="Angsana New" w:hAnsi="Angsana New"/>
          <w:sz w:val="28"/>
        </w:rPr>
        <w:t xml:space="preserve"> million for both years</w:t>
      </w:r>
      <w:r w:rsidRPr="003D1427">
        <w:rPr>
          <w:rFonts w:ascii="Angsana New" w:hAnsi="Angsana New"/>
          <w:sz w:val="28"/>
          <w:cs/>
        </w:rPr>
        <w:t xml:space="preserve">. </w:t>
      </w:r>
    </w:p>
    <w:p w:rsidR="002F0818" w:rsidRPr="00EF3CEC" w:rsidRDefault="00E67DB3" w:rsidP="00EF3CEC">
      <w:pPr>
        <w:spacing w:before="120" w:line="240" w:lineRule="atLeast"/>
        <w:ind w:left="288"/>
        <w:jc w:val="both"/>
        <w:rPr>
          <w:rFonts w:ascii="Angsana New" w:hAnsi="Angsana New"/>
          <w:sz w:val="28"/>
          <w:cs/>
        </w:rPr>
      </w:pPr>
      <w:r w:rsidRPr="003D1427">
        <w:rPr>
          <w:rFonts w:ascii="Angsana New" w:hAnsi="Angsana New"/>
          <w:sz w:val="28"/>
        </w:rPr>
        <w:t xml:space="preserve">As at </w:t>
      </w:r>
      <w:r w:rsidR="001B1870" w:rsidRPr="003D1427">
        <w:rPr>
          <w:rFonts w:ascii="Angsana New" w:hAnsi="Angsana New"/>
          <w:sz w:val="28"/>
        </w:rPr>
        <w:t>December 31</w:t>
      </w:r>
      <w:r w:rsidR="006A58A2" w:rsidRPr="003D1427">
        <w:rPr>
          <w:rFonts w:ascii="Angsana New" w:hAnsi="Angsana New"/>
          <w:sz w:val="28"/>
        </w:rPr>
        <w:t>,</w:t>
      </w:r>
      <w:r w:rsidR="001771A2">
        <w:rPr>
          <w:rFonts w:ascii="Angsana New" w:hAnsi="Angsana New"/>
          <w:sz w:val="28"/>
        </w:rPr>
        <w:t xml:space="preserve"> 201</w:t>
      </w:r>
      <w:r w:rsidR="00564C76">
        <w:rPr>
          <w:rFonts w:ascii="Angsana New" w:hAnsi="Angsana New"/>
          <w:sz w:val="28"/>
        </w:rPr>
        <w:t xml:space="preserve">8 </w:t>
      </w:r>
      <w:r w:rsidR="005E70BA" w:rsidRPr="003D1427">
        <w:rPr>
          <w:rFonts w:ascii="Angsana New" w:hAnsi="Angsana New"/>
          <w:sz w:val="28"/>
        </w:rPr>
        <w:t>and 2</w:t>
      </w:r>
      <w:r w:rsidR="001771A2">
        <w:rPr>
          <w:rFonts w:ascii="Angsana New" w:hAnsi="Angsana New"/>
          <w:sz w:val="28"/>
        </w:rPr>
        <w:t>01</w:t>
      </w:r>
      <w:r w:rsidR="00564C76">
        <w:rPr>
          <w:rFonts w:ascii="Angsana New" w:hAnsi="Angsana New"/>
          <w:sz w:val="28"/>
        </w:rPr>
        <w:t>7</w:t>
      </w:r>
      <w:r w:rsidR="002F0818" w:rsidRPr="003D1427">
        <w:rPr>
          <w:rFonts w:ascii="Angsana New" w:hAnsi="Angsana New"/>
          <w:sz w:val="28"/>
        </w:rPr>
        <w:t>, certain investment property items have been fully depreciated but are still in use</w:t>
      </w:r>
      <w:r w:rsidR="002F0818" w:rsidRPr="003D1427">
        <w:rPr>
          <w:rFonts w:ascii="Angsana New" w:hAnsi="Angsana New"/>
          <w:sz w:val="28"/>
          <w:cs/>
        </w:rPr>
        <w:t xml:space="preserve">. </w:t>
      </w:r>
      <w:r w:rsidR="009E1A5C" w:rsidRPr="003D1427">
        <w:rPr>
          <w:rFonts w:ascii="Angsana New" w:hAnsi="Angsana New"/>
          <w:sz w:val="28"/>
          <w:cs/>
        </w:rPr>
        <w:t xml:space="preserve">      </w:t>
      </w:r>
      <w:r w:rsidR="002F0818" w:rsidRPr="003D1427">
        <w:rPr>
          <w:rFonts w:ascii="Angsana New" w:hAnsi="Angsana New"/>
          <w:sz w:val="28"/>
        </w:rPr>
        <w:t xml:space="preserve">The original cost of those assets of consolidated financial statements and separate financial statements are Baht </w:t>
      </w:r>
      <w:r w:rsidR="002F0818" w:rsidRPr="00DC34AE">
        <w:rPr>
          <w:rFonts w:ascii="Angsana New" w:hAnsi="Angsana New"/>
          <w:sz w:val="28"/>
        </w:rPr>
        <w:t>0</w:t>
      </w:r>
      <w:r w:rsidR="002F0818" w:rsidRPr="00DC34AE">
        <w:rPr>
          <w:rFonts w:ascii="Angsana New" w:hAnsi="Angsana New"/>
          <w:sz w:val="28"/>
          <w:cs/>
        </w:rPr>
        <w:t>.</w:t>
      </w:r>
      <w:r w:rsidR="002F0818" w:rsidRPr="00DC34AE">
        <w:rPr>
          <w:rFonts w:ascii="Angsana New" w:hAnsi="Angsana New"/>
          <w:sz w:val="28"/>
        </w:rPr>
        <w:t>54</w:t>
      </w:r>
      <w:r w:rsidR="002F0818" w:rsidRPr="003D1427">
        <w:rPr>
          <w:rFonts w:ascii="Angsana New" w:hAnsi="Angsana New"/>
          <w:sz w:val="28"/>
        </w:rPr>
        <w:t xml:space="preserve"> million</w:t>
      </w:r>
      <w:r w:rsidR="002B46E6" w:rsidRPr="003D1427">
        <w:rPr>
          <w:rFonts w:asciiTheme="majorBidi" w:hAnsiTheme="majorBidi"/>
          <w:sz w:val="28"/>
          <w:cs/>
        </w:rPr>
        <w:t xml:space="preserve"> </w:t>
      </w:r>
      <w:r w:rsidR="002B46E6" w:rsidRPr="003D1427">
        <w:rPr>
          <w:rFonts w:ascii="Angsana New" w:hAnsi="Angsana New"/>
          <w:sz w:val="28"/>
        </w:rPr>
        <w:t>for both years</w:t>
      </w:r>
      <w:r w:rsidR="002F0818" w:rsidRPr="003D1427">
        <w:rPr>
          <w:rFonts w:asciiTheme="majorBidi" w:hAnsiTheme="majorBidi"/>
          <w:sz w:val="28"/>
          <w:cs/>
        </w:rPr>
        <w:t>.</w:t>
      </w:r>
      <w:r w:rsidR="00384CD5">
        <w:rPr>
          <w:rFonts w:asciiTheme="majorBidi" w:hAnsiTheme="majorBidi"/>
          <w:sz w:val="28"/>
          <w:cs/>
        </w:rPr>
        <w:t xml:space="preserve"> </w:t>
      </w:r>
    </w:p>
    <w:p w:rsidR="00D42F50" w:rsidRPr="003D1427" w:rsidRDefault="00E67DB3" w:rsidP="006D0FA7">
      <w:pPr>
        <w:spacing w:before="120"/>
        <w:ind w:left="284"/>
        <w:jc w:val="thaiDistribute"/>
        <w:rPr>
          <w:rFonts w:ascii="Angsana New" w:hAnsi="Angsana New"/>
          <w:sz w:val="28"/>
        </w:rPr>
      </w:pPr>
      <w:r w:rsidRPr="003D1427">
        <w:rPr>
          <w:rFonts w:ascii="Angsana New" w:hAnsi="Angsana New"/>
          <w:sz w:val="28"/>
        </w:rPr>
        <w:t xml:space="preserve">As at </w:t>
      </w:r>
      <w:r w:rsidR="001B1870" w:rsidRPr="003D1427">
        <w:rPr>
          <w:rFonts w:ascii="Angsana New" w:hAnsi="Angsana New"/>
          <w:sz w:val="28"/>
        </w:rPr>
        <w:t>December 31</w:t>
      </w:r>
      <w:r w:rsidR="006A58A2" w:rsidRPr="003D1427">
        <w:rPr>
          <w:rFonts w:ascii="Angsana New" w:hAnsi="Angsana New"/>
          <w:sz w:val="28"/>
        </w:rPr>
        <w:t>,</w:t>
      </w:r>
      <w:r w:rsidR="00564C76">
        <w:rPr>
          <w:rFonts w:ascii="Angsana New" w:hAnsi="Angsana New"/>
          <w:sz w:val="28"/>
        </w:rPr>
        <w:t xml:space="preserve"> 2018 and 2017</w:t>
      </w:r>
      <w:r w:rsidR="005E70BA" w:rsidRPr="003D1427">
        <w:rPr>
          <w:rFonts w:ascii="Angsana New" w:hAnsi="Angsana New"/>
          <w:sz w:val="28"/>
        </w:rPr>
        <w:t xml:space="preserve">, </w:t>
      </w:r>
      <w:r w:rsidR="002F0818" w:rsidRPr="003D1427">
        <w:rPr>
          <w:rFonts w:ascii="Angsana New" w:hAnsi="Angsana New"/>
          <w:sz w:val="28"/>
        </w:rPr>
        <w:t>investment property</w:t>
      </w:r>
      <w:r w:rsidR="000D7DAB" w:rsidRPr="003D1427">
        <w:rPr>
          <w:rFonts w:ascii="Angsana New" w:hAnsi="Angsana New"/>
          <w:sz w:val="28"/>
        </w:rPr>
        <w:t xml:space="preserve">, at net book value of </w:t>
      </w:r>
      <w:r w:rsidR="002E1068">
        <w:rPr>
          <w:rFonts w:ascii="Angsana New" w:hAnsi="Angsana New"/>
          <w:sz w:val="28"/>
        </w:rPr>
        <w:t xml:space="preserve">Baht </w:t>
      </w:r>
      <w:r w:rsidR="002E1068" w:rsidRPr="00DC34AE">
        <w:rPr>
          <w:rFonts w:ascii="Angsana New" w:hAnsi="Angsana New"/>
          <w:sz w:val="28"/>
        </w:rPr>
        <w:t>6</w:t>
      </w:r>
      <w:r w:rsidR="002E1068" w:rsidRPr="00DC34AE">
        <w:rPr>
          <w:rFonts w:ascii="Angsana New" w:hAnsi="Angsana New"/>
          <w:sz w:val="28"/>
          <w:cs/>
        </w:rPr>
        <w:t>.</w:t>
      </w:r>
      <w:r w:rsidR="00DC34AE" w:rsidRPr="00DC34AE">
        <w:rPr>
          <w:rFonts w:ascii="Angsana New" w:hAnsi="Angsana New"/>
          <w:sz w:val="28"/>
        </w:rPr>
        <w:t>12</w:t>
      </w:r>
      <w:r w:rsidR="00F63F9B" w:rsidRPr="003D1427">
        <w:rPr>
          <w:rFonts w:ascii="Angsana New" w:hAnsi="Angsana New"/>
          <w:sz w:val="28"/>
          <w:cs/>
        </w:rPr>
        <w:t xml:space="preserve"> </w:t>
      </w:r>
      <w:r w:rsidR="002E1068">
        <w:rPr>
          <w:rFonts w:ascii="Angsana New" w:hAnsi="Angsana New"/>
          <w:sz w:val="28"/>
        </w:rPr>
        <w:t xml:space="preserve">million and Baht </w:t>
      </w:r>
      <w:r w:rsidR="00564C76" w:rsidRPr="00DC34AE">
        <w:rPr>
          <w:rFonts w:ascii="Angsana New" w:hAnsi="Angsana New"/>
          <w:sz w:val="28"/>
        </w:rPr>
        <w:t>6</w:t>
      </w:r>
      <w:r w:rsidR="00564C76" w:rsidRPr="00DC34AE">
        <w:rPr>
          <w:rFonts w:ascii="Angsana New" w:hAnsi="Angsana New"/>
          <w:sz w:val="28"/>
          <w:cs/>
        </w:rPr>
        <w:t>.</w:t>
      </w:r>
      <w:r w:rsidR="00564C76" w:rsidRPr="00DC34AE">
        <w:rPr>
          <w:rFonts w:ascii="Angsana New" w:hAnsi="Angsana New"/>
          <w:sz w:val="28"/>
        </w:rPr>
        <w:t>55</w:t>
      </w:r>
      <w:r w:rsidR="00564C76" w:rsidRPr="003D1427">
        <w:rPr>
          <w:rFonts w:ascii="Angsana New" w:hAnsi="Angsana New"/>
          <w:sz w:val="28"/>
          <w:cs/>
        </w:rPr>
        <w:t xml:space="preserve"> </w:t>
      </w:r>
      <w:r w:rsidR="002F0818" w:rsidRPr="003D1427">
        <w:rPr>
          <w:rFonts w:ascii="Angsana New" w:hAnsi="Angsana New"/>
          <w:noProof/>
          <w:sz w:val="28"/>
        </w:rPr>
        <w:t>million</w:t>
      </w:r>
      <w:r w:rsidR="002F0818" w:rsidRPr="003D1427">
        <w:rPr>
          <w:rFonts w:ascii="Angsana New" w:hAnsi="Angsana New"/>
          <w:sz w:val="28"/>
        </w:rPr>
        <w:t>, respectively, has been mortgaged to secure its short</w:t>
      </w:r>
      <w:r w:rsidR="002F0818" w:rsidRPr="003D1427">
        <w:rPr>
          <w:rFonts w:ascii="Angsana New" w:hAnsi="Angsana New"/>
          <w:sz w:val="28"/>
          <w:cs/>
        </w:rPr>
        <w:t>-</w:t>
      </w:r>
      <w:r w:rsidR="002F0818" w:rsidRPr="003D1427">
        <w:rPr>
          <w:rFonts w:ascii="Angsana New" w:hAnsi="Angsana New"/>
          <w:sz w:val="28"/>
        </w:rPr>
        <w:t>term loan and long</w:t>
      </w:r>
      <w:r w:rsidR="002F0818" w:rsidRPr="003D1427">
        <w:rPr>
          <w:rFonts w:ascii="Angsana New" w:hAnsi="Angsana New"/>
          <w:sz w:val="28"/>
          <w:cs/>
        </w:rPr>
        <w:t>-</w:t>
      </w:r>
      <w:r w:rsidR="002F0818" w:rsidRPr="003D1427">
        <w:rPr>
          <w:rFonts w:ascii="Angsana New" w:hAnsi="Angsana New"/>
          <w:sz w:val="28"/>
        </w:rPr>
        <w:t>term loan with 2 financial institutions</w:t>
      </w:r>
      <w:r w:rsidR="005A140A">
        <w:rPr>
          <w:rFonts w:ascii="Angsana New" w:hAnsi="Angsana New"/>
          <w:sz w:val="28"/>
          <w:cs/>
        </w:rPr>
        <w:t xml:space="preserve"> </w:t>
      </w:r>
      <w:r w:rsidR="005A140A" w:rsidRPr="00D241CF">
        <w:rPr>
          <w:rFonts w:ascii="Angsana New" w:hAnsi="Angsana New" w:hint="cs"/>
          <w:sz w:val="28"/>
          <w:cs/>
        </w:rPr>
        <w:t>(</w:t>
      </w:r>
      <w:r w:rsidR="005A140A">
        <w:rPr>
          <w:rFonts w:ascii="Angsana New" w:hAnsi="Angsana New"/>
          <w:sz w:val="28"/>
        </w:rPr>
        <w:t>Note</w:t>
      </w:r>
      <w:r w:rsidR="005A140A" w:rsidRPr="00D241CF">
        <w:rPr>
          <w:rFonts w:ascii="Angsana New" w:hAnsi="Angsana New" w:hint="cs"/>
          <w:sz w:val="28"/>
          <w:cs/>
        </w:rPr>
        <w:t xml:space="preserve"> </w:t>
      </w:r>
      <w:r w:rsidR="005A140A">
        <w:rPr>
          <w:rFonts w:ascii="Angsana New" w:hAnsi="Angsana New"/>
          <w:sz w:val="28"/>
        </w:rPr>
        <w:t>19 and 27</w:t>
      </w:r>
      <w:r w:rsidR="005A140A" w:rsidRPr="00D241CF">
        <w:rPr>
          <w:rFonts w:ascii="Angsana New" w:hAnsi="Angsana New" w:hint="cs"/>
          <w:sz w:val="28"/>
          <w:cs/>
        </w:rPr>
        <w:t>)</w:t>
      </w:r>
      <w:r w:rsidR="002F0818" w:rsidRPr="003D1427">
        <w:rPr>
          <w:rFonts w:ascii="Angsana New" w:hAnsi="Angsana New"/>
          <w:sz w:val="28"/>
          <w:cs/>
        </w:rPr>
        <w:t>.</w:t>
      </w: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t>PROPERTY</w:t>
      </w:r>
      <w:r w:rsidRPr="00636E50">
        <w:rPr>
          <w:rFonts w:ascii="Angsana New" w:hAnsi="Angsana New" w:hint="cs"/>
          <w:b/>
          <w:bCs/>
          <w:sz w:val="28"/>
          <w:cs/>
        </w:rPr>
        <w:t>,</w:t>
      </w:r>
      <w:r w:rsidRPr="00636E50">
        <w:rPr>
          <w:rFonts w:ascii="Angsana New" w:hAnsi="Angsana New"/>
          <w:b/>
          <w:bCs/>
          <w:sz w:val="28"/>
        </w:rPr>
        <w:t xml:space="preserve"> PLANT AND EQUIPMENT </w:t>
      </w:r>
      <w:r w:rsidRPr="00636E50">
        <w:rPr>
          <w:rFonts w:ascii="Angsana New" w:hAnsi="Angsana New"/>
          <w:b/>
          <w:bCs/>
          <w:sz w:val="28"/>
          <w:cs/>
        </w:rPr>
        <w:t xml:space="preserve">- </w:t>
      </w:r>
      <w:r w:rsidRPr="00636E50">
        <w:rPr>
          <w:rFonts w:ascii="Angsana New" w:hAnsi="Angsana New"/>
          <w:b/>
          <w:bCs/>
          <w:sz w:val="28"/>
        </w:rPr>
        <w:t>NET</w:t>
      </w:r>
      <w:r w:rsidRPr="00636E50">
        <w:rPr>
          <w:rFonts w:ascii="Angsana New" w:hAnsi="Angsana New"/>
          <w:b/>
          <w:bCs/>
          <w:sz w:val="28"/>
        </w:rPr>
        <w:tab/>
      </w:r>
    </w:p>
    <w:p w:rsidR="00951B4B" w:rsidRDefault="00951B4B" w:rsidP="00997D60">
      <w:pPr>
        <w:spacing w:before="120" w:line="0" w:lineRule="atLeast"/>
        <w:ind w:firstLine="284"/>
        <w:jc w:val="thaiDistribute"/>
        <w:rPr>
          <w:rFonts w:ascii="Angsana New" w:hAnsi="Angsana New"/>
          <w:sz w:val="28"/>
        </w:rPr>
      </w:pPr>
      <w:r w:rsidRPr="00997D60">
        <w:rPr>
          <w:rFonts w:ascii="Angsana New" w:hAnsi="Angsana New"/>
          <w:sz w:val="28"/>
        </w:rPr>
        <w:t>As at December 31, 201</w:t>
      </w:r>
      <w:r w:rsidR="00564C76">
        <w:rPr>
          <w:rFonts w:ascii="Angsana New" w:hAnsi="Angsana New"/>
          <w:sz w:val="28"/>
        </w:rPr>
        <w:t>8 and 2017</w:t>
      </w:r>
      <w:r w:rsidRPr="00997D60">
        <w:rPr>
          <w:rFonts w:ascii="Angsana New" w:hAnsi="Angsana New"/>
          <w:sz w:val="28"/>
        </w:rPr>
        <w:t>, this account consisted of</w:t>
      </w:r>
      <w:r w:rsidRPr="00997D60">
        <w:rPr>
          <w:rFonts w:ascii="Angsana New" w:hAnsi="Angsana New"/>
          <w:sz w:val="28"/>
          <w:cs/>
        </w:rPr>
        <w:t>:</w:t>
      </w:r>
    </w:p>
    <w:tbl>
      <w:tblPr>
        <w:tblW w:w="10490" w:type="dxa"/>
        <w:tblInd w:w="-459" w:type="dxa"/>
        <w:tblLayout w:type="fixed"/>
        <w:tblLook w:val="0000" w:firstRow="0" w:lastRow="0" w:firstColumn="0" w:lastColumn="0" w:noHBand="0" w:noVBand="0"/>
      </w:tblPr>
      <w:tblGrid>
        <w:gridCol w:w="2410"/>
        <w:gridCol w:w="1276"/>
        <w:gridCol w:w="236"/>
        <w:gridCol w:w="1607"/>
        <w:gridCol w:w="283"/>
        <w:gridCol w:w="1418"/>
        <w:gridCol w:w="283"/>
        <w:gridCol w:w="1418"/>
        <w:gridCol w:w="283"/>
        <w:gridCol w:w="1276"/>
      </w:tblGrid>
      <w:tr w:rsidR="001E3200" w:rsidRPr="00A26BF9" w:rsidTr="005A140A">
        <w:trPr>
          <w:tblHeader/>
        </w:trPr>
        <w:tc>
          <w:tcPr>
            <w:tcW w:w="2410" w:type="dxa"/>
          </w:tcPr>
          <w:p w:rsidR="001E3200" w:rsidRPr="00A26BF9" w:rsidRDefault="001E3200" w:rsidP="005A140A">
            <w:pPr>
              <w:pStyle w:val="BodyTextIndent"/>
              <w:spacing w:after="0"/>
              <w:ind w:left="0" w:right="-539"/>
              <w:jc w:val="thaiDistribute"/>
              <w:rPr>
                <w:rFonts w:ascii="Angsana New" w:hAnsi="Angsana New"/>
                <w:b/>
                <w:bCs/>
                <w:sz w:val="22"/>
                <w:szCs w:val="22"/>
              </w:rPr>
            </w:pPr>
          </w:p>
        </w:tc>
        <w:tc>
          <w:tcPr>
            <w:tcW w:w="8080" w:type="dxa"/>
            <w:gridSpan w:val="9"/>
            <w:tcBorders>
              <w:bottom w:val="single" w:sz="4" w:space="0" w:color="auto"/>
            </w:tcBorders>
          </w:tcPr>
          <w:p w:rsidR="001E3200" w:rsidRPr="00A26BF9" w:rsidRDefault="001E3200" w:rsidP="005A140A">
            <w:pPr>
              <w:pStyle w:val="BodyTextIndent"/>
              <w:spacing w:after="0"/>
              <w:ind w:left="34" w:right="69"/>
              <w:jc w:val="center"/>
              <w:rPr>
                <w:rFonts w:ascii="Angsana New" w:hAnsi="Angsana New"/>
                <w:sz w:val="22"/>
                <w:szCs w:val="22"/>
              </w:rPr>
            </w:pPr>
            <w:r w:rsidRPr="00A26BF9">
              <w:rPr>
                <w:rFonts w:ascii="Angsana New" w:hAnsi="Angsana New"/>
                <w:b/>
                <w:bCs/>
                <w:sz w:val="22"/>
                <w:szCs w:val="22"/>
              </w:rPr>
              <w:t>Unit</w:t>
            </w:r>
            <w:r w:rsidRPr="00A26BF9">
              <w:rPr>
                <w:rFonts w:ascii="Angsana New" w:hAnsi="Angsana New"/>
                <w:b/>
                <w:bCs/>
                <w:sz w:val="22"/>
                <w:szCs w:val="22"/>
                <w:cs/>
              </w:rPr>
              <w:t xml:space="preserve">: </w:t>
            </w:r>
            <w:r w:rsidRPr="00A26BF9">
              <w:rPr>
                <w:rFonts w:ascii="Angsana New" w:hAnsi="Angsana New"/>
                <w:b/>
                <w:bCs/>
                <w:sz w:val="22"/>
                <w:szCs w:val="22"/>
              </w:rPr>
              <w:t>Baht</w:t>
            </w:r>
          </w:p>
        </w:tc>
      </w:tr>
      <w:tr w:rsidR="001E3200" w:rsidRPr="00A26BF9" w:rsidTr="005A140A">
        <w:trPr>
          <w:tblHeader/>
        </w:trPr>
        <w:tc>
          <w:tcPr>
            <w:tcW w:w="2410" w:type="dxa"/>
          </w:tcPr>
          <w:p w:rsidR="001E3200" w:rsidRPr="00A26BF9" w:rsidRDefault="001E3200" w:rsidP="005A140A">
            <w:pPr>
              <w:pStyle w:val="BodyTextIndent"/>
              <w:spacing w:after="0"/>
              <w:ind w:left="0" w:right="-539"/>
              <w:jc w:val="thaiDistribute"/>
              <w:rPr>
                <w:rFonts w:ascii="Angsana New" w:hAnsi="Angsana New"/>
                <w:b/>
                <w:bCs/>
                <w:sz w:val="22"/>
                <w:szCs w:val="22"/>
                <w:u w:val="single"/>
              </w:rPr>
            </w:pPr>
          </w:p>
        </w:tc>
        <w:tc>
          <w:tcPr>
            <w:tcW w:w="8080" w:type="dxa"/>
            <w:gridSpan w:val="9"/>
            <w:tcBorders>
              <w:top w:val="single" w:sz="4" w:space="0" w:color="auto"/>
              <w:bottom w:val="single" w:sz="4" w:space="0" w:color="auto"/>
            </w:tcBorders>
          </w:tcPr>
          <w:p w:rsidR="001E3200" w:rsidRPr="00A26BF9" w:rsidRDefault="001E3200" w:rsidP="005A140A">
            <w:pPr>
              <w:pStyle w:val="BodyTextIndent"/>
              <w:spacing w:after="0"/>
              <w:ind w:left="-108" w:right="69"/>
              <w:jc w:val="center"/>
              <w:rPr>
                <w:rFonts w:ascii="Angsana New" w:hAnsi="Angsana New"/>
                <w:sz w:val="22"/>
                <w:szCs w:val="22"/>
              </w:rPr>
            </w:pPr>
            <w:r w:rsidRPr="00A26BF9">
              <w:rPr>
                <w:rFonts w:ascii="Angsana New" w:hAnsi="Angsana New"/>
                <w:b/>
                <w:bCs/>
                <w:color w:val="000000"/>
                <w:sz w:val="22"/>
                <w:szCs w:val="22"/>
              </w:rPr>
              <w:t>Consolidated financial statements</w:t>
            </w:r>
          </w:p>
        </w:tc>
      </w:tr>
      <w:tr w:rsidR="001E3200" w:rsidRPr="00A26BF9" w:rsidTr="005A140A">
        <w:trPr>
          <w:tblHeader/>
        </w:trPr>
        <w:tc>
          <w:tcPr>
            <w:tcW w:w="2410" w:type="dxa"/>
          </w:tcPr>
          <w:p w:rsidR="001E3200" w:rsidRPr="00A26BF9" w:rsidRDefault="001E3200" w:rsidP="005A140A">
            <w:pPr>
              <w:pStyle w:val="BodyTextIndent"/>
              <w:spacing w:after="0"/>
              <w:ind w:left="0" w:right="-539"/>
              <w:jc w:val="thaiDistribute"/>
              <w:rPr>
                <w:rFonts w:ascii="Angsana New" w:hAnsi="Angsana New"/>
                <w:b/>
                <w:bCs/>
                <w:sz w:val="22"/>
                <w:szCs w:val="22"/>
                <w:u w:val="single"/>
              </w:rPr>
            </w:pPr>
          </w:p>
        </w:tc>
        <w:tc>
          <w:tcPr>
            <w:tcW w:w="1276" w:type="dxa"/>
            <w:vMerge w:val="restart"/>
            <w:tcBorders>
              <w:bottom w:val="single" w:sz="4" w:space="0" w:color="auto"/>
            </w:tcBorders>
            <w:vAlign w:val="bottom"/>
          </w:tcPr>
          <w:p w:rsidR="001E3200" w:rsidRPr="00A26BF9" w:rsidRDefault="001E3200" w:rsidP="005A140A">
            <w:pPr>
              <w:pStyle w:val="BodyTextIndent"/>
              <w:spacing w:after="0"/>
              <w:ind w:left="0" w:right="-108"/>
              <w:jc w:val="center"/>
              <w:rPr>
                <w:rFonts w:ascii="Angsana New" w:hAnsi="Angsana New"/>
                <w:sz w:val="22"/>
                <w:szCs w:val="22"/>
              </w:rPr>
            </w:pPr>
            <w:r w:rsidRPr="00A26BF9">
              <w:rPr>
                <w:rFonts w:ascii="Angsana New" w:hAnsi="Angsana New"/>
                <w:b/>
                <w:bCs/>
                <w:sz w:val="22"/>
                <w:szCs w:val="22"/>
              </w:rPr>
              <w:t>Balance as at December</w:t>
            </w:r>
            <w:r w:rsidRPr="00A26BF9">
              <w:rPr>
                <w:rFonts w:ascii="Angsana New" w:hAnsi="Angsana New" w:hint="cs"/>
                <w:b/>
                <w:bCs/>
                <w:sz w:val="22"/>
                <w:szCs w:val="22"/>
                <w:cs/>
              </w:rPr>
              <w:t xml:space="preserve"> </w:t>
            </w:r>
            <w:r w:rsidRPr="00A26BF9">
              <w:rPr>
                <w:rFonts w:ascii="Angsana New" w:hAnsi="Angsana New"/>
                <w:b/>
                <w:bCs/>
                <w:sz w:val="22"/>
                <w:szCs w:val="22"/>
              </w:rPr>
              <w:t>31,     201</w:t>
            </w:r>
            <w:r w:rsidR="00564C76">
              <w:rPr>
                <w:rFonts w:ascii="Angsana New" w:hAnsi="Angsana New"/>
                <w:b/>
                <w:bCs/>
                <w:sz w:val="22"/>
                <w:szCs w:val="22"/>
              </w:rPr>
              <w:t>7</w:t>
            </w:r>
          </w:p>
        </w:tc>
        <w:tc>
          <w:tcPr>
            <w:tcW w:w="236" w:type="dxa"/>
            <w:tcBorders>
              <w:top w:val="single" w:sz="4" w:space="0" w:color="auto"/>
            </w:tcBorders>
            <w:vAlign w:val="bottom"/>
          </w:tcPr>
          <w:p w:rsidR="001E3200" w:rsidRPr="00A26BF9" w:rsidRDefault="001E3200" w:rsidP="005A140A">
            <w:pPr>
              <w:pStyle w:val="BodyTextIndent"/>
              <w:spacing w:after="0"/>
              <w:ind w:right="-539"/>
              <w:jc w:val="center"/>
              <w:rPr>
                <w:rFonts w:ascii="Angsana New" w:hAnsi="Angsana New"/>
                <w:sz w:val="22"/>
                <w:szCs w:val="22"/>
              </w:rPr>
            </w:pPr>
          </w:p>
        </w:tc>
        <w:tc>
          <w:tcPr>
            <w:tcW w:w="5009" w:type="dxa"/>
            <w:gridSpan w:val="5"/>
            <w:tcBorders>
              <w:top w:val="single" w:sz="4" w:space="0" w:color="auto"/>
              <w:bottom w:val="single" w:sz="4" w:space="0" w:color="auto"/>
            </w:tcBorders>
            <w:vAlign w:val="bottom"/>
          </w:tcPr>
          <w:p w:rsidR="001E3200" w:rsidRPr="00A26BF9" w:rsidRDefault="001E3200" w:rsidP="005A140A">
            <w:pPr>
              <w:pStyle w:val="BodyTextIndent"/>
              <w:spacing w:after="0"/>
              <w:ind w:left="0"/>
              <w:jc w:val="center"/>
              <w:rPr>
                <w:rFonts w:ascii="Angsana New" w:hAnsi="Angsana New"/>
                <w:sz w:val="22"/>
                <w:szCs w:val="22"/>
              </w:rPr>
            </w:pPr>
            <w:r w:rsidRPr="00A26BF9">
              <w:rPr>
                <w:rFonts w:ascii="Angsana New" w:hAnsi="Angsana New"/>
                <w:b/>
                <w:bCs/>
                <w:sz w:val="22"/>
                <w:szCs w:val="22"/>
              </w:rPr>
              <w:t>Movement during the year</w:t>
            </w:r>
          </w:p>
        </w:tc>
        <w:tc>
          <w:tcPr>
            <w:tcW w:w="283" w:type="dxa"/>
            <w:tcBorders>
              <w:top w:val="single" w:sz="4" w:space="0" w:color="auto"/>
            </w:tcBorders>
            <w:vAlign w:val="bottom"/>
          </w:tcPr>
          <w:p w:rsidR="001E3200" w:rsidRPr="00A26BF9" w:rsidRDefault="001E3200" w:rsidP="005A140A">
            <w:pPr>
              <w:pStyle w:val="BodyTextIndent"/>
              <w:spacing w:after="0"/>
              <w:ind w:right="-539"/>
              <w:jc w:val="center"/>
              <w:rPr>
                <w:rFonts w:ascii="Angsana New" w:hAnsi="Angsana New"/>
                <w:sz w:val="22"/>
                <w:szCs w:val="22"/>
              </w:rPr>
            </w:pPr>
          </w:p>
        </w:tc>
        <w:tc>
          <w:tcPr>
            <w:tcW w:w="1276" w:type="dxa"/>
            <w:vMerge w:val="restart"/>
            <w:tcBorders>
              <w:bottom w:val="single" w:sz="4" w:space="0" w:color="auto"/>
            </w:tcBorders>
            <w:vAlign w:val="bottom"/>
          </w:tcPr>
          <w:p w:rsidR="001E3200" w:rsidRPr="00A26BF9" w:rsidRDefault="001E3200" w:rsidP="005A140A">
            <w:pPr>
              <w:pStyle w:val="BodyTextIndent"/>
              <w:spacing w:after="0"/>
              <w:ind w:left="0"/>
              <w:jc w:val="center"/>
              <w:rPr>
                <w:rFonts w:ascii="Angsana New" w:hAnsi="Angsana New"/>
                <w:sz w:val="22"/>
                <w:szCs w:val="22"/>
              </w:rPr>
            </w:pPr>
            <w:r w:rsidRPr="00A26BF9">
              <w:rPr>
                <w:rFonts w:ascii="Angsana New" w:hAnsi="Angsana New"/>
                <w:b/>
                <w:bCs/>
                <w:sz w:val="22"/>
                <w:szCs w:val="22"/>
              </w:rPr>
              <w:t>Balance as at December</w:t>
            </w:r>
            <w:r w:rsidRPr="00A26BF9">
              <w:rPr>
                <w:rFonts w:ascii="Angsana New" w:hAnsi="Angsana New" w:hint="cs"/>
                <w:b/>
                <w:bCs/>
                <w:sz w:val="22"/>
                <w:szCs w:val="22"/>
                <w:cs/>
              </w:rPr>
              <w:t xml:space="preserve"> </w:t>
            </w:r>
            <w:r w:rsidRPr="00A26BF9">
              <w:rPr>
                <w:rFonts w:ascii="Angsana New" w:hAnsi="Angsana New"/>
                <w:b/>
                <w:bCs/>
                <w:sz w:val="22"/>
                <w:szCs w:val="22"/>
              </w:rPr>
              <w:t>31,     201</w:t>
            </w:r>
            <w:r w:rsidR="00564C76">
              <w:rPr>
                <w:rFonts w:ascii="Angsana New" w:hAnsi="Angsana New"/>
                <w:b/>
                <w:bCs/>
                <w:sz w:val="22"/>
                <w:szCs w:val="22"/>
              </w:rPr>
              <w:t>8</w:t>
            </w:r>
          </w:p>
        </w:tc>
      </w:tr>
      <w:tr w:rsidR="001E3200" w:rsidRPr="00A26BF9" w:rsidTr="005A140A">
        <w:trPr>
          <w:tblHeader/>
        </w:trPr>
        <w:tc>
          <w:tcPr>
            <w:tcW w:w="2410" w:type="dxa"/>
          </w:tcPr>
          <w:p w:rsidR="001E3200" w:rsidRPr="00A26BF9" w:rsidRDefault="001E3200" w:rsidP="005A140A">
            <w:pPr>
              <w:pStyle w:val="BodyTextIndent"/>
              <w:spacing w:after="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36"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607" w:type="dxa"/>
            <w:vMerge w:val="restart"/>
            <w:tcBorders>
              <w:bottom w:val="single" w:sz="4" w:space="0" w:color="auto"/>
            </w:tcBorders>
            <w:vAlign w:val="bottom"/>
          </w:tcPr>
          <w:p w:rsidR="001E3200" w:rsidRPr="00A26BF9" w:rsidRDefault="001E3200" w:rsidP="005A140A">
            <w:pPr>
              <w:pStyle w:val="BodyTextIndent"/>
              <w:spacing w:after="0"/>
              <w:ind w:left="0"/>
              <w:jc w:val="center"/>
              <w:rPr>
                <w:rFonts w:ascii="Angsana New" w:hAnsi="Angsana New"/>
                <w:sz w:val="22"/>
                <w:szCs w:val="22"/>
              </w:rPr>
            </w:pPr>
            <w:r w:rsidRPr="00A26BF9">
              <w:rPr>
                <w:rFonts w:ascii="Angsana New" w:hAnsi="Angsana New"/>
                <w:b/>
                <w:bCs/>
                <w:sz w:val="22"/>
                <w:szCs w:val="22"/>
              </w:rPr>
              <w:t>Increase</w:t>
            </w:r>
          </w:p>
        </w:tc>
        <w:tc>
          <w:tcPr>
            <w:tcW w:w="283" w:type="dxa"/>
            <w:vAlign w:val="bottom"/>
          </w:tcPr>
          <w:p w:rsidR="001E3200" w:rsidRPr="00A26BF9" w:rsidRDefault="001E3200" w:rsidP="005A140A">
            <w:pPr>
              <w:pStyle w:val="BodyTextIndent"/>
              <w:spacing w:after="0"/>
              <w:ind w:right="-539"/>
              <w:jc w:val="center"/>
              <w:rPr>
                <w:rFonts w:ascii="Angsana New" w:hAnsi="Angsana New"/>
                <w:sz w:val="22"/>
                <w:szCs w:val="22"/>
              </w:rPr>
            </w:pPr>
          </w:p>
        </w:tc>
        <w:tc>
          <w:tcPr>
            <w:tcW w:w="1418" w:type="dxa"/>
            <w:vMerge w:val="restart"/>
            <w:tcBorders>
              <w:bottom w:val="single" w:sz="4" w:space="0" w:color="auto"/>
            </w:tcBorders>
            <w:vAlign w:val="bottom"/>
          </w:tcPr>
          <w:p w:rsidR="001E3200" w:rsidRPr="00A26BF9" w:rsidRDefault="001E3200" w:rsidP="005A140A">
            <w:pPr>
              <w:pStyle w:val="BodyTextIndent"/>
              <w:spacing w:after="0"/>
              <w:ind w:left="33" w:right="-18"/>
              <w:jc w:val="center"/>
              <w:rPr>
                <w:rFonts w:ascii="Angsana New" w:hAnsi="Angsana New"/>
                <w:sz w:val="22"/>
                <w:szCs w:val="22"/>
              </w:rPr>
            </w:pPr>
            <w:r w:rsidRPr="00A26BF9">
              <w:rPr>
                <w:rFonts w:ascii="Angsana New" w:hAnsi="Angsana New"/>
                <w:b/>
                <w:bCs/>
                <w:sz w:val="22"/>
                <w:szCs w:val="22"/>
              </w:rPr>
              <w:t>Decrease</w:t>
            </w:r>
          </w:p>
        </w:tc>
        <w:tc>
          <w:tcPr>
            <w:tcW w:w="283" w:type="dxa"/>
            <w:vAlign w:val="bottom"/>
          </w:tcPr>
          <w:p w:rsidR="001E3200" w:rsidRPr="00A26BF9" w:rsidRDefault="001E3200" w:rsidP="005A140A">
            <w:pPr>
              <w:pStyle w:val="BodyTextIndent"/>
              <w:spacing w:after="0"/>
              <w:ind w:right="-539"/>
              <w:jc w:val="center"/>
              <w:rPr>
                <w:rFonts w:ascii="Angsana New" w:hAnsi="Angsana New"/>
                <w:sz w:val="22"/>
                <w:szCs w:val="22"/>
              </w:rPr>
            </w:pPr>
          </w:p>
        </w:tc>
        <w:tc>
          <w:tcPr>
            <w:tcW w:w="1418" w:type="dxa"/>
            <w:vMerge w:val="restart"/>
            <w:tcBorders>
              <w:bottom w:val="single" w:sz="4" w:space="0" w:color="auto"/>
            </w:tcBorders>
            <w:vAlign w:val="bottom"/>
          </w:tcPr>
          <w:p w:rsidR="001E3200" w:rsidRPr="00A26BF9" w:rsidRDefault="001E3200" w:rsidP="005A140A">
            <w:pPr>
              <w:pStyle w:val="BodyTextIndent"/>
              <w:spacing w:after="0"/>
              <w:ind w:left="-42"/>
              <w:jc w:val="center"/>
              <w:rPr>
                <w:rFonts w:ascii="Angsana New" w:hAnsi="Angsana New"/>
                <w:sz w:val="22"/>
                <w:szCs w:val="22"/>
              </w:rPr>
            </w:pPr>
            <w:r w:rsidRPr="00A26BF9">
              <w:rPr>
                <w:rFonts w:ascii="Angsana New" w:hAnsi="Angsana New"/>
                <w:b/>
                <w:bCs/>
                <w:sz w:val="22"/>
                <w:szCs w:val="22"/>
              </w:rPr>
              <w:t>Exchange differences on translating financial statements</w:t>
            </w: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r>
      <w:tr w:rsidR="001E3200" w:rsidRPr="00A26BF9" w:rsidTr="005A140A">
        <w:trPr>
          <w:tblHeader/>
        </w:trPr>
        <w:tc>
          <w:tcPr>
            <w:tcW w:w="2410" w:type="dxa"/>
          </w:tcPr>
          <w:p w:rsidR="001E3200" w:rsidRPr="00A26BF9" w:rsidRDefault="001E3200" w:rsidP="005A140A">
            <w:pPr>
              <w:pStyle w:val="BodyTextIndent"/>
              <w:spacing w:after="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36"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607"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r>
      <w:tr w:rsidR="001E3200" w:rsidRPr="00A26BF9" w:rsidTr="005A140A">
        <w:trPr>
          <w:tblHeader/>
        </w:trPr>
        <w:tc>
          <w:tcPr>
            <w:tcW w:w="2410" w:type="dxa"/>
          </w:tcPr>
          <w:p w:rsidR="001E3200" w:rsidRPr="00A26BF9" w:rsidRDefault="001E3200" w:rsidP="005A140A">
            <w:pPr>
              <w:pStyle w:val="BodyTextIndent"/>
              <w:spacing w:after="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36"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607"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r>
      <w:tr w:rsidR="001E3200" w:rsidRPr="00A26BF9" w:rsidTr="005A140A">
        <w:trPr>
          <w:tblHeader/>
        </w:trPr>
        <w:tc>
          <w:tcPr>
            <w:tcW w:w="2410" w:type="dxa"/>
          </w:tcPr>
          <w:p w:rsidR="001E3200" w:rsidRPr="00A26BF9" w:rsidRDefault="001E3200" w:rsidP="005A140A">
            <w:pPr>
              <w:pStyle w:val="BodyTextIndent"/>
              <w:spacing w:after="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36"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607"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c>
          <w:tcPr>
            <w:tcW w:w="283" w:type="dxa"/>
          </w:tcPr>
          <w:p w:rsidR="001E3200" w:rsidRPr="00A26BF9" w:rsidRDefault="001E3200" w:rsidP="005A140A">
            <w:pPr>
              <w:pStyle w:val="BodyTextIndent"/>
              <w:spacing w:after="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5A140A">
            <w:pPr>
              <w:pStyle w:val="BodyTextIndent"/>
              <w:spacing w:after="0"/>
              <w:ind w:right="-539"/>
              <w:jc w:val="thaiDistribute"/>
              <w:rPr>
                <w:rFonts w:ascii="Angsana New" w:hAnsi="Angsana New"/>
                <w:sz w:val="22"/>
                <w:szCs w:val="22"/>
              </w:rPr>
            </w:pPr>
          </w:p>
        </w:tc>
      </w:tr>
      <w:tr w:rsidR="001E3200" w:rsidRPr="00A26BF9" w:rsidTr="005A140A">
        <w:tc>
          <w:tcPr>
            <w:tcW w:w="2410" w:type="dxa"/>
          </w:tcPr>
          <w:p w:rsidR="00BD695C" w:rsidRPr="00A26BF9" w:rsidRDefault="00BD695C" w:rsidP="005A140A">
            <w:pPr>
              <w:pStyle w:val="BodyTextIndent"/>
              <w:spacing w:after="0"/>
              <w:ind w:left="0" w:right="-539"/>
              <w:jc w:val="thaiDistribute"/>
              <w:rPr>
                <w:rFonts w:ascii="Angsana New" w:hAnsi="Angsana New"/>
                <w:b/>
                <w:bCs/>
                <w:sz w:val="22"/>
                <w:szCs w:val="22"/>
                <w:u w:val="single"/>
              </w:rPr>
            </w:pPr>
            <w:r w:rsidRPr="00A26BF9">
              <w:rPr>
                <w:rFonts w:ascii="Angsana New" w:hAnsi="Angsana New"/>
                <w:b/>
                <w:bCs/>
                <w:sz w:val="22"/>
                <w:szCs w:val="22"/>
                <w:u w:val="single"/>
              </w:rPr>
              <w:t>Cost</w:t>
            </w:r>
          </w:p>
        </w:tc>
        <w:tc>
          <w:tcPr>
            <w:tcW w:w="1276" w:type="dxa"/>
            <w:tcBorders>
              <w:top w:val="single" w:sz="4" w:space="0" w:color="auto"/>
            </w:tcBorders>
          </w:tcPr>
          <w:p w:rsidR="00BD695C" w:rsidRPr="00A26BF9" w:rsidRDefault="00BD695C" w:rsidP="005A140A">
            <w:pPr>
              <w:pStyle w:val="BodyTextIndent"/>
              <w:spacing w:after="0"/>
              <w:ind w:right="-539"/>
              <w:jc w:val="thaiDistribute"/>
              <w:rPr>
                <w:rFonts w:ascii="Angsana New" w:hAnsi="Angsana New"/>
                <w:sz w:val="22"/>
                <w:szCs w:val="22"/>
              </w:rPr>
            </w:pPr>
          </w:p>
        </w:tc>
        <w:tc>
          <w:tcPr>
            <w:tcW w:w="236" w:type="dxa"/>
          </w:tcPr>
          <w:p w:rsidR="00BD695C" w:rsidRPr="00A26BF9" w:rsidRDefault="00BD695C" w:rsidP="005A140A">
            <w:pPr>
              <w:pStyle w:val="BodyTextIndent"/>
              <w:spacing w:after="0"/>
              <w:ind w:right="-539"/>
              <w:jc w:val="thaiDistribute"/>
              <w:rPr>
                <w:rFonts w:ascii="Angsana New" w:hAnsi="Angsana New"/>
                <w:sz w:val="22"/>
                <w:szCs w:val="22"/>
              </w:rPr>
            </w:pPr>
          </w:p>
        </w:tc>
        <w:tc>
          <w:tcPr>
            <w:tcW w:w="1607" w:type="dxa"/>
            <w:tcBorders>
              <w:top w:val="single" w:sz="4" w:space="0" w:color="auto"/>
            </w:tcBorders>
          </w:tcPr>
          <w:p w:rsidR="00BD695C" w:rsidRPr="00A26BF9" w:rsidRDefault="00BD695C" w:rsidP="005A140A">
            <w:pPr>
              <w:pStyle w:val="BodyTextIndent"/>
              <w:spacing w:after="0"/>
              <w:ind w:right="-539"/>
              <w:jc w:val="thaiDistribute"/>
              <w:rPr>
                <w:rFonts w:ascii="Angsana New" w:hAnsi="Angsana New"/>
                <w:sz w:val="22"/>
                <w:szCs w:val="22"/>
              </w:rPr>
            </w:pPr>
          </w:p>
        </w:tc>
        <w:tc>
          <w:tcPr>
            <w:tcW w:w="283" w:type="dxa"/>
          </w:tcPr>
          <w:p w:rsidR="00BD695C" w:rsidRPr="00A26BF9" w:rsidRDefault="00BD695C" w:rsidP="005A140A">
            <w:pPr>
              <w:pStyle w:val="BodyTextIndent"/>
              <w:spacing w:after="0"/>
              <w:ind w:right="-539"/>
              <w:jc w:val="thaiDistribute"/>
              <w:rPr>
                <w:rFonts w:ascii="Angsana New" w:hAnsi="Angsana New"/>
                <w:sz w:val="22"/>
                <w:szCs w:val="22"/>
              </w:rPr>
            </w:pPr>
          </w:p>
        </w:tc>
        <w:tc>
          <w:tcPr>
            <w:tcW w:w="1418" w:type="dxa"/>
            <w:tcBorders>
              <w:top w:val="single" w:sz="4" w:space="0" w:color="auto"/>
            </w:tcBorders>
          </w:tcPr>
          <w:p w:rsidR="00BD695C" w:rsidRPr="00A26BF9" w:rsidRDefault="00BD695C" w:rsidP="005A140A">
            <w:pPr>
              <w:pStyle w:val="BodyTextIndent"/>
              <w:spacing w:after="0"/>
              <w:ind w:right="-539"/>
              <w:jc w:val="thaiDistribute"/>
              <w:rPr>
                <w:rFonts w:ascii="Angsana New" w:hAnsi="Angsana New"/>
                <w:sz w:val="22"/>
                <w:szCs w:val="22"/>
              </w:rPr>
            </w:pPr>
          </w:p>
        </w:tc>
        <w:tc>
          <w:tcPr>
            <w:tcW w:w="283" w:type="dxa"/>
          </w:tcPr>
          <w:p w:rsidR="00BD695C" w:rsidRPr="00A26BF9" w:rsidRDefault="00BD695C" w:rsidP="005A140A">
            <w:pPr>
              <w:pStyle w:val="BodyTextIndent"/>
              <w:spacing w:after="0"/>
              <w:ind w:right="-539"/>
              <w:jc w:val="thaiDistribute"/>
              <w:rPr>
                <w:rFonts w:ascii="Angsana New" w:hAnsi="Angsana New"/>
                <w:sz w:val="22"/>
                <w:szCs w:val="22"/>
              </w:rPr>
            </w:pPr>
          </w:p>
        </w:tc>
        <w:tc>
          <w:tcPr>
            <w:tcW w:w="1418" w:type="dxa"/>
            <w:tcBorders>
              <w:top w:val="single" w:sz="4" w:space="0" w:color="auto"/>
            </w:tcBorders>
          </w:tcPr>
          <w:p w:rsidR="00BD695C" w:rsidRPr="00A26BF9" w:rsidRDefault="00BD695C" w:rsidP="005A140A">
            <w:pPr>
              <w:pStyle w:val="BodyTextIndent"/>
              <w:spacing w:after="0"/>
              <w:ind w:right="-539"/>
              <w:jc w:val="thaiDistribute"/>
              <w:rPr>
                <w:rFonts w:ascii="Angsana New" w:hAnsi="Angsana New"/>
                <w:sz w:val="22"/>
                <w:szCs w:val="22"/>
              </w:rPr>
            </w:pPr>
          </w:p>
        </w:tc>
        <w:tc>
          <w:tcPr>
            <w:tcW w:w="283" w:type="dxa"/>
          </w:tcPr>
          <w:p w:rsidR="00BD695C" w:rsidRPr="00A26BF9" w:rsidRDefault="00BD695C" w:rsidP="005A140A">
            <w:pPr>
              <w:pStyle w:val="BodyTextIndent"/>
              <w:spacing w:after="0"/>
              <w:ind w:right="-539"/>
              <w:jc w:val="thaiDistribute"/>
              <w:rPr>
                <w:rFonts w:ascii="Angsana New" w:hAnsi="Angsana New"/>
                <w:sz w:val="22"/>
                <w:szCs w:val="22"/>
              </w:rPr>
            </w:pPr>
          </w:p>
        </w:tc>
        <w:tc>
          <w:tcPr>
            <w:tcW w:w="1276" w:type="dxa"/>
            <w:tcBorders>
              <w:top w:val="single" w:sz="4" w:space="0" w:color="auto"/>
            </w:tcBorders>
          </w:tcPr>
          <w:p w:rsidR="00BD695C" w:rsidRPr="00A26BF9" w:rsidRDefault="00BD695C" w:rsidP="005A140A">
            <w:pPr>
              <w:pStyle w:val="BodyTextIndent"/>
              <w:spacing w:after="0"/>
              <w:ind w:right="-539"/>
              <w:jc w:val="thaiDistribute"/>
              <w:rPr>
                <w:rFonts w:ascii="Angsana New" w:hAnsi="Angsana New"/>
                <w:sz w:val="22"/>
                <w:szCs w:val="22"/>
              </w:rPr>
            </w:pP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rPr>
            </w:pPr>
            <w:r w:rsidRPr="004E5064">
              <w:rPr>
                <w:rFonts w:ascii="Angsana New" w:hAnsi="Angsana New"/>
                <w:sz w:val="22"/>
                <w:szCs w:val="22"/>
              </w:rPr>
              <w:t>Land</w:t>
            </w:r>
          </w:p>
        </w:tc>
        <w:tc>
          <w:tcPr>
            <w:tcW w:w="1276" w:type="dxa"/>
            <w:vAlign w:val="bottom"/>
          </w:tcPr>
          <w:p w:rsidR="005A140A" w:rsidRPr="008C1882" w:rsidRDefault="005A140A" w:rsidP="005A140A">
            <w:pPr>
              <w:jc w:val="right"/>
              <w:rPr>
                <w:rFonts w:asciiTheme="majorBidi" w:hAnsiTheme="majorBidi" w:cstheme="majorBidi"/>
                <w:b/>
                <w:bCs/>
                <w:sz w:val="22"/>
                <w:szCs w:val="22"/>
              </w:rPr>
            </w:pPr>
            <w:r w:rsidRPr="008C1882">
              <w:rPr>
                <w:rFonts w:asciiTheme="majorBidi" w:hAnsiTheme="majorBidi" w:cstheme="majorBidi"/>
                <w:sz w:val="22"/>
                <w:szCs w:val="22"/>
              </w:rPr>
              <w:t>32,384,486</w:t>
            </w:r>
            <w:r w:rsidRPr="008C1882">
              <w:rPr>
                <w:rFonts w:asciiTheme="majorBidi" w:hAnsiTheme="majorBidi"/>
                <w:sz w:val="22"/>
                <w:szCs w:val="22"/>
                <w:cs/>
              </w:rPr>
              <w:t>.</w:t>
            </w:r>
            <w:r w:rsidRPr="008C1882">
              <w:rPr>
                <w:rFonts w:asciiTheme="majorBidi" w:hAnsiTheme="majorBidi" w:cstheme="majorBidi"/>
                <w:sz w:val="22"/>
                <w:szCs w:val="22"/>
              </w:rPr>
              <w:t>00</w:t>
            </w:r>
          </w:p>
        </w:tc>
        <w:tc>
          <w:tcPr>
            <w:tcW w:w="236" w:type="dxa"/>
            <w:vAlign w:val="center"/>
          </w:tcPr>
          <w:p w:rsidR="005A140A" w:rsidRPr="007F4C9A" w:rsidRDefault="005A140A" w:rsidP="005A140A">
            <w:pPr>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center"/>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7F4C9A" w:rsidRDefault="005A140A" w:rsidP="005A140A">
            <w:pPr>
              <w:tabs>
                <w:tab w:val="left" w:pos="787"/>
              </w:tabs>
              <w:ind w:right="76"/>
              <w:jc w:val="right"/>
              <w:rPr>
                <w:rFonts w:ascii="Angsana New" w:hAnsi="Angsana New"/>
                <w:sz w:val="22"/>
                <w:szCs w:val="22"/>
              </w:rPr>
            </w:pPr>
          </w:p>
        </w:tc>
        <w:tc>
          <w:tcPr>
            <w:tcW w:w="1276" w:type="dxa"/>
            <w:shd w:val="clear" w:color="auto" w:fill="auto"/>
            <w:vAlign w:val="center"/>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sz w:val="22"/>
                <w:szCs w:val="22"/>
              </w:rPr>
              <w:t>32,384,486</w:t>
            </w:r>
            <w:r w:rsidRPr="0080746D">
              <w:rPr>
                <w:rFonts w:asciiTheme="majorBidi" w:hAnsiTheme="majorBidi" w:cstheme="majorBidi"/>
                <w:sz w:val="22"/>
                <w:szCs w:val="22"/>
                <w:cs/>
              </w:rPr>
              <w:t>.</w:t>
            </w:r>
            <w:r w:rsidRPr="0080746D">
              <w:rPr>
                <w:rFonts w:asciiTheme="majorBidi" w:hAnsiTheme="majorBidi" w:cstheme="majorBidi"/>
                <w:sz w:val="22"/>
                <w:szCs w:val="22"/>
              </w:rPr>
              <w:t>00</w:t>
            </w: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rPr>
            </w:pPr>
            <w:r w:rsidRPr="004E5064">
              <w:rPr>
                <w:rFonts w:ascii="Angsana New" w:hAnsi="Angsana New"/>
                <w:sz w:val="22"/>
                <w:szCs w:val="22"/>
              </w:rPr>
              <w:t>Building and building improvements</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100,856,407</w:t>
            </w:r>
            <w:r>
              <w:rPr>
                <w:rFonts w:asciiTheme="majorBidi" w:hAnsiTheme="majorBidi"/>
                <w:sz w:val="22"/>
                <w:szCs w:val="22"/>
                <w:cs/>
              </w:rPr>
              <w:t>.</w:t>
            </w:r>
            <w:r>
              <w:rPr>
                <w:rFonts w:asciiTheme="majorBidi" w:hAnsiTheme="majorBidi" w:cstheme="majorBidi"/>
                <w:sz w:val="22"/>
                <w:szCs w:val="22"/>
              </w:rPr>
              <w:t>37</w:t>
            </w:r>
          </w:p>
        </w:tc>
        <w:tc>
          <w:tcPr>
            <w:tcW w:w="236" w:type="dxa"/>
            <w:vAlign w:val="center"/>
          </w:tcPr>
          <w:p w:rsidR="005A140A" w:rsidRPr="007F4C9A" w:rsidRDefault="005A140A" w:rsidP="005A140A">
            <w:pPr>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8,300</w:t>
            </w:r>
            <w:r>
              <w:rPr>
                <w:rFonts w:asciiTheme="majorBidi" w:hAnsiTheme="majorBidi"/>
                <w:sz w:val="22"/>
                <w:szCs w:val="22"/>
                <w:cs/>
              </w:rPr>
              <w:t>.</w:t>
            </w:r>
            <w:r>
              <w:rPr>
                <w:rFonts w:asciiTheme="majorBidi" w:hAnsiTheme="majorBidi" w:cstheme="majorBidi"/>
                <w:sz w:val="22"/>
                <w:szCs w:val="22"/>
              </w:rPr>
              <w:t>00</w:t>
            </w:r>
          </w:p>
        </w:tc>
        <w:tc>
          <w:tcPr>
            <w:tcW w:w="283" w:type="dxa"/>
            <w:shd w:val="clear" w:color="auto" w:fill="auto"/>
            <w:vAlign w:val="center"/>
          </w:tcPr>
          <w:p w:rsidR="005A140A" w:rsidRPr="007F4C9A" w:rsidRDefault="005A140A" w:rsidP="005A140A">
            <w:pPr>
              <w:ind w:left="-108"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7F4C9A" w:rsidRDefault="005A140A" w:rsidP="005A140A">
            <w:pPr>
              <w:tabs>
                <w:tab w:val="left" w:pos="787"/>
              </w:tabs>
              <w:ind w:right="76"/>
              <w:jc w:val="right"/>
              <w:rPr>
                <w:rFonts w:ascii="Angsana New" w:hAnsi="Angsana New"/>
                <w:sz w:val="22"/>
                <w:szCs w:val="22"/>
              </w:rPr>
            </w:pPr>
          </w:p>
        </w:tc>
        <w:tc>
          <w:tcPr>
            <w:tcW w:w="1276" w:type="dxa"/>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 xml:space="preserve">   100,864,707</w:t>
            </w:r>
            <w:r w:rsidRPr="0080746D">
              <w:rPr>
                <w:rFonts w:asciiTheme="majorBidi" w:hAnsiTheme="majorBidi" w:cstheme="majorBidi"/>
                <w:sz w:val="22"/>
                <w:szCs w:val="22"/>
                <w:cs/>
              </w:rPr>
              <w:t>.</w:t>
            </w:r>
            <w:r w:rsidRPr="0080746D">
              <w:rPr>
                <w:rFonts w:asciiTheme="majorBidi" w:hAnsiTheme="majorBidi" w:cstheme="majorBidi"/>
                <w:sz w:val="22"/>
                <w:szCs w:val="22"/>
              </w:rPr>
              <w:t>37</w:t>
            </w: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rPr>
            </w:pPr>
            <w:r w:rsidRPr="004E5064">
              <w:rPr>
                <w:rFonts w:ascii="Angsana New" w:hAnsi="Angsana New"/>
                <w:sz w:val="22"/>
                <w:szCs w:val="22"/>
              </w:rPr>
              <w:t>Furniture and equipment</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30,164,522</w:t>
            </w:r>
            <w:r>
              <w:rPr>
                <w:rFonts w:asciiTheme="majorBidi" w:hAnsiTheme="majorBidi"/>
                <w:sz w:val="22"/>
                <w:szCs w:val="22"/>
                <w:cs/>
              </w:rPr>
              <w:t>.</w:t>
            </w:r>
            <w:r>
              <w:rPr>
                <w:rFonts w:asciiTheme="majorBidi" w:hAnsiTheme="majorBidi" w:cstheme="majorBidi"/>
                <w:sz w:val="22"/>
                <w:szCs w:val="22"/>
              </w:rPr>
              <w:t>31</w:t>
            </w:r>
          </w:p>
        </w:tc>
        <w:tc>
          <w:tcPr>
            <w:tcW w:w="236" w:type="dxa"/>
            <w:vAlign w:val="center"/>
          </w:tcPr>
          <w:p w:rsidR="005A140A" w:rsidRPr="005A11A7" w:rsidRDefault="005A140A" w:rsidP="005A140A">
            <w:pPr>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970,729</w:t>
            </w:r>
            <w:r>
              <w:rPr>
                <w:rFonts w:asciiTheme="majorBidi" w:hAnsiTheme="majorBidi"/>
                <w:sz w:val="22"/>
                <w:szCs w:val="22"/>
                <w:cs/>
              </w:rPr>
              <w:t>.</w:t>
            </w:r>
            <w:r>
              <w:rPr>
                <w:rFonts w:asciiTheme="majorBidi" w:hAnsiTheme="majorBidi" w:cstheme="majorBidi"/>
                <w:sz w:val="22"/>
                <w:szCs w:val="22"/>
              </w:rPr>
              <w:t>82</w:t>
            </w:r>
          </w:p>
        </w:tc>
        <w:tc>
          <w:tcPr>
            <w:tcW w:w="283" w:type="dxa"/>
            <w:shd w:val="clear" w:color="auto" w:fill="auto"/>
            <w:vAlign w:val="center"/>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left="33"/>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149,454</w:t>
            </w:r>
            <w:r>
              <w:rPr>
                <w:rFonts w:asciiTheme="majorBidi" w:hAnsiTheme="majorBidi"/>
                <w:sz w:val="22"/>
                <w:szCs w:val="22"/>
                <w:cs/>
              </w:rPr>
              <w:t>.</w:t>
            </w:r>
            <w:r>
              <w:rPr>
                <w:rFonts w:asciiTheme="majorBidi" w:hAnsiTheme="majorBidi" w:cstheme="majorBidi"/>
                <w:sz w:val="22"/>
                <w:szCs w:val="22"/>
              </w:rPr>
              <w:t>59</w:t>
            </w:r>
            <w:r>
              <w:rPr>
                <w:rFonts w:asciiTheme="majorBidi" w:hAnsiTheme="majorBidi"/>
                <w:sz w:val="22"/>
                <w:szCs w:val="22"/>
                <w:cs/>
              </w:rPr>
              <w:t>)</w:t>
            </w:r>
          </w:p>
        </w:tc>
        <w:tc>
          <w:tcPr>
            <w:tcW w:w="283" w:type="dxa"/>
            <w:shd w:val="clear" w:color="auto" w:fill="auto"/>
            <w:vAlign w:val="bottom"/>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0746D" w:rsidRDefault="005A140A" w:rsidP="005A140A">
            <w:pPr>
              <w:ind w:left="33"/>
              <w:jc w:val="right"/>
              <w:rPr>
                <w:rFonts w:asciiTheme="majorBidi" w:hAnsiTheme="majorBidi" w:cstheme="majorBidi"/>
                <w:sz w:val="22"/>
                <w:szCs w:val="22"/>
              </w:rPr>
            </w:pPr>
            <w:r w:rsidRPr="0080746D">
              <w:rPr>
                <w:rFonts w:asciiTheme="majorBidi" w:hAnsiTheme="majorBidi" w:cstheme="majorBidi"/>
                <w:sz w:val="22"/>
                <w:szCs w:val="22"/>
                <w:cs/>
              </w:rPr>
              <w:t>(</w:t>
            </w:r>
            <w:r w:rsidRPr="0080746D">
              <w:rPr>
                <w:rFonts w:asciiTheme="majorBidi" w:hAnsiTheme="majorBidi" w:cstheme="majorBidi"/>
                <w:sz w:val="22"/>
                <w:szCs w:val="22"/>
              </w:rPr>
              <w:t>90</w:t>
            </w:r>
            <w:r w:rsidRPr="0080746D">
              <w:rPr>
                <w:rFonts w:asciiTheme="majorBidi" w:hAnsiTheme="majorBidi" w:cstheme="majorBidi"/>
                <w:sz w:val="22"/>
                <w:szCs w:val="22"/>
                <w:cs/>
              </w:rPr>
              <w:t>.</w:t>
            </w:r>
            <w:r w:rsidRPr="0080746D">
              <w:rPr>
                <w:rFonts w:asciiTheme="majorBidi" w:hAnsiTheme="majorBidi" w:cstheme="majorBidi"/>
                <w:sz w:val="22"/>
                <w:szCs w:val="22"/>
              </w:rPr>
              <w:t>13</w:t>
            </w:r>
            <w:r w:rsidRPr="0080746D">
              <w:rPr>
                <w:rFonts w:asciiTheme="majorBidi" w:hAnsiTheme="majorBidi" w:cstheme="majorBidi"/>
                <w:sz w:val="22"/>
                <w:szCs w:val="22"/>
                <w:cs/>
              </w:rPr>
              <w:t>)</w:t>
            </w:r>
          </w:p>
        </w:tc>
        <w:tc>
          <w:tcPr>
            <w:tcW w:w="283" w:type="dxa"/>
            <w:shd w:val="clear" w:color="auto" w:fill="auto"/>
          </w:tcPr>
          <w:p w:rsidR="005A140A" w:rsidRPr="00E21A0F" w:rsidRDefault="005A140A" w:rsidP="005A140A">
            <w:pPr>
              <w:ind w:right="-41"/>
              <w:jc w:val="right"/>
              <w:rPr>
                <w:rFonts w:ascii="Angsana New" w:hAnsi="Angsana New"/>
                <w:sz w:val="22"/>
                <w:szCs w:val="22"/>
                <w:highlight w:val="yellow"/>
              </w:rPr>
            </w:pPr>
          </w:p>
        </w:tc>
        <w:tc>
          <w:tcPr>
            <w:tcW w:w="1276" w:type="dxa"/>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30,985,707</w:t>
            </w:r>
            <w:r w:rsidRPr="0080746D">
              <w:rPr>
                <w:rFonts w:asciiTheme="majorBidi" w:hAnsiTheme="majorBidi" w:cstheme="majorBidi"/>
                <w:sz w:val="22"/>
                <w:szCs w:val="22"/>
                <w:cs/>
              </w:rPr>
              <w:t>.</w:t>
            </w:r>
            <w:r w:rsidRPr="0080746D">
              <w:rPr>
                <w:rFonts w:asciiTheme="majorBidi" w:hAnsiTheme="majorBidi" w:cstheme="majorBidi"/>
                <w:sz w:val="22"/>
                <w:szCs w:val="22"/>
              </w:rPr>
              <w:t>41</w:t>
            </w: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rPr>
            </w:pPr>
            <w:r w:rsidRPr="004E5064">
              <w:rPr>
                <w:rFonts w:ascii="Angsana New" w:hAnsi="Angsana New"/>
                <w:sz w:val="22"/>
                <w:szCs w:val="22"/>
              </w:rPr>
              <w:t>Demonstration goods and tools</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22,256,711</w:t>
            </w:r>
            <w:r>
              <w:rPr>
                <w:rFonts w:asciiTheme="majorBidi" w:hAnsiTheme="majorBidi"/>
                <w:sz w:val="22"/>
                <w:szCs w:val="22"/>
                <w:cs/>
              </w:rPr>
              <w:t>.</w:t>
            </w:r>
            <w:r>
              <w:rPr>
                <w:rFonts w:asciiTheme="majorBidi" w:hAnsiTheme="majorBidi" w:cstheme="majorBidi"/>
                <w:sz w:val="22"/>
                <w:szCs w:val="22"/>
              </w:rPr>
              <w:t>25</w:t>
            </w:r>
          </w:p>
        </w:tc>
        <w:tc>
          <w:tcPr>
            <w:tcW w:w="236" w:type="dxa"/>
            <w:vAlign w:val="center"/>
          </w:tcPr>
          <w:p w:rsidR="005A140A" w:rsidRPr="005A11A7" w:rsidRDefault="005A140A" w:rsidP="005A140A">
            <w:pPr>
              <w:tabs>
                <w:tab w:val="left" w:pos="249"/>
              </w:tabs>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37,633</w:t>
            </w:r>
            <w:r>
              <w:rPr>
                <w:rFonts w:asciiTheme="majorBidi" w:hAnsiTheme="majorBidi"/>
                <w:sz w:val="22"/>
                <w:szCs w:val="22"/>
                <w:cs/>
              </w:rPr>
              <w:t>.</w:t>
            </w:r>
            <w:r>
              <w:rPr>
                <w:rFonts w:asciiTheme="majorBidi" w:hAnsiTheme="majorBidi" w:cstheme="majorBidi"/>
                <w:sz w:val="22"/>
                <w:szCs w:val="22"/>
              </w:rPr>
              <w:t>59</w:t>
            </w:r>
          </w:p>
        </w:tc>
        <w:tc>
          <w:tcPr>
            <w:tcW w:w="283" w:type="dxa"/>
            <w:shd w:val="clear" w:color="auto" w:fill="auto"/>
            <w:vAlign w:val="center"/>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7F4C9A" w:rsidRDefault="005A140A" w:rsidP="005A140A">
            <w:pPr>
              <w:tabs>
                <w:tab w:val="left" w:pos="787"/>
              </w:tabs>
              <w:ind w:right="76"/>
              <w:jc w:val="right"/>
              <w:rPr>
                <w:rFonts w:ascii="Angsana New" w:hAnsi="Angsana New"/>
                <w:sz w:val="22"/>
                <w:szCs w:val="22"/>
              </w:rPr>
            </w:pPr>
          </w:p>
        </w:tc>
        <w:tc>
          <w:tcPr>
            <w:tcW w:w="1276" w:type="dxa"/>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 xml:space="preserve">      22,294,344</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84 </w:t>
            </w: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cs/>
              </w:rPr>
            </w:pPr>
            <w:r w:rsidRPr="004E5064">
              <w:rPr>
                <w:rFonts w:ascii="Angsana New" w:hAnsi="Angsana New"/>
                <w:sz w:val="22"/>
                <w:szCs w:val="22"/>
              </w:rPr>
              <w:t>Vehicles</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5,672,742</w:t>
            </w:r>
            <w:r>
              <w:rPr>
                <w:rFonts w:asciiTheme="majorBidi" w:hAnsiTheme="majorBidi"/>
                <w:sz w:val="22"/>
                <w:szCs w:val="22"/>
                <w:cs/>
              </w:rPr>
              <w:t>.</w:t>
            </w:r>
            <w:r>
              <w:rPr>
                <w:rFonts w:asciiTheme="majorBidi" w:hAnsiTheme="majorBidi" w:cstheme="majorBidi"/>
                <w:sz w:val="22"/>
                <w:szCs w:val="22"/>
              </w:rPr>
              <w:t>48</w:t>
            </w:r>
          </w:p>
        </w:tc>
        <w:tc>
          <w:tcPr>
            <w:tcW w:w="236" w:type="dxa"/>
            <w:vAlign w:val="center"/>
          </w:tcPr>
          <w:p w:rsidR="005A140A" w:rsidRPr="007F4C9A" w:rsidRDefault="005A140A" w:rsidP="005A140A">
            <w:pPr>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center"/>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7F4C9A" w:rsidRDefault="005A140A" w:rsidP="005A140A">
            <w:pPr>
              <w:tabs>
                <w:tab w:val="left" w:pos="787"/>
              </w:tabs>
              <w:ind w:right="76"/>
              <w:jc w:val="right"/>
              <w:rPr>
                <w:rFonts w:ascii="Angsana New" w:hAnsi="Angsana New"/>
                <w:sz w:val="22"/>
                <w:szCs w:val="22"/>
              </w:rPr>
            </w:pPr>
          </w:p>
        </w:tc>
        <w:tc>
          <w:tcPr>
            <w:tcW w:w="1276" w:type="dxa"/>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5,672,742</w:t>
            </w:r>
            <w:r w:rsidRPr="0080746D">
              <w:rPr>
                <w:rFonts w:asciiTheme="majorBidi" w:hAnsiTheme="majorBidi" w:cstheme="majorBidi"/>
                <w:sz w:val="22"/>
                <w:szCs w:val="22"/>
                <w:cs/>
              </w:rPr>
              <w:t>.</w:t>
            </w:r>
            <w:r w:rsidRPr="0080746D">
              <w:rPr>
                <w:rFonts w:asciiTheme="majorBidi" w:hAnsiTheme="majorBidi" w:cstheme="majorBidi"/>
                <w:sz w:val="22"/>
                <w:szCs w:val="22"/>
              </w:rPr>
              <w:t>48</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sz w:val="22"/>
                <w:szCs w:val="22"/>
                <w:cs/>
              </w:rPr>
            </w:pPr>
            <w:r w:rsidRPr="00A26BF9">
              <w:rPr>
                <w:rFonts w:ascii="Angsana New" w:hAnsi="Angsana New"/>
                <w:sz w:val="22"/>
                <w:szCs w:val="22"/>
              </w:rPr>
              <w:t>Utility system</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15,230,707</w:t>
            </w:r>
            <w:r>
              <w:rPr>
                <w:rFonts w:asciiTheme="majorBidi" w:hAnsiTheme="majorBidi"/>
                <w:sz w:val="22"/>
                <w:szCs w:val="22"/>
                <w:cs/>
              </w:rPr>
              <w:t>.</w:t>
            </w:r>
            <w:r>
              <w:rPr>
                <w:rFonts w:asciiTheme="majorBidi" w:hAnsiTheme="majorBidi" w:cstheme="majorBidi"/>
                <w:sz w:val="22"/>
                <w:szCs w:val="22"/>
              </w:rPr>
              <w:t>77</w:t>
            </w:r>
          </w:p>
        </w:tc>
        <w:tc>
          <w:tcPr>
            <w:tcW w:w="236" w:type="dxa"/>
            <w:vAlign w:val="center"/>
          </w:tcPr>
          <w:p w:rsidR="005A140A" w:rsidRPr="007F4C9A" w:rsidRDefault="005A140A" w:rsidP="005A140A">
            <w:pPr>
              <w:tabs>
                <w:tab w:val="left" w:pos="249"/>
              </w:tabs>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50,000</w:t>
            </w:r>
            <w:r>
              <w:rPr>
                <w:rFonts w:asciiTheme="majorBidi" w:hAnsiTheme="majorBidi"/>
                <w:sz w:val="22"/>
                <w:szCs w:val="22"/>
                <w:cs/>
              </w:rPr>
              <w:t>.</w:t>
            </w:r>
            <w:r>
              <w:rPr>
                <w:rFonts w:asciiTheme="majorBidi" w:hAnsiTheme="majorBidi" w:cstheme="majorBidi"/>
                <w:sz w:val="22"/>
                <w:szCs w:val="22"/>
              </w:rPr>
              <w:t>00</w:t>
            </w:r>
          </w:p>
        </w:tc>
        <w:tc>
          <w:tcPr>
            <w:tcW w:w="283" w:type="dxa"/>
            <w:shd w:val="clear" w:color="auto" w:fill="auto"/>
            <w:vAlign w:val="center"/>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left="33"/>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25,000</w:t>
            </w:r>
            <w:r>
              <w:rPr>
                <w:rFonts w:asciiTheme="majorBidi" w:hAnsiTheme="majorBidi"/>
                <w:sz w:val="22"/>
                <w:szCs w:val="22"/>
                <w:cs/>
              </w:rPr>
              <w:t>.</w:t>
            </w:r>
            <w:r>
              <w:rPr>
                <w:rFonts w:asciiTheme="majorBidi" w:hAnsiTheme="majorBidi" w:cstheme="majorBidi"/>
                <w:sz w:val="22"/>
                <w:szCs w:val="22"/>
              </w:rPr>
              <w:t>00</w:t>
            </w:r>
            <w:r>
              <w:rPr>
                <w:rFonts w:asciiTheme="majorBidi" w:hAnsiTheme="majorBidi"/>
                <w:sz w:val="22"/>
                <w:szCs w:val="22"/>
                <w:cs/>
              </w:rPr>
              <w:t>)</w:t>
            </w:r>
          </w:p>
        </w:tc>
        <w:tc>
          <w:tcPr>
            <w:tcW w:w="283" w:type="dxa"/>
            <w:shd w:val="clear" w:color="auto" w:fill="auto"/>
            <w:vAlign w:val="bottom"/>
          </w:tcPr>
          <w:p w:rsidR="005A140A" w:rsidRPr="007F4C9A" w:rsidRDefault="005A140A" w:rsidP="005A140A">
            <w:pPr>
              <w:ind w:right="-41"/>
              <w:jc w:val="right"/>
              <w:rPr>
                <w:rFonts w:ascii="Angsana New" w:hAnsi="Angsana New"/>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7F4C9A" w:rsidRDefault="005A140A" w:rsidP="005A140A">
            <w:pPr>
              <w:tabs>
                <w:tab w:val="left" w:pos="787"/>
              </w:tabs>
              <w:ind w:right="76"/>
              <w:jc w:val="right"/>
              <w:rPr>
                <w:rFonts w:ascii="Angsana New" w:hAnsi="Angsana New"/>
                <w:sz w:val="22"/>
                <w:szCs w:val="22"/>
              </w:rPr>
            </w:pPr>
          </w:p>
        </w:tc>
        <w:tc>
          <w:tcPr>
            <w:tcW w:w="1276" w:type="dxa"/>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 xml:space="preserve">      15,255,707</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77 </w:t>
            </w:r>
          </w:p>
        </w:tc>
      </w:tr>
      <w:tr w:rsidR="005A140A" w:rsidRPr="00A26BF9" w:rsidTr="005A140A">
        <w:tc>
          <w:tcPr>
            <w:tcW w:w="2410" w:type="dxa"/>
            <w:vAlign w:val="center"/>
          </w:tcPr>
          <w:p w:rsidR="005A140A" w:rsidRPr="00874EFF" w:rsidRDefault="005A140A" w:rsidP="005A140A">
            <w:pPr>
              <w:pStyle w:val="BodyTextIndent"/>
              <w:spacing w:after="0"/>
              <w:ind w:left="142" w:right="-539"/>
              <w:rPr>
                <w:rFonts w:ascii="Angsana New" w:hAnsi="Angsana New"/>
                <w:sz w:val="22"/>
                <w:szCs w:val="22"/>
              </w:rPr>
            </w:pPr>
            <w:r>
              <w:rPr>
                <w:rFonts w:ascii="Angsana New" w:hAnsi="Angsana New"/>
                <w:sz w:val="22"/>
                <w:szCs w:val="22"/>
              </w:rPr>
              <w:t>Water well drilling</w:t>
            </w:r>
            <w:r w:rsidRPr="00874EFF">
              <w:rPr>
                <w:rFonts w:ascii="Angsana New" w:hAnsi="Angsana New"/>
                <w:sz w:val="22"/>
                <w:szCs w:val="22"/>
              </w:rPr>
              <w:t xml:space="preserve"> machines</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21,865,389</w:t>
            </w:r>
            <w:r>
              <w:rPr>
                <w:rFonts w:asciiTheme="majorBidi" w:hAnsiTheme="majorBidi"/>
                <w:sz w:val="22"/>
                <w:szCs w:val="22"/>
                <w:cs/>
              </w:rPr>
              <w:t>.</w:t>
            </w:r>
            <w:r>
              <w:rPr>
                <w:rFonts w:asciiTheme="majorBidi" w:hAnsiTheme="majorBidi" w:cstheme="majorBidi"/>
                <w:sz w:val="22"/>
                <w:szCs w:val="22"/>
              </w:rPr>
              <w:t>70</w:t>
            </w:r>
          </w:p>
        </w:tc>
        <w:tc>
          <w:tcPr>
            <w:tcW w:w="236" w:type="dxa"/>
            <w:vAlign w:val="center"/>
          </w:tcPr>
          <w:p w:rsidR="005A140A" w:rsidRPr="005A11A7" w:rsidRDefault="005A140A" w:rsidP="005A140A">
            <w:pPr>
              <w:tabs>
                <w:tab w:val="left" w:pos="249"/>
              </w:tabs>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35,200</w:t>
            </w:r>
            <w:r>
              <w:rPr>
                <w:rFonts w:asciiTheme="majorBidi" w:hAnsiTheme="majorBidi"/>
                <w:sz w:val="22"/>
                <w:szCs w:val="22"/>
                <w:cs/>
              </w:rPr>
              <w:t>.</w:t>
            </w:r>
            <w:r>
              <w:rPr>
                <w:rFonts w:asciiTheme="majorBidi" w:hAnsiTheme="majorBidi" w:cstheme="majorBidi"/>
                <w:sz w:val="22"/>
                <w:szCs w:val="22"/>
              </w:rPr>
              <w:t>00</w:t>
            </w:r>
          </w:p>
        </w:tc>
        <w:tc>
          <w:tcPr>
            <w:tcW w:w="283" w:type="dxa"/>
            <w:shd w:val="clear" w:color="auto" w:fill="auto"/>
            <w:vAlign w:val="center"/>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E21A0F" w:rsidRDefault="005A140A" w:rsidP="005A140A">
            <w:pPr>
              <w:tabs>
                <w:tab w:val="left" w:pos="787"/>
              </w:tabs>
              <w:ind w:right="76"/>
              <w:jc w:val="right"/>
              <w:rPr>
                <w:rFonts w:ascii="Angsana New" w:hAnsi="Angsana New"/>
                <w:sz w:val="22"/>
                <w:szCs w:val="22"/>
                <w:highlight w:val="yellow"/>
              </w:rPr>
            </w:pPr>
          </w:p>
        </w:tc>
        <w:tc>
          <w:tcPr>
            <w:tcW w:w="1276" w:type="dxa"/>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 xml:space="preserve">      21,900,589</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70 </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sz w:val="22"/>
                <w:szCs w:val="22"/>
              </w:rPr>
            </w:pPr>
            <w:r w:rsidRPr="00A26BF9">
              <w:rPr>
                <w:rFonts w:ascii="Angsana New" w:hAnsi="Angsana New"/>
                <w:sz w:val="22"/>
                <w:szCs w:val="22"/>
              </w:rPr>
              <w:t>Assets under water sales agreement</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15,852,238</w:t>
            </w:r>
            <w:r>
              <w:rPr>
                <w:rFonts w:asciiTheme="majorBidi" w:hAnsiTheme="majorBidi"/>
                <w:sz w:val="22"/>
                <w:szCs w:val="22"/>
                <w:cs/>
              </w:rPr>
              <w:t>.</w:t>
            </w:r>
            <w:r>
              <w:rPr>
                <w:rFonts w:asciiTheme="majorBidi" w:hAnsiTheme="majorBidi" w:cstheme="majorBidi"/>
                <w:sz w:val="22"/>
                <w:szCs w:val="22"/>
              </w:rPr>
              <w:t>25</w:t>
            </w:r>
          </w:p>
        </w:tc>
        <w:tc>
          <w:tcPr>
            <w:tcW w:w="236" w:type="dxa"/>
            <w:vAlign w:val="center"/>
          </w:tcPr>
          <w:p w:rsidR="005A140A" w:rsidRPr="005A11A7" w:rsidRDefault="005A140A" w:rsidP="005A140A">
            <w:pPr>
              <w:tabs>
                <w:tab w:val="left" w:pos="249"/>
              </w:tabs>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center"/>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E21A0F" w:rsidRDefault="005A140A" w:rsidP="005A140A">
            <w:pPr>
              <w:tabs>
                <w:tab w:val="left" w:pos="787"/>
              </w:tabs>
              <w:ind w:right="76"/>
              <w:jc w:val="right"/>
              <w:rPr>
                <w:rFonts w:ascii="Angsana New" w:hAnsi="Angsana New"/>
                <w:sz w:val="22"/>
                <w:szCs w:val="22"/>
                <w:highlight w:val="yellow"/>
              </w:rPr>
            </w:pPr>
          </w:p>
        </w:tc>
        <w:tc>
          <w:tcPr>
            <w:tcW w:w="1276" w:type="dxa"/>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15,852,238</w:t>
            </w:r>
            <w:r w:rsidRPr="0080746D">
              <w:rPr>
                <w:rFonts w:asciiTheme="majorBidi" w:hAnsiTheme="majorBidi" w:cstheme="majorBidi"/>
                <w:sz w:val="22"/>
                <w:szCs w:val="22"/>
                <w:cs/>
              </w:rPr>
              <w:t>.</w:t>
            </w:r>
            <w:r w:rsidRPr="0080746D">
              <w:rPr>
                <w:rFonts w:asciiTheme="majorBidi" w:hAnsiTheme="majorBidi" w:cstheme="majorBidi"/>
                <w:sz w:val="22"/>
                <w:szCs w:val="22"/>
              </w:rPr>
              <w:t>25</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sz w:val="22"/>
                <w:szCs w:val="22"/>
                <w:highlight w:val="yellow"/>
              </w:rPr>
            </w:pPr>
            <w:r w:rsidRPr="00A26BF9">
              <w:rPr>
                <w:rFonts w:ascii="Angsana New" w:hAnsi="Angsana New"/>
                <w:sz w:val="22"/>
                <w:szCs w:val="22"/>
              </w:rPr>
              <w:t>Safety equipment for rent</w:t>
            </w:r>
          </w:p>
        </w:tc>
        <w:tc>
          <w:tcPr>
            <w:tcW w:w="1276" w:type="dxa"/>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14,953,898</w:t>
            </w:r>
            <w:r>
              <w:rPr>
                <w:rFonts w:asciiTheme="majorBidi" w:hAnsiTheme="majorBidi"/>
                <w:sz w:val="22"/>
                <w:szCs w:val="22"/>
                <w:cs/>
              </w:rPr>
              <w:t>.</w:t>
            </w:r>
            <w:r>
              <w:rPr>
                <w:rFonts w:asciiTheme="majorBidi" w:hAnsiTheme="majorBidi" w:cstheme="majorBidi"/>
                <w:sz w:val="22"/>
                <w:szCs w:val="22"/>
              </w:rPr>
              <w:t>46</w:t>
            </w:r>
          </w:p>
        </w:tc>
        <w:tc>
          <w:tcPr>
            <w:tcW w:w="236" w:type="dxa"/>
            <w:vAlign w:val="center"/>
          </w:tcPr>
          <w:p w:rsidR="005A140A" w:rsidRPr="005A11A7" w:rsidRDefault="005A140A" w:rsidP="005A140A">
            <w:pPr>
              <w:tabs>
                <w:tab w:val="left" w:pos="249"/>
              </w:tabs>
              <w:ind w:right="-41"/>
              <w:jc w:val="center"/>
              <w:rPr>
                <w:rFonts w:ascii="Angsana New" w:hAnsi="Angsana New"/>
                <w:sz w:val="22"/>
                <w:szCs w:val="22"/>
              </w:rPr>
            </w:pPr>
          </w:p>
        </w:tc>
        <w:tc>
          <w:tcPr>
            <w:tcW w:w="1607"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center"/>
          </w:tcPr>
          <w:p w:rsidR="005A140A" w:rsidRPr="00E21A0F" w:rsidRDefault="005A140A" w:rsidP="005A140A">
            <w:pPr>
              <w:tabs>
                <w:tab w:val="left" w:pos="249"/>
              </w:tabs>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E21A0F" w:rsidRDefault="005A140A" w:rsidP="005A140A">
            <w:pPr>
              <w:ind w:right="-41"/>
              <w:jc w:val="right"/>
              <w:rPr>
                <w:rFonts w:ascii="Angsana New" w:hAnsi="Angsana New"/>
                <w:sz w:val="22"/>
                <w:szCs w:val="22"/>
                <w:highlight w:val="yellow"/>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E21A0F" w:rsidRDefault="005A140A" w:rsidP="005A140A">
            <w:pPr>
              <w:tabs>
                <w:tab w:val="left" w:pos="787"/>
              </w:tabs>
              <w:ind w:right="76"/>
              <w:jc w:val="right"/>
              <w:rPr>
                <w:rFonts w:ascii="Angsana New" w:hAnsi="Angsana New"/>
                <w:sz w:val="22"/>
                <w:szCs w:val="22"/>
                <w:highlight w:val="yellow"/>
              </w:rPr>
            </w:pPr>
          </w:p>
        </w:tc>
        <w:tc>
          <w:tcPr>
            <w:tcW w:w="1276" w:type="dxa"/>
            <w:shd w:val="clear" w:color="auto" w:fill="auto"/>
            <w:vAlign w:val="bottom"/>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14,953,898</w:t>
            </w:r>
            <w:r w:rsidRPr="0080746D">
              <w:rPr>
                <w:rFonts w:asciiTheme="majorBidi" w:hAnsiTheme="majorBidi" w:cstheme="majorBidi"/>
                <w:sz w:val="22"/>
                <w:szCs w:val="22"/>
                <w:cs/>
              </w:rPr>
              <w:t>.</w:t>
            </w:r>
            <w:r w:rsidRPr="0080746D">
              <w:rPr>
                <w:rFonts w:asciiTheme="majorBidi" w:hAnsiTheme="majorBidi" w:cstheme="majorBidi"/>
                <w:sz w:val="22"/>
                <w:szCs w:val="22"/>
              </w:rPr>
              <w:t>46</w:t>
            </w:r>
          </w:p>
        </w:tc>
      </w:tr>
      <w:tr w:rsidR="005A140A" w:rsidRPr="00A26BF9" w:rsidTr="005A140A">
        <w:tc>
          <w:tcPr>
            <w:tcW w:w="2410" w:type="dxa"/>
            <w:vAlign w:val="center"/>
          </w:tcPr>
          <w:p w:rsidR="005A140A" w:rsidRPr="00B770AC" w:rsidRDefault="005A140A" w:rsidP="005A140A">
            <w:pPr>
              <w:pStyle w:val="BodyTextIndent"/>
              <w:spacing w:after="0"/>
              <w:ind w:left="142" w:right="-539"/>
              <w:rPr>
                <w:rFonts w:ascii="Angsana New" w:hAnsi="Angsana New"/>
                <w:sz w:val="22"/>
                <w:szCs w:val="22"/>
              </w:rPr>
            </w:pPr>
            <w:r>
              <w:rPr>
                <w:rFonts w:ascii="Angsana New" w:hAnsi="Angsana New"/>
                <w:sz w:val="22"/>
                <w:szCs w:val="22"/>
              </w:rPr>
              <w:t>Assets under installation</w:t>
            </w:r>
          </w:p>
        </w:tc>
        <w:tc>
          <w:tcPr>
            <w:tcW w:w="1276" w:type="dxa"/>
            <w:tcBorders>
              <w:bottom w:val="single" w:sz="4" w:space="0" w:color="auto"/>
            </w:tcBorders>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123,129</w:t>
            </w:r>
            <w:r>
              <w:rPr>
                <w:rFonts w:asciiTheme="majorBidi" w:hAnsiTheme="majorBidi"/>
                <w:sz w:val="22"/>
                <w:szCs w:val="22"/>
                <w:cs/>
              </w:rPr>
              <w:t>.</w:t>
            </w:r>
            <w:r>
              <w:rPr>
                <w:rFonts w:asciiTheme="majorBidi" w:hAnsiTheme="majorBidi" w:cstheme="majorBidi"/>
                <w:sz w:val="22"/>
                <w:szCs w:val="22"/>
              </w:rPr>
              <w:t>30</w:t>
            </w:r>
          </w:p>
        </w:tc>
        <w:tc>
          <w:tcPr>
            <w:tcW w:w="236" w:type="dxa"/>
            <w:vAlign w:val="center"/>
          </w:tcPr>
          <w:p w:rsidR="005A140A" w:rsidRPr="005A11A7" w:rsidRDefault="005A140A" w:rsidP="005A140A">
            <w:pPr>
              <w:tabs>
                <w:tab w:val="left" w:pos="249"/>
              </w:tabs>
              <w:ind w:right="-41"/>
              <w:jc w:val="center"/>
              <w:rPr>
                <w:rFonts w:ascii="Angsana New" w:hAnsi="Angsana New"/>
                <w:sz w:val="22"/>
                <w:szCs w:val="22"/>
              </w:rPr>
            </w:pPr>
          </w:p>
        </w:tc>
        <w:tc>
          <w:tcPr>
            <w:tcW w:w="1607" w:type="dxa"/>
            <w:tcBorders>
              <w:bottom w:val="single" w:sz="4" w:space="0" w:color="auto"/>
            </w:tcBorders>
            <w:shd w:val="clear" w:color="auto" w:fill="auto"/>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cstheme="majorBidi"/>
                <w:sz w:val="22"/>
                <w:szCs w:val="22"/>
              </w:rPr>
              <w:t>169,622</w:t>
            </w:r>
            <w:r w:rsidRPr="00D762A8">
              <w:rPr>
                <w:rFonts w:asciiTheme="majorBidi" w:hAnsiTheme="majorBidi" w:cstheme="majorBidi"/>
                <w:sz w:val="22"/>
                <w:szCs w:val="22"/>
                <w:cs/>
              </w:rPr>
              <w:t>.</w:t>
            </w:r>
            <w:r>
              <w:rPr>
                <w:rFonts w:asciiTheme="majorBidi" w:hAnsiTheme="majorBidi" w:cstheme="majorBidi"/>
                <w:sz w:val="22"/>
                <w:szCs w:val="22"/>
              </w:rPr>
              <w:t>06</w:t>
            </w:r>
          </w:p>
        </w:tc>
        <w:tc>
          <w:tcPr>
            <w:tcW w:w="283" w:type="dxa"/>
            <w:shd w:val="clear" w:color="auto" w:fill="auto"/>
            <w:vAlign w:val="center"/>
          </w:tcPr>
          <w:p w:rsidR="005A140A" w:rsidRPr="00E21A0F" w:rsidRDefault="005A140A" w:rsidP="005A140A">
            <w:pPr>
              <w:tabs>
                <w:tab w:val="left" w:pos="249"/>
              </w:tabs>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E21A0F" w:rsidRDefault="005A140A" w:rsidP="005A140A">
            <w:pPr>
              <w:ind w:right="-41"/>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tcPr>
          <w:p w:rsidR="005A140A" w:rsidRPr="00E21A0F" w:rsidRDefault="005A140A" w:rsidP="005A140A">
            <w:pPr>
              <w:tabs>
                <w:tab w:val="left" w:pos="787"/>
              </w:tabs>
              <w:ind w:right="76"/>
              <w:jc w:val="right"/>
              <w:rPr>
                <w:rFonts w:ascii="Angsana New" w:hAnsi="Angsana New"/>
                <w:sz w:val="22"/>
                <w:szCs w:val="22"/>
                <w:highlight w:val="yellow"/>
              </w:rPr>
            </w:pPr>
          </w:p>
        </w:tc>
        <w:tc>
          <w:tcPr>
            <w:tcW w:w="1276" w:type="dxa"/>
            <w:tcBorders>
              <w:bottom w:val="single" w:sz="4" w:space="0" w:color="auto"/>
            </w:tcBorders>
            <w:shd w:val="clear" w:color="auto" w:fill="auto"/>
            <w:vAlign w:val="center"/>
          </w:tcPr>
          <w:p w:rsidR="005A140A" w:rsidRPr="0080746D" w:rsidRDefault="005A140A" w:rsidP="005A140A">
            <w:pPr>
              <w:jc w:val="right"/>
              <w:rPr>
                <w:rFonts w:asciiTheme="majorBidi" w:hAnsiTheme="majorBidi" w:cstheme="majorBidi"/>
                <w:sz w:val="22"/>
                <w:szCs w:val="22"/>
              </w:rPr>
            </w:pPr>
            <w:r w:rsidRPr="0080746D">
              <w:rPr>
                <w:rFonts w:asciiTheme="majorBidi" w:hAnsiTheme="majorBidi" w:cstheme="majorBidi"/>
                <w:sz w:val="22"/>
                <w:szCs w:val="22"/>
              </w:rPr>
              <w:t xml:space="preserve">           292,751</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36 </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b/>
                <w:bCs/>
                <w:sz w:val="22"/>
                <w:szCs w:val="22"/>
              </w:rPr>
            </w:pPr>
            <w:r w:rsidRPr="00A26BF9">
              <w:rPr>
                <w:rFonts w:ascii="Angsana New" w:hAnsi="Angsana New"/>
                <w:b/>
                <w:bCs/>
                <w:sz w:val="22"/>
                <w:szCs w:val="22"/>
              </w:rPr>
              <w:t>Total Cost</w:t>
            </w:r>
          </w:p>
        </w:tc>
        <w:tc>
          <w:tcPr>
            <w:tcW w:w="1276" w:type="dxa"/>
            <w:tcBorders>
              <w:top w:val="single" w:sz="4" w:space="0" w:color="auto"/>
              <w:bottom w:val="single" w:sz="4" w:space="0" w:color="auto"/>
            </w:tcBorders>
            <w:vAlign w:val="bottom"/>
          </w:tcPr>
          <w:p w:rsidR="005A140A" w:rsidRPr="00E16EE4" w:rsidRDefault="005A140A" w:rsidP="005A140A">
            <w:pPr>
              <w:jc w:val="right"/>
              <w:rPr>
                <w:rFonts w:asciiTheme="majorBidi" w:hAnsiTheme="majorBidi" w:cstheme="majorBidi"/>
                <w:b/>
                <w:bCs/>
                <w:sz w:val="22"/>
                <w:szCs w:val="22"/>
              </w:rPr>
            </w:pPr>
            <w:r>
              <w:rPr>
                <w:rFonts w:asciiTheme="majorBidi" w:hAnsiTheme="majorBidi" w:cstheme="majorBidi"/>
                <w:b/>
                <w:bCs/>
                <w:sz w:val="22"/>
                <w:szCs w:val="22"/>
              </w:rPr>
              <w:t>259,360,232</w:t>
            </w:r>
            <w:r>
              <w:rPr>
                <w:rFonts w:asciiTheme="majorBidi" w:hAnsiTheme="majorBidi"/>
                <w:b/>
                <w:bCs/>
                <w:sz w:val="22"/>
                <w:szCs w:val="22"/>
                <w:cs/>
              </w:rPr>
              <w:t>.</w:t>
            </w:r>
            <w:r>
              <w:rPr>
                <w:rFonts w:asciiTheme="majorBidi" w:hAnsiTheme="majorBidi" w:cstheme="majorBidi"/>
                <w:b/>
                <w:bCs/>
                <w:sz w:val="22"/>
                <w:szCs w:val="22"/>
              </w:rPr>
              <w:t>89</w:t>
            </w:r>
          </w:p>
        </w:tc>
        <w:tc>
          <w:tcPr>
            <w:tcW w:w="236" w:type="dxa"/>
            <w:vAlign w:val="center"/>
          </w:tcPr>
          <w:p w:rsidR="005A140A" w:rsidRPr="005A11A7" w:rsidRDefault="005A140A" w:rsidP="005A140A">
            <w:pPr>
              <w:tabs>
                <w:tab w:val="left" w:pos="249"/>
              </w:tabs>
              <w:ind w:right="-41"/>
              <w:jc w:val="center"/>
              <w:rPr>
                <w:rFonts w:ascii="Angsana New" w:hAnsi="Angsana New"/>
                <w:b/>
                <w:bCs/>
                <w:sz w:val="22"/>
                <w:szCs w:val="22"/>
              </w:rPr>
            </w:pPr>
          </w:p>
        </w:tc>
        <w:tc>
          <w:tcPr>
            <w:tcW w:w="1607" w:type="dxa"/>
            <w:tcBorders>
              <w:top w:val="single" w:sz="4" w:space="0" w:color="auto"/>
              <w:bottom w:val="single" w:sz="4" w:space="0" w:color="auto"/>
            </w:tcBorders>
            <w:shd w:val="clear" w:color="auto" w:fill="auto"/>
            <w:vAlign w:val="bottom"/>
          </w:tcPr>
          <w:p w:rsidR="005A140A" w:rsidRPr="00E16EE4" w:rsidRDefault="005A140A" w:rsidP="005A140A">
            <w:pPr>
              <w:ind w:left="317"/>
              <w:jc w:val="right"/>
              <w:rPr>
                <w:rFonts w:asciiTheme="majorBidi" w:hAnsiTheme="majorBidi" w:cstheme="majorBidi"/>
                <w:b/>
                <w:bCs/>
                <w:sz w:val="22"/>
                <w:szCs w:val="22"/>
              </w:rPr>
            </w:pPr>
            <w:r>
              <w:rPr>
                <w:rFonts w:asciiTheme="majorBidi" w:hAnsiTheme="majorBidi" w:cstheme="majorBidi"/>
                <w:b/>
                <w:bCs/>
                <w:sz w:val="22"/>
                <w:szCs w:val="22"/>
              </w:rPr>
              <w:t>1,271,485</w:t>
            </w:r>
            <w:r>
              <w:rPr>
                <w:rFonts w:asciiTheme="majorBidi" w:hAnsiTheme="majorBidi"/>
                <w:b/>
                <w:bCs/>
                <w:sz w:val="22"/>
                <w:szCs w:val="22"/>
                <w:cs/>
              </w:rPr>
              <w:t>.</w:t>
            </w:r>
            <w:r>
              <w:rPr>
                <w:rFonts w:asciiTheme="majorBidi" w:hAnsiTheme="majorBidi" w:cstheme="majorBidi"/>
                <w:b/>
                <w:bCs/>
                <w:sz w:val="22"/>
                <w:szCs w:val="22"/>
              </w:rPr>
              <w:t>47</w:t>
            </w:r>
          </w:p>
        </w:tc>
        <w:tc>
          <w:tcPr>
            <w:tcW w:w="283" w:type="dxa"/>
            <w:shd w:val="clear" w:color="auto" w:fill="auto"/>
            <w:vAlign w:val="center"/>
          </w:tcPr>
          <w:p w:rsidR="005A140A" w:rsidRPr="00E21A0F" w:rsidRDefault="005A140A" w:rsidP="005A140A">
            <w:pPr>
              <w:tabs>
                <w:tab w:val="left" w:pos="249"/>
              </w:tabs>
              <w:jc w:val="right"/>
              <w:rPr>
                <w:rFonts w:ascii="Angsana New" w:hAnsi="Angsana New"/>
                <w:b/>
                <w:bCs/>
                <w:sz w:val="22"/>
                <w:szCs w:val="22"/>
                <w:highlight w:val="yellow"/>
              </w:rPr>
            </w:pPr>
          </w:p>
        </w:tc>
        <w:tc>
          <w:tcPr>
            <w:tcW w:w="1418" w:type="dxa"/>
            <w:tcBorders>
              <w:top w:val="single" w:sz="4" w:space="0" w:color="auto"/>
              <w:bottom w:val="single" w:sz="4" w:space="0" w:color="auto"/>
            </w:tcBorders>
            <w:shd w:val="clear" w:color="auto" w:fill="auto"/>
            <w:vAlign w:val="bottom"/>
          </w:tcPr>
          <w:p w:rsidR="005A140A" w:rsidRPr="00E16EE4" w:rsidRDefault="005A140A" w:rsidP="005A140A">
            <w:pPr>
              <w:ind w:left="33"/>
              <w:jc w:val="right"/>
              <w:rPr>
                <w:rFonts w:asciiTheme="majorBidi" w:hAnsiTheme="majorBidi" w:cstheme="majorBidi"/>
                <w:b/>
                <w:bCs/>
                <w:sz w:val="22"/>
                <w:szCs w:val="22"/>
              </w:rPr>
            </w:pPr>
            <w:r>
              <w:rPr>
                <w:rFonts w:asciiTheme="majorBidi" w:hAnsiTheme="majorBidi"/>
                <w:b/>
                <w:bCs/>
                <w:sz w:val="22"/>
                <w:szCs w:val="22"/>
                <w:cs/>
              </w:rPr>
              <w:t>(</w:t>
            </w:r>
            <w:r>
              <w:rPr>
                <w:rFonts w:asciiTheme="majorBidi" w:hAnsiTheme="majorBidi" w:cstheme="majorBidi"/>
                <w:b/>
                <w:bCs/>
                <w:sz w:val="22"/>
                <w:szCs w:val="22"/>
              </w:rPr>
              <w:t>174,454</w:t>
            </w:r>
            <w:r>
              <w:rPr>
                <w:rFonts w:asciiTheme="majorBidi" w:hAnsiTheme="majorBidi"/>
                <w:b/>
                <w:bCs/>
                <w:sz w:val="22"/>
                <w:szCs w:val="22"/>
                <w:cs/>
              </w:rPr>
              <w:t>.</w:t>
            </w:r>
            <w:r>
              <w:rPr>
                <w:rFonts w:asciiTheme="majorBidi" w:hAnsiTheme="majorBidi" w:cstheme="majorBidi"/>
                <w:b/>
                <w:bCs/>
                <w:sz w:val="22"/>
                <w:szCs w:val="22"/>
              </w:rPr>
              <w:t>59</w:t>
            </w:r>
            <w:r>
              <w:rPr>
                <w:rFonts w:asciiTheme="majorBidi" w:hAnsiTheme="majorBidi"/>
                <w:b/>
                <w:bCs/>
                <w:sz w:val="22"/>
                <w:szCs w:val="22"/>
                <w:cs/>
              </w:rPr>
              <w:t>)</w:t>
            </w:r>
          </w:p>
        </w:tc>
        <w:tc>
          <w:tcPr>
            <w:tcW w:w="283" w:type="dxa"/>
            <w:shd w:val="clear" w:color="auto" w:fill="auto"/>
            <w:vAlign w:val="bottom"/>
          </w:tcPr>
          <w:p w:rsidR="005A140A" w:rsidRPr="00E21A0F" w:rsidRDefault="005A140A" w:rsidP="005A140A">
            <w:pPr>
              <w:tabs>
                <w:tab w:val="left" w:pos="249"/>
              </w:tabs>
              <w:ind w:right="-41"/>
              <w:jc w:val="right"/>
              <w:rPr>
                <w:rFonts w:ascii="Angsana New" w:hAnsi="Angsana New"/>
                <w:b/>
                <w:bCs/>
                <w:sz w:val="22"/>
                <w:szCs w:val="22"/>
                <w:highlight w:val="yellow"/>
              </w:rPr>
            </w:pPr>
          </w:p>
        </w:tc>
        <w:tc>
          <w:tcPr>
            <w:tcW w:w="1418" w:type="dxa"/>
            <w:tcBorders>
              <w:top w:val="single" w:sz="4" w:space="0" w:color="auto"/>
              <w:bottom w:val="single" w:sz="4" w:space="0" w:color="auto"/>
            </w:tcBorders>
            <w:shd w:val="clear" w:color="auto" w:fill="auto"/>
            <w:vAlign w:val="bottom"/>
          </w:tcPr>
          <w:p w:rsidR="005A140A" w:rsidRPr="0080746D" w:rsidRDefault="005A140A" w:rsidP="005A140A">
            <w:pPr>
              <w:ind w:left="33"/>
              <w:jc w:val="right"/>
              <w:rPr>
                <w:rFonts w:asciiTheme="majorBidi" w:hAnsiTheme="majorBidi" w:cstheme="majorBidi"/>
                <w:b/>
                <w:bCs/>
                <w:sz w:val="22"/>
                <w:szCs w:val="22"/>
              </w:rPr>
            </w:pPr>
            <w:r w:rsidRPr="0080746D">
              <w:rPr>
                <w:rFonts w:asciiTheme="majorBidi" w:hAnsiTheme="majorBidi" w:cstheme="majorBidi"/>
                <w:b/>
                <w:bCs/>
                <w:sz w:val="22"/>
                <w:szCs w:val="22"/>
                <w:cs/>
              </w:rPr>
              <w:t>(</w:t>
            </w:r>
            <w:r w:rsidRPr="0080746D">
              <w:rPr>
                <w:rFonts w:asciiTheme="majorBidi" w:hAnsiTheme="majorBidi" w:cstheme="majorBidi"/>
                <w:b/>
                <w:bCs/>
                <w:sz w:val="22"/>
                <w:szCs w:val="22"/>
              </w:rPr>
              <w:t>90</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13</w:t>
            </w:r>
            <w:r w:rsidRPr="0080746D">
              <w:rPr>
                <w:rFonts w:asciiTheme="majorBidi" w:hAnsiTheme="majorBidi" w:cstheme="majorBidi"/>
                <w:b/>
                <w:bCs/>
                <w:sz w:val="22"/>
                <w:szCs w:val="22"/>
                <w:cs/>
              </w:rPr>
              <w:t>)</w:t>
            </w:r>
          </w:p>
        </w:tc>
        <w:tc>
          <w:tcPr>
            <w:tcW w:w="283" w:type="dxa"/>
            <w:shd w:val="clear" w:color="auto" w:fill="auto"/>
          </w:tcPr>
          <w:p w:rsidR="005A140A" w:rsidRPr="00E21A0F" w:rsidRDefault="005A140A" w:rsidP="005A140A">
            <w:pPr>
              <w:ind w:right="-41"/>
              <w:jc w:val="right"/>
              <w:rPr>
                <w:rFonts w:ascii="Angsana New" w:hAnsi="Angsana New"/>
                <w:b/>
                <w:bCs/>
                <w:sz w:val="22"/>
                <w:szCs w:val="22"/>
                <w:highlight w:val="yellow"/>
              </w:rPr>
            </w:pPr>
          </w:p>
        </w:tc>
        <w:tc>
          <w:tcPr>
            <w:tcW w:w="1276" w:type="dxa"/>
            <w:tcBorders>
              <w:top w:val="single" w:sz="4" w:space="0" w:color="auto"/>
              <w:bottom w:val="single" w:sz="4" w:space="0" w:color="auto"/>
            </w:tcBorders>
            <w:shd w:val="clear" w:color="auto" w:fill="auto"/>
            <w:vAlign w:val="center"/>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b/>
                <w:bCs/>
                <w:sz w:val="22"/>
                <w:szCs w:val="22"/>
              </w:rPr>
              <w:t>260,457,173</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64</w:t>
            </w:r>
          </w:p>
        </w:tc>
      </w:tr>
      <w:tr w:rsidR="006A7624" w:rsidRPr="00A26BF9" w:rsidTr="005A140A">
        <w:tc>
          <w:tcPr>
            <w:tcW w:w="2410" w:type="dxa"/>
            <w:vAlign w:val="center"/>
          </w:tcPr>
          <w:p w:rsidR="006A7624" w:rsidRPr="00A26BF9" w:rsidRDefault="006A7624" w:rsidP="005A140A">
            <w:pPr>
              <w:tabs>
                <w:tab w:val="left" w:pos="249"/>
              </w:tabs>
              <w:rPr>
                <w:rFonts w:ascii="Angsana New" w:hAnsi="Angsana New"/>
                <w:b/>
                <w:bCs/>
                <w:sz w:val="22"/>
                <w:szCs w:val="22"/>
                <w:u w:val="single"/>
              </w:rPr>
            </w:pPr>
            <w:r w:rsidRPr="00A26BF9">
              <w:rPr>
                <w:rFonts w:ascii="Angsana New" w:hAnsi="Angsana New"/>
                <w:b/>
                <w:bCs/>
                <w:sz w:val="22"/>
                <w:szCs w:val="22"/>
                <w:u w:val="single"/>
              </w:rPr>
              <w:t>Accumulated depreciation</w:t>
            </w:r>
          </w:p>
        </w:tc>
        <w:tc>
          <w:tcPr>
            <w:tcW w:w="1276" w:type="dxa"/>
            <w:vAlign w:val="center"/>
          </w:tcPr>
          <w:p w:rsidR="006A7624" w:rsidRPr="00A26BF9" w:rsidRDefault="006A7624" w:rsidP="005A140A">
            <w:pPr>
              <w:tabs>
                <w:tab w:val="left" w:pos="249"/>
              </w:tabs>
              <w:jc w:val="right"/>
              <w:rPr>
                <w:rFonts w:ascii="Angsana New" w:hAnsi="Angsana New"/>
                <w:sz w:val="22"/>
                <w:szCs w:val="22"/>
              </w:rPr>
            </w:pPr>
          </w:p>
        </w:tc>
        <w:tc>
          <w:tcPr>
            <w:tcW w:w="236" w:type="dxa"/>
            <w:vAlign w:val="center"/>
          </w:tcPr>
          <w:p w:rsidR="006A7624" w:rsidRPr="00A26BF9" w:rsidRDefault="006A7624" w:rsidP="005A140A">
            <w:pPr>
              <w:tabs>
                <w:tab w:val="left" w:pos="249"/>
              </w:tabs>
              <w:jc w:val="center"/>
              <w:rPr>
                <w:rFonts w:ascii="Angsana New" w:hAnsi="Angsana New"/>
                <w:sz w:val="22"/>
                <w:szCs w:val="22"/>
              </w:rPr>
            </w:pPr>
          </w:p>
        </w:tc>
        <w:tc>
          <w:tcPr>
            <w:tcW w:w="1607" w:type="dxa"/>
            <w:vAlign w:val="center"/>
          </w:tcPr>
          <w:p w:rsidR="006A7624" w:rsidRPr="00A26BF9" w:rsidRDefault="006A7624" w:rsidP="005A140A">
            <w:pPr>
              <w:tabs>
                <w:tab w:val="left" w:pos="249"/>
              </w:tabs>
              <w:ind w:right="-108"/>
              <w:jc w:val="right"/>
              <w:rPr>
                <w:rFonts w:ascii="Angsana New" w:hAnsi="Angsana New"/>
                <w:sz w:val="22"/>
                <w:szCs w:val="22"/>
              </w:rPr>
            </w:pPr>
          </w:p>
        </w:tc>
        <w:tc>
          <w:tcPr>
            <w:tcW w:w="283" w:type="dxa"/>
            <w:vAlign w:val="center"/>
          </w:tcPr>
          <w:p w:rsidR="006A7624" w:rsidRPr="00A26BF9" w:rsidRDefault="006A7624" w:rsidP="005A140A">
            <w:pPr>
              <w:tabs>
                <w:tab w:val="left" w:pos="249"/>
              </w:tabs>
              <w:jc w:val="right"/>
              <w:rPr>
                <w:rFonts w:ascii="Angsana New" w:hAnsi="Angsana New"/>
                <w:sz w:val="22"/>
                <w:szCs w:val="22"/>
              </w:rPr>
            </w:pPr>
          </w:p>
        </w:tc>
        <w:tc>
          <w:tcPr>
            <w:tcW w:w="1418" w:type="dxa"/>
            <w:vAlign w:val="center"/>
          </w:tcPr>
          <w:p w:rsidR="006A7624" w:rsidRPr="00A26BF9" w:rsidRDefault="006A7624" w:rsidP="005A140A">
            <w:pPr>
              <w:tabs>
                <w:tab w:val="left" w:pos="249"/>
              </w:tabs>
              <w:ind w:right="-108"/>
              <w:jc w:val="right"/>
              <w:rPr>
                <w:rFonts w:ascii="Angsana New" w:hAnsi="Angsana New"/>
                <w:sz w:val="22"/>
                <w:szCs w:val="22"/>
              </w:rPr>
            </w:pPr>
          </w:p>
        </w:tc>
        <w:tc>
          <w:tcPr>
            <w:tcW w:w="283" w:type="dxa"/>
          </w:tcPr>
          <w:p w:rsidR="006A7624" w:rsidRPr="00A26BF9" w:rsidRDefault="006A7624" w:rsidP="005A140A">
            <w:pPr>
              <w:tabs>
                <w:tab w:val="left" w:pos="249"/>
              </w:tabs>
              <w:jc w:val="right"/>
              <w:rPr>
                <w:rFonts w:ascii="Angsana New" w:hAnsi="Angsana New"/>
                <w:sz w:val="22"/>
                <w:szCs w:val="22"/>
              </w:rPr>
            </w:pPr>
          </w:p>
        </w:tc>
        <w:tc>
          <w:tcPr>
            <w:tcW w:w="1418" w:type="dxa"/>
          </w:tcPr>
          <w:p w:rsidR="006A7624" w:rsidRPr="00A26BF9" w:rsidRDefault="006A7624" w:rsidP="005A140A">
            <w:pPr>
              <w:tabs>
                <w:tab w:val="left" w:pos="249"/>
              </w:tabs>
              <w:jc w:val="right"/>
              <w:rPr>
                <w:rFonts w:ascii="Angsana New" w:hAnsi="Angsana New"/>
                <w:sz w:val="22"/>
                <w:szCs w:val="22"/>
              </w:rPr>
            </w:pPr>
          </w:p>
        </w:tc>
        <w:tc>
          <w:tcPr>
            <w:tcW w:w="283" w:type="dxa"/>
          </w:tcPr>
          <w:p w:rsidR="006A7624" w:rsidRPr="00A26BF9" w:rsidRDefault="006A7624" w:rsidP="005A140A">
            <w:pPr>
              <w:ind w:right="76"/>
              <w:jc w:val="right"/>
              <w:rPr>
                <w:rFonts w:ascii="Angsana New" w:hAnsi="Angsana New"/>
                <w:sz w:val="22"/>
                <w:szCs w:val="22"/>
              </w:rPr>
            </w:pPr>
          </w:p>
        </w:tc>
        <w:tc>
          <w:tcPr>
            <w:tcW w:w="1276" w:type="dxa"/>
            <w:vAlign w:val="center"/>
          </w:tcPr>
          <w:p w:rsidR="006A7624" w:rsidRPr="00A26BF9" w:rsidRDefault="006A7624" w:rsidP="005A140A">
            <w:pPr>
              <w:tabs>
                <w:tab w:val="left" w:pos="249"/>
              </w:tabs>
              <w:ind w:hanging="60"/>
              <w:jc w:val="right"/>
              <w:rPr>
                <w:rFonts w:ascii="Angsana New" w:hAnsi="Angsana New"/>
                <w:sz w:val="22"/>
                <w:szCs w:val="22"/>
              </w:rPr>
            </w:pP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rPr>
            </w:pPr>
            <w:r w:rsidRPr="004E5064">
              <w:rPr>
                <w:rFonts w:ascii="Angsana New" w:hAnsi="Angsana New"/>
                <w:sz w:val="22"/>
                <w:szCs w:val="22"/>
              </w:rPr>
              <w:t>Building and building improvements</w:t>
            </w:r>
          </w:p>
        </w:tc>
        <w:tc>
          <w:tcPr>
            <w:tcW w:w="1276" w:type="dxa"/>
            <w:vAlign w:val="bottom"/>
          </w:tcPr>
          <w:p w:rsidR="005A140A" w:rsidRPr="00C87531" w:rsidRDefault="005A140A" w:rsidP="005A140A">
            <w:pPr>
              <w:ind w:left="34"/>
              <w:jc w:val="right"/>
              <w:rPr>
                <w:rFonts w:ascii="Angsana New" w:hAnsi="Angsana New"/>
                <w:sz w:val="22"/>
                <w:szCs w:val="22"/>
              </w:rPr>
            </w:pPr>
            <w:r w:rsidRPr="00C87531">
              <w:rPr>
                <w:rFonts w:ascii="Angsana New" w:hAnsi="Angsana New"/>
                <w:sz w:val="22"/>
                <w:szCs w:val="22"/>
              </w:rPr>
              <w:t>38,092,942</w:t>
            </w:r>
            <w:r w:rsidRPr="00C87531">
              <w:rPr>
                <w:rFonts w:ascii="Angsana New" w:hAnsi="Angsana New"/>
                <w:sz w:val="22"/>
                <w:szCs w:val="22"/>
                <w:cs/>
              </w:rPr>
              <w:t>.</w:t>
            </w:r>
            <w:r w:rsidRPr="00C87531">
              <w:rPr>
                <w:rFonts w:ascii="Angsana New" w:hAnsi="Angsana New"/>
                <w:sz w:val="22"/>
                <w:szCs w:val="22"/>
              </w:rPr>
              <w:t>24</w:t>
            </w:r>
          </w:p>
        </w:tc>
        <w:tc>
          <w:tcPr>
            <w:tcW w:w="236" w:type="dxa"/>
            <w:vAlign w:val="bottom"/>
          </w:tcPr>
          <w:p w:rsidR="005A140A" w:rsidRPr="003C3154" w:rsidRDefault="005A140A" w:rsidP="005A140A">
            <w:pPr>
              <w:pStyle w:val="BodyTextIndent"/>
              <w:spacing w:after="0"/>
              <w:ind w:right="-41"/>
              <w:jc w:val="right"/>
              <w:rPr>
                <w:rFonts w:ascii="Angsana New" w:hAnsi="Angsana New"/>
                <w:sz w:val="22"/>
                <w:szCs w:val="22"/>
              </w:rPr>
            </w:pPr>
          </w:p>
        </w:tc>
        <w:tc>
          <w:tcPr>
            <w:tcW w:w="1607"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 xml:space="preserve">     3,348,518</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86 </w:t>
            </w:r>
          </w:p>
        </w:tc>
        <w:tc>
          <w:tcPr>
            <w:tcW w:w="283" w:type="dxa"/>
            <w:shd w:val="clear" w:color="auto" w:fill="auto"/>
            <w:vAlign w:val="bottom"/>
          </w:tcPr>
          <w:p w:rsidR="005A140A" w:rsidRPr="003C3154" w:rsidRDefault="005A140A" w:rsidP="005A140A">
            <w:pPr>
              <w:pStyle w:val="BodyTextIndent"/>
              <w:spacing w:after="0"/>
              <w:ind w:right="-41"/>
              <w:jc w:val="right"/>
              <w:rPr>
                <w:rFonts w:ascii="Angsana New" w:hAnsi="Angsana New"/>
                <w:sz w:val="22"/>
                <w:szCs w:val="22"/>
                <w:highlight w:val="yellow"/>
              </w:rPr>
            </w:pPr>
          </w:p>
        </w:tc>
        <w:tc>
          <w:tcPr>
            <w:tcW w:w="1418" w:type="dxa"/>
            <w:shd w:val="clear" w:color="auto" w:fill="auto"/>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41,441,461</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10 </w:t>
            </w: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rPr>
            </w:pPr>
            <w:r w:rsidRPr="004E5064">
              <w:rPr>
                <w:rFonts w:ascii="Angsana New" w:hAnsi="Angsana New"/>
                <w:sz w:val="22"/>
                <w:szCs w:val="22"/>
              </w:rPr>
              <w:t>Furniture and equipment</w:t>
            </w:r>
          </w:p>
        </w:tc>
        <w:tc>
          <w:tcPr>
            <w:tcW w:w="1276" w:type="dxa"/>
            <w:vAlign w:val="bottom"/>
          </w:tcPr>
          <w:p w:rsidR="005A140A" w:rsidRPr="003C3154" w:rsidRDefault="005A140A" w:rsidP="005A140A">
            <w:pPr>
              <w:ind w:left="34"/>
              <w:jc w:val="right"/>
              <w:rPr>
                <w:rFonts w:ascii="Angsana New" w:hAnsi="Angsana New"/>
                <w:sz w:val="22"/>
                <w:szCs w:val="22"/>
              </w:rPr>
            </w:pPr>
            <w:r w:rsidRPr="003C3154">
              <w:rPr>
                <w:rFonts w:ascii="Angsana New" w:hAnsi="Angsana New"/>
                <w:sz w:val="22"/>
                <w:szCs w:val="22"/>
              </w:rPr>
              <w:t>23,241,474</w:t>
            </w:r>
            <w:r w:rsidRPr="003C3154">
              <w:rPr>
                <w:rFonts w:ascii="Angsana New" w:hAnsi="Angsana New"/>
                <w:sz w:val="22"/>
                <w:szCs w:val="22"/>
                <w:cs/>
              </w:rPr>
              <w:t>.</w:t>
            </w:r>
            <w:r w:rsidRPr="003C3154">
              <w:rPr>
                <w:rFonts w:ascii="Angsana New" w:hAnsi="Angsana New"/>
                <w:sz w:val="22"/>
                <w:szCs w:val="22"/>
              </w:rPr>
              <w:t>87</w:t>
            </w:r>
          </w:p>
        </w:tc>
        <w:tc>
          <w:tcPr>
            <w:tcW w:w="236" w:type="dxa"/>
            <w:vAlign w:val="bottom"/>
          </w:tcPr>
          <w:p w:rsidR="005A140A" w:rsidRPr="003C3154" w:rsidRDefault="005A140A" w:rsidP="005A140A">
            <w:pPr>
              <w:ind w:right="-41"/>
              <w:jc w:val="right"/>
              <w:rPr>
                <w:rFonts w:ascii="Angsana New" w:hAnsi="Angsana New"/>
                <w:sz w:val="22"/>
                <w:szCs w:val="22"/>
              </w:rPr>
            </w:pPr>
          </w:p>
        </w:tc>
        <w:tc>
          <w:tcPr>
            <w:tcW w:w="1607"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 xml:space="preserve">     2,567,892</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46 </w:t>
            </w:r>
          </w:p>
        </w:tc>
        <w:tc>
          <w:tcPr>
            <w:tcW w:w="283" w:type="dxa"/>
            <w:shd w:val="clear" w:color="auto" w:fill="auto"/>
            <w:vAlign w:val="bottom"/>
          </w:tcPr>
          <w:p w:rsidR="005A140A" w:rsidRPr="003C3154" w:rsidRDefault="005A140A" w:rsidP="005A140A">
            <w:pPr>
              <w:ind w:right="-41"/>
              <w:jc w:val="right"/>
              <w:rPr>
                <w:rFonts w:ascii="Angsana New" w:hAnsi="Angsana New"/>
                <w:sz w:val="22"/>
                <w:szCs w:val="22"/>
                <w:highlight w:val="yellow"/>
              </w:rPr>
            </w:pPr>
          </w:p>
        </w:tc>
        <w:tc>
          <w:tcPr>
            <w:tcW w:w="1418"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cs/>
              </w:rPr>
              <w:t xml:space="preserve">       (</w:t>
            </w:r>
            <w:r w:rsidRPr="0080746D">
              <w:rPr>
                <w:rFonts w:asciiTheme="majorBidi" w:hAnsiTheme="majorBidi" w:cstheme="majorBidi"/>
                <w:sz w:val="22"/>
                <w:szCs w:val="22"/>
              </w:rPr>
              <w:t>33,954</w:t>
            </w:r>
            <w:r w:rsidRPr="0080746D">
              <w:rPr>
                <w:rFonts w:asciiTheme="majorBidi" w:hAnsiTheme="majorBidi" w:cstheme="majorBidi"/>
                <w:sz w:val="22"/>
                <w:szCs w:val="22"/>
                <w:cs/>
              </w:rPr>
              <w:t>.</w:t>
            </w:r>
            <w:r w:rsidRPr="0080746D">
              <w:rPr>
                <w:rFonts w:asciiTheme="majorBidi" w:hAnsiTheme="majorBidi" w:cstheme="majorBidi"/>
                <w:sz w:val="22"/>
                <w:szCs w:val="22"/>
              </w:rPr>
              <w:t>94</w:t>
            </w:r>
            <w:r w:rsidRPr="0080746D">
              <w:rPr>
                <w:rFonts w:asciiTheme="majorBidi" w:hAnsiTheme="majorBidi" w:cstheme="majorBidi"/>
                <w:sz w:val="22"/>
                <w:szCs w:val="22"/>
                <w:cs/>
              </w:rPr>
              <w:t>)</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shd w:val="clear" w:color="auto" w:fill="auto"/>
            <w:vAlign w:val="bottom"/>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45</w:t>
            </w:r>
            <w:r w:rsidRPr="0080746D">
              <w:rPr>
                <w:rFonts w:asciiTheme="majorBidi" w:hAnsiTheme="majorBidi" w:cstheme="majorBidi"/>
                <w:sz w:val="22"/>
                <w:szCs w:val="22"/>
                <w:cs/>
              </w:rPr>
              <w:t>.</w:t>
            </w:r>
            <w:r w:rsidRPr="0080746D">
              <w:rPr>
                <w:rFonts w:asciiTheme="majorBidi" w:hAnsiTheme="majorBidi" w:cstheme="majorBidi"/>
                <w:sz w:val="22"/>
                <w:szCs w:val="22"/>
              </w:rPr>
              <w:t>90</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25,775,458</w:t>
            </w:r>
            <w:r w:rsidRPr="0080746D">
              <w:rPr>
                <w:rFonts w:asciiTheme="majorBidi" w:hAnsiTheme="majorBidi" w:cstheme="majorBidi"/>
                <w:sz w:val="22"/>
                <w:szCs w:val="22"/>
                <w:cs/>
              </w:rPr>
              <w:t>.</w:t>
            </w:r>
            <w:r w:rsidRPr="0080746D">
              <w:rPr>
                <w:rFonts w:asciiTheme="majorBidi" w:hAnsiTheme="majorBidi" w:cstheme="majorBidi"/>
                <w:sz w:val="22"/>
                <w:szCs w:val="22"/>
              </w:rPr>
              <w:t>29</w:t>
            </w: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rPr>
            </w:pPr>
            <w:r w:rsidRPr="004E5064">
              <w:rPr>
                <w:rFonts w:ascii="Angsana New" w:hAnsi="Angsana New"/>
                <w:sz w:val="22"/>
                <w:szCs w:val="22"/>
              </w:rPr>
              <w:t>Demonstration goods</w:t>
            </w:r>
            <w:r w:rsidRPr="004E5064">
              <w:rPr>
                <w:rFonts w:ascii="Angsana New" w:hAnsi="Angsana New" w:hint="cs"/>
                <w:sz w:val="22"/>
                <w:szCs w:val="22"/>
                <w:cs/>
              </w:rPr>
              <w:t xml:space="preserve"> </w:t>
            </w:r>
            <w:r w:rsidRPr="004E5064">
              <w:rPr>
                <w:rFonts w:ascii="Angsana New" w:hAnsi="Angsana New"/>
                <w:sz w:val="22"/>
                <w:szCs w:val="22"/>
              </w:rPr>
              <w:t>and tools</w:t>
            </w:r>
          </w:p>
        </w:tc>
        <w:tc>
          <w:tcPr>
            <w:tcW w:w="1276" w:type="dxa"/>
            <w:vAlign w:val="bottom"/>
          </w:tcPr>
          <w:p w:rsidR="005A140A" w:rsidRPr="003C3154" w:rsidRDefault="005A140A" w:rsidP="005A140A">
            <w:pPr>
              <w:ind w:left="34"/>
              <w:jc w:val="right"/>
              <w:rPr>
                <w:rFonts w:ascii="Angsana New" w:hAnsi="Angsana New"/>
                <w:sz w:val="22"/>
                <w:szCs w:val="22"/>
              </w:rPr>
            </w:pPr>
            <w:r w:rsidRPr="003C3154">
              <w:rPr>
                <w:rFonts w:ascii="Angsana New" w:hAnsi="Angsana New"/>
                <w:sz w:val="22"/>
                <w:szCs w:val="22"/>
              </w:rPr>
              <w:t>17,271,247</w:t>
            </w:r>
            <w:r w:rsidRPr="003C3154">
              <w:rPr>
                <w:rFonts w:ascii="Angsana New" w:hAnsi="Angsana New"/>
                <w:sz w:val="22"/>
                <w:szCs w:val="22"/>
                <w:cs/>
              </w:rPr>
              <w:t>.</w:t>
            </w:r>
            <w:r w:rsidRPr="003C3154">
              <w:rPr>
                <w:rFonts w:ascii="Angsana New" w:hAnsi="Angsana New"/>
                <w:sz w:val="22"/>
                <w:szCs w:val="22"/>
              </w:rPr>
              <w:t>94</w:t>
            </w:r>
          </w:p>
        </w:tc>
        <w:tc>
          <w:tcPr>
            <w:tcW w:w="236" w:type="dxa"/>
            <w:vAlign w:val="bottom"/>
          </w:tcPr>
          <w:p w:rsidR="005A140A" w:rsidRPr="003C3154" w:rsidRDefault="005A140A" w:rsidP="005A140A">
            <w:pPr>
              <w:ind w:right="-41"/>
              <w:jc w:val="right"/>
              <w:rPr>
                <w:rFonts w:ascii="Angsana New" w:hAnsi="Angsana New"/>
                <w:sz w:val="22"/>
                <w:szCs w:val="22"/>
              </w:rPr>
            </w:pPr>
          </w:p>
        </w:tc>
        <w:tc>
          <w:tcPr>
            <w:tcW w:w="1607"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Pr>
                <w:rFonts w:asciiTheme="majorBidi" w:hAnsiTheme="majorBidi" w:cstheme="majorBidi"/>
                <w:sz w:val="22"/>
                <w:szCs w:val="22"/>
              </w:rPr>
              <w:t>1,532,866</w:t>
            </w:r>
            <w:r>
              <w:rPr>
                <w:rFonts w:asciiTheme="majorBidi" w:hAnsiTheme="majorBidi"/>
                <w:sz w:val="22"/>
                <w:szCs w:val="22"/>
                <w:cs/>
              </w:rPr>
              <w:t>.</w:t>
            </w:r>
            <w:r>
              <w:rPr>
                <w:rFonts w:asciiTheme="majorBidi" w:hAnsiTheme="majorBidi" w:cstheme="majorBidi"/>
                <w:sz w:val="22"/>
                <w:szCs w:val="22"/>
              </w:rPr>
              <w:t>03</w:t>
            </w:r>
          </w:p>
        </w:tc>
        <w:tc>
          <w:tcPr>
            <w:tcW w:w="283" w:type="dxa"/>
            <w:shd w:val="clear" w:color="auto" w:fill="auto"/>
            <w:vAlign w:val="bottom"/>
          </w:tcPr>
          <w:p w:rsidR="005A140A" w:rsidRPr="003C3154" w:rsidRDefault="005A140A" w:rsidP="005A140A">
            <w:pPr>
              <w:ind w:right="-41"/>
              <w:jc w:val="right"/>
              <w:rPr>
                <w:rFonts w:ascii="Angsana New" w:hAnsi="Angsana New"/>
                <w:sz w:val="22"/>
                <w:szCs w:val="22"/>
                <w:highlight w:val="yellow"/>
              </w:rPr>
            </w:pPr>
          </w:p>
        </w:tc>
        <w:tc>
          <w:tcPr>
            <w:tcW w:w="1418" w:type="dxa"/>
            <w:shd w:val="clear" w:color="auto" w:fill="auto"/>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Pr>
                <w:rFonts w:asciiTheme="majorBidi" w:hAnsiTheme="majorBidi" w:cstheme="majorBidi"/>
                <w:sz w:val="22"/>
                <w:szCs w:val="22"/>
              </w:rPr>
              <w:t>18,804,113</w:t>
            </w:r>
            <w:r>
              <w:rPr>
                <w:rFonts w:asciiTheme="majorBidi" w:hAnsiTheme="majorBidi"/>
                <w:sz w:val="22"/>
                <w:szCs w:val="22"/>
                <w:cs/>
              </w:rPr>
              <w:t>.</w:t>
            </w:r>
            <w:r>
              <w:rPr>
                <w:rFonts w:asciiTheme="majorBidi" w:hAnsiTheme="majorBidi" w:cstheme="majorBidi"/>
                <w:sz w:val="22"/>
                <w:szCs w:val="22"/>
              </w:rPr>
              <w:t>97</w:t>
            </w:r>
          </w:p>
        </w:tc>
      </w:tr>
      <w:tr w:rsidR="005A140A" w:rsidRPr="00A26BF9" w:rsidTr="005A140A">
        <w:tc>
          <w:tcPr>
            <w:tcW w:w="2410" w:type="dxa"/>
            <w:vAlign w:val="center"/>
          </w:tcPr>
          <w:p w:rsidR="005A140A" w:rsidRPr="004E5064" w:rsidRDefault="005A140A" w:rsidP="005A140A">
            <w:pPr>
              <w:pStyle w:val="BodyTextIndent"/>
              <w:spacing w:after="0"/>
              <w:ind w:left="142" w:right="-539"/>
              <w:rPr>
                <w:rFonts w:ascii="Angsana New" w:hAnsi="Angsana New"/>
                <w:sz w:val="22"/>
                <w:szCs w:val="22"/>
                <w:cs/>
              </w:rPr>
            </w:pPr>
            <w:r w:rsidRPr="004E5064">
              <w:rPr>
                <w:rFonts w:ascii="Angsana New" w:hAnsi="Angsana New"/>
                <w:sz w:val="22"/>
                <w:szCs w:val="22"/>
              </w:rPr>
              <w:t>Vehicles</w:t>
            </w:r>
          </w:p>
        </w:tc>
        <w:tc>
          <w:tcPr>
            <w:tcW w:w="1276" w:type="dxa"/>
            <w:vAlign w:val="bottom"/>
          </w:tcPr>
          <w:p w:rsidR="005A140A" w:rsidRPr="003C3154" w:rsidRDefault="005A140A" w:rsidP="005A140A">
            <w:pPr>
              <w:ind w:left="34"/>
              <w:jc w:val="right"/>
              <w:rPr>
                <w:rFonts w:ascii="Angsana New" w:hAnsi="Angsana New"/>
                <w:sz w:val="22"/>
                <w:szCs w:val="22"/>
              </w:rPr>
            </w:pPr>
            <w:r w:rsidRPr="003C3154">
              <w:rPr>
                <w:rFonts w:ascii="Angsana New" w:hAnsi="Angsana New"/>
                <w:sz w:val="22"/>
                <w:szCs w:val="22"/>
              </w:rPr>
              <w:t>2,378,777</w:t>
            </w:r>
            <w:r w:rsidRPr="003C3154">
              <w:rPr>
                <w:rFonts w:ascii="Angsana New" w:hAnsi="Angsana New"/>
                <w:sz w:val="22"/>
                <w:szCs w:val="22"/>
                <w:cs/>
              </w:rPr>
              <w:t>.</w:t>
            </w:r>
            <w:r w:rsidRPr="003C3154">
              <w:rPr>
                <w:rFonts w:ascii="Angsana New" w:hAnsi="Angsana New"/>
                <w:sz w:val="22"/>
                <w:szCs w:val="22"/>
              </w:rPr>
              <w:t>87</w:t>
            </w:r>
          </w:p>
        </w:tc>
        <w:tc>
          <w:tcPr>
            <w:tcW w:w="236" w:type="dxa"/>
            <w:vAlign w:val="bottom"/>
          </w:tcPr>
          <w:p w:rsidR="005A140A" w:rsidRPr="003C3154" w:rsidRDefault="005A140A" w:rsidP="005A140A">
            <w:pPr>
              <w:ind w:right="-41"/>
              <w:jc w:val="right"/>
              <w:rPr>
                <w:rFonts w:ascii="Angsana New" w:hAnsi="Angsana New"/>
                <w:sz w:val="22"/>
                <w:szCs w:val="22"/>
              </w:rPr>
            </w:pPr>
          </w:p>
        </w:tc>
        <w:tc>
          <w:tcPr>
            <w:tcW w:w="1607"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 xml:space="preserve">         495,873</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51 </w:t>
            </w:r>
          </w:p>
        </w:tc>
        <w:tc>
          <w:tcPr>
            <w:tcW w:w="283" w:type="dxa"/>
            <w:shd w:val="clear" w:color="auto" w:fill="auto"/>
            <w:vAlign w:val="bottom"/>
          </w:tcPr>
          <w:p w:rsidR="005A140A" w:rsidRPr="003C3154" w:rsidRDefault="005A140A" w:rsidP="005A140A">
            <w:pPr>
              <w:ind w:right="-41"/>
              <w:jc w:val="right"/>
              <w:rPr>
                <w:rFonts w:ascii="Angsana New" w:hAnsi="Angsana New"/>
                <w:sz w:val="22"/>
                <w:szCs w:val="22"/>
                <w:highlight w:val="yellow"/>
              </w:rPr>
            </w:pPr>
          </w:p>
        </w:tc>
        <w:tc>
          <w:tcPr>
            <w:tcW w:w="1418" w:type="dxa"/>
            <w:shd w:val="clear" w:color="auto" w:fill="auto"/>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2,874,651</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38 </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sz w:val="22"/>
                <w:szCs w:val="22"/>
                <w:cs/>
              </w:rPr>
            </w:pPr>
            <w:r w:rsidRPr="00A26BF9">
              <w:rPr>
                <w:rFonts w:ascii="Angsana New" w:hAnsi="Angsana New"/>
                <w:sz w:val="22"/>
                <w:szCs w:val="22"/>
              </w:rPr>
              <w:t>Utility system</w:t>
            </w:r>
          </w:p>
        </w:tc>
        <w:tc>
          <w:tcPr>
            <w:tcW w:w="1276" w:type="dxa"/>
            <w:vAlign w:val="bottom"/>
          </w:tcPr>
          <w:p w:rsidR="005A140A" w:rsidRPr="003C3154" w:rsidRDefault="005A140A" w:rsidP="005A140A">
            <w:pPr>
              <w:ind w:left="34"/>
              <w:jc w:val="right"/>
              <w:rPr>
                <w:rFonts w:ascii="Angsana New" w:hAnsi="Angsana New"/>
                <w:sz w:val="22"/>
                <w:szCs w:val="22"/>
              </w:rPr>
            </w:pPr>
            <w:r w:rsidRPr="003C3154">
              <w:rPr>
                <w:rFonts w:ascii="Angsana New" w:hAnsi="Angsana New"/>
                <w:sz w:val="22"/>
                <w:szCs w:val="22"/>
              </w:rPr>
              <w:t>12,934,181</w:t>
            </w:r>
            <w:r w:rsidRPr="003C3154">
              <w:rPr>
                <w:rFonts w:ascii="Angsana New" w:hAnsi="Angsana New"/>
                <w:sz w:val="22"/>
                <w:szCs w:val="22"/>
                <w:cs/>
              </w:rPr>
              <w:t>.</w:t>
            </w:r>
            <w:r w:rsidRPr="003C3154">
              <w:rPr>
                <w:rFonts w:ascii="Angsana New" w:hAnsi="Angsana New"/>
                <w:sz w:val="22"/>
                <w:szCs w:val="22"/>
              </w:rPr>
              <w:t>58</w:t>
            </w:r>
          </w:p>
        </w:tc>
        <w:tc>
          <w:tcPr>
            <w:tcW w:w="236" w:type="dxa"/>
            <w:vAlign w:val="bottom"/>
          </w:tcPr>
          <w:p w:rsidR="005A140A" w:rsidRPr="003C3154" w:rsidRDefault="005A140A" w:rsidP="005A140A">
            <w:pPr>
              <w:ind w:right="-41"/>
              <w:jc w:val="right"/>
              <w:rPr>
                <w:rFonts w:ascii="Angsana New" w:hAnsi="Angsana New"/>
                <w:sz w:val="22"/>
                <w:szCs w:val="22"/>
              </w:rPr>
            </w:pPr>
          </w:p>
        </w:tc>
        <w:tc>
          <w:tcPr>
            <w:tcW w:w="1607"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 xml:space="preserve">         720,551</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67 </w:t>
            </w:r>
          </w:p>
        </w:tc>
        <w:tc>
          <w:tcPr>
            <w:tcW w:w="283" w:type="dxa"/>
            <w:shd w:val="clear" w:color="auto" w:fill="auto"/>
            <w:vAlign w:val="bottom"/>
          </w:tcPr>
          <w:p w:rsidR="005A140A" w:rsidRPr="003C3154" w:rsidRDefault="005A140A" w:rsidP="005A140A">
            <w:pPr>
              <w:ind w:right="-41"/>
              <w:jc w:val="right"/>
              <w:rPr>
                <w:rFonts w:ascii="Angsana New" w:hAnsi="Angsana New"/>
                <w:sz w:val="22"/>
                <w:szCs w:val="22"/>
                <w:highlight w:val="yellow"/>
              </w:rPr>
            </w:pPr>
          </w:p>
        </w:tc>
        <w:tc>
          <w:tcPr>
            <w:tcW w:w="1418"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cs/>
              </w:rPr>
              <w:t xml:space="preserve">         (</w:t>
            </w:r>
            <w:r w:rsidRPr="0080746D">
              <w:rPr>
                <w:rFonts w:asciiTheme="majorBidi" w:hAnsiTheme="majorBidi" w:cstheme="majorBidi"/>
                <w:sz w:val="22"/>
                <w:szCs w:val="22"/>
              </w:rPr>
              <w:t>4,866</w:t>
            </w:r>
            <w:r w:rsidRPr="0080746D">
              <w:rPr>
                <w:rFonts w:asciiTheme="majorBidi" w:hAnsiTheme="majorBidi" w:cstheme="majorBidi"/>
                <w:sz w:val="22"/>
                <w:szCs w:val="22"/>
                <w:cs/>
              </w:rPr>
              <w:t>.</w:t>
            </w:r>
            <w:r w:rsidRPr="0080746D">
              <w:rPr>
                <w:rFonts w:asciiTheme="majorBidi" w:hAnsiTheme="majorBidi" w:cstheme="majorBidi"/>
                <w:sz w:val="22"/>
                <w:szCs w:val="22"/>
              </w:rPr>
              <w:t>32</w:t>
            </w:r>
            <w:r w:rsidRPr="0080746D">
              <w:rPr>
                <w:rFonts w:asciiTheme="majorBidi" w:hAnsiTheme="majorBidi" w:cstheme="majorBidi"/>
                <w:sz w:val="22"/>
                <w:szCs w:val="22"/>
                <w:cs/>
              </w:rPr>
              <w:t>)</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13,649,866</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93 </w:t>
            </w:r>
          </w:p>
        </w:tc>
      </w:tr>
      <w:tr w:rsidR="005A140A" w:rsidRPr="00A26BF9" w:rsidTr="005A140A">
        <w:tc>
          <w:tcPr>
            <w:tcW w:w="2410" w:type="dxa"/>
            <w:vAlign w:val="bottom"/>
          </w:tcPr>
          <w:p w:rsidR="005A140A" w:rsidRPr="005A11A7" w:rsidRDefault="005A140A" w:rsidP="005A140A">
            <w:pPr>
              <w:pStyle w:val="BodyTextIndent"/>
              <w:spacing w:after="0"/>
              <w:ind w:left="142" w:right="-539"/>
              <w:rPr>
                <w:rFonts w:ascii="Angsana New" w:hAnsi="Angsana New"/>
                <w:sz w:val="22"/>
                <w:szCs w:val="22"/>
                <w:cs/>
              </w:rPr>
            </w:pPr>
            <w:r>
              <w:rPr>
                <w:rFonts w:ascii="Angsana New" w:hAnsi="Angsana New"/>
                <w:sz w:val="22"/>
                <w:szCs w:val="22"/>
              </w:rPr>
              <w:t>Water well drilling</w:t>
            </w:r>
            <w:r w:rsidRPr="00874EFF">
              <w:rPr>
                <w:rFonts w:ascii="Angsana New" w:hAnsi="Angsana New"/>
                <w:sz w:val="22"/>
                <w:szCs w:val="22"/>
              </w:rPr>
              <w:t xml:space="preserve"> machines</w:t>
            </w:r>
          </w:p>
        </w:tc>
        <w:tc>
          <w:tcPr>
            <w:tcW w:w="1276" w:type="dxa"/>
            <w:vAlign w:val="bottom"/>
          </w:tcPr>
          <w:p w:rsidR="005A140A" w:rsidRPr="003C3154" w:rsidRDefault="005A140A" w:rsidP="005A140A">
            <w:pPr>
              <w:ind w:left="34"/>
              <w:jc w:val="right"/>
              <w:rPr>
                <w:rFonts w:ascii="Angsana New" w:hAnsi="Angsana New"/>
                <w:sz w:val="22"/>
                <w:szCs w:val="22"/>
              </w:rPr>
            </w:pPr>
            <w:r w:rsidRPr="00A03CA0">
              <w:rPr>
                <w:rFonts w:asciiTheme="majorBidi" w:hAnsiTheme="majorBidi" w:cstheme="majorBidi"/>
                <w:sz w:val="22"/>
                <w:szCs w:val="22"/>
              </w:rPr>
              <w:t xml:space="preserve">      3,897,255</w:t>
            </w:r>
            <w:r w:rsidRPr="00A03CA0">
              <w:rPr>
                <w:rFonts w:asciiTheme="majorBidi" w:hAnsiTheme="majorBidi"/>
                <w:sz w:val="22"/>
                <w:szCs w:val="22"/>
                <w:cs/>
              </w:rPr>
              <w:t>.</w:t>
            </w:r>
            <w:r w:rsidRPr="00A03CA0">
              <w:rPr>
                <w:rFonts w:asciiTheme="majorBidi" w:hAnsiTheme="majorBidi" w:cstheme="majorBidi"/>
                <w:sz w:val="22"/>
                <w:szCs w:val="22"/>
              </w:rPr>
              <w:t>84</w:t>
            </w:r>
          </w:p>
        </w:tc>
        <w:tc>
          <w:tcPr>
            <w:tcW w:w="236" w:type="dxa"/>
            <w:vAlign w:val="bottom"/>
          </w:tcPr>
          <w:p w:rsidR="005A140A" w:rsidRPr="003C3154" w:rsidRDefault="005A140A" w:rsidP="005A140A">
            <w:pPr>
              <w:ind w:right="-41"/>
              <w:jc w:val="right"/>
              <w:rPr>
                <w:rFonts w:ascii="Angsana New" w:hAnsi="Angsana New"/>
                <w:sz w:val="22"/>
                <w:szCs w:val="22"/>
              </w:rPr>
            </w:pPr>
          </w:p>
        </w:tc>
        <w:tc>
          <w:tcPr>
            <w:tcW w:w="1607"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 xml:space="preserve">     3,052,789</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46 </w:t>
            </w:r>
          </w:p>
        </w:tc>
        <w:tc>
          <w:tcPr>
            <w:tcW w:w="283" w:type="dxa"/>
            <w:shd w:val="clear" w:color="auto" w:fill="auto"/>
            <w:vAlign w:val="bottom"/>
          </w:tcPr>
          <w:p w:rsidR="005A140A" w:rsidRPr="003C3154" w:rsidRDefault="005A140A" w:rsidP="005A140A">
            <w:pPr>
              <w:ind w:right="-41"/>
              <w:jc w:val="right"/>
              <w:rPr>
                <w:rFonts w:ascii="Angsana New" w:hAnsi="Angsana New"/>
                <w:sz w:val="22"/>
                <w:szCs w:val="22"/>
                <w:highlight w:val="yellow"/>
              </w:rPr>
            </w:pPr>
          </w:p>
        </w:tc>
        <w:tc>
          <w:tcPr>
            <w:tcW w:w="1418" w:type="dxa"/>
            <w:shd w:val="clear" w:color="auto" w:fill="auto"/>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6,950,045</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30 </w:t>
            </w:r>
          </w:p>
        </w:tc>
      </w:tr>
      <w:tr w:rsidR="005A140A" w:rsidRPr="00A26BF9" w:rsidTr="005A140A">
        <w:tc>
          <w:tcPr>
            <w:tcW w:w="2410" w:type="dxa"/>
            <w:vAlign w:val="center"/>
          </w:tcPr>
          <w:p w:rsidR="005A140A" w:rsidRPr="00A26BF9" w:rsidRDefault="005A140A" w:rsidP="005A140A">
            <w:pPr>
              <w:pStyle w:val="BodyTextIndent"/>
              <w:spacing w:after="0"/>
              <w:ind w:left="0" w:right="-539"/>
              <w:rPr>
                <w:rFonts w:ascii="Angsana New" w:hAnsi="Angsana New"/>
                <w:sz w:val="22"/>
                <w:szCs w:val="22"/>
              </w:rPr>
            </w:pPr>
            <w:r w:rsidRPr="00A26BF9">
              <w:rPr>
                <w:rFonts w:ascii="Angsana New" w:hAnsi="Angsana New"/>
                <w:sz w:val="22"/>
                <w:szCs w:val="22"/>
              </w:rPr>
              <w:t xml:space="preserve">    Assets under water sales agreement</w:t>
            </w:r>
          </w:p>
        </w:tc>
        <w:tc>
          <w:tcPr>
            <w:tcW w:w="1276" w:type="dxa"/>
            <w:vAlign w:val="bottom"/>
          </w:tcPr>
          <w:p w:rsidR="005A140A" w:rsidRPr="003C3154" w:rsidRDefault="005A140A" w:rsidP="005A140A">
            <w:pPr>
              <w:ind w:left="34"/>
              <w:jc w:val="right"/>
              <w:rPr>
                <w:rFonts w:ascii="Angsana New" w:hAnsi="Angsana New"/>
                <w:sz w:val="22"/>
                <w:szCs w:val="22"/>
              </w:rPr>
            </w:pPr>
            <w:r w:rsidRPr="003C3154">
              <w:rPr>
                <w:rFonts w:ascii="Angsana New" w:hAnsi="Angsana New"/>
                <w:sz w:val="22"/>
                <w:szCs w:val="22"/>
              </w:rPr>
              <w:t>8,363,611</w:t>
            </w:r>
            <w:r w:rsidRPr="003C3154">
              <w:rPr>
                <w:rFonts w:ascii="Angsana New" w:hAnsi="Angsana New"/>
                <w:sz w:val="22"/>
                <w:szCs w:val="22"/>
                <w:cs/>
              </w:rPr>
              <w:t>.</w:t>
            </w:r>
            <w:r w:rsidRPr="003C3154">
              <w:rPr>
                <w:rFonts w:ascii="Angsana New" w:hAnsi="Angsana New"/>
                <w:sz w:val="22"/>
                <w:szCs w:val="22"/>
              </w:rPr>
              <w:t>17</w:t>
            </w:r>
          </w:p>
        </w:tc>
        <w:tc>
          <w:tcPr>
            <w:tcW w:w="236" w:type="dxa"/>
            <w:vAlign w:val="bottom"/>
          </w:tcPr>
          <w:p w:rsidR="005A140A" w:rsidRPr="003C3154" w:rsidRDefault="005A140A" w:rsidP="005A140A">
            <w:pPr>
              <w:ind w:right="-41"/>
              <w:jc w:val="right"/>
              <w:rPr>
                <w:rFonts w:ascii="Angsana New" w:hAnsi="Angsana New"/>
                <w:sz w:val="22"/>
                <w:szCs w:val="22"/>
              </w:rPr>
            </w:pPr>
          </w:p>
        </w:tc>
        <w:tc>
          <w:tcPr>
            <w:tcW w:w="1607"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 xml:space="preserve">     1,855,051</w:t>
            </w:r>
            <w:r w:rsidRPr="0080746D">
              <w:rPr>
                <w:rFonts w:asciiTheme="majorBidi" w:hAnsiTheme="majorBidi" w:cstheme="majorBidi"/>
                <w:sz w:val="22"/>
                <w:szCs w:val="22"/>
                <w:cs/>
              </w:rPr>
              <w:t>.</w:t>
            </w:r>
            <w:r w:rsidRPr="0080746D">
              <w:rPr>
                <w:rFonts w:asciiTheme="majorBidi" w:hAnsiTheme="majorBidi" w:cstheme="majorBidi"/>
                <w:sz w:val="22"/>
                <w:szCs w:val="22"/>
              </w:rPr>
              <w:t xml:space="preserve">72 </w:t>
            </w:r>
          </w:p>
        </w:tc>
        <w:tc>
          <w:tcPr>
            <w:tcW w:w="283" w:type="dxa"/>
            <w:shd w:val="clear" w:color="auto" w:fill="auto"/>
            <w:vAlign w:val="bottom"/>
          </w:tcPr>
          <w:p w:rsidR="005A140A" w:rsidRPr="003C3154" w:rsidRDefault="005A140A" w:rsidP="005A140A">
            <w:pPr>
              <w:ind w:right="-41"/>
              <w:jc w:val="right"/>
              <w:rPr>
                <w:rFonts w:ascii="Angsana New" w:hAnsi="Angsana New"/>
                <w:sz w:val="22"/>
                <w:szCs w:val="22"/>
                <w:highlight w:val="yellow"/>
              </w:rPr>
            </w:pPr>
          </w:p>
        </w:tc>
        <w:tc>
          <w:tcPr>
            <w:tcW w:w="1418" w:type="dxa"/>
            <w:shd w:val="clear" w:color="auto" w:fill="auto"/>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shd w:val="clear" w:color="auto" w:fill="auto"/>
            <w:vAlign w:val="center"/>
          </w:tcPr>
          <w:p w:rsidR="005A140A" w:rsidRPr="0080746D" w:rsidRDefault="005A140A" w:rsidP="005A140A">
            <w:pPr>
              <w:ind w:left="34"/>
              <w:jc w:val="right"/>
              <w:rPr>
                <w:rFonts w:asciiTheme="majorBidi" w:hAnsiTheme="majorBidi" w:cstheme="majorBidi"/>
                <w:sz w:val="22"/>
                <w:szCs w:val="22"/>
              </w:rPr>
            </w:pPr>
            <w:r w:rsidRPr="0080746D">
              <w:rPr>
                <w:rFonts w:asciiTheme="majorBidi" w:hAnsiTheme="majorBidi" w:cstheme="majorBidi"/>
                <w:sz w:val="22"/>
                <w:szCs w:val="22"/>
              </w:rPr>
              <w:t>10,218,662</w:t>
            </w:r>
            <w:r w:rsidRPr="0080746D">
              <w:rPr>
                <w:rFonts w:asciiTheme="majorBidi" w:hAnsiTheme="majorBidi" w:cstheme="majorBidi"/>
                <w:sz w:val="22"/>
                <w:szCs w:val="22"/>
                <w:cs/>
              </w:rPr>
              <w:t>.</w:t>
            </w:r>
            <w:r w:rsidRPr="0080746D">
              <w:rPr>
                <w:rFonts w:asciiTheme="majorBidi" w:hAnsiTheme="majorBidi" w:cstheme="majorBidi"/>
                <w:sz w:val="22"/>
                <w:szCs w:val="22"/>
              </w:rPr>
              <w:t>89</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sz w:val="22"/>
                <w:szCs w:val="22"/>
                <w:highlight w:val="yellow"/>
              </w:rPr>
            </w:pPr>
            <w:r w:rsidRPr="00A26BF9">
              <w:rPr>
                <w:rFonts w:ascii="Angsana New" w:hAnsi="Angsana New"/>
                <w:sz w:val="22"/>
                <w:szCs w:val="22"/>
              </w:rPr>
              <w:t>Safety equipment for rent</w:t>
            </w:r>
          </w:p>
        </w:tc>
        <w:tc>
          <w:tcPr>
            <w:tcW w:w="1276" w:type="dxa"/>
            <w:tcBorders>
              <w:bottom w:val="single" w:sz="4" w:space="0" w:color="auto"/>
            </w:tcBorders>
            <w:vAlign w:val="bottom"/>
          </w:tcPr>
          <w:p w:rsidR="005A140A" w:rsidRPr="003C3154" w:rsidRDefault="005A140A" w:rsidP="005A140A">
            <w:pPr>
              <w:jc w:val="right"/>
              <w:rPr>
                <w:rFonts w:ascii="Angsana New" w:hAnsi="Angsana New"/>
                <w:sz w:val="22"/>
                <w:szCs w:val="22"/>
              </w:rPr>
            </w:pPr>
            <w:r w:rsidRPr="003C3154">
              <w:rPr>
                <w:rFonts w:ascii="Angsana New" w:hAnsi="Angsana New"/>
                <w:sz w:val="22"/>
                <w:szCs w:val="22"/>
              </w:rPr>
              <w:t>11,202,358</w:t>
            </w:r>
            <w:r w:rsidRPr="003C3154">
              <w:rPr>
                <w:rFonts w:ascii="Angsana New" w:hAnsi="Angsana New"/>
                <w:sz w:val="22"/>
                <w:szCs w:val="22"/>
                <w:cs/>
              </w:rPr>
              <w:t>.</w:t>
            </w:r>
            <w:r w:rsidRPr="003C3154">
              <w:rPr>
                <w:rFonts w:ascii="Angsana New" w:hAnsi="Angsana New"/>
                <w:sz w:val="22"/>
                <w:szCs w:val="22"/>
              </w:rPr>
              <w:t>62</w:t>
            </w:r>
          </w:p>
        </w:tc>
        <w:tc>
          <w:tcPr>
            <w:tcW w:w="236" w:type="dxa"/>
            <w:vAlign w:val="bottom"/>
          </w:tcPr>
          <w:p w:rsidR="005A140A" w:rsidRPr="003C3154" w:rsidRDefault="005A140A" w:rsidP="005A140A">
            <w:pPr>
              <w:ind w:right="-41"/>
              <w:jc w:val="right"/>
              <w:rPr>
                <w:rFonts w:ascii="Angsana New" w:hAnsi="Angsana New"/>
                <w:sz w:val="22"/>
                <w:szCs w:val="22"/>
              </w:rPr>
            </w:pPr>
          </w:p>
        </w:tc>
        <w:tc>
          <w:tcPr>
            <w:tcW w:w="1607" w:type="dxa"/>
            <w:tcBorders>
              <w:bottom w:val="single" w:sz="4" w:space="0" w:color="auto"/>
            </w:tcBorders>
            <w:shd w:val="clear" w:color="auto" w:fill="auto"/>
            <w:vAlign w:val="bottom"/>
          </w:tcPr>
          <w:p w:rsidR="005A140A" w:rsidRPr="0080746D" w:rsidRDefault="005A140A" w:rsidP="005A140A">
            <w:pPr>
              <w:ind w:left="34"/>
              <w:jc w:val="right"/>
              <w:rPr>
                <w:rFonts w:asciiTheme="majorBidi" w:hAnsiTheme="majorBidi" w:cstheme="majorBidi"/>
                <w:sz w:val="22"/>
                <w:szCs w:val="22"/>
              </w:rPr>
            </w:pPr>
            <w:r>
              <w:rPr>
                <w:rFonts w:asciiTheme="majorBidi" w:hAnsiTheme="majorBidi" w:cstheme="majorBidi"/>
                <w:sz w:val="22"/>
                <w:szCs w:val="22"/>
              </w:rPr>
              <w:t>3,750,806</w:t>
            </w:r>
            <w:r>
              <w:rPr>
                <w:rFonts w:asciiTheme="majorBidi" w:hAnsiTheme="majorBidi"/>
                <w:sz w:val="22"/>
                <w:szCs w:val="22"/>
                <w:cs/>
              </w:rPr>
              <w:t>.</w:t>
            </w:r>
            <w:r>
              <w:rPr>
                <w:rFonts w:asciiTheme="majorBidi" w:hAnsiTheme="majorBidi" w:cstheme="majorBidi"/>
                <w:sz w:val="22"/>
                <w:szCs w:val="22"/>
              </w:rPr>
              <w:t>87</w:t>
            </w:r>
          </w:p>
        </w:tc>
        <w:tc>
          <w:tcPr>
            <w:tcW w:w="283" w:type="dxa"/>
            <w:shd w:val="clear" w:color="auto" w:fill="auto"/>
            <w:vAlign w:val="bottom"/>
          </w:tcPr>
          <w:p w:rsidR="005A140A" w:rsidRPr="003C3154" w:rsidRDefault="005A140A" w:rsidP="005A140A">
            <w:pPr>
              <w:ind w:right="-41"/>
              <w:jc w:val="right"/>
              <w:rPr>
                <w:rFonts w:ascii="Angsana New" w:hAnsi="Angsana New"/>
                <w:sz w:val="22"/>
                <w:szCs w:val="22"/>
                <w:highlight w:val="yellow"/>
              </w:rPr>
            </w:pPr>
          </w:p>
        </w:tc>
        <w:tc>
          <w:tcPr>
            <w:tcW w:w="1418" w:type="dxa"/>
            <w:tcBorders>
              <w:bottom w:val="single" w:sz="4" w:space="0" w:color="auto"/>
            </w:tcBorders>
            <w:shd w:val="clear" w:color="auto" w:fill="auto"/>
            <w:vAlign w:val="center"/>
          </w:tcPr>
          <w:p w:rsidR="005A140A" w:rsidRPr="0080746D" w:rsidRDefault="005A140A" w:rsidP="005A140A">
            <w:pPr>
              <w:tabs>
                <w:tab w:val="left" w:pos="839"/>
              </w:tabs>
              <w:jc w:val="center"/>
              <w:rPr>
                <w:rFonts w:asciiTheme="majorBidi" w:hAnsiTheme="majorBidi" w:cstheme="majorBidi"/>
                <w:sz w:val="22"/>
                <w:szCs w:val="22"/>
              </w:rPr>
            </w:pPr>
            <w:r>
              <w:rPr>
                <w:rFonts w:asciiTheme="majorBidi" w:hAnsiTheme="majorBidi"/>
                <w:sz w:val="22"/>
                <w:szCs w:val="22"/>
                <w:cs/>
              </w:rPr>
              <w:t xml:space="preserve">               </w:t>
            </w:r>
            <w:r w:rsidRPr="0080746D">
              <w:rPr>
                <w:rFonts w:asciiTheme="majorBidi" w:hAnsiTheme="majorBidi" w:cstheme="majorBidi"/>
                <w:sz w:val="22"/>
                <w:szCs w:val="22"/>
                <w:cs/>
              </w:rPr>
              <w:t>-</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tcBorders>
              <w:bottom w:val="single" w:sz="4" w:space="0" w:color="auto"/>
            </w:tcBorders>
            <w:shd w:val="clear" w:color="auto" w:fill="auto"/>
            <w:vAlign w:val="bottom"/>
          </w:tcPr>
          <w:p w:rsidR="005A140A" w:rsidRPr="008C1882" w:rsidRDefault="005A140A" w:rsidP="005A140A">
            <w:pPr>
              <w:ind w:right="179"/>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tcBorders>
              <w:bottom w:val="single" w:sz="4" w:space="0" w:color="auto"/>
            </w:tcBorders>
            <w:shd w:val="clear" w:color="auto" w:fill="auto"/>
            <w:vAlign w:val="bottom"/>
          </w:tcPr>
          <w:p w:rsidR="005A140A" w:rsidRPr="0080746D" w:rsidRDefault="005A140A" w:rsidP="005A140A">
            <w:pPr>
              <w:ind w:left="34"/>
              <w:jc w:val="right"/>
              <w:rPr>
                <w:rFonts w:asciiTheme="majorBidi" w:hAnsiTheme="majorBidi" w:cstheme="majorBidi"/>
                <w:sz w:val="22"/>
                <w:szCs w:val="22"/>
              </w:rPr>
            </w:pPr>
            <w:r>
              <w:rPr>
                <w:rFonts w:asciiTheme="majorBidi" w:hAnsiTheme="majorBidi" w:cstheme="majorBidi"/>
                <w:sz w:val="22"/>
                <w:szCs w:val="22"/>
              </w:rPr>
              <w:t>14,953,165</w:t>
            </w:r>
            <w:r>
              <w:rPr>
                <w:rFonts w:asciiTheme="majorBidi" w:hAnsiTheme="majorBidi"/>
                <w:sz w:val="22"/>
                <w:szCs w:val="22"/>
                <w:cs/>
              </w:rPr>
              <w:t>.</w:t>
            </w:r>
            <w:r>
              <w:rPr>
                <w:rFonts w:asciiTheme="majorBidi" w:hAnsiTheme="majorBidi" w:cstheme="majorBidi"/>
                <w:sz w:val="22"/>
                <w:szCs w:val="22"/>
              </w:rPr>
              <w:t>49</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b/>
                <w:bCs/>
                <w:sz w:val="22"/>
                <w:szCs w:val="22"/>
                <w:cs/>
              </w:rPr>
            </w:pPr>
            <w:r w:rsidRPr="00A26BF9">
              <w:rPr>
                <w:rFonts w:ascii="Angsana New" w:hAnsi="Angsana New"/>
                <w:b/>
                <w:bCs/>
                <w:sz w:val="22"/>
                <w:szCs w:val="22"/>
              </w:rPr>
              <w:t>Total Accumulated depreciation</w:t>
            </w:r>
          </w:p>
        </w:tc>
        <w:tc>
          <w:tcPr>
            <w:tcW w:w="1276" w:type="dxa"/>
            <w:tcBorders>
              <w:top w:val="single" w:sz="4" w:space="0" w:color="auto"/>
            </w:tcBorders>
            <w:vAlign w:val="bottom"/>
          </w:tcPr>
          <w:p w:rsidR="005A140A" w:rsidRPr="003C3154" w:rsidRDefault="005A140A" w:rsidP="005A140A">
            <w:pPr>
              <w:jc w:val="right"/>
              <w:rPr>
                <w:rFonts w:ascii="Angsana New" w:hAnsi="Angsana New"/>
                <w:b/>
                <w:bCs/>
                <w:sz w:val="22"/>
                <w:szCs w:val="22"/>
              </w:rPr>
            </w:pPr>
            <w:r>
              <w:rPr>
                <w:rFonts w:asciiTheme="majorBidi" w:hAnsiTheme="majorBidi" w:cstheme="majorBidi"/>
                <w:b/>
                <w:bCs/>
                <w:sz w:val="22"/>
                <w:szCs w:val="22"/>
              </w:rPr>
              <w:t>117,381,850</w:t>
            </w:r>
            <w:r>
              <w:rPr>
                <w:rFonts w:asciiTheme="majorBidi" w:hAnsiTheme="majorBidi"/>
                <w:b/>
                <w:bCs/>
                <w:sz w:val="22"/>
                <w:szCs w:val="22"/>
                <w:cs/>
              </w:rPr>
              <w:t>.</w:t>
            </w:r>
            <w:r>
              <w:rPr>
                <w:rFonts w:asciiTheme="majorBidi" w:hAnsiTheme="majorBidi" w:cstheme="majorBidi"/>
                <w:b/>
                <w:bCs/>
                <w:sz w:val="22"/>
                <w:szCs w:val="22"/>
              </w:rPr>
              <w:t>13</w:t>
            </w:r>
          </w:p>
        </w:tc>
        <w:tc>
          <w:tcPr>
            <w:tcW w:w="236" w:type="dxa"/>
            <w:vAlign w:val="bottom"/>
          </w:tcPr>
          <w:p w:rsidR="005A140A" w:rsidRPr="003C3154" w:rsidRDefault="005A140A" w:rsidP="005A140A">
            <w:pPr>
              <w:tabs>
                <w:tab w:val="left" w:pos="249"/>
              </w:tabs>
              <w:ind w:right="-41"/>
              <w:jc w:val="right"/>
              <w:rPr>
                <w:rFonts w:ascii="Angsana New" w:hAnsi="Angsana New"/>
                <w:b/>
                <w:bCs/>
                <w:sz w:val="22"/>
                <w:szCs w:val="22"/>
              </w:rPr>
            </w:pPr>
          </w:p>
        </w:tc>
        <w:tc>
          <w:tcPr>
            <w:tcW w:w="1607" w:type="dxa"/>
            <w:tcBorders>
              <w:top w:val="single" w:sz="4" w:space="0" w:color="auto"/>
            </w:tcBorders>
            <w:shd w:val="clear" w:color="auto" w:fill="auto"/>
            <w:vAlign w:val="center"/>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b/>
                <w:bCs/>
                <w:sz w:val="22"/>
                <w:szCs w:val="22"/>
              </w:rPr>
              <w:t xml:space="preserve">   17,324,350</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5</w:t>
            </w:r>
            <w:r>
              <w:rPr>
                <w:rFonts w:asciiTheme="majorBidi" w:hAnsiTheme="majorBidi" w:cstheme="majorBidi"/>
                <w:b/>
                <w:bCs/>
                <w:sz w:val="22"/>
                <w:szCs w:val="22"/>
              </w:rPr>
              <w:t>8</w:t>
            </w:r>
          </w:p>
        </w:tc>
        <w:tc>
          <w:tcPr>
            <w:tcW w:w="283" w:type="dxa"/>
            <w:shd w:val="clear" w:color="auto" w:fill="auto"/>
            <w:vAlign w:val="bottom"/>
          </w:tcPr>
          <w:p w:rsidR="005A140A" w:rsidRPr="003C3154" w:rsidRDefault="005A140A" w:rsidP="005A140A">
            <w:pPr>
              <w:tabs>
                <w:tab w:val="left" w:pos="249"/>
              </w:tabs>
              <w:ind w:right="-41"/>
              <w:jc w:val="right"/>
              <w:rPr>
                <w:rFonts w:ascii="Angsana New" w:hAnsi="Angsana New"/>
                <w:b/>
                <w:bCs/>
                <w:sz w:val="22"/>
                <w:szCs w:val="22"/>
                <w:highlight w:val="yellow"/>
              </w:rPr>
            </w:pPr>
          </w:p>
        </w:tc>
        <w:tc>
          <w:tcPr>
            <w:tcW w:w="1418" w:type="dxa"/>
            <w:tcBorders>
              <w:top w:val="single" w:sz="4" w:space="0" w:color="auto"/>
            </w:tcBorders>
            <w:shd w:val="clear" w:color="auto" w:fill="auto"/>
            <w:vAlign w:val="center"/>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b/>
                <w:bCs/>
                <w:sz w:val="22"/>
                <w:szCs w:val="22"/>
                <w:cs/>
              </w:rPr>
              <w:t xml:space="preserve">       (</w:t>
            </w:r>
            <w:r w:rsidRPr="0080746D">
              <w:rPr>
                <w:rFonts w:asciiTheme="majorBidi" w:hAnsiTheme="majorBidi" w:cstheme="majorBidi"/>
                <w:b/>
                <w:bCs/>
                <w:sz w:val="22"/>
                <w:szCs w:val="22"/>
              </w:rPr>
              <w:t>38,821</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26</w:t>
            </w:r>
            <w:r w:rsidRPr="0080746D">
              <w:rPr>
                <w:rFonts w:asciiTheme="majorBidi" w:hAnsiTheme="majorBidi" w:cstheme="majorBidi"/>
                <w:b/>
                <w:bCs/>
                <w:sz w:val="22"/>
                <w:szCs w:val="22"/>
                <w:cs/>
              </w:rPr>
              <w:t>)</w:t>
            </w:r>
          </w:p>
        </w:tc>
        <w:tc>
          <w:tcPr>
            <w:tcW w:w="283" w:type="dxa"/>
            <w:shd w:val="clear" w:color="auto" w:fill="auto"/>
            <w:vAlign w:val="bottom"/>
          </w:tcPr>
          <w:p w:rsidR="005A140A" w:rsidRPr="00E16EE4" w:rsidRDefault="005A140A" w:rsidP="005A140A">
            <w:pPr>
              <w:ind w:left="317"/>
              <w:jc w:val="right"/>
              <w:rPr>
                <w:rFonts w:asciiTheme="majorBidi" w:hAnsiTheme="majorBidi" w:cstheme="majorBidi"/>
                <w:b/>
                <w:bCs/>
                <w:sz w:val="22"/>
                <w:szCs w:val="22"/>
              </w:rPr>
            </w:pPr>
          </w:p>
        </w:tc>
        <w:tc>
          <w:tcPr>
            <w:tcW w:w="1418" w:type="dxa"/>
            <w:tcBorders>
              <w:top w:val="single" w:sz="4" w:space="0" w:color="auto"/>
            </w:tcBorders>
            <w:shd w:val="clear" w:color="auto" w:fill="auto"/>
            <w:vAlign w:val="bottom"/>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b/>
                <w:bCs/>
                <w:sz w:val="22"/>
                <w:szCs w:val="22"/>
              </w:rPr>
              <w:t>45</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90</w:t>
            </w:r>
          </w:p>
        </w:tc>
        <w:tc>
          <w:tcPr>
            <w:tcW w:w="283" w:type="dxa"/>
            <w:shd w:val="clear" w:color="auto" w:fill="auto"/>
            <w:vAlign w:val="bottom"/>
          </w:tcPr>
          <w:p w:rsidR="005A140A" w:rsidRPr="00E16EE4" w:rsidRDefault="005A140A" w:rsidP="005A140A">
            <w:pPr>
              <w:ind w:left="317"/>
              <w:jc w:val="right"/>
              <w:rPr>
                <w:rFonts w:asciiTheme="majorBidi" w:hAnsiTheme="majorBidi" w:cstheme="majorBidi"/>
                <w:b/>
                <w:bCs/>
                <w:sz w:val="22"/>
                <w:szCs w:val="22"/>
              </w:rPr>
            </w:pPr>
          </w:p>
        </w:tc>
        <w:tc>
          <w:tcPr>
            <w:tcW w:w="1276" w:type="dxa"/>
            <w:tcBorders>
              <w:top w:val="single" w:sz="4" w:space="0" w:color="auto"/>
            </w:tcBorders>
            <w:shd w:val="clear" w:color="auto" w:fill="auto"/>
            <w:vAlign w:val="center"/>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b/>
                <w:bCs/>
                <w:sz w:val="22"/>
                <w:szCs w:val="22"/>
              </w:rPr>
              <w:t>134,667,425</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35</w:t>
            </w:r>
          </w:p>
        </w:tc>
      </w:tr>
      <w:tr w:rsidR="005A140A" w:rsidRPr="00A26BF9" w:rsidTr="005A140A">
        <w:tc>
          <w:tcPr>
            <w:tcW w:w="2410" w:type="dxa"/>
            <w:vAlign w:val="center"/>
          </w:tcPr>
          <w:p w:rsidR="005A140A" w:rsidRPr="003C3154" w:rsidRDefault="005A140A" w:rsidP="005A140A">
            <w:pPr>
              <w:pStyle w:val="BodyTextIndent"/>
              <w:spacing w:after="0"/>
              <w:ind w:left="142" w:right="-539"/>
              <w:rPr>
                <w:rFonts w:ascii="Angsana New" w:hAnsi="Angsana New"/>
                <w:sz w:val="22"/>
                <w:szCs w:val="22"/>
              </w:rPr>
            </w:pPr>
            <w:r w:rsidRPr="003C3154">
              <w:rPr>
                <w:rFonts w:ascii="Angsana New" w:hAnsi="Angsana New"/>
                <w:sz w:val="22"/>
                <w:szCs w:val="22"/>
                <w:u w:val="single"/>
              </w:rPr>
              <w:t>Less</w:t>
            </w:r>
            <w:r>
              <w:rPr>
                <w:rFonts w:ascii="Angsana New" w:hAnsi="Angsana New"/>
                <w:sz w:val="22"/>
                <w:szCs w:val="22"/>
                <w:u w:val="single"/>
                <w:cs/>
              </w:rPr>
              <w:t xml:space="preserve"> </w:t>
            </w:r>
            <w:r w:rsidRPr="003C3154">
              <w:rPr>
                <w:rFonts w:ascii="Angsana New" w:hAnsi="Angsana New"/>
                <w:sz w:val="22"/>
                <w:szCs w:val="22"/>
              </w:rPr>
              <w:t>Allowance for impairment</w:t>
            </w:r>
          </w:p>
        </w:tc>
        <w:tc>
          <w:tcPr>
            <w:tcW w:w="1276" w:type="dxa"/>
            <w:tcBorders>
              <w:bottom w:val="single" w:sz="4" w:space="0" w:color="auto"/>
            </w:tcBorders>
            <w:vAlign w:val="bottom"/>
          </w:tcPr>
          <w:p w:rsidR="005A140A" w:rsidRPr="003C3154" w:rsidRDefault="005A140A" w:rsidP="005A140A">
            <w:pPr>
              <w:ind w:left="33"/>
              <w:jc w:val="right"/>
              <w:rPr>
                <w:rFonts w:ascii="Angsana New" w:hAnsi="Angsana New"/>
                <w:sz w:val="22"/>
                <w:szCs w:val="22"/>
              </w:rPr>
            </w:pPr>
            <w:r w:rsidRPr="003C3154">
              <w:rPr>
                <w:rFonts w:ascii="Angsana New" w:hAnsi="Angsana New"/>
                <w:sz w:val="22"/>
                <w:szCs w:val="22"/>
              </w:rPr>
              <w:t xml:space="preserve">     1</w:t>
            </w:r>
            <w:r>
              <w:rPr>
                <w:rFonts w:ascii="Angsana New" w:hAnsi="Angsana New"/>
                <w:sz w:val="22"/>
                <w:szCs w:val="22"/>
              </w:rPr>
              <w:t>0,000,000</w:t>
            </w:r>
            <w:r>
              <w:rPr>
                <w:rFonts w:ascii="Angsana New" w:hAnsi="Angsana New"/>
                <w:sz w:val="22"/>
                <w:szCs w:val="22"/>
                <w:cs/>
              </w:rPr>
              <w:t>.</w:t>
            </w:r>
            <w:r>
              <w:rPr>
                <w:rFonts w:ascii="Angsana New" w:hAnsi="Angsana New"/>
                <w:sz w:val="22"/>
                <w:szCs w:val="22"/>
              </w:rPr>
              <w:t>00</w:t>
            </w:r>
          </w:p>
        </w:tc>
        <w:tc>
          <w:tcPr>
            <w:tcW w:w="236" w:type="dxa"/>
            <w:vAlign w:val="bottom"/>
          </w:tcPr>
          <w:p w:rsidR="005A140A" w:rsidRPr="003C3154" w:rsidRDefault="005A140A" w:rsidP="005A140A">
            <w:pPr>
              <w:tabs>
                <w:tab w:val="left" w:pos="249"/>
              </w:tabs>
              <w:jc w:val="right"/>
              <w:rPr>
                <w:rFonts w:ascii="Angsana New" w:hAnsi="Angsana New"/>
                <w:sz w:val="22"/>
                <w:szCs w:val="22"/>
              </w:rPr>
            </w:pPr>
          </w:p>
        </w:tc>
        <w:tc>
          <w:tcPr>
            <w:tcW w:w="1607" w:type="dxa"/>
            <w:tcBorders>
              <w:bottom w:val="single" w:sz="4" w:space="0" w:color="auto"/>
            </w:tcBorders>
            <w:shd w:val="clear" w:color="auto" w:fill="auto"/>
            <w:vAlign w:val="center"/>
          </w:tcPr>
          <w:p w:rsidR="005A140A" w:rsidRPr="0080746D" w:rsidRDefault="005A140A" w:rsidP="005A140A">
            <w:pPr>
              <w:ind w:left="33"/>
              <w:jc w:val="right"/>
              <w:rPr>
                <w:rFonts w:asciiTheme="majorBidi" w:hAnsiTheme="majorBidi" w:cstheme="majorBidi"/>
                <w:sz w:val="22"/>
                <w:szCs w:val="22"/>
              </w:rPr>
            </w:pPr>
            <w:r w:rsidRPr="0080746D">
              <w:rPr>
                <w:rFonts w:asciiTheme="majorBidi" w:hAnsiTheme="majorBidi" w:cstheme="majorBidi"/>
                <w:sz w:val="22"/>
                <w:szCs w:val="22"/>
              </w:rPr>
              <w:t>3,993,885</w:t>
            </w:r>
            <w:r w:rsidRPr="0080746D">
              <w:rPr>
                <w:rFonts w:asciiTheme="majorBidi" w:hAnsiTheme="majorBidi" w:cstheme="majorBidi"/>
                <w:sz w:val="22"/>
                <w:szCs w:val="22"/>
                <w:cs/>
              </w:rPr>
              <w:t>.</w:t>
            </w:r>
            <w:r w:rsidRPr="0080746D">
              <w:rPr>
                <w:rFonts w:asciiTheme="majorBidi" w:hAnsiTheme="majorBidi" w:cstheme="majorBidi"/>
                <w:sz w:val="22"/>
                <w:szCs w:val="22"/>
              </w:rPr>
              <w:t>11</w:t>
            </w:r>
          </w:p>
        </w:tc>
        <w:tc>
          <w:tcPr>
            <w:tcW w:w="283" w:type="dxa"/>
            <w:shd w:val="clear" w:color="auto" w:fill="auto"/>
            <w:vAlign w:val="bottom"/>
          </w:tcPr>
          <w:p w:rsidR="005A140A" w:rsidRPr="003C3154" w:rsidRDefault="005A140A" w:rsidP="005A140A">
            <w:pPr>
              <w:tabs>
                <w:tab w:val="left" w:pos="249"/>
              </w:tabs>
              <w:jc w:val="right"/>
              <w:rPr>
                <w:rFonts w:ascii="Angsana New" w:hAnsi="Angsana New"/>
                <w:sz w:val="22"/>
                <w:szCs w:val="22"/>
                <w:highlight w:val="yellow"/>
              </w:rPr>
            </w:pPr>
          </w:p>
        </w:tc>
        <w:tc>
          <w:tcPr>
            <w:tcW w:w="1418" w:type="dxa"/>
            <w:tcBorders>
              <w:bottom w:val="single" w:sz="4" w:space="0" w:color="auto"/>
            </w:tcBorders>
            <w:shd w:val="clear" w:color="auto" w:fill="auto"/>
            <w:vAlign w:val="center"/>
          </w:tcPr>
          <w:p w:rsidR="005A140A" w:rsidRPr="00483AAA" w:rsidRDefault="005A140A" w:rsidP="005A140A">
            <w:pPr>
              <w:jc w:val="right"/>
              <w:rPr>
                <w:rFonts w:asciiTheme="majorBidi" w:hAnsiTheme="majorBidi" w:cstheme="majorBidi"/>
                <w:sz w:val="22"/>
                <w:szCs w:val="22"/>
              </w:rPr>
            </w:pPr>
            <w:r w:rsidRPr="00483AAA">
              <w:rPr>
                <w:rFonts w:asciiTheme="majorBidi" w:hAnsiTheme="majorBidi" w:cstheme="majorBidi"/>
                <w:sz w:val="22"/>
                <w:szCs w:val="22"/>
                <w:cs/>
              </w:rPr>
              <w:t xml:space="preserve"> (</w:t>
            </w:r>
            <w:r>
              <w:rPr>
                <w:rFonts w:asciiTheme="majorBidi" w:hAnsiTheme="majorBidi" w:cstheme="majorBidi"/>
                <w:sz w:val="22"/>
                <w:szCs w:val="22"/>
              </w:rPr>
              <w:t>1,480,618</w:t>
            </w:r>
            <w:r>
              <w:rPr>
                <w:rFonts w:asciiTheme="majorBidi" w:hAnsiTheme="majorBidi"/>
                <w:sz w:val="22"/>
                <w:szCs w:val="22"/>
                <w:cs/>
              </w:rPr>
              <w:t>.</w:t>
            </w:r>
            <w:r>
              <w:rPr>
                <w:rFonts w:asciiTheme="majorBidi" w:hAnsiTheme="majorBidi" w:cstheme="majorBidi"/>
                <w:sz w:val="22"/>
                <w:szCs w:val="22"/>
              </w:rPr>
              <w:t>41</w:t>
            </w:r>
            <w:r w:rsidRPr="00483AAA">
              <w:rPr>
                <w:rFonts w:asciiTheme="majorBidi" w:hAnsiTheme="majorBidi" w:cstheme="majorBidi"/>
                <w:sz w:val="22"/>
                <w:szCs w:val="22"/>
                <w:cs/>
              </w:rPr>
              <w:t>)</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tcBorders>
              <w:bottom w:val="single" w:sz="4" w:space="0" w:color="auto"/>
            </w:tcBorders>
            <w:shd w:val="clear" w:color="auto" w:fill="auto"/>
            <w:vAlign w:val="bottom"/>
          </w:tcPr>
          <w:p w:rsidR="005A140A" w:rsidRPr="008C1882" w:rsidRDefault="005A140A" w:rsidP="005A140A">
            <w:pPr>
              <w:jc w:val="right"/>
              <w:rPr>
                <w:rFonts w:asciiTheme="majorBidi" w:hAnsiTheme="majorBidi" w:cstheme="majorBidi"/>
                <w:sz w:val="22"/>
                <w:szCs w:val="22"/>
              </w:rPr>
            </w:pPr>
            <w:r>
              <w:rPr>
                <w:rFonts w:asciiTheme="majorBidi" w:hAnsiTheme="majorBidi"/>
                <w:sz w:val="22"/>
                <w:szCs w:val="22"/>
                <w:cs/>
              </w:rPr>
              <w:t xml:space="preserve">                -</w:t>
            </w: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tcBorders>
              <w:bottom w:val="single" w:sz="4" w:space="0" w:color="auto"/>
            </w:tcBorders>
            <w:shd w:val="clear" w:color="auto" w:fill="auto"/>
            <w:vAlign w:val="center"/>
          </w:tcPr>
          <w:p w:rsidR="005A140A" w:rsidRPr="0080746D" w:rsidRDefault="005A140A" w:rsidP="005A140A">
            <w:pPr>
              <w:ind w:left="33"/>
              <w:jc w:val="right"/>
              <w:rPr>
                <w:rFonts w:asciiTheme="majorBidi" w:hAnsiTheme="majorBidi" w:cstheme="majorBidi"/>
                <w:sz w:val="22"/>
                <w:szCs w:val="22"/>
              </w:rPr>
            </w:pPr>
            <w:r>
              <w:rPr>
                <w:rFonts w:asciiTheme="majorBidi" w:hAnsiTheme="majorBidi" w:cstheme="majorBidi"/>
                <w:sz w:val="22"/>
                <w:szCs w:val="22"/>
              </w:rPr>
              <w:t>12,513,266</w:t>
            </w:r>
            <w:r>
              <w:rPr>
                <w:rFonts w:asciiTheme="majorBidi" w:hAnsiTheme="majorBidi"/>
                <w:sz w:val="22"/>
                <w:szCs w:val="22"/>
                <w:cs/>
              </w:rPr>
              <w:t>.</w:t>
            </w:r>
            <w:r>
              <w:rPr>
                <w:rFonts w:asciiTheme="majorBidi" w:hAnsiTheme="majorBidi" w:cstheme="majorBidi"/>
                <w:sz w:val="22"/>
                <w:szCs w:val="22"/>
              </w:rPr>
              <w:t>70</w:t>
            </w:r>
          </w:p>
        </w:tc>
      </w:tr>
      <w:tr w:rsidR="005A140A" w:rsidRPr="00A26BF9" w:rsidTr="005A140A">
        <w:tc>
          <w:tcPr>
            <w:tcW w:w="2410" w:type="dxa"/>
            <w:vAlign w:val="center"/>
          </w:tcPr>
          <w:p w:rsidR="005A140A" w:rsidRPr="00A26BF9" w:rsidRDefault="005A140A" w:rsidP="005A140A">
            <w:pPr>
              <w:pStyle w:val="BodyTextIndent"/>
              <w:spacing w:after="0"/>
              <w:ind w:left="142" w:right="-539"/>
              <w:rPr>
                <w:rFonts w:ascii="Angsana New" w:hAnsi="Angsana New"/>
                <w:b/>
                <w:bCs/>
                <w:sz w:val="22"/>
                <w:szCs w:val="22"/>
              </w:rPr>
            </w:pPr>
            <w:r w:rsidRPr="00A26BF9">
              <w:rPr>
                <w:rFonts w:ascii="Angsana New" w:hAnsi="Angsana New"/>
                <w:b/>
                <w:bCs/>
                <w:sz w:val="22"/>
                <w:szCs w:val="22"/>
              </w:rPr>
              <w:t>Net book value</w:t>
            </w:r>
          </w:p>
        </w:tc>
        <w:tc>
          <w:tcPr>
            <w:tcW w:w="1276" w:type="dxa"/>
            <w:tcBorders>
              <w:top w:val="single" w:sz="4" w:space="0" w:color="auto"/>
              <w:bottom w:val="double" w:sz="4" w:space="0" w:color="auto"/>
            </w:tcBorders>
            <w:vAlign w:val="bottom"/>
          </w:tcPr>
          <w:p w:rsidR="005A140A" w:rsidRPr="003C3154" w:rsidRDefault="005A140A" w:rsidP="005A140A">
            <w:pPr>
              <w:ind w:left="34"/>
              <w:jc w:val="right"/>
              <w:rPr>
                <w:rFonts w:ascii="Angsana New" w:hAnsi="Angsana New"/>
                <w:b/>
                <w:bCs/>
                <w:sz w:val="22"/>
                <w:szCs w:val="22"/>
              </w:rPr>
            </w:pPr>
            <w:r w:rsidRPr="00A03CA0">
              <w:rPr>
                <w:rFonts w:asciiTheme="majorBidi" w:hAnsiTheme="majorBidi" w:cstheme="majorBidi"/>
                <w:b/>
                <w:bCs/>
                <w:sz w:val="22"/>
                <w:szCs w:val="22"/>
              </w:rPr>
              <w:t>131,978,382</w:t>
            </w:r>
            <w:r w:rsidRPr="00A03CA0">
              <w:rPr>
                <w:rFonts w:asciiTheme="majorBidi" w:hAnsiTheme="majorBidi"/>
                <w:b/>
                <w:bCs/>
                <w:sz w:val="22"/>
                <w:szCs w:val="22"/>
                <w:cs/>
              </w:rPr>
              <w:t>.</w:t>
            </w:r>
            <w:r w:rsidRPr="00A03CA0">
              <w:rPr>
                <w:rFonts w:asciiTheme="majorBidi" w:hAnsiTheme="majorBidi" w:cstheme="majorBidi"/>
                <w:b/>
                <w:bCs/>
                <w:sz w:val="22"/>
                <w:szCs w:val="22"/>
              </w:rPr>
              <w:t>76</w:t>
            </w:r>
          </w:p>
        </w:tc>
        <w:tc>
          <w:tcPr>
            <w:tcW w:w="236" w:type="dxa"/>
            <w:vAlign w:val="bottom"/>
          </w:tcPr>
          <w:p w:rsidR="005A140A" w:rsidRPr="003C3154" w:rsidRDefault="005A140A" w:rsidP="005A140A">
            <w:pPr>
              <w:tabs>
                <w:tab w:val="left" w:pos="249"/>
              </w:tabs>
              <w:jc w:val="right"/>
              <w:rPr>
                <w:rFonts w:ascii="Angsana New" w:hAnsi="Angsana New"/>
                <w:sz w:val="22"/>
                <w:szCs w:val="22"/>
              </w:rPr>
            </w:pPr>
          </w:p>
        </w:tc>
        <w:tc>
          <w:tcPr>
            <w:tcW w:w="1607" w:type="dxa"/>
            <w:tcBorders>
              <w:top w:val="single" w:sz="4" w:space="0" w:color="auto"/>
            </w:tcBorders>
            <w:shd w:val="clear" w:color="auto" w:fill="auto"/>
            <w:vAlign w:val="bottom"/>
          </w:tcPr>
          <w:p w:rsidR="005A140A" w:rsidRPr="003C3154" w:rsidRDefault="005A140A" w:rsidP="005A140A">
            <w:pPr>
              <w:tabs>
                <w:tab w:val="left" w:pos="249"/>
              </w:tabs>
              <w:jc w:val="right"/>
              <w:rPr>
                <w:rFonts w:ascii="Angsana New" w:hAnsi="Angsana New"/>
                <w:sz w:val="22"/>
                <w:szCs w:val="22"/>
                <w:highlight w:val="yellow"/>
              </w:rPr>
            </w:pPr>
          </w:p>
        </w:tc>
        <w:tc>
          <w:tcPr>
            <w:tcW w:w="283" w:type="dxa"/>
            <w:shd w:val="clear" w:color="auto" w:fill="auto"/>
            <w:vAlign w:val="bottom"/>
          </w:tcPr>
          <w:p w:rsidR="005A140A" w:rsidRPr="003C3154" w:rsidRDefault="005A140A" w:rsidP="005A140A">
            <w:pPr>
              <w:tabs>
                <w:tab w:val="left" w:pos="249"/>
              </w:tabs>
              <w:jc w:val="right"/>
              <w:rPr>
                <w:rFonts w:ascii="Angsana New" w:hAnsi="Angsana New"/>
                <w:sz w:val="22"/>
                <w:szCs w:val="22"/>
                <w:highlight w:val="yellow"/>
              </w:rPr>
            </w:pPr>
          </w:p>
        </w:tc>
        <w:tc>
          <w:tcPr>
            <w:tcW w:w="1418" w:type="dxa"/>
            <w:tcBorders>
              <w:top w:val="single" w:sz="4" w:space="0" w:color="auto"/>
            </w:tcBorders>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418" w:type="dxa"/>
            <w:tcBorders>
              <w:top w:val="single" w:sz="4" w:space="0" w:color="auto"/>
            </w:tcBorders>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283" w:type="dxa"/>
            <w:shd w:val="clear" w:color="auto" w:fill="auto"/>
            <w:vAlign w:val="bottom"/>
          </w:tcPr>
          <w:p w:rsidR="005A140A" w:rsidRPr="008C1882" w:rsidRDefault="005A140A" w:rsidP="005A140A">
            <w:pPr>
              <w:ind w:left="317"/>
              <w:jc w:val="right"/>
              <w:rPr>
                <w:rFonts w:asciiTheme="majorBidi" w:hAnsiTheme="majorBidi" w:cstheme="majorBidi"/>
                <w:sz w:val="22"/>
                <w:szCs w:val="22"/>
              </w:rPr>
            </w:pPr>
          </w:p>
        </w:tc>
        <w:tc>
          <w:tcPr>
            <w:tcW w:w="1276" w:type="dxa"/>
            <w:tcBorders>
              <w:top w:val="single" w:sz="4" w:space="0" w:color="auto"/>
              <w:bottom w:val="double" w:sz="4" w:space="0" w:color="auto"/>
            </w:tcBorders>
            <w:shd w:val="clear" w:color="auto" w:fill="auto"/>
            <w:vAlign w:val="bottom"/>
          </w:tcPr>
          <w:p w:rsidR="005A140A" w:rsidRPr="0080746D" w:rsidRDefault="005A140A" w:rsidP="005A140A">
            <w:pPr>
              <w:ind w:left="34"/>
              <w:jc w:val="right"/>
              <w:rPr>
                <w:rFonts w:asciiTheme="majorBidi" w:hAnsiTheme="majorBidi" w:cstheme="majorBidi"/>
                <w:b/>
                <w:bCs/>
                <w:sz w:val="22"/>
                <w:szCs w:val="22"/>
              </w:rPr>
            </w:pPr>
            <w:r>
              <w:rPr>
                <w:rFonts w:asciiTheme="majorBidi" w:hAnsiTheme="majorBidi" w:cstheme="majorBidi"/>
                <w:b/>
                <w:bCs/>
                <w:sz w:val="22"/>
                <w:szCs w:val="22"/>
              </w:rPr>
              <w:t>113,276,481</w:t>
            </w:r>
            <w:r>
              <w:rPr>
                <w:rFonts w:asciiTheme="majorBidi" w:hAnsiTheme="majorBidi"/>
                <w:b/>
                <w:bCs/>
                <w:sz w:val="22"/>
                <w:szCs w:val="22"/>
                <w:cs/>
              </w:rPr>
              <w:t>.</w:t>
            </w:r>
            <w:r>
              <w:rPr>
                <w:rFonts w:asciiTheme="majorBidi" w:hAnsiTheme="majorBidi" w:cstheme="majorBidi"/>
                <w:b/>
                <w:bCs/>
                <w:sz w:val="22"/>
                <w:szCs w:val="22"/>
              </w:rPr>
              <w:t>59</w:t>
            </w:r>
          </w:p>
        </w:tc>
      </w:tr>
    </w:tbl>
    <w:p w:rsidR="00951B4B" w:rsidRDefault="00951B4B" w:rsidP="00A50696">
      <w:pPr>
        <w:pStyle w:val="ListParagraph"/>
        <w:spacing w:before="120" w:line="0" w:lineRule="atLeast"/>
        <w:ind w:left="357"/>
        <w:jc w:val="thaiDistribute"/>
        <w:rPr>
          <w:rFonts w:ascii="Angsana New" w:hAnsi="Angsana New"/>
          <w:sz w:val="16"/>
          <w:szCs w:val="16"/>
        </w:rPr>
      </w:pPr>
    </w:p>
    <w:tbl>
      <w:tblPr>
        <w:tblW w:w="10349" w:type="dxa"/>
        <w:tblInd w:w="-318" w:type="dxa"/>
        <w:tblLayout w:type="fixed"/>
        <w:tblLook w:val="0000" w:firstRow="0" w:lastRow="0" w:firstColumn="0" w:lastColumn="0" w:noHBand="0" w:noVBand="0"/>
      </w:tblPr>
      <w:tblGrid>
        <w:gridCol w:w="3396"/>
        <w:gridCol w:w="1566"/>
        <w:gridCol w:w="284"/>
        <w:gridCol w:w="1559"/>
        <w:gridCol w:w="284"/>
        <w:gridCol w:w="1417"/>
        <w:gridCol w:w="284"/>
        <w:gridCol w:w="1559"/>
      </w:tblGrid>
      <w:tr w:rsidR="005B4DBB" w:rsidRPr="0038303D" w:rsidTr="005A140A">
        <w:tc>
          <w:tcPr>
            <w:tcW w:w="3396" w:type="dxa"/>
            <w:vAlign w:val="center"/>
          </w:tcPr>
          <w:p w:rsidR="005B4DBB" w:rsidRPr="0038303D" w:rsidRDefault="005B4DBB" w:rsidP="005A140A">
            <w:pPr>
              <w:pStyle w:val="BodyTextIndent"/>
              <w:spacing w:after="0"/>
              <w:ind w:left="142" w:right="-539"/>
              <w:rPr>
                <w:rFonts w:ascii="Angsana New" w:hAnsi="Angsana New"/>
                <w:sz w:val="24"/>
                <w:szCs w:val="24"/>
              </w:rPr>
            </w:pPr>
          </w:p>
        </w:tc>
        <w:tc>
          <w:tcPr>
            <w:tcW w:w="6953" w:type="dxa"/>
            <w:gridSpan w:val="7"/>
            <w:tcBorders>
              <w:bottom w:val="single" w:sz="4" w:space="0" w:color="auto"/>
            </w:tcBorders>
          </w:tcPr>
          <w:p w:rsidR="005B4DBB" w:rsidRPr="0038303D" w:rsidRDefault="005B4DBB" w:rsidP="005A140A">
            <w:pPr>
              <w:tabs>
                <w:tab w:val="left" w:pos="249"/>
              </w:tabs>
              <w:jc w:val="center"/>
              <w:rPr>
                <w:rFonts w:ascii="Angsana New" w:hAnsi="Angsana New"/>
                <w:szCs w:val="24"/>
              </w:rPr>
            </w:pPr>
            <w:r w:rsidRPr="0038303D">
              <w:rPr>
                <w:rFonts w:ascii="Angsana New" w:hAnsi="Angsana New"/>
                <w:b/>
                <w:bCs/>
                <w:color w:val="000000"/>
                <w:szCs w:val="24"/>
              </w:rPr>
              <w:t>Unit</w:t>
            </w:r>
            <w:r w:rsidRPr="0038303D">
              <w:rPr>
                <w:rFonts w:ascii="Angsana New" w:hAnsi="Angsana New"/>
                <w:b/>
                <w:bCs/>
                <w:color w:val="000000"/>
                <w:szCs w:val="24"/>
                <w:cs/>
              </w:rPr>
              <w:t xml:space="preserve">: </w:t>
            </w:r>
            <w:r w:rsidRPr="0038303D">
              <w:rPr>
                <w:rFonts w:ascii="Angsana New" w:hAnsi="Angsana New"/>
                <w:b/>
                <w:bCs/>
                <w:color w:val="000000"/>
                <w:szCs w:val="24"/>
              </w:rPr>
              <w:t>Baht</w:t>
            </w:r>
          </w:p>
        </w:tc>
      </w:tr>
      <w:tr w:rsidR="005B4DBB" w:rsidRPr="0038303D" w:rsidTr="005A140A">
        <w:tc>
          <w:tcPr>
            <w:tcW w:w="3396" w:type="dxa"/>
            <w:vAlign w:val="center"/>
          </w:tcPr>
          <w:p w:rsidR="005B4DBB" w:rsidRPr="0038303D" w:rsidRDefault="005B4DBB" w:rsidP="005A140A">
            <w:pPr>
              <w:pStyle w:val="BodyTextIndent"/>
              <w:spacing w:after="0"/>
              <w:ind w:left="142" w:right="-539"/>
              <w:rPr>
                <w:rFonts w:ascii="Angsana New" w:hAnsi="Angsana New"/>
                <w:sz w:val="24"/>
                <w:szCs w:val="24"/>
              </w:rPr>
            </w:pPr>
          </w:p>
        </w:tc>
        <w:tc>
          <w:tcPr>
            <w:tcW w:w="6953" w:type="dxa"/>
            <w:gridSpan w:val="7"/>
            <w:tcBorders>
              <w:top w:val="single" w:sz="4" w:space="0" w:color="auto"/>
              <w:bottom w:val="single" w:sz="4" w:space="0" w:color="auto"/>
            </w:tcBorders>
          </w:tcPr>
          <w:p w:rsidR="005B4DBB" w:rsidRPr="0038303D" w:rsidRDefault="005B4DBB" w:rsidP="005A140A">
            <w:pPr>
              <w:tabs>
                <w:tab w:val="left" w:pos="249"/>
              </w:tabs>
              <w:jc w:val="center"/>
              <w:rPr>
                <w:rFonts w:ascii="Angsana New" w:hAnsi="Angsana New"/>
                <w:szCs w:val="24"/>
              </w:rPr>
            </w:pPr>
            <w:r w:rsidRPr="0038303D">
              <w:rPr>
                <w:rFonts w:ascii="Angsana New" w:hAnsi="Angsana New"/>
                <w:b/>
                <w:bCs/>
                <w:szCs w:val="24"/>
              </w:rPr>
              <w:t>Separate financial statements</w:t>
            </w:r>
          </w:p>
        </w:tc>
      </w:tr>
      <w:tr w:rsidR="005B4DBB" w:rsidRPr="0038303D" w:rsidTr="005A140A">
        <w:tc>
          <w:tcPr>
            <w:tcW w:w="3396" w:type="dxa"/>
            <w:vAlign w:val="center"/>
          </w:tcPr>
          <w:p w:rsidR="005B4DBB" w:rsidRPr="0038303D" w:rsidRDefault="005B4DBB" w:rsidP="005A140A">
            <w:pPr>
              <w:pStyle w:val="BodyTextIndent"/>
              <w:spacing w:after="0"/>
              <w:ind w:left="142" w:right="-539"/>
              <w:rPr>
                <w:rFonts w:ascii="Angsana New" w:hAnsi="Angsana New"/>
                <w:sz w:val="24"/>
                <w:szCs w:val="24"/>
              </w:rPr>
            </w:pPr>
          </w:p>
        </w:tc>
        <w:tc>
          <w:tcPr>
            <w:tcW w:w="1566" w:type="dxa"/>
            <w:vMerge w:val="restart"/>
            <w:tcBorders>
              <w:top w:val="single" w:sz="4" w:space="0" w:color="auto"/>
            </w:tcBorders>
            <w:vAlign w:val="bottom"/>
          </w:tcPr>
          <w:p w:rsidR="005B4DBB" w:rsidRPr="0038303D" w:rsidRDefault="005B4DBB" w:rsidP="005A140A">
            <w:pPr>
              <w:tabs>
                <w:tab w:val="left" w:pos="-6480"/>
              </w:tabs>
              <w:jc w:val="center"/>
              <w:rPr>
                <w:rFonts w:ascii="Angsana New" w:hAnsi="Angsana New"/>
                <w:szCs w:val="24"/>
              </w:rPr>
            </w:pPr>
            <w:r w:rsidRPr="0038303D">
              <w:rPr>
                <w:rFonts w:ascii="Angsana New" w:hAnsi="Angsana New"/>
                <w:b/>
                <w:bCs/>
                <w:szCs w:val="24"/>
              </w:rPr>
              <w:t>Balance as at December</w:t>
            </w:r>
            <w:r w:rsidRPr="0038303D">
              <w:rPr>
                <w:rFonts w:ascii="Angsana New" w:hAnsi="Angsana New"/>
                <w:b/>
                <w:bCs/>
                <w:szCs w:val="24"/>
                <w:cs/>
              </w:rPr>
              <w:t xml:space="preserve"> </w:t>
            </w:r>
            <w:r w:rsidR="00564C76">
              <w:rPr>
                <w:rFonts w:ascii="Angsana New" w:hAnsi="Angsana New"/>
                <w:b/>
                <w:bCs/>
                <w:szCs w:val="24"/>
              </w:rPr>
              <w:t>31, 2017</w:t>
            </w:r>
          </w:p>
        </w:tc>
        <w:tc>
          <w:tcPr>
            <w:tcW w:w="284" w:type="dxa"/>
            <w:tcBorders>
              <w:top w:val="single" w:sz="4" w:space="0" w:color="auto"/>
            </w:tcBorders>
            <w:vAlign w:val="bottom"/>
          </w:tcPr>
          <w:p w:rsidR="005B4DBB" w:rsidRPr="0038303D" w:rsidRDefault="005B4DBB" w:rsidP="005A140A">
            <w:pPr>
              <w:tabs>
                <w:tab w:val="left" w:pos="249"/>
              </w:tabs>
              <w:jc w:val="center"/>
              <w:rPr>
                <w:rFonts w:ascii="Angsana New" w:hAnsi="Angsana New"/>
                <w:szCs w:val="24"/>
              </w:rPr>
            </w:pPr>
          </w:p>
        </w:tc>
        <w:tc>
          <w:tcPr>
            <w:tcW w:w="3260" w:type="dxa"/>
            <w:gridSpan w:val="3"/>
            <w:tcBorders>
              <w:bottom w:val="single" w:sz="4" w:space="0" w:color="auto"/>
            </w:tcBorders>
          </w:tcPr>
          <w:p w:rsidR="005B4DBB" w:rsidRPr="0038303D" w:rsidRDefault="005B4DBB" w:rsidP="005A140A">
            <w:pPr>
              <w:tabs>
                <w:tab w:val="left" w:pos="787"/>
              </w:tabs>
              <w:ind w:right="76"/>
              <w:jc w:val="center"/>
              <w:rPr>
                <w:rFonts w:ascii="Angsana New" w:hAnsi="Angsana New"/>
                <w:szCs w:val="24"/>
              </w:rPr>
            </w:pPr>
            <w:r w:rsidRPr="0038303D">
              <w:rPr>
                <w:rFonts w:ascii="Angsana New" w:hAnsi="Angsana New"/>
                <w:b/>
                <w:bCs/>
                <w:szCs w:val="24"/>
              </w:rPr>
              <w:t>Movement during the year</w:t>
            </w:r>
          </w:p>
        </w:tc>
        <w:tc>
          <w:tcPr>
            <w:tcW w:w="284" w:type="dxa"/>
            <w:tcBorders>
              <w:top w:val="single" w:sz="4" w:space="0" w:color="auto"/>
            </w:tcBorders>
            <w:vAlign w:val="bottom"/>
          </w:tcPr>
          <w:p w:rsidR="005B4DBB" w:rsidRPr="0038303D" w:rsidRDefault="005B4DBB" w:rsidP="005A140A">
            <w:pPr>
              <w:ind w:right="-41"/>
              <w:jc w:val="center"/>
              <w:rPr>
                <w:rFonts w:ascii="Angsana New" w:hAnsi="Angsana New"/>
                <w:szCs w:val="24"/>
              </w:rPr>
            </w:pPr>
          </w:p>
        </w:tc>
        <w:tc>
          <w:tcPr>
            <w:tcW w:w="1559" w:type="dxa"/>
            <w:vMerge w:val="restart"/>
            <w:tcBorders>
              <w:top w:val="single" w:sz="4" w:space="0" w:color="auto"/>
            </w:tcBorders>
            <w:vAlign w:val="bottom"/>
          </w:tcPr>
          <w:p w:rsidR="005B4DBB" w:rsidRPr="0038303D" w:rsidRDefault="00564C76" w:rsidP="005A140A">
            <w:pPr>
              <w:tabs>
                <w:tab w:val="left" w:pos="249"/>
              </w:tabs>
              <w:jc w:val="center"/>
              <w:rPr>
                <w:rFonts w:ascii="Angsana New" w:hAnsi="Angsana New"/>
                <w:szCs w:val="24"/>
              </w:rPr>
            </w:pPr>
            <w:r>
              <w:rPr>
                <w:rFonts w:ascii="Angsana New" w:hAnsi="Angsana New"/>
                <w:b/>
                <w:bCs/>
                <w:szCs w:val="24"/>
              </w:rPr>
              <w:t>Balance as at December 31, 2018</w:t>
            </w:r>
          </w:p>
        </w:tc>
      </w:tr>
      <w:tr w:rsidR="005B4DBB" w:rsidRPr="0038303D" w:rsidTr="005A140A">
        <w:tc>
          <w:tcPr>
            <w:tcW w:w="3396" w:type="dxa"/>
            <w:vAlign w:val="center"/>
          </w:tcPr>
          <w:p w:rsidR="005B4DBB" w:rsidRPr="0038303D" w:rsidRDefault="005B4DBB" w:rsidP="005A140A">
            <w:pPr>
              <w:pStyle w:val="BodyTextIndent"/>
              <w:spacing w:after="0"/>
              <w:ind w:left="142" w:right="-539"/>
              <w:rPr>
                <w:rFonts w:ascii="Angsana New" w:hAnsi="Angsana New"/>
                <w:sz w:val="24"/>
                <w:szCs w:val="24"/>
              </w:rPr>
            </w:pPr>
          </w:p>
        </w:tc>
        <w:tc>
          <w:tcPr>
            <w:tcW w:w="1566" w:type="dxa"/>
            <w:vMerge/>
            <w:vAlign w:val="center"/>
          </w:tcPr>
          <w:p w:rsidR="005B4DBB" w:rsidRPr="0038303D" w:rsidRDefault="005B4DBB" w:rsidP="005A140A">
            <w:pPr>
              <w:tabs>
                <w:tab w:val="left" w:pos="249"/>
              </w:tabs>
              <w:jc w:val="right"/>
              <w:rPr>
                <w:rFonts w:ascii="Angsana New" w:hAnsi="Angsana New"/>
                <w:szCs w:val="24"/>
              </w:rPr>
            </w:pPr>
          </w:p>
        </w:tc>
        <w:tc>
          <w:tcPr>
            <w:tcW w:w="284" w:type="dxa"/>
            <w:vAlign w:val="center"/>
          </w:tcPr>
          <w:p w:rsidR="005B4DBB" w:rsidRPr="0038303D" w:rsidRDefault="005B4DBB" w:rsidP="005A140A">
            <w:pPr>
              <w:tabs>
                <w:tab w:val="left" w:pos="249"/>
              </w:tabs>
              <w:ind w:right="-108"/>
              <w:jc w:val="center"/>
              <w:rPr>
                <w:rFonts w:ascii="Angsana New" w:hAnsi="Angsana New"/>
                <w:szCs w:val="24"/>
              </w:rPr>
            </w:pPr>
          </w:p>
        </w:tc>
        <w:tc>
          <w:tcPr>
            <w:tcW w:w="1559" w:type="dxa"/>
            <w:vMerge w:val="restart"/>
            <w:vAlign w:val="bottom"/>
          </w:tcPr>
          <w:p w:rsidR="005B4DBB" w:rsidRPr="0038303D" w:rsidRDefault="005B4DBB" w:rsidP="005A140A">
            <w:pPr>
              <w:ind w:right="-41"/>
              <w:jc w:val="center"/>
              <w:rPr>
                <w:rFonts w:ascii="Angsana New" w:hAnsi="Angsana New"/>
                <w:szCs w:val="24"/>
              </w:rPr>
            </w:pPr>
            <w:r w:rsidRPr="0038303D">
              <w:rPr>
                <w:rFonts w:ascii="Angsana New" w:hAnsi="Angsana New"/>
                <w:b/>
                <w:bCs/>
                <w:szCs w:val="24"/>
              </w:rPr>
              <w:t>Increase</w:t>
            </w:r>
          </w:p>
        </w:tc>
        <w:tc>
          <w:tcPr>
            <w:tcW w:w="284" w:type="dxa"/>
            <w:vAlign w:val="bottom"/>
          </w:tcPr>
          <w:p w:rsidR="005B4DBB" w:rsidRPr="0038303D" w:rsidRDefault="005B4DBB" w:rsidP="005A140A">
            <w:pPr>
              <w:ind w:right="-41"/>
              <w:jc w:val="center"/>
              <w:rPr>
                <w:rFonts w:ascii="Angsana New" w:hAnsi="Angsana New"/>
                <w:szCs w:val="24"/>
              </w:rPr>
            </w:pPr>
          </w:p>
        </w:tc>
        <w:tc>
          <w:tcPr>
            <w:tcW w:w="1417" w:type="dxa"/>
            <w:vMerge w:val="restart"/>
            <w:tcBorders>
              <w:bottom w:val="single" w:sz="4" w:space="0" w:color="auto"/>
            </w:tcBorders>
            <w:vAlign w:val="bottom"/>
          </w:tcPr>
          <w:p w:rsidR="005B4DBB" w:rsidRPr="0038303D" w:rsidRDefault="005B4DBB" w:rsidP="005A140A">
            <w:pPr>
              <w:ind w:right="-80"/>
              <w:jc w:val="center"/>
              <w:rPr>
                <w:rFonts w:ascii="Angsana New" w:hAnsi="Angsana New"/>
                <w:szCs w:val="24"/>
              </w:rPr>
            </w:pPr>
            <w:r w:rsidRPr="0038303D">
              <w:rPr>
                <w:rFonts w:ascii="Angsana New" w:hAnsi="Angsana New"/>
                <w:b/>
                <w:bCs/>
                <w:szCs w:val="24"/>
              </w:rPr>
              <w:t>Decrease</w:t>
            </w:r>
          </w:p>
        </w:tc>
        <w:tc>
          <w:tcPr>
            <w:tcW w:w="284" w:type="dxa"/>
          </w:tcPr>
          <w:p w:rsidR="005B4DBB" w:rsidRPr="0038303D" w:rsidRDefault="005B4DBB" w:rsidP="005A140A">
            <w:pPr>
              <w:ind w:right="-41"/>
              <w:jc w:val="right"/>
              <w:rPr>
                <w:rFonts w:ascii="Angsana New" w:hAnsi="Angsana New"/>
                <w:szCs w:val="24"/>
              </w:rPr>
            </w:pPr>
          </w:p>
        </w:tc>
        <w:tc>
          <w:tcPr>
            <w:tcW w:w="1559" w:type="dxa"/>
            <w:vMerge/>
            <w:vAlign w:val="center"/>
          </w:tcPr>
          <w:p w:rsidR="005B4DBB" w:rsidRPr="0038303D" w:rsidRDefault="005B4DBB" w:rsidP="005A140A">
            <w:pPr>
              <w:tabs>
                <w:tab w:val="left" w:pos="249"/>
              </w:tabs>
              <w:jc w:val="right"/>
              <w:rPr>
                <w:rFonts w:ascii="Angsana New" w:hAnsi="Angsana New"/>
                <w:szCs w:val="24"/>
              </w:rPr>
            </w:pPr>
          </w:p>
        </w:tc>
      </w:tr>
      <w:tr w:rsidR="005B4DBB" w:rsidRPr="0038303D" w:rsidTr="005A140A">
        <w:tc>
          <w:tcPr>
            <w:tcW w:w="3396" w:type="dxa"/>
            <w:vAlign w:val="center"/>
          </w:tcPr>
          <w:p w:rsidR="005B4DBB" w:rsidRPr="0038303D" w:rsidRDefault="005B4DBB" w:rsidP="005A140A">
            <w:pPr>
              <w:pStyle w:val="BodyTextIndent"/>
              <w:spacing w:after="0"/>
              <w:ind w:left="142" w:right="-539"/>
              <w:rPr>
                <w:rFonts w:ascii="Angsana New" w:hAnsi="Angsana New"/>
                <w:sz w:val="24"/>
                <w:szCs w:val="24"/>
              </w:rPr>
            </w:pPr>
          </w:p>
        </w:tc>
        <w:tc>
          <w:tcPr>
            <w:tcW w:w="1566" w:type="dxa"/>
            <w:vMerge/>
            <w:vAlign w:val="center"/>
          </w:tcPr>
          <w:p w:rsidR="005B4DBB" w:rsidRPr="0038303D" w:rsidRDefault="005B4DBB" w:rsidP="005A140A">
            <w:pPr>
              <w:tabs>
                <w:tab w:val="left" w:pos="249"/>
              </w:tabs>
              <w:jc w:val="right"/>
              <w:rPr>
                <w:rFonts w:ascii="Angsana New" w:hAnsi="Angsana New"/>
                <w:szCs w:val="24"/>
              </w:rPr>
            </w:pPr>
          </w:p>
        </w:tc>
        <w:tc>
          <w:tcPr>
            <w:tcW w:w="284" w:type="dxa"/>
            <w:vAlign w:val="center"/>
          </w:tcPr>
          <w:p w:rsidR="005B4DBB" w:rsidRPr="0038303D" w:rsidRDefault="005B4DBB" w:rsidP="005A140A">
            <w:pPr>
              <w:tabs>
                <w:tab w:val="left" w:pos="249"/>
              </w:tabs>
              <w:ind w:right="-108"/>
              <w:jc w:val="center"/>
              <w:rPr>
                <w:rFonts w:ascii="Angsana New" w:hAnsi="Angsana New"/>
                <w:szCs w:val="24"/>
              </w:rPr>
            </w:pPr>
          </w:p>
        </w:tc>
        <w:tc>
          <w:tcPr>
            <w:tcW w:w="1559" w:type="dxa"/>
            <w:vMerge/>
            <w:vAlign w:val="center"/>
          </w:tcPr>
          <w:p w:rsidR="005B4DBB" w:rsidRPr="0038303D" w:rsidRDefault="005B4DBB" w:rsidP="005A140A">
            <w:pPr>
              <w:ind w:right="-41"/>
              <w:jc w:val="right"/>
              <w:rPr>
                <w:rFonts w:ascii="Angsana New" w:hAnsi="Angsana New"/>
                <w:szCs w:val="24"/>
              </w:rPr>
            </w:pPr>
          </w:p>
        </w:tc>
        <w:tc>
          <w:tcPr>
            <w:tcW w:w="284" w:type="dxa"/>
            <w:vAlign w:val="center"/>
          </w:tcPr>
          <w:p w:rsidR="005B4DBB" w:rsidRPr="0038303D" w:rsidRDefault="005B4DBB" w:rsidP="005A140A">
            <w:pPr>
              <w:ind w:right="-41"/>
              <w:jc w:val="right"/>
              <w:rPr>
                <w:rFonts w:ascii="Angsana New" w:hAnsi="Angsana New"/>
                <w:szCs w:val="24"/>
              </w:rPr>
            </w:pPr>
          </w:p>
        </w:tc>
        <w:tc>
          <w:tcPr>
            <w:tcW w:w="1417" w:type="dxa"/>
            <w:vMerge/>
            <w:tcBorders>
              <w:bottom w:val="single" w:sz="4" w:space="0" w:color="auto"/>
            </w:tcBorders>
            <w:vAlign w:val="center"/>
          </w:tcPr>
          <w:p w:rsidR="005B4DBB" w:rsidRPr="0038303D" w:rsidRDefault="005B4DBB" w:rsidP="005A140A">
            <w:pPr>
              <w:ind w:right="-80"/>
              <w:jc w:val="right"/>
              <w:rPr>
                <w:rFonts w:ascii="Angsana New" w:hAnsi="Angsana New"/>
                <w:szCs w:val="24"/>
              </w:rPr>
            </w:pPr>
          </w:p>
        </w:tc>
        <w:tc>
          <w:tcPr>
            <w:tcW w:w="284" w:type="dxa"/>
          </w:tcPr>
          <w:p w:rsidR="005B4DBB" w:rsidRPr="0038303D" w:rsidRDefault="005B4DBB" w:rsidP="005A140A">
            <w:pPr>
              <w:ind w:right="-41"/>
              <w:jc w:val="right"/>
              <w:rPr>
                <w:rFonts w:ascii="Angsana New" w:hAnsi="Angsana New"/>
                <w:szCs w:val="24"/>
              </w:rPr>
            </w:pPr>
          </w:p>
        </w:tc>
        <w:tc>
          <w:tcPr>
            <w:tcW w:w="1559" w:type="dxa"/>
            <w:vMerge/>
            <w:vAlign w:val="center"/>
          </w:tcPr>
          <w:p w:rsidR="005B4DBB" w:rsidRPr="0038303D" w:rsidRDefault="005B4DBB" w:rsidP="005A140A">
            <w:pPr>
              <w:tabs>
                <w:tab w:val="left" w:pos="249"/>
              </w:tabs>
              <w:jc w:val="right"/>
              <w:rPr>
                <w:rFonts w:ascii="Angsana New" w:hAnsi="Angsana New"/>
                <w:szCs w:val="24"/>
              </w:rPr>
            </w:pPr>
          </w:p>
        </w:tc>
      </w:tr>
      <w:tr w:rsidR="005B4DBB" w:rsidRPr="0038303D" w:rsidTr="005A140A">
        <w:tc>
          <w:tcPr>
            <w:tcW w:w="3396" w:type="dxa"/>
          </w:tcPr>
          <w:p w:rsidR="005B4DBB" w:rsidRPr="0038303D" w:rsidRDefault="005B4DBB" w:rsidP="005A140A">
            <w:pPr>
              <w:pStyle w:val="BodyTextIndent"/>
              <w:spacing w:after="0"/>
              <w:ind w:left="0" w:right="-539"/>
              <w:jc w:val="thaiDistribute"/>
              <w:rPr>
                <w:rFonts w:ascii="Angsana New" w:hAnsi="Angsana New"/>
                <w:b/>
                <w:bCs/>
                <w:sz w:val="24"/>
                <w:szCs w:val="24"/>
              </w:rPr>
            </w:pPr>
            <w:r w:rsidRPr="0038303D">
              <w:rPr>
                <w:rFonts w:ascii="Angsana New" w:hAnsi="Angsana New"/>
                <w:b/>
                <w:bCs/>
                <w:sz w:val="24"/>
                <w:szCs w:val="24"/>
                <w:u w:val="single"/>
              </w:rPr>
              <w:t>Cost</w:t>
            </w:r>
          </w:p>
        </w:tc>
        <w:tc>
          <w:tcPr>
            <w:tcW w:w="1566" w:type="dxa"/>
            <w:tcBorders>
              <w:top w:val="single" w:sz="4" w:space="0" w:color="auto"/>
            </w:tcBorders>
          </w:tcPr>
          <w:p w:rsidR="005B4DBB" w:rsidRPr="0038303D" w:rsidRDefault="005B4DBB" w:rsidP="005A140A">
            <w:pPr>
              <w:pStyle w:val="BodyTextIndent"/>
              <w:spacing w:after="0"/>
              <w:ind w:right="-539"/>
              <w:jc w:val="thaiDistribute"/>
              <w:rPr>
                <w:rFonts w:ascii="Angsana New" w:hAnsi="Angsana New"/>
                <w:sz w:val="24"/>
                <w:szCs w:val="24"/>
              </w:rPr>
            </w:pPr>
          </w:p>
        </w:tc>
        <w:tc>
          <w:tcPr>
            <w:tcW w:w="284" w:type="dxa"/>
          </w:tcPr>
          <w:p w:rsidR="005B4DBB" w:rsidRPr="0038303D" w:rsidRDefault="005B4DBB" w:rsidP="005A140A">
            <w:pPr>
              <w:pStyle w:val="BodyTextIndent"/>
              <w:spacing w:after="0"/>
              <w:ind w:right="-539"/>
              <w:jc w:val="thaiDistribute"/>
              <w:rPr>
                <w:rFonts w:ascii="Angsana New" w:hAnsi="Angsana New"/>
                <w:sz w:val="24"/>
                <w:szCs w:val="24"/>
              </w:rPr>
            </w:pPr>
          </w:p>
        </w:tc>
        <w:tc>
          <w:tcPr>
            <w:tcW w:w="1559" w:type="dxa"/>
            <w:tcBorders>
              <w:top w:val="single" w:sz="4" w:space="0" w:color="auto"/>
            </w:tcBorders>
          </w:tcPr>
          <w:p w:rsidR="005B4DBB" w:rsidRPr="0038303D" w:rsidRDefault="005B4DBB" w:rsidP="005A140A">
            <w:pPr>
              <w:pStyle w:val="BodyTextIndent"/>
              <w:spacing w:after="0"/>
              <w:ind w:right="-539"/>
              <w:jc w:val="thaiDistribute"/>
              <w:rPr>
                <w:rFonts w:ascii="Angsana New" w:hAnsi="Angsana New"/>
                <w:sz w:val="24"/>
                <w:szCs w:val="24"/>
              </w:rPr>
            </w:pPr>
          </w:p>
        </w:tc>
        <w:tc>
          <w:tcPr>
            <w:tcW w:w="284" w:type="dxa"/>
          </w:tcPr>
          <w:p w:rsidR="005B4DBB" w:rsidRPr="0038303D" w:rsidRDefault="005B4DBB" w:rsidP="005A140A">
            <w:pPr>
              <w:pStyle w:val="BodyTextIndent"/>
              <w:spacing w:after="0"/>
              <w:ind w:right="-539"/>
              <w:jc w:val="thaiDistribute"/>
              <w:rPr>
                <w:rFonts w:ascii="Angsana New" w:hAnsi="Angsana New"/>
                <w:sz w:val="24"/>
                <w:szCs w:val="24"/>
              </w:rPr>
            </w:pPr>
          </w:p>
        </w:tc>
        <w:tc>
          <w:tcPr>
            <w:tcW w:w="1417" w:type="dxa"/>
            <w:tcBorders>
              <w:top w:val="single" w:sz="4" w:space="0" w:color="auto"/>
            </w:tcBorders>
          </w:tcPr>
          <w:p w:rsidR="005B4DBB" w:rsidRPr="0038303D" w:rsidRDefault="005B4DBB" w:rsidP="005A140A">
            <w:pPr>
              <w:pStyle w:val="BodyTextIndent"/>
              <w:spacing w:after="0"/>
              <w:ind w:right="-539"/>
              <w:jc w:val="thaiDistribute"/>
              <w:rPr>
                <w:rFonts w:ascii="Angsana New" w:hAnsi="Angsana New"/>
                <w:sz w:val="24"/>
                <w:szCs w:val="24"/>
              </w:rPr>
            </w:pPr>
          </w:p>
        </w:tc>
        <w:tc>
          <w:tcPr>
            <w:tcW w:w="284" w:type="dxa"/>
          </w:tcPr>
          <w:p w:rsidR="005B4DBB" w:rsidRPr="0038303D" w:rsidRDefault="005B4DBB" w:rsidP="005A140A">
            <w:pPr>
              <w:pStyle w:val="BodyTextIndent"/>
              <w:spacing w:after="0"/>
              <w:ind w:right="-539"/>
              <w:jc w:val="thaiDistribute"/>
              <w:rPr>
                <w:rFonts w:ascii="Angsana New" w:hAnsi="Angsana New"/>
                <w:sz w:val="24"/>
                <w:szCs w:val="24"/>
              </w:rPr>
            </w:pPr>
          </w:p>
        </w:tc>
        <w:tc>
          <w:tcPr>
            <w:tcW w:w="1559" w:type="dxa"/>
            <w:tcBorders>
              <w:top w:val="single" w:sz="4" w:space="0" w:color="auto"/>
            </w:tcBorders>
          </w:tcPr>
          <w:p w:rsidR="005B4DBB" w:rsidRPr="0038303D" w:rsidRDefault="005B4DBB" w:rsidP="005A140A">
            <w:pPr>
              <w:pStyle w:val="BodyTextIndent"/>
              <w:spacing w:after="0"/>
              <w:ind w:right="-539"/>
              <w:jc w:val="thaiDistribute"/>
              <w:rPr>
                <w:rFonts w:ascii="Angsana New" w:hAnsi="Angsana New"/>
                <w:sz w:val="24"/>
                <w:szCs w:val="24"/>
              </w:rPr>
            </w:pP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rPr>
            </w:pPr>
            <w:r w:rsidRPr="0038303D">
              <w:rPr>
                <w:rFonts w:ascii="Angsana New" w:hAnsi="Angsana New"/>
                <w:sz w:val="24"/>
                <w:szCs w:val="24"/>
              </w:rPr>
              <w:t>Land</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32,384,486</w:t>
            </w:r>
            <w:r w:rsidRPr="0080746D">
              <w:rPr>
                <w:rFonts w:asciiTheme="majorBidi" w:hAnsiTheme="majorBidi" w:cstheme="majorBidi"/>
                <w:sz w:val="22"/>
                <w:szCs w:val="22"/>
                <w:cs/>
              </w:rPr>
              <w:t>.</w:t>
            </w:r>
            <w:r w:rsidRPr="0080746D">
              <w:rPr>
                <w:rFonts w:asciiTheme="majorBidi" w:hAnsiTheme="majorBidi" w:cstheme="majorBidi"/>
                <w:sz w:val="22"/>
                <w:szCs w:val="22"/>
              </w:rPr>
              <w:t>00</w:t>
            </w:r>
          </w:p>
        </w:tc>
        <w:tc>
          <w:tcPr>
            <w:tcW w:w="284" w:type="dxa"/>
            <w:vAlign w:val="center"/>
          </w:tcPr>
          <w:p w:rsidR="005A140A" w:rsidRPr="00AA56A6" w:rsidRDefault="005A140A" w:rsidP="005A140A">
            <w:pPr>
              <w:tabs>
                <w:tab w:val="left" w:pos="249"/>
              </w:tabs>
              <w:jc w:val="center"/>
              <w:rPr>
                <w:rFonts w:asciiTheme="majorBidi" w:hAnsiTheme="majorBidi" w:cstheme="majorBidi"/>
                <w:sz w:val="22"/>
                <w:szCs w:val="22"/>
              </w:rPr>
            </w:pPr>
          </w:p>
        </w:tc>
        <w:tc>
          <w:tcPr>
            <w:tcW w:w="1559" w:type="dxa"/>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4" w:type="dxa"/>
            <w:vAlign w:val="center"/>
          </w:tcPr>
          <w:p w:rsidR="005A140A" w:rsidRPr="00AA56A6" w:rsidRDefault="005A140A" w:rsidP="005A140A">
            <w:pPr>
              <w:ind w:right="-41"/>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ind w:right="-41"/>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32,384,486</w:t>
            </w:r>
            <w:r w:rsidRPr="0080746D">
              <w:rPr>
                <w:rFonts w:asciiTheme="majorBidi" w:hAnsiTheme="majorBidi" w:cstheme="majorBidi"/>
                <w:sz w:val="22"/>
                <w:szCs w:val="22"/>
                <w:cs/>
              </w:rPr>
              <w:t>.</w:t>
            </w:r>
            <w:r w:rsidRPr="0080746D">
              <w:rPr>
                <w:rFonts w:asciiTheme="majorBidi" w:hAnsiTheme="majorBidi" w:cstheme="majorBidi"/>
                <w:sz w:val="22"/>
                <w:szCs w:val="22"/>
              </w:rPr>
              <w:t>00</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rPr>
            </w:pPr>
            <w:r w:rsidRPr="0038303D">
              <w:rPr>
                <w:rFonts w:ascii="Angsana New" w:hAnsi="Angsana New"/>
                <w:sz w:val="24"/>
                <w:szCs w:val="24"/>
              </w:rPr>
              <w:t>Building and building improvements</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100,344,760</w:t>
            </w:r>
            <w:r w:rsidRPr="0080746D">
              <w:rPr>
                <w:rFonts w:asciiTheme="majorBidi" w:hAnsiTheme="majorBidi" w:cstheme="majorBidi"/>
                <w:sz w:val="22"/>
                <w:szCs w:val="22"/>
                <w:cs/>
              </w:rPr>
              <w:t>.</w:t>
            </w:r>
            <w:r w:rsidRPr="0080746D">
              <w:rPr>
                <w:rFonts w:asciiTheme="majorBidi" w:hAnsiTheme="majorBidi" w:cstheme="majorBidi"/>
                <w:sz w:val="22"/>
                <w:szCs w:val="22"/>
              </w:rPr>
              <w:t>58</w:t>
            </w:r>
          </w:p>
        </w:tc>
        <w:tc>
          <w:tcPr>
            <w:tcW w:w="284" w:type="dxa"/>
            <w:vAlign w:val="center"/>
          </w:tcPr>
          <w:p w:rsidR="005A140A" w:rsidRPr="00AA56A6" w:rsidRDefault="005A140A" w:rsidP="005A140A">
            <w:pPr>
              <w:tabs>
                <w:tab w:val="left" w:pos="249"/>
              </w:tabs>
              <w:jc w:val="center"/>
              <w:rPr>
                <w:rFonts w:asciiTheme="majorBidi" w:hAnsiTheme="majorBidi" w:cstheme="majorBidi"/>
                <w:sz w:val="22"/>
                <w:szCs w:val="22"/>
              </w:rPr>
            </w:pPr>
          </w:p>
        </w:tc>
        <w:tc>
          <w:tcPr>
            <w:tcW w:w="1559" w:type="dxa"/>
            <w:vAlign w:val="center"/>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8,300</w:t>
            </w:r>
            <w:r w:rsidRPr="0080746D">
              <w:rPr>
                <w:rFonts w:asciiTheme="majorBidi" w:hAnsiTheme="majorBidi" w:cstheme="majorBidi"/>
                <w:sz w:val="22"/>
                <w:szCs w:val="22"/>
                <w:cs/>
              </w:rPr>
              <w:t>.</w:t>
            </w:r>
            <w:r w:rsidRPr="0080746D">
              <w:rPr>
                <w:rFonts w:asciiTheme="majorBidi" w:hAnsiTheme="majorBidi" w:cstheme="majorBidi"/>
                <w:sz w:val="22"/>
                <w:szCs w:val="22"/>
              </w:rPr>
              <w:t>00</w:t>
            </w:r>
          </w:p>
        </w:tc>
        <w:tc>
          <w:tcPr>
            <w:tcW w:w="284" w:type="dxa"/>
            <w:vAlign w:val="center"/>
          </w:tcPr>
          <w:p w:rsidR="005A140A" w:rsidRPr="00AA56A6" w:rsidRDefault="005A140A" w:rsidP="005A140A">
            <w:pPr>
              <w:ind w:left="-108" w:right="-41"/>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ind w:right="-41"/>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100,353,060</w:t>
            </w:r>
            <w:r w:rsidRPr="0080746D">
              <w:rPr>
                <w:rFonts w:asciiTheme="majorBidi" w:hAnsiTheme="majorBidi" w:cstheme="majorBidi"/>
                <w:sz w:val="22"/>
                <w:szCs w:val="22"/>
                <w:cs/>
              </w:rPr>
              <w:t>.</w:t>
            </w:r>
            <w:r w:rsidRPr="0080746D">
              <w:rPr>
                <w:rFonts w:asciiTheme="majorBidi" w:hAnsiTheme="majorBidi" w:cstheme="majorBidi"/>
                <w:sz w:val="22"/>
                <w:szCs w:val="22"/>
              </w:rPr>
              <w:t>58</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rPr>
            </w:pPr>
            <w:r w:rsidRPr="0038303D">
              <w:rPr>
                <w:rFonts w:ascii="Angsana New" w:hAnsi="Angsana New"/>
                <w:sz w:val="24"/>
                <w:szCs w:val="24"/>
              </w:rPr>
              <w:t>Furniture and equipment</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29,704,792</w:t>
            </w:r>
            <w:r w:rsidRPr="0080746D">
              <w:rPr>
                <w:rFonts w:asciiTheme="majorBidi" w:hAnsiTheme="majorBidi" w:cstheme="majorBidi"/>
                <w:sz w:val="22"/>
                <w:szCs w:val="22"/>
                <w:cs/>
              </w:rPr>
              <w:t>.</w:t>
            </w:r>
            <w:r w:rsidRPr="0080746D">
              <w:rPr>
                <w:rFonts w:asciiTheme="majorBidi" w:hAnsiTheme="majorBidi" w:cstheme="majorBidi"/>
                <w:sz w:val="22"/>
                <w:szCs w:val="22"/>
              </w:rPr>
              <w:t>78</w:t>
            </w:r>
          </w:p>
        </w:tc>
        <w:tc>
          <w:tcPr>
            <w:tcW w:w="284" w:type="dxa"/>
            <w:vAlign w:val="center"/>
          </w:tcPr>
          <w:p w:rsidR="005A140A" w:rsidRPr="00AA56A6" w:rsidRDefault="005A140A" w:rsidP="005A140A">
            <w:pPr>
              <w:tabs>
                <w:tab w:val="left" w:pos="249"/>
              </w:tabs>
              <w:ind w:right="-108"/>
              <w:jc w:val="center"/>
              <w:rPr>
                <w:rFonts w:asciiTheme="majorBidi" w:hAnsiTheme="majorBidi" w:cstheme="majorBidi"/>
                <w:sz w:val="22"/>
                <w:szCs w:val="22"/>
              </w:rPr>
            </w:pPr>
          </w:p>
        </w:tc>
        <w:tc>
          <w:tcPr>
            <w:tcW w:w="1559" w:type="dxa"/>
            <w:vAlign w:val="center"/>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932,118</w:t>
            </w:r>
            <w:r w:rsidRPr="0080746D">
              <w:rPr>
                <w:rFonts w:asciiTheme="majorBidi" w:hAnsiTheme="majorBidi" w:cstheme="majorBidi"/>
                <w:sz w:val="22"/>
                <w:szCs w:val="22"/>
                <w:cs/>
              </w:rPr>
              <w:t>.</w:t>
            </w:r>
            <w:r w:rsidRPr="0080746D">
              <w:rPr>
                <w:rFonts w:asciiTheme="majorBidi" w:hAnsiTheme="majorBidi" w:cstheme="majorBidi"/>
                <w:sz w:val="22"/>
                <w:szCs w:val="22"/>
              </w:rPr>
              <w:t>52</w:t>
            </w:r>
          </w:p>
        </w:tc>
        <w:tc>
          <w:tcPr>
            <w:tcW w:w="284" w:type="dxa"/>
            <w:vAlign w:val="center"/>
          </w:tcPr>
          <w:p w:rsidR="005A140A" w:rsidRPr="00AA56A6" w:rsidRDefault="005A140A" w:rsidP="005A140A">
            <w:pPr>
              <w:ind w:right="-41"/>
              <w:jc w:val="right"/>
              <w:rPr>
                <w:rFonts w:asciiTheme="majorBidi" w:hAnsiTheme="majorBidi" w:cstheme="majorBidi"/>
                <w:sz w:val="22"/>
                <w:szCs w:val="22"/>
              </w:rPr>
            </w:pPr>
          </w:p>
        </w:tc>
        <w:tc>
          <w:tcPr>
            <w:tcW w:w="1417" w:type="dxa"/>
            <w:vAlign w:val="center"/>
          </w:tcPr>
          <w:p w:rsidR="005A140A" w:rsidRPr="00AA56A6" w:rsidRDefault="005A140A" w:rsidP="005A140A">
            <w:pPr>
              <w:ind w:right="-80"/>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149,454</w:t>
            </w:r>
            <w:r>
              <w:rPr>
                <w:rFonts w:asciiTheme="majorBidi" w:hAnsiTheme="majorBidi"/>
                <w:sz w:val="22"/>
                <w:szCs w:val="22"/>
                <w:cs/>
              </w:rPr>
              <w:t>.</w:t>
            </w:r>
            <w:r>
              <w:rPr>
                <w:rFonts w:asciiTheme="majorBidi" w:hAnsiTheme="majorBidi" w:cstheme="majorBidi"/>
                <w:sz w:val="22"/>
                <w:szCs w:val="22"/>
              </w:rPr>
              <w:t>59</w:t>
            </w:r>
            <w:r>
              <w:rPr>
                <w:rFonts w:asciiTheme="majorBidi" w:hAnsiTheme="majorBidi"/>
                <w:sz w:val="22"/>
                <w:szCs w:val="22"/>
                <w:cs/>
              </w:rPr>
              <w:t>)</w:t>
            </w:r>
          </w:p>
        </w:tc>
        <w:tc>
          <w:tcPr>
            <w:tcW w:w="284" w:type="dxa"/>
          </w:tcPr>
          <w:p w:rsidR="005A140A" w:rsidRPr="00AA56A6" w:rsidRDefault="005A140A" w:rsidP="005A140A">
            <w:pPr>
              <w:ind w:right="-41"/>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30,487,456</w:t>
            </w:r>
            <w:r w:rsidRPr="0080746D">
              <w:rPr>
                <w:rFonts w:asciiTheme="majorBidi" w:hAnsiTheme="majorBidi" w:cstheme="majorBidi"/>
                <w:sz w:val="22"/>
                <w:szCs w:val="22"/>
                <w:cs/>
              </w:rPr>
              <w:t>.</w:t>
            </w:r>
            <w:r w:rsidRPr="0080746D">
              <w:rPr>
                <w:rFonts w:asciiTheme="majorBidi" w:hAnsiTheme="majorBidi" w:cstheme="majorBidi"/>
                <w:sz w:val="22"/>
                <w:szCs w:val="22"/>
              </w:rPr>
              <w:t>71</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cs/>
              </w:rPr>
            </w:pPr>
            <w:r w:rsidRPr="0038303D">
              <w:rPr>
                <w:rFonts w:ascii="Angsana New" w:hAnsi="Angsana New"/>
                <w:sz w:val="24"/>
                <w:szCs w:val="24"/>
              </w:rPr>
              <w:t>Demonstration goods</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21,894,251</w:t>
            </w:r>
            <w:r w:rsidRPr="0080746D">
              <w:rPr>
                <w:rFonts w:asciiTheme="majorBidi" w:hAnsiTheme="majorBidi" w:cstheme="majorBidi"/>
                <w:sz w:val="22"/>
                <w:szCs w:val="22"/>
                <w:cs/>
              </w:rPr>
              <w:t>.</w:t>
            </w:r>
            <w:r w:rsidRPr="0080746D">
              <w:rPr>
                <w:rFonts w:asciiTheme="majorBidi" w:hAnsiTheme="majorBidi" w:cstheme="majorBidi"/>
                <w:sz w:val="22"/>
                <w:szCs w:val="22"/>
              </w:rPr>
              <w:t>94</w:t>
            </w:r>
          </w:p>
        </w:tc>
        <w:tc>
          <w:tcPr>
            <w:tcW w:w="284" w:type="dxa"/>
            <w:vAlign w:val="center"/>
          </w:tcPr>
          <w:p w:rsidR="005A140A" w:rsidRPr="00AA56A6" w:rsidRDefault="005A140A" w:rsidP="005A140A">
            <w:pPr>
              <w:tabs>
                <w:tab w:val="left" w:pos="249"/>
              </w:tabs>
              <w:jc w:val="center"/>
              <w:rPr>
                <w:rFonts w:asciiTheme="majorBidi" w:hAnsiTheme="majorBidi" w:cstheme="majorBidi"/>
                <w:sz w:val="22"/>
                <w:szCs w:val="22"/>
              </w:rPr>
            </w:pPr>
          </w:p>
        </w:tc>
        <w:tc>
          <w:tcPr>
            <w:tcW w:w="1559" w:type="dxa"/>
            <w:vAlign w:val="center"/>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37,633</w:t>
            </w:r>
            <w:r w:rsidRPr="0080746D">
              <w:rPr>
                <w:rFonts w:asciiTheme="majorBidi" w:hAnsiTheme="majorBidi" w:cstheme="majorBidi"/>
                <w:sz w:val="22"/>
                <w:szCs w:val="22"/>
                <w:cs/>
              </w:rPr>
              <w:t>.</w:t>
            </w:r>
            <w:r w:rsidRPr="0080746D">
              <w:rPr>
                <w:rFonts w:asciiTheme="majorBidi" w:hAnsiTheme="majorBidi" w:cstheme="majorBidi"/>
                <w:sz w:val="22"/>
                <w:szCs w:val="22"/>
              </w:rPr>
              <w:t>59</w:t>
            </w:r>
          </w:p>
        </w:tc>
        <w:tc>
          <w:tcPr>
            <w:tcW w:w="284" w:type="dxa"/>
            <w:vAlign w:val="center"/>
          </w:tcPr>
          <w:p w:rsidR="005A140A" w:rsidRPr="00AA56A6" w:rsidRDefault="005A140A" w:rsidP="005A140A">
            <w:pPr>
              <w:ind w:right="-41"/>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ind w:right="-41"/>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21,931,885</w:t>
            </w:r>
            <w:r w:rsidRPr="0080746D">
              <w:rPr>
                <w:rFonts w:asciiTheme="majorBidi" w:hAnsiTheme="majorBidi" w:cstheme="majorBidi"/>
                <w:sz w:val="22"/>
                <w:szCs w:val="22"/>
                <w:cs/>
              </w:rPr>
              <w:t>.</w:t>
            </w:r>
            <w:r w:rsidRPr="0080746D">
              <w:rPr>
                <w:rFonts w:asciiTheme="majorBidi" w:hAnsiTheme="majorBidi" w:cstheme="majorBidi"/>
                <w:sz w:val="22"/>
                <w:szCs w:val="22"/>
              </w:rPr>
              <w:t>53</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cs/>
              </w:rPr>
            </w:pPr>
            <w:r w:rsidRPr="0038303D">
              <w:rPr>
                <w:rFonts w:ascii="Angsana New" w:hAnsi="Angsana New"/>
                <w:sz w:val="24"/>
                <w:szCs w:val="24"/>
              </w:rPr>
              <w:t>Vehicles</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5,672,780</w:t>
            </w:r>
            <w:r w:rsidRPr="0080746D">
              <w:rPr>
                <w:rFonts w:asciiTheme="majorBidi" w:hAnsiTheme="majorBidi" w:cstheme="majorBidi"/>
                <w:sz w:val="22"/>
                <w:szCs w:val="22"/>
                <w:cs/>
              </w:rPr>
              <w:t>.</w:t>
            </w:r>
            <w:r w:rsidRPr="0080746D">
              <w:rPr>
                <w:rFonts w:asciiTheme="majorBidi" w:hAnsiTheme="majorBidi" w:cstheme="majorBidi"/>
                <w:sz w:val="22"/>
                <w:szCs w:val="22"/>
              </w:rPr>
              <w:t>34</w:t>
            </w:r>
          </w:p>
        </w:tc>
        <w:tc>
          <w:tcPr>
            <w:tcW w:w="284" w:type="dxa"/>
            <w:vAlign w:val="center"/>
          </w:tcPr>
          <w:p w:rsidR="005A140A" w:rsidRPr="00AA56A6" w:rsidRDefault="005A140A" w:rsidP="005A140A">
            <w:pPr>
              <w:tabs>
                <w:tab w:val="left" w:pos="249"/>
              </w:tabs>
              <w:jc w:val="center"/>
              <w:rPr>
                <w:rFonts w:asciiTheme="majorBidi" w:hAnsiTheme="majorBidi" w:cstheme="majorBidi"/>
                <w:sz w:val="22"/>
                <w:szCs w:val="22"/>
              </w:rPr>
            </w:pPr>
          </w:p>
        </w:tc>
        <w:tc>
          <w:tcPr>
            <w:tcW w:w="1559" w:type="dxa"/>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4" w:type="dxa"/>
            <w:vAlign w:val="center"/>
          </w:tcPr>
          <w:p w:rsidR="005A140A" w:rsidRPr="00AA56A6" w:rsidRDefault="005A140A" w:rsidP="005A140A">
            <w:pPr>
              <w:ind w:right="-41"/>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ind w:right="-41"/>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5,672,780</w:t>
            </w:r>
            <w:r w:rsidRPr="0080746D">
              <w:rPr>
                <w:rFonts w:asciiTheme="majorBidi" w:hAnsiTheme="majorBidi" w:cstheme="majorBidi"/>
                <w:sz w:val="22"/>
                <w:szCs w:val="22"/>
                <w:cs/>
              </w:rPr>
              <w:t>.</w:t>
            </w:r>
            <w:r w:rsidRPr="0080746D">
              <w:rPr>
                <w:rFonts w:asciiTheme="majorBidi" w:hAnsiTheme="majorBidi" w:cstheme="majorBidi"/>
                <w:sz w:val="22"/>
                <w:szCs w:val="22"/>
              </w:rPr>
              <w:t>34</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rPr>
            </w:pPr>
            <w:r w:rsidRPr="0038303D">
              <w:rPr>
                <w:rFonts w:ascii="Angsana New" w:hAnsi="Angsana New"/>
                <w:sz w:val="24"/>
                <w:szCs w:val="24"/>
              </w:rPr>
              <w:t>Utility system</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15,104,516</w:t>
            </w:r>
            <w:r w:rsidRPr="0080746D">
              <w:rPr>
                <w:rFonts w:asciiTheme="majorBidi" w:hAnsiTheme="majorBidi" w:cstheme="majorBidi"/>
                <w:sz w:val="22"/>
                <w:szCs w:val="22"/>
                <w:cs/>
              </w:rPr>
              <w:t>.</w:t>
            </w:r>
            <w:r w:rsidRPr="0080746D">
              <w:rPr>
                <w:rFonts w:asciiTheme="majorBidi" w:hAnsiTheme="majorBidi" w:cstheme="majorBidi"/>
                <w:sz w:val="22"/>
                <w:szCs w:val="22"/>
              </w:rPr>
              <w:t>45</w:t>
            </w:r>
          </w:p>
        </w:tc>
        <w:tc>
          <w:tcPr>
            <w:tcW w:w="284" w:type="dxa"/>
            <w:vAlign w:val="center"/>
          </w:tcPr>
          <w:p w:rsidR="005A140A" w:rsidRPr="00AA56A6" w:rsidRDefault="005A140A" w:rsidP="005A140A">
            <w:pPr>
              <w:tabs>
                <w:tab w:val="left" w:pos="249"/>
              </w:tabs>
              <w:jc w:val="center"/>
              <w:rPr>
                <w:rFonts w:asciiTheme="majorBidi" w:hAnsiTheme="majorBidi" w:cstheme="majorBidi"/>
                <w:sz w:val="22"/>
                <w:szCs w:val="22"/>
              </w:rPr>
            </w:pPr>
          </w:p>
        </w:tc>
        <w:tc>
          <w:tcPr>
            <w:tcW w:w="1559" w:type="dxa"/>
            <w:vAlign w:val="center"/>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50,000</w:t>
            </w:r>
            <w:r w:rsidRPr="0080746D">
              <w:rPr>
                <w:rFonts w:asciiTheme="majorBidi" w:hAnsiTheme="majorBidi" w:cstheme="majorBidi"/>
                <w:sz w:val="22"/>
                <w:szCs w:val="22"/>
                <w:cs/>
              </w:rPr>
              <w:t>.</w:t>
            </w:r>
            <w:r w:rsidRPr="0080746D">
              <w:rPr>
                <w:rFonts w:asciiTheme="majorBidi" w:hAnsiTheme="majorBidi" w:cstheme="majorBidi"/>
                <w:sz w:val="22"/>
                <w:szCs w:val="22"/>
              </w:rPr>
              <w:t>00</w:t>
            </w:r>
          </w:p>
        </w:tc>
        <w:tc>
          <w:tcPr>
            <w:tcW w:w="284" w:type="dxa"/>
            <w:vAlign w:val="center"/>
          </w:tcPr>
          <w:p w:rsidR="005A140A" w:rsidRPr="00AA56A6" w:rsidRDefault="005A140A" w:rsidP="005A140A">
            <w:pPr>
              <w:ind w:right="-41"/>
              <w:jc w:val="right"/>
              <w:rPr>
                <w:rFonts w:asciiTheme="majorBidi" w:hAnsiTheme="majorBidi" w:cstheme="majorBidi"/>
                <w:sz w:val="22"/>
                <w:szCs w:val="22"/>
              </w:rPr>
            </w:pPr>
          </w:p>
        </w:tc>
        <w:tc>
          <w:tcPr>
            <w:tcW w:w="1417" w:type="dxa"/>
            <w:vAlign w:val="center"/>
          </w:tcPr>
          <w:p w:rsidR="005A140A" w:rsidRPr="00AA56A6" w:rsidRDefault="005A140A" w:rsidP="005A140A">
            <w:pPr>
              <w:ind w:right="-80"/>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25,000</w:t>
            </w:r>
            <w:r>
              <w:rPr>
                <w:rFonts w:asciiTheme="majorBidi" w:hAnsiTheme="majorBidi"/>
                <w:sz w:val="22"/>
                <w:szCs w:val="22"/>
                <w:cs/>
              </w:rPr>
              <w:t>.</w:t>
            </w:r>
            <w:r>
              <w:rPr>
                <w:rFonts w:asciiTheme="majorBidi" w:hAnsiTheme="majorBidi" w:cstheme="majorBidi"/>
                <w:sz w:val="22"/>
                <w:szCs w:val="22"/>
              </w:rPr>
              <w:t>00</w:t>
            </w:r>
            <w:r>
              <w:rPr>
                <w:rFonts w:asciiTheme="majorBidi" w:hAnsiTheme="majorBidi"/>
                <w:sz w:val="22"/>
                <w:szCs w:val="22"/>
                <w:cs/>
              </w:rPr>
              <w:t>)</w:t>
            </w:r>
          </w:p>
        </w:tc>
        <w:tc>
          <w:tcPr>
            <w:tcW w:w="284" w:type="dxa"/>
          </w:tcPr>
          <w:p w:rsidR="005A140A" w:rsidRPr="00AA56A6" w:rsidRDefault="005A140A" w:rsidP="005A140A">
            <w:pPr>
              <w:ind w:right="-41"/>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15,129,516</w:t>
            </w:r>
            <w:r w:rsidRPr="0080746D">
              <w:rPr>
                <w:rFonts w:asciiTheme="majorBidi" w:hAnsiTheme="majorBidi" w:cstheme="majorBidi"/>
                <w:sz w:val="22"/>
                <w:szCs w:val="22"/>
                <w:cs/>
              </w:rPr>
              <w:t>.</w:t>
            </w:r>
            <w:r w:rsidRPr="0080746D">
              <w:rPr>
                <w:rFonts w:asciiTheme="majorBidi" w:hAnsiTheme="majorBidi" w:cstheme="majorBidi"/>
                <w:sz w:val="22"/>
                <w:szCs w:val="22"/>
              </w:rPr>
              <w:t>45</w:t>
            </w:r>
          </w:p>
        </w:tc>
      </w:tr>
      <w:tr w:rsidR="005A140A" w:rsidRPr="0038303D" w:rsidTr="005A140A">
        <w:tc>
          <w:tcPr>
            <w:tcW w:w="3396" w:type="dxa"/>
            <w:vAlign w:val="center"/>
          </w:tcPr>
          <w:p w:rsidR="005A140A" w:rsidRPr="0038303D" w:rsidRDefault="005A140A" w:rsidP="005A140A">
            <w:pPr>
              <w:pStyle w:val="BodyTextIndent"/>
              <w:tabs>
                <w:tab w:val="left" w:pos="156"/>
              </w:tabs>
              <w:spacing w:after="0"/>
              <w:ind w:left="0" w:right="-539"/>
              <w:rPr>
                <w:rFonts w:ascii="Angsana New" w:hAnsi="Angsana New"/>
                <w:sz w:val="24"/>
                <w:szCs w:val="24"/>
              </w:rPr>
            </w:pPr>
            <w:r w:rsidRPr="0038303D">
              <w:rPr>
                <w:rFonts w:ascii="Angsana New" w:hAnsi="Angsana New"/>
                <w:sz w:val="24"/>
                <w:szCs w:val="24"/>
              </w:rPr>
              <w:t xml:space="preserve">    Assets under water sales agreement</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9,884,202</w:t>
            </w:r>
            <w:r w:rsidRPr="0080746D">
              <w:rPr>
                <w:rFonts w:asciiTheme="majorBidi" w:hAnsiTheme="majorBidi" w:cstheme="majorBidi"/>
                <w:sz w:val="22"/>
                <w:szCs w:val="22"/>
                <w:cs/>
              </w:rPr>
              <w:t>.</w:t>
            </w:r>
            <w:r w:rsidRPr="0080746D">
              <w:rPr>
                <w:rFonts w:asciiTheme="majorBidi" w:hAnsiTheme="majorBidi" w:cstheme="majorBidi"/>
                <w:sz w:val="22"/>
                <w:szCs w:val="22"/>
              </w:rPr>
              <w:t>50</w:t>
            </w:r>
          </w:p>
        </w:tc>
        <w:tc>
          <w:tcPr>
            <w:tcW w:w="284" w:type="dxa"/>
            <w:vAlign w:val="center"/>
          </w:tcPr>
          <w:p w:rsidR="005A140A" w:rsidRPr="00AA56A6" w:rsidRDefault="005A140A" w:rsidP="005A140A">
            <w:pPr>
              <w:tabs>
                <w:tab w:val="left" w:pos="249"/>
              </w:tabs>
              <w:jc w:val="center"/>
              <w:rPr>
                <w:rFonts w:asciiTheme="majorBidi" w:hAnsiTheme="majorBidi" w:cstheme="majorBidi"/>
                <w:sz w:val="22"/>
                <w:szCs w:val="22"/>
              </w:rPr>
            </w:pPr>
          </w:p>
        </w:tc>
        <w:tc>
          <w:tcPr>
            <w:tcW w:w="1559" w:type="dxa"/>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4" w:type="dxa"/>
            <w:vAlign w:val="center"/>
          </w:tcPr>
          <w:p w:rsidR="005A140A" w:rsidRPr="00AA56A6" w:rsidRDefault="005A140A" w:rsidP="005A140A">
            <w:pPr>
              <w:ind w:right="-41"/>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ind w:right="-41"/>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9,884,202</w:t>
            </w:r>
            <w:r w:rsidRPr="0080746D">
              <w:rPr>
                <w:rFonts w:asciiTheme="majorBidi" w:hAnsiTheme="majorBidi" w:cstheme="majorBidi"/>
                <w:sz w:val="22"/>
                <w:szCs w:val="22"/>
                <w:cs/>
              </w:rPr>
              <w:t>.</w:t>
            </w:r>
            <w:r w:rsidRPr="0080746D">
              <w:rPr>
                <w:rFonts w:asciiTheme="majorBidi" w:hAnsiTheme="majorBidi" w:cstheme="majorBidi"/>
                <w:sz w:val="22"/>
                <w:szCs w:val="22"/>
              </w:rPr>
              <w:t>50</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highlight w:val="yellow"/>
              </w:rPr>
            </w:pPr>
            <w:r w:rsidRPr="0038303D">
              <w:rPr>
                <w:rFonts w:ascii="Angsana New" w:hAnsi="Angsana New"/>
                <w:sz w:val="24"/>
                <w:szCs w:val="24"/>
              </w:rPr>
              <w:t>Safety equipment for rent</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14,953,898</w:t>
            </w:r>
            <w:r w:rsidRPr="0080746D">
              <w:rPr>
                <w:rFonts w:asciiTheme="majorBidi" w:hAnsiTheme="majorBidi" w:cstheme="majorBidi"/>
                <w:sz w:val="22"/>
                <w:szCs w:val="22"/>
                <w:cs/>
              </w:rPr>
              <w:t>.</w:t>
            </w:r>
            <w:r w:rsidRPr="0080746D">
              <w:rPr>
                <w:rFonts w:asciiTheme="majorBidi" w:hAnsiTheme="majorBidi" w:cstheme="majorBidi"/>
                <w:sz w:val="22"/>
                <w:szCs w:val="22"/>
              </w:rPr>
              <w:t>46</w:t>
            </w:r>
          </w:p>
        </w:tc>
        <w:tc>
          <w:tcPr>
            <w:tcW w:w="284" w:type="dxa"/>
            <w:vAlign w:val="center"/>
          </w:tcPr>
          <w:p w:rsidR="005A140A" w:rsidRPr="00AA56A6" w:rsidRDefault="005A140A" w:rsidP="005A140A">
            <w:pPr>
              <w:tabs>
                <w:tab w:val="left" w:pos="249"/>
              </w:tabs>
              <w:jc w:val="center"/>
              <w:rPr>
                <w:rFonts w:asciiTheme="majorBidi" w:hAnsiTheme="majorBidi" w:cstheme="majorBidi"/>
                <w:b/>
                <w:bCs/>
                <w:sz w:val="22"/>
                <w:szCs w:val="22"/>
              </w:rPr>
            </w:pPr>
          </w:p>
        </w:tc>
        <w:tc>
          <w:tcPr>
            <w:tcW w:w="1559" w:type="dxa"/>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tabs>
                <w:tab w:val="left" w:pos="249"/>
              </w:tabs>
              <w:ind w:right="-41"/>
              <w:jc w:val="right"/>
              <w:rPr>
                <w:rFonts w:asciiTheme="majorBidi" w:hAnsiTheme="majorBidi" w:cstheme="majorBidi"/>
                <w:b/>
                <w:bCs/>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14,953,898</w:t>
            </w:r>
            <w:r w:rsidRPr="0080746D">
              <w:rPr>
                <w:rFonts w:asciiTheme="majorBidi" w:hAnsiTheme="majorBidi" w:cstheme="majorBidi"/>
                <w:sz w:val="22"/>
                <w:szCs w:val="22"/>
                <w:cs/>
              </w:rPr>
              <w:t>.</w:t>
            </w:r>
            <w:r w:rsidRPr="0080746D">
              <w:rPr>
                <w:rFonts w:asciiTheme="majorBidi" w:hAnsiTheme="majorBidi" w:cstheme="majorBidi"/>
                <w:sz w:val="22"/>
                <w:szCs w:val="22"/>
              </w:rPr>
              <w:t>46</w:t>
            </w:r>
          </w:p>
        </w:tc>
      </w:tr>
      <w:tr w:rsidR="005A140A" w:rsidRPr="0038303D" w:rsidTr="005A140A">
        <w:tc>
          <w:tcPr>
            <w:tcW w:w="3396" w:type="dxa"/>
            <w:shd w:val="clear" w:color="auto" w:fill="auto"/>
            <w:vAlign w:val="center"/>
          </w:tcPr>
          <w:p w:rsidR="005A140A" w:rsidRPr="0038303D" w:rsidRDefault="005A140A" w:rsidP="005A140A">
            <w:pPr>
              <w:pStyle w:val="BodyTextIndent"/>
              <w:spacing w:after="0"/>
              <w:ind w:left="162" w:right="-539"/>
              <w:rPr>
                <w:rFonts w:ascii="Angsana New" w:hAnsi="Angsana New"/>
                <w:sz w:val="24"/>
                <w:szCs w:val="24"/>
              </w:rPr>
            </w:pPr>
            <w:r w:rsidRPr="0038303D">
              <w:rPr>
                <w:rFonts w:ascii="Angsana New" w:hAnsi="Angsana New"/>
                <w:sz w:val="24"/>
                <w:szCs w:val="24"/>
              </w:rPr>
              <w:t xml:space="preserve">Assets under installation </w:t>
            </w:r>
          </w:p>
        </w:tc>
        <w:tc>
          <w:tcPr>
            <w:tcW w:w="1566" w:type="dxa"/>
            <w:tcBorders>
              <w:bottom w:val="single" w:sz="4" w:space="0" w:color="auto"/>
            </w:tcBorders>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123,129</w:t>
            </w:r>
            <w:r w:rsidRPr="0080746D">
              <w:rPr>
                <w:rFonts w:asciiTheme="majorBidi" w:hAnsiTheme="majorBidi" w:cstheme="majorBidi"/>
                <w:sz w:val="22"/>
                <w:szCs w:val="22"/>
                <w:cs/>
              </w:rPr>
              <w:t>.</w:t>
            </w:r>
            <w:r w:rsidRPr="0080746D">
              <w:rPr>
                <w:rFonts w:asciiTheme="majorBidi" w:hAnsiTheme="majorBidi" w:cstheme="majorBidi"/>
                <w:sz w:val="22"/>
                <w:szCs w:val="22"/>
              </w:rPr>
              <w:t>30</w:t>
            </w:r>
          </w:p>
        </w:tc>
        <w:tc>
          <w:tcPr>
            <w:tcW w:w="284" w:type="dxa"/>
            <w:vAlign w:val="center"/>
          </w:tcPr>
          <w:p w:rsidR="005A140A" w:rsidRPr="00AA56A6" w:rsidRDefault="005A140A" w:rsidP="005A140A">
            <w:pPr>
              <w:tabs>
                <w:tab w:val="left" w:pos="249"/>
              </w:tabs>
              <w:jc w:val="center"/>
              <w:rPr>
                <w:rFonts w:asciiTheme="majorBidi" w:hAnsiTheme="majorBidi" w:cstheme="majorBidi"/>
                <w:b/>
                <w:bCs/>
                <w:sz w:val="22"/>
                <w:szCs w:val="22"/>
              </w:rPr>
            </w:pPr>
          </w:p>
        </w:tc>
        <w:tc>
          <w:tcPr>
            <w:tcW w:w="1559" w:type="dxa"/>
            <w:tcBorders>
              <w:bottom w:val="single" w:sz="4" w:space="0" w:color="auto"/>
            </w:tcBorders>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169,622</w:t>
            </w:r>
            <w:r w:rsidRPr="0080746D">
              <w:rPr>
                <w:rFonts w:asciiTheme="majorBidi" w:hAnsiTheme="majorBidi" w:cstheme="majorBidi"/>
                <w:sz w:val="22"/>
                <w:szCs w:val="22"/>
                <w:cs/>
              </w:rPr>
              <w:t>.</w:t>
            </w:r>
            <w:r w:rsidRPr="0080746D">
              <w:rPr>
                <w:rFonts w:asciiTheme="majorBidi" w:hAnsiTheme="majorBidi" w:cstheme="majorBidi"/>
                <w:sz w:val="22"/>
                <w:szCs w:val="22"/>
              </w:rPr>
              <w:t>06</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417" w:type="dxa"/>
            <w:tcBorders>
              <w:bottom w:val="single" w:sz="4" w:space="0" w:color="auto"/>
            </w:tcBorders>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tabs>
                <w:tab w:val="left" w:pos="249"/>
              </w:tabs>
              <w:ind w:right="-41"/>
              <w:jc w:val="right"/>
              <w:rPr>
                <w:rFonts w:asciiTheme="majorBidi" w:hAnsiTheme="majorBidi" w:cstheme="majorBidi"/>
                <w:b/>
                <w:bCs/>
                <w:sz w:val="22"/>
                <w:szCs w:val="22"/>
              </w:rPr>
            </w:pPr>
          </w:p>
        </w:tc>
        <w:tc>
          <w:tcPr>
            <w:tcW w:w="1559" w:type="dxa"/>
            <w:tcBorders>
              <w:bottom w:val="single" w:sz="4" w:space="0" w:color="auto"/>
            </w:tcBorders>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292,751</w:t>
            </w:r>
            <w:r w:rsidRPr="0080746D">
              <w:rPr>
                <w:rFonts w:asciiTheme="majorBidi" w:hAnsiTheme="majorBidi" w:cstheme="majorBidi"/>
                <w:sz w:val="22"/>
                <w:szCs w:val="22"/>
                <w:cs/>
              </w:rPr>
              <w:t>.</w:t>
            </w:r>
            <w:r w:rsidRPr="0080746D">
              <w:rPr>
                <w:rFonts w:asciiTheme="majorBidi" w:hAnsiTheme="majorBidi" w:cstheme="majorBidi"/>
                <w:sz w:val="22"/>
                <w:szCs w:val="22"/>
              </w:rPr>
              <w:t>36</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b/>
                <w:bCs/>
                <w:sz w:val="24"/>
                <w:szCs w:val="24"/>
              </w:rPr>
            </w:pPr>
            <w:r w:rsidRPr="0038303D">
              <w:rPr>
                <w:rFonts w:ascii="Angsana New" w:hAnsi="Angsana New"/>
                <w:b/>
                <w:bCs/>
                <w:sz w:val="24"/>
                <w:szCs w:val="24"/>
              </w:rPr>
              <w:t>Total Cost</w:t>
            </w:r>
          </w:p>
        </w:tc>
        <w:tc>
          <w:tcPr>
            <w:tcW w:w="1566" w:type="dxa"/>
            <w:tcBorders>
              <w:top w:val="single" w:sz="4" w:space="0" w:color="auto"/>
              <w:bottom w:val="single" w:sz="4" w:space="0" w:color="auto"/>
            </w:tcBorders>
            <w:vAlign w:val="center"/>
          </w:tcPr>
          <w:p w:rsidR="005A140A" w:rsidRPr="0080746D" w:rsidRDefault="005A140A" w:rsidP="005A140A">
            <w:pPr>
              <w:tabs>
                <w:tab w:val="left" w:pos="249"/>
              </w:tabs>
              <w:jc w:val="right"/>
              <w:rPr>
                <w:rFonts w:asciiTheme="majorBidi" w:hAnsiTheme="majorBidi" w:cstheme="majorBidi"/>
                <w:b/>
                <w:bCs/>
                <w:sz w:val="22"/>
                <w:szCs w:val="22"/>
              </w:rPr>
            </w:pPr>
            <w:r w:rsidRPr="0080746D">
              <w:rPr>
                <w:rFonts w:asciiTheme="majorBidi" w:hAnsiTheme="majorBidi" w:cstheme="majorBidi"/>
                <w:b/>
                <w:bCs/>
                <w:sz w:val="22"/>
                <w:szCs w:val="22"/>
              </w:rPr>
              <w:t>230,066,818</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35</w:t>
            </w:r>
          </w:p>
        </w:tc>
        <w:tc>
          <w:tcPr>
            <w:tcW w:w="284" w:type="dxa"/>
            <w:vAlign w:val="center"/>
          </w:tcPr>
          <w:p w:rsidR="005A140A" w:rsidRPr="00AA56A6" w:rsidRDefault="005A140A" w:rsidP="005A140A">
            <w:pPr>
              <w:tabs>
                <w:tab w:val="left" w:pos="249"/>
              </w:tabs>
              <w:jc w:val="center"/>
              <w:rPr>
                <w:rFonts w:asciiTheme="majorBidi" w:hAnsiTheme="majorBidi" w:cstheme="majorBidi"/>
                <w:b/>
                <w:bCs/>
                <w:sz w:val="22"/>
                <w:szCs w:val="22"/>
              </w:rPr>
            </w:pPr>
          </w:p>
        </w:tc>
        <w:tc>
          <w:tcPr>
            <w:tcW w:w="1559" w:type="dxa"/>
            <w:tcBorders>
              <w:top w:val="single" w:sz="4" w:space="0" w:color="auto"/>
              <w:bottom w:val="single" w:sz="4" w:space="0" w:color="auto"/>
            </w:tcBorders>
            <w:vAlign w:val="center"/>
          </w:tcPr>
          <w:p w:rsidR="005A140A" w:rsidRPr="0080746D" w:rsidRDefault="005A140A" w:rsidP="005A140A">
            <w:pPr>
              <w:tabs>
                <w:tab w:val="left" w:pos="249"/>
              </w:tabs>
              <w:jc w:val="right"/>
              <w:rPr>
                <w:rFonts w:asciiTheme="majorBidi" w:hAnsiTheme="majorBidi" w:cstheme="majorBidi"/>
                <w:b/>
                <w:bCs/>
                <w:sz w:val="22"/>
                <w:szCs w:val="22"/>
              </w:rPr>
            </w:pPr>
            <w:r w:rsidRPr="0080746D">
              <w:rPr>
                <w:rFonts w:asciiTheme="majorBidi" w:hAnsiTheme="majorBidi" w:cstheme="majorBidi"/>
                <w:b/>
                <w:bCs/>
                <w:sz w:val="22"/>
                <w:szCs w:val="22"/>
              </w:rPr>
              <w:t>1,197,674</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17</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417" w:type="dxa"/>
            <w:tcBorders>
              <w:top w:val="single" w:sz="4" w:space="0" w:color="auto"/>
              <w:bottom w:val="single" w:sz="4" w:space="0" w:color="auto"/>
            </w:tcBorders>
            <w:vAlign w:val="center"/>
          </w:tcPr>
          <w:p w:rsidR="005A140A" w:rsidRPr="00AA56A6" w:rsidRDefault="005A140A" w:rsidP="005A140A">
            <w:pPr>
              <w:ind w:right="-80"/>
              <w:jc w:val="right"/>
              <w:rPr>
                <w:rFonts w:asciiTheme="majorBidi" w:hAnsiTheme="majorBidi" w:cstheme="majorBidi"/>
                <w:b/>
                <w:bCs/>
                <w:sz w:val="22"/>
                <w:szCs w:val="22"/>
              </w:rPr>
            </w:pPr>
            <w:r>
              <w:rPr>
                <w:rFonts w:asciiTheme="majorBidi" w:hAnsiTheme="majorBidi"/>
                <w:b/>
                <w:bCs/>
                <w:sz w:val="22"/>
                <w:szCs w:val="22"/>
                <w:cs/>
              </w:rPr>
              <w:t>(</w:t>
            </w:r>
            <w:r>
              <w:rPr>
                <w:rFonts w:asciiTheme="majorBidi" w:hAnsiTheme="majorBidi" w:cstheme="majorBidi"/>
                <w:b/>
                <w:bCs/>
                <w:sz w:val="22"/>
                <w:szCs w:val="22"/>
              </w:rPr>
              <w:t>174,454</w:t>
            </w:r>
            <w:r>
              <w:rPr>
                <w:rFonts w:asciiTheme="majorBidi" w:hAnsiTheme="majorBidi"/>
                <w:b/>
                <w:bCs/>
                <w:sz w:val="22"/>
                <w:szCs w:val="22"/>
                <w:cs/>
              </w:rPr>
              <w:t>.</w:t>
            </w:r>
            <w:r>
              <w:rPr>
                <w:rFonts w:asciiTheme="majorBidi" w:hAnsiTheme="majorBidi" w:cstheme="majorBidi"/>
                <w:b/>
                <w:bCs/>
                <w:sz w:val="22"/>
                <w:szCs w:val="22"/>
              </w:rPr>
              <w:t>59</w:t>
            </w:r>
            <w:r>
              <w:rPr>
                <w:rFonts w:asciiTheme="majorBidi" w:hAnsiTheme="majorBidi"/>
                <w:b/>
                <w:bCs/>
                <w:sz w:val="22"/>
                <w:szCs w:val="22"/>
                <w:cs/>
              </w:rPr>
              <w:t>)</w:t>
            </w:r>
          </w:p>
        </w:tc>
        <w:tc>
          <w:tcPr>
            <w:tcW w:w="284" w:type="dxa"/>
          </w:tcPr>
          <w:p w:rsidR="005A140A" w:rsidRPr="00AA56A6" w:rsidRDefault="005A140A" w:rsidP="005A140A">
            <w:pPr>
              <w:tabs>
                <w:tab w:val="left" w:pos="249"/>
              </w:tabs>
              <w:ind w:right="-41"/>
              <w:jc w:val="right"/>
              <w:rPr>
                <w:rFonts w:asciiTheme="majorBidi" w:hAnsiTheme="majorBidi" w:cstheme="majorBidi"/>
                <w:b/>
                <w:bCs/>
                <w:sz w:val="22"/>
                <w:szCs w:val="22"/>
              </w:rPr>
            </w:pPr>
          </w:p>
        </w:tc>
        <w:tc>
          <w:tcPr>
            <w:tcW w:w="1559" w:type="dxa"/>
            <w:tcBorders>
              <w:top w:val="single" w:sz="4" w:space="0" w:color="auto"/>
              <w:bottom w:val="single" w:sz="4" w:space="0" w:color="auto"/>
            </w:tcBorders>
            <w:vAlign w:val="center"/>
          </w:tcPr>
          <w:p w:rsidR="005A140A" w:rsidRPr="0080746D" w:rsidRDefault="005A140A" w:rsidP="005A140A">
            <w:pPr>
              <w:tabs>
                <w:tab w:val="left" w:pos="249"/>
              </w:tabs>
              <w:jc w:val="right"/>
              <w:rPr>
                <w:rFonts w:asciiTheme="majorBidi" w:hAnsiTheme="majorBidi" w:cstheme="majorBidi"/>
                <w:b/>
                <w:bCs/>
                <w:sz w:val="22"/>
                <w:szCs w:val="22"/>
              </w:rPr>
            </w:pPr>
            <w:r w:rsidRPr="0080746D">
              <w:rPr>
                <w:rFonts w:asciiTheme="majorBidi" w:hAnsiTheme="majorBidi" w:cstheme="majorBidi"/>
                <w:b/>
                <w:bCs/>
                <w:sz w:val="22"/>
                <w:szCs w:val="22"/>
              </w:rPr>
              <w:t>231,090,037</w:t>
            </w:r>
            <w:r w:rsidRPr="0080746D">
              <w:rPr>
                <w:rFonts w:asciiTheme="majorBidi" w:hAnsiTheme="majorBidi" w:cstheme="majorBidi"/>
                <w:b/>
                <w:bCs/>
                <w:sz w:val="22"/>
                <w:szCs w:val="22"/>
                <w:cs/>
              </w:rPr>
              <w:t>.</w:t>
            </w:r>
            <w:r>
              <w:rPr>
                <w:rFonts w:asciiTheme="majorBidi" w:hAnsiTheme="majorBidi" w:cstheme="majorBidi"/>
                <w:b/>
                <w:bCs/>
                <w:sz w:val="22"/>
                <w:szCs w:val="22"/>
              </w:rPr>
              <w:t>93</w:t>
            </w:r>
          </w:p>
        </w:tc>
      </w:tr>
      <w:tr w:rsidR="00564C76" w:rsidRPr="0038303D" w:rsidTr="005A140A">
        <w:tc>
          <w:tcPr>
            <w:tcW w:w="3396" w:type="dxa"/>
            <w:vAlign w:val="center"/>
          </w:tcPr>
          <w:p w:rsidR="00564C76" w:rsidRPr="0038303D" w:rsidRDefault="00564C76" w:rsidP="005A140A">
            <w:pPr>
              <w:tabs>
                <w:tab w:val="left" w:pos="249"/>
              </w:tabs>
              <w:rPr>
                <w:rFonts w:ascii="Angsana New" w:hAnsi="Angsana New"/>
                <w:b/>
                <w:bCs/>
                <w:szCs w:val="24"/>
                <w:u w:val="single"/>
                <w:cs/>
              </w:rPr>
            </w:pPr>
            <w:r w:rsidRPr="0038303D">
              <w:rPr>
                <w:rFonts w:ascii="Angsana New" w:hAnsi="Angsana New"/>
                <w:b/>
                <w:bCs/>
                <w:szCs w:val="24"/>
                <w:u w:val="single"/>
              </w:rPr>
              <w:t>Accumulated depreciation</w:t>
            </w:r>
          </w:p>
        </w:tc>
        <w:tc>
          <w:tcPr>
            <w:tcW w:w="1566" w:type="dxa"/>
            <w:tcBorders>
              <w:top w:val="single" w:sz="4" w:space="0" w:color="auto"/>
            </w:tcBorders>
            <w:vAlign w:val="center"/>
          </w:tcPr>
          <w:p w:rsidR="00564C76" w:rsidRPr="0038303D" w:rsidRDefault="00564C76" w:rsidP="005A140A">
            <w:pPr>
              <w:tabs>
                <w:tab w:val="left" w:pos="249"/>
              </w:tabs>
              <w:jc w:val="right"/>
              <w:rPr>
                <w:rFonts w:ascii="Angsana New" w:hAnsi="Angsana New"/>
                <w:szCs w:val="24"/>
              </w:rPr>
            </w:pPr>
          </w:p>
        </w:tc>
        <w:tc>
          <w:tcPr>
            <w:tcW w:w="284" w:type="dxa"/>
            <w:vAlign w:val="center"/>
          </w:tcPr>
          <w:p w:rsidR="00564C76" w:rsidRPr="0038303D" w:rsidRDefault="00564C76" w:rsidP="005A140A">
            <w:pPr>
              <w:tabs>
                <w:tab w:val="left" w:pos="249"/>
              </w:tabs>
              <w:jc w:val="center"/>
              <w:rPr>
                <w:rFonts w:ascii="Angsana New" w:hAnsi="Angsana New"/>
                <w:szCs w:val="24"/>
              </w:rPr>
            </w:pPr>
          </w:p>
        </w:tc>
        <w:tc>
          <w:tcPr>
            <w:tcW w:w="1559" w:type="dxa"/>
            <w:tcBorders>
              <w:top w:val="single" w:sz="4" w:space="0" w:color="auto"/>
            </w:tcBorders>
            <w:vAlign w:val="center"/>
          </w:tcPr>
          <w:p w:rsidR="00564C76" w:rsidRPr="0038303D" w:rsidRDefault="00564C76" w:rsidP="005A140A">
            <w:pPr>
              <w:tabs>
                <w:tab w:val="left" w:pos="249"/>
              </w:tabs>
              <w:jc w:val="right"/>
              <w:rPr>
                <w:rFonts w:ascii="Angsana New" w:hAnsi="Angsana New"/>
                <w:szCs w:val="24"/>
              </w:rPr>
            </w:pPr>
          </w:p>
        </w:tc>
        <w:tc>
          <w:tcPr>
            <w:tcW w:w="284" w:type="dxa"/>
            <w:vAlign w:val="center"/>
          </w:tcPr>
          <w:p w:rsidR="00564C76" w:rsidRPr="0038303D" w:rsidRDefault="00564C76" w:rsidP="005A140A">
            <w:pPr>
              <w:tabs>
                <w:tab w:val="left" w:pos="249"/>
              </w:tabs>
              <w:jc w:val="right"/>
              <w:rPr>
                <w:rFonts w:ascii="Angsana New" w:hAnsi="Angsana New"/>
                <w:szCs w:val="24"/>
              </w:rPr>
            </w:pPr>
          </w:p>
        </w:tc>
        <w:tc>
          <w:tcPr>
            <w:tcW w:w="1417" w:type="dxa"/>
            <w:tcBorders>
              <w:top w:val="single" w:sz="4" w:space="0" w:color="auto"/>
            </w:tcBorders>
            <w:vAlign w:val="center"/>
          </w:tcPr>
          <w:p w:rsidR="00564C76" w:rsidRPr="0038303D" w:rsidRDefault="00564C76" w:rsidP="005A140A">
            <w:pPr>
              <w:tabs>
                <w:tab w:val="left" w:pos="249"/>
              </w:tabs>
              <w:jc w:val="right"/>
              <w:rPr>
                <w:rFonts w:ascii="Angsana New" w:hAnsi="Angsana New"/>
                <w:szCs w:val="24"/>
              </w:rPr>
            </w:pPr>
          </w:p>
        </w:tc>
        <w:tc>
          <w:tcPr>
            <w:tcW w:w="284" w:type="dxa"/>
          </w:tcPr>
          <w:p w:rsidR="00564C76" w:rsidRPr="0038303D" w:rsidRDefault="00564C76" w:rsidP="005A140A">
            <w:pPr>
              <w:tabs>
                <w:tab w:val="left" w:pos="249"/>
              </w:tabs>
              <w:jc w:val="right"/>
              <w:rPr>
                <w:rFonts w:ascii="Angsana New" w:hAnsi="Angsana New"/>
                <w:szCs w:val="24"/>
              </w:rPr>
            </w:pPr>
          </w:p>
        </w:tc>
        <w:tc>
          <w:tcPr>
            <w:tcW w:w="1559" w:type="dxa"/>
            <w:tcBorders>
              <w:top w:val="single" w:sz="4" w:space="0" w:color="auto"/>
            </w:tcBorders>
            <w:vAlign w:val="center"/>
          </w:tcPr>
          <w:p w:rsidR="00564C76" w:rsidRPr="0038303D" w:rsidRDefault="00564C76" w:rsidP="005A140A">
            <w:pPr>
              <w:tabs>
                <w:tab w:val="left" w:pos="249"/>
              </w:tabs>
              <w:jc w:val="right"/>
              <w:rPr>
                <w:rFonts w:ascii="Angsana New" w:hAnsi="Angsana New"/>
                <w:szCs w:val="24"/>
              </w:rPr>
            </w:pP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rPr>
            </w:pPr>
            <w:r w:rsidRPr="0038303D">
              <w:rPr>
                <w:rFonts w:ascii="Angsana New" w:hAnsi="Angsana New"/>
                <w:sz w:val="24"/>
                <w:szCs w:val="24"/>
              </w:rPr>
              <w:t>Building and building improvements</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37,803,354</w:t>
            </w:r>
            <w:r w:rsidRPr="0080746D">
              <w:rPr>
                <w:rFonts w:asciiTheme="majorBidi" w:hAnsiTheme="majorBidi" w:cstheme="majorBidi"/>
                <w:sz w:val="22"/>
                <w:szCs w:val="22"/>
                <w:cs/>
              </w:rPr>
              <w:t>.</w:t>
            </w:r>
            <w:r w:rsidRPr="0080746D">
              <w:rPr>
                <w:rFonts w:asciiTheme="majorBidi" w:hAnsiTheme="majorBidi" w:cstheme="majorBidi"/>
                <w:sz w:val="22"/>
                <w:szCs w:val="22"/>
              </w:rPr>
              <w:t>32</w:t>
            </w:r>
          </w:p>
        </w:tc>
        <w:tc>
          <w:tcPr>
            <w:tcW w:w="284" w:type="dxa"/>
            <w:vAlign w:val="center"/>
          </w:tcPr>
          <w:p w:rsidR="005A140A" w:rsidRPr="00AA56A6" w:rsidRDefault="005A140A" w:rsidP="005A140A">
            <w:pPr>
              <w:pStyle w:val="BodyTextIndent"/>
              <w:spacing w:after="0"/>
              <w:ind w:right="-539"/>
              <w:jc w:val="right"/>
              <w:rPr>
                <w:rFonts w:asciiTheme="majorBidi" w:hAnsiTheme="majorBidi" w:cstheme="majorBidi"/>
                <w:sz w:val="22"/>
                <w:szCs w:val="22"/>
              </w:rPr>
            </w:pPr>
          </w:p>
        </w:tc>
        <w:tc>
          <w:tcPr>
            <w:tcW w:w="1559" w:type="dxa"/>
            <w:vAlign w:val="bottom"/>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3,293,608</w:t>
            </w:r>
            <w:r w:rsidRPr="0080746D">
              <w:rPr>
                <w:rFonts w:asciiTheme="majorBidi" w:hAnsiTheme="majorBidi" w:cstheme="majorBidi"/>
                <w:sz w:val="22"/>
                <w:szCs w:val="22"/>
                <w:cs/>
              </w:rPr>
              <w:t>.</w:t>
            </w:r>
            <w:r w:rsidRPr="0080746D">
              <w:rPr>
                <w:rFonts w:asciiTheme="majorBidi" w:hAnsiTheme="majorBidi" w:cstheme="majorBidi"/>
                <w:sz w:val="22"/>
                <w:szCs w:val="22"/>
              </w:rPr>
              <w:t>10</w:t>
            </w:r>
          </w:p>
        </w:tc>
        <w:tc>
          <w:tcPr>
            <w:tcW w:w="284" w:type="dxa"/>
            <w:vAlign w:val="center"/>
          </w:tcPr>
          <w:p w:rsidR="005A140A" w:rsidRPr="00AA56A6" w:rsidRDefault="005A140A" w:rsidP="005A140A">
            <w:pPr>
              <w:pStyle w:val="BodyTextIndent"/>
              <w:spacing w:after="0"/>
              <w:ind w:right="-539"/>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pStyle w:val="BodyTextIndent"/>
              <w:tabs>
                <w:tab w:val="left" w:pos="249"/>
              </w:tabs>
              <w:spacing w:after="0"/>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41,096,962</w:t>
            </w:r>
            <w:r w:rsidRPr="0080746D">
              <w:rPr>
                <w:rFonts w:asciiTheme="majorBidi" w:hAnsiTheme="majorBidi" w:cstheme="majorBidi"/>
                <w:sz w:val="22"/>
                <w:szCs w:val="22"/>
                <w:cs/>
              </w:rPr>
              <w:t>.</w:t>
            </w:r>
            <w:r w:rsidRPr="0080746D">
              <w:rPr>
                <w:rFonts w:asciiTheme="majorBidi" w:hAnsiTheme="majorBidi" w:cstheme="majorBidi"/>
                <w:sz w:val="22"/>
                <w:szCs w:val="22"/>
              </w:rPr>
              <w:t>42</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rPr>
            </w:pPr>
            <w:r w:rsidRPr="0038303D">
              <w:rPr>
                <w:rFonts w:ascii="Angsana New" w:hAnsi="Angsana New"/>
                <w:sz w:val="24"/>
                <w:szCs w:val="24"/>
              </w:rPr>
              <w:t>Furniture and equipment</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22,878,633</w:t>
            </w:r>
            <w:r w:rsidRPr="0080746D">
              <w:rPr>
                <w:rFonts w:asciiTheme="majorBidi" w:hAnsiTheme="majorBidi" w:cstheme="majorBidi"/>
                <w:sz w:val="22"/>
                <w:szCs w:val="22"/>
                <w:cs/>
              </w:rPr>
              <w:t>.</w:t>
            </w:r>
            <w:r w:rsidRPr="0080746D">
              <w:rPr>
                <w:rFonts w:asciiTheme="majorBidi" w:hAnsiTheme="majorBidi" w:cstheme="majorBidi"/>
                <w:sz w:val="22"/>
                <w:szCs w:val="22"/>
              </w:rPr>
              <w:t>75</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bottom"/>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2,463,937</w:t>
            </w:r>
            <w:r w:rsidRPr="0080746D">
              <w:rPr>
                <w:rFonts w:asciiTheme="majorBidi" w:hAnsiTheme="majorBidi" w:cstheme="majorBidi"/>
                <w:sz w:val="22"/>
                <w:szCs w:val="22"/>
                <w:cs/>
              </w:rPr>
              <w:t>.</w:t>
            </w:r>
            <w:r w:rsidRPr="0080746D">
              <w:rPr>
                <w:rFonts w:asciiTheme="majorBidi" w:hAnsiTheme="majorBidi" w:cstheme="majorBidi"/>
                <w:sz w:val="22"/>
                <w:szCs w:val="22"/>
              </w:rPr>
              <w:t>07</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417" w:type="dxa"/>
            <w:vAlign w:val="center"/>
          </w:tcPr>
          <w:p w:rsidR="005A140A" w:rsidRPr="00AA56A6" w:rsidRDefault="005A140A" w:rsidP="005A140A">
            <w:pPr>
              <w:ind w:right="-80"/>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33,954</w:t>
            </w:r>
            <w:r>
              <w:rPr>
                <w:rFonts w:asciiTheme="majorBidi" w:hAnsiTheme="majorBidi"/>
                <w:sz w:val="22"/>
                <w:szCs w:val="22"/>
                <w:cs/>
              </w:rPr>
              <w:t>.</w:t>
            </w:r>
            <w:r>
              <w:rPr>
                <w:rFonts w:asciiTheme="majorBidi" w:hAnsiTheme="majorBidi" w:cstheme="majorBidi"/>
                <w:sz w:val="22"/>
                <w:szCs w:val="22"/>
              </w:rPr>
              <w:t>94</w:t>
            </w:r>
            <w:r>
              <w:rPr>
                <w:rFonts w:asciiTheme="majorBidi" w:hAnsiTheme="majorBidi"/>
                <w:sz w:val="22"/>
                <w:szCs w:val="22"/>
                <w:cs/>
              </w:rPr>
              <w:t>)</w:t>
            </w:r>
          </w:p>
        </w:tc>
        <w:tc>
          <w:tcPr>
            <w:tcW w:w="284" w:type="dxa"/>
          </w:tcPr>
          <w:p w:rsidR="005A140A" w:rsidRPr="00AA56A6" w:rsidRDefault="005A140A" w:rsidP="005A140A">
            <w:pPr>
              <w:tabs>
                <w:tab w:val="left" w:pos="249"/>
              </w:tabs>
              <w:ind w:hanging="1384"/>
              <w:jc w:val="center"/>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25,308,615</w:t>
            </w:r>
            <w:r w:rsidRPr="0080746D">
              <w:rPr>
                <w:rFonts w:asciiTheme="majorBidi" w:hAnsiTheme="majorBidi" w:cstheme="majorBidi"/>
                <w:sz w:val="22"/>
                <w:szCs w:val="22"/>
                <w:cs/>
              </w:rPr>
              <w:t>.</w:t>
            </w:r>
            <w:r w:rsidRPr="0080746D">
              <w:rPr>
                <w:rFonts w:asciiTheme="majorBidi" w:hAnsiTheme="majorBidi" w:cstheme="majorBidi"/>
                <w:sz w:val="22"/>
                <w:szCs w:val="22"/>
              </w:rPr>
              <w:t>88</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cs/>
              </w:rPr>
            </w:pPr>
            <w:r w:rsidRPr="0038303D">
              <w:rPr>
                <w:rFonts w:ascii="Angsana New" w:hAnsi="Angsana New"/>
                <w:sz w:val="24"/>
                <w:szCs w:val="24"/>
              </w:rPr>
              <w:t>Demonstration goods</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17,540,815</w:t>
            </w:r>
            <w:r w:rsidRPr="0080746D">
              <w:rPr>
                <w:rFonts w:asciiTheme="majorBidi" w:hAnsiTheme="majorBidi" w:cstheme="majorBidi"/>
                <w:sz w:val="22"/>
                <w:szCs w:val="22"/>
                <w:cs/>
              </w:rPr>
              <w:t>.</w:t>
            </w:r>
            <w:r w:rsidRPr="0080746D">
              <w:rPr>
                <w:rFonts w:asciiTheme="majorBidi" w:hAnsiTheme="majorBidi" w:cstheme="majorBidi"/>
                <w:sz w:val="22"/>
                <w:szCs w:val="22"/>
              </w:rPr>
              <w:t>04</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bottom"/>
          </w:tcPr>
          <w:p w:rsidR="005A140A" w:rsidRPr="0080746D" w:rsidRDefault="005A140A" w:rsidP="005A140A">
            <w:pPr>
              <w:ind w:right="-41"/>
              <w:jc w:val="right"/>
              <w:rPr>
                <w:rFonts w:asciiTheme="majorBidi" w:hAnsiTheme="majorBidi" w:cstheme="majorBidi"/>
                <w:sz w:val="22"/>
                <w:szCs w:val="22"/>
              </w:rPr>
            </w:pPr>
            <w:r>
              <w:rPr>
                <w:rFonts w:asciiTheme="majorBidi" w:hAnsiTheme="majorBidi" w:cstheme="majorBidi"/>
                <w:sz w:val="22"/>
                <w:szCs w:val="22"/>
              </w:rPr>
              <w:t>1,504,807</w:t>
            </w:r>
            <w:r>
              <w:rPr>
                <w:rFonts w:asciiTheme="majorBidi" w:hAnsiTheme="majorBidi"/>
                <w:sz w:val="22"/>
                <w:szCs w:val="22"/>
                <w:cs/>
              </w:rPr>
              <w:t>.</w:t>
            </w:r>
            <w:r>
              <w:rPr>
                <w:rFonts w:asciiTheme="majorBidi" w:hAnsiTheme="majorBidi" w:cstheme="majorBidi"/>
                <w:sz w:val="22"/>
                <w:szCs w:val="22"/>
              </w:rPr>
              <w:t>29</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Pr>
                <w:rFonts w:asciiTheme="majorBidi" w:hAnsiTheme="majorBidi" w:cstheme="majorBidi"/>
                <w:sz w:val="22"/>
                <w:szCs w:val="22"/>
              </w:rPr>
              <w:t>19,045,622</w:t>
            </w:r>
            <w:r>
              <w:rPr>
                <w:rFonts w:asciiTheme="majorBidi" w:hAnsiTheme="majorBidi"/>
                <w:sz w:val="22"/>
                <w:szCs w:val="22"/>
                <w:cs/>
              </w:rPr>
              <w:t>.</w:t>
            </w:r>
            <w:r>
              <w:rPr>
                <w:rFonts w:asciiTheme="majorBidi" w:hAnsiTheme="majorBidi" w:cstheme="majorBidi"/>
                <w:sz w:val="22"/>
                <w:szCs w:val="22"/>
              </w:rPr>
              <w:t>33</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cs/>
              </w:rPr>
            </w:pPr>
            <w:r w:rsidRPr="0038303D">
              <w:rPr>
                <w:rFonts w:ascii="Angsana New" w:hAnsi="Angsana New"/>
                <w:sz w:val="24"/>
                <w:szCs w:val="24"/>
              </w:rPr>
              <w:t>Vehicles</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2,720,616</w:t>
            </w:r>
            <w:r w:rsidRPr="0080746D">
              <w:rPr>
                <w:rFonts w:asciiTheme="majorBidi" w:hAnsiTheme="majorBidi" w:cstheme="majorBidi"/>
                <w:sz w:val="22"/>
                <w:szCs w:val="22"/>
                <w:cs/>
              </w:rPr>
              <w:t>.</w:t>
            </w:r>
            <w:r w:rsidRPr="0080746D">
              <w:rPr>
                <w:rFonts w:asciiTheme="majorBidi" w:hAnsiTheme="majorBidi" w:cstheme="majorBidi"/>
                <w:sz w:val="22"/>
                <w:szCs w:val="22"/>
              </w:rPr>
              <w:t>7</w:t>
            </w:r>
            <w:r w:rsidRPr="0080746D">
              <w:rPr>
                <w:rFonts w:asciiTheme="majorBidi" w:hAnsiTheme="majorBidi" w:cstheme="majorBidi"/>
                <w:sz w:val="22"/>
                <w:szCs w:val="22"/>
                <w:cs/>
              </w:rPr>
              <w:t>2</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bottom"/>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495,873</w:t>
            </w:r>
            <w:r w:rsidRPr="0080746D">
              <w:rPr>
                <w:rFonts w:asciiTheme="majorBidi" w:hAnsiTheme="majorBidi" w:cstheme="majorBidi"/>
                <w:sz w:val="22"/>
                <w:szCs w:val="22"/>
                <w:cs/>
              </w:rPr>
              <w:t>.</w:t>
            </w:r>
            <w:r w:rsidRPr="0080746D">
              <w:rPr>
                <w:rFonts w:asciiTheme="majorBidi" w:hAnsiTheme="majorBidi" w:cstheme="majorBidi"/>
                <w:sz w:val="22"/>
                <w:szCs w:val="22"/>
              </w:rPr>
              <w:t>51</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3,216,490</w:t>
            </w:r>
            <w:r w:rsidRPr="0080746D">
              <w:rPr>
                <w:rFonts w:asciiTheme="majorBidi" w:hAnsiTheme="majorBidi" w:cstheme="majorBidi"/>
                <w:sz w:val="22"/>
                <w:szCs w:val="22"/>
                <w:cs/>
              </w:rPr>
              <w:t>.</w:t>
            </w:r>
            <w:r>
              <w:rPr>
                <w:rFonts w:asciiTheme="majorBidi" w:hAnsiTheme="majorBidi" w:cstheme="majorBidi"/>
                <w:sz w:val="22"/>
                <w:szCs w:val="22"/>
              </w:rPr>
              <w:t>23</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rPr>
            </w:pPr>
            <w:r w:rsidRPr="0038303D">
              <w:rPr>
                <w:rFonts w:ascii="Angsana New" w:hAnsi="Angsana New"/>
                <w:sz w:val="24"/>
                <w:szCs w:val="24"/>
              </w:rPr>
              <w:t>Utility system</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12,498,058</w:t>
            </w:r>
            <w:r w:rsidRPr="0080746D">
              <w:rPr>
                <w:rFonts w:asciiTheme="majorBidi" w:hAnsiTheme="majorBidi" w:cstheme="majorBidi"/>
                <w:sz w:val="22"/>
                <w:szCs w:val="22"/>
                <w:cs/>
              </w:rPr>
              <w:t>.</w:t>
            </w:r>
            <w:r w:rsidRPr="0080746D">
              <w:rPr>
                <w:rFonts w:asciiTheme="majorBidi" w:hAnsiTheme="majorBidi" w:cstheme="majorBidi"/>
                <w:sz w:val="22"/>
                <w:szCs w:val="22"/>
              </w:rPr>
              <w:t>03</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bottom"/>
          </w:tcPr>
          <w:p w:rsidR="005A140A" w:rsidRPr="0080746D" w:rsidRDefault="005A140A" w:rsidP="005A140A">
            <w:pPr>
              <w:ind w:right="-41"/>
              <w:jc w:val="right"/>
              <w:rPr>
                <w:rFonts w:asciiTheme="majorBidi" w:hAnsiTheme="majorBidi" w:cstheme="majorBidi"/>
                <w:sz w:val="22"/>
                <w:szCs w:val="22"/>
              </w:rPr>
            </w:pPr>
            <w:r w:rsidRPr="0080746D">
              <w:rPr>
                <w:rFonts w:asciiTheme="majorBidi" w:hAnsiTheme="majorBidi" w:cstheme="majorBidi"/>
                <w:sz w:val="22"/>
                <w:szCs w:val="22"/>
              </w:rPr>
              <w:t>707,749</w:t>
            </w:r>
            <w:r w:rsidRPr="0080746D">
              <w:rPr>
                <w:rFonts w:asciiTheme="majorBidi" w:hAnsiTheme="majorBidi" w:cstheme="majorBidi"/>
                <w:sz w:val="22"/>
                <w:szCs w:val="22"/>
                <w:cs/>
              </w:rPr>
              <w:t>.</w:t>
            </w:r>
            <w:r w:rsidRPr="0080746D">
              <w:rPr>
                <w:rFonts w:asciiTheme="majorBidi" w:hAnsiTheme="majorBidi" w:cstheme="majorBidi"/>
                <w:sz w:val="22"/>
                <w:szCs w:val="22"/>
              </w:rPr>
              <w:t>28</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417" w:type="dxa"/>
            <w:vAlign w:val="center"/>
          </w:tcPr>
          <w:p w:rsidR="005A140A" w:rsidRPr="00AA56A6" w:rsidRDefault="005A140A" w:rsidP="005A140A">
            <w:pPr>
              <w:ind w:right="-80"/>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4,866</w:t>
            </w:r>
            <w:r>
              <w:rPr>
                <w:rFonts w:asciiTheme="majorBidi" w:hAnsiTheme="majorBidi"/>
                <w:sz w:val="22"/>
                <w:szCs w:val="22"/>
                <w:cs/>
              </w:rPr>
              <w:t>.</w:t>
            </w:r>
            <w:r>
              <w:rPr>
                <w:rFonts w:asciiTheme="majorBidi" w:hAnsiTheme="majorBidi" w:cstheme="majorBidi"/>
                <w:sz w:val="22"/>
                <w:szCs w:val="22"/>
              </w:rPr>
              <w:t>32</w:t>
            </w:r>
            <w:r>
              <w:rPr>
                <w:rFonts w:asciiTheme="majorBidi" w:hAnsiTheme="majorBidi"/>
                <w:sz w:val="22"/>
                <w:szCs w:val="22"/>
                <w:cs/>
              </w:rPr>
              <w:t>)</w:t>
            </w:r>
          </w:p>
        </w:tc>
        <w:tc>
          <w:tcPr>
            <w:tcW w:w="284" w:type="dxa"/>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13,200,940</w:t>
            </w:r>
            <w:r w:rsidRPr="0080746D">
              <w:rPr>
                <w:rFonts w:asciiTheme="majorBidi" w:hAnsiTheme="majorBidi" w:cstheme="majorBidi"/>
                <w:sz w:val="22"/>
                <w:szCs w:val="22"/>
                <w:cs/>
              </w:rPr>
              <w:t>.</w:t>
            </w:r>
            <w:r w:rsidRPr="0080746D">
              <w:rPr>
                <w:rFonts w:asciiTheme="majorBidi" w:hAnsiTheme="majorBidi" w:cstheme="majorBidi"/>
                <w:sz w:val="22"/>
                <w:szCs w:val="22"/>
              </w:rPr>
              <w:t>99</w:t>
            </w:r>
          </w:p>
        </w:tc>
      </w:tr>
      <w:tr w:rsidR="005A140A" w:rsidRPr="0038303D" w:rsidTr="005A140A">
        <w:tc>
          <w:tcPr>
            <w:tcW w:w="3396" w:type="dxa"/>
            <w:vAlign w:val="center"/>
          </w:tcPr>
          <w:p w:rsidR="005A140A" w:rsidRPr="0038303D" w:rsidRDefault="005A140A" w:rsidP="005A140A">
            <w:pPr>
              <w:pStyle w:val="BodyTextIndent"/>
              <w:tabs>
                <w:tab w:val="left" w:pos="156"/>
              </w:tabs>
              <w:spacing w:after="0"/>
              <w:ind w:left="0" w:right="-539"/>
              <w:rPr>
                <w:rFonts w:ascii="Angsana New" w:hAnsi="Angsana New"/>
                <w:sz w:val="24"/>
                <w:szCs w:val="24"/>
              </w:rPr>
            </w:pPr>
            <w:r w:rsidRPr="0038303D">
              <w:rPr>
                <w:rFonts w:ascii="Angsana New" w:hAnsi="Angsana New"/>
                <w:sz w:val="24"/>
                <w:szCs w:val="24"/>
              </w:rPr>
              <w:t xml:space="preserve">    Assets under water sales agreement</w:t>
            </w:r>
          </w:p>
        </w:tc>
        <w:tc>
          <w:tcPr>
            <w:tcW w:w="1566"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9,878,311</w:t>
            </w:r>
            <w:r w:rsidRPr="0080746D">
              <w:rPr>
                <w:rFonts w:asciiTheme="majorBidi" w:hAnsiTheme="majorBidi" w:cstheme="majorBidi"/>
                <w:sz w:val="22"/>
                <w:szCs w:val="22"/>
                <w:cs/>
              </w:rPr>
              <w:t>.</w:t>
            </w:r>
            <w:r w:rsidRPr="0080746D">
              <w:rPr>
                <w:rFonts w:asciiTheme="majorBidi" w:hAnsiTheme="majorBidi" w:cstheme="majorBidi"/>
                <w:sz w:val="22"/>
                <w:szCs w:val="22"/>
              </w:rPr>
              <w:t>96</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center"/>
          </w:tcPr>
          <w:p w:rsidR="005A140A" w:rsidRPr="0080746D" w:rsidRDefault="005A140A" w:rsidP="005A140A">
            <w:pPr>
              <w:jc w:val="center"/>
              <w:rPr>
                <w:rFonts w:asciiTheme="majorBidi" w:hAnsiTheme="majorBidi" w:cstheme="majorBidi"/>
                <w:sz w:val="22"/>
                <w:szCs w:val="22"/>
              </w:rPr>
            </w:pPr>
            <w:r w:rsidRPr="0080746D">
              <w:rPr>
                <w:rFonts w:asciiTheme="majorBidi" w:hAnsiTheme="majorBidi" w:cstheme="majorBidi"/>
                <w:sz w:val="22"/>
                <w:szCs w:val="22"/>
                <w:cs/>
              </w:rPr>
              <w:t xml:space="preserve">                        -</w:t>
            </w:r>
          </w:p>
        </w:tc>
        <w:tc>
          <w:tcPr>
            <w:tcW w:w="284" w:type="dxa"/>
            <w:vAlign w:val="center"/>
          </w:tcPr>
          <w:p w:rsidR="005A140A" w:rsidRPr="00AA56A6" w:rsidRDefault="005A140A" w:rsidP="005A140A">
            <w:pPr>
              <w:tabs>
                <w:tab w:val="left" w:pos="249"/>
              </w:tabs>
              <w:jc w:val="right"/>
              <w:rPr>
                <w:rFonts w:asciiTheme="majorBidi" w:hAnsiTheme="majorBidi" w:cstheme="majorBidi"/>
                <w:sz w:val="22"/>
                <w:szCs w:val="22"/>
              </w:rPr>
            </w:pPr>
          </w:p>
        </w:tc>
        <w:tc>
          <w:tcPr>
            <w:tcW w:w="1417" w:type="dxa"/>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tabs>
                <w:tab w:val="left" w:pos="249"/>
              </w:tabs>
              <w:jc w:val="right"/>
              <w:rPr>
                <w:rFonts w:asciiTheme="majorBidi" w:hAnsiTheme="majorBidi" w:cstheme="majorBidi"/>
                <w:sz w:val="22"/>
                <w:szCs w:val="22"/>
              </w:rPr>
            </w:pPr>
          </w:p>
        </w:tc>
        <w:tc>
          <w:tcPr>
            <w:tcW w:w="1559" w:type="dxa"/>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9,878,311</w:t>
            </w:r>
            <w:r w:rsidRPr="0080746D">
              <w:rPr>
                <w:rFonts w:asciiTheme="majorBidi" w:hAnsiTheme="majorBidi" w:cstheme="majorBidi"/>
                <w:sz w:val="22"/>
                <w:szCs w:val="22"/>
                <w:cs/>
              </w:rPr>
              <w:t>.</w:t>
            </w:r>
            <w:r w:rsidRPr="0080746D">
              <w:rPr>
                <w:rFonts w:asciiTheme="majorBidi" w:hAnsiTheme="majorBidi" w:cstheme="majorBidi"/>
                <w:sz w:val="22"/>
                <w:szCs w:val="22"/>
              </w:rPr>
              <w:t>96</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sz w:val="24"/>
                <w:szCs w:val="24"/>
                <w:highlight w:val="yellow"/>
              </w:rPr>
            </w:pPr>
            <w:r w:rsidRPr="0038303D">
              <w:rPr>
                <w:rFonts w:ascii="Angsana New" w:hAnsi="Angsana New"/>
                <w:sz w:val="24"/>
                <w:szCs w:val="24"/>
              </w:rPr>
              <w:t>Safety equipment for rent</w:t>
            </w:r>
          </w:p>
        </w:tc>
        <w:tc>
          <w:tcPr>
            <w:tcW w:w="1566" w:type="dxa"/>
            <w:tcBorders>
              <w:bottom w:val="single" w:sz="4" w:space="0" w:color="auto"/>
            </w:tcBorders>
            <w:vAlign w:val="center"/>
          </w:tcPr>
          <w:p w:rsidR="005A140A" w:rsidRPr="0080746D" w:rsidRDefault="005A140A" w:rsidP="005A140A">
            <w:pPr>
              <w:tabs>
                <w:tab w:val="left" w:pos="249"/>
              </w:tabs>
              <w:jc w:val="right"/>
              <w:rPr>
                <w:rFonts w:asciiTheme="majorBidi" w:hAnsiTheme="majorBidi" w:cstheme="majorBidi"/>
                <w:sz w:val="22"/>
                <w:szCs w:val="22"/>
              </w:rPr>
            </w:pPr>
            <w:r w:rsidRPr="0080746D">
              <w:rPr>
                <w:rFonts w:asciiTheme="majorBidi" w:hAnsiTheme="majorBidi" w:cstheme="majorBidi"/>
                <w:sz w:val="22"/>
                <w:szCs w:val="22"/>
              </w:rPr>
              <w:t>11,202,358</w:t>
            </w:r>
            <w:r w:rsidRPr="0080746D">
              <w:rPr>
                <w:rFonts w:asciiTheme="majorBidi" w:hAnsiTheme="majorBidi" w:cstheme="majorBidi"/>
                <w:sz w:val="22"/>
                <w:szCs w:val="22"/>
                <w:cs/>
              </w:rPr>
              <w:t>.</w:t>
            </w:r>
            <w:r w:rsidRPr="0080746D">
              <w:rPr>
                <w:rFonts w:asciiTheme="majorBidi" w:hAnsiTheme="majorBidi" w:cstheme="majorBidi"/>
                <w:sz w:val="22"/>
                <w:szCs w:val="22"/>
              </w:rPr>
              <w:t>62</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559" w:type="dxa"/>
            <w:tcBorders>
              <w:bottom w:val="single" w:sz="4" w:space="0" w:color="auto"/>
            </w:tcBorders>
            <w:vAlign w:val="bottom"/>
          </w:tcPr>
          <w:p w:rsidR="005A140A" w:rsidRPr="0080746D" w:rsidRDefault="005A140A" w:rsidP="005A140A">
            <w:pPr>
              <w:ind w:right="-41"/>
              <w:jc w:val="right"/>
              <w:rPr>
                <w:rFonts w:asciiTheme="majorBidi" w:hAnsiTheme="majorBidi" w:cstheme="majorBidi"/>
                <w:sz w:val="22"/>
                <w:szCs w:val="22"/>
              </w:rPr>
            </w:pPr>
            <w:r>
              <w:rPr>
                <w:rFonts w:asciiTheme="majorBidi" w:hAnsiTheme="majorBidi" w:cstheme="majorBidi"/>
                <w:sz w:val="22"/>
                <w:szCs w:val="22"/>
              </w:rPr>
              <w:t>3,750,806</w:t>
            </w:r>
            <w:r>
              <w:rPr>
                <w:rFonts w:asciiTheme="majorBidi" w:hAnsiTheme="majorBidi"/>
                <w:sz w:val="22"/>
                <w:szCs w:val="22"/>
                <w:cs/>
              </w:rPr>
              <w:t>.</w:t>
            </w:r>
            <w:r>
              <w:rPr>
                <w:rFonts w:asciiTheme="majorBidi" w:hAnsiTheme="majorBidi" w:cstheme="majorBidi"/>
                <w:sz w:val="22"/>
                <w:szCs w:val="22"/>
              </w:rPr>
              <w:t>87</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417" w:type="dxa"/>
            <w:tcBorders>
              <w:bottom w:val="single" w:sz="4" w:space="0" w:color="auto"/>
            </w:tcBorders>
            <w:vAlign w:val="center"/>
          </w:tcPr>
          <w:p w:rsidR="005A140A" w:rsidRPr="008C1882" w:rsidRDefault="005A140A" w:rsidP="005A140A">
            <w:pPr>
              <w:jc w:val="center"/>
              <w:rPr>
                <w:rFonts w:asciiTheme="majorBidi" w:hAnsiTheme="majorBidi" w:cstheme="majorBidi"/>
                <w:sz w:val="22"/>
                <w:szCs w:val="22"/>
              </w:rPr>
            </w:pPr>
            <w:r>
              <w:rPr>
                <w:rFonts w:asciiTheme="majorBidi" w:hAnsiTheme="majorBidi"/>
                <w:sz w:val="22"/>
                <w:szCs w:val="22"/>
                <w:cs/>
              </w:rPr>
              <w:t xml:space="preserve">                        -</w:t>
            </w:r>
          </w:p>
        </w:tc>
        <w:tc>
          <w:tcPr>
            <w:tcW w:w="284" w:type="dxa"/>
          </w:tcPr>
          <w:p w:rsidR="005A140A" w:rsidRPr="00AA56A6" w:rsidRDefault="005A140A" w:rsidP="005A140A">
            <w:pPr>
              <w:tabs>
                <w:tab w:val="left" w:pos="249"/>
              </w:tabs>
              <w:ind w:hanging="1384"/>
              <w:jc w:val="center"/>
              <w:rPr>
                <w:rFonts w:asciiTheme="majorBidi" w:hAnsiTheme="majorBidi" w:cstheme="majorBidi"/>
                <w:b/>
                <w:bCs/>
                <w:sz w:val="22"/>
                <w:szCs w:val="22"/>
              </w:rPr>
            </w:pPr>
          </w:p>
        </w:tc>
        <w:tc>
          <w:tcPr>
            <w:tcW w:w="1559" w:type="dxa"/>
            <w:tcBorders>
              <w:bottom w:val="single" w:sz="4" w:space="0" w:color="auto"/>
            </w:tcBorders>
            <w:vAlign w:val="center"/>
          </w:tcPr>
          <w:p w:rsidR="005A140A" w:rsidRPr="0080746D" w:rsidRDefault="005A140A" w:rsidP="005A140A">
            <w:pPr>
              <w:tabs>
                <w:tab w:val="left" w:pos="249"/>
              </w:tabs>
              <w:jc w:val="right"/>
              <w:rPr>
                <w:rFonts w:asciiTheme="majorBidi" w:hAnsiTheme="majorBidi" w:cstheme="majorBidi"/>
                <w:sz w:val="22"/>
                <w:szCs w:val="22"/>
              </w:rPr>
            </w:pPr>
            <w:r>
              <w:rPr>
                <w:rFonts w:asciiTheme="majorBidi" w:hAnsiTheme="majorBidi" w:cstheme="majorBidi"/>
                <w:sz w:val="22"/>
                <w:szCs w:val="22"/>
              </w:rPr>
              <w:t>14,953,165</w:t>
            </w:r>
            <w:r>
              <w:rPr>
                <w:rFonts w:asciiTheme="majorBidi" w:hAnsiTheme="majorBidi"/>
                <w:sz w:val="22"/>
                <w:szCs w:val="22"/>
                <w:cs/>
              </w:rPr>
              <w:t>.</w:t>
            </w:r>
            <w:r>
              <w:rPr>
                <w:rFonts w:asciiTheme="majorBidi" w:hAnsiTheme="majorBidi" w:cstheme="majorBidi"/>
                <w:sz w:val="22"/>
                <w:szCs w:val="22"/>
              </w:rPr>
              <w:t>49</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b/>
                <w:bCs/>
                <w:sz w:val="24"/>
                <w:szCs w:val="24"/>
                <w:cs/>
              </w:rPr>
            </w:pPr>
            <w:r w:rsidRPr="0038303D">
              <w:rPr>
                <w:rFonts w:ascii="Angsana New" w:hAnsi="Angsana New"/>
                <w:b/>
                <w:bCs/>
                <w:sz w:val="24"/>
                <w:szCs w:val="24"/>
              </w:rPr>
              <w:t>Total Accumulated depreciation</w:t>
            </w:r>
          </w:p>
        </w:tc>
        <w:tc>
          <w:tcPr>
            <w:tcW w:w="1566" w:type="dxa"/>
            <w:tcBorders>
              <w:top w:val="single" w:sz="4" w:space="0" w:color="auto"/>
              <w:bottom w:val="single" w:sz="4" w:space="0" w:color="auto"/>
            </w:tcBorders>
            <w:vAlign w:val="center"/>
          </w:tcPr>
          <w:p w:rsidR="005A140A" w:rsidRPr="0080746D" w:rsidRDefault="005A140A" w:rsidP="005A140A">
            <w:pPr>
              <w:tabs>
                <w:tab w:val="left" w:pos="249"/>
              </w:tabs>
              <w:jc w:val="right"/>
              <w:rPr>
                <w:rFonts w:asciiTheme="majorBidi" w:hAnsiTheme="majorBidi" w:cstheme="majorBidi"/>
                <w:b/>
                <w:bCs/>
                <w:sz w:val="22"/>
                <w:szCs w:val="22"/>
              </w:rPr>
            </w:pPr>
            <w:r w:rsidRPr="0080746D">
              <w:rPr>
                <w:rFonts w:asciiTheme="majorBidi" w:hAnsiTheme="majorBidi" w:cstheme="majorBidi"/>
                <w:b/>
                <w:bCs/>
                <w:sz w:val="22"/>
                <w:szCs w:val="22"/>
              </w:rPr>
              <w:t>114,522,148</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44</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559" w:type="dxa"/>
            <w:tcBorders>
              <w:top w:val="single" w:sz="4" w:space="0" w:color="auto"/>
              <w:bottom w:val="single" w:sz="4" w:space="0" w:color="auto"/>
            </w:tcBorders>
            <w:vAlign w:val="bottom"/>
          </w:tcPr>
          <w:p w:rsidR="005A140A" w:rsidRPr="0080746D" w:rsidRDefault="005A140A" w:rsidP="005A140A">
            <w:pPr>
              <w:ind w:right="-41"/>
              <w:jc w:val="right"/>
              <w:rPr>
                <w:rFonts w:asciiTheme="majorBidi" w:hAnsiTheme="majorBidi" w:cstheme="majorBidi"/>
                <w:b/>
                <w:bCs/>
                <w:sz w:val="22"/>
                <w:szCs w:val="22"/>
              </w:rPr>
            </w:pPr>
            <w:r w:rsidRPr="0080746D">
              <w:rPr>
                <w:rFonts w:asciiTheme="majorBidi" w:hAnsiTheme="majorBidi" w:cstheme="majorBidi"/>
                <w:b/>
                <w:bCs/>
                <w:sz w:val="22"/>
                <w:szCs w:val="22"/>
              </w:rPr>
              <w:t>12,216,782</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12</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417" w:type="dxa"/>
            <w:tcBorders>
              <w:top w:val="single" w:sz="4" w:space="0" w:color="auto"/>
              <w:bottom w:val="single" w:sz="4" w:space="0" w:color="auto"/>
            </w:tcBorders>
            <w:vAlign w:val="center"/>
          </w:tcPr>
          <w:p w:rsidR="005A140A" w:rsidRPr="00AA56A6" w:rsidRDefault="005A140A" w:rsidP="005A140A">
            <w:pPr>
              <w:ind w:right="-80"/>
              <w:jc w:val="right"/>
              <w:rPr>
                <w:rFonts w:asciiTheme="majorBidi" w:hAnsiTheme="majorBidi" w:cstheme="majorBidi"/>
                <w:b/>
                <w:bCs/>
                <w:sz w:val="22"/>
                <w:szCs w:val="22"/>
              </w:rPr>
            </w:pPr>
            <w:r>
              <w:rPr>
                <w:rFonts w:asciiTheme="majorBidi" w:hAnsiTheme="majorBidi"/>
                <w:b/>
                <w:bCs/>
                <w:sz w:val="22"/>
                <w:szCs w:val="22"/>
                <w:cs/>
              </w:rPr>
              <w:t>(</w:t>
            </w:r>
            <w:r>
              <w:rPr>
                <w:rFonts w:asciiTheme="majorBidi" w:hAnsiTheme="majorBidi" w:cstheme="majorBidi"/>
                <w:b/>
                <w:bCs/>
                <w:sz w:val="22"/>
                <w:szCs w:val="22"/>
              </w:rPr>
              <w:t>38,821</w:t>
            </w:r>
            <w:r>
              <w:rPr>
                <w:rFonts w:asciiTheme="majorBidi" w:hAnsiTheme="majorBidi"/>
                <w:b/>
                <w:bCs/>
                <w:sz w:val="22"/>
                <w:szCs w:val="22"/>
                <w:cs/>
              </w:rPr>
              <w:t>.</w:t>
            </w:r>
            <w:r>
              <w:rPr>
                <w:rFonts w:asciiTheme="majorBidi" w:hAnsiTheme="majorBidi" w:cstheme="majorBidi"/>
                <w:b/>
                <w:bCs/>
                <w:sz w:val="22"/>
                <w:szCs w:val="22"/>
              </w:rPr>
              <w:t>26</w:t>
            </w:r>
            <w:r>
              <w:rPr>
                <w:rFonts w:asciiTheme="majorBidi" w:hAnsiTheme="majorBidi"/>
                <w:b/>
                <w:bCs/>
                <w:sz w:val="22"/>
                <w:szCs w:val="22"/>
                <w:cs/>
              </w:rPr>
              <w:t>)</w:t>
            </w:r>
          </w:p>
        </w:tc>
        <w:tc>
          <w:tcPr>
            <w:tcW w:w="284" w:type="dxa"/>
          </w:tcPr>
          <w:p w:rsidR="005A140A" w:rsidRPr="00AA56A6" w:rsidRDefault="005A140A" w:rsidP="005A140A">
            <w:pPr>
              <w:tabs>
                <w:tab w:val="left" w:pos="249"/>
              </w:tabs>
              <w:ind w:hanging="1384"/>
              <w:jc w:val="center"/>
              <w:rPr>
                <w:rFonts w:asciiTheme="majorBidi" w:hAnsiTheme="majorBidi" w:cstheme="majorBidi"/>
                <w:b/>
                <w:bCs/>
                <w:sz w:val="22"/>
                <w:szCs w:val="22"/>
              </w:rPr>
            </w:pPr>
          </w:p>
        </w:tc>
        <w:tc>
          <w:tcPr>
            <w:tcW w:w="1559" w:type="dxa"/>
            <w:tcBorders>
              <w:top w:val="single" w:sz="4" w:space="0" w:color="auto"/>
              <w:bottom w:val="single" w:sz="4" w:space="0" w:color="auto"/>
            </w:tcBorders>
            <w:vAlign w:val="center"/>
          </w:tcPr>
          <w:p w:rsidR="005A140A" w:rsidRPr="0080746D" w:rsidRDefault="005A140A" w:rsidP="005A140A">
            <w:pPr>
              <w:tabs>
                <w:tab w:val="left" w:pos="249"/>
              </w:tabs>
              <w:jc w:val="right"/>
              <w:rPr>
                <w:rFonts w:asciiTheme="majorBidi" w:hAnsiTheme="majorBidi" w:cstheme="majorBidi"/>
                <w:b/>
                <w:bCs/>
                <w:sz w:val="22"/>
                <w:szCs w:val="22"/>
              </w:rPr>
            </w:pPr>
            <w:r w:rsidRPr="0080746D">
              <w:rPr>
                <w:rFonts w:asciiTheme="majorBidi" w:hAnsiTheme="majorBidi" w:cstheme="majorBidi"/>
                <w:b/>
                <w:bCs/>
                <w:sz w:val="22"/>
                <w:szCs w:val="22"/>
              </w:rPr>
              <w:t>126,700,109</w:t>
            </w:r>
            <w:r w:rsidRPr="0080746D">
              <w:rPr>
                <w:rFonts w:asciiTheme="majorBidi" w:hAnsiTheme="majorBidi" w:cstheme="majorBidi"/>
                <w:b/>
                <w:bCs/>
                <w:sz w:val="22"/>
                <w:szCs w:val="22"/>
                <w:cs/>
              </w:rPr>
              <w:t>.</w:t>
            </w:r>
            <w:r>
              <w:rPr>
                <w:rFonts w:asciiTheme="majorBidi" w:hAnsiTheme="majorBidi" w:cstheme="majorBidi"/>
                <w:b/>
                <w:bCs/>
                <w:sz w:val="22"/>
                <w:szCs w:val="22"/>
              </w:rPr>
              <w:t>30</w:t>
            </w:r>
          </w:p>
        </w:tc>
      </w:tr>
      <w:tr w:rsidR="005A140A" w:rsidRPr="0038303D" w:rsidTr="005A140A">
        <w:tc>
          <w:tcPr>
            <w:tcW w:w="3396" w:type="dxa"/>
            <w:vAlign w:val="center"/>
          </w:tcPr>
          <w:p w:rsidR="005A140A" w:rsidRPr="0038303D" w:rsidRDefault="005A140A" w:rsidP="005A140A">
            <w:pPr>
              <w:pStyle w:val="BodyTextIndent"/>
              <w:spacing w:after="0"/>
              <w:ind w:left="142" w:right="-539"/>
              <w:rPr>
                <w:rFonts w:ascii="Angsana New" w:hAnsi="Angsana New"/>
                <w:b/>
                <w:bCs/>
                <w:sz w:val="24"/>
                <w:szCs w:val="24"/>
              </w:rPr>
            </w:pPr>
            <w:r w:rsidRPr="0038303D">
              <w:rPr>
                <w:rFonts w:ascii="Angsana New" w:hAnsi="Angsana New"/>
                <w:b/>
                <w:bCs/>
                <w:sz w:val="24"/>
                <w:szCs w:val="24"/>
              </w:rPr>
              <w:t>Net book value</w:t>
            </w:r>
          </w:p>
        </w:tc>
        <w:tc>
          <w:tcPr>
            <w:tcW w:w="1566" w:type="dxa"/>
            <w:tcBorders>
              <w:top w:val="single" w:sz="4" w:space="0" w:color="auto"/>
              <w:bottom w:val="double" w:sz="4" w:space="0" w:color="auto"/>
            </w:tcBorders>
            <w:vAlign w:val="center"/>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b/>
                <w:bCs/>
                <w:sz w:val="22"/>
                <w:szCs w:val="22"/>
              </w:rPr>
              <w:t>115,544,669</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91</w:t>
            </w: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559" w:type="dxa"/>
            <w:tcBorders>
              <w:top w:val="single" w:sz="4" w:space="0" w:color="auto"/>
            </w:tcBorders>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284" w:type="dxa"/>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1417" w:type="dxa"/>
            <w:tcBorders>
              <w:top w:val="single" w:sz="4" w:space="0" w:color="auto"/>
            </w:tcBorders>
            <w:vAlign w:val="center"/>
          </w:tcPr>
          <w:p w:rsidR="005A140A" w:rsidRPr="00AA56A6" w:rsidRDefault="005A140A" w:rsidP="005A140A">
            <w:pPr>
              <w:tabs>
                <w:tab w:val="left" w:pos="249"/>
              </w:tabs>
              <w:jc w:val="right"/>
              <w:rPr>
                <w:rFonts w:asciiTheme="majorBidi" w:hAnsiTheme="majorBidi" w:cstheme="majorBidi"/>
                <w:b/>
                <w:bCs/>
                <w:sz w:val="22"/>
                <w:szCs w:val="22"/>
              </w:rPr>
            </w:pPr>
          </w:p>
        </w:tc>
        <w:tc>
          <w:tcPr>
            <w:tcW w:w="284" w:type="dxa"/>
          </w:tcPr>
          <w:p w:rsidR="005A140A" w:rsidRPr="00AA56A6" w:rsidRDefault="005A140A" w:rsidP="005A140A">
            <w:pPr>
              <w:tabs>
                <w:tab w:val="left" w:pos="249"/>
              </w:tabs>
              <w:jc w:val="right"/>
              <w:rPr>
                <w:rFonts w:asciiTheme="majorBidi" w:hAnsiTheme="majorBidi" w:cstheme="majorBidi"/>
                <w:b/>
                <w:bCs/>
                <w:sz w:val="22"/>
                <w:szCs w:val="22"/>
              </w:rPr>
            </w:pPr>
          </w:p>
        </w:tc>
        <w:tc>
          <w:tcPr>
            <w:tcW w:w="1559" w:type="dxa"/>
            <w:tcBorders>
              <w:top w:val="single" w:sz="4" w:space="0" w:color="auto"/>
              <w:bottom w:val="double" w:sz="4" w:space="0" w:color="auto"/>
            </w:tcBorders>
            <w:vAlign w:val="center"/>
          </w:tcPr>
          <w:p w:rsidR="005A140A" w:rsidRPr="0080746D" w:rsidRDefault="005A140A" w:rsidP="005A140A">
            <w:pPr>
              <w:jc w:val="right"/>
              <w:rPr>
                <w:rFonts w:asciiTheme="majorBidi" w:hAnsiTheme="majorBidi" w:cstheme="majorBidi"/>
                <w:b/>
                <w:bCs/>
                <w:sz w:val="22"/>
                <w:szCs w:val="22"/>
              </w:rPr>
            </w:pPr>
            <w:r w:rsidRPr="0080746D">
              <w:rPr>
                <w:rFonts w:asciiTheme="majorBidi" w:hAnsiTheme="majorBidi" w:cstheme="majorBidi"/>
                <w:b/>
                <w:bCs/>
                <w:sz w:val="22"/>
                <w:szCs w:val="22"/>
              </w:rPr>
              <w:t>104,389,928</w:t>
            </w:r>
            <w:r w:rsidRPr="0080746D">
              <w:rPr>
                <w:rFonts w:asciiTheme="majorBidi" w:hAnsiTheme="majorBidi" w:cstheme="majorBidi"/>
                <w:b/>
                <w:bCs/>
                <w:sz w:val="22"/>
                <w:szCs w:val="22"/>
                <w:cs/>
              </w:rPr>
              <w:t>.</w:t>
            </w:r>
            <w:r w:rsidRPr="0080746D">
              <w:rPr>
                <w:rFonts w:asciiTheme="majorBidi" w:hAnsiTheme="majorBidi" w:cstheme="majorBidi"/>
                <w:b/>
                <w:bCs/>
                <w:sz w:val="22"/>
                <w:szCs w:val="22"/>
              </w:rPr>
              <w:t>63</w:t>
            </w:r>
          </w:p>
        </w:tc>
      </w:tr>
    </w:tbl>
    <w:p w:rsidR="005E70BA" w:rsidRPr="00492CB8" w:rsidRDefault="00A33303" w:rsidP="00841668">
      <w:pPr>
        <w:spacing w:before="120"/>
        <w:ind w:left="284"/>
        <w:jc w:val="thaiDistribute"/>
        <w:rPr>
          <w:rFonts w:ascii="Angsana New" w:hAnsi="Angsana New"/>
          <w:sz w:val="28"/>
        </w:rPr>
      </w:pPr>
      <w:r>
        <w:rPr>
          <w:rFonts w:ascii="Angsana New" w:hAnsi="Angsana New"/>
          <w:sz w:val="28"/>
        </w:rPr>
        <w:t>Depreciations for</w:t>
      </w:r>
      <w:r w:rsidR="006A58A2">
        <w:rPr>
          <w:rFonts w:ascii="Angsana New" w:hAnsi="Angsana New"/>
          <w:sz w:val="28"/>
        </w:rPr>
        <w:t xml:space="preserve"> the year</w:t>
      </w:r>
      <w:r>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w:t>
      </w:r>
      <w:r w:rsidR="005E70BA" w:rsidRPr="00492CB8">
        <w:rPr>
          <w:rFonts w:ascii="Angsana New" w:hAnsi="Angsana New"/>
          <w:sz w:val="28"/>
        </w:rPr>
        <w:t xml:space="preserve"> 201</w:t>
      </w:r>
      <w:r w:rsidR="00564C76">
        <w:rPr>
          <w:rFonts w:ascii="Angsana New" w:hAnsi="Angsana New"/>
          <w:sz w:val="28"/>
        </w:rPr>
        <w:t>8 and 2017</w:t>
      </w:r>
      <w:r w:rsidR="005E70BA" w:rsidRPr="00492CB8">
        <w:rPr>
          <w:rFonts w:ascii="Angsana New" w:hAnsi="Angsana New"/>
          <w:sz w:val="28"/>
        </w:rPr>
        <w:t xml:space="preserve">, have been charged to </w:t>
      </w:r>
      <w:r w:rsidR="00923342">
        <w:rPr>
          <w:rFonts w:ascii="Angsana New" w:hAnsi="Angsana New"/>
          <w:sz w:val="28"/>
        </w:rPr>
        <w:t xml:space="preserve">profit or loss </w:t>
      </w:r>
      <w:r w:rsidR="005E70BA" w:rsidRPr="00492CB8">
        <w:rPr>
          <w:rFonts w:ascii="Angsana New" w:hAnsi="Angsana New"/>
          <w:sz w:val="28"/>
        </w:rPr>
        <w:t xml:space="preserve">of consolidated financial statements amounted </w:t>
      </w:r>
      <w:r w:rsidR="005E70BA" w:rsidRPr="00D44947">
        <w:rPr>
          <w:rFonts w:ascii="Angsana New" w:hAnsi="Angsana New"/>
          <w:sz w:val="28"/>
        </w:rPr>
        <w:t xml:space="preserve">to </w:t>
      </w:r>
      <w:r w:rsidR="00990D29">
        <w:rPr>
          <w:rFonts w:ascii="Angsana New" w:hAnsi="Angsana New"/>
          <w:sz w:val="28"/>
        </w:rPr>
        <w:t xml:space="preserve">Baht </w:t>
      </w:r>
      <w:r w:rsidR="00DC34AE" w:rsidRPr="00DC34AE">
        <w:rPr>
          <w:rFonts w:ascii="Angsana New" w:hAnsi="Angsana New"/>
          <w:sz w:val="28"/>
        </w:rPr>
        <w:t>17</w:t>
      </w:r>
      <w:r w:rsidR="00DC34AE" w:rsidRPr="00DC34AE">
        <w:rPr>
          <w:rFonts w:ascii="Angsana New" w:hAnsi="Angsana New"/>
          <w:sz w:val="28"/>
          <w:cs/>
        </w:rPr>
        <w:t>.</w:t>
      </w:r>
      <w:r w:rsidR="00DC34AE" w:rsidRPr="00DC34AE">
        <w:rPr>
          <w:rFonts w:ascii="Angsana New" w:hAnsi="Angsana New"/>
          <w:sz w:val="28"/>
        </w:rPr>
        <w:t>32</w:t>
      </w:r>
      <w:r w:rsidR="00850BF0" w:rsidRPr="005A11A7">
        <w:rPr>
          <w:rFonts w:ascii="Angsana New" w:hAnsi="Angsana New"/>
          <w:sz w:val="28"/>
          <w:cs/>
        </w:rPr>
        <w:t xml:space="preserve"> </w:t>
      </w:r>
      <w:r w:rsidR="005E70BA" w:rsidRPr="00D44947">
        <w:rPr>
          <w:rFonts w:ascii="Angsana New" w:hAnsi="Angsana New"/>
          <w:sz w:val="28"/>
        </w:rPr>
        <w:t>million and Baht</w:t>
      </w:r>
      <w:r w:rsidR="005012A4">
        <w:rPr>
          <w:rFonts w:ascii="Angsana New" w:hAnsi="Angsana New"/>
          <w:sz w:val="28"/>
          <w:cs/>
        </w:rPr>
        <w:t xml:space="preserve"> </w:t>
      </w:r>
      <w:r w:rsidR="00564C76" w:rsidRPr="00DC34AE">
        <w:rPr>
          <w:rFonts w:ascii="Angsana New" w:hAnsi="Angsana New" w:hint="cs"/>
          <w:sz w:val="28"/>
          <w:cs/>
        </w:rPr>
        <w:t>18.90</w:t>
      </w:r>
      <w:r w:rsidR="00564C76" w:rsidRPr="005A11A7">
        <w:rPr>
          <w:rFonts w:ascii="Angsana New" w:hAnsi="Angsana New"/>
          <w:sz w:val="28"/>
          <w:cs/>
        </w:rPr>
        <w:t xml:space="preserve"> </w:t>
      </w:r>
      <w:r w:rsidR="005E70BA" w:rsidRPr="003107A3">
        <w:rPr>
          <w:rFonts w:ascii="Angsana New" w:hAnsi="Angsana New"/>
          <w:sz w:val="28"/>
        </w:rPr>
        <w:t>million,</w:t>
      </w:r>
      <w:r w:rsidR="005E70BA" w:rsidRPr="00492CB8">
        <w:rPr>
          <w:rFonts w:ascii="Angsana New" w:hAnsi="Angsana New"/>
          <w:sz w:val="28"/>
        </w:rPr>
        <w:t xml:space="preserve"> respectively, and have been charged to </w:t>
      </w:r>
      <w:r w:rsidR="00923342">
        <w:rPr>
          <w:rFonts w:ascii="Angsana New" w:hAnsi="Angsana New"/>
          <w:sz w:val="28"/>
        </w:rPr>
        <w:t>profit or loss</w:t>
      </w:r>
      <w:r w:rsidR="00923342" w:rsidRPr="00492CB8">
        <w:rPr>
          <w:rFonts w:ascii="Angsana New" w:hAnsi="Angsana New"/>
          <w:sz w:val="28"/>
          <w:cs/>
        </w:rPr>
        <w:t xml:space="preserve"> </w:t>
      </w:r>
      <w:r w:rsidR="005E70BA" w:rsidRPr="00492CB8">
        <w:rPr>
          <w:rFonts w:ascii="Angsana New" w:hAnsi="Angsana New"/>
          <w:sz w:val="28"/>
        </w:rPr>
        <w:t>of separa</w:t>
      </w:r>
      <w:r w:rsidR="00841668">
        <w:rPr>
          <w:rFonts w:ascii="Angsana New" w:hAnsi="Angsana New"/>
          <w:sz w:val="28"/>
        </w:rPr>
        <w:t xml:space="preserve">te financial statements </w:t>
      </w:r>
      <w:r w:rsidR="005E70BA" w:rsidRPr="00492CB8">
        <w:rPr>
          <w:rFonts w:ascii="Angsana New" w:hAnsi="Angsana New"/>
          <w:sz w:val="28"/>
        </w:rPr>
        <w:t xml:space="preserve">amounted </w:t>
      </w:r>
      <w:r w:rsidR="005E70BA" w:rsidRPr="00FB2C35">
        <w:rPr>
          <w:rFonts w:ascii="Angsana New" w:hAnsi="Angsana New"/>
          <w:sz w:val="28"/>
        </w:rPr>
        <w:t xml:space="preserve">to </w:t>
      </w:r>
      <w:r w:rsidR="009F69CE">
        <w:rPr>
          <w:rFonts w:ascii="Angsana New" w:hAnsi="Angsana New"/>
          <w:sz w:val="28"/>
        </w:rPr>
        <w:t xml:space="preserve">Baht </w:t>
      </w:r>
      <w:r w:rsidR="00DC34AE" w:rsidRPr="00DC34AE">
        <w:rPr>
          <w:rFonts w:ascii="Angsana New" w:hAnsi="Angsana New"/>
          <w:sz w:val="28"/>
        </w:rPr>
        <w:t>12</w:t>
      </w:r>
      <w:r w:rsidR="00DC34AE" w:rsidRPr="00DC34AE">
        <w:rPr>
          <w:rFonts w:ascii="Angsana New" w:hAnsi="Angsana New"/>
          <w:sz w:val="28"/>
          <w:cs/>
        </w:rPr>
        <w:t>.</w:t>
      </w:r>
      <w:r w:rsidR="00DC34AE" w:rsidRPr="00DC34AE">
        <w:rPr>
          <w:rFonts w:ascii="Angsana New" w:hAnsi="Angsana New"/>
          <w:sz w:val="28"/>
        </w:rPr>
        <w:t>22</w:t>
      </w:r>
      <w:r w:rsidR="00A01A63">
        <w:rPr>
          <w:rFonts w:ascii="Angsana New" w:hAnsi="Angsana New"/>
          <w:sz w:val="28"/>
          <w:cs/>
        </w:rPr>
        <w:t xml:space="preserve"> </w:t>
      </w:r>
      <w:r w:rsidR="00DC4996">
        <w:rPr>
          <w:rFonts w:ascii="Angsana New" w:hAnsi="Angsana New"/>
          <w:sz w:val="28"/>
        </w:rPr>
        <w:t xml:space="preserve">million and </w:t>
      </w:r>
      <w:r w:rsidR="005E70BA" w:rsidRPr="00FB2C35">
        <w:rPr>
          <w:rFonts w:ascii="Angsana New" w:hAnsi="Angsana New"/>
          <w:sz w:val="28"/>
        </w:rPr>
        <w:t>Baht</w:t>
      </w:r>
      <w:r w:rsidR="00174C90">
        <w:rPr>
          <w:rFonts w:ascii="Angsana New" w:hAnsi="Angsana New"/>
          <w:sz w:val="28"/>
          <w:cs/>
        </w:rPr>
        <w:t xml:space="preserve"> </w:t>
      </w:r>
      <w:r w:rsidR="00564C76" w:rsidRPr="00DC34AE">
        <w:rPr>
          <w:rFonts w:ascii="Angsana New" w:hAnsi="Angsana New"/>
          <w:sz w:val="28"/>
        </w:rPr>
        <w:t>14</w:t>
      </w:r>
      <w:r w:rsidR="00564C76" w:rsidRPr="00DC34AE">
        <w:rPr>
          <w:rFonts w:ascii="Angsana New" w:hAnsi="Angsana New"/>
          <w:sz w:val="28"/>
          <w:cs/>
        </w:rPr>
        <w:t>.</w:t>
      </w:r>
      <w:r w:rsidR="00564C76" w:rsidRPr="00DC34AE">
        <w:rPr>
          <w:rFonts w:ascii="Angsana New" w:hAnsi="Angsana New"/>
          <w:sz w:val="28"/>
        </w:rPr>
        <w:t>95</w:t>
      </w:r>
      <w:r w:rsidR="00564C76">
        <w:rPr>
          <w:rFonts w:ascii="Angsana New" w:hAnsi="Angsana New"/>
          <w:sz w:val="28"/>
          <w:cs/>
        </w:rPr>
        <w:t xml:space="preserve"> </w:t>
      </w:r>
      <w:r w:rsidR="005E70BA" w:rsidRPr="001040BA">
        <w:rPr>
          <w:rFonts w:ascii="Angsana New" w:hAnsi="Angsana New"/>
          <w:sz w:val="28"/>
        </w:rPr>
        <w:t>million, respectively</w:t>
      </w:r>
      <w:r w:rsidR="005E70BA" w:rsidRPr="001040BA">
        <w:rPr>
          <w:rFonts w:ascii="Angsana New" w:hAnsi="Angsana New"/>
          <w:sz w:val="28"/>
          <w:cs/>
        </w:rPr>
        <w:t>.</w:t>
      </w:r>
    </w:p>
    <w:p w:rsidR="002F0818" w:rsidRPr="004B5FC2" w:rsidRDefault="00A33303" w:rsidP="00B233EE">
      <w:pPr>
        <w:spacing w:before="120"/>
        <w:ind w:left="284"/>
        <w:jc w:val="thaiDistribute"/>
        <w:rPr>
          <w:rFonts w:ascii="Angsana New" w:hAnsi="Angsana New"/>
          <w:sz w:val="28"/>
        </w:rPr>
      </w:pPr>
      <w:r w:rsidRPr="004B5FC2">
        <w:rPr>
          <w:rFonts w:ascii="Angsana New" w:hAnsi="Angsana New"/>
          <w:sz w:val="28"/>
        </w:rPr>
        <w:t xml:space="preserve">As at </w:t>
      </w:r>
      <w:r w:rsidR="001B1870" w:rsidRPr="004B5FC2">
        <w:rPr>
          <w:rFonts w:ascii="Angsana New" w:hAnsi="Angsana New"/>
          <w:sz w:val="28"/>
        </w:rPr>
        <w:t>December 31</w:t>
      </w:r>
      <w:r w:rsidR="00564C76">
        <w:rPr>
          <w:rFonts w:ascii="Angsana New" w:hAnsi="Angsana New"/>
          <w:sz w:val="28"/>
        </w:rPr>
        <w:t>, 2018</w:t>
      </w:r>
      <w:r w:rsidR="006A58A2" w:rsidRPr="004B5FC2">
        <w:rPr>
          <w:rFonts w:ascii="Angsana New" w:hAnsi="Angsana New"/>
          <w:sz w:val="28"/>
        </w:rPr>
        <w:t xml:space="preserve"> and</w:t>
      </w:r>
      <w:r w:rsidR="00564C76">
        <w:rPr>
          <w:rFonts w:ascii="Angsana New" w:hAnsi="Angsana New"/>
          <w:sz w:val="28"/>
        </w:rPr>
        <w:t xml:space="preserve"> 2017</w:t>
      </w:r>
      <w:r w:rsidR="005E70BA" w:rsidRPr="004B5FC2">
        <w:rPr>
          <w:rFonts w:ascii="Angsana New" w:hAnsi="Angsana New"/>
          <w:sz w:val="28"/>
        </w:rPr>
        <w:t xml:space="preserve">, land, including buildings and structure thereon at net book value of Baht </w:t>
      </w:r>
      <w:r w:rsidR="00DC34AE" w:rsidRPr="00DC34AE">
        <w:rPr>
          <w:rFonts w:ascii="Angsana New" w:hAnsi="Angsana New"/>
          <w:sz w:val="28"/>
        </w:rPr>
        <w:t>83</w:t>
      </w:r>
      <w:r w:rsidR="00DC34AE" w:rsidRPr="00DC34AE">
        <w:rPr>
          <w:rFonts w:ascii="Angsana New" w:hAnsi="Angsana New"/>
          <w:sz w:val="28"/>
          <w:cs/>
        </w:rPr>
        <w:t>.</w:t>
      </w:r>
      <w:r w:rsidR="00DC34AE" w:rsidRPr="00DC34AE">
        <w:rPr>
          <w:rFonts w:ascii="Angsana New" w:hAnsi="Angsana New"/>
          <w:sz w:val="28"/>
        </w:rPr>
        <w:t>29</w:t>
      </w:r>
      <w:r w:rsidR="004B5FC2" w:rsidRPr="00DC34AE">
        <w:rPr>
          <w:rFonts w:ascii="Angsana New" w:hAnsi="Angsana New"/>
          <w:sz w:val="28"/>
          <w:cs/>
        </w:rPr>
        <w:t xml:space="preserve"> </w:t>
      </w:r>
      <w:r w:rsidR="005E70BA" w:rsidRPr="004B5FC2">
        <w:rPr>
          <w:rFonts w:ascii="Angsana New" w:hAnsi="Angsana New"/>
          <w:sz w:val="28"/>
        </w:rPr>
        <w:t xml:space="preserve">million and Baht </w:t>
      </w:r>
      <w:r w:rsidR="00564C76" w:rsidRPr="00DC34AE">
        <w:rPr>
          <w:rFonts w:ascii="Angsana New" w:hAnsi="Angsana New"/>
          <w:sz w:val="28"/>
        </w:rPr>
        <w:t>85</w:t>
      </w:r>
      <w:r w:rsidR="00564C76" w:rsidRPr="00DC34AE">
        <w:rPr>
          <w:rFonts w:ascii="Angsana New" w:hAnsi="Angsana New"/>
          <w:sz w:val="28"/>
          <w:cs/>
        </w:rPr>
        <w:t>.</w:t>
      </w:r>
      <w:r w:rsidR="00564C76" w:rsidRPr="00DC34AE">
        <w:rPr>
          <w:rFonts w:ascii="Angsana New" w:hAnsi="Angsana New"/>
          <w:sz w:val="28"/>
        </w:rPr>
        <w:t>56</w:t>
      </w:r>
      <w:r w:rsidR="00564C76" w:rsidRPr="00DC34AE">
        <w:rPr>
          <w:rFonts w:ascii="Angsana New" w:hAnsi="Angsana New"/>
          <w:sz w:val="28"/>
          <w:cs/>
        </w:rPr>
        <w:t xml:space="preserve"> </w:t>
      </w:r>
      <w:r w:rsidR="005E70BA" w:rsidRPr="004B5FC2">
        <w:rPr>
          <w:rFonts w:ascii="Angsana New" w:hAnsi="Angsana New"/>
          <w:sz w:val="28"/>
        </w:rPr>
        <w:t>mill</w:t>
      </w:r>
      <w:r w:rsidR="005E70BA" w:rsidRPr="004B5FC2">
        <w:rPr>
          <w:rFonts w:ascii="Angsana New" w:hAnsi="Angsana New"/>
          <w:noProof/>
          <w:sz w:val="28"/>
        </w:rPr>
        <w:t xml:space="preserve">ion </w:t>
      </w:r>
      <w:r w:rsidR="005E70BA" w:rsidRPr="004B5FC2">
        <w:rPr>
          <w:rFonts w:ascii="Angsana New" w:hAnsi="Angsana New"/>
          <w:sz w:val="28"/>
        </w:rPr>
        <w:t>respectively, has been mortgaged to secure its short</w:t>
      </w:r>
      <w:r w:rsidR="005E70BA" w:rsidRPr="004B5FC2">
        <w:rPr>
          <w:rFonts w:ascii="Angsana New" w:hAnsi="Angsana New"/>
          <w:sz w:val="28"/>
          <w:cs/>
        </w:rPr>
        <w:t>-</w:t>
      </w:r>
      <w:r w:rsidR="005E70BA" w:rsidRPr="004B5FC2">
        <w:rPr>
          <w:rFonts w:ascii="Angsana New" w:hAnsi="Angsana New"/>
          <w:sz w:val="28"/>
        </w:rPr>
        <w:t>term loan and long</w:t>
      </w:r>
      <w:r w:rsidR="005E70BA" w:rsidRPr="004B5FC2">
        <w:rPr>
          <w:rFonts w:ascii="Angsana New" w:hAnsi="Angsana New"/>
          <w:sz w:val="28"/>
          <w:cs/>
        </w:rPr>
        <w:t>-</w:t>
      </w:r>
      <w:r w:rsidR="005E70BA" w:rsidRPr="004B5FC2">
        <w:rPr>
          <w:rFonts w:ascii="Angsana New" w:hAnsi="Angsana New"/>
          <w:sz w:val="28"/>
        </w:rPr>
        <w:t>term loan with a financial institution</w:t>
      </w:r>
      <w:r w:rsidR="001D7EBF">
        <w:rPr>
          <w:rFonts w:ascii="Angsana New" w:hAnsi="Angsana New"/>
          <w:sz w:val="28"/>
          <w:cs/>
        </w:rPr>
        <w:t xml:space="preserve"> (</w:t>
      </w:r>
      <w:r w:rsidR="005A140A">
        <w:rPr>
          <w:rFonts w:ascii="Angsana New" w:hAnsi="Angsana New"/>
          <w:sz w:val="28"/>
        </w:rPr>
        <w:t>Note 19 and 27</w:t>
      </w:r>
      <w:r w:rsidR="001D7EBF">
        <w:rPr>
          <w:rFonts w:ascii="Angsana New" w:hAnsi="Angsana New"/>
          <w:sz w:val="28"/>
          <w:cs/>
        </w:rPr>
        <w:t>)</w:t>
      </w:r>
      <w:r w:rsidR="002F0818" w:rsidRPr="004B5FC2">
        <w:rPr>
          <w:rFonts w:ascii="Angsana New" w:hAnsi="Angsana New"/>
          <w:sz w:val="28"/>
          <w:cs/>
        </w:rPr>
        <w:t>.</w:t>
      </w:r>
    </w:p>
    <w:p w:rsidR="002F0818" w:rsidRDefault="00A33303" w:rsidP="00A77ADE">
      <w:pPr>
        <w:spacing w:before="120"/>
        <w:ind w:left="284"/>
        <w:jc w:val="both"/>
        <w:rPr>
          <w:rFonts w:ascii="Angsana New" w:hAnsi="Angsana New"/>
          <w:sz w:val="28"/>
        </w:rPr>
      </w:pPr>
      <w:r w:rsidRPr="004B5FC2">
        <w:rPr>
          <w:rFonts w:ascii="Angsana New" w:hAnsi="Angsana New"/>
          <w:sz w:val="28"/>
        </w:rPr>
        <w:t xml:space="preserve">As at </w:t>
      </w:r>
      <w:r w:rsidR="001B1870" w:rsidRPr="004B5FC2">
        <w:rPr>
          <w:rFonts w:ascii="Angsana New" w:hAnsi="Angsana New"/>
          <w:sz w:val="28"/>
        </w:rPr>
        <w:t>December 31</w:t>
      </w:r>
      <w:r w:rsidR="006A58A2" w:rsidRPr="004B5FC2">
        <w:rPr>
          <w:rFonts w:ascii="Angsana New" w:hAnsi="Angsana New"/>
          <w:sz w:val="28"/>
        </w:rPr>
        <w:t>,</w:t>
      </w:r>
      <w:r w:rsidR="00564C76">
        <w:rPr>
          <w:rFonts w:ascii="Angsana New" w:hAnsi="Angsana New"/>
          <w:sz w:val="28"/>
        </w:rPr>
        <w:t xml:space="preserve"> 2018</w:t>
      </w:r>
      <w:r w:rsidR="00AB710A">
        <w:rPr>
          <w:rFonts w:ascii="Angsana New" w:hAnsi="Angsana New"/>
          <w:sz w:val="28"/>
        </w:rPr>
        <w:t xml:space="preserve"> and 201</w:t>
      </w:r>
      <w:r w:rsidR="00564C76">
        <w:rPr>
          <w:rFonts w:ascii="Angsana New" w:hAnsi="Angsana New"/>
          <w:sz w:val="28"/>
        </w:rPr>
        <w:t>7</w:t>
      </w:r>
      <w:r w:rsidR="005E70BA" w:rsidRPr="004B5FC2">
        <w:rPr>
          <w:rFonts w:ascii="Angsana New" w:hAnsi="Angsana New"/>
          <w:sz w:val="28"/>
          <w:cs/>
        </w:rPr>
        <w:t xml:space="preserve"> </w:t>
      </w:r>
      <w:r w:rsidR="006A7624" w:rsidRPr="00D024F2">
        <w:rPr>
          <w:rFonts w:ascii="Angsana New" w:hAnsi="Angsana New"/>
          <w:sz w:val="28"/>
        </w:rPr>
        <w:t>certain plant and equipment items have been fully depreciated but are still in use</w:t>
      </w:r>
      <w:r w:rsidR="006A7624" w:rsidRPr="000855B8">
        <w:rPr>
          <w:rFonts w:ascii="Angsana New" w:hAnsi="Angsana New"/>
          <w:sz w:val="28"/>
          <w:cs/>
        </w:rPr>
        <w:t xml:space="preserve">. </w:t>
      </w:r>
      <w:r w:rsidR="006A7624" w:rsidRPr="00D024F2">
        <w:rPr>
          <w:rFonts w:ascii="Angsana New" w:hAnsi="Angsana New"/>
          <w:sz w:val="28"/>
        </w:rPr>
        <w:t>The original cost of those assets in consolidated financial statements</w:t>
      </w:r>
      <w:r w:rsidR="006A7624" w:rsidRPr="000855B8">
        <w:rPr>
          <w:rFonts w:ascii="Angsana New" w:hAnsi="Angsana New"/>
          <w:sz w:val="28"/>
          <w:cs/>
        </w:rPr>
        <w:t xml:space="preserve"> </w:t>
      </w:r>
      <w:r w:rsidR="006A7624" w:rsidRPr="00D024F2">
        <w:rPr>
          <w:rFonts w:ascii="Angsana New" w:hAnsi="Angsana New"/>
          <w:sz w:val="28"/>
        </w:rPr>
        <w:t xml:space="preserve">are </w:t>
      </w:r>
      <w:r w:rsidR="006A7624">
        <w:rPr>
          <w:rFonts w:ascii="Angsana New" w:hAnsi="Angsana New"/>
          <w:sz w:val="28"/>
        </w:rPr>
        <w:t>Baht 52</w:t>
      </w:r>
      <w:r w:rsidR="006A7624">
        <w:rPr>
          <w:rFonts w:ascii="Angsana New" w:hAnsi="Angsana New"/>
          <w:sz w:val="28"/>
          <w:cs/>
        </w:rPr>
        <w:t>.</w:t>
      </w:r>
      <w:r w:rsidR="006A7624">
        <w:rPr>
          <w:rFonts w:ascii="Angsana New" w:hAnsi="Angsana New"/>
          <w:sz w:val="28"/>
        </w:rPr>
        <w:t>58</w:t>
      </w:r>
      <w:r w:rsidR="006A7624" w:rsidRPr="000855B8">
        <w:rPr>
          <w:rFonts w:ascii="Angsana New" w:hAnsi="Angsana New"/>
          <w:sz w:val="28"/>
          <w:cs/>
        </w:rPr>
        <w:t xml:space="preserve"> </w:t>
      </w:r>
      <w:r w:rsidR="006A7624" w:rsidRPr="005C0498">
        <w:rPr>
          <w:rFonts w:ascii="Angsana New" w:hAnsi="Angsana New"/>
          <w:sz w:val="28"/>
        </w:rPr>
        <w:t>million</w:t>
      </w:r>
      <w:r w:rsidR="006A7624" w:rsidRPr="000855B8">
        <w:rPr>
          <w:rFonts w:ascii="Angsana New" w:hAnsi="Angsana New"/>
          <w:sz w:val="28"/>
          <w:cs/>
        </w:rPr>
        <w:t xml:space="preserve"> </w:t>
      </w:r>
      <w:r w:rsidR="006A7624" w:rsidRPr="00D024F2">
        <w:rPr>
          <w:rFonts w:ascii="Angsana New" w:hAnsi="Angsana New"/>
          <w:sz w:val="28"/>
        </w:rPr>
        <w:t>and</w:t>
      </w:r>
      <w:r w:rsidR="006A7624" w:rsidRPr="000855B8">
        <w:rPr>
          <w:rFonts w:ascii="Angsana New" w:hAnsi="Angsana New"/>
          <w:sz w:val="28"/>
          <w:cs/>
        </w:rPr>
        <w:t xml:space="preserve"> </w:t>
      </w:r>
      <w:r w:rsidR="006A7624" w:rsidRPr="00D024F2">
        <w:rPr>
          <w:rFonts w:ascii="Angsana New" w:hAnsi="Angsana New"/>
          <w:sz w:val="28"/>
        </w:rPr>
        <w:t xml:space="preserve">Baht </w:t>
      </w:r>
      <w:r w:rsidR="006A7624" w:rsidRPr="00A4062F">
        <w:rPr>
          <w:rFonts w:ascii="Angsana New" w:hAnsi="Angsana New"/>
          <w:sz w:val="28"/>
        </w:rPr>
        <w:t>49</w:t>
      </w:r>
      <w:r w:rsidR="006A7624">
        <w:rPr>
          <w:rFonts w:ascii="Angsana New" w:hAnsi="Angsana New"/>
          <w:sz w:val="28"/>
          <w:cs/>
        </w:rPr>
        <w:t>.</w:t>
      </w:r>
      <w:r w:rsidR="006A7624" w:rsidRPr="00A4062F">
        <w:rPr>
          <w:rFonts w:ascii="Angsana New" w:hAnsi="Angsana New"/>
          <w:sz w:val="28"/>
        </w:rPr>
        <w:t>55</w:t>
      </w:r>
      <w:r w:rsidR="006A7624" w:rsidRPr="000855B8">
        <w:rPr>
          <w:rFonts w:ascii="Angsana New" w:hAnsi="Angsana New"/>
          <w:sz w:val="28"/>
          <w:cs/>
        </w:rPr>
        <w:t xml:space="preserve"> </w:t>
      </w:r>
      <w:r w:rsidR="006A7624" w:rsidRPr="00D024F2">
        <w:rPr>
          <w:rFonts w:ascii="Angsana New" w:hAnsi="Angsana New"/>
          <w:sz w:val="28"/>
        </w:rPr>
        <w:t>million, respectively</w:t>
      </w:r>
      <w:r w:rsidR="006A7624">
        <w:rPr>
          <w:rFonts w:ascii="Angsana New" w:hAnsi="Angsana New"/>
          <w:sz w:val="28"/>
        </w:rPr>
        <w:t>,</w:t>
      </w:r>
      <w:r w:rsidR="006A7624" w:rsidRPr="000855B8">
        <w:rPr>
          <w:rFonts w:ascii="Angsana New" w:hAnsi="Angsana New"/>
          <w:sz w:val="28"/>
          <w:cs/>
        </w:rPr>
        <w:t xml:space="preserve"> </w:t>
      </w:r>
      <w:r w:rsidR="006A7624" w:rsidRPr="00D024F2">
        <w:rPr>
          <w:rFonts w:ascii="Angsana New" w:hAnsi="Angsana New"/>
          <w:sz w:val="28"/>
        </w:rPr>
        <w:t>and separate financial statements</w:t>
      </w:r>
      <w:r w:rsidR="006A7624" w:rsidRPr="000855B8">
        <w:rPr>
          <w:rFonts w:ascii="Angsana New" w:hAnsi="Angsana New"/>
          <w:sz w:val="28"/>
          <w:cs/>
        </w:rPr>
        <w:t xml:space="preserve"> </w:t>
      </w:r>
      <w:r w:rsidR="006A7624" w:rsidRPr="00D024F2">
        <w:rPr>
          <w:rFonts w:ascii="Angsana New" w:hAnsi="Angsana New"/>
          <w:sz w:val="28"/>
        </w:rPr>
        <w:t xml:space="preserve">are </w:t>
      </w:r>
      <w:r w:rsidR="006A7624" w:rsidRPr="005C0498">
        <w:rPr>
          <w:rFonts w:ascii="Angsana New" w:hAnsi="Angsana New"/>
          <w:sz w:val="28"/>
        </w:rPr>
        <w:t xml:space="preserve">Baht </w:t>
      </w:r>
      <w:r w:rsidR="006A7624">
        <w:rPr>
          <w:rFonts w:ascii="Angsana New" w:hAnsi="Angsana New"/>
          <w:sz w:val="28"/>
        </w:rPr>
        <w:t>51</w:t>
      </w:r>
      <w:r w:rsidR="006A7624">
        <w:rPr>
          <w:rFonts w:ascii="Angsana New" w:hAnsi="Angsana New"/>
          <w:sz w:val="28"/>
          <w:cs/>
        </w:rPr>
        <w:t>.</w:t>
      </w:r>
      <w:r w:rsidR="006A7624">
        <w:rPr>
          <w:rFonts w:ascii="Angsana New" w:hAnsi="Angsana New"/>
          <w:sz w:val="28"/>
        </w:rPr>
        <w:t>87</w:t>
      </w:r>
      <w:r w:rsidR="006A7624" w:rsidRPr="000855B8">
        <w:rPr>
          <w:rFonts w:ascii="Angsana New" w:hAnsi="Angsana New"/>
          <w:sz w:val="28"/>
          <w:cs/>
        </w:rPr>
        <w:t xml:space="preserve"> </w:t>
      </w:r>
      <w:r w:rsidR="006A7624" w:rsidRPr="005C0498">
        <w:rPr>
          <w:rFonts w:ascii="Angsana New" w:hAnsi="Angsana New"/>
          <w:sz w:val="28"/>
        </w:rPr>
        <w:t>million</w:t>
      </w:r>
      <w:r w:rsidR="006A7624" w:rsidRPr="000855B8">
        <w:rPr>
          <w:rFonts w:ascii="Angsana New" w:hAnsi="Angsana New"/>
          <w:sz w:val="28"/>
          <w:cs/>
        </w:rPr>
        <w:t xml:space="preserve"> </w:t>
      </w:r>
      <w:r w:rsidR="006A7624" w:rsidRPr="00D024F2">
        <w:rPr>
          <w:rFonts w:ascii="Angsana New" w:hAnsi="Angsana New"/>
          <w:sz w:val="28"/>
        </w:rPr>
        <w:t>and</w:t>
      </w:r>
      <w:r w:rsidR="006A7624" w:rsidRPr="000855B8">
        <w:rPr>
          <w:rFonts w:ascii="Angsana New" w:hAnsi="Angsana New"/>
          <w:sz w:val="28"/>
          <w:cs/>
        </w:rPr>
        <w:t xml:space="preserve"> </w:t>
      </w:r>
      <w:r w:rsidR="006A7624" w:rsidRPr="00A4062F">
        <w:rPr>
          <w:rFonts w:ascii="Angsana New" w:hAnsi="Angsana New"/>
          <w:sz w:val="28"/>
        </w:rPr>
        <w:t>Baht 49</w:t>
      </w:r>
      <w:r w:rsidR="006A7624" w:rsidRPr="00A4062F">
        <w:rPr>
          <w:rFonts w:ascii="Angsana New" w:hAnsi="Angsana New"/>
          <w:sz w:val="28"/>
          <w:cs/>
        </w:rPr>
        <w:t>.</w:t>
      </w:r>
      <w:r w:rsidR="006A7624" w:rsidRPr="00A4062F">
        <w:rPr>
          <w:rFonts w:ascii="Angsana New" w:hAnsi="Angsana New"/>
          <w:sz w:val="28"/>
        </w:rPr>
        <w:t>55</w:t>
      </w:r>
      <w:r w:rsidR="006A7624" w:rsidRPr="000855B8">
        <w:rPr>
          <w:rFonts w:ascii="Angsana New" w:hAnsi="Angsana New"/>
          <w:sz w:val="28"/>
          <w:cs/>
        </w:rPr>
        <w:t xml:space="preserve"> </w:t>
      </w:r>
      <w:r w:rsidR="006A7624" w:rsidRPr="00D024F2">
        <w:rPr>
          <w:rFonts w:ascii="Angsana New" w:hAnsi="Angsana New"/>
          <w:sz w:val="28"/>
        </w:rPr>
        <w:t>million, respectively</w:t>
      </w:r>
      <w:r w:rsidR="006A7624" w:rsidRPr="000855B8">
        <w:rPr>
          <w:rFonts w:ascii="Angsana New" w:hAnsi="Angsana New"/>
          <w:sz w:val="28"/>
          <w:cs/>
        </w:rPr>
        <w:t>.</w:t>
      </w:r>
    </w:p>
    <w:p w:rsidR="00791E40" w:rsidRDefault="00791E40" w:rsidP="00791E40">
      <w:pPr>
        <w:spacing w:before="120"/>
        <w:ind w:left="284"/>
        <w:jc w:val="thaiDistribute"/>
        <w:rPr>
          <w:rFonts w:ascii="Angsana New" w:hAnsi="Angsana New"/>
          <w:sz w:val="28"/>
        </w:rPr>
      </w:pPr>
      <w:r>
        <w:rPr>
          <w:rFonts w:ascii="Angsana New" w:hAnsi="Angsana New"/>
          <w:sz w:val="28"/>
        </w:rPr>
        <w:t>As at December 31, 201</w:t>
      </w:r>
      <w:r w:rsidR="0001736B">
        <w:rPr>
          <w:rFonts w:ascii="Angsana New" w:hAnsi="Angsana New"/>
          <w:sz w:val="28"/>
        </w:rPr>
        <w:t>8 and 2017</w:t>
      </w:r>
      <w:r w:rsidR="00B770AC">
        <w:rPr>
          <w:rFonts w:ascii="Angsana New" w:hAnsi="Angsana New"/>
          <w:sz w:val="28"/>
        </w:rPr>
        <w:t>, the Group</w:t>
      </w:r>
      <w:r w:rsidRPr="00D024F2">
        <w:rPr>
          <w:rFonts w:ascii="Angsana New" w:hAnsi="Angsana New"/>
          <w:sz w:val="28"/>
        </w:rPr>
        <w:t xml:space="preserve"> had </w:t>
      </w:r>
      <w:r w:rsidR="00B770AC">
        <w:rPr>
          <w:rFonts w:ascii="Angsana New" w:hAnsi="Angsana New"/>
          <w:sz w:val="28"/>
        </w:rPr>
        <w:t xml:space="preserve">water well drilling machines, </w:t>
      </w:r>
      <w:r w:rsidRPr="00D024F2">
        <w:rPr>
          <w:rFonts w:ascii="Angsana New" w:hAnsi="Angsana New"/>
          <w:sz w:val="28"/>
        </w:rPr>
        <w:t>equipment and motor vehicles under financial lease agreement</w:t>
      </w:r>
      <w:r w:rsidR="00B770AC">
        <w:rPr>
          <w:rFonts w:ascii="Angsana New" w:hAnsi="Angsana New"/>
          <w:sz w:val="28"/>
        </w:rPr>
        <w:t>s</w:t>
      </w:r>
      <w:r w:rsidRPr="00D024F2">
        <w:rPr>
          <w:rFonts w:ascii="Angsana New" w:hAnsi="Angsana New"/>
          <w:sz w:val="28"/>
        </w:rPr>
        <w:t xml:space="preserve"> with a net book value in consolidated financial statements in the </w:t>
      </w:r>
      <w:r w:rsidRPr="008411D6">
        <w:rPr>
          <w:rFonts w:ascii="Angsana New" w:hAnsi="Angsana New"/>
          <w:sz w:val="28"/>
        </w:rPr>
        <w:t xml:space="preserve">amount of Baht </w:t>
      </w:r>
      <w:r w:rsidR="00881A99">
        <w:rPr>
          <w:rFonts w:ascii="Angsana New" w:hAnsi="Angsana New"/>
          <w:sz w:val="28"/>
        </w:rPr>
        <w:t>8</w:t>
      </w:r>
      <w:r w:rsidR="00881A99">
        <w:rPr>
          <w:rFonts w:ascii="Angsana New" w:hAnsi="Angsana New"/>
          <w:sz w:val="28"/>
          <w:cs/>
        </w:rPr>
        <w:t>.</w:t>
      </w:r>
      <w:r w:rsidR="00FA7A75">
        <w:rPr>
          <w:rFonts w:ascii="Angsana New" w:hAnsi="Angsana New"/>
          <w:sz w:val="28"/>
        </w:rPr>
        <w:t>13</w:t>
      </w:r>
      <w:r w:rsidRPr="008411D6">
        <w:rPr>
          <w:rFonts w:ascii="Angsana New" w:hAnsi="Angsana New" w:hint="cs"/>
          <w:sz w:val="28"/>
          <w:cs/>
        </w:rPr>
        <w:t xml:space="preserve"> </w:t>
      </w:r>
      <w:r w:rsidRPr="008411D6">
        <w:rPr>
          <w:rFonts w:ascii="Angsana New" w:hAnsi="Angsana New"/>
          <w:sz w:val="28"/>
        </w:rPr>
        <w:t>mill</w:t>
      </w:r>
      <w:r w:rsidR="00A01A63">
        <w:rPr>
          <w:rFonts w:ascii="Angsana New" w:hAnsi="Angsana New"/>
          <w:sz w:val="28"/>
        </w:rPr>
        <w:t xml:space="preserve">ion and Baht </w:t>
      </w:r>
      <w:r w:rsidR="0001736B" w:rsidRPr="00DC34AE">
        <w:rPr>
          <w:rFonts w:ascii="Angsana New" w:hAnsi="Angsana New"/>
          <w:sz w:val="28"/>
        </w:rPr>
        <w:t>10</w:t>
      </w:r>
      <w:r w:rsidR="0001736B" w:rsidRPr="00DC34AE">
        <w:rPr>
          <w:rFonts w:ascii="Angsana New" w:hAnsi="Angsana New"/>
          <w:sz w:val="28"/>
          <w:cs/>
        </w:rPr>
        <w:t>.</w:t>
      </w:r>
      <w:r w:rsidR="0001736B" w:rsidRPr="00DC34AE">
        <w:rPr>
          <w:rFonts w:ascii="Angsana New" w:hAnsi="Angsana New"/>
          <w:sz w:val="28"/>
        </w:rPr>
        <w:t>47</w:t>
      </w:r>
      <w:r w:rsidR="0001736B" w:rsidRPr="008411D6">
        <w:rPr>
          <w:rFonts w:ascii="Angsana New" w:hAnsi="Angsana New" w:hint="cs"/>
          <w:sz w:val="28"/>
          <w:cs/>
        </w:rPr>
        <w:t xml:space="preserve"> </w:t>
      </w:r>
      <w:r w:rsidRPr="008411D6">
        <w:rPr>
          <w:rFonts w:ascii="Angsana New" w:hAnsi="Angsana New"/>
          <w:sz w:val="28"/>
        </w:rPr>
        <w:t>million</w:t>
      </w:r>
      <w:r w:rsidRPr="008411D6">
        <w:rPr>
          <w:rFonts w:ascii="Angsana New" w:hAnsi="Angsana New" w:hint="cs"/>
          <w:sz w:val="28"/>
          <w:cs/>
        </w:rPr>
        <w:t xml:space="preserve"> </w:t>
      </w:r>
      <w:r w:rsidRPr="008411D6">
        <w:rPr>
          <w:rFonts w:ascii="Angsana New" w:hAnsi="Angsana New"/>
          <w:sz w:val="28"/>
        </w:rPr>
        <w:t>and separate financial statement</w:t>
      </w:r>
      <w:r w:rsidR="00B770AC">
        <w:rPr>
          <w:rFonts w:ascii="Angsana New" w:hAnsi="Angsana New"/>
          <w:sz w:val="28"/>
        </w:rPr>
        <w:t>s</w:t>
      </w:r>
      <w:r w:rsidRPr="008411D6">
        <w:rPr>
          <w:rFonts w:ascii="Angsana New" w:hAnsi="Angsana New"/>
          <w:sz w:val="28"/>
        </w:rPr>
        <w:t xml:space="preserve"> in the amount of Baht </w:t>
      </w:r>
      <w:r w:rsidR="00DC34AE" w:rsidRPr="00DC34AE">
        <w:rPr>
          <w:rFonts w:ascii="Angsana New" w:hAnsi="Angsana New"/>
          <w:sz w:val="28"/>
        </w:rPr>
        <w:t>2</w:t>
      </w:r>
      <w:r w:rsidR="00DC34AE" w:rsidRPr="00DC34AE">
        <w:rPr>
          <w:rFonts w:ascii="Angsana New" w:hAnsi="Angsana New"/>
          <w:sz w:val="28"/>
          <w:cs/>
        </w:rPr>
        <w:t>.</w:t>
      </w:r>
      <w:r w:rsidR="00DC34AE" w:rsidRPr="00DC34AE">
        <w:rPr>
          <w:rFonts w:ascii="Angsana New" w:hAnsi="Angsana New"/>
          <w:sz w:val="28"/>
        </w:rPr>
        <w:t>02</w:t>
      </w:r>
      <w:r>
        <w:rPr>
          <w:rFonts w:ascii="Angsana New" w:hAnsi="Angsana New"/>
          <w:sz w:val="28"/>
          <w:cs/>
        </w:rPr>
        <w:t xml:space="preserve"> </w:t>
      </w:r>
      <w:r w:rsidR="00A01A63">
        <w:rPr>
          <w:rFonts w:ascii="Angsana New" w:hAnsi="Angsana New"/>
          <w:sz w:val="28"/>
        </w:rPr>
        <w:t xml:space="preserve">million and Baht </w:t>
      </w:r>
      <w:r w:rsidR="0001736B" w:rsidRPr="00DC34AE">
        <w:rPr>
          <w:rFonts w:ascii="Angsana New" w:hAnsi="Angsana New"/>
          <w:sz w:val="28"/>
        </w:rPr>
        <w:t>3</w:t>
      </w:r>
      <w:r w:rsidR="0001736B" w:rsidRPr="00DC34AE">
        <w:rPr>
          <w:rFonts w:ascii="Angsana New" w:hAnsi="Angsana New"/>
          <w:sz w:val="28"/>
          <w:cs/>
        </w:rPr>
        <w:t>.</w:t>
      </w:r>
      <w:r w:rsidR="0001736B" w:rsidRPr="00DC34AE">
        <w:rPr>
          <w:rFonts w:ascii="Angsana New" w:hAnsi="Angsana New"/>
          <w:sz w:val="28"/>
        </w:rPr>
        <w:t>95</w:t>
      </w:r>
      <w:r w:rsidRPr="008411D6">
        <w:rPr>
          <w:rFonts w:ascii="Angsana New" w:hAnsi="Angsana New"/>
          <w:sz w:val="28"/>
        </w:rPr>
        <w:t xml:space="preserve"> million, respectively</w:t>
      </w:r>
      <w:r w:rsidRPr="00D024F2">
        <w:rPr>
          <w:rFonts w:ascii="Angsana New" w:hAnsi="Angsana New"/>
          <w:sz w:val="28"/>
          <w:cs/>
        </w:rPr>
        <w:t>.</w:t>
      </w:r>
    </w:p>
    <w:p w:rsidR="00AD3D9F" w:rsidRPr="00B261E0" w:rsidRDefault="00AD3D9F" w:rsidP="007B29D5">
      <w:pPr>
        <w:numPr>
          <w:ilvl w:val="0"/>
          <w:numId w:val="19"/>
        </w:numPr>
        <w:spacing w:before="240" w:line="240" w:lineRule="atLeast"/>
        <w:ind w:left="284" w:hanging="284"/>
        <w:jc w:val="thaiDistribute"/>
        <w:rPr>
          <w:rFonts w:ascii="Angsana New" w:hAnsi="Angsana New"/>
          <w:b/>
          <w:bCs/>
          <w:sz w:val="28"/>
          <w:cs/>
        </w:rPr>
      </w:pPr>
      <w:r w:rsidRPr="00B261E0">
        <w:rPr>
          <w:rFonts w:ascii="Angsana New" w:hAnsi="Angsana New"/>
          <w:b/>
          <w:bCs/>
          <w:sz w:val="28"/>
        </w:rPr>
        <w:lastRenderedPageBreak/>
        <w:t>DEFERRED TAX</w:t>
      </w:r>
    </w:p>
    <w:p w:rsidR="00AD3D9F" w:rsidRPr="00B261E0" w:rsidRDefault="00AD3D9F" w:rsidP="00AD3D9F">
      <w:pPr>
        <w:spacing w:before="120"/>
        <w:ind w:left="289"/>
        <w:jc w:val="thaiDistribute"/>
        <w:rPr>
          <w:rFonts w:ascii="Angsana New" w:hAnsi="Angsana New"/>
          <w:sz w:val="28"/>
        </w:rPr>
      </w:pPr>
      <w:r w:rsidRPr="00B261E0">
        <w:rPr>
          <w:rFonts w:ascii="Angsana New" w:hAnsi="Angsana New"/>
          <w:sz w:val="28"/>
        </w:rPr>
        <w:t xml:space="preserve">Deferred tax as at </w:t>
      </w:r>
      <w:r w:rsidR="001B1870">
        <w:rPr>
          <w:rFonts w:ascii="Angsana New" w:hAnsi="Angsana New"/>
          <w:sz w:val="28"/>
        </w:rPr>
        <w:t>December 31</w:t>
      </w:r>
      <w:r w:rsidR="006A58A2">
        <w:rPr>
          <w:rFonts w:ascii="Angsana New" w:hAnsi="Angsana New"/>
          <w:sz w:val="28"/>
        </w:rPr>
        <w:t>,</w:t>
      </w:r>
      <w:r w:rsidRPr="00B261E0">
        <w:rPr>
          <w:rFonts w:ascii="Angsana New" w:hAnsi="Angsana New"/>
          <w:sz w:val="28"/>
        </w:rPr>
        <w:t xml:space="preserve"> 201</w:t>
      </w:r>
      <w:r w:rsidR="0001736B">
        <w:rPr>
          <w:rFonts w:ascii="Angsana New" w:hAnsi="Angsana New"/>
          <w:sz w:val="28"/>
        </w:rPr>
        <w:t>8</w:t>
      </w:r>
      <w:r w:rsidR="00923342">
        <w:rPr>
          <w:rFonts w:ascii="Angsana New" w:hAnsi="Angsana New"/>
          <w:sz w:val="28"/>
        </w:rPr>
        <w:t xml:space="preserve"> and 201</w:t>
      </w:r>
      <w:r w:rsidR="0001736B">
        <w:rPr>
          <w:rFonts w:ascii="Angsana New" w:hAnsi="Angsana New"/>
          <w:sz w:val="28"/>
        </w:rPr>
        <w:t>7</w:t>
      </w:r>
      <w:r w:rsidRPr="00B261E0">
        <w:rPr>
          <w:rFonts w:ascii="Angsana New" w:hAnsi="Angsana New"/>
          <w:sz w:val="28"/>
        </w:rPr>
        <w:t xml:space="preserve"> were consisted of</w:t>
      </w:r>
      <w:r w:rsidRPr="00B261E0">
        <w:rPr>
          <w:rFonts w:ascii="Angsana New" w:hAnsi="Angsana New"/>
          <w:sz w:val="28"/>
          <w:cs/>
        </w:rPr>
        <w:t>:</w:t>
      </w:r>
    </w:p>
    <w:tbl>
      <w:tblPr>
        <w:tblW w:w="9497" w:type="dxa"/>
        <w:tblInd w:w="250" w:type="dxa"/>
        <w:tblLayout w:type="fixed"/>
        <w:tblLook w:val="00A0" w:firstRow="1" w:lastRow="0" w:firstColumn="1" w:lastColumn="0" w:noHBand="0" w:noVBand="0"/>
      </w:tblPr>
      <w:tblGrid>
        <w:gridCol w:w="426"/>
        <w:gridCol w:w="2551"/>
        <w:gridCol w:w="1417"/>
        <w:gridCol w:w="284"/>
        <w:gridCol w:w="1417"/>
        <w:gridCol w:w="284"/>
        <w:gridCol w:w="1417"/>
        <w:gridCol w:w="284"/>
        <w:gridCol w:w="1417"/>
      </w:tblGrid>
      <w:tr w:rsidR="00AD3D9F" w:rsidRPr="00B261E0" w:rsidTr="0021106B">
        <w:trPr>
          <w:trHeight w:val="420"/>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551"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6520" w:type="dxa"/>
            <w:gridSpan w:val="7"/>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cs/>
              </w:rPr>
            </w:pPr>
            <w:r w:rsidRPr="00B261E0">
              <w:rPr>
                <w:rFonts w:ascii="Angsana New" w:hAnsi="Angsana New"/>
                <w:b/>
                <w:bCs/>
                <w:sz w:val="28"/>
              </w:rPr>
              <w:t>Unit</w:t>
            </w:r>
            <w:r w:rsidRPr="00B261E0">
              <w:rPr>
                <w:rFonts w:ascii="Angsana New" w:hAnsi="Angsana New"/>
                <w:b/>
                <w:bCs/>
                <w:sz w:val="28"/>
                <w:cs/>
              </w:rPr>
              <w:t xml:space="preserve">: </w:t>
            </w:r>
            <w:r w:rsidRPr="00B261E0">
              <w:rPr>
                <w:rFonts w:ascii="Angsana New" w:hAnsi="Angsana New"/>
                <w:b/>
                <w:bCs/>
                <w:sz w:val="28"/>
              </w:rPr>
              <w:t>Baht</w:t>
            </w:r>
          </w:p>
        </w:tc>
      </w:tr>
      <w:tr w:rsidR="00AD3D9F" w:rsidRPr="00B261E0" w:rsidTr="0021106B">
        <w:trPr>
          <w:trHeight w:val="420"/>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551"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Consolidated financial statements</w:t>
            </w:r>
          </w:p>
        </w:tc>
        <w:tc>
          <w:tcPr>
            <w:tcW w:w="284"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31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Separate financial statements</w:t>
            </w:r>
          </w:p>
        </w:tc>
      </w:tr>
      <w:tr w:rsidR="00AD3D9F" w:rsidRPr="00B261E0" w:rsidTr="0021106B">
        <w:trPr>
          <w:trHeight w:val="420"/>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551"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01736B">
              <w:rPr>
                <w:rFonts w:ascii="Angsana New" w:hAnsi="Angsana New"/>
                <w:b/>
                <w:bCs/>
                <w:color w:val="000000"/>
                <w:sz w:val="28"/>
              </w:rPr>
              <w:t>8</w:t>
            </w:r>
          </w:p>
        </w:tc>
        <w:tc>
          <w:tcPr>
            <w:tcW w:w="284" w:type="dxa"/>
            <w:tcBorders>
              <w:top w:val="nil"/>
              <w:left w:val="nil"/>
              <w:bottom w:val="nil"/>
              <w:right w:val="nil"/>
            </w:tcBorders>
            <w:shd w:val="clear" w:color="auto" w:fill="auto"/>
            <w:vAlign w:val="bottom"/>
          </w:tcPr>
          <w:p w:rsidR="00AD3D9F" w:rsidRPr="00B261E0" w:rsidRDefault="00AD3D9F"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01736B">
              <w:rPr>
                <w:rFonts w:ascii="Angsana New" w:hAnsi="Angsana New"/>
                <w:b/>
                <w:bCs/>
                <w:color w:val="000000"/>
                <w:sz w:val="28"/>
              </w:rPr>
              <w:t>7</w:t>
            </w:r>
          </w:p>
        </w:tc>
        <w:tc>
          <w:tcPr>
            <w:tcW w:w="284"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1417" w:type="dxa"/>
            <w:tcBorders>
              <w:top w:val="nil"/>
              <w:left w:val="nil"/>
              <w:bottom w:val="single" w:sz="4" w:space="0" w:color="auto"/>
              <w:right w:val="nil"/>
            </w:tcBorders>
            <w:shd w:val="clear" w:color="auto" w:fill="auto"/>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01736B">
              <w:rPr>
                <w:rFonts w:ascii="Angsana New" w:hAnsi="Angsana New"/>
                <w:b/>
                <w:bCs/>
                <w:color w:val="000000"/>
                <w:sz w:val="28"/>
              </w:rPr>
              <w:t>8</w:t>
            </w:r>
          </w:p>
        </w:tc>
        <w:tc>
          <w:tcPr>
            <w:tcW w:w="284" w:type="dxa"/>
            <w:tcBorders>
              <w:top w:val="nil"/>
              <w:left w:val="nil"/>
              <w:bottom w:val="nil"/>
              <w:right w:val="nil"/>
            </w:tcBorders>
            <w:shd w:val="clear" w:color="auto" w:fill="auto"/>
            <w:vAlign w:val="bottom"/>
          </w:tcPr>
          <w:p w:rsidR="00AD3D9F" w:rsidRPr="00B261E0" w:rsidRDefault="00AD3D9F"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01736B">
              <w:rPr>
                <w:rFonts w:ascii="Angsana New" w:hAnsi="Angsana New"/>
                <w:b/>
                <w:bCs/>
                <w:color w:val="000000"/>
                <w:sz w:val="28"/>
              </w:rPr>
              <w:t>7</w:t>
            </w:r>
          </w:p>
        </w:tc>
      </w:tr>
      <w:tr w:rsidR="0021106B" w:rsidRPr="00B261E0" w:rsidTr="0021106B">
        <w:trPr>
          <w:trHeight w:val="420"/>
        </w:trPr>
        <w:tc>
          <w:tcPr>
            <w:tcW w:w="2977" w:type="dxa"/>
            <w:gridSpan w:val="2"/>
            <w:tcBorders>
              <w:top w:val="nil"/>
              <w:left w:val="nil"/>
              <w:right w:val="nil"/>
            </w:tcBorders>
            <w:shd w:val="clear" w:color="auto" w:fill="auto"/>
            <w:noWrap/>
          </w:tcPr>
          <w:p w:rsidR="0021106B" w:rsidRPr="00B261E0" w:rsidRDefault="0021106B" w:rsidP="0021106B">
            <w:pPr>
              <w:rPr>
                <w:rFonts w:ascii="Angsana New" w:hAnsi="Angsana New"/>
                <w:sz w:val="28"/>
              </w:rPr>
            </w:pPr>
            <w:r w:rsidRPr="00B261E0">
              <w:rPr>
                <w:rFonts w:ascii="Angsana New" w:hAnsi="Angsana New"/>
                <w:sz w:val="28"/>
              </w:rPr>
              <w:t>Deferred tax assets</w:t>
            </w:r>
          </w:p>
        </w:tc>
        <w:tc>
          <w:tcPr>
            <w:tcW w:w="1417" w:type="dxa"/>
            <w:tcBorders>
              <w:top w:val="nil"/>
              <w:left w:val="nil"/>
              <w:right w:val="nil"/>
            </w:tcBorders>
            <w:shd w:val="clear" w:color="auto" w:fill="auto"/>
            <w:vAlign w:val="bottom"/>
          </w:tcPr>
          <w:p w:rsidR="0021106B" w:rsidRPr="0080746D" w:rsidRDefault="0021106B" w:rsidP="0021106B">
            <w:pPr>
              <w:jc w:val="right"/>
              <w:rPr>
                <w:rFonts w:asciiTheme="majorBidi" w:hAnsiTheme="majorBidi" w:cstheme="majorBidi"/>
                <w:sz w:val="28"/>
              </w:rPr>
            </w:pPr>
            <w:r>
              <w:rPr>
                <w:rFonts w:asciiTheme="majorBidi" w:hAnsiTheme="majorBidi" w:cstheme="majorBidi"/>
                <w:sz w:val="28"/>
              </w:rPr>
              <w:t>40,281,154</w:t>
            </w:r>
            <w:r>
              <w:rPr>
                <w:rFonts w:asciiTheme="majorBidi" w:hAnsiTheme="majorBidi"/>
                <w:sz w:val="28"/>
                <w:cs/>
              </w:rPr>
              <w:t>.</w:t>
            </w:r>
            <w:r>
              <w:rPr>
                <w:rFonts w:asciiTheme="majorBidi" w:hAnsiTheme="majorBidi" w:cstheme="majorBidi"/>
                <w:sz w:val="28"/>
              </w:rPr>
              <w:t>53</w:t>
            </w:r>
          </w:p>
        </w:tc>
        <w:tc>
          <w:tcPr>
            <w:tcW w:w="284" w:type="dxa"/>
            <w:tcBorders>
              <w:top w:val="nil"/>
              <w:left w:val="nil"/>
              <w:right w:val="nil"/>
            </w:tcBorders>
            <w:shd w:val="clear" w:color="auto" w:fill="auto"/>
          </w:tcPr>
          <w:p w:rsidR="0021106B" w:rsidRPr="005A11A7" w:rsidRDefault="0021106B" w:rsidP="0021106B">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rsidR="0021106B" w:rsidRPr="001E5220" w:rsidRDefault="0021106B" w:rsidP="0021106B">
            <w:pPr>
              <w:jc w:val="right"/>
              <w:rPr>
                <w:rFonts w:ascii="Angsana New" w:hAnsi="Angsana New"/>
                <w:sz w:val="28"/>
              </w:rPr>
            </w:pPr>
            <w:r>
              <w:rPr>
                <w:rFonts w:ascii="Angsana New" w:hAnsi="Angsana New" w:hint="cs"/>
                <w:sz w:val="28"/>
                <w:cs/>
              </w:rPr>
              <w:t>36</w:t>
            </w:r>
            <w:r>
              <w:rPr>
                <w:rFonts w:ascii="Angsana New" w:hAnsi="Angsana New"/>
                <w:sz w:val="28"/>
              </w:rPr>
              <w:t>,998,045</w:t>
            </w:r>
            <w:r>
              <w:rPr>
                <w:rFonts w:ascii="Angsana New" w:hAnsi="Angsana New"/>
                <w:sz w:val="28"/>
                <w:cs/>
              </w:rPr>
              <w:t>.</w:t>
            </w:r>
            <w:r>
              <w:rPr>
                <w:rFonts w:ascii="Angsana New" w:hAnsi="Angsana New"/>
                <w:sz w:val="28"/>
              </w:rPr>
              <w:t>26</w:t>
            </w:r>
          </w:p>
        </w:tc>
        <w:tc>
          <w:tcPr>
            <w:tcW w:w="284" w:type="dxa"/>
            <w:tcBorders>
              <w:top w:val="nil"/>
              <w:left w:val="nil"/>
              <w:right w:val="nil"/>
            </w:tcBorders>
            <w:shd w:val="clear" w:color="auto" w:fill="auto"/>
            <w:noWrap/>
          </w:tcPr>
          <w:p w:rsidR="0021106B" w:rsidRPr="001E5220" w:rsidRDefault="0021106B" w:rsidP="0021106B">
            <w:pPr>
              <w:jc w:val="right"/>
              <w:rPr>
                <w:rFonts w:ascii="Angsana New" w:hAnsi="Angsana New"/>
                <w:sz w:val="28"/>
              </w:rPr>
            </w:pPr>
          </w:p>
        </w:tc>
        <w:tc>
          <w:tcPr>
            <w:tcW w:w="1417" w:type="dxa"/>
            <w:tcBorders>
              <w:top w:val="nil"/>
              <w:left w:val="nil"/>
              <w:right w:val="nil"/>
            </w:tcBorders>
            <w:shd w:val="clear" w:color="auto" w:fill="auto"/>
            <w:vAlign w:val="bottom"/>
          </w:tcPr>
          <w:p w:rsidR="0021106B" w:rsidRPr="0080746D" w:rsidRDefault="0021106B" w:rsidP="0021106B">
            <w:pPr>
              <w:spacing w:line="240" w:lineRule="atLeast"/>
              <w:jc w:val="right"/>
              <w:rPr>
                <w:rFonts w:asciiTheme="majorBidi" w:hAnsiTheme="majorBidi" w:cstheme="majorBidi"/>
                <w:sz w:val="28"/>
              </w:rPr>
            </w:pPr>
            <w:r>
              <w:rPr>
                <w:rFonts w:asciiTheme="majorBidi" w:hAnsiTheme="majorBidi" w:cstheme="majorBidi"/>
                <w:sz w:val="28"/>
              </w:rPr>
              <w:t>37,203,243</w:t>
            </w:r>
            <w:r>
              <w:rPr>
                <w:rFonts w:asciiTheme="majorBidi" w:hAnsiTheme="majorBidi"/>
                <w:sz w:val="28"/>
                <w:cs/>
              </w:rPr>
              <w:t>.</w:t>
            </w:r>
            <w:r>
              <w:rPr>
                <w:rFonts w:asciiTheme="majorBidi" w:hAnsiTheme="majorBidi" w:cstheme="majorBidi"/>
                <w:sz w:val="28"/>
              </w:rPr>
              <w:t>18</w:t>
            </w:r>
          </w:p>
        </w:tc>
        <w:tc>
          <w:tcPr>
            <w:tcW w:w="284" w:type="dxa"/>
            <w:tcBorders>
              <w:top w:val="nil"/>
              <w:left w:val="nil"/>
              <w:right w:val="nil"/>
            </w:tcBorders>
            <w:shd w:val="clear" w:color="auto" w:fill="auto"/>
            <w:vAlign w:val="bottom"/>
          </w:tcPr>
          <w:p w:rsidR="0021106B" w:rsidRPr="005A11A7" w:rsidRDefault="0021106B" w:rsidP="0021106B">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rsidR="0021106B" w:rsidRPr="003F5BED" w:rsidRDefault="0021106B" w:rsidP="0021106B">
            <w:pPr>
              <w:spacing w:line="240" w:lineRule="atLeast"/>
              <w:jc w:val="right"/>
              <w:rPr>
                <w:rFonts w:ascii="Angsana New" w:hAnsi="Angsana New"/>
                <w:sz w:val="28"/>
              </w:rPr>
            </w:pPr>
            <w:r>
              <w:rPr>
                <w:rFonts w:ascii="Angsana New" w:hAnsi="Angsana New"/>
                <w:sz w:val="28"/>
              </w:rPr>
              <w:t>34,636,425</w:t>
            </w:r>
            <w:r>
              <w:rPr>
                <w:rFonts w:ascii="Angsana New" w:hAnsi="Angsana New"/>
                <w:sz w:val="28"/>
                <w:cs/>
              </w:rPr>
              <w:t>.</w:t>
            </w:r>
            <w:r>
              <w:rPr>
                <w:rFonts w:ascii="Angsana New" w:hAnsi="Angsana New"/>
                <w:sz w:val="28"/>
              </w:rPr>
              <w:t>77</w:t>
            </w:r>
          </w:p>
        </w:tc>
      </w:tr>
      <w:tr w:rsidR="0021106B" w:rsidRPr="00B261E0" w:rsidTr="0021106B">
        <w:trPr>
          <w:trHeight w:val="420"/>
        </w:trPr>
        <w:tc>
          <w:tcPr>
            <w:tcW w:w="2977" w:type="dxa"/>
            <w:gridSpan w:val="2"/>
            <w:tcBorders>
              <w:top w:val="nil"/>
              <w:left w:val="nil"/>
              <w:right w:val="nil"/>
            </w:tcBorders>
            <w:shd w:val="clear" w:color="auto" w:fill="auto"/>
            <w:noWrap/>
          </w:tcPr>
          <w:p w:rsidR="0021106B" w:rsidRPr="00B261E0" w:rsidRDefault="0021106B" w:rsidP="0021106B">
            <w:pPr>
              <w:rPr>
                <w:rFonts w:ascii="Angsana New" w:hAnsi="Angsana New"/>
                <w:sz w:val="28"/>
              </w:rPr>
            </w:pPr>
            <w:r w:rsidRPr="00B261E0">
              <w:rPr>
                <w:rFonts w:ascii="Angsana New" w:hAnsi="Angsana New"/>
                <w:sz w:val="28"/>
              </w:rPr>
              <w:t>Deferred tax liabilities</w:t>
            </w:r>
          </w:p>
        </w:tc>
        <w:tc>
          <w:tcPr>
            <w:tcW w:w="1417" w:type="dxa"/>
            <w:tcBorders>
              <w:top w:val="nil"/>
              <w:left w:val="nil"/>
              <w:right w:val="nil"/>
            </w:tcBorders>
            <w:shd w:val="clear" w:color="auto" w:fill="auto"/>
            <w:vAlign w:val="bottom"/>
          </w:tcPr>
          <w:p w:rsidR="0021106B" w:rsidRPr="0080746D" w:rsidRDefault="0021106B" w:rsidP="0021106B">
            <w:pPr>
              <w:spacing w:line="240" w:lineRule="atLeast"/>
              <w:ind w:right="176"/>
              <w:jc w:val="right"/>
              <w:rPr>
                <w:rFonts w:asciiTheme="majorBidi" w:hAnsiTheme="majorBidi" w:cstheme="majorBidi"/>
                <w:sz w:val="28"/>
              </w:rPr>
            </w:pPr>
            <w:r w:rsidRPr="0080746D">
              <w:rPr>
                <w:rFonts w:asciiTheme="majorBidi" w:hAnsiTheme="majorBidi" w:cstheme="majorBidi"/>
                <w:sz w:val="28"/>
                <w:cs/>
              </w:rPr>
              <w:t xml:space="preserve">            -</w:t>
            </w:r>
          </w:p>
        </w:tc>
        <w:tc>
          <w:tcPr>
            <w:tcW w:w="284" w:type="dxa"/>
            <w:tcBorders>
              <w:top w:val="nil"/>
              <w:left w:val="nil"/>
              <w:right w:val="nil"/>
            </w:tcBorders>
            <w:shd w:val="clear" w:color="auto" w:fill="auto"/>
          </w:tcPr>
          <w:p w:rsidR="0021106B" w:rsidRPr="00724CB4" w:rsidRDefault="0021106B" w:rsidP="0021106B">
            <w:pPr>
              <w:spacing w:line="240" w:lineRule="atLeast"/>
              <w:jc w:val="center"/>
              <w:rPr>
                <w:rFonts w:ascii="Angsana New" w:hAnsi="Angsana New"/>
                <w:b/>
                <w:bCs/>
                <w:sz w:val="28"/>
                <w:highlight w:val="yellow"/>
                <w:cs/>
              </w:rPr>
            </w:pPr>
          </w:p>
        </w:tc>
        <w:tc>
          <w:tcPr>
            <w:tcW w:w="1417" w:type="dxa"/>
            <w:tcBorders>
              <w:top w:val="nil"/>
              <w:left w:val="nil"/>
              <w:right w:val="nil"/>
            </w:tcBorders>
            <w:shd w:val="clear" w:color="auto" w:fill="auto"/>
            <w:vAlign w:val="bottom"/>
          </w:tcPr>
          <w:p w:rsidR="0021106B" w:rsidRPr="00B90EB8" w:rsidRDefault="0021106B" w:rsidP="0021106B">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4" w:type="dxa"/>
            <w:tcBorders>
              <w:top w:val="nil"/>
              <w:left w:val="nil"/>
              <w:right w:val="nil"/>
            </w:tcBorders>
            <w:shd w:val="clear" w:color="auto" w:fill="auto"/>
            <w:noWrap/>
          </w:tcPr>
          <w:p w:rsidR="0021106B" w:rsidRPr="00724CB4" w:rsidRDefault="0021106B" w:rsidP="0021106B">
            <w:pPr>
              <w:spacing w:line="240" w:lineRule="atLeast"/>
              <w:ind w:right="176"/>
              <w:jc w:val="right"/>
              <w:rPr>
                <w:rFonts w:ascii="Angsana New" w:hAnsi="Angsana New"/>
                <w:sz w:val="28"/>
                <w:highlight w:val="yellow"/>
                <w:cs/>
              </w:rPr>
            </w:pPr>
          </w:p>
        </w:tc>
        <w:tc>
          <w:tcPr>
            <w:tcW w:w="1417" w:type="dxa"/>
            <w:tcBorders>
              <w:top w:val="nil"/>
              <w:left w:val="nil"/>
              <w:right w:val="nil"/>
            </w:tcBorders>
            <w:shd w:val="clear" w:color="auto" w:fill="auto"/>
            <w:vAlign w:val="bottom"/>
          </w:tcPr>
          <w:p w:rsidR="0021106B" w:rsidRPr="0080746D" w:rsidRDefault="0021106B" w:rsidP="0021106B">
            <w:pPr>
              <w:spacing w:line="240" w:lineRule="atLeast"/>
              <w:ind w:right="176"/>
              <w:jc w:val="right"/>
              <w:rPr>
                <w:rFonts w:asciiTheme="majorBidi" w:hAnsiTheme="majorBidi" w:cstheme="majorBidi"/>
                <w:sz w:val="28"/>
              </w:rPr>
            </w:pPr>
            <w:r w:rsidRPr="0080746D">
              <w:rPr>
                <w:rFonts w:asciiTheme="majorBidi" w:hAnsiTheme="majorBidi" w:cstheme="majorBidi"/>
                <w:sz w:val="28"/>
                <w:cs/>
              </w:rPr>
              <w:t xml:space="preserve">            -</w:t>
            </w:r>
          </w:p>
        </w:tc>
        <w:tc>
          <w:tcPr>
            <w:tcW w:w="284" w:type="dxa"/>
            <w:tcBorders>
              <w:top w:val="nil"/>
              <w:left w:val="nil"/>
              <w:right w:val="nil"/>
            </w:tcBorders>
            <w:shd w:val="clear" w:color="auto" w:fill="auto"/>
            <w:vAlign w:val="bottom"/>
          </w:tcPr>
          <w:p w:rsidR="0021106B" w:rsidRPr="00724CB4" w:rsidRDefault="0021106B" w:rsidP="0021106B">
            <w:pPr>
              <w:spacing w:line="240" w:lineRule="atLeast"/>
              <w:jc w:val="right"/>
              <w:rPr>
                <w:rFonts w:ascii="Angsana New" w:hAnsi="Angsana New"/>
                <w:sz w:val="28"/>
                <w:highlight w:val="yellow"/>
              </w:rPr>
            </w:pPr>
          </w:p>
        </w:tc>
        <w:tc>
          <w:tcPr>
            <w:tcW w:w="1417" w:type="dxa"/>
            <w:tcBorders>
              <w:top w:val="nil"/>
              <w:left w:val="nil"/>
              <w:right w:val="nil"/>
            </w:tcBorders>
            <w:shd w:val="clear" w:color="auto" w:fill="auto"/>
            <w:vAlign w:val="bottom"/>
          </w:tcPr>
          <w:p w:rsidR="0021106B" w:rsidRPr="003F5BED" w:rsidRDefault="0021106B" w:rsidP="0021106B">
            <w:pPr>
              <w:spacing w:line="240" w:lineRule="atLeast"/>
              <w:ind w:right="176"/>
              <w:jc w:val="right"/>
              <w:rPr>
                <w:rFonts w:ascii="Angsana New" w:hAnsi="Angsana New"/>
                <w:sz w:val="28"/>
              </w:rPr>
            </w:pPr>
            <w:r w:rsidRPr="003F5BED">
              <w:rPr>
                <w:rFonts w:ascii="Angsana New" w:hAnsi="Angsana New"/>
                <w:sz w:val="28"/>
                <w:cs/>
              </w:rPr>
              <w:t xml:space="preserve">            -</w:t>
            </w:r>
          </w:p>
        </w:tc>
      </w:tr>
    </w:tbl>
    <w:p w:rsidR="00AD3D9F" w:rsidRDefault="00AD3D9F" w:rsidP="00AD3D9F">
      <w:pPr>
        <w:pStyle w:val="BodyTextIndent"/>
        <w:spacing w:before="120" w:after="0"/>
        <w:jc w:val="thaiDistribute"/>
        <w:rPr>
          <w:rFonts w:ascii="Angsana New" w:hAnsi="Angsana New"/>
        </w:rPr>
      </w:pPr>
      <w:r w:rsidRPr="00B261E0">
        <w:rPr>
          <w:rFonts w:ascii="Angsana New" w:hAnsi="Angsana New"/>
        </w:rPr>
        <w:t xml:space="preserve">Movements in deferred tax assets during </w:t>
      </w:r>
      <w:r w:rsidR="005A3C8B">
        <w:rPr>
          <w:rFonts w:ascii="Angsana New" w:hAnsi="Angsana New"/>
        </w:rPr>
        <w:t xml:space="preserve">year </w:t>
      </w:r>
      <w:r w:rsidR="00A33303">
        <w:rPr>
          <w:rFonts w:ascii="Angsana New" w:hAnsi="Angsana New"/>
        </w:rPr>
        <w:t xml:space="preserve">ended </w:t>
      </w:r>
      <w:r w:rsidR="001B1870">
        <w:rPr>
          <w:rFonts w:ascii="Angsana New" w:hAnsi="Angsana New"/>
        </w:rPr>
        <w:t>December 31</w:t>
      </w:r>
      <w:r w:rsidR="006A58A2">
        <w:rPr>
          <w:rFonts w:ascii="Angsana New" w:hAnsi="Angsana New"/>
        </w:rPr>
        <w:t>, 201</w:t>
      </w:r>
      <w:r w:rsidR="0001736B">
        <w:rPr>
          <w:rFonts w:ascii="Angsana New" w:hAnsi="Angsana New"/>
        </w:rPr>
        <w:t>8</w:t>
      </w:r>
      <w:r w:rsidR="00174C90">
        <w:rPr>
          <w:rFonts w:ascii="Angsana New" w:hAnsi="Angsana New"/>
          <w:cs/>
        </w:rPr>
        <w:t xml:space="preserve"> </w:t>
      </w:r>
      <w:r w:rsidR="0001736B">
        <w:rPr>
          <w:rFonts w:ascii="Angsana New" w:hAnsi="Angsana New"/>
        </w:rPr>
        <w:t>and 2017</w:t>
      </w:r>
      <w:r w:rsidR="005A3C8B">
        <w:rPr>
          <w:rFonts w:ascii="Angsana New" w:hAnsi="Angsana New"/>
          <w:cs/>
        </w:rPr>
        <w:t xml:space="preserve"> </w:t>
      </w:r>
      <w:r w:rsidRPr="00B261E0">
        <w:rPr>
          <w:rFonts w:ascii="Angsana New" w:hAnsi="Angsana New"/>
        </w:rPr>
        <w:t>were as follows</w:t>
      </w:r>
      <w:r w:rsidRPr="00B261E0">
        <w:rPr>
          <w:rFonts w:ascii="Angsana New" w:hAnsi="Angsana New"/>
          <w:cs/>
        </w:rPr>
        <w:t>:</w:t>
      </w:r>
    </w:p>
    <w:tbl>
      <w:tblPr>
        <w:tblW w:w="10349" w:type="dxa"/>
        <w:tblInd w:w="-318" w:type="dxa"/>
        <w:tblLayout w:type="fixed"/>
        <w:tblLook w:val="04A0" w:firstRow="1" w:lastRow="0" w:firstColumn="1" w:lastColumn="0" w:noHBand="0" w:noVBand="1"/>
      </w:tblPr>
      <w:tblGrid>
        <w:gridCol w:w="2127"/>
        <w:gridCol w:w="1010"/>
        <w:gridCol w:w="975"/>
        <w:gridCol w:w="1134"/>
        <w:gridCol w:w="992"/>
        <w:gridCol w:w="992"/>
        <w:gridCol w:w="993"/>
        <w:gridCol w:w="1134"/>
        <w:gridCol w:w="992"/>
      </w:tblGrid>
      <w:tr w:rsidR="006A7624" w:rsidRPr="0080746D" w:rsidTr="00FC59FB">
        <w:tc>
          <w:tcPr>
            <w:tcW w:w="2127" w:type="dxa"/>
          </w:tcPr>
          <w:p w:rsidR="006A7624" w:rsidRPr="0080746D" w:rsidRDefault="006A7624" w:rsidP="00FC59FB">
            <w:pPr>
              <w:spacing w:line="240" w:lineRule="atLeast"/>
              <w:jc w:val="thaiDistribute"/>
              <w:rPr>
                <w:rFonts w:asciiTheme="majorBidi" w:hAnsiTheme="majorBidi" w:cstheme="majorBidi"/>
                <w:b/>
                <w:bCs/>
                <w:sz w:val="20"/>
                <w:szCs w:val="20"/>
              </w:rPr>
            </w:pPr>
          </w:p>
        </w:tc>
        <w:tc>
          <w:tcPr>
            <w:tcW w:w="8222" w:type="dxa"/>
            <w:gridSpan w:val="8"/>
            <w:shd w:val="clear" w:color="auto" w:fill="auto"/>
            <w:vAlign w:val="bottom"/>
          </w:tcPr>
          <w:p w:rsidR="006A7624" w:rsidRPr="0080746D" w:rsidRDefault="006A7624" w:rsidP="00FC59FB">
            <w:pPr>
              <w:pBdr>
                <w:bottom w:val="single" w:sz="4" w:space="1" w:color="auto"/>
              </w:pBdr>
              <w:jc w:val="center"/>
              <w:rPr>
                <w:rFonts w:asciiTheme="majorBidi" w:hAnsiTheme="majorBidi" w:cstheme="majorBidi"/>
                <w:b/>
                <w:bCs/>
                <w:sz w:val="20"/>
                <w:szCs w:val="20"/>
              </w:rPr>
            </w:pPr>
            <w:r>
              <w:rPr>
                <w:rFonts w:asciiTheme="majorBidi" w:hAnsiTheme="majorBidi" w:cstheme="majorBidi"/>
                <w:b/>
                <w:bCs/>
                <w:color w:val="000000"/>
                <w:sz w:val="20"/>
                <w:szCs w:val="20"/>
              </w:rPr>
              <w:t>Unit</w:t>
            </w:r>
            <w:r>
              <w:rPr>
                <w:rFonts w:asciiTheme="majorBidi" w:hAnsiTheme="majorBidi"/>
                <w:b/>
                <w:bCs/>
                <w:color w:val="000000"/>
                <w:sz w:val="20"/>
                <w:szCs w:val="20"/>
                <w:cs/>
              </w:rPr>
              <w:t xml:space="preserve">: </w:t>
            </w:r>
            <w:r>
              <w:rPr>
                <w:rFonts w:asciiTheme="majorBidi" w:hAnsiTheme="majorBidi" w:cstheme="majorBidi"/>
                <w:b/>
                <w:bCs/>
                <w:color w:val="000000"/>
                <w:sz w:val="20"/>
                <w:szCs w:val="20"/>
              </w:rPr>
              <w:t>Baht</w:t>
            </w:r>
          </w:p>
        </w:tc>
      </w:tr>
      <w:tr w:rsidR="006A7624" w:rsidRPr="0080746D" w:rsidTr="0021106B">
        <w:tc>
          <w:tcPr>
            <w:tcW w:w="2127" w:type="dxa"/>
          </w:tcPr>
          <w:p w:rsidR="006A7624" w:rsidRPr="0080746D" w:rsidRDefault="006A7624" w:rsidP="00FC59FB">
            <w:pPr>
              <w:spacing w:line="240" w:lineRule="atLeast"/>
              <w:jc w:val="thaiDistribute"/>
              <w:rPr>
                <w:rFonts w:asciiTheme="majorBidi" w:hAnsiTheme="majorBidi" w:cstheme="majorBidi"/>
                <w:sz w:val="20"/>
                <w:szCs w:val="20"/>
              </w:rPr>
            </w:pPr>
          </w:p>
        </w:tc>
        <w:tc>
          <w:tcPr>
            <w:tcW w:w="4111" w:type="dxa"/>
            <w:gridSpan w:val="4"/>
            <w:shd w:val="clear" w:color="auto" w:fill="auto"/>
            <w:vAlign w:val="bottom"/>
          </w:tcPr>
          <w:p w:rsidR="006A7624" w:rsidRPr="006A7624" w:rsidRDefault="006A7624" w:rsidP="00FC59FB">
            <w:pPr>
              <w:pBdr>
                <w:bottom w:val="single" w:sz="4" w:space="1" w:color="auto"/>
              </w:pBdr>
              <w:jc w:val="center"/>
              <w:rPr>
                <w:rFonts w:asciiTheme="majorBidi" w:hAnsiTheme="majorBidi" w:cstheme="majorBidi"/>
                <w:b/>
                <w:bCs/>
                <w:sz w:val="20"/>
                <w:szCs w:val="20"/>
                <w:cs/>
              </w:rPr>
            </w:pPr>
            <w:r w:rsidRPr="006A7624">
              <w:rPr>
                <w:rFonts w:ascii="Angsana New" w:hAnsi="Angsana New"/>
                <w:b/>
                <w:bCs/>
                <w:sz w:val="20"/>
                <w:szCs w:val="20"/>
              </w:rPr>
              <w:t>Consolidated financial statements</w:t>
            </w:r>
          </w:p>
        </w:tc>
        <w:tc>
          <w:tcPr>
            <w:tcW w:w="4111" w:type="dxa"/>
            <w:gridSpan w:val="4"/>
            <w:shd w:val="clear" w:color="auto" w:fill="auto"/>
            <w:vAlign w:val="bottom"/>
          </w:tcPr>
          <w:p w:rsidR="006A7624" w:rsidRPr="006A7624" w:rsidRDefault="006A7624" w:rsidP="00FC59FB">
            <w:pPr>
              <w:pBdr>
                <w:bottom w:val="single" w:sz="4" w:space="1" w:color="auto"/>
              </w:pBdr>
              <w:jc w:val="center"/>
              <w:rPr>
                <w:rFonts w:asciiTheme="majorBidi" w:hAnsiTheme="majorBidi" w:cstheme="majorBidi"/>
                <w:b/>
                <w:bCs/>
                <w:sz w:val="20"/>
                <w:szCs w:val="20"/>
              </w:rPr>
            </w:pPr>
            <w:r w:rsidRPr="006A7624">
              <w:rPr>
                <w:rFonts w:ascii="Angsana New" w:hAnsi="Angsana New"/>
                <w:b/>
                <w:bCs/>
                <w:sz w:val="20"/>
                <w:szCs w:val="20"/>
              </w:rPr>
              <w:t>Separate financial statements</w:t>
            </w:r>
          </w:p>
        </w:tc>
      </w:tr>
      <w:tr w:rsidR="006A7624" w:rsidRPr="006A7624" w:rsidTr="0021106B">
        <w:trPr>
          <w:trHeight w:val="939"/>
        </w:trPr>
        <w:tc>
          <w:tcPr>
            <w:tcW w:w="2127" w:type="dxa"/>
          </w:tcPr>
          <w:p w:rsidR="006A7624" w:rsidRPr="006A7624" w:rsidRDefault="006A7624" w:rsidP="006A7624">
            <w:pPr>
              <w:spacing w:line="240" w:lineRule="atLeast"/>
              <w:jc w:val="center"/>
              <w:rPr>
                <w:rFonts w:asciiTheme="majorBidi" w:hAnsiTheme="majorBidi" w:cstheme="majorBidi"/>
                <w:sz w:val="20"/>
                <w:szCs w:val="20"/>
              </w:rPr>
            </w:pPr>
          </w:p>
        </w:tc>
        <w:tc>
          <w:tcPr>
            <w:tcW w:w="1010" w:type="dxa"/>
            <w:vAlign w:val="bottom"/>
          </w:tcPr>
          <w:p w:rsidR="006A7624" w:rsidRPr="006A7624" w:rsidRDefault="006A7624" w:rsidP="006A7624">
            <w:pPr>
              <w:pBdr>
                <w:bottom w:val="single" w:sz="4" w:space="1" w:color="auto"/>
              </w:pBdr>
              <w:spacing w:line="240" w:lineRule="atLeast"/>
              <w:jc w:val="center"/>
              <w:rPr>
                <w:rFonts w:asciiTheme="majorBidi" w:hAnsiTheme="majorBidi" w:cstheme="majorBidi"/>
                <w:b/>
                <w:bCs/>
                <w:sz w:val="20"/>
                <w:szCs w:val="20"/>
              </w:rPr>
            </w:pPr>
            <w:r w:rsidRPr="006A7624">
              <w:rPr>
                <w:rFonts w:ascii="Angsana New" w:hAnsi="Angsana New"/>
                <w:b/>
                <w:bCs/>
                <w:sz w:val="20"/>
                <w:szCs w:val="20"/>
              </w:rPr>
              <w:t>As at January 1, 2018</w:t>
            </w:r>
          </w:p>
        </w:tc>
        <w:tc>
          <w:tcPr>
            <w:tcW w:w="975" w:type="dxa"/>
            <w:shd w:val="clear" w:color="auto" w:fill="auto"/>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Profit</w:t>
            </w:r>
          </w:p>
          <w:p w:rsidR="006A7624" w:rsidRPr="006A7624" w:rsidRDefault="006A7624" w:rsidP="006A7624">
            <w:pPr>
              <w:pBdr>
                <w:bottom w:val="single" w:sz="4" w:space="1" w:color="auto"/>
              </w:pBdr>
              <w:spacing w:line="240" w:lineRule="atLeast"/>
              <w:jc w:val="center"/>
              <w:rPr>
                <w:rFonts w:ascii="Angsana New" w:hAnsi="Angsana New"/>
                <w:b/>
                <w:bCs/>
                <w:sz w:val="20"/>
                <w:szCs w:val="20"/>
              </w:rPr>
            </w:pPr>
            <w:r w:rsidRPr="006A7624">
              <w:rPr>
                <w:rFonts w:ascii="Angsana New" w:hAnsi="Angsana New"/>
                <w:b/>
                <w:bCs/>
                <w:sz w:val="20"/>
                <w:szCs w:val="20"/>
                <w:cs/>
              </w:rPr>
              <w:t>(</w:t>
            </w:r>
            <w:r w:rsidRPr="006A7624">
              <w:rPr>
                <w:rFonts w:ascii="Angsana New" w:hAnsi="Angsana New"/>
                <w:b/>
                <w:bCs/>
                <w:sz w:val="20"/>
                <w:szCs w:val="20"/>
              </w:rPr>
              <w:t>loss</w:t>
            </w:r>
            <w:r w:rsidRPr="006A7624">
              <w:rPr>
                <w:rFonts w:ascii="Angsana New" w:hAnsi="Angsana New"/>
                <w:b/>
                <w:bCs/>
                <w:sz w:val="20"/>
                <w:szCs w:val="20"/>
                <w:cs/>
              </w:rPr>
              <w:t>)</w:t>
            </w:r>
          </w:p>
        </w:tc>
        <w:tc>
          <w:tcPr>
            <w:tcW w:w="1134" w:type="dxa"/>
            <w:shd w:val="clear" w:color="auto" w:fill="auto"/>
            <w:vAlign w:val="bottom"/>
          </w:tcPr>
          <w:p w:rsidR="006A7624" w:rsidRPr="006A7624" w:rsidRDefault="006A7624" w:rsidP="006A7624">
            <w:pPr>
              <w:pBdr>
                <w:bottom w:val="single" w:sz="4" w:space="1" w:color="auto"/>
              </w:pBdr>
              <w:spacing w:line="240" w:lineRule="atLeast"/>
              <w:jc w:val="center"/>
              <w:rPr>
                <w:rFonts w:asciiTheme="majorBidi" w:hAnsiTheme="majorBidi" w:cstheme="majorBidi"/>
                <w:b/>
                <w:bCs/>
                <w:sz w:val="20"/>
                <w:szCs w:val="20"/>
              </w:rPr>
            </w:pPr>
            <w:r w:rsidRPr="006A7624">
              <w:rPr>
                <w:rFonts w:ascii="Angsana New" w:hAnsi="Angsana New"/>
                <w:b/>
                <w:bCs/>
                <w:sz w:val="20"/>
                <w:szCs w:val="20"/>
              </w:rPr>
              <w:t xml:space="preserve">Other comprehensive income </w:t>
            </w:r>
            <w:r w:rsidRPr="006A7624">
              <w:rPr>
                <w:rFonts w:ascii="Angsana New" w:hAnsi="Angsana New"/>
                <w:b/>
                <w:bCs/>
                <w:sz w:val="20"/>
                <w:szCs w:val="20"/>
                <w:cs/>
              </w:rPr>
              <w:t>(</w:t>
            </w:r>
            <w:r w:rsidRPr="006A7624">
              <w:rPr>
                <w:rFonts w:ascii="Angsana New" w:hAnsi="Angsana New"/>
                <w:b/>
                <w:bCs/>
                <w:sz w:val="20"/>
                <w:szCs w:val="20"/>
              </w:rPr>
              <w:t>loss</w:t>
            </w:r>
            <w:r w:rsidRPr="006A7624">
              <w:rPr>
                <w:rFonts w:ascii="Angsana New" w:hAnsi="Angsana New"/>
                <w:b/>
                <w:bCs/>
                <w:sz w:val="20"/>
                <w:szCs w:val="20"/>
                <w:cs/>
              </w:rPr>
              <w:t>)</w:t>
            </w:r>
          </w:p>
        </w:tc>
        <w:tc>
          <w:tcPr>
            <w:tcW w:w="992" w:type="dxa"/>
            <w:shd w:val="clear" w:color="auto" w:fill="auto"/>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As at</w:t>
            </w:r>
          </w:p>
          <w:p w:rsidR="006A7624" w:rsidRPr="006A7624" w:rsidRDefault="006A7624" w:rsidP="006A7624">
            <w:pPr>
              <w:pBdr>
                <w:bottom w:val="single" w:sz="4" w:space="1" w:color="auto"/>
              </w:pBdr>
              <w:spacing w:line="240" w:lineRule="atLeast"/>
              <w:jc w:val="center"/>
              <w:rPr>
                <w:rFonts w:asciiTheme="majorBidi" w:hAnsiTheme="majorBidi" w:cstheme="majorBidi"/>
                <w:b/>
                <w:bCs/>
                <w:sz w:val="20"/>
                <w:szCs w:val="20"/>
              </w:rPr>
            </w:pPr>
            <w:r w:rsidRPr="006A7624">
              <w:rPr>
                <w:rFonts w:ascii="Angsana New" w:hAnsi="Angsana New"/>
                <w:b/>
                <w:bCs/>
                <w:sz w:val="20"/>
                <w:szCs w:val="20"/>
              </w:rPr>
              <w:t>December 31, 2018</w:t>
            </w:r>
          </w:p>
        </w:tc>
        <w:tc>
          <w:tcPr>
            <w:tcW w:w="992" w:type="dxa"/>
            <w:vAlign w:val="bottom"/>
          </w:tcPr>
          <w:p w:rsidR="006A7624" w:rsidRPr="006A7624" w:rsidRDefault="006A7624" w:rsidP="006A7624">
            <w:pPr>
              <w:pBdr>
                <w:bottom w:val="single" w:sz="4" w:space="1" w:color="auto"/>
              </w:pBdr>
              <w:spacing w:line="240" w:lineRule="atLeast"/>
              <w:jc w:val="center"/>
              <w:rPr>
                <w:rFonts w:asciiTheme="majorBidi" w:hAnsiTheme="majorBidi" w:cstheme="majorBidi"/>
                <w:b/>
                <w:bCs/>
                <w:sz w:val="20"/>
                <w:szCs w:val="20"/>
              </w:rPr>
            </w:pPr>
            <w:r w:rsidRPr="006A7624">
              <w:rPr>
                <w:rFonts w:ascii="Angsana New" w:hAnsi="Angsana New"/>
                <w:b/>
                <w:bCs/>
                <w:sz w:val="20"/>
                <w:szCs w:val="20"/>
              </w:rPr>
              <w:t>As at January 1, 2018</w:t>
            </w:r>
          </w:p>
        </w:tc>
        <w:tc>
          <w:tcPr>
            <w:tcW w:w="993" w:type="dxa"/>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Profit</w:t>
            </w:r>
          </w:p>
          <w:p w:rsidR="006A7624" w:rsidRPr="006A7624" w:rsidRDefault="006A7624" w:rsidP="006A7624">
            <w:pPr>
              <w:pBdr>
                <w:bottom w:val="single" w:sz="4" w:space="1" w:color="auto"/>
              </w:pBdr>
              <w:spacing w:line="240" w:lineRule="atLeast"/>
              <w:jc w:val="center"/>
              <w:rPr>
                <w:rFonts w:asciiTheme="majorBidi" w:hAnsiTheme="majorBidi" w:cstheme="majorBidi"/>
                <w:b/>
                <w:bCs/>
                <w:sz w:val="20"/>
                <w:szCs w:val="20"/>
              </w:rPr>
            </w:pPr>
            <w:r w:rsidRPr="006A7624">
              <w:rPr>
                <w:rFonts w:ascii="Angsana New" w:hAnsi="Angsana New"/>
                <w:b/>
                <w:bCs/>
                <w:sz w:val="20"/>
                <w:szCs w:val="20"/>
                <w:cs/>
              </w:rPr>
              <w:t>(</w:t>
            </w:r>
            <w:r w:rsidRPr="006A7624">
              <w:rPr>
                <w:rFonts w:ascii="Angsana New" w:hAnsi="Angsana New"/>
                <w:b/>
                <w:bCs/>
                <w:sz w:val="20"/>
                <w:szCs w:val="20"/>
              </w:rPr>
              <w:t>loss</w:t>
            </w:r>
            <w:r w:rsidRPr="006A7624">
              <w:rPr>
                <w:rFonts w:ascii="Angsana New" w:hAnsi="Angsana New"/>
                <w:b/>
                <w:bCs/>
                <w:sz w:val="20"/>
                <w:szCs w:val="20"/>
                <w:cs/>
              </w:rPr>
              <w:t>)</w:t>
            </w:r>
          </w:p>
        </w:tc>
        <w:tc>
          <w:tcPr>
            <w:tcW w:w="1134" w:type="dxa"/>
            <w:vAlign w:val="bottom"/>
          </w:tcPr>
          <w:p w:rsidR="006A7624" w:rsidRPr="006A7624" w:rsidRDefault="006A7624" w:rsidP="006A7624">
            <w:pPr>
              <w:pBdr>
                <w:bottom w:val="single" w:sz="4" w:space="1" w:color="auto"/>
              </w:pBdr>
              <w:spacing w:line="240" w:lineRule="atLeast"/>
              <w:jc w:val="center"/>
              <w:rPr>
                <w:rFonts w:asciiTheme="majorBidi" w:hAnsiTheme="majorBidi" w:cstheme="majorBidi"/>
                <w:b/>
                <w:bCs/>
                <w:sz w:val="20"/>
                <w:szCs w:val="20"/>
              </w:rPr>
            </w:pPr>
            <w:r w:rsidRPr="006A7624">
              <w:rPr>
                <w:rFonts w:ascii="Angsana New" w:hAnsi="Angsana New"/>
                <w:b/>
                <w:bCs/>
                <w:sz w:val="20"/>
                <w:szCs w:val="20"/>
              </w:rPr>
              <w:t xml:space="preserve">Other comprehensive income </w:t>
            </w:r>
            <w:r w:rsidRPr="006A7624">
              <w:rPr>
                <w:rFonts w:ascii="Angsana New" w:hAnsi="Angsana New"/>
                <w:b/>
                <w:bCs/>
                <w:sz w:val="20"/>
                <w:szCs w:val="20"/>
                <w:cs/>
              </w:rPr>
              <w:t>(</w:t>
            </w:r>
            <w:r w:rsidRPr="006A7624">
              <w:rPr>
                <w:rFonts w:ascii="Angsana New" w:hAnsi="Angsana New"/>
                <w:b/>
                <w:bCs/>
                <w:sz w:val="20"/>
                <w:szCs w:val="20"/>
              </w:rPr>
              <w:t>loss</w:t>
            </w:r>
            <w:r w:rsidRPr="006A7624">
              <w:rPr>
                <w:rFonts w:ascii="Angsana New" w:hAnsi="Angsana New"/>
                <w:b/>
                <w:bCs/>
                <w:sz w:val="20"/>
                <w:szCs w:val="20"/>
                <w:cs/>
              </w:rPr>
              <w:t>)</w:t>
            </w:r>
          </w:p>
        </w:tc>
        <w:tc>
          <w:tcPr>
            <w:tcW w:w="992" w:type="dxa"/>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As at</w:t>
            </w:r>
          </w:p>
          <w:p w:rsidR="006A7624" w:rsidRPr="006A7624" w:rsidRDefault="006A7624" w:rsidP="006A7624">
            <w:pPr>
              <w:pBdr>
                <w:bottom w:val="single" w:sz="4" w:space="1" w:color="auto"/>
              </w:pBdr>
              <w:spacing w:line="240" w:lineRule="atLeast"/>
              <w:jc w:val="center"/>
              <w:rPr>
                <w:rFonts w:asciiTheme="majorBidi" w:hAnsiTheme="majorBidi" w:cstheme="majorBidi"/>
                <w:b/>
                <w:bCs/>
                <w:sz w:val="20"/>
                <w:szCs w:val="20"/>
              </w:rPr>
            </w:pPr>
            <w:r w:rsidRPr="006A7624">
              <w:rPr>
                <w:rFonts w:ascii="Angsana New" w:hAnsi="Angsana New"/>
                <w:b/>
                <w:bCs/>
                <w:sz w:val="20"/>
                <w:szCs w:val="20"/>
              </w:rPr>
              <w:t>December 31, 2018</w:t>
            </w:r>
          </w:p>
        </w:tc>
      </w:tr>
      <w:tr w:rsidR="006A7624" w:rsidRPr="0080746D" w:rsidTr="0021106B">
        <w:tc>
          <w:tcPr>
            <w:tcW w:w="2127" w:type="dxa"/>
          </w:tcPr>
          <w:p w:rsidR="006A7624" w:rsidRPr="0080746D" w:rsidRDefault="006A7624" w:rsidP="006A7624">
            <w:pPr>
              <w:spacing w:line="240" w:lineRule="atLeast"/>
              <w:jc w:val="thaiDistribute"/>
              <w:rPr>
                <w:rFonts w:asciiTheme="majorBidi" w:hAnsiTheme="majorBidi" w:cstheme="majorBidi"/>
                <w:b/>
                <w:bCs/>
                <w:sz w:val="20"/>
                <w:szCs w:val="20"/>
              </w:rPr>
            </w:pPr>
            <w:r w:rsidRPr="00943EC8">
              <w:rPr>
                <w:rFonts w:ascii="Angsana New" w:hAnsi="Angsana New"/>
                <w:b/>
                <w:bCs/>
                <w:szCs w:val="24"/>
              </w:rPr>
              <w:t>Deferred tax assets</w:t>
            </w:r>
          </w:p>
        </w:tc>
        <w:tc>
          <w:tcPr>
            <w:tcW w:w="1010" w:type="dxa"/>
            <w:shd w:val="clear" w:color="auto" w:fill="auto"/>
            <w:vAlign w:val="bottom"/>
          </w:tcPr>
          <w:p w:rsidR="006A7624" w:rsidRPr="0080746D" w:rsidRDefault="006A7624" w:rsidP="006A7624">
            <w:pPr>
              <w:jc w:val="right"/>
              <w:rPr>
                <w:rFonts w:asciiTheme="majorBidi" w:hAnsiTheme="majorBidi" w:cstheme="majorBidi"/>
                <w:color w:val="000000"/>
                <w:sz w:val="20"/>
                <w:szCs w:val="20"/>
              </w:rPr>
            </w:pPr>
          </w:p>
        </w:tc>
        <w:tc>
          <w:tcPr>
            <w:tcW w:w="975" w:type="dxa"/>
            <w:shd w:val="clear" w:color="auto" w:fill="auto"/>
          </w:tcPr>
          <w:p w:rsidR="006A7624" w:rsidRPr="0080746D" w:rsidRDefault="006A7624" w:rsidP="006A7624">
            <w:pPr>
              <w:jc w:val="right"/>
              <w:rPr>
                <w:rFonts w:asciiTheme="majorBidi" w:hAnsiTheme="majorBidi" w:cstheme="majorBidi"/>
                <w:sz w:val="20"/>
                <w:szCs w:val="20"/>
              </w:rPr>
            </w:pPr>
          </w:p>
        </w:tc>
        <w:tc>
          <w:tcPr>
            <w:tcW w:w="1134" w:type="dxa"/>
            <w:shd w:val="clear" w:color="auto" w:fill="auto"/>
          </w:tcPr>
          <w:p w:rsidR="006A7624" w:rsidRPr="0080746D" w:rsidRDefault="006A7624" w:rsidP="006A7624">
            <w:pPr>
              <w:spacing w:line="240" w:lineRule="atLeast"/>
              <w:jc w:val="right"/>
              <w:rPr>
                <w:rFonts w:asciiTheme="majorBidi" w:hAnsiTheme="majorBidi" w:cstheme="majorBidi"/>
                <w:sz w:val="20"/>
                <w:szCs w:val="20"/>
              </w:rPr>
            </w:pPr>
          </w:p>
        </w:tc>
        <w:tc>
          <w:tcPr>
            <w:tcW w:w="992" w:type="dxa"/>
            <w:shd w:val="clear" w:color="auto" w:fill="auto"/>
            <w:vAlign w:val="bottom"/>
          </w:tcPr>
          <w:p w:rsidR="006A7624" w:rsidRPr="0080746D" w:rsidRDefault="006A7624" w:rsidP="006A7624">
            <w:pPr>
              <w:jc w:val="right"/>
              <w:rPr>
                <w:rFonts w:asciiTheme="majorBidi" w:hAnsiTheme="majorBidi" w:cstheme="majorBidi"/>
                <w:sz w:val="20"/>
                <w:szCs w:val="20"/>
              </w:rPr>
            </w:pPr>
          </w:p>
        </w:tc>
        <w:tc>
          <w:tcPr>
            <w:tcW w:w="992" w:type="dxa"/>
            <w:shd w:val="clear" w:color="auto" w:fill="auto"/>
            <w:vAlign w:val="bottom"/>
          </w:tcPr>
          <w:p w:rsidR="006A7624" w:rsidRPr="0080746D" w:rsidRDefault="006A7624" w:rsidP="006A7624">
            <w:pPr>
              <w:jc w:val="right"/>
              <w:rPr>
                <w:rFonts w:asciiTheme="majorBidi" w:hAnsiTheme="majorBidi" w:cstheme="majorBidi"/>
                <w:sz w:val="20"/>
                <w:szCs w:val="20"/>
              </w:rPr>
            </w:pPr>
          </w:p>
        </w:tc>
        <w:tc>
          <w:tcPr>
            <w:tcW w:w="993" w:type="dxa"/>
            <w:shd w:val="clear" w:color="auto" w:fill="auto"/>
          </w:tcPr>
          <w:p w:rsidR="006A7624" w:rsidRPr="0080746D" w:rsidRDefault="006A7624" w:rsidP="006A7624">
            <w:pPr>
              <w:jc w:val="right"/>
              <w:rPr>
                <w:rFonts w:asciiTheme="majorBidi" w:hAnsiTheme="majorBidi" w:cstheme="majorBidi"/>
                <w:sz w:val="20"/>
                <w:szCs w:val="20"/>
              </w:rPr>
            </w:pPr>
          </w:p>
        </w:tc>
        <w:tc>
          <w:tcPr>
            <w:tcW w:w="1134" w:type="dxa"/>
            <w:shd w:val="clear" w:color="auto" w:fill="auto"/>
          </w:tcPr>
          <w:p w:rsidR="006A7624" w:rsidRPr="0080746D" w:rsidRDefault="006A7624" w:rsidP="006A7624">
            <w:pPr>
              <w:spacing w:line="240" w:lineRule="atLeast"/>
              <w:jc w:val="right"/>
              <w:rPr>
                <w:rFonts w:asciiTheme="majorBidi" w:hAnsiTheme="majorBidi" w:cstheme="majorBidi"/>
                <w:sz w:val="20"/>
                <w:szCs w:val="20"/>
              </w:rPr>
            </w:pPr>
          </w:p>
        </w:tc>
        <w:tc>
          <w:tcPr>
            <w:tcW w:w="992" w:type="dxa"/>
            <w:shd w:val="clear" w:color="auto" w:fill="auto"/>
            <w:vAlign w:val="bottom"/>
          </w:tcPr>
          <w:p w:rsidR="006A7624" w:rsidRPr="0080746D" w:rsidRDefault="006A7624" w:rsidP="006A7624">
            <w:pPr>
              <w:jc w:val="right"/>
              <w:rPr>
                <w:rFonts w:asciiTheme="majorBidi" w:hAnsiTheme="majorBidi" w:cstheme="majorBidi"/>
                <w:sz w:val="20"/>
                <w:szCs w:val="20"/>
              </w:rPr>
            </w:pPr>
          </w:p>
        </w:tc>
      </w:tr>
      <w:tr w:rsidR="0021106B" w:rsidRPr="0080746D" w:rsidTr="0021106B">
        <w:tc>
          <w:tcPr>
            <w:tcW w:w="2127" w:type="dxa"/>
          </w:tcPr>
          <w:p w:rsidR="0021106B" w:rsidRPr="006A7624" w:rsidRDefault="0021106B" w:rsidP="0021106B">
            <w:pPr>
              <w:spacing w:line="240" w:lineRule="atLeast"/>
              <w:jc w:val="thaiDistribute"/>
              <w:rPr>
                <w:rFonts w:ascii="Angsana New" w:hAnsi="Angsana New"/>
                <w:sz w:val="20"/>
                <w:szCs w:val="20"/>
              </w:rPr>
            </w:pPr>
            <w:r w:rsidRPr="006A7624">
              <w:rPr>
                <w:rFonts w:ascii="Angsana New" w:hAnsi="Angsana New"/>
                <w:sz w:val="20"/>
                <w:szCs w:val="20"/>
              </w:rPr>
              <w:t>Allowance for doubtful accounts</w:t>
            </w:r>
          </w:p>
        </w:tc>
        <w:tc>
          <w:tcPr>
            <w:tcW w:w="1010"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25,964,333</w:t>
            </w:r>
            <w:r w:rsidRPr="0080746D">
              <w:rPr>
                <w:rFonts w:asciiTheme="majorBidi" w:hAnsiTheme="majorBidi" w:cstheme="majorBidi"/>
                <w:sz w:val="20"/>
                <w:szCs w:val="20"/>
                <w:cs/>
              </w:rPr>
              <w:t>.</w:t>
            </w:r>
            <w:r w:rsidRPr="0080746D">
              <w:rPr>
                <w:rFonts w:asciiTheme="majorBidi" w:hAnsiTheme="majorBidi" w:cstheme="majorBidi"/>
                <w:sz w:val="20"/>
                <w:szCs w:val="20"/>
              </w:rPr>
              <w:t>76</w:t>
            </w:r>
          </w:p>
        </w:tc>
        <w:tc>
          <w:tcPr>
            <w:tcW w:w="975"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845,470</w:t>
            </w:r>
            <w:r>
              <w:rPr>
                <w:rFonts w:asciiTheme="majorBidi" w:hAnsiTheme="majorBidi"/>
                <w:sz w:val="20"/>
                <w:szCs w:val="20"/>
                <w:cs/>
              </w:rPr>
              <w:t>.</w:t>
            </w:r>
            <w:r>
              <w:rPr>
                <w:rFonts w:asciiTheme="majorBidi" w:hAnsiTheme="majorBidi" w:cstheme="majorBidi"/>
                <w:sz w:val="20"/>
                <w:szCs w:val="20"/>
              </w:rPr>
              <w:t>06</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26,809,803</w:t>
            </w:r>
            <w:r>
              <w:rPr>
                <w:rFonts w:asciiTheme="majorBidi" w:hAnsiTheme="majorBidi"/>
                <w:sz w:val="20"/>
                <w:szCs w:val="20"/>
                <w:cs/>
              </w:rPr>
              <w:t>.</w:t>
            </w:r>
            <w:r>
              <w:rPr>
                <w:rFonts w:asciiTheme="majorBidi" w:hAnsiTheme="majorBidi" w:cstheme="majorBidi"/>
                <w:sz w:val="20"/>
                <w:szCs w:val="20"/>
              </w:rPr>
              <w:t>82</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25,951,306</w:t>
            </w:r>
            <w:r w:rsidRPr="0080746D">
              <w:rPr>
                <w:rFonts w:asciiTheme="majorBidi" w:hAnsiTheme="majorBidi" w:cstheme="majorBidi"/>
                <w:sz w:val="20"/>
                <w:szCs w:val="20"/>
                <w:cs/>
              </w:rPr>
              <w:t>.</w:t>
            </w:r>
            <w:r w:rsidRPr="0080746D">
              <w:rPr>
                <w:rFonts w:asciiTheme="majorBidi" w:hAnsiTheme="majorBidi" w:cstheme="majorBidi"/>
                <w:sz w:val="20"/>
                <w:szCs w:val="20"/>
              </w:rPr>
              <w:t>41</w:t>
            </w:r>
          </w:p>
        </w:tc>
        <w:tc>
          <w:tcPr>
            <w:tcW w:w="993"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639,027</w:t>
            </w:r>
            <w:r>
              <w:rPr>
                <w:rFonts w:asciiTheme="majorBidi" w:hAnsiTheme="majorBidi"/>
                <w:sz w:val="20"/>
                <w:szCs w:val="20"/>
                <w:cs/>
              </w:rPr>
              <w:t>.</w:t>
            </w:r>
            <w:r>
              <w:rPr>
                <w:rFonts w:asciiTheme="majorBidi" w:hAnsiTheme="majorBidi" w:cstheme="majorBidi"/>
                <w:sz w:val="20"/>
                <w:szCs w:val="20"/>
              </w:rPr>
              <w:t>62</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26,590,334</w:t>
            </w:r>
            <w:r>
              <w:rPr>
                <w:rFonts w:asciiTheme="majorBidi" w:hAnsiTheme="majorBidi"/>
                <w:sz w:val="20"/>
                <w:szCs w:val="20"/>
                <w:cs/>
              </w:rPr>
              <w:t>.</w:t>
            </w:r>
            <w:r>
              <w:rPr>
                <w:rFonts w:asciiTheme="majorBidi" w:hAnsiTheme="majorBidi" w:cstheme="majorBidi"/>
                <w:sz w:val="20"/>
                <w:szCs w:val="20"/>
              </w:rPr>
              <w:t>03</w:t>
            </w:r>
          </w:p>
        </w:tc>
      </w:tr>
      <w:tr w:rsidR="0021106B" w:rsidRPr="0080746D" w:rsidTr="0021106B">
        <w:tc>
          <w:tcPr>
            <w:tcW w:w="2127" w:type="dxa"/>
            <w:vAlign w:val="bottom"/>
          </w:tcPr>
          <w:p w:rsidR="0021106B" w:rsidRPr="006A7624" w:rsidRDefault="0021106B" w:rsidP="0021106B">
            <w:pPr>
              <w:spacing w:line="240" w:lineRule="atLeast"/>
              <w:rPr>
                <w:rFonts w:ascii="Angsana New" w:hAnsi="Angsana New"/>
                <w:sz w:val="20"/>
                <w:szCs w:val="20"/>
              </w:rPr>
            </w:pPr>
            <w:r w:rsidRPr="006A7624">
              <w:rPr>
                <w:rFonts w:ascii="Angsana New" w:hAnsi="Angsana New"/>
                <w:sz w:val="20"/>
                <w:szCs w:val="20"/>
              </w:rPr>
              <w:t>Allowance for devaluation of</w:t>
            </w:r>
          </w:p>
          <w:p w:rsidR="0021106B" w:rsidRPr="006A7624" w:rsidRDefault="0021106B" w:rsidP="0021106B">
            <w:pPr>
              <w:spacing w:line="240" w:lineRule="atLeast"/>
              <w:rPr>
                <w:rFonts w:ascii="Angsana New" w:hAnsi="Angsana New"/>
                <w:sz w:val="20"/>
                <w:szCs w:val="20"/>
              </w:rPr>
            </w:pPr>
            <w:r w:rsidRPr="006A7624">
              <w:rPr>
                <w:rFonts w:ascii="Angsana New" w:hAnsi="Angsana New"/>
                <w:sz w:val="20"/>
                <w:szCs w:val="20"/>
              </w:rPr>
              <w:t xml:space="preserve">     inventories </w:t>
            </w:r>
          </w:p>
        </w:tc>
        <w:tc>
          <w:tcPr>
            <w:tcW w:w="1010"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2,846,900</w:t>
            </w:r>
            <w:r w:rsidRPr="0080746D">
              <w:rPr>
                <w:rFonts w:asciiTheme="majorBidi" w:hAnsiTheme="majorBidi" w:cstheme="majorBidi"/>
                <w:sz w:val="20"/>
                <w:szCs w:val="20"/>
                <w:cs/>
              </w:rPr>
              <w:t>.</w:t>
            </w:r>
            <w:r w:rsidRPr="0080746D">
              <w:rPr>
                <w:rFonts w:asciiTheme="majorBidi" w:hAnsiTheme="majorBidi" w:cstheme="majorBidi"/>
                <w:sz w:val="20"/>
                <w:szCs w:val="20"/>
              </w:rPr>
              <w:t>86</w:t>
            </w:r>
          </w:p>
        </w:tc>
        <w:tc>
          <w:tcPr>
            <w:tcW w:w="975"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2,204,990</w:t>
            </w:r>
            <w:r>
              <w:rPr>
                <w:rFonts w:asciiTheme="majorBidi" w:hAnsiTheme="majorBidi"/>
                <w:sz w:val="20"/>
                <w:szCs w:val="20"/>
                <w:cs/>
              </w:rPr>
              <w:t>.</w:t>
            </w:r>
            <w:r>
              <w:rPr>
                <w:rFonts w:asciiTheme="majorBidi" w:hAnsiTheme="majorBidi" w:cstheme="majorBidi"/>
                <w:sz w:val="20"/>
                <w:szCs w:val="20"/>
              </w:rPr>
              <w:t>57</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5,051,891</w:t>
            </w:r>
            <w:r>
              <w:rPr>
                <w:rFonts w:asciiTheme="majorBidi" w:hAnsiTheme="majorBidi"/>
                <w:sz w:val="20"/>
                <w:szCs w:val="20"/>
                <w:cs/>
              </w:rPr>
              <w:t>.</w:t>
            </w:r>
            <w:r>
              <w:rPr>
                <w:rFonts w:asciiTheme="majorBidi" w:hAnsiTheme="majorBidi" w:cstheme="majorBidi"/>
                <w:sz w:val="20"/>
                <w:szCs w:val="20"/>
              </w:rPr>
              <w:t>43</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2,846,900</w:t>
            </w:r>
            <w:r w:rsidRPr="0080746D">
              <w:rPr>
                <w:rFonts w:asciiTheme="majorBidi" w:hAnsiTheme="majorBidi" w:cstheme="majorBidi"/>
                <w:sz w:val="20"/>
                <w:szCs w:val="20"/>
                <w:cs/>
              </w:rPr>
              <w:t>.</w:t>
            </w:r>
            <w:r w:rsidRPr="0080746D">
              <w:rPr>
                <w:rFonts w:asciiTheme="majorBidi" w:hAnsiTheme="majorBidi" w:cstheme="majorBidi"/>
                <w:sz w:val="20"/>
                <w:szCs w:val="20"/>
              </w:rPr>
              <w:t>86</w:t>
            </w:r>
          </w:p>
        </w:tc>
        <w:tc>
          <w:tcPr>
            <w:tcW w:w="993"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2,158,909</w:t>
            </w:r>
            <w:r>
              <w:rPr>
                <w:rFonts w:asciiTheme="majorBidi" w:hAnsiTheme="majorBidi"/>
                <w:sz w:val="20"/>
                <w:szCs w:val="20"/>
                <w:cs/>
              </w:rPr>
              <w:t>.</w:t>
            </w:r>
            <w:r>
              <w:rPr>
                <w:rFonts w:asciiTheme="majorBidi" w:hAnsiTheme="majorBidi" w:cstheme="majorBidi"/>
                <w:sz w:val="20"/>
                <w:szCs w:val="20"/>
              </w:rPr>
              <w:t>55</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5,005,810</w:t>
            </w:r>
            <w:r>
              <w:rPr>
                <w:rFonts w:asciiTheme="majorBidi" w:hAnsiTheme="majorBidi"/>
                <w:sz w:val="20"/>
                <w:szCs w:val="20"/>
                <w:cs/>
              </w:rPr>
              <w:t>.</w:t>
            </w:r>
            <w:r>
              <w:rPr>
                <w:rFonts w:asciiTheme="majorBidi" w:hAnsiTheme="majorBidi" w:cstheme="majorBidi"/>
                <w:sz w:val="20"/>
                <w:szCs w:val="20"/>
              </w:rPr>
              <w:t>41</w:t>
            </w:r>
          </w:p>
        </w:tc>
      </w:tr>
      <w:tr w:rsidR="0021106B" w:rsidRPr="0080746D" w:rsidTr="0021106B">
        <w:tc>
          <w:tcPr>
            <w:tcW w:w="2127" w:type="dxa"/>
            <w:shd w:val="clear" w:color="auto" w:fill="auto"/>
          </w:tcPr>
          <w:p w:rsidR="0021106B" w:rsidRPr="006A7624" w:rsidRDefault="0021106B" w:rsidP="0021106B">
            <w:pPr>
              <w:spacing w:line="240" w:lineRule="atLeast"/>
              <w:jc w:val="thaiDistribute"/>
              <w:rPr>
                <w:rFonts w:ascii="Angsana New" w:hAnsi="Angsana New"/>
                <w:sz w:val="20"/>
                <w:szCs w:val="20"/>
              </w:rPr>
            </w:pPr>
            <w:r w:rsidRPr="006A7624">
              <w:rPr>
                <w:rFonts w:ascii="Angsana New" w:hAnsi="Angsana New"/>
                <w:sz w:val="20"/>
                <w:szCs w:val="20"/>
              </w:rPr>
              <w:t xml:space="preserve">Depreciation of safety equipment </w:t>
            </w:r>
          </w:p>
          <w:p w:rsidR="0021106B" w:rsidRPr="006A7624" w:rsidRDefault="0021106B" w:rsidP="0021106B">
            <w:pPr>
              <w:spacing w:line="240" w:lineRule="atLeast"/>
              <w:jc w:val="thaiDistribute"/>
              <w:rPr>
                <w:rFonts w:ascii="Angsana New" w:hAnsi="Angsana New"/>
                <w:sz w:val="20"/>
                <w:szCs w:val="20"/>
              </w:rPr>
            </w:pPr>
            <w:r w:rsidRPr="006A7624">
              <w:rPr>
                <w:rFonts w:ascii="Angsana New" w:hAnsi="Angsana New"/>
                <w:sz w:val="20"/>
                <w:szCs w:val="20"/>
              </w:rPr>
              <w:t xml:space="preserve">    for rent</w:t>
            </w:r>
          </w:p>
        </w:tc>
        <w:tc>
          <w:tcPr>
            <w:tcW w:w="1010"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888,733</w:t>
            </w:r>
            <w:r w:rsidRPr="0080746D">
              <w:rPr>
                <w:rFonts w:asciiTheme="majorBidi" w:hAnsiTheme="majorBidi" w:cstheme="majorBidi"/>
                <w:sz w:val="20"/>
                <w:szCs w:val="20"/>
                <w:cs/>
              </w:rPr>
              <w:t>.</w:t>
            </w:r>
            <w:r w:rsidRPr="0080746D">
              <w:rPr>
                <w:rFonts w:asciiTheme="majorBidi" w:hAnsiTheme="majorBidi" w:cstheme="majorBidi"/>
                <w:sz w:val="20"/>
                <w:szCs w:val="20"/>
              </w:rPr>
              <w:t>64</w:t>
            </w:r>
          </w:p>
        </w:tc>
        <w:tc>
          <w:tcPr>
            <w:tcW w:w="975"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154,502</w:t>
            </w:r>
            <w:r>
              <w:rPr>
                <w:rFonts w:asciiTheme="majorBidi" w:hAnsiTheme="majorBidi"/>
                <w:sz w:val="20"/>
                <w:szCs w:val="20"/>
                <w:cs/>
              </w:rPr>
              <w:t>.</w:t>
            </w:r>
            <w:r>
              <w:rPr>
                <w:rFonts w:asciiTheme="majorBidi" w:hAnsiTheme="majorBidi" w:cstheme="majorBidi"/>
                <w:sz w:val="20"/>
                <w:szCs w:val="20"/>
              </w:rPr>
              <w:t>58</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1,043,236</w:t>
            </w:r>
            <w:r>
              <w:rPr>
                <w:rFonts w:asciiTheme="majorBidi" w:hAnsiTheme="majorBidi"/>
                <w:sz w:val="20"/>
                <w:szCs w:val="20"/>
                <w:cs/>
              </w:rPr>
              <w:t>.</w:t>
            </w:r>
            <w:r>
              <w:rPr>
                <w:rFonts w:asciiTheme="majorBidi" w:hAnsiTheme="majorBidi" w:cstheme="majorBidi"/>
                <w:sz w:val="20"/>
                <w:szCs w:val="20"/>
              </w:rPr>
              <w:t>22</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888,733</w:t>
            </w:r>
            <w:r w:rsidRPr="0080746D">
              <w:rPr>
                <w:rFonts w:asciiTheme="majorBidi" w:hAnsiTheme="majorBidi" w:cstheme="majorBidi"/>
                <w:sz w:val="20"/>
                <w:szCs w:val="20"/>
                <w:cs/>
              </w:rPr>
              <w:t>.</w:t>
            </w:r>
            <w:r w:rsidRPr="0080746D">
              <w:rPr>
                <w:rFonts w:asciiTheme="majorBidi" w:hAnsiTheme="majorBidi" w:cstheme="majorBidi"/>
                <w:sz w:val="20"/>
                <w:szCs w:val="20"/>
              </w:rPr>
              <w:t>64</w:t>
            </w:r>
          </w:p>
        </w:tc>
        <w:tc>
          <w:tcPr>
            <w:tcW w:w="993"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154,502</w:t>
            </w:r>
            <w:r>
              <w:rPr>
                <w:rFonts w:asciiTheme="majorBidi" w:hAnsiTheme="majorBidi"/>
                <w:sz w:val="20"/>
                <w:szCs w:val="20"/>
                <w:cs/>
              </w:rPr>
              <w:t>.</w:t>
            </w:r>
            <w:r>
              <w:rPr>
                <w:rFonts w:asciiTheme="majorBidi" w:hAnsiTheme="majorBidi" w:cstheme="majorBidi"/>
                <w:sz w:val="20"/>
                <w:szCs w:val="20"/>
              </w:rPr>
              <w:t>58</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1,043,236</w:t>
            </w:r>
            <w:r>
              <w:rPr>
                <w:rFonts w:asciiTheme="majorBidi" w:hAnsiTheme="majorBidi"/>
                <w:sz w:val="20"/>
                <w:szCs w:val="20"/>
                <w:cs/>
              </w:rPr>
              <w:t>.</w:t>
            </w:r>
            <w:r>
              <w:rPr>
                <w:rFonts w:asciiTheme="majorBidi" w:hAnsiTheme="majorBidi" w:cstheme="majorBidi"/>
                <w:sz w:val="20"/>
                <w:szCs w:val="20"/>
              </w:rPr>
              <w:t>22</w:t>
            </w:r>
          </w:p>
        </w:tc>
      </w:tr>
      <w:tr w:rsidR="0021106B" w:rsidRPr="0080746D" w:rsidTr="0021106B">
        <w:tc>
          <w:tcPr>
            <w:tcW w:w="2127" w:type="dxa"/>
          </w:tcPr>
          <w:p w:rsidR="0021106B" w:rsidRPr="006A7624" w:rsidRDefault="0021106B" w:rsidP="0021106B">
            <w:pPr>
              <w:spacing w:line="240" w:lineRule="atLeast"/>
              <w:ind w:left="176" w:hanging="176"/>
              <w:rPr>
                <w:rFonts w:ascii="Angsana New" w:hAnsi="Angsana New"/>
                <w:sz w:val="20"/>
                <w:szCs w:val="20"/>
              </w:rPr>
            </w:pPr>
            <w:r w:rsidRPr="006A7624">
              <w:rPr>
                <w:rFonts w:ascii="Angsana New" w:hAnsi="Angsana New"/>
                <w:sz w:val="20"/>
                <w:szCs w:val="20"/>
              </w:rPr>
              <w:t>Non</w:t>
            </w:r>
            <w:r w:rsidRPr="006A7624">
              <w:rPr>
                <w:rFonts w:ascii="Angsana New" w:hAnsi="Angsana New"/>
                <w:sz w:val="20"/>
                <w:szCs w:val="20"/>
                <w:cs/>
              </w:rPr>
              <w:t>-</w:t>
            </w:r>
            <w:r>
              <w:rPr>
                <w:rFonts w:ascii="Angsana New" w:hAnsi="Angsana New"/>
                <w:sz w:val="20"/>
                <w:szCs w:val="20"/>
              </w:rPr>
              <w:t xml:space="preserve">current provisions </w:t>
            </w:r>
            <w:r w:rsidRPr="006A7624">
              <w:rPr>
                <w:rFonts w:ascii="Angsana New" w:hAnsi="Angsana New"/>
                <w:sz w:val="20"/>
                <w:szCs w:val="20"/>
              </w:rPr>
              <w:t xml:space="preserve">for </w:t>
            </w:r>
            <w:r>
              <w:rPr>
                <w:rFonts w:ascii="Angsana New" w:hAnsi="Angsana New"/>
                <w:sz w:val="20"/>
                <w:szCs w:val="20"/>
                <w:cs/>
              </w:rPr>
              <w:t xml:space="preserve">    </w:t>
            </w:r>
            <w:r w:rsidRPr="006A7624">
              <w:rPr>
                <w:rFonts w:ascii="Angsana New" w:hAnsi="Angsana New"/>
                <w:sz w:val="20"/>
                <w:szCs w:val="20"/>
              </w:rPr>
              <w:t>employee benefits</w:t>
            </w:r>
          </w:p>
        </w:tc>
        <w:tc>
          <w:tcPr>
            <w:tcW w:w="1010"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4,419,904</w:t>
            </w:r>
            <w:r w:rsidRPr="0080746D">
              <w:rPr>
                <w:rFonts w:asciiTheme="majorBidi" w:hAnsiTheme="majorBidi" w:cstheme="majorBidi"/>
                <w:sz w:val="20"/>
                <w:szCs w:val="20"/>
                <w:cs/>
              </w:rPr>
              <w:t>.</w:t>
            </w:r>
            <w:r w:rsidRPr="0080746D">
              <w:rPr>
                <w:rFonts w:asciiTheme="majorBidi" w:hAnsiTheme="majorBidi" w:cstheme="majorBidi"/>
                <w:sz w:val="20"/>
                <w:szCs w:val="20"/>
              </w:rPr>
              <w:t>40</w:t>
            </w:r>
          </w:p>
        </w:tc>
        <w:tc>
          <w:tcPr>
            <w:tcW w:w="975" w:type="dxa"/>
            <w:shd w:val="clear" w:color="auto" w:fill="auto"/>
            <w:vAlign w:val="bottom"/>
          </w:tcPr>
          <w:p w:rsidR="0021106B" w:rsidRPr="0080746D" w:rsidRDefault="0021106B" w:rsidP="0021106B">
            <w:pPr>
              <w:ind w:right="6"/>
              <w:jc w:val="right"/>
              <w:rPr>
                <w:rFonts w:asciiTheme="majorBidi" w:hAnsiTheme="majorBidi" w:cstheme="majorBidi"/>
                <w:sz w:val="20"/>
                <w:szCs w:val="20"/>
              </w:rPr>
            </w:pPr>
            <w:r>
              <w:rPr>
                <w:rFonts w:asciiTheme="majorBidi" w:hAnsiTheme="majorBidi" w:cstheme="majorBidi"/>
                <w:sz w:val="20"/>
                <w:szCs w:val="20"/>
              </w:rPr>
              <w:t>625,827</w:t>
            </w:r>
            <w:r>
              <w:rPr>
                <w:rFonts w:asciiTheme="majorBidi" w:hAnsiTheme="majorBidi"/>
                <w:sz w:val="20"/>
                <w:szCs w:val="20"/>
                <w:cs/>
              </w:rPr>
              <w:t>.</w:t>
            </w:r>
            <w:r>
              <w:rPr>
                <w:rFonts w:asciiTheme="majorBidi" w:hAnsiTheme="majorBidi" w:cstheme="majorBidi"/>
                <w:sz w:val="20"/>
                <w:szCs w:val="20"/>
              </w:rPr>
              <w:t>40</w:t>
            </w:r>
          </w:p>
        </w:tc>
        <w:tc>
          <w:tcPr>
            <w:tcW w:w="1134" w:type="dxa"/>
            <w:shd w:val="clear" w:color="auto" w:fill="auto"/>
            <w:vAlign w:val="bottom"/>
          </w:tcPr>
          <w:p w:rsidR="0021106B" w:rsidRPr="0080746D" w:rsidRDefault="0021106B" w:rsidP="0021106B">
            <w:pPr>
              <w:spacing w:line="240" w:lineRule="atLeast"/>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573,792</w:t>
            </w:r>
            <w:r>
              <w:rPr>
                <w:rFonts w:asciiTheme="majorBidi" w:hAnsiTheme="majorBidi"/>
                <w:sz w:val="20"/>
                <w:szCs w:val="20"/>
                <w:cs/>
              </w:rPr>
              <w:t>.</w:t>
            </w:r>
            <w:r>
              <w:rPr>
                <w:rFonts w:asciiTheme="majorBidi" w:hAnsiTheme="majorBidi" w:cstheme="majorBidi"/>
                <w:sz w:val="20"/>
                <w:szCs w:val="20"/>
              </w:rPr>
              <w:t>00</w:t>
            </w:r>
            <w:r>
              <w:rPr>
                <w:rFonts w:asciiTheme="majorBidi" w:hAnsiTheme="majorBidi"/>
                <w:sz w:val="20"/>
                <w:szCs w:val="20"/>
                <w:cs/>
              </w:rPr>
              <w:t>)</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4,471,939</w:t>
            </w:r>
            <w:r>
              <w:rPr>
                <w:rFonts w:asciiTheme="majorBidi" w:hAnsiTheme="majorBidi"/>
                <w:sz w:val="20"/>
                <w:szCs w:val="20"/>
                <w:cs/>
              </w:rPr>
              <w:t>.</w:t>
            </w:r>
            <w:r>
              <w:rPr>
                <w:rFonts w:asciiTheme="majorBidi" w:hAnsiTheme="majorBidi" w:cstheme="majorBidi"/>
                <w:sz w:val="20"/>
                <w:szCs w:val="20"/>
              </w:rPr>
              <w:t>80</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4,093,087</w:t>
            </w:r>
            <w:r w:rsidRPr="0080746D">
              <w:rPr>
                <w:rFonts w:asciiTheme="majorBidi" w:hAnsiTheme="majorBidi" w:cstheme="majorBidi"/>
                <w:sz w:val="20"/>
                <w:szCs w:val="20"/>
                <w:cs/>
              </w:rPr>
              <w:t>.</w:t>
            </w:r>
            <w:r w:rsidRPr="0080746D">
              <w:rPr>
                <w:rFonts w:asciiTheme="majorBidi" w:hAnsiTheme="majorBidi" w:cstheme="majorBidi"/>
                <w:sz w:val="20"/>
                <w:szCs w:val="20"/>
              </w:rPr>
              <w:t>40</w:t>
            </w:r>
          </w:p>
        </w:tc>
        <w:tc>
          <w:tcPr>
            <w:tcW w:w="993" w:type="dxa"/>
            <w:shd w:val="clear" w:color="auto" w:fill="auto"/>
            <w:vAlign w:val="bottom"/>
          </w:tcPr>
          <w:p w:rsidR="0021106B" w:rsidRPr="0080746D" w:rsidRDefault="0021106B" w:rsidP="0021106B">
            <w:pPr>
              <w:ind w:right="6"/>
              <w:jc w:val="right"/>
              <w:rPr>
                <w:rFonts w:asciiTheme="majorBidi" w:hAnsiTheme="majorBidi" w:cstheme="majorBidi"/>
                <w:sz w:val="20"/>
                <w:szCs w:val="20"/>
              </w:rPr>
            </w:pPr>
            <w:r>
              <w:rPr>
                <w:rFonts w:asciiTheme="majorBidi" w:hAnsiTheme="majorBidi" w:cstheme="majorBidi"/>
                <w:sz w:val="20"/>
                <w:szCs w:val="20"/>
              </w:rPr>
              <w:t>585,873</w:t>
            </w:r>
            <w:r>
              <w:rPr>
                <w:rFonts w:asciiTheme="majorBidi" w:hAnsiTheme="majorBidi"/>
                <w:sz w:val="20"/>
                <w:szCs w:val="20"/>
                <w:cs/>
              </w:rPr>
              <w:t>.</w:t>
            </w:r>
            <w:r>
              <w:rPr>
                <w:rFonts w:asciiTheme="majorBidi" w:hAnsiTheme="majorBidi" w:cstheme="majorBidi"/>
                <w:sz w:val="20"/>
                <w:szCs w:val="20"/>
              </w:rPr>
              <w:t>60</w:t>
            </w:r>
          </w:p>
        </w:tc>
        <w:tc>
          <w:tcPr>
            <w:tcW w:w="1134" w:type="dxa"/>
            <w:shd w:val="clear" w:color="auto" w:fill="auto"/>
            <w:vAlign w:val="bottom"/>
          </w:tcPr>
          <w:p w:rsidR="0021106B" w:rsidRPr="0080746D" w:rsidRDefault="0021106B" w:rsidP="0021106B">
            <w:pPr>
              <w:spacing w:line="240" w:lineRule="atLeast"/>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515,128</w:t>
            </w:r>
            <w:r>
              <w:rPr>
                <w:rFonts w:asciiTheme="majorBidi" w:hAnsiTheme="majorBidi"/>
                <w:sz w:val="20"/>
                <w:szCs w:val="20"/>
                <w:cs/>
              </w:rPr>
              <w:t>.</w:t>
            </w:r>
            <w:r>
              <w:rPr>
                <w:rFonts w:asciiTheme="majorBidi" w:hAnsiTheme="majorBidi" w:cstheme="majorBidi"/>
                <w:sz w:val="20"/>
                <w:szCs w:val="20"/>
              </w:rPr>
              <w:t>40</w:t>
            </w:r>
            <w:r>
              <w:rPr>
                <w:rFonts w:asciiTheme="majorBidi" w:hAnsiTheme="majorBidi"/>
                <w:sz w:val="20"/>
                <w:szCs w:val="20"/>
                <w:cs/>
              </w:rPr>
              <w:t>)</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4,163,832</w:t>
            </w:r>
            <w:r>
              <w:rPr>
                <w:rFonts w:asciiTheme="majorBidi" w:hAnsiTheme="majorBidi"/>
                <w:sz w:val="20"/>
                <w:szCs w:val="20"/>
                <w:cs/>
              </w:rPr>
              <w:t>.</w:t>
            </w:r>
            <w:r>
              <w:rPr>
                <w:rFonts w:asciiTheme="majorBidi" w:hAnsiTheme="majorBidi" w:cstheme="majorBidi"/>
                <w:sz w:val="20"/>
                <w:szCs w:val="20"/>
              </w:rPr>
              <w:t>60</w:t>
            </w:r>
          </w:p>
        </w:tc>
      </w:tr>
      <w:tr w:rsidR="0021106B" w:rsidRPr="0080746D" w:rsidTr="0021106B">
        <w:tc>
          <w:tcPr>
            <w:tcW w:w="2127" w:type="dxa"/>
          </w:tcPr>
          <w:p w:rsidR="0021106B" w:rsidRPr="006A7624" w:rsidRDefault="0021106B" w:rsidP="0021106B">
            <w:pPr>
              <w:spacing w:line="240" w:lineRule="atLeast"/>
              <w:rPr>
                <w:rFonts w:ascii="Angsana New" w:hAnsi="Angsana New"/>
                <w:sz w:val="20"/>
                <w:szCs w:val="20"/>
              </w:rPr>
            </w:pPr>
            <w:r w:rsidRPr="006A7624">
              <w:rPr>
                <w:rFonts w:ascii="Angsana New" w:hAnsi="Angsana New"/>
                <w:sz w:val="20"/>
                <w:szCs w:val="20"/>
              </w:rPr>
              <w:t xml:space="preserve">Provision for penalties arising from  </w:t>
            </w:r>
          </w:p>
          <w:p w:rsidR="0021106B" w:rsidRPr="006A7624" w:rsidRDefault="0021106B" w:rsidP="0021106B">
            <w:pPr>
              <w:spacing w:line="240" w:lineRule="atLeast"/>
              <w:rPr>
                <w:rFonts w:ascii="Angsana New" w:hAnsi="Angsana New"/>
                <w:sz w:val="20"/>
                <w:szCs w:val="20"/>
                <w:cs/>
              </w:rPr>
            </w:pPr>
            <w:r w:rsidRPr="006A7624">
              <w:rPr>
                <w:rFonts w:ascii="Angsana New" w:hAnsi="Angsana New"/>
                <w:sz w:val="20"/>
                <w:szCs w:val="20"/>
              </w:rPr>
              <w:t xml:space="preserve">     delays of constructions</w:t>
            </w:r>
          </w:p>
        </w:tc>
        <w:tc>
          <w:tcPr>
            <w:tcW w:w="1010"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878,172</w:t>
            </w:r>
            <w:r w:rsidRPr="0080746D">
              <w:rPr>
                <w:rFonts w:asciiTheme="majorBidi" w:hAnsiTheme="majorBidi" w:cstheme="majorBidi"/>
                <w:sz w:val="20"/>
                <w:szCs w:val="20"/>
                <w:cs/>
              </w:rPr>
              <w:t>.</w:t>
            </w:r>
            <w:r w:rsidRPr="0080746D">
              <w:rPr>
                <w:rFonts w:asciiTheme="majorBidi" w:hAnsiTheme="majorBidi" w:cstheme="majorBidi"/>
                <w:sz w:val="20"/>
                <w:szCs w:val="20"/>
              </w:rPr>
              <w:t>60</w:t>
            </w:r>
          </w:p>
        </w:tc>
        <w:tc>
          <w:tcPr>
            <w:tcW w:w="975"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875,519</w:t>
            </w:r>
            <w:r>
              <w:rPr>
                <w:rFonts w:asciiTheme="majorBidi" w:hAnsiTheme="majorBidi"/>
                <w:sz w:val="20"/>
                <w:szCs w:val="20"/>
                <w:cs/>
              </w:rPr>
              <w:t>.</w:t>
            </w:r>
            <w:r>
              <w:rPr>
                <w:rFonts w:asciiTheme="majorBidi" w:hAnsiTheme="majorBidi" w:cstheme="majorBidi"/>
                <w:sz w:val="20"/>
                <w:szCs w:val="20"/>
              </w:rPr>
              <w:t>76</w:t>
            </w:r>
            <w:r>
              <w:rPr>
                <w:rFonts w:asciiTheme="majorBidi" w:hAnsiTheme="majorBidi"/>
                <w:sz w:val="20"/>
                <w:szCs w:val="20"/>
                <w:cs/>
              </w:rPr>
              <w:t>)</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2,652</w:t>
            </w:r>
            <w:r>
              <w:rPr>
                <w:rFonts w:asciiTheme="majorBidi" w:hAnsiTheme="majorBidi"/>
                <w:sz w:val="20"/>
                <w:szCs w:val="20"/>
                <w:cs/>
              </w:rPr>
              <w:t>.</w:t>
            </w:r>
            <w:r>
              <w:rPr>
                <w:rFonts w:asciiTheme="majorBidi" w:hAnsiTheme="majorBidi" w:cstheme="majorBidi"/>
                <w:sz w:val="20"/>
                <w:szCs w:val="20"/>
              </w:rPr>
              <w:t>84</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sidRPr="0080746D">
              <w:rPr>
                <w:rFonts w:asciiTheme="majorBidi" w:hAnsiTheme="majorBidi" w:cstheme="majorBidi"/>
                <w:sz w:val="20"/>
                <w:szCs w:val="20"/>
              </w:rPr>
              <w:t>856,397</w:t>
            </w:r>
            <w:r w:rsidRPr="0080746D">
              <w:rPr>
                <w:rFonts w:asciiTheme="majorBidi" w:hAnsiTheme="majorBidi" w:cstheme="majorBidi"/>
                <w:sz w:val="20"/>
                <w:szCs w:val="20"/>
                <w:cs/>
              </w:rPr>
              <w:t>.</w:t>
            </w:r>
            <w:r w:rsidRPr="0080746D">
              <w:rPr>
                <w:rFonts w:asciiTheme="majorBidi" w:hAnsiTheme="majorBidi" w:cstheme="majorBidi"/>
                <w:sz w:val="20"/>
                <w:szCs w:val="20"/>
              </w:rPr>
              <w:t>46</w:t>
            </w:r>
          </w:p>
        </w:tc>
        <w:tc>
          <w:tcPr>
            <w:tcW w:w="993"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853,744</w:t>
            </w:r>
            <w:r>
              <w:rPr>
                <w:rFonts w:asciiTheme="majorBidi" w:hAnsiTheme="majorBidi"/>
                <w:sz w:val="20"/>
                <w:szCs w:val="20"/>
                <w:cs/>
              </w:rPr>
              <w:t>.</w:t>
            </w:r>
            <w:r>
              <w:rPr>
                <w:rFonts w:asciiTheme="majorBidi" w:hAnsiTheme="majorBidi" w:cstheme="majorBidi"/>
                <w:sz w:val="20"/>
                <w:szCs w:val="20"/>
              </w:rPr>
              <w:t>62</w:t>
            </w:r>
            <w:r>
              <w:rPr>
                <w:rFonts w:asciiTheme="majorBidi" w:hAnsiTheme="majorBidi"/>
                <w:sz w:val="20"/>
                <w:szCs w:val="20"/>
                <w:cs/>
              </w:rPr>
              <w:t>)</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jc w:val="right"/>
              <w:rPr>
                <w:rFonts w:asciiTheme="majorBidi" w:hAnsiTheme="majorBidi" w:cstheme="majorBidi"/>
                <w:sz w:val="20"/>
                <w:szCs w:val="20"/>
              </w:rPr>
            </w:pPr>
            <w:r>
              <w:rPr>
                <w:rFonts w:asciiTheme="majorBidi" w:hAnsiTheme="majorBidi" w:cstheme="majorBidi"/>
                <w:sz w:val="20"/>
                <w:szCs w:val="20"/>
              </w:rPr>
              <w:t>2,652</w:t>
            </w:r>
            <w:r>
              <w:rPr>
                <w:rFonts w:asciiTheme="majorBidi" w:hAnsiTheme="majorBidi"/>
                <w:sz w:val="20"/>
                <w:szCs w:val="20"/>
                <w:cs/>
              </w:rPr>
              <w:t>.</w:t>
            </w:r>
            <w:r>
              <w:rPr>
                <w:rFonts w:asciiTheme="majorBidi" w:hAnsiTheme="majorBidi" w:cstheme="majorBidi"/>
                <w:sz w:val="20"/>
                <w:szCs w:val="20"/>
              </w:rPr>
              <w:t>84</w:t>
            </w:r>
          </w:p>
        </w:tc>
      </w:tr>
      <w:tr w:rsidR="0021106B" w:rsidRPr="0080746D" w:rsidTr="0021106B">
        <w:tc>
          <w:tcPr>
            <w:tcW w:w="2127" w:type="dxa"/>
          </w:tcPr>
          <w:p w:rsidR="0021106B" w:rsidRPr="00A77ADE" w:rsidRDefault="0021106B" w:rsidP="00A77ADE">
            <w:pPr>
              <w:spacing w:line="240" w:lineRule="atLeast"/>
              <w:rPr>
                <w:rFonts w:ascii="Angsana New" w:hAnsi="Angsana New"/>
                <w:sz w:val="20"/>
                <w:szCs w:val="20"/>
                <w:cs/>
              </w:rPr>
            </w:pPr>
            <w:r w:rsidRPr="00A77ADE">
              <w:rPr>
                <w:rFonts w:ascii="Angsana New" w:hAnsi="Angsana New"/>
                <w:sz w:val="20"/>
                <w:szCs w:val="20"/>
              </w:rPr>
              <w:t>Provision for warranties</w:t>
            </w:r>
          </w:p>
        </w:tc>
        <w:tc>
          <w:tcPr>
            <w:tcW w:w="1010"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75"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393,600</w:t>
            </w:r>
            <w:r>
              <w:rPr>
                <w:rFonts w:asciiTheme="majorBidi" w:hAnsiTheme="majorBidi"/>
                <w:sz w:val="20"/>
                <w:szCs w:val="20"/>
                <w:cs/>
              </w:rPr>
              <w:t>.</w:t>
            </w:r>
            <w:r>
              <w:rPr>
                <w:rFonts w:asciiTheme="majorBidi" w:hAnsiTheme="majorBidi" w:cstheme="majorBidi"/>
                <w:sz w:val="20"/>
                <w:szCs w:val="20"/>
              </w:rPr>
              <w:t>00</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393,600</w:t>
            </w:r>
            <w:r>
              <w:rPr>
                <w:rFonts w:asciiTheme="majorBidi" w:hAnsiTheme="majorBidi"/>
                <w:sz w:val="20"/>
                <w:szCs w:val="20"/>
                <w:cs/>
              </w:rPr>
              <w:t>.</w:t>
            </w:r>
            <w:r>
              <w:rPr>
                <w:rFonts w:asciiTheme="majorBidi" w:hAnsiTheme="majorBidi" w:cstheme="majorBidi"/>
                <w:sz w:val="20"/>
                <w:szCs w:val="20"/>
              </w:rPr>
              <w:t>00</w:t>
            </w:r>
          </w:p>
        </w:tc>
        <w:tc>
          <w:tcPr>
            <w:tcW w:w="992"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3"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392,000</w:t>
            </w:r>
            <w:r>
              <w:rPr>
                <w:rFonts w:asciiTheme="majorBidi" w:hAnsiTheme="majorBidi"/>
                <w:sz w:val="20"/>
                <w:szCs w:val="20"/>
                <w:cs/>
              </w:rPr>
              <w:t>.</w:t>
            </w:r>
            <w:r>
              <w:rPr>
                <w:rFonts w:asciiTheme="majorBidi" w:hAnsiTheme="majorBidi" w:cstheme="majorBidi"/>
                <w:sz w:val="20"/>
                <w:szCs w:val="20"/>
              </w:rPr>
              <w:t>00</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392,000</w:t>
            </w:r>
            <w:r>
              <w:rPr>
                <w:rFonts w:asciiTheme="majorBidi" w:hAnsiTheme="majorBidi"/>
                <w:sz w:val="20"/>
                <w:szCs w:val="20"/>
                <w:cs/>
              </w:rPr>
              <w:t>.</w:t>
            </w:r>
            <w:r>
              <w:rPr>
                <w:rFonts w:asciiTheme="majorBidi" w:hAnsiTheme="majorBidi" w:cstheme="majorBidi"/>
                <w:sz w:val="20"/>
                <w:szCs w:val="20"/>
              </w:rPr>
              <w:t>00</w:t>
            </w:r>
          </w:p>
        </w:tc>
      </w:tr>
      <w:tr w:rsidR="0021106B" w:rsidRPr="0080746D" w:rsidTr="0021106B">
        <w:tc>
          <w:tcPr>
            <w:tcW w:w="2127" w:type="dxa"/>
          </w:tcPr>
          <w:p w:rsidR="002723BE" w:rsidRDefault="0021106B" w:rsidP="00A77ADE">
            <w:pPr>
              <w:spacing w:line="240" w:lineRule="atLeast"/>
              <w:rPr>
                <w:rFonts w:ascii="Angsana New" w:hAnsi="Angsana New"/>
                <w:sz w:val="20"/>
                <w:szCs w:val="20"/>
              </w:rPr>
            </w:pPr>
            <w:r w:rsidRPr="00A77ADE">
              <w:rPr>
                <w:rFonts w:ascii="Angsana New" w:hAnsi="Angsana New"/>
                <w:sz w:val="20"/>
                <w:szCs w:val="20"/>
              </w:rPr>
              <w:t xml:space="preserve">Provision for expected loss on </w:t>
            </w:r>
          </w:p>
          <w:p w:rsidR="0021106B" w:rsidRPr="00A77ADE" w:rsidRDefault="002723BE" w:rsidP="00A77ADE">
            <w:pPr>
              <w:spacing w:line="240" w:lineRule="atLeast"/>
              <w:rPr>
                <w:rFonts w:ascii="Angsana New" w:hAnsi="Angsana New"/>
                <w:sz w:val="20"/>
                <w:szCs w:val="20"/>
                <w:cs/>
              </w:rPr>
            </w:pPr>
            <w:r>
              <w:rPr>
                <w:rFonts w:ascii="Angsana New" w:hAnsi="Angsana New"/>
                <w:sz w:val="20"/>
                <w:szCs w:val="20"/>
                <w:cs/>
              </w:rPr>
              <w:t xml:space="preserve">      </w:t>
            </w:r>
            <w:r w:rsidR="0021106B" w:rsidRPr="00A77ADE">
              <w:rPr>
                <w:rFonts w:ascii="Angsana New" w:hAnsi="Angsana New"/>
                <w:sz w:val="20"/>
                <w:szCs w:val="20"/>
              </w:rPr>
              <w:t>construction contracts</w:t>
            </w:r>
          </w:p>
        </w:tc>
        <w:tc>
          <w:tcPr>
            <w:tcW w:w="1010"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75"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5,377</w:t>
            </w:r>
            <w:r>
              <w:rPr>
                <w:rFonts w:asciiTheme="majorBidi" w:hAnsiTheme="majorBidi"/>
                <w:sz w:val="20"/>
                <w:szCs w:val="20"/>
                <w:cs/>
              </w:rPr>
              <w:t>.</w:t>
            </w:r>
            <w:r>
              <w:rPr>
                <w:rFonts w:asciiTheme="majorBidi" w:hAnsiTheme="majorBidi" w:cstheme="majorBidi"/>
                <w:sz w:val="20"/>
                <w:szCs w:val="20"/>
              </w:rPr>
              <w:t>08</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5,377</w:t>
            </w:r>
            <w:r>
              <w:rPr>
                <w:rFonts w:asciiTheme="majorBidi" w:hAnsiTheme="majorBidi"/>
                <w:sz w:val="20"/>
                <w:szCs w:val="20"/>
                <w:cs/>
              </w:rPr>
              <w:t>.</w:t>
            </w:r>
            <w:r>
              <w:rPr>
                <w:rFonts w:asciiTheme="majorBidi" w:hAnsiTheme="majorBidi" w:cstheme="majorBidi"/>
                <w:sz w:val="20"/>
                <w:szCs w:val="20"/>
              </w:rPr>
              <w:t>08</w:t>
            </w:r>
          </w:p>
        </w:tc>
        <w:tc>
          <w:tcPr>
            <w:tcW w:w="992"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3"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5,377</w:t>
            </w:r>
            <w:r>
              <w:rPr>
                <w:rFonts w:asciiTheme="majorBidi" w:hAnsiTheme="majorBidi"/>
                <w:sz w:val="20"/>
                <w:szCs w:val="20"/>
                <w:cs/>
              </w:rPr>
              <w:t>.</w:t>
            </w:r>
            <w:r>
              <w:rPr>
                <w:rFonts w:asciiTheme="majorBidi" w:hAnsiTheme="majorBidi" w:cstheme="majorBidi"/>
                <w:sz w:val="20"/>
                <w:szCs w:val="20"/>
              </w:rPr>
              <w:t>08</w:t>
            </w:r>
          </w:p>
        </w:tc>
        <w:tc>
          <w:tcPr>
            <w:tcW w:w="1134" w:type="dxa"/>
            <w:shd w:val="clear" w:color="auto" w:fill="auto"/>
            <w:vAlign w:val="bottom"/>
          </w:tcPr>
          <w:p w:rsidR="0021106B" w:rsidRPr="0080746D" w:rsidRDefault="0021106B" w:rsidP="0021106B">
            <w:pP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Default="0021106B" w:rsidP="0021106B">
            <w:pPr>
              <w:jc w:val="right"/>
              <w:rPr>
                <w:rFonts w:asciiTheme="majorBidi" w:hAnsiTheme="majorBidi" w:cstheme="majorBidi"/>
                <w:sz w:val="20"/>
                <w:szCs w:val="20"/>
              </w:rPr>
            </w:pPr>
            <w:r>
              <w:rPr>
                <w:rFonts w:asciiTheme="majorBidi" w:hAnsiTheme="majorBidi" w:cstheme="majorBidi"/>
                <w:sz w:val="20"/>
                <w:szCs w:val="20"/>
              </w:rPr>
              <w:t>5,377</w:t>
            </w:r>
            <w:r>
              <w:rPr>
                <w:rFonts w:asciiTheme="majorBidi" w:hAnsiTheme="majorBidi"/>
                <w:sz w:val="20"/>
                <w:szCs w:val="20"/>
                <w:cs/>
              </w:rPr>
              <w:t>.</w:t>
            </w:r>
            <w:r>
              <w:rPr>
                <w:rFonts w:asciiTheme="majorBidi" w:hAnsiTheme="majorBidi" w:cstheme="majorBidi"/>
                <w:sz w:val="20"/>
                <w:szCs w:val="20"/>
              </w:rPr>
              <w:t>08</w:t>
            </w:r>
          </w:p>
        </w:tc>
      </w:tr>
      <w:tr w:rsidR="0021106B" w:rsidRPr="0080746D" w:rsidTr="0021106B">
        <w:tc>
          <w:tcPr>
            <w:tcW w:w="2127" w:type="dxa"/>
          </w:tcPr>
          <w:p w:rsidR="0021106B" w:rsidRPr="006A7624" w:rsidRDefault="00BB6BBF" w:rsidP="00BB6BBF">
            <w:pPr>
              <w:spacing w:line="240" w:lineRule="atLeast"/>
              <w:ind w:left="200" w:hanging="200"/>
              <w:rPr>
                <w:rFonts w:ascii="Angsana New" w:hAnsi="Angsana New"/>
                <w:sz w:val="20"/>
                <w:szCs w:val="20"/>
              </w:rPr>
            </w:pPr>
            <w:r>
              <w:rPr>
                <w:rFonts w:ascii="Angsana New" w:hAnsi="Angsana New"/>
                <w:sz w:val="20"/>
                <w:szCs w:val="20"/>
              </w:rPr>
              <w:t>Allowance for impairment of asset</w:t>
            </w:r>
          </w:p>
        </w:tc>
        <w:tc>
          <w:tcPr>
            <w:tcW w:w="1010" w:type="dxa"/>
            <w:shd w:val="clear" w:color="auto" w:fill="auto"/>
            <w:vAlign w:val="bottom"/>
          </w:tcPr>
          <w:p w:rsidR="0021106B" w:rsidRPr="0080746D" w:rsidRDefault="0021106B" w:rsidP="0021106B">
            <w:pPr>
              <w:pBdr>
                <w:bottom w:val="single" w:sz="4" w:space="1" w:color="auto"/>
              </w:pBdr>
              <w:jc w:val="right"/>
              <w:rPr>
                <w:rFonts w:asciiTheme="majorBidi" w:hAnsiTheme="majorBidi" w:cstheme="majorBidi"/>
                <w:sz w:val="20"/>
                <w:szCs w:val="20"/>
              </w:rPr>
            </w:pPr>
            <w:r w:rsidRPr="0080746D">
              <w:rPr>
                <w:rFonts w:asciiTheme="majorBidi" w:hAnsiTheme="majorBidi" w:cstheme="majorBidi"/>
                <w:sz w:val="20"/>
                <w:szCs w:val="20"/>
              </w:rPr>
              <w:t>2,000,000</w:t>
            </w:r>
            <w:r w:rsidRPr="0080746D">
              <w:rPr>
                <w:rFonts w:asciiTheme="majorBidi" w:hAnsiTheme="majorBidi" w:cstheme="majorBidi"/>
                <w:sz w:val="20"/>
                <w:szCs w:val="20"/>
                <w:cs/>
              </w:rPr>
              <w:t>.</w:t>
            </w:r>
            <w:r w:rsidRPr="0080746D">
              <w:rPr>
                <w:rFonts w:asciiTheme="majorBidi" w:hAnsiTheme="majorBidi" w:cstheme="majorBidi"/>
                <w:sz w:val="20"/>
                <w:szCs w:val="20"/>
              </w:rPr>
              <w:t>00</w:t>
            </w:r>
          </w:p>
        </w:tc>
        <w:tc>
          <w:tcPr>
            <w:tcW w:w="975" w:type="dxa"/>
            <w:shd w:val="clear" w:color="auto" w:fill="auto"/>
            <w:vAlign w:val="bottom"/>
          </w:tcPr>
          <w:p w:rsidR="0021106B" w:rsidRPr="0080746D" w:rsidRDefault="0021106B" w:rsidP="0021106B">
            <w:pPr>
              <w:pBdr>
                <w:bottom w:val="single" w:sz="4" w:space="1" w:color="auto"/>
              </w:pBdr>
              <w:jc w:val="right"/>
              <w:rPr>
                <w:rFonts w:asciiTheme="majorBidi" w:hAnsiTheme="majorBidi" w:cstheme="majorBidi"/>
                <w:sz w:val="20"/>
                <w:szCs w:val="20"/>
              </w:rPr>
            </w:pPr>
            <w:r>
              <w:rPr>
                <w:rFonts w:asciiTheme="majorBidi" w:hAnsiTheme="majorBidi" w:cstheme="majorBidi"/>
                <w:sz w:val="20"/>
                <w:szCs w:val="20"/>
              </w:rPr>
              <w:t>502,653</w:t>
            </w:r>
            <w:r>
              <w:rPr>
                <w:rFonts w:asciiTheme="majorBidi" w:hAnsiTheme="majorBidi"/>
                <w:sz w:val="20"/>
                <w:szCs w:val="20"/>
                <w:cs/>
              </w:rPr>
              <w:t>.</w:t>
            </w:r>
            <w:r>
              <w:rPr>
                <w:rFonts w:asciiTheme="majorBidi" w:hAnsiTheme="majorBidi" w:cstheme="majorBidi"/>
                <w:sz w:val="20"/>
                <w:szCs w:val="20"/>
              </w:rPr>
              <w:t>34</w:t>
            </w:r>
          </w:p>
        </w:tc>
        <w:tc>
          <w:tcPr>
            <w:tcW w:w="1134" w:type="dxa"/>
            <w:shd w:val="clear" w:color="auto" w:fill="auto"/>
            <w:vAlign w:val="bottom"/>
          </w:tcPr>
          <w:p w:rsidR="0021106B" w:rsidRPr="0080746D" w:rsidRDefault="0021106B" w:rsidP="0021106B">
            <w:pPr>
              <w:pBdr>
                <w:bottom w:val="single" w:sz="4" w:space="1" w:color="auto"/>
              </w:pBd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pBdr>
                <w:bottom w:val="single" w:sz="4" w:space="1" w:color="auto"/>
              </w:pBdr>
              <w:jc w:val="right"/>
              <w:rPr>
                <w:rFonts w:asciiTheme="majorBidi" w:hAnsiTheme="majorBidi" w:cstheme="majorBidi"/>
                <w:sz w:val="20"/>
                <w:szCs w:val="20"/>
              </w:rPr>
            </w:pPr>
            <w:r>
              <w:rPr>
                <w:rFonts w:asciiTheme="majorBidi" w:hAnsiTheme="majorBidi" w:cstheme="majorBidi"/>
                <w:sz w:val="20"/>
                <w:szCs w:val="20"/>
              </w:rPr>
              <w:t>2,502,653</w:t>
            </w:r>
            <w:r>
              <w:rPr>
                <w:rFonts w:asciiTheme="majorBidi" w:hAnsiTheme="majorBidi"/>
                <w:sz w:val="20"/>
                <w:szCs w:val="20"/>
                <w:cs/>
              </w:rPr>
              <w:t>.</w:t>
            </w:r>
            <w:r>
              <w:rPr>
                <w:rFonts w:asciiTheme="majorBidi" w:hAnsiTheme="majorBidi" w:cstheme="majorBidi"/>
                <w:sz w:val="20"/>
                <w:szCs w:val="20"/>
              </w:rPr>
              <w:t>34</w:t>
            </w:r>
          </w:p>
        </w:tc>
        <w:tc>
          <w:tcPr>
            <w:tcW w:w="992" w:type="dxa"/>
            <w:shd w:val="clear" w:color="auto" w:fill="auto"/>
            <w:vAlign w:val="bottom"/>
          </w:tcPr>
          <w:p w:rsidR="0021106B" w:rsidRPr="0080746D" w:rsidRDefault="0021106B" w:rsidP="0021106B">
            <w:pPr>
              <w:pBdr>
                <w:bottom w:val="single" w:sz="4" w:space="1" w:color="auto"/>
              </w:pBd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3" w:type="dxa"/>
            <w:shd w:val="clear" w:color="auto" w:fill="auto"/>
            <w:vAlign w:val="bottom"/>
          </w:tcPr>
          <w:p w:rsidR="0021106B" w:rsidRPr="0080746D" w:rsidRDefault="0021106B" w:rsidP="0021106B">
            <w:pPr>
              <w:pBdr>
                <w:bottom w:val="single" w:sz="4" w:space="1" w:color="auto"/>
              </w:pBd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1134" w:type="dxa"/>
            <w:shd w:val="clear" w:color="auto" w:fill="auto"/>
            <w:vAlign w:val="bottom"/>
          </w:tcPr>
          <w:p w:rsidR="0021106B" w:rsidRPr="0080746D" w:rsidRDefault="0021106B" w:rsidP="0021106B">
            <w:pPr>
              <w:pBdr>
                <w:bottom w:val="single" w:sz="4" w:space="1" w:color="auto"/>
              </w:pBd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c>
          <w:tcPr>
            <w:tcW w:w="992" w:type="dxa"/>
            <w:shd w:val="clear" w:color="auto" w:fill="auto"/>
            <w:vAlign w:val="bottom"/>
          </w:tcPr>
          <w:p w:rsidR="0021106B" w:rsidRPr="0080746D" w:rsidRDefault="0021106B" w:rsidP="0021106B">
            <w:pPr>
              <w:pBdr>
                <w:bottom w:val="single" w:sz="4" w:space="1" w:color="auto"/>
              </w:pBdr>
              <w:spacing w:line="240" w:lineRule="atLeast"/>
              <w:jc w:val="center"/>
              <w:rPr>
                <w:rFonts w:asciiTheme="majorBidi" w:hAnsiTheme="majorBidi" w:cstheme="majorBidi"/>
                <w:sz w:val="20"/>
                <w:szCs w:val="20"/>
              </w:rPr>
            </w:pPr>
            <w:r>
              <w:rPr>
                <w:rFonts w:asciiTheme="majorBidi" w:hAnsiTheme="majorBidi"/>
                <w:sz w:val="20"/>
                <w:szCs w:val="20"/>
                <w:cs/>
              </w:rPr>
              <w:t xml:space="preserve">                   -</w:t>
            </w:r>
          </w:p>
        </w:tc>
      </w:tr>
      <w:tr w:rsidR="0021106B" w:rsidRPr="0080746D" w:rsidTr="0021106B">
        <w:tc>
          <w:tcPr>
            <w:tcW w:w="2127" w:type="dxa"/>
            <w:vAlign w:val="bottom"/>
          </w:tcPr>
          <w:p w:rsidR="0021106B" w:rsidRPr="006A7624" w:rsidRDefault="0021106B" w:rsidP="0021106B">
            <w:pPr>
              <w:spacing w:line="240" w:lineRule="atLeast"/>
              <w:rPr>
                <w:rFonts w:ascii="Angsana New" w:hAnsi="Angsana New"/>
                <w:b/>
                <w:bCs/>
                <w:sz w:val="20"/>
                <w:szCs w:val="20"/>
                <w:cs/>
              </w:rPr>
            </w:pPr>
            <w:r w:rsidRPr="006A7624">
              <w:rPr>
                <w:rFonts w:ascii="Angsana New" w:hAnsi="Angsana New"/>
                <w:b/>
                <w:bCs/>
                <w:sz w:val="20"/>
                <w:szCs w:val="20"/>
              </w:rPr>
              <w:t>Total</w:t>
            </w:r>
          </w:p>
        </w:tc>
        <w:tc>
          <w:tcPr>
            <w:tcW w:w="1010" w:type="dxa"/>
            <w:shd w:val="clear" w:color="auto" w:fill="auto"/>
          </w:tcPr>
          <w:p w:rsidR="0021106B" w:rsidRPr="0080746D" w:rsidRDefault="0021106B" w:rsidP="0021106B">
            <w:pPr>
              <w:pBdr>
                <w:bottom w:val="double" w:sz="4" w:space="1" w:color="auto"/>
              </w:pBdr>
              <w:jc w:val="right"/>
              <w:rPr>
                <w:rFonts w:asciiTheme="majorBidi" w:hAnsiTheme="majorBidi" w:cstheme="majorBidi"/>
                <w:b/>
                <w:bCs/>
                <w:sz w:val="20"/>
                <w:szCs w:val="20"/>
              </w:rPr>
            </w:pPr>
            <w:r w:rsidRPr="0080746D">
              <w:rPr>
                <w:rFonts w:asciiTheme="majorBidi" w:hAnsiTheme="majorBidi" w:cstheme="majorBidi"/>
                <w:b/>
                <w:bCs/>
                <w:sz w:val="20"/>
                <w:szCs w:val="20"/>
              </w:rPr>
              <w:t>36,998,045</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26</w:t>
            </w:r>
          </w:p>
        </w:tc>
        <w:tc>
          <w:tcPr>
            <w:tcW w:w="975" w:type="dxa"/>
            <w:shd w:val="clear" w:color="auto" w:fill="auto"/>
            <w:vAlign w:val="bottom"/>
          </w:tcPr>
          <w:p w:rsidR="0021106B" w:rsidRPr="0080746D" w:rsidRDefault="0021106B" w:rsidP="0021106B">
            <w:pPr>
              <w:pBdr>
                <w:bottom w:val="double" w:sz="4" w:space="1" w:color="auto"/>
              </w:pBdr>
              <w:jc w:val="right"/>
              <w:rPr>
                <w:rFonts w:asciiTheme="majorBidi" w:hAnsiTheme="majorBidi" w:cstheme="majorBidi"/>
                <w:b/>
                <w:bCs/>
                <w:sz w:val="20"/>
                <w:szCs w:val="20"/>
              </w:rPr>
            </w:pPr>
            <w:r>
              <w:rPr>
                <w:rFonts w:asciiTheme="majorBidi" w:hAnsiTheme="majorBidi" w:cstheme="majorBidi"/>
                <w:b/>
                <w:bCs/>
                <w:sz w:val="20"/>
                <w:szCs w:val="20"/>
              </w:rPr>
              <w:t>3,856,901</w:t>
            </w:r>
            <w:r>
              <w:rPr>
                <w:rFonts w:asciiTheme="majorBidi" w:hAnsiTheme="majorBidi"/>
                <w:b/>
                <w:bCs/>
                <w:sz w:val="20"/>
                <w:szCs w:val="20"/>
                <w:cs/>
              </w:rPr>
              <w:t>.</w:t>
            </w:r>
            <w:r>
              <w:rPr>
                <w:rFonts w:asciiTheme="majorBidi" w:hAnsiTheme="majorBidi" w:cstheme="majorBidi"/>
                <w:b/>
                <w:bCs/>
                <w:sz w:val="20"/>
                <w:szCs w:val="20"/>
              </w:rPr>
              <w:t>27</w:t>
            </w:r>
          </w:p>
        </w:tc>
        <w:tc>
          <w:tcPr>
            <w:tcW w:w="1134" w:type="dxa"/>
            <w:shd w:val="clear" w:color="auto" w:fill="auto"/>
          </w:tcPr>
          <w:p w:rsidR="0021106B" w:rsidRPr="004001A0" w:rsidRDefault="0021106B" w:rsidP="0021106B">
            <w:pPr>
              <w:pBdr>
                <w:bottom w:val="double" w:sz="4" w:space="1" w:color="auto"/>
              </w:pBdr>
              <w:spacing w:line="240" w:lineRule="atLeast"/>
              <w:jc w:val="right"/>
              <w:rPr>
                <w:rFonts w:asciiTheme="majorBidi" w:hAnsiTheme="majorBidi" w:cstheme="majorBidi"/>
                <w:b/>
                <w:bCs/>
                <w:sz w:val="20"/>
                <w:szCs w:val="20"/>
              </w:rPr>
            </w:pPr>
            <w:r w:rsidRPr="004001A0">
              <w:rPr>
                <w:rFonts w:asciiTheme="majorBidi" w:hAnsiTheme="majorBidi"/>
                <w:b/>
                <w:bCs/>
                <w:sz w:val="20"/>
                <w:szCs w:val="20"/>
                <w:cs/>
              </w:rPr>
              <w:t>(</w:t>
            </w:r>
            <w:r w:rsidRPr="004001A0">
              <w:rPr>
                <w:rFonts w:asciiTheme="majorBidi" w:hAnsiTheme="majorBidi" w:cstheme="majorBidi"/>
                <w:b/>
                <w:bCs/>
                <w:sz w:val="20"/>
                <w:szCs w:val="20"/>
              </w:rPr>
              <w:t>573,792</w:t>
            </w:r>
            <w:r w:rsidRPr="004001A0">
              <w:rPr>
                <w:rFonts w:asciiTheme="majorBidi" w:hAnsiTheme="majorBidi"/>
                <w:b/>
                <w:bCs/>
                <w:sz w:val="20"/>
                <w:szCs w:val="20"/>
                <w:cs/>
              </w:rPr>
              <w:t>.</w:t>
            </w:r>
            <w:r w:rsidRPr="004001A0">
              <w:rPr>
                <w:rFonts w:asciiTheme="majorBidi" w:hAnsiTheme="majorBidi" w:cstheme="majorBidi"/>
                <w:b/>
                <w:bCs/>
                <w:sz w:val="20"/>
                <w:szCs w:val="20"/>
              </w:rPr>
              <w:t>00</w:t>
            </w:r>
            <w:r w:rsidRPr="004001A0">
              <w:rPr>
                <w:rFonts w:asciiTheme="majorBidi" w:hAnsiTheme="majorBidi"/>
                <w:b/>
                <w:bCs/>
                <w:sz w:val="20"/>
                <w:szCs w:val="20"/>
                <w:cs/>
              </w:rPr>
              <w:t>)</w:t>
            </w:r>
          </w:p>
        </w:tc>
        <w:tc>
          <w:tcPr>
            <w:tcW w:w="992" w:type="dxa"/>
            <w:shd w:val="clear" w:color="auto" w:fill="auto"/>
          </w:tcPr>
          <w:p w:rsidR="0021106B" w:rsidRPr="0080746D" w:rsidRDefault="0021106B" w:rsidP="0021106B">
            <w:pPr>
              <w:pBdr>
                <w:bottom w:val="double" w:sz="4" w:space="1" w:color="auto"/>
              </w:pBdr>
              <w:jc w:val="right"/>
              <w:rPr>
                <w:rFonts w:asciiTheme="majorBidi" w:hAnsiTheme="majorBidi" w:cstheme="majorBidi"/>
                <w:b/>
                <w:bCs/>
                <w:sz w:val="20"/>
                <w:szCs w:val="20"/>
              </w:rPr>
            </w:pPr>
            <w:r>
              <w:rPr>
                <w:rFonts w:asciiTheme="majorBidi" w:hAnsiTheme="majorBidi" w:cstheme="majorBidi"/>
                <w:b/>
                <w:bCs/>
                <w:sz w:val="20"/>
                <w:szCs w:val="20"/>
              </w:rPr>
              <w:t>40,281,154</w:t>
            </w:r>
            <w:r>
              <w:rPr>
                <w:rFonts w:asciiTheme="majorBidi" w:hAnsiTheme="majorBidi"/>
                <w:b/>
                <w:bCs/>
                <w:sz w:val="20"/>
                <w:szCs w:val="20"/>
                <w:cs/>
              </w:rPr>
              <w:t>.</w:t>
            </w:r>
            <w:r>
              <w:rPr>
                <w:rFonts w:asciiTheme="majorBidi" w:hAnsiTheme="majorBidi" w:cstheme="majorBidi"/>
                <w:b/>
                <w:bCs/>
                <w:sz w:val="20"/>
                <w:szCs w:val="20"/>
              </w:rPr>
              <w:t>53</w:t>
            </w:r>
          </w:p>
        </w:tc>
        <w:tc>
          <w:tcPr>
            <w:tcW w:w="992" w:type="dxa"/>
            <w:shd w:val="clear" w:color="auto" w:fill="auto"/>
          </w:tcPr>
          <w:p w:rsidR="0021106B" w:rsidRPr="0080746D" w:rsidRDefault="0021106B" w:rsidP="0021106B">
            <w:pPr>
              <w:pBdr>
                <w:bottom w:val="double" w:sz="4" w:space="1" w:color="auto"/>
              </w:pBdr>
              <w:jc w:val="right"/>
              <w:rPr>
                <w:rFonts w:asciiTheme="majorBidi" w:hAnsiTheme="majorBidi" w:cstheme="majorBidi"/>
                <w:b/>
                <w:bCs/>
                <w:sz w:val="20"/>
                <w:szCs w:val="20"/>
              </w:rPr>
            </w:pPr>
            <w:r w:rsidRPr="0080746D">
              <w:rPr>
                <w:rFonts w:asciiTheme="majorBidi" w:hAnsiTheme="majorBidi" w:cstheme="majorBidi"/>
                <w:b/>
                <w:bCs/>
                <w:sz w:val="20"/>
                <w:szCs w:val="20"/>
              </w:rPr>
              <w:t>34,636,425</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77</w:t>
            </w:r>
          </w:p>
        </w:tc>
        <w:tc>
          <w:tcPr>
            <w:tcW w:w="993" w:type="dxa"/>
            <w:shd w:val="clear" w:color="auto" w:fill="auto"/>
            <w:vAlign w:val="bottom"/>
          </w:tcPr>
          <w:p w:rsidR="0021106B" w:rsidRPr="0080746D" w:rsidRDefault="0021106B" w:rsidP="0021106B">
            <w:pPr>
              <w:pBdr>
                <w:bottom w:val="double" w:sz="4" w:space="1" w:color="auto"/>
              </w:pBdr>
              <w:jc w:val="right"/>
              <w:rPr>
                <w:rFonts w:asciiTheme="majorBidi" w:hAnsiTheme="majorBidi" w:cstheme="majorBidi"/>
                <w:b/>
                <w:bCs/>
                <w:sz w:val="20"/>
                <w:szCs w:val="20"/>
              </w:rPr>
            </w:pPr>
            <w:r>
              <w:rPr>
                <w:rFonts w:asciiTheme="majorBidi" w:hAnsiTheme="majorBidi" w:cstheme="majorBidi"/>
                <w:b/>
                <w:bCs/>
                <w:sz w:val="20"/>
                <w:szCs w:val="20"/>
              </w:rPr>
              <w:t>3,081,945</w:t>
            </w:r>
            <w:r>
              <w:rPr>
                <w:rFonts w:asciiTheme="majorBidi" w:hAnsiTheme="majorBidi"/>
                <w:b/>
                <w:bCs/>
                <w:sz w:val="20"/>
                <w:szCs w:val="20"/>
                <w:cs/>
              </w:rPr>
              <w:t>.</w:t>
            </w:r>
            <w:r>
              <w:rPr>
                <w:rFonts w:asciiTheme="majorBidi" w:hAnsiTheme="majorBidi" w:cstheme="majorBidi"/>
                <w:b/>
                <w:bCs/>
                <w:sz w:val="20"/>
                <w:szCs w:val="20"/>
              </w:rPr>
              <w:t>81</w:t>
            </w:r>
          </w:p>
        </w:tc>
        <w:tc>
          <w:tcPr>
            <w:tcW w:w="1134" w:type="dxa"/>
            <w:shd w:val="clear" w:color="auto" w:fill="auto"/>
          </w:tcPr>
          <w:p w:rsidR="0021106B" w:rsidRPr="004E181C" w:rsidRDefault="0021106B" w:rsidP="0021106B">
            <w:pPr>
              <w:pBdr>
                <w:bottom w:val="double" w:sz="4" w:space="1" w:color="auto"/>
              </w:pBdr>
              <w:spacing w:line="240" w:lineRule="atLeast"/>
              <w:jc w:val="right"/>
              <w:rPr>
                <w:rFonts w:asciiTheme="majorBidi" w:hAnsiTheme="majorBidi" w:cstheme="majorBidi"/>
                <w:b/>
                <w:bCs/>
                <w:sz w:val="20"/>
                <w:szCs w:val="20"/>
              </w:rPr>
            </w:pPr>
            <w:r w:rsidRPr="004E181C">
              <w:rPr>
                <w:rFonts w:asciiTheme="majorBidi" w:hAnsiTheme="majorBidi"/>
                <w:b/>
                <w:bCs/>
                <w:sz w:val="20"/>
                <w:szCs w:val="20"/>
                <w:cs/>
              </w:rPr>
              <w:t>(</w:t>
            </w:r>
            <w:r w:rsidRPr="004E181C">
              <w:rPr>
                <w:rFonts w:asciiTheme="majorBidi" w:hAnsiTheme="majorBidi" w:cstheme="majorBidi"/>
                <w:b/>
                <w:bCs/>
                <w:sz w:val="20"/>
                <w:szCs w:val="20"/>
              </w:rPr>
              <w:t>515,128</w:t>
            </w:r>
            <w:r w:rsidRPr="004E181C">
              <w:rPr>
                <w:rFonts w:asciiTheme="majorBidi" w:hAnsiTheme="majorBidi"/>
                <w:b/>
                <w:bCs/>
                <w:sz w:val="20"/>
                <w:szCs w:val="20"/>
                <w:cs/>
              </w:rPr>
              <w:t>.</w:t>
            </w:r>
            <w:r w:rsidRPr="004E181C">
              <w:rPr>
                <w:rFonts w:asciiTheme="majorBidi" w:hAnsiTheme="majorBidi" w:cstheme="majorBidi"/>
                <w:b/>
                <w:bCs/>
                <w:sz w:val="20"/>
                <w:szCs w:val="20"/>
              </w:rPr>
              <w:t>40</w:t>
            </w:r>
            <w:r w:rsidRPr="004E181C">
              <w:rPr>
                <w:rFonts w:asciiTheme="majorBidi" w:hAnsiTheme="majorBidi"/>
                <w:b/>
                <w:bCs/>
                <w:sz w:val="20"/>
                <w:szCs w:val="20"/>
                <w:cs/>
              </w:rPr>
              <w:t>)</w:t>
            </w:r>
          </w:p>
        </w:tc>
        <w:tc>
          <w:tcPr>
            <w:tcW w:w="992" w:type="dxa"/>
            <w:shd w:val="clear" w:color="auto" w:fill="auto"/>
            <w:vAlign w:val="bottom"/>
          </w:tcPr>
          <w:p w:rsidR="0021106B" w:rsidRPr="0080746D" w:rsidRDefault="0021106B" w:rsidP="0021106B">
            <w:pPr>
              <w:pBdr>
                <w:bottom w:val="double" w:sz="4" w:space="1" w:color="auto"/>
              </w:pBdr>
              <w:jc w:val="right"/>
              <w:rPr>
                <w:rFonts w:asciiTheme="majorBidi" w:hAnsiTheme="majorBidi" w:cstheme="majorBidi"/>
                <w:b/>
                <w:bCs/>
                <w:sz w:val="20"/>
                <w:szCs w:val="20"/>
              </w:rPr>
            </w:pPr>
            <w:r>
              <w:rPr>
                <w:rFonts w:asciiTheme="majorBidi" w:hAnsiTheme="majorBidi" w:cstheme="majorBidi"/>
                <w:b/>
                <w:bCs/>
                <w:sz w:val="20"/>
                <w:szCs w:val="20"/>
              </w:rPr>
              <w:t>37,203,243</w:t>
            </w:r>
            <w:r>
              <w:rPr>
                <w:rFonts w:asciiTheme="majorBidi" w:hAnsiTheme="majorBidi"/>
                <w:b/>
                <w:bCs/>
                <w:sz w:val="20"/>
                <w:szCs w:val="20"/>
                <w:cs/>
              </w:rPr>
              <w:t>.</w:t>
            </w:r>
            <w:r>
              <w:rPr>
                <w:rFonts w:asciiTheme="majorBidi" w:hAnsiTheme="majorBidi" w:cstheme="majorBidi"/>
                <w:b/>
                <w:bCs/>
                <w:sz w:val="20"/>
                <w:szCs w:val="20"/>
              </w:rPr>
              <w:t>18</w:t>
            </w:r>
          </w:p>
        </w:tc>
      </w:tr>
    </w:tbl>
    <w:p w:rsidR="006A7624" w:rsidRDefault="006A7624"/>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21106B" w:rsidRDefault="0021106B"/>
    <w:p w:rsidR="00BB6BBF" w:rsidRDefault="00BB6BBF"/>
    <w:p w:rsidR="0021106B" w:rsidRDefault="0021106B"/>
    <w:tbl>
      <w:tblPr>
        <w:tblW w:w="10349" w:type="dxa"/>
        <w:tblInd w:w="-318" w:type="dxa"/>
        <w:tblLayout w:type="fixed"/>
        <w:tblLook w:val="04A0" w:firstRow="1" w:lastRow="0" w:firstColumn="1" w:lastColumn="0" w:noHBand="0" w:noVBand="1"/>
      </w:tblPr>
      <w:tblGrid>
        <w:gridCol w:w="2127"/>
        <w:gridCol w:w="1370"/>
        <w:gridCol w:w="1370"/>
        <w:gridCol w:w="1371"/>
        <w:gridCol w:w="1370"/>
        <w:gridCol w:w="1370"/>
        <w:gridCol w:w="1371"/>
      </w:tblGrid>
      <w:tr w:rsidR="006A7624" w:rsidRPr="0080746D" w:rsidTr="00FC59FB">
        <w:tc>
          <w:tcPr>
            <w:tcW w:w="2127" w:type="dxa"/>
          </w:tcPr>
          <w:p w:rsidR="006A7624" w:rsidRPr="0080746D" w:rsidRDefault="006A7624" w:rsidP="00FC59FB">
            <w:pPr>
              <w:spacing w:line="240" w:lineRule="atLeast"/>
              <w:jc w:val="thaiDistribute"/>
              <w:rPr>
                <w:rFonts w:asciiTheme="majorBidi" w:hAnsiTheme="majorBidi" w:cstheme="majorBidi"/>
                <w:sz w:val="20"/>
                <w:szCs w:val="20"/>
              </w:rPr>
            </w:pPr>
          </w:p>
        </w:tc>
        <w:tc>
          <w:tcPr>
            <w:tcW w:w="8222" w:type="dxa"/>
            <w:gridSpan w:val="6"/>
            <w:shd w:val="clear" w:color="auto" w:fill="auto"/>
            <w:vAlign w:val="bottom"/>
          </w:tcPr>
          <w:p w:rsidR="006A7624" w:rsidRPr="0080746D" w:rsidRDefault="006A7624" w:rsidP="00FC59FB">
            <w:pPr>
              <w:pBdr>
                <w:bottom w:val="single" w:sz="4" w:space="1" w:color="auto"/>
              </w:pBdr>
              <w:jc w:val="center"/>
              <w:rPr>
                <w:rFonts w:asciiTheme="majorBidi" w:hAnsiTheme="majorBidi" w:cstheme="majorBidi"/>
                <w:b/>
                <w:bCs/>
                <w:sz w:val="20"/>
                <w:szCs w:val="20"/>
              </w:rPr>
            </w:pPr>
            <w:r>
              <w:rPr>
                <w:rFonts w:asciiTheme="majorBidi" w:hAnsiTheme="majorBidi" w:cstheme="majorBidi"/>
                <w:b/>
                <w:bCs/>
                <w:color w:val="000000"/>
                <w:sz w:val="20"/>
                <w:szCs w:val="20"/>
              </w:rPr>
              <w:t>Unit</w:t>
            </w:r>
            <w:r>
              <w:rPr>
                <w:rFonts w:asciiTheme="majorBidi" w:hAnsiTheme="majorBidi"/>
                <w:b/>
                <w:bCs/>
                <w:color w:val="000000"/>
                <w:sz w:val="20"/>
                <w:szCs w:val="20"/>
                <w:cs/>
              </w:rPr>
              <w:t xml:space="preserve">: </w:t>
            </w:r>
            <w:r>
              <w:rPr>
                <w:rFonts w:asciiTheme="majorBidi" w:hAnsiTheme="majorBidi" w:cstheme="majorBidi"/>
                <w:b/>
                <w:bCs/>
                <w:color w:val="000000"/>
                <w:sz w:val="20"/>
                <w:szCs w:val="20"/>
              </w:rPr>
              <w:t>Baht</w:t>
            </w:r>
          </w:p>
        </w:tc>
      </w:tr>
      <w:tr w:rsidR="006A7624" w:rsidRPr="0080746D" w:rsidTr="00FC59FB">
        <w:tc>
          <w:tcPr>
            <w:tcW w:w="2127" w:type="dxa"/>
          </w:tcPr>
          <w:p w:rsidR="006A7624" w:rsidRPr="0080746D" w:rsidRDefault="006A7624" w:rsidP="006A7624">
            <w:pPr>
              <w:spacing w:line="240" w:lineRule="atLeast"/>
              <w:jc w:val="thaiDistribute"/>
              <w:rPr>
                <w:rFonts w:asciiTheme="majorBidi" w:hAnsiTheme="majorBidi" w:cstheme="majorBidi"/>
                <w:sz w:val="20"/>
                <w:szCs w:val="20"/>
              </w:rPr>
            </w:pPr>
          </w:p>
        </w:tc>
        <w:tc>
          <w:tcPr>
            <w:tcW w:w="4111" w:type="dxa"/>
            <w:gridSpan w:val="3"/>
            <w:shd w:val="clear" w:color="auto" w:fill="auto"/>
            <w:vAlign w:val="bottom"/>
          </w:tcPr>
          <w:p w:rsidR="006A7624" w:rsidRPr="006A7624" w:rsidRDefault="006A7624" w:rsidP="006A7624">
            <w:pPr>
              <w:pBdr>
                <w:bottom w:val="single" w:sz="4" w:space="1" w:color="auto"/>
              </w:pBdr>
              <w:jc w:val="center"/>
              <w:rPr>
                <w:rFonts w:asciiTheme="majorBidi" w:hAnsiTheme="majorBidi" w:cstheme="majorBidi"/>
                <w:b/>
                <w:bCs/>
                <w:sz w:val="20"/>
                <w:szCs w:val="20"/>
                <w:cs/>
              </w:rPr>
            </w:pPr>
            <w:r w:rsidRPr="006A7624">
              <w:rPr>
                <w:rFonts w:ascii="Angsana New" w:hAnsi="Angsana New"/>
                <w:b/>
                <w:bCs/>
                <w:sz w:val="20"/>
                <w:szCs w:val="20"/>
              </w:rPr>
              <w:t>Consolidated financial statements</w:t>
            </w:r>
          </w:p>
        </w:tc>
        <w:tc>
          <w:tcPr>
            <w:tcW w:w="4111" w:type="dxa"/>
            <w:gridSpan w:val="3"/>
            <w:shd w:val="clear" w:color="auto" w:fill="auto"/>
            <w:vAlign w:val="bottom"/>
          </w:tcPr>
          <w:p w:rsidR="006A7624" w:rsidRPr="006A7624" w:rsidRDefault="006A7624" w:rsidP="006A7624">
            <w:pPr>
              <w:pBdr>
                <w:bottom w:val="single" w:sz="4" w:space="1" w:color="auto"/>
              </w:pBdr>
              <w:jc w:val="center"/>
              <w:rPr>
                <w:rFonts w:asciiTheme="majorBidi" w:hAnsiTheme="majorBidi" w:cstheme="majorBidi"/>
                <w:b/>
                <w:bCs/>
                <w:sz w:val="20"/>
                <w:szCs w:val="20"/>
              </w:rPr>
            </w:pPr>
            <w:r w:rsidRPr="006A7624">
              <w:rPr>
                <w:rFonts w:ascii="Angsana New" w:hAnsi="Angsana New"/>
                <w:b/>
                <w:bCs/>
                <w:sz w:val="20"/>
                <w:szCs w:val="20"/>
              </w:rPr>
              <w:t>Separate financial statements</w:t>
            </w:r>
          </w:p>
        </w:tc>
      </w:tr>
      <w:tr w:rsidR="006A7624" w:rsidRPr="0080746D" w:rsidTr="00FC59FB">
        <w:trPr>
          <w:trHeight w:val="939"/>
        </w:trPr>
        <w:tc>
          <w:tcPr>
            <w:tcW w:w="2127" w:type="dxa"/>
          </w:tcPr>
          <w:p w:rsidR="006A7624" w:rsidRPr="0080746D" w:rsidRDefault="006A7624" w:rsidP="006A7624">
            <w:pPr>
              <w:spacing w:line="240" w:lineRule="atLeast"/>
              <w:jc w:val="center"/>
              <w:rPr>
                <w:rFonts w:asciiTheme="majorBidi" w:hAnsiTheme="majorBidi" w:cstheme="majorBidi"/>
                <w:sz w:val="20"/>
                <w:szCs w:val="20"/>
              </w:rPr>
            </w:pPr>
          </w:p>
        </w:tc>
        <w:tc>
          <w:tcPr>
            <w:tcW w:w="1370" w:type="dxa"/>
            <w:vAlign w:val="bottom"/>
          </w:tcPr>
          <w:p w:rsidR="006A7624" w:rsidRPr="006A7624" w:rsidRDefault="00A77ADE" w:rsidP="006A7624">
            <w:pPr>
              <w:pBdr>
                <w:bottom w:val="single" w:sz="4" w:space="1" w:color="auto"/>
              </w:pBdr>
              <w:spacing w:line="240" w:lineRule="atLeast"/>
              <w:jc w:val="center"/>
              <w:rPr>
                <w:rFonts w:asciiTheme="majorBidi" w:hAnsiTheme="majorBidi" w:cstheme="majorBidi"/>
                <w:b/>
                <w:bCs/>
                <w:sz w:val="20"/>
                <w:szCs w:val="20"/>
              </w:rPr>
            </w:pPr>
            <w:r>
              <w:rPr>
                <w:rFonts w:ascii="Angsana New" w:hAnsi="Angsana New"/>
                <w:b/>
                <w:bCs/>
                <w:sz w:val="20"/>
                <w:szCs w:val="20"/>
              </w:rPr>
              <w:t>As at January 1, 2017</w:t>
            </w:r>
          </w:p>
        </w:tc>
        <w:tc>
          <w:tcPr>
            <w:tcW w:w="1370" w:type="dxa"/>
            <w:shd w:val="clear" w:color="auto" w:fill="auto"/>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Profit</w:t>
            </w:r>
          </w:p>
          <w:p w:rsidR="006A7624" w:rsidRPr="006A7624" w:rsidRDefault="006A7624" w:rsidP="006A7624">
            <w:pPr>
              <w:pBdr>
                <w:bottom w:val="single" w:sz="4" w:space="1" w:color="auto"/>
              </w:pBdr>
              <w:spacing w:line="240" w:lineRule="atLeast"/>
              <w:jc w:val="center"/>
              <w:rPr>
                <w:rFonts w:ascii="Angsana New" w:hAnsi="Angsana New"/>
                <w:b/>
                <w:bCs/>
                <w:sz w:val="20"/>
                <w:szCs w:val="20"/>
              </w:rPr>
            </w:pPr>
            <w:r w:rsidRPr="006A7624">
              <w:rPr>
                <w:rFonts w:ascii="Angsana New" w:hAnsi="Angsana New"/>
                <w:b/>
                <w:bCs/>
                <w:sz w:val="20"/>
                <w:szCs w:val="20"/>
                <w:cs/>
              </w:rPr>
              <w:t>(</w:t>
            </w:r>
            <w:r w:rsidRPr="006A7624">
              <w:rPr>
                <w:rFonts w:ascii="Angsana New" w:hAnsi="Angsana New"/>
                <w:b/>
                <w:bCs/>
                <w:sz w:val="20"/>
                <w:szCs w:val="20"/>
              </w:rPr>
              <w:t>loss</w:t>
            </w:r>
            <w:r w:rsidRPr="006A7624">
              <w:rPr>
                <w:rFonts w:ascii="Angsana New" w:hAnsi="Angsana New"/>
                <w:b/>
                <w:bCs/>
                <w:sz w:val="20"/>
                <w:szCs w:val="20"/>
                <w:cs/>
              </w:rPr>
              <w:t>)</w:t>
            </w:r>
          </w:p>
        </w:tc>
        <w:tc>
          <w:tcPr>
            <w:tcW w:w="1371" w:type="dxa"/>
            <w:shd w:val="clear" w:color="auto" w:fill="auto"/>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As at</w:t>
            </w:r>
          </w:p>
          <w:p w:rsidR="006A7624" w:rsidRPr="006A7624" w:rsidRDefault="00A77ADE" w:rsidP="006A7624">
            <w:pPr>
              <w:pBdr>
                <w:bottom w:val="single" w:sz="4" w:space="1" w:color="auto"/>
              </w:pBdr>
              <w:spacing w:line="240" w:lineRule="atLeast"/>
              <w:jc w:val="center"/>
              <w:rPr>
                <w:rFonts w:asciiTheme="majorBidi" w:hAnsiTheme="majorBidi" w:cstheme="majorBidi"/>
                <w:b/>
                <w:bCs/>
                <w:sz w:val="20"/>
                <w:szCs w:val="20"/>
              </w:rPr>
            </w:pPr>
            <w:r>
              <w:rPr>
                <w:rFonts w:ascii="Angsana New" w:hAnsi="Angsana New"/>
                <w:b/>
                <w:bCs/>
                <w:sz w:val="20"/>
                <w:szCs w:val="20"/>
              </w:rPr>
              <w:t>December 31, 2017</w:t>
            </w:r>
          </w:p>
        </w:tc>
        <w:tc>
          <w:tcPr>
            <w:tcW w:w="1370" w:type="dxa"/>
            <w:vAlign w:val="bottom"/>
          </w:tcPr>
          <w:p w:rsidR="006A7624" w:rsidRPr="006A7624" w:rsidRDefault="00A77ADE" w:rsidP="006A7624">
            <w:pPr>
              <w:pBdr>
                <w:bottom w:val="single" w:sz="4" w:space="1" w:color="auto"/>
              </w:pBdr>
              <w:spacing w:line="240" w:lineRule="atLeast"/>
              <w:jc w:val="center"/>
              <w:rPr>
                <w:rFonts w:asciiTheme="majorBidi" w:hAnsiTheme="majorBidi" w:cstheme="majorBidi"/>
                <w:b/>
                <w:bCs/>
                <w:sz w:val="20"/>
                <w:szCs w:val="20"/>
              </w:rPr>
            </w:pPr>
            <w:r>
              <w:rPr>
                <w:rFonts w:ascii="Angsana New" w:hAnsi="Angsana New"/>
                <w:b/>
                <w:bCs/>
                <w:sz w:val="20"/>
                <w:szCs w:val="20"/>
              </w:rPr>
              <w:t>As at January 1, 2017</w:t>
            </w:r>
          </w:p>
        </w:tc>
        <w:tc>
          <w:tcPr>
            <w:tcW w:w="1370" w:type="dxa"/>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Profit</w:t>
            </w:r>
          </w:p>
          <w:p w:rsidR="006A7624" w:rsidRPr="006A7624" w:rsidRDefault="006A7624" w:rsidP="006A7624">
            <w:pPr>
              <w:pBdr>
                <w:bottom w:val="single" w:sz="4" w:space="1" w:color="auto"/>
              </w:pBdr>
              <w:spacing w:line="240" w:lineRule="atLeast"/>
              <w:jc w:val="center"/>
              <w:rPr>
                <w:rFonts w:ascii="Angsana New" w:hAnsi="Angsana New"/>
                <w:b/>
                <w:bCs/>
                <w:sz w:val="20"/>
                <w:szCs w:val="20"/>
              </w:rPr>
            </w:pPr>
            <w:r w:rsidRPr="006A7624">
              <w:rPr>
                <w:rFonts w:ascii="Angsana New" w:hAnsi="Angsana New"/>
                <w:b/>
                <w:bCs/>
                <w:sz w:val="20"/>
                <w:szCs w:val="20"/>
                <w:cs/>
              </w:rPr>
              <w:t>(</w:t>
            </w:r>
            <w:r w:rsidRPr="006A7624">
              <w:rPr>
                <w:rFonts w:ascii="Angsana New" w:hAnsi="Angsana New"/>
                <w:b/>
                <w:bCs/>
                <w:sz w:val="20"/>
                <w:szCs w:val="20"/>
              </w:rPr>
              <w:t>loss</w:t>
            </w:r>
            <w:r w:rsidRPr="006A7624">
              <w:rPr>
                <w:rFonts w:ascii="Angsana New" w:hAnsi="Angsana New"/>
                <w:b/>
                <w:bCs/>
                <w:sz w:val="20"/>
                <w:szCs w:val="20"/>
                <w:cs/>
              </w:rPr>
              <w:t>)</w:t>
            </w:r>
          </w:p>
        </w:tc>
        <w:tc>
          <w:tcPr>
            <w:tcW w:w="1371" w:type="dxa"/>
            <w:vAlign w:val="bottom"/>
          </w:tcPr>
          <w:p w:rsidR="006A7624" w:rsidRPr="006A7624" w:rsidRDefault="006A7624" w:rsidP="006A7624">
            <w:pPr>
              <w:spacing w:line="240" w:lineRule="atLeast"/>
              <w:jc w:val="center"/>
              <w:rPr>
                <w:rFonts w:ascii="Angsana New" w:hAnsi="Angsana New"/>
                <w:b/>
                <w:bCs/>
                <w:sz w:val="20"/>
                <w:szCs w:val="20"/>
              </w:rPr>
            </w:pPr>
            <w:r w:rsidRPr="006A7624">
              <w:rPr>
                <w:rFonts w:ascii="Angsana New" w:hAnsi="Angsana New"/>
                <w:b/>
                <w:bCs/>
                <w:sz w:val="20"/>
                <w:szCs w:val="20"/>
              </w:rPr>
              <w:t>As at</w:t>
            </w:r>
          </w:p>
          <w:p w:rsidR="006A7624" w:rsidRPr="006A7624" w:rsidRDefault="00A77ADE" w:rsidP="006A7624">
            <w:pPr>
              <w:pBdr>
                <w:bottom w:val="single" w:sz="4" w:space="1" w:color="auto"/>
              </w:pBdr>
              <w:spacing w:line="240" w:lineRule="atLeast"/>
              <w:jc w:val="center"/>
              <w:rPr>
                <w:rFonts w:asciiTheme="majorBidi" w:hAnsiTheme="majorBidi" w:cstheme="majorBidi"/>
                <w:b/>
                <w:bCs/>
                <w:sz w:val="20"/>
                <w:szCs w:val="20"/>
              </w:rPr>
            </w:pPr>
            <w:r>
              <w:rPr>
                <w:rFonts w:ascii="Angsana New" w:hAnsi="Angsana New"/>
                <w:b/>
                <w:bCs/>
                <w:sz w:val="20"/>
                <w:szCs w:val="20"/>
              </w:rPr>
              <w:t>December 31, 2017</w:t>
            </w:r>
          </w:p>
        </w:tc>
      </w:tr>
      <w:tr w:rsidR="006A7624" w:rsidRPr="0080746D" w:rsidTr="00FC59FB">
        <w:tc>
          <w:tcPr>
            <w:tcW w:w="2127" w:type="dxa"/>
          </w:tcPr>
          <w:p w:rsidR="006A7624" w:rsidRPr="006A7624" w:rsidRDefault="006A7624" w:rsidP="006A7624">
            <w:pPr>
              <w:spacing w:line="240" w:lineRule="atLeast"/>
              <w:jc w:val="thaiDistribute"/>
              <w:rPr>
                <w:rFonts w:ascii="Angsana New" w:hAnsi="Angsana New"/>
                <w:b/>
                <w:bCs/>
                <w:sz w:val="20"/>
                <w:szCs w:val="20"/>
              </w:rPr>
            </w:pPr>
            <w:r w:rsidRPr="006A7624">
              <w:rPr>
                <w:rFonts w:ascii="Angsana New" w:hAnsi="Angsana New"/>
                <w:b/>
                <w:bCs/>
                <w:sz w:val="20"/>
                <w:szCs w:val="20"/>
              </w:rPr>
              <w:t>Deferred tax assets</w:t>
            </w:r>
          </w:p>
        </w:tc>
        <w:tc>
          <w:tcPr>
            <w:tcW w:w="1370" w:type="dxa"/>
            <w:shd w:val="clear" w:color="auto" w:fill="auto"/>
            <w:vAlign w:val="bottom"/>
          </w:tcPr>
          <w:p w:rsidR="006A7624" w:rsidRPr="0080746D" w:rsidRDefault="006A7624" w:rsidP="006A7624">
            <w:pPr>
              <w:jc w:val="right"/>
              <w:rPr>
                <w:rFonts w:asciiTheme="majorBidi" w:hAnsiTheme="majorBidi" w:cstheme="majorBidi"/>
                <w:color w:val="000000"/>
                <w:sz w:val="20"/>
                <w:szCs w:val="20"/>
              </w:rPr>
            </w:pPr>
          </w:p>
        </w:tc>
        <w:tc>
          <w:tcPr>
            <w:tcW w:w="1370" w:type="dxa"/>
            <w:shd w:val="clear" w:color="auto" w:fill="auto"/>
          </w:tcPr>
          <w:p w:rsidR="006A7624" w:rsidRPr="0080746D" w:rsidRDefault="006A7624" w:rsidP="006A7624">
            <w:pPr>
              <w:jc w:val="right"/>
              <w:rPr>
                <w:rFonts w:asciiTheme="majorBidi" w:hAnsiTheme="majorBidi" w:cstheme="majorBidi"/>
                <w:sz w:val="20"/>
                <w:szCs w:val="20"/>
              </w:rPr>
            </w:pP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p>
        </w:tc>
        <w:tc>
          <w:tcPr>
            <w:tcW w:w="1370" w:type="dxa"/>
            <w:shd w:val="clear" w:color="auto" w:fill="auto"/>
          </w:tcPr>
          <w:p w:rsidR="006A7624" w:rsidRPr="0080746D" w:rsidRDefault="006A7624" w:rsidP="006A7624">
            <w:pPr>
              <w:jc w:val="right"/>
              <w:rPr>
                <w:rFonts w:asciiTheme="majorBidi" w:hAnsiTheme="majorBidi" w:cstheme="majorBidi"/>
                <w:sz w:val="20"/>
                <w:szCs w:val="20"/>
              </w:rPr>
            </w:pP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p>
        </w:tc>
      </w:tr>
      <w:tr w:rsidR="006A7624" w:rsidRPr="0080746D" w:rsidTr="00FC59FB">
        <w:tc>
          <w:tcPr>
            <w:tcW w:w="2127" w:type="dxa"/>
          </w:tcPr>
          <w:p w:rsidR="006A7624" w:rsidRPr="006A7624" w:rsidRDefault="006A7624" w:rsidP="006A7624">
            <w:pPr>
              <w:spacing w:line="240" w:lineRule="atLeast"/>
              <w:jc w:val="thaiDistribute"/>
              <w:rPr>
                <w:rFonts w:ascii="Angsana New" w:hAnsi="Angsana New"/>
                <w:sz w:val="20"/>
                <w:szCs w:val="20"/>
              </w:rPr>
            </w:pPr>
            <w:r w:rsidRPr="006A7624">
              <w:rPr>
                <w:rFonts w:ascii="Angsana New" w:hAnsi="Angsana New"/>
                <w:sz w:val="20"/>
                <w:szCs w:val="20"/>
              </w:rPr>
              <w:t>Allowance for doubtful accounts</w:t>
            </w:r>
          </w:p>
        </w:tc>
        <w:tc>
          <w:tcPr>
            <w:tcW w:w="1370" w:type="dxa"/>
            <w:shd w:val="clear" w:color="auto" w:fill="auto"/>
            <w:vAlign w:val="bottom"/>
          </w:tcPr>
          <w:p w:rsidR="006A7624" w:rsidRPr="0080746D" w:rsidRDefault="006A7624" w:rsidP="006A7624">
            <w:pPr>
              <w:jc w:val="right"/>
              <w:rPr>
                <w:rFonts w:asciiTheme="majorBidi" w:hAnsiTheme="majorBidi" w:cstheme="majorBidi"/>
                <w:color w:val="000000"/>
                <w:sz w:val="20"/>
                <w:szCs w:val="20"/>
              </w:rPr>
            </w:pPr>
            <w:r w:rsidRPr="0080746D">
              <w:rPr>
                <w:rFonts w:asciiTheme="majorBidi" w:hAnsiTheme="majorBidi" w:cstheme="majorBidi"/>
                <w:color w:val="000000"/>
                <w:sz w:val="20"/>
                <w:szCs w:val="20"/>
              </w:rPr>
              <w:t>281,849</w:t>
            </w:r>
            <w:r w:rsidRPr="0080746D">
              <w:rPr>
                <w:rFonts w:asciiTheme="majorBidi" w:hAnsiTheme="majorBidi" w:cstheme="majorBidi"/>
                <w:color w:val="000000"/>
                <w:sz w:val="20"/>
                <w:szCs w:val="20"/>
                <w:cs/>
              </w:rPr>
              <w:t>.</w:t>
            </w:r>
            <w:r w:rsidRPr="0080746D">
              <w:rPr>
                <w:rFonts w:asciiTheme="majorBidi" w:hAnsiTheme="majorBidi" w:cstheme="majorBidi"/>
                <w:color w:val="000000"/>
                <w:sz w:val="20"/>
                <w:szCs w:val="20"/>
              </w:rPr>
              <w:t>89</w:t>
            </w:r>
          </w:p>
        </w:tc>
        <w:tc>
          <w:tcPr>
            <w:tcW w:w="1370" w:type="dxa"/>
            <w:shd w:val="clear" w:color="auto" w:fill="auto"/>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25,682,483</w:t>
            </w:r>
            <w:r w:rsidRPr="0080746D">
              <w:rPr>
                <w:rFonts w:asciiTheme="majorBidi" w:hAnsiTheme="majorBidi" w:cstheme="majorBidi"/>
                <w:sz w:val="20"/>
                <w:szCs w:val="20"/>
                <w:cs/>
              </w:rPr>
              <w:t>.</w:t>
            </w:r>
            <w:r w:rsidRPr="0080746D">
              <w:rPr>
                <w:rFonts w:asciiTheme="majorBidi" w:hAnsiTheme="majorBidi" w:cstheme="majorBidi"/>
                <w:sz w:val="20"/>
                <w:szCs w:val="20"/>
              </w:rPr>
              <w:t>87</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25,964,333</w:t>
            </w:r>
            <w:r w:rsidRPr="0080746D">
              <w:rPr>
                <w:rFonts w:asciiTheme="majorBidi" w:hAnsiTheme="majorBidi" w:cstheme="majorBidi"/>
                <w:sz w:val="20"/>
                <w:szCs w:val="20"/>
                <w:cs/>
              </w:rPr>
              <w:t>.</w:t>
            </w:r>
            <w:r w:rsidRPr="0080746D">
              <w:rPr>
                <w:rFonts w:asciiTheme="majorBidi" w:hAnsiTheme="majorBidi" w:cstheme="majorBidi"/>
                <w:sz w:val="20"/>
                <w:szCs w:val="20"/>
              </w:rPr>
              <w:t>76</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281,849</w:t>
            </w:r>
            <w:r w:rsidRPr="0080746D">
              <w:rPr>
                <w:rFonts w:asciiTheme="majorBidi" w:hAnsiTheme="majorBidi" w:cstheme="majorBidi"/>
                <w:sz w:val="20"/>
                <w:szCs w:val="20"/>
                <w:cs/>
              </w:rPr>
              <w:t>.</w:t>
            </w:r>
            <w:r w:rsidRPr="0080746D">
              <w:rPr>
                <w:rFonts w:asciiTheme="majorBidi" w:hAnsiTheme="majorBidi" w:cstheme="majorBidi"/>
                <w:sz w:val="20"/>
                <w:szCs w:val="20"/>
              </w:rPr>
              <w:t>89</w:t>
            </w:r>
          </w:p>
        </w:tc>
        <w:tc>
          <w:tcPr>
            <w:tcW w:w="1370" w:type="dxa"/>
            <w:shd w:val="clear" w:color="auto" w:fill="auto"/>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25,669,456</w:t>
            </w:r>
            <w:r w:rsidRPr="0080746D">
              <w:rPr>
                <w:rFonts w:asciiTheme="majorBidi" w:hAnsiTheme="majorBidi" w:cstheme="majorBidi"/>
                <w:sz w:val="20"/>
                <w:szCs w:val="20"/>
                <w:cs/>
              </w:rPr>
              <w:t>.</w:t>
            </w:r>
            <w:r w:rsidRPr="0080746D">
              <w:rPr>
                <w:rFonts w:asciiTheme="majorBidi" w:hAnsiTheme="majorBidi" w:cstheme="majorBidi"/>
                <w:sz w:val="20"/>
                <w:szCs w:val="20"/>
              </w:rPr>
              <w:t>52</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25,951,306</w:t>
            </w:r>
            <w:r w:rsidRPr="0080746D">
              <w:rPr>
                <w:rFonts w:asciiTheme="majorBidi" w:hAnsiTheme="majorBidi" w:cstheme="majorBidi"/>
                <w:sz w:val="20"/>
                <w:szCs w:val="20"/>
                <w:cs/>
              </w:rPr>
              <w:t>.</w:t>
            </w:r>
            <w:r w:rsidRPr="0080746D">
              <w:rPr>
                <w:rFonts w:asciiTheme="majorBidi" w:hAnsiTheme="majorBidi" w:cstheme="majorBidi"/>
                <w:sz w:val="20"/>
                <w:szCs w:val="20"/>
              </w:rPr>
              <w:t>41</w:t>
            </w:r>
          </w:p>
        </w:tc>
      </w:tr>
      <w:tr w:rsidR="006A7624" w:rsidRPr="0080746D" w:rsidTr="00FC59FB">
        <w:tc>
          <w:tcPr>
            <w:tcW w:w="2127" w:type="dxa"/>
            <w:vAlign w:val="bottom"/>
          </w:tcPr>
          <w:p w:rsidR="006A7624" w:rsidRPr="006A7624" w:rsidRDefault="006A7624" w:rsidP="006A7624">
            <w:pPr>
              <w:spacing w:line="240" w:lineRule="atLeast"/>
              <w:rPr>
                <w:rFonts w:ascii="Angsana New" w:hAnsi="Angsana New"/>
                <w:sz w:val="20"/>
                <w:szCs w:val="20"/>
              </w:rPr>
            </w:pPr>
            <w:r w:rsidRPr="006A7624">
              <w:rPr>
                <w:rFonts w:ascii="Angsana New" w:hAnsi="Angsana New"/>
                <w:sz w:val="20"/>
                <w:szCs w:val="20"/>
              </w:rPr>
              <w:t>Allowance for devaluation of</w:t>
            </w:r>
          </w:p>
          <w:p w:rsidR="006A7624" w:rsidRPr="006A7624" w:rsidRDefault="006A7624" w:rsidP="006A7624">
            <w:pPr>
              <w:spacing w:line="240" w:lineRule="atLeast"/>
              <w:rPr>
                <w:rFonts w:ascii="Angsana New" w:hAnsi="Angsana New"/>
                <w:sz w:val="20"/>
                <w:szCs w:val="20"/>
              </w:rPr>
            </w:pPr>
            <w:r w:rsidRPr="006A7624">
              <w:rPr>
                <w:rFonts w:ascii="Angsana New" w:hAnsi="Angsana New"/>
                <w:sz w:val="20"/>
                <w:szCs w:val="20"/>
                <w:cs/>
              </w:rPr>
              <w:t xml:space="preserve">     </w:t>
            </w:r>
            <w:r w:rsidRPr="006A7624">
              <w:rPr>
                <w:rFonts w:ascii="Angsana New" w:hAnsi="Angsana New"/>
                <w:sz w:val="20"/>
                <w:szCs w:val="20"/>
              </w:rPr>
              <w:t xml:space="preserve">inventories </w:t>
            </w:r>
          </w:p>
        </w:tc>
        <w:tc>
          <w:tcPr>
            <w:tcW w:w="1370" w:type="dxa"/>
            <w:shd w:val="clear" w:color="auto" w:fill="auto"/>
            <w:vAlign w:val="bottom"/>
          </w:tcPr>
          <w:p w:rsidR="006A7624" w:rsidRPr="0080746D" w:rsidRDefault="006A7624" w:rsidP="006A7624">
            <w:pPr>
              <w:jc w:val="right"/>
              <w:rPr>
                <w:rFonts w:asciiTheme="majorBidi" w:hAnsiTheme="majorBidi" w:cstheme="majorBidi"/>
                <w:color w:val="000000"/>
                <w:sz w:val="20"/>
                <w:szCs w:val="20"/>
              </w:rPr>
            </w:pPr>
            <w:r w:rsidRPr="0080746D">
              <w:rPr>
                <w:rFonts w:asciiTheme="majorBidi" w:hAnsiTheme="majorBidi" w:cstheme="majorBidi"/>
                <w:color w:val="000000"/>
                <w:sz w:val="20"/>
                <w:szCs w:val="20"/>
              </w:rPr>
              <w:t>2,486,215</w:t>
            </w:r>
            <w:r w:rsidRPr="0080746D">
              <w:rPr>
                <w:rFonts w:asciiTheme="majorBidi" w:hAnsiTheme="majorBidi" w:cstheme="majorBidi"/>
                <w:color w:val="000000"/>
                <w:sz w:val="20"/>
                <w:szCs w:val="20"/>
                <w:cs/>
              </w:rPr>
              <w:t>.</w:t>
            </w:r>
            <w:r w:rsidRPr="0080746D">
              <w:rPr>
                <w:rFonts w:asciiTheme="majorBidi" w:hAnsiTheme="majorBidi" w:cstheme="majorBidi"/>
                <w:color w:val="000000"/>
                <w:sz w:val="20"/>
                <w:szCs w:val="20"/>
              </w:rPr>
              <w:t>46</w:t>
            </w:r>
          </w:p>
        </w:tc>
        <w:tc>
          <w:tcPr>
            <w:tcW w:w="1370" w:type="dxa"/>
            <w:shd w:val="clear" w:color="auto" w:fill="auto"/>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360,685</w:t>
            </w:r>
            <w:r w:rsidRPr="0080746D">
              <w:rPr>
                <w:rFonts w:asciiTheme="majorBidi" w:hAnsiTheme="majorBidi" w:cstheme="majorBidi"/>
                <w:sz w:val="20"/>
                <w:szCs w:val="20"/>
                <w:cs/>
              </w:rPr>
              <w:t>.</w:t>
            </w:r>
            <w:r w:rsidRPr="0080746D">
              <w:rPr>
                <w:rFonts w:asciiTheme="majorBidi" w:hAnsiTheme="majorBidi" w:cstheme="majorBidi"/>
                <w:sz w:val="20"/>
                <w:szCs w:val="20"/>
              </w:rPr>
              <w:t>40</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2,846,900</w:t>
            </w:r>
            <w:r w:rsidRPr="0080746D">
              <w:rPr>
                <w:rFonts w:asciiTheme="majorBidi" w:hAnsiTheme="majorBidi" w:cstheme="majorBidi"/>
                <w:sz w:val="20"/>
                <w:szCs w:val="20"/>
                <w:cs/>
              </w:rPr>
              <w:t>.</w:t>
            </w:r>
            <w:r w:rsidRPr="0080746D">
              <w:rPr>
                <w:rFonts w:asciiTheme="majorBidi" w:hAnsiTheme="majorBidi" w:cstheme="majorBidi"/>
                <w:sz w:val="20"/>
                <w:szCs w:val="20"/>
              </w:rPr>
              <w:t>86</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2,486,215</w:t>
            </w:r>
            <w:r w:rsidRPr="0080746D">
              <w:rPr>
                <w:rFonts w:asciiTheme="majorBidi" w:hAnsiTheme="majorBidi" w:cstheme="majorBidi"/>
                <w:sz w:val="20"/>
                <w:szCs w:val="20"/>
                <w:cs/>
              </w:rPr>
              <w:t>.</w:t>
            </w:r>
            <w:r w:rsidRPr="0080746D">
              <w:rPr>
                <w:rFonts w:asciiTheme="majorBidi" w:hAnsiTheme="majorBidi" w:cstheme="majorBidi"/>
                <w:sz w:val="20"/>
                <w:szCs w:val="20"/>
              </w:rPr>
              <w:t>46</w:t>
            </w:r>
          </w:p>
        </w:tc>
        <w:tc>
          <w:tcPr>
            <w:tcW w:w="1370" w:type="dxa"/>
            <w:shd w:val="clear" w:color="auto" w:fill="auto"/>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360,685</w:t>
            </w:r>
            <w:r w:rsidRPr="0080746D">
              <w:rPr>
                <w:rFonts w:asciiTheme="majorBidi" w:hAnsiTheme="majorBidi" w:cstheme="majorBidi"/>
                <w:sz w:val="20"/>
                <w:szCs w:val="20"/>
                <w:cs/>
              </w:rPr>
              <w:t>.</w:t>
            </w:r>
            <w:r w:rsidRPr="0080746D">
              <w:rPr>
                <w:rFonts w:asciiTheme="majorBidi" w:hAnsiTheme="majorBidi" w:cstheme="majorBidi"/>
                <w:sz w:val="20"/>
                <w:szCs w:val="20"/>
              </w:rPr>
              <w:t>40</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2,846,900</w:t>
            </w:r>
            <w:r w:rsidRPr="0080746D">
              <w:rPr>
                <w:rFonts w:asciiTheme="majorBidi" w:hAnsiTheme="majorBidi" w:cstheme="majorBidi"/>
                <w:sz w:val="20"/>
                <w:szCs w:val="20"/>
                <w:cs/>
              </w:rPr>
              <w:t>.</w:t>
            </w:r>
            <w:r w:rsidRPr="0080746D">
              <w:rPr>
                <w:rFonts w:asciiTheme="majorBidi" w:hAnsiTheme="majorBidi" w:cstheme="majorBidi"/>
                <w:sz w:val="20"/>
                <w:szCs w:val="20"/>
              </w:rPr>
              <w:t>86</w:t>
            </w:r>
          </w:p>
        </w:tc>
      </w:tr>
      <w:tr w:rsidR="006A7624" w:rsidRPr="0080746D" w:rsidTr="00FC59FB">
        <w:tc>
          <w:tcPr>
            <w:tcW w:w="2127" w:type="dxa"/>
            <w:shd w:val="clear" w:color="auto" w:fill="auto"/>
          </w:tcPr>
          <w:p w:rsidR="006A7624" w:rsidRPr="006A7624" w:rsidRDefault="006A7624" w:rsidP="006A7624">
            <w:pPr>
              <w:spacing w:line="240" w:lineRule="atLeast"/>
              <w:jc w:val="thaiDistribute"/>
              <w:rPr>
                <w:rFonts w:ascii="Angsana New" w:hAnsi="Angsana New"/>
                <w:sz w:val="20"/>
                <w:szCs w:val="20"/>
              </w:rPr>
            </w:pPr>
            <w:r w:rsidRPr="006A7624">
              <w:rPr>
                <w:rFonts w:ascii="Angsana New" w:hAnsi="Angsana New"/>
                <w:sz w:val="20"/>
                <w:szCs w:val="20"/>
              </w:rPr>
              <w:t xml:space="preserve">Depreciation of safety equipment </w:t>
            </w:r>
          </w:p>
          <w:p w:rsidR="006A7624" w:rsidRPr="006A7624" w:rsidRDefault="006A7624" w:rsidP="006A7624">
            <w:pPr>
              <w:spacing w:line="240" w:lineRule="atLeast"/>
              <w:jc w:val="thaiDistribute"/>
              <w:rPr>
                <w:rFonts w:ascii="Angsana New" w:hAnsi="Angsana New"/>
                <w:sz w:val="20"/>
                <w:szCs w:val="20"/>
              </w:rPr>
            </w:pPr>
            <w:r w:rsidRPr="006A7624">
              <w:rPr>
                <w:rFonts w:ascii="Angsana New" w:hAnsi="Angsana New"/>
                <w:sz w:val="20"/>
                <w:szCs w:val="20"/>
              </w:rPr>
              <w:t xml:space="preserve">    for rent</w:t>
            </w:r>
          </w:p>
        </w:tc>
        <w:tc>
          <w:tcPr>
            <w:tcW w:w="1370" w:type="dxa"/>
            <w:shd w:val="clear" w:color="auto" w:fill="auto"/>
            <w:vAlign w:val="bottom"/>
          </w:tcPr>
          <w:p w:rsidR="006A7624" w:rsidRPr="0080746D" w:rsidRDefault="006A7624" w:rsidP="006A7624">
            <w:pPr>
              <w:jc w:val="right"/>
              <w:rPr>
                <w:rFonts w:asciiTheme="majorBidi" w:hAnsiTheme="majorBidi" w:cstheme="majorBidi"/>
                <w:color w:val="000000"/>
                <w:sz w:val="20"/>
                <w:szCs w:val="20"/>
              </w:rPr>
            </w:pPr>
            <w:r w:rsidRPr="0080746D">
              <w:rPr>
                <w:rFonts w:asciiTheme="majorBidi" w:hAnsiTheme="majorBidi" w:cstheme="majorBidi"/>
                <w:color w:val="000000"/>
                <w:sz w:val="20"/>
                <w:szCs w:val="20"/>
              </w:rPr>
              <w:t>491,117</w:t>
            </w:r>
            <w:r w:rsidRPr="0080746D">
              <w:rPr>
                <w:rFonts w:asciiTheme="majorBidi" w:hAnsiTheme="majorBidi" w:cstheme="majorBidi"/>
                <w:color w:val="000000"/>
                <w:sz w:val="20"/>
                <w:szCs w:val="20"/>
                <w:cs/>
              </w:rPr>
              <w:t>.</w:t>
            </w:r>
            <w:r w:rsidRPr="0080746D">
              <w:rPr>
                <w:rFonts w:asciiTheme="majorBidi" w:hAnsiTheme="majorBidi" w:cstheme="majorBidi"/>
                <w:color w:val="000000"/>
                <w:sz w:val="20"/>
                <w:szCs w:val="20"/>
              </w:rPr>
              <w:t>59</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397,616</w:t>
            </w:r>
            <w:r w:rsidRPr="0080746D">
              <w:rPr>
                <w:rFonts w:asciiTheme="majorBidi" w:hAnsiTheme="majorBidi" w:cstheme="majorBidi"/>
                <w:sz w:val="20"/>
                <w:szCs w:val="20"/>
                <w:cs/>
              </w:rPr>
              <w:t>.</w:t>
            </w:r>
            <w:r w:rsidRPr="0080746D">
              <w:rPr>
                <w:rFonts w:asciiTheme="majorBidi" w:hAnsiTheme="majorBidi" w:cstheme="majorBidi"/>
                <w:sz w:val="20"/>
                <w:szCs w:val="20"/>
              </w:rPr>
              <w:t>0</w:t>
            </w:r>
            <w:r w:rsidRPr="0080746D">
              <w:rPr>
                <w:rFonts w:asciiTheme="majorBidi" w:hAnsiTheme="majorBidi" w:cstheme="majorBidi"/>
                <w:sz w:val="20"/>
                <w:szCs w:val="20"/>
                <w:cs/>
              </w:rPr>
              <w:t>5</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888,733</w:t>
            </w:r>
            <w:r w:rsidRPr="0080746D">
              <w:rPr>
                <w:rFonts w:asciiTheme="majorBidi" w:hAnsiTheme="majorBidi" w:cstheme="majorBidi"/>
                <w:sz w:val="20"/>
                <w:szCs w:val="20"/>
                <w:cs/>
              </w:rPr>
              <w:t>.</w:t>
            </w:r>
            <w:r w:rsidRPr="0080746D">
              <w:rPr>
                <w:rFonts w:asciiTheme="majorBidi" w:hAnsiTheme="majorBidi" w:cstheme="majorBidi"/>
                <w:sz w:val="20"/>
                <w:szCs w:val="20"/>
              </w:rPr>
              <w:t>64</w:t>
            </w:r>
          </w:p>
        </w:tc>
        <w:tc>
          <w:tcPr>
            <w:tcW w:w="1370" w:type="dxa"/>
            <w:shd w:val="clear" w:color="auto" w:fill="auto"/>
            <w:vAlign w:val="bottom"/>
          </w:tcPr>
          <w:p w:rsidR="006A7624" w:rsidRPr="0080746D" w:rsidRDefault="006A7624" w:rsidP="006A7624">
            <w:pPr>
              <w:spacing w:line="240" w:lineRule="atLeast"/>
              <w:ind w:right="12"/>
              <w:jc w:val="right"/>
              <w:rPr>
                <w:rFonts w:asciiTheme="majorBidi" w:hAnsiTheme="majorBidi" w:cstheme="majorBidi"/>
                <w:sz w:val="20"/>
                <w:szCs w:val="20"/>
              </w:rPr>
            </w:pPr>
            <w:r w:rsidRPr="0080746D">
              <w:rPr>
                <w:rFonts w:asciiTheme="majorBidi" w:hAnsiTheme="majorBidi" w:cstheme="majorBidi"/>
                <w:sz w:val="20"/>
                <w:szCs w:val="20"/>
              </w:rPr>
              <w:t>491,117</w:t>
            </w:r>
            <w:r w:rsidRPr="0080746D">
              <w:rPr>
                <w:rFonts w:asciiTheme="majorBidi" w:hAnsiTheme="majorBidi" w:cstheme="majorBidi"/>
                <w:sz w:val="20"/>
                <w:szCs w:val="20"/>
                <w:cs/>
              </w:rPr>
              <w:t>.</w:t>
            </w:r>
            <w:r w:rsidRPr="0080746D">
              <w:rPr>
                <w:rFonts w:asciiTheme="majorBidi" w:hAnsiTheme="majorBidi" w:cstheme="majorBidi"/>
                <w:sz w:val="20"/>
                <w:szCs w:val="20"/>
              </w:rPr>
              <w:t>59</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397,616</w:t>
            </w:r>
            <w:r w:rsidRPr="0080746D">
              <w:rPr>
                <w:rFonts w:asciiTheme="majorBidi" w:hAnsiTheme="majorBidi" w:cstheme="majorBidi"/>
                <w:sz w:val="20"/>
                <w:szCs w:val="20"/>
                <w:cs/>
              </w:rPr>
              <w:t>.</w:t>
            </w:r>
            <w:r w:rsidRPr="0080746D">
              <w:rPr>
                <w:rFonts w:asciiTheme="majorBidi" w:hAnsiTheme="majorBidi" w:cstheme="majorBidi"/>
                <w:sz w:val="20"/>
                <w:szCs w:val="20"/>
              </w:rPr>
              <w:t>05</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888,733</w:t>
            </w:r>
            <w:r w:rsidRPr="0080746D">
              <w:rPr>
                <w:rFonts w:asciiTheme="majorBidi" w:hAnsiTheme="majorBidi" w:cstheme="majorBidi"/>
                <w:sz w:val="20"/>
                <w:szCs w:val="20"/>
                <w:cs/>
              </w:rPr>
              <w:t>.</w:t>
            </w:r>
            <w:r w:rsidRPr="0080746D">
              <w:rPr>
                <w:rFonts w:asciiTheme="majorBidi" w:hAnsiTheme="majorBidi" w:cstheme="majorBidi"/>
                <w:sz w:val="20"/>
                <w:szCs w:val="20"/>
              </w:rPr>
              <w:t>64</w:t>
            </w:r>
          </w:p>
        </w:tc>
      </w:tr>
      <w:tr w:rsidR="006A7624" w:rsidRPr="0080746D" w:rsidTr="00FC59FB">
        <w:tc>
          <w:tcPr>
            <w:tcW w:w="2127" w:type="dxa"/>
          </w:tcPr>
          <w:p w:rsidR="006A7624" w:rsidRPr="006A7624" w:rsidRDefault="006A7624" w:rsidP="00FC59FB">
            <w:pPr>
              <w:spacing w:line="240" w:lineRule="atLeast"/>
              <w:ind w:left="176" w:hanging="176"/>
              <w:rPr>
                <w:rFonts w:ascii="Angsana New" w:hAnsi="Angsana New"/>
                <w:sz w:val="20"/>
                <w:szCs w:val="20"/>
              </w:rPr>
            </w:pPr>
            <w:r w:rsidRPr="006A7624">
              <w:rPr>
                <w:rFonts w:ascii="Angsana New" w:hAnsi="Angsana New"/>
                <w:sz w:val="20"/>
                <w:szCs w:val="20"/>
              </w:rPr>
              <w:t>Non</w:t>
            </w:r>
            <w:r w:rsidRPr="006A7624">
              <w:rPr>
                <w:rFonts w:ascii="Angsana New" w:hAnsi="Angsana New"/>
                <w:sz w:val="20"/>
                <w:szCs w:val="20"/>
                <w:cs/>
              </w:rPr>
              <w:t>-</w:t>
            </w:r>
            <w:r w:rsidRPr="006A7624">
              <w:rPr>
                <w:rFonts w:ascii="Angsana New" w:hAnsi="Angsana New"/>
                <w:sz w:val="20"/>
                <w:szCs w:val="20"/>
              </w:rPr>
              <w:t>current provisions for employee benefits</w:t>
            </w:r>
          </w:p>
        </w:tc>
        <w:tc>
          <w:tcPr>
            <w:tcW w:w="1370" w:type="dxa"/>
            <w:shd w:val="clear" w:color="auto" w:fill="auto"/>
            <w:vAlign w:val="bottom"/>
          </w:tcPr>
          <w:p w:rsidR="006A7624" w:rsidRPr="0080746D" w:rsidRDefault="006A7624" w:rsidP="006A7624">
            <w:pPr>
              <w:jc w:val="right"/>
              <w:rPr>
                <w:rFonts w:asciiTheme="majorBidi" w:hAnsiTheme="majorBidi" w:cstheme="majorBidi"/>
                <w:color w:val="000000"/>
                <w:sz w:val="20"/>
                <w:szCs w:val="20"/>
              </w:rPr>
            </w:pPr>
            <w:r w:rsidRPr="0080746D">
              <w:rPr>
                <w:rFonts w:asciiTheme="majorBidi" w:hAnsiTheme="majorBidi" w:cstheme="majorBidi"/>
                <w:color w:val="000000"/>
                <w:sz w:val="20"/>
                <w:szCs w:val="20"/>
              </w:rPr>
              <w:t>3,928,413</w:t>
            </w:r>
            <w:r w:rsidRPr="0080746D">
              <w:rPr>
                <w:rFonts w:asciiTheme="majorBidi" w:hAnsiTheme="majorBidi" w:cstheme="majorBidi"/>
                <w:color w:val="000000"/>
                <w:sz w:val="20"/>
                <w:szCs w:val="20"/>
                <w:cs/>
              </w:rPr>
              <w:t>.</w:t>
            </w:r>
            <w:r w:rsidRPr="0080746D">
              <w:rPr>
                <w:rFonts w:asciiTheme="majorBidi" w:hAnsiTheme="majorBidi" w:cstheme="majorBidi"/>
                <w:color w:val="000000"/>
                <w:sz w:val="20"/>
                <w:szCs w:val="20"/>
              </w:rPr>
              <w:t>40</w:t>
            </w:r>
          </w:p>
        </w:tc>
        <w:tc>
          <w:tcPr>
            <w:tcW w:w="1370" w:type="dxa"/>
            <w:shd w:val="clear" w:color="auto" w:fill="auto"/>
            <w:vAlign w:val="bottom"/>
          </w:tcPr>
          <w:p w:rsidR="006A7624" w:rsidRPr="0080746D" w:rsidRDefault="006A7624" w:rsidP="006A7624">
            <w:pPr>
              <w:ind w:right="6"/>
              <w:jc w:val="right"/>
              <w:rPr>
                <w:rFonts w:asciiTheme="majorBidi" w:hAnsiTheme="majorBidi" w:cstheme="majorBidi"/>
                <w:sz w:val="20"/>
                <w:szCs w:val="20"/>
              </w:rPr>
            </w:pPr>
            <w:r w:rsidRPr="0080746D">
              <w:rPr>
                <w:rFonts w:asciiTheme="majorBidi" w:hAnsiTheme="majorBidi" w:cstheme="majorBidi"/>
                <w:sz w:val="20"/>
                <w:szCs w:val="20"/>
              </w:rPr>
              <w:t>491,491</w:t>
            </w:r>
            <w:r w:rsidRPr="0080746D">
              <w:rPr>
                <w:rFonts w:asciiTheme="majorBidi" w:hAnsiTheme="majorBidi" w:cstheme="majorBidi"/>
                <w:sz w:val="20"/>
                <w:szCs w:val="20"/>
                <w:cs/>
              </w:rPr>
              <w:t>.</w:t>
            </w:r>
            <w:r w:rsidRPr="0080746D">
              <w:rPr>
                <w:rFonts w:asciiTheme="majorBidi" w:hAnsiTheme="majorBidi" w:cstheme="majorBidi"/>
                <w:sz w:val="20"/>
                <w:szCs w:val="20"/>
              </w:rPr>
              <w:t>00</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4,419,904</w:t>
            </w:r>
            <w:r w:rsidRPr="0080746D">
              <w:rPr>
                <w:rFonts w:asciiTheme="majorBidi" w:hAnsiTheme="majorBidi" w:cstheme="majorBidi"/>
                <w:sz w:val="20"/>
                <w:szCs w:val="20"/>
                <w:cs/>
              </w:rPr>
              <w:t>.</w:t>
            </w:r>
            <w:r w:rsidRPr="0080746D">
              <w:rPr>
                <w:rFonts w:asciiTheme="majorBidi" w:hAnsiTheme="majorBidi" w:cstheme="majorBidi"/>
                <w:sz w:val="20"/>
                <w:szCs w:val="20"/>
              </w:rPr>
              <w:t>40</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3,668,801</w:t>
            </w:r>
            <w:r w:rsidRPr="0080746D">
              <w:rPr>
                <w:rFonts w:asciiTheme="majorBidi" w:hAnsiTheme="majorBidi" w:cstheme="majorBidi"/>
                <w:sz w:val="20"/>
                <w:szCs w:val="20"/>
                <w:cs/>
              </w:rPr>
              <w:t>.</w:t>
            </w:r>
            <w:r w:rsidRPr="0080746D">
              <w:rPr>
                <w:rFonts w:asciiTheme="majorBidi" w:hAnsiTheme="majorBidi" w:cstheme="majorBidi"/>
                <w:sz w:val="20"/>
                <w:szCs w:val="20"/>
              </w:rPr>
              <w:t>20</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424,286</w:t>
            </w:r>
            <w:r w:rsidRPr="0080746D">
              <w:rPr>
                <w:rFonts w:asciiTheme="majorBidi" w:hAnsiTheme="majorBidi" w:cstheme="majorBidi"/>
                <w:sz w:val="20"/>
                <w:szCs w:val="20"/>
                <w:cs/>
              </w:rPr>
              <w:t>.</w:t>
            </w:r>
            <w:r w:rsidRPr="0080746D">
              <w:rPr>
                <w:rFonts w:asciiTheme="majorBidi" w:hAnsiTheme="majorBidi" w:cstheme="majorBidi"/>
                <w:sz w:val="20"/>
                <w:szCs w:val="20"/>
              </w:rPr>
              <w:t>20</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4,093,087</w:t>
            </w:r>
            <w:r w:rsidRPr="0080746D">
              <w:rPr>
                <w:rFonts w:asciiTheme="majorBidi" w:hAnsiTheme="majorBidi" w:cstheme="majorBidi"/>
                <w:sz w:val="20"/>
                <w:szCs w:val="20"/>
                <w:cs/>
              </w:rPr>
              <w:t>.</w:t>
            </w:r>
            <w:r w:rsidRPr="0080746D">
              <w:rPr>
                <w:rFonts w:asciiTheme="majorBidi" w:hAnsiTheme="majorBidi" w:cstheme="majorBidi"/>
                <w:sz w:val="20"/>
                <w:szCs w:val="20"/>
              </w:rPr>
              <w:t>40</w:t>
            </w:r>
          </w:p>
        </w:tc>
      </w:tr>
      <w:tr w:rsidR="006A7624" w:rsidRPr="0080746D" w:rsidTr="00FC59FB">
        <w:tc>
          <w:tcPr>
            <w:tcW w:w="2127" w:type="dxa"/>
          </w:tcPr>
          <w:p w:rsidR="006A7624" w:rsidRPr="006A7624" w:rsidRDefault="006A7624" w:rsidP="006A7624">
            <w:pPr>
              <w:spacing w:line="240" w:lineRule="atLeast"/>
              <w:rPr>
                <w:rFonts w:ascii="Angsana New" w:hAnsi="Angsana New"/>
                <w:sz w:val="20"/>
                <w:szCs w:val="20"/>
              </w:rPr>
            </w:pPr>
            <w:r w:rsidRPr="006A7624">
              <w:rPr>
                <w:rFonts w:ascii="Angsana New" w:hAnsi="Angsana New"/>
                <w:sz w:val="20"/>
                <w:szCs w:val="20"/>
              </w:rPr>
              <w:t xml:space="preserve">Provision for penalties arising from </w:t>
            </w:r>
            <w:r w:rsidRPr="006A7624">
              <w:rPr>
                <w:rFonts w:ascii="Angsana New" w:hAnsi="Angsana New"/>
                <w:sz w:val="20"/>
                <w:szCs w:val="20"/>
                <w:cs/>
              </w:rPr>
              <w:t xml:space="preserve"> </w:t>
            </w:r>
          </w:p>
          <w:p w:rsidR="006A7624" w:rsidRPr="006A7624" w:rsidRDefault="006A7624" w:rsidP="006A7624">
            <w:pPr>
              <w:spacing w:line="240" w:lineRule="atLeast"/>
              <w:rPr>
                <w:rFonts w:ascii="Angsana New" w:hAnsi="Angsana New"/>
                <w:sz w:val="20"/>
                <w:szCs w:val="20"/>
                <w:cs/>
              </w:rPr>
            </w:pPr>
            <w:r w:rsidRPr="006A7624">
              <w:rPr>
                <w:rFonts w:ascii="Angsana New" w:hAnsi="Angsana New"/>
                <w:sz w:val="20"/>
                <w:szCs w:val="20"/>
                <w:cs/>
              </w:rPr>
              <w:t xml:space="preserve">     </w:t>
            </w:r>
            <w:r w:rsidRPr="006A7624">
              <w:rPr>
                <w:rFonts w:ascii="Angsana New" w:hAnsi="Angsana New"/>
                <w:sz w:val="20"/>
                <w:szCs w:val="20"/>
              </w:rPr>
              <w:t>delays of constructions</w:t>
            </w:r>
          </w:p>
        </w:tc>
        <w:tc>
          <w:tcPr>
            <w:tcW w:w="1370" w:type="dxa"/>
            <w:shd w:val="clear" w:color="auto" w:fill="auto"/>
            <w:vAlign w:val="bottom"/>
          </w:tcPr>
          <w:p w:rsidR="006A7624" w:rsidRPr="0080746D" w:rsidRDefault="006A7624" w:rsidP="006A7624">
            <w:pPr>
              <w:jc w:val="right"/>
              <w:rPr>
                <w:rFonts w:asciiTheme="majorBidi" w:hAnsiTheme="majorBidi" w:cstheme="majorBidi"/>
                <w:color w:val="000000"/>
                <w:sz w:val="20"/>
                <w:szCs w:val="20"/>
              </w:rPr>
            </w:pPr>
            <w:r w:rsidRPr="0080746D">
              <w:rPr>
                <w:rFonts w:asciiTheme="majorBidi" w:hAnsiTheme="majorBidi" w:cstheme="majorBidi"/>
                <w:color w:val="000000"/>
                <w:sz w:val="20"/>
                <w:szCs w:val="20"/>
              </w:rPr>
              <w:t>11,281,146</w:t>
            </w:r>
            <w:r w:rsidRPr="0080746D">
              <w:rPr>
                <w:rFonts w:asciiTheme="majorBidi" w:hAnsiTheme="majorBidi" w:cstheme="majorBidi"/>
                <w:color w:val="000000"/>
                <w:sz w:val="20"/>
                <w:szCs w:val="20"/>
                <w:cs/>
              </w:rPr>
              <w:t>.</w:t>
            </w:r>
            <w:r w:rsidRPr="0080746D">
              <w:rPr>
                <w:rFonts w:asciiTheme="majorBidi" w:hAnsiTheme="majorBidi" w:cstheme="majorBidi"/>
                <w:color w:val="000000"/>
                <w:sz w:val="20"/>
                <w:szCs w:val="20"/>
              </w:rPr>
              <w:t>55</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cs/>
              </w:rPr>
              <w:t>(</w:t>
            </w:r>
            <w:r w:rsidRPr="0080746D">
              <w:rPr>
                <w:rFonts w:asciiTheme="majorBidi" w:hAnsiTheme="majorBidi" w:cstheme="majorBidi"/>
                <w:sz w:val="20"/>
                <w:szCs w:val="20"/>
              </w:rPr>
              <w:t>10,402,973</w:t>
            </w:r>
            <w:r w:rsidRPr="0080746D">
              <w:rPr>
                <w:rFonts w:asciiTheme="majorBidi" w:hAnsiTheme="majorBidi" w:cstheme="majorBidi"/>
                <w:sz w:val="20"/>
                <w:szCs w:val="20"/>
                <w:cs/>
              </w:rPr>
              <w:t>.</w:t>
            </w:r>
            <w:r w:rsidRPr="0080746D">
              <w:rPr>
                <w:rFonts w:asciiTheme="majorBidi" w:hAnsiTheme="majorBidi" w:cstheme="majorBidi"/>
                <w:sz w:val="20"/>
                <w:szCs w:val="20"/>
              </w:rPr>
              <w:t>95</w:t>
            </w:r>
            <w:r w:rsidRPr="0080746D">
              <w:rPr>
                <w:rFonts w:asciiTheme="majorBidi" w:hAnsiTheme="majorBidi" w:cstheme="majorBidi"/>
                <w:sz w:val="20"/>
                <w:szCs w:val="20"/>
                <w:cs/>
              </w:rPr>
              <w:t>)</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878,172</w:t>
            </w:r>
            <w:r w:rsidRPr="0080746D">
              <w:rPr>
                <w:rFonts w:asciiTheme="majorBidi" w:hAnsiTheme="majorBidi" w:cstheme="majorBidi"/>
                <w:sz w:val="20"/>
                <w:szCs w:val="20"/>
                <w:cs/>
              </w:rPr>
              <w:t>.</w:t>
            </w:r>
            <w:r w:rsidRPr="0080746D">
              <w:rPr>
                <w:rFonts w:asciiTheme="majorBidi" w:hAnsiTheme="majorBidi" w:cstheme="majorBidi"/>
                <w:sz w:val="20"/>
                <w:szCs w:val="20"/>
              </w:rPr>
              <w:t>60</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11,099,939</w:t>
            </w:r>
            <w:r w:rsidRPr="0080746D">
              <w:rPr>
                <w:rFonts w:asciiTheme="majorBidi" w:hAnsiTheme="majorBidi" w:cstheme="majorBidi"/>
                <w:sz w:val="20"/>
                <w:szCs w:val="20"/>
                <w:cs/>
              </w:rPr>
              <w:t>.</w:t>
            </w:r>
            <w:r w:rsidRPr="0080746D">
              <w:rPr>
                <w:rFonts w:asciiTheme="majorBidi" w:hAnsiTheme="majorBidi" w:cstheme="majorBidi"/>
                <w:sz w:val="20"/>
                <w:szCs w:val="20"/>
              </w:rPr>
              <w:t>15</w:t>
            </w:r>
          </w:p>
        </w:tc>
        <w:tc>
          <w:tcPr>
            <w:tcW w:w="1370"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cs/>
              </w:rPr>
              <w:t>(</w:t>
            </w:r>
            <w:r w:rsidRPr="0080746D">
              <w:rPr>
                <w:rFonts w:asciiTheme="majorBidi" w:hAnsiTheme="majorBidi" w:cstheme="majorBidi"/>
                <w:sz w:val="20"/>
                <w:szCs w:val="20"/>
              </w:rPr>
              <w:t>10,243,541</w:t>
            </w:r>
            <w:r w:rsidRPr="0080746D">
              <w:rPr>
                <w:rFonts w:asciiTheme="majorBidi" w:hAnsiTheme="majorBidi" w:cstheme="majorBidi"/>
                <w:sz w:val="20"/>
                <w:szCs w:val="20"/>
                <w:cs/>
              </w:rPr>
              <w:t>.</w:t>
            </w:r>
            <w:r w:rsidRPr="0080746D">
              <w:rPr>
                <w:rFonts w:asciiTheme="majorBidi" w:hAnsiTheme="majorBidi" w:cstheme="majorBidi"/>
                <w:sz w:val="20"/>
                <w:szCs w:val="20"/>
              </w:rPr>
              <w:t>69</w:t>
            </w:r>
            <w:r w:rsidRPr="0080746D">
              <w:rPr>
                <w:rFonts w:asciiTheme="majorBidi" w:hAnsiTheme="majorBidi" w:cstheme="majorBidi"/>
                <w:sz w:val="20"/>
                <w:szCs w:val="20"/>
                <w:cs/>
              </w:rPr>
              <w:t>)</w:t>
            </w:r>
          </w:p>
        </w:tc>
        <w:tc>
          <w:tcPr>
            <w:tcW w:w="1371" w:type="dxa"/>
            <w:shd w:val="clear" w:color="auto" w:fill="auto"/>
            <w:vAlign w:val="bottom"/>
          </w:tcPr>
          <w:p w:rsidR="006A7624" w:rsidRPr="0080746D" w:rsidRDefault="006A7624" w:rsidP="006A7624">
            <w:pPr>
              <w:jc w:val="right"/>
              <w:rPr>
                <w:rFonts w:asciiTheme="majorBidi" w:hAnsiTheme="majorBidi" w:cstheme="majorBidi"/>
                <w:sz w:val="20"/>
                <w:szCs w:val="20"/>
              </w:rPr>
            </w:pPr>
            <w:r w:rsidRPr="0080746D">
              <w:rPr>
                <w:rFonts w:asciiTheme="majorBidi" w:hAnsiTheme="majorBidi" w:cstheme="majorBidi"/>
                <w:sz w:val="20"/>
                <w:szCs w:val="20"/>
              </w:rPr>
              <w:t>856,397</w:t>
            </w:r>
            <w:r w:rsidRPr="0080746D">
              <w:rPr>
                <w:rFonts w:asciiTheme="majorBidi" w:hAnsiTheme="majorBidi" w:cstheme="majorBidi"/>
                <w:sz w:val="20"/>
                <w:szCs w:val="20"/>
                <w:cs/>
              </w:rPr>
              <w:t>.</w:t>
            </w:r>
            <w:r w:rsidRPr="0080746D">
              <w:rPr>
                <w:rFonts w:asciiTheme="majorBidi" w:hAnsiTheme="majorBidi" w:cstheme="majorBidi"/>
                <w:sz w:val="20"/>
                <w:szCs w:val="20"/>
              </w:rPr>
              <w:t>46</w:t>
            </w:r>
          </w:p>
        </w:tc>
      </w:tr>
      <w:tr w:rsidR="006A7624" w:rsidRPr="0080746D" w:rsidTr="00FC59FB">
        <w:tc>
          <w:tcPr>
            <w:tcW w:w="2127" w:type="dxa"/>
          </w:tcPr>
          <w:p w:rsidR="006A7624" w:rsidRPr="006A7624" w:rsidRDefault="002C70A1" w:rsidP="006A7624">
            <w:pPr>
              <w:spacing w:line="240" w:lineRule="atLeast"/>
              <w:ind w:left="200" w:hanging="200"/>
              <w:rPr>
                <w:rFonts w:ascii="Angsana New" w:hAnsi="Angsana New"/>
                <w:sz w:val="20"/>
                <w:szCs w:val="20"/>
              </w:rPr>
            </w:pPr>
            <w:r>
              <w:rPr>
                <w:rFonts w:ascii="Angsana New" w:hAnsi="Angsana New"/>
                <w:sz w:val="20"/>
                <w:szCs w:val="20"/>
              </w:rPr>
              <w:t>Allowance for impairment of asset</w:t>
            </w:r>
          </w:p>
        </w:tc>
        <w:tc>
          <w:tcPr>
            <w:tcW w:w="1370" w:type="dxa"/>
            <w:shd w:val="clear" w:color="auto" w:fill="auto"/>
            <w:vAlign w:val="bottom"/>
          </w:tcPr>
          <w:p w:rsidR="006A7624" w:rsidRPr="0080746D" w:rsidRDefault="006A7624" w:rsidP="006A7624">
            <w:pPr>
              <w:pBdr>
                <w:bottom w:val="single" w:sz="4" w:space="1" w:color="auto"/>
              </w:pBdr>
              <w:ind w:right="-12"/>
              <w:jc w:val="center"/>
              <w:rPr>
                <w:rFonts w:asciiTheme="majorBidi" w:hAnsiTheme="majorBidi" w:cstheme="majorBidi"/>
                <w:sz w:val="20"/>
                <w:szCs w:val="20"/>
              </w:rPr>
            </w:pPr>
            <w:r w:rsidRPr="0080746D">
              <w:rPr>
                <w:rFonts w:asciiTheme="majorBidi" w:hAnsiTheme="majorBidi" w:cstheme="majorBidi"/>
                <w:sz w:val="20"/>
                <w:szCs w:val="20"/>
                <w:cs/>
              </w:rPr>
              <w:t xml:space="preserve">                         -</w:t>
            </w:r>
          </w:p>
        </w:tc>
        <w:tc>
          <w:tcPr>
            <w:tcW w:w="1370" w:type="dxa"/>
            <w:shd w:val="clear" w:color="auto" w:fill="auto"/>
            <w:vAlign w:val="bottom"/>
          </w:tcPr>
          <w:p w:rsidR="006A7624" w:rsidRPr="0080746D" w:rsidRDefault="006A7624" w:rsidP="006A7624">
            <w:pPr>
              <w:pBdr>
                <w:bottom w:val="single" w:sz="4" w:space="1" w:color="auto"/>
              </w:pBdr>
              <w:jc w:val="right"/>
              <w:rPr>
                <w:rFonts w:asciiTheme="majorBidi" w:hAnsiTheme="majorBidi" w:cstheme="majorBidi"/>
                <w:sz w:val="20"/>
                <w:szCs w:val="20"/>
              </w:rPr>
            </w:pPr>
            <w:r w:rsidRPr="0080746D">
              <w:rPr>
                <w:rFonts w:asciiTheme="majorBidi" w:hAnsiTheme="majorBidi" w:cstheme="majorBidi"/>
                <w:sz w:val="20"/>
                <w:szCs w:val="20"/>
              </w:rPr>
              <w:t>2,000,000</w:t>
            </w:r>
            <w:r w:rsidRPr="0080746D">
              <w:rPr>
                <w:rFonts w:asciiTheme="majorBidi" w:hAnsiTheme="majorBidi" w:cstheme="majorBidi"/>
                <w:sz w:val="20"/>
                <w:szCs w:val="20"/>
                <w:cs/>
              </w:rPr>
              <w:t>.</w:t>
            </w:r>
            <w:r w:rsidRPr="0080746D">
              <w:rPr>
                <w:rFonts w:asciiTheme="majorBidi" w:hAnsiTheme="majorBidi" w:cstheme="majorBidi"/>
                <w:sz w:val="20"/>
                <w:szCs w:val="20"/>
              </w:rPr>
              <w:t>00</w:t>
            </w:r>
          </w:p>
        </w:tc>
        <w:tc>
          <w:tcPr>
            <w:tcW w:w="1371" w:type="dxa"/>
            <w:shd w:val="clear" w:color="auto" w:fill="auto"/>
            <w:vAlign w:val="bottom"/>
          </w:tcPr>
          <w:p w:rsidR="006A7624" w:rsidRPr="0080746D" w:rsidRDefault="006A7624" w:rsidP="006A7624">
            <w:pPr>
              <w:pBdr>
                <w:bottom w:val="single" w:sz="4" w:space="1" w:color="auto"/>
              </w:pBdr>
              <w:jc w:val="right"/>
              <w:rPr>
                <w:rFonts w:asciiTheme="majorBidi" w:hAnsiTheme="majorBidi" w:cstheme="majorBidi"/>
                <w:sz w:val="20"/>
                <w:szCs w:val="20"/>
              </w:rPr>
            </w:pPr>
            <w:r w:rsidRPr="0080746D">
              <w:rPr>
                <w:rFonts w:asciiTheme="majorBidi" w:hAnsiTheme="majorBidi" w:cstheme="majorBidi"/>
                <w:sz w:val="20"/>
                <w:szCs w:val="20"/>
              </w:rPr>
              <w:t>2,000,000</w:t>
            </w:r>
            <w:r w:rsidRPr="0080746D">
              <w:rPr>
                <w:rFonts w:asciiTheme="majorBidi" w:hAnsiTheme="majorBidi" w:cstheme="majorBidi"/>
                <w:sz w:val="20"/>
                <w:szCs w:val="20"/>
                <w:cs/>
              </w:rPr>
              <w:t>.</w:t>
            </w:r>
            <w:r w:rsidRPr="0080746D">
              <w:rPr>
                <w:rFonts w:asciiTheme="majorBidi" w:hAnsiTheme="majorBidi" w:cstheme="majorBidi"/>
                <w:sz w:val="20"/>
                <w:szCs w:val="20"/>
              </w:rPr>
              <w:t>00</w:t>
            </w:r>
          </w:p>
        </w:tc>
        <w:tc>
          <w:tcPr>
            <w:tcW w:w="1370" w:type="dxa"/>
            <w:shd w:val="clear" w:color="auto" w:fill="auto"/>
            <w:vAlign w:val="bottom"/>
          </w:tcPr>
          <w:p w:rsidR="006A7624" w:rsidRPr="0080746D" w:rsidRDefault="006A7624" w:rsidP="006A7624">
            <w:pPr>
              <w:pBdr>
                <w:bottom w:val="single" w:sz="4" w:space="1" w:color="auto"/>
              </w:pBdr>
              <w:ind w:right="-12"/>
              <w:jc w:val="center"/>
              <w:rPr>
                <w:rFonts w:asciiTheme="majorBidi" w:hAnsiTheme="majorBidi" w:cstheme="majorBidi"/>
                <w:sz w:val="20"/>
                <w:szCs w:val="20"/>
              </w:rPr>
            </w:pPr>
            <w:r w:rsidRPr="0080746D">
              <w:rPr>
                <w:rFonts w:asciiTheme="majorBidi" w:hAnsiTheme="majorBidi" w:cstheme="majorBidi"/>
                <w:sz w:val="20"/>
                <w:szCs w:val="20"/>
                <w:cs/>
              </w:rPr>
              <w:t xml:space="preserve">                         -</w:t>
            </w:r>
          </w:p>
        </w:tc>
        <w:tc>
          <w:tcPr>
            <w:tcW w:w="1370" w:type="dxa"/>
            <w:shd w:val="clear" w:color="auto" w:fill="auto"/>
            <w:vAlign w:val="bottom"/>
          </w:tcPr>
          <w:p w:rsidR="006A7624" w:rsidRPr="0080746D" w:rsidRDefault="006A7624" w:rsidP="006A7624">
            <w:pPr>
              <w:pBdr>
                <w:bottom w:val="single" w:sz="4" w:space="1" w:color="auto"/>
              </w:pBdr>
              <w:ind w:right="-12"/>
              <w:jc w:val="center"/>
              <w:rPr>
                <w:rFonts w:asciiTheme="majorBidi" w:hAnsiTheme="majorBidi" w:cstheme="majorBidi"/>
                <w:sz w:val="20"/>
                <w:szCs w:val="20"/>
              </w:rPr>
            </w:pPr>
            <w:r w:rsidRPr="0080746D">
              <w:rPr>
                <w:rFonts w:asciiTheme="majorBidi" w:hAnsiTheme="majorBidi" w:cstheme="majorBidi"/>
                <w:sz w:val="20"/>
                <w:szCs w:val="20"/>
                <w:cs/>
              </w:rPr>
              <w:t xml:space="preserve">                         -</w:t>
            </w:r>
          </w:p>
        </w:tc>
        <w:tc>
          <w:tcPr>
            <w:tcW w:w="1371" w:type="dxa"/>
            <w:shd w:val="clear" w:color="auto" w:fill="auto"/>
            <w:vAlign w:val="bottom"/>
          </w:tcPr>
          <w:p w:rsidR="006A7624" w:rsidRPr="0080746D" w:rsidRDefault="006A7624" w:rsidP="006A7624">
            <w:pPr>
              <w:pBdr>
                <w:bottom w:val="single" w:sz="4" w:space="1" w:color="auto"/>
              </w:pBdr>
              <w:ind w:right="-12"/>
              <w:jc w:val="center"/>
              <w:rPr>
                <w:rFonts w:asciiTheme="majorBidi" w:hAnsiTheme="majorBidi" w:cstheme="majorBidi"/>
                <w:sz w:val="20"/>
                <w:szCs w:val="20"/>
              </w:rPr>
            </w:pPr>
            <w:r w:rsidRPr="0080746D">
              <w:rPr>
                <w:rFonts w:asciiTheme="majorBidi" w:hAnsiTheme="majorBidi" w:cstheme="majorBidi"/>
                <w:sz w:val="20"/>
                <w:szCs w:val="20"/>
                <w:cs/>
              </w:rPr>
              <w:t xml:space="preserve">                         -</w:t>
            </w:r>
          </w:p>
        </w:tc>
      </w:tr>
      <w:tr w:rsidR="006A7624" w:rsidRPr="0080746D" w:rsidTr="00FC59FB">
        <w:tc>
          <w:tcPr>
            <w:tcW w:w="2127" w:type="dxa"/>
          </w:tcPr>
          <w:p w:rsidR="006A7624" w:rsidRPr="006A7624" w:rsidRDefault="006A7624" w:rsidP="006A7624">
            <w:pPr>
              <w:spacing w:line="240" w:lineRule="atLeast"/>
              <w:jc w:val="thaiDistribute"/>
              <w:rPr>
                <w:rFonts w:ascii="Angsana New" w:hAnsi="Angsana New"/>
                <w:b/>
                <w:bCs/>
                <w:sz w:val="20"/>
                <w:szCs w:val="20"/>
                <w:cs/>
              </w:rPr>
            </w:pPr>
            <w:r w:rsidRPr="006A7624">
              <w:rPr>
                <w:rFonts w:ascii="Angsana New" w:hAnsi="Angsana New"/>
                <w:b/>
                <w:bCs/>
                <w:sz w:val="20"/>
                <w:szCs w:val="20"/>
              </w:rPr>
              <w:t>Total</w:t>
            </w:r>
          </w:p>
        </w:tc>
        <w:tc>
          <w:tcPr>
            <w:tcW w:w="1370" w:type="dxa"/>
            <w:shd w:val="clear" w:color="auto" w:fill="auto"/>
          </w:tcPr>
          <w:p w:rsidR="006A7624" w:rsidRPr="0080746D" w:rsidRDefault="006A7624" w:rsidP="006A7624">
            <w:pPr>
              <w:pBdr>
                <w:bottom w:val="double" w:sz="4" w:space="1" w:color="auto"/>
              </w:pBdr>
              <w:jc w:val="right"/>
              <w:rPr>
                <w:rFonts w:asciiTheme="majorBidi" w:hAnsiTheme="majorBidi" w:cstheme="majorBidi"/>
                <w:b/>
                <w:bCs/>
                <w:sz w:val="20"/>
                <w:szCs w:val="20"/>
              </w:rPr>
            </w:pPr>
            <w:r w:rsidRPr="0080746D">
              <w:rPr>
                <w:rFonts w:asciiTheme="majorBidi" w:hAnsiTheme="majorBidi" w:cstheme="majorBidi"/>
                <w:b/>
                <w:bCs/>
                <w:sz w:val="20"/>
                <w:szCs w:val="20"/>
              </w:rPr>
              <w:t>18,468,742</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89</w:t>
            </w:r>
          </w:p>
        </w:tc>
        <w:tc>
          <w:tcPr>
            <w:tcW w:w="1370" w:type="dxa"/>
            <w:shd w:val="clear" w:color="auto" w:fill="auto"/>
          </w:tcPr>
          <w:p w:rsidR="006A7624" w:rsidRPr="0080746D" w:rsidRDefault="006A7624" w:rsidP="006A7624">
            <w:pPr>
              <w:pBdr>
                <w:bottom w:val="double" w:sz="4" w:space="1" w:color="auto"/>
              </w:pBdr>
              <w:jc w:val="right"/>
              <w:rPr>
                <w:rFonts w:asciiTheme="majorBidi" w:hAnsiTheme="majorBidi" w:cstheme="majorBidi"/>
                <w:b/>
                <w:bCs/>
                <w:sz w:val="20"/>
                <w:szCs w:val="20"/>
              </w:rPr>
            </w:pPr>
            <w:r w:rsidRPr="0080746D">
              <w:rPr>
                <w:rFonts w:asciiTheme="majorBidi" w:hAnsiTheme="majorBidi" w:cstheme="majorBidi"/>
                <w:b/>
                <w:bCs/>
                <w:sz w:val="20"/>
                <w:szCs w:val="20"/>
              </w:rPr>
              <w:t>18,529,302</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37</w:t>
            </w:r>
          </w:p>
        </w:tc>
        <w:tc>
          <w:tcPr>
            <w:tcW w:w="1371" w:type="dxa"/>
            <w:shd w:val="clear" w:color="auto" w:fill="auto"/>
          </w:tcPr>
          <w:p w:rsidR="006A7624" w:rsidRPr="0080746D" w:rsidRDefault="006A7624" w:rsidP="006A7624">
            <w:pPr>
              <w:pBdr>
                <w:bottom w:val="double" w:sz="4" w:space="1" w:color="auto"/>
              </w:pBdr>
              <w:jc w:val="right"/>
              <w:rPr>
                <w:rFonts w:asciiTheme="majorBidi" w:hAnsiTheme="majorBidi" w:cstheme="majorBidi"/>
                <w:b/>
                <w:bCs/>
                <w:sz w:val="20"/>
                <w:szCs w:val="20"/>
              </w:rPr>
            </w:pPr>
            <w:r w:rsidRPr="0080746D">
              <w:rPr>
                <w:rFonts w:asciiTheme="majorBidi" w:hAnsiTheme="majorBidi" w:cstheme="majorBidi"/>
                <w:b/>
                <w:bCs/>
                <w:sz w:val="20"/>
                <w:szCs w:val="20"/>
              </w:rPr>
              <w:t>36,998,045</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26</w:t>
            </w:r>
          </w:p>
        </w:tc>
        <w:tc>
          <w:tcPr>
            <w:tcW w:w="1370" w:type="dxa"/>
            <w:shd w:val="clear" w:color="auto" w:fill="auto"/>
          </w:tcPr>
          <w:p w:rsidR="006A7624" w:rsidRPr="0080746D" w:rsidRDefault="006A7624" w:rsidP="006A7624">
            <w:pPr>
              <w:pBdr>
                <w:bottom w:val="double" w:sz="4" w:space="1" w:color="auto"/>
              </w:pBdr>
              <w:jc w:val="right"/>
              <w:rPr>
                <w:rFonts w:asciiTheme="majorBidi" w:hAnsiTheme="majorBidi" w:cstheme="majorBidi"/>
                <w:b/>
                <w:bCs/>
                <w:sz w:val="20"/>
                <w:szCs w:val="20"/>
              </w:rPr>
            </w:pPr>
            <w:r w:rsidRPr="0080746D">
              <w:rPr>
                <w:rFonts w:asciiTheme="majorBidi" w:hAnsiTheme="majorBidi" w:cstheme="majorBidi"/>
                <w:b/>
                <w:bCs/>
                <w:sz w:val="20"/>
                <w:szCs w:val="20"/>
              </w:rPr>
              <w:t>18,027,923</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29</w:t>
            </w:r>
          </w:p>
        </w:tc>
        <w:tc>
          <w:tcPr>
            <w:tcW w:w="1370" w:type="dxa"/>
            <w:shd w:val="clear" w:color="auto" w:fill="auto"/>
          </w:tcPr>
          <w:p w:rsidR="006A7624" w:rsidRPr="0080746D" w:rsidRDefault="006A7624" w:rsidP="006A7624">
            <w:pPr>
              <w:pBdr>
                <w:bottom w:val="double" w:sz="4" w:space="1" w:color="auto"/>
              </w:pBdr>
              <w:tabs>
                <w:tab w:val="left" w:pos="735"/>
              </w:tabs>
              <w:jc w:val="right"/>
              <w:rPr>
                <w:rFonts w:asciiTheme="majorBidi" w:hAnsiTheme="majorBidi" w:cstheme="majorBidi"/>
                <w:b/>
                <w:bCs/>
                <w:sz w:val="20"/>
                <w:szCs w:val="20"/>
              </w:rPr>
            </w:pPr>
            <w:r w:rsidRPr="0080746D">
              <w:rPr>
                <w:rFonts w:asciiTheme="majorBidi" w:hAnsiTheme="majorBidi" w:cstheme="majorBidi"/>
                <w:b/>
                <w:bCs/>
                <w:sz w:val="20"/>
                <w:szCs w:val="20"/>
              </w:rPr>
              <w:t>16,608,502</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48</w:t>
            </w:r>
          </w:p>
        </w:tc>
        <w:tc>
          <w:tcPr>
            <w:tcW w:w="1371" w:type="dxa"/>
            <w:shd w:val="clear" w:color="auto" w:fill="auto"/>
          </w:tcPr>
          <w:p w:rsidR="006A7624" w:rsidRPr="0080746D" w:rsidRDefault="006A7624" w:rsidP="006A7624">
            <w:pPr>
              <w:pBdr>
                <w:bottom w:val="double" w:sz="4" w:space="1" w:color="auto"/>
              </w:pBdr>
              <w:jc w:val="right"/>
              <w:rPr>
                <w:rFonts w:asciiTheme="majorBidi" w:hAnsiTheme="majorBidi" w:cstheme="majorBidi"/>
                <w:b/>
                <w:bCs/>
                <w:sz w:val="20"/>
                <w:szCs w:val="20"/>
              </w:rPr>
            </w:pPr>
            <w:r w:rsidRPr="0080746D">
              <w:rPr>
                <w:rFonts w:asciiTheme="majorBidi" w:hAnsiTheme="majorBidi" w:cstheme="majorBidi"/>
                <w:b/>
                <w:bCs/>
                <w:sz w:val="20"/>
                <w:szCs w:val="20"/>
              </w:rPr>
              <w:t>34,636,425</w:t>
            </w:r>
            <w:r w:rsidRPr="0080746D">
              <w:rPr>
                <w:rFonts w:asciiTheme="majorBidi" w:hAnsiTheme="majorBidi" w:cstheme="majorBidi"/>
                <w:b/>
                <w:bCs/>
                <w:sz w:val="20"/>
                <w:szCs w:val="20"/>
                <w:cs/>
              </w:rPr>
              <w:t>.</w:t>
            </w:r>
            <w:r w:rsidRPr="0080746D">
              <w:rPr>
                <w:rFonts w:asciiTheme="majorBidi" w:hAnsiTheme="majorBidi" w:cstheme="majorBidi"/>
                <w:b/>
                <w:bCs/>
                <w:sz w:val="20"/>
                <w:szCs w:val="20"/>
              </w:rPr>
              <w:t>77</w:t>
            </w:r>
          </w:p>
        </w:tc>
      </w:tr>
    </w:tbl>
    <w:p w:rsidR="00842CAC" w:rsidRPr="0030388F" w:rsidRDefault="00842CAC" w:rsidP="007B29D5">
      <w:pPr>
        <w:numPr>
          <w:ilvl w:val="0"/>
          <w:numId w:val="19"/>
        </w:numPr>
        <w:spacing w:before="240" w:line="240" w:lineRule="atLeast"/>
        <w:ind w:left="284" w:hanging="284"/>
        <w:jc w:val="thaiDistribute"/>
        <w:rPr>
          <w:rFonts w:ascii="Angsana New" w:hAnsi="Angsana New"/>
          <w:b/>
          <w:bCs/>
          <w:sz w:val="28"/>
        </w:rPr>
      </w:pPr>
      <w:r w:rsidRPr="0030388F">
        <w:rPr>
          <w:rFonts w:ascii="Angsana New" w:hAnsi="Angsana New"/>
          <w:b/>
          <w:bCs/>
          <w:sz w:val="28"/>
        </w:rPr>
        <w:t>SHORT</w:t>
      </w:r>
      <w:r w:rsidRPr="0030388F">
        <w:rPr>
          <w:rFonts w:ascii="Angsana New" w:hAnsi="Angsana New"/>
          <w:b/>
          <w:bCs/>
          <w:sz w:val="28"/>
          <w:cs/>
        </w:rPr>
        <w:t>-</w:t>
      </w:r>
      <w:r w:rsidRPr="0030388F">
        <w:rPr>
          <w:rFonts w:ascii="Angsana New" w:hAnsi="Angsana New"/>
          <w:b/>
          <w:bCs/>
          <w:sz w:val="28"/>
        </w:rPr>
        <w:t>TERM LOANS FROM FINANCIAL INSTITUTIONS</w:t>
      </w:r>
    </w:p>
    <w:p w:rsidR="00842CAC" w:rsidRDefault="00A33303" w:rsidP="008B38BE">
      <w:pPr>
        <w:spacing w:before="120"/>
        <w:ind w:left="284"/>
        <w:jc w:val="thaiDistribute"/>
        <w:rPr>
          <w:rFonts w:ascii="Angsana New" w:hAnsi="Angsana New"/>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BB1285">
        <w:rPr>
          <w:rFonts w:ascii="Angsana New" w:hAnsi="Angsana New"/>
          <w:sz w:val="28"/>
        </w:rPr>
        <w:t xml:space="preserve"> 2018 and 2017</w:t>
      </w:r>
      <w:r w:rsidR="00842CAC" w:rsidRPr="00B261E0">
        <w:rPr>
          <w:rFonts w:ascii="Angsana New" w:hAnsi="Angsana New"/>
          <w:sz w:val="28"/>
        </w:rPr>
        <w:t>, this account consisted of</w:t>
      </w:r>
      <w:r w:rsidR="00842CAC" w:rsidRPr="00B261E0">
        <w:rPr>
          <w:rFonts w:ascii="Angsana New" w:hAnsi="Angsana New"/>
          <w:sz w:val="28"/>
          <w:cs/>
        </w:rPr>
        <w:t>:</w:t>
      </w:r>
    </w:p>
    <w:tbl>
      <w:tblPr>
        <w:tblW w:w="9713" w:type="dxa"/>
        <w:tblInd w:w="318" w:type="dxa"/>
        <w:tblLayout w:type="fixed"/>
        <w:tblLook w:val="00A0" w:firstRow="1" w:lastRow="0" w:firstColumn="1" w:lastColumn="0" w:noHBand="0" w:noVBand="0"/>
      </w:tblPr>
      <w:tblGrid>
        <w:gridCol w:w="1021"/>
        <w:gridCol w:w="2171"/>
        <w:gridCol w:w="1418"/>
        <w:gridCol w:w="283"/>
        <w:gridCol w:w="1418"/>
        <w:gridCol w:w="283"/>
        <w:gridCol w:w="1418"/>
        <w:gridCol w:w="283"/>
        <w:gridCol w:w="1418"/>
      </w:tblGrid>
      <w:tr w:rsidR="00A57689" w:rsidRPr="00EB612E" w:rsidTr="00585D44">
        <w:trPr>
          <w:trHeight w:val="420"/>
        </w:trPr>
        <w:tc>
          <w:tcPr>
            <w:tcW w:w="1021" w:type="dxa"/>
            <w:tcBorders>
              <w:top w:val="nil"/>
              <w:left w:val="nil"/>
              <w:bottom w:val="nil"/>
              <w:right w:val="nil"/>
            </w:tcBorders>
            <w:shd w:val="clear" w:color="000000" w:fill="FFFFFF"/>
            <w:noWrap/>
            <w:vAlign w:val="bottom"/>
          </w:tcPr>
          <w:p w:rsidR="00A57689" w:rsidRPr="00EB612E" w:rsidRDefault="00A57689" w:rsidP="00484907">
            <w:pPr>
              <w:rPr>
                <w:rFonts w:ascii="Angsana New" w:hAnsi="Angsana New"/>
                <w:b/>
                <w:bCs/>
                <w:color w:val="000000"/>
                <w:sz w:val="26"/>
                <w:szCs w:val="26"/>
              </w:rPr>
            </w:pPr>
          </w:p>
        </w:tc>
        <w:tc>
          <w:tcPr>
            <w:tcW w:w="2171" w:type="dxa"/>
            <w:tcBorders>
              <w:top w:val="nil"/>
              <w:left w:val="nil"/>
              <w:bottom w:val="nil"/>
              <w:right w:val="nil"/>
            </w:tcBorders>
            <w:shd w:val="clear" w:color="000000" w:fill="FFFFFF"/>
            <w:noWrap/>
            <w:vAlign w:val="bottom"/>
          </w:tcPr>
          <w:p w:rsidR="00A57689" w:rsidRPr="00EB612E" w:rsidRDefault="00A57689" w:rsidP="00484907">
            <w:pPr>
              <w:rPr>
                <w:rFonts w:ascii="Angsana New" w:hAnsi="Angsana New"/>
                <w:b/>
                <w:bCs/>
                <w:color w:val="000000"/>
                <w:sz w:val="26"/>
                <w:szCs w:val="26"/>
              </w:rPr>
            </w:pPr>
          </w:p>
        </w:tc>
        <w:tc>
          <w:tcPr>
            <w:tcW w:w="6521" w:type="dxa"/>
            <w:gridSpan w:val="7"/>
            <w:tcBorders>
              <w:top w:val="nil"/>
              <w:left w:val="nil"/>
              <w:bottom w:val="single" w:sz="4" w:space="0" w:color="auto"/>
              <w:right w:val="nil"/>
            </w:tcBorders>
            <w:shd w:val="clear" w:color="000000" w:fill="FFFFFF"/>
          </w:tcPr>
          <w:p w:rsidR="00A57689" w:rsidRPr="00EB612E" w:rsidRDefault="00A57689" w:rsidP="00484907">
            <w:pPr>
              <w:jc w:val="center"/>
              <w:rPr>
                <w:rFonts w:ascii="Angsana New" w:hAnsi="Angsana New"/>
                <w:b/>
                <w:bCs/>
                <w:color w:val="000000"/>
                <w:sz w:val="26"/>
                <w:szCs w:val="26"/>
                <w:cs/>
              </w:rPr>
            </w:pPr>
            <w:r w:rsidRPr="00EB612E">
              <w:rPr>
                <w:rFonts w:ascii="Angsana New" w:hAnsi="Angsana New"/>
                <w:b/>
                <w:bCs/>
                <w:color w:val="000000"/>
                <w:sz w:val="26"/>
                <w:szCs w:val="26"/>
              </w:rPr>
              <w:t>Unit</w:t>
            </w:r>
            <w:r w:rsidRPr="00EB612E">
              <w:rPr>
                <w:rFonts w:ascii="Angsana New" w:hAnsi="Angsana New"/>
                <w:b/>
                <w:bCs/>
                <w:color w:val="000000"/>
                <w:sz w:val="26"/>
                <w:szCs w:val="26"/>
                <w:cs/>
              </w:rPr>
              <w:t>:</w:t>
            </w:r>
            <w:r w:rsidRPr="00EB612E">
              <w:rPr>
                <w:rFonts w:ascii="Angsana New" w:hAnsi="Angsana New"/>
                <w:b/>
                <w:bCs/>
                <w:color w:val="000000"/>
                <w:sz w:val="26"/>
                <w:szCs w:val="26"/>
              </w:rPr>
              <w:t xml:space="preserve"> Baht</w:t>
            </w:r>
          </w:p>
        </w:tc>
      </w:tr>
      <w:tr w:rsidR="00A57689" w:rsidRPr="00EB612E" w:rsidTr="00585D44">
        <w:trPr>
          <w:trHeight w:val="420"/>
        </w:trPr>
        <w:tc>
          <w:tcPr>
            <w:tcW w:w="1021" w:type="dxa"/>
            <w:tcBorders>
              <w:top w:val="nil"/>
              <w:left w:val="nil"/>
              <w:bottom w:val="nil"/>
              <w:right w:val="nil"/>
            </w:tcBorders>
            <w:shd w:val="clear" w:color="000000" w:fill="FFFFFF"/>
            <w:noWrap/>
            <w:vAlign w:val="bottom"/>
          </w:tcPr>
          <w:p w:rsidR="00A57689" w:rsidRPr="00EB612E" w:rsidRDefault="00A57689" w:rsidP="00484907">
            <w:pPr>
              <w:rPr>
                <w:rFonts w:ascii="Angsana New" w:hAnsi="Angsana New"/>
                <w:color w:val="000000"/>
                <w:sz w:val="26"/>
                <w:szCs w:val="26"/>
              </w:rPr>
            </w:pPr>
            <w:r w:rsidRPr="00EB612E">
              <w:rPr>
                <w:rFonts w:ascii="Angsana New" w:hAnsi="Angsana New"/>
                <w:color w:val="000000"/>
                <w:sz w:val="26"/>
                <w:szCs w:val="26"/>
              </w:rPr>
              <w:t> </w:t>
            </w:r>
          </w:p>
        </w:tc>
        <w:tc>
          <w:tcPr>
            <w:tcW w:w="2171" w:type="dxa"/>
            <w:tcBorders>
              <w:top w:val="nil"/>
              <w:left w:val="nil"/>
              <w:bottom w:val="nil"/>
              <w:right w:val="nil"/>
            </w:tcBorders>
            <w:shd w:val="clear" w:color="000000" w:fill="FFFFFF"/>
            <w:noWrap/>
            <w:vAlign w:val="bottom"/>
          </w:tcPr>
          <w:p w:rsidR="00A57689" w:rsidRPr="00EB612E" w:rsidRDefault="00A57689" w:rsidP="00484907">
            <w:pPr>
              <w:rPr>
                <w:rFonts w:ascii="Angsana New" w:hAnsi="Angsana New"/>
                <w:color w:val="000000"/>
                <w:sz w:val="26"/>
                <w:szCs w:val="26"/>
              </w:rPr>
            </w:pPr>
            <w:r w:rsidRPr="00EB612E">
              <w:rPr>
                <w:rFonts w:ascii="Angsana New" w:hAnsi="Angsana New"/>
                <w:color w:val="000000"/>
                <w:sz w:val="26"/>
                <w:szCs w:val="26"/>
              </w:rPr>
              <w:t> </w:t>
            </w:r>
          </w:p>
        </w:tc>
        <w:tc>
          <w:tcPr>
            <w:tcW w:w="3119" w:type="dxa"/>
            <w:gridSpan w:val="3"/>
            <w:tcBorders>
              <w:top w:val="nil"/>
              <w:left w:val="nil"/>
              <w:bottom w:val="single" w:sz="4" w:space="0" w:color="auto"/>
              <w:right w:val="nil"/>
            </w:tcBorders>
            <w:shd w:val="clear" w:color="000000" w:fill="FFFFFF"/>
          </w:tcPr>
          <w:p w:rsidR="00A57689" w:rsidRPr="00EB612E" w:rsidRDefault="00A57689" w:rsidP="00484907">
            <w:pPr>
              <w:jc w:val="center"/>
              <w:rPr>
                <w:rFonts w:ascii="Angsana New" w:hAnsi="Angsana New"/>
                <w:b/>
                <w:bCs/>
                <w:color w:val="000000"/>
                <w:sz w:val="26"/>
                <w:szCs w:val="26"/>
              </w:rPr>
            </w:pPr>
            <w:r w:rsidRPr="00EB612E">
              <w:rPr>
                <w:rFonts w:ascii="Angsana New" w:hAnsi="Angsana New"/>
                <w:b/>
                <w:bCs/>
                <w:color w:val="000000"/>
                <w:sz w:val="26"/>
                <w:szCs w:val="26"/>
              </w:rPr>
              <w:t>Consolidated</w:t>
            </w:r>
            <w:r w:rsidRPr="00EB612E">
              <w:rPr>
                <w:rFonts w:ascii="Angsana New" w:hAnsi="Angsana New"/>
                <w:b/>
                <w:bCs/>
                <w:color w:val="000000"/>
                <w:sz w:val="26"/>
                <w:szCs w:val="26"/>
                <w:cs/>
              </w:rPr>
              <w:t xml:space="preserve"> </w:t>
            </w:r>
            <w:r w:rsidRPr="00EB612E">
              <w:rPr>
                <w:rFonts w:ascii="Angsana New" w:hAnsi="Angsana New"/>
                <w:b/>
                <w:bCs/>
                <w:color w:val="000000"/>
                <w:sz w:val="26"/>
                <w:szCs w:val="26"/>
              </w:rPr>
              <w:t>financial statements</w:t>
            </w:r>
          </w:p>
        </w:tc>
        <w:tc>
          <w:tcPr>
            <w:tcW w:w="283" w:type="dxa"/>
            <w:tcBorders>
              <w:top w:val="nil"/>
              <w:left w:val="nil"/>
              <w:right w:val="nil"/>
            </w:tcBorders>
            <w:shd w:val="clear" w:color="000000" w:fill="FFFFFF"/>
          </w:tcPr>
          <w:p w:rsidR="00A57689" w:rsidRPr="00EB612E" w:rsidRDefault="00A57689" w:rsidP="00484907">
            <w:pPr>
              <w:jc w:val="center"/>
              <w:rPr>
                <w:rFonts w:ascii="Angsana New" w:hAnsi="Angsana New"/>
                <w:b/>
                <w:bCs/>
                <w:color w:val="000000"/>
                <w:sz w:val="26"/>
                <w:szCs w:val="26"/>
              </w:rPr>
            </w:pPr>
          </w:p>
        </w:tc>
        <w:tc>
          <w:tcPr>
            <w:tcW w:w="3119" w:type="dxa"/>
            <w:gridSpan w:val="3"/>
            <w:tcBorders>
              <w:top w:val="nil"/>
              <w:left w:val="nil"/>
              <w:bottom w:val="single" w:sz="4" w:space="0" w:color="auto"/>
              <w:right w:val="nil"/>
            </w:tcBorders>
            <w:shd w:val="clear" w:color="000000" w:fill="FFFFFF"/>
            <w:vAlign w:val="center"/>
          </w:tcPr>
          <w:p w:rsidR="00A57689" w:rsidRPr="00EB612E" w:rsidRDefault="00A57689" w:rsidP="00573F92">
            <w:pPr>
              <w:jc w:val="center"/>
              <w:rPr>
                <w:rFonts w:ascii="Angsana New" w:hAnsi="Angsana New"/>
                <w:b/>
                <w:bCs/>
                <w:color w:val="000000"/>
                <w:sz w:val="26"/>
                <w:szCs w:val="26"/>
              </w:rPr>
            </w:pPr>
            <w:r w:rsidRPr="00EB612E">
              <w:rPr>
                <w:rFonts w:ascii="Angsana New" w:hAnsi="Angsana New"/>
                <w:b/>
                <w:bCs/>
                <w:color w:val="000000"/>
                <w:sz w:val="26"/>
                <w:szCs w:val="26"/>
              </w:rPr>
              <w:t>Separate financial statements</w:t>
            </w:r>
          </w:p>
        </w:tc>
      </w:tr>
      <w:tr w:rsidR="00BB1285" w:rsidRPr="00EB612E" w:rsidTr="00585D44">
        <w:trPr>
          <w:trHeight w:val="170"/>
        </w:trPr>
        <w:tc>
          <w:tcPr>
            <w:tcW w:w="1021" w:type="dxa"/>
            <w:tcBorders>
              <w:top w:val="nil"/>
              <w:left w:val="nil"/>
              <w:bottom w:val="nil"/>
              <w:right w:val="nil"/>
            </w:tcBorders>
            <w:shd w:val="clear" w:color="000000" w:fill="FFFFFF"/>
            <w:noWrap/>
            <w:vAlign w:val="bottom"/>
          </w:tcPr>
          <w:p w:rsidR="00BB1285" w:rsidRPr="00EB612E" w:rsidRDefault="00BB1285" w:rsidP="00BB1285">
            <w:pPr>
              <w:rPr>
                <w:rFonts w:ascii="Angsana New" w:hAnsi="Angsana New"/>
                <w:color w:val="000000"/>
                <w:sz w:val="26"/>
                <w:szCs w:val="26"/>
              </w:rPr>
            </w:pPr>
            <w:r w:rsidRPr="00EB612E">
              <w:rPr>
                <w:rFonts w:ascii="Angsana New" w:hAnsi="Angsana New"/>
                <w:color w:val="000000"/>
                <w:sz w:val="26"/>
                <w:szCs w:val="26"/>
              </w:rPr>
              <w:t> </w:t>
            </w:r>
          </w:p>
        </w:tc>
        <w:tc>
          <w:tcPr>
            <w:tcW w:w="2171" w:type="dxa"/>
            <w:tcBorders>
              <w:top w:val="nil"/>
              <w:left w:val="nil"/>
              <w:bottom w:val="nil"/>
              <w:right w:val="nil"/>
            </w:tcBorders>
            <w:shd w:val="clear" w:color="000000" w:fill="FFFFFF"/>
            <w:noWrap/>
            <w:vAlign w:val="bottom"/>
          </w:tcPr>
          <w:p w:rsidR="00BB1285" w:rsidRPr="00EB612E" w:rsidRDefault="00BB1285" w:rsidP="00BB1285">
            <w:pPr>
              <w:rPr>
                <w:rFonts w:ascii="Angsana New" w:hAnsi="Angsana New"/>
                <w:color w:val="000000"/>
                <w:sz w:val="26"/>
                <w:szCs w:val="26"/>
              </w:rPr>
            </w:pPr>
            <w:r w:rsidRPr="00EB612E">
              <w:rPr>
                <w:rFonts w:ascii="Angsana New" w:hAnsi="Angsana New"/>
                <w:color w:val="000000"/>
                <w:sz w:val="26"/>
                <w:szCs w:val="26"/>
              </w:rPr>
              <w:t> </w:t>
            </w:r>
          </w:p>
        </w:tc>
        <w:tc>
          <w:tcPr>
            <w:tcW w:w="1418" w:type="dxa"/>
            <w:tcBorders>
              <w:top w:val="nil"/>
              <w:left w:val="nil"/>
              <w:bottom w:val="single" w:sz="4" w:space="0" w:color="auto"/>
              <w:right w:val="nil"/>
            </w:tcBorders>
            <w:shd w:val="clear" w:color="000000" w:fill="FFFFFF"/>
            <w:vAlign w:val="bottom"/>
          </w:tcPr>
          <w:p w:rsidR="00BB1285" w:rsidRPr="00EB612E" w:rsidRDefault="00BB1285" w:rsidP="00BB1285">
            <w:pPr>
              <w:jc w:val="center"/>
              <w:rPr>
                <w:rFonts w:ascii="Angsana New" w:hAnsi="Angsana New"/>
                <w:b/>
                <w:bCs/>
                <w:color w:val="000000"/>
                <w:sz w:val="26"/>
                <w:szCs w:val="26"/>
              </w:rPr>
            </w:pPr>
            <w:r w:rsidRPr="00EB612E">
              <w:rPr>
                <w:rFonts w:ascii="Angsana New" w:hAnsi="Angsana New"/>
                <w:b/>
                <w:bCs/>
                <w:color w:val="000000"/>
                <w:sz w:val="26"/>
                <w:szCs w:val="26"/>
              </w:rPr>
              <w:t>2018</w:t>
            </w:r>
          </w:p>
        </w:tc>
        <w:tc>
          <w:tcPr>
            <w:tcW w:w="283" w:type="dxa"/>
            <w:tcBorders>
              <w:top w:val="nil"/>
              <w:left w:val="nil"/>
              <w:right w:val="nil"/>
            </w:tcBorders>
            <w:shd w:val="clear" w:color="000000" w:fill="FFFFFF"/>
          </w:tcPr>
          <w:p w:rsidR="00BB1285" w:rsidRPr="00EB612E" w:rsidRDefault="00BB1285" w:rsidP="00BB1285">
            <w:pPr>
              <w:jc w:val="center"/>
              <w:rPr>
                <w:rFonts w:ascii="Angsana New" w:hAnsi="Angsana New"/>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BB1285" w:rsidRPr="00EB612E" w:rsidRDefault="00BB1285" w:rsidP="00BB1285">
            <w:pPr>
              <w:jc w:val="center"/>
              <w:rPr>
                <w:rFonts w:ascii="Angsana New" w:hAnsi="Angsana New"/>
                <w:b/>
                <w:bCs/>
                <w:color w:val="000000"/>
                <w:sz w:val="26"/>
                <w:szCs w:val="26"/>
              </w:rPr>
            </w:pPr>
            <w:r w:rsidRPr="00EB612E">
              <w:rPr>
                <w:rFonts w:ascii="Angsana New" w:hAnsi="Angsana New"/>
                <w:b/>
                <w:bCs/>
                <w:color w:val="000000"/>
                <w:sz w:val="26"/>
                <w:szCs w:val="26"/>
              </w:rPr>
              <w:t>2017</w:t>
            </w:r>
          </w:p>
        </w:tc>
        <w:tc>
          <w:tcPr>
            <w:tcW w:w="283" w:type="dxa"/>
            <w:tcBorders>
              <w:top w:val="nil"/>
              <w:left w:val="nil"/>
              <w:right w:val="nil"/>
            </w:tcBorders>
            <w:shd w:val="clear" w:color="000000" w:fill="FFFFFF"/>
          </w:tcPr>
          <w:p w:rsidR="00BB1285" w:rsidRPr="00EB612E" w:rsidRDefault="00BB1285" w:rsidP="00BB1285">
            <w:pPr>
              <w:jc w:val="center"/>
              <w:rPr>
                <w:rFonts w:ascii="Angsana New" w:hAnsi="Angsana New"/>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BB1285" w:rsidRPr="00EB612E" w:rsidRDefault="00BB1285" w:rsidP="00BB1285">
            <w:pPr>
              <w:jc w:val="center"/>
              <w:rPr>
                <w:rFonts w:ascii="Angsana New" w:hAnsi="Angsana New"/>
                <w:b/>
                <w:bCs/>
                <w:color w:val="000000"/>
                <w:sz w:val="26"/>
                <w:szCs w:val="26"/>
              </w:rPr>
            </w:pPr>
            <w:r w:rsidRPr="00EB612E">
              <w:rPr>
                <w:rFonts w:ascii="Angsana New" w:hAnsi="Angsana New"/>
                <w:b/>
                <w:bCs/>
                <w:color w:val="000000"/>
                <w:sz w:val="26"/>
                <w:szCs w:val="26"/>
              </w:rPr>
              <w:t>2018</w:t>
            </w:r>
          </w:p>
        </w:tc>
        <w:tc>
          <w:tcPr>
            <w:tcW w:w="283" w:type="dxa"/>
            <w:tcBorders>
              <w:top w:val="nil"/>
              <w:left w:val="nil"/>
              <w:bottom w:val="nil"/>
              <w:right w:val="nil"/>
            </w:tcBorders>
            <w:shd w:val="clear" w:color="000000" w:fill="FFFFFF"/>
          </w:tcPr>
          <w:p w:rsidR="00BB1285" w:rsidRPr="00EB612E" w:rsidRDefault="00BB1285" w:rsidP="00BB1285">
            <w:pPr>
              <w:jc w:val="center"/>
              <w:rPr>
                <w:rFonts w:ascii="Angsana New" w:hAnsi="Angsana New"/>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BB1285" w:rsidRPr="00EB612E" w:rsidRDefault="00BB1285" w:rsidP="00BB1285">
            <w:pPr>
              <w:jc w:val="center"/>
              <w:rPr>
                <w:rFonts w:ascii="Angsana New" w:hAnsi="Angsana New"/>
                <w:b/>
                <w:bCs/>
                <w:color w:val="000000"/>
                <w:sz w:val="26"/>
                <w:szCs w:val="26"/>
              </w:rPr>
            </w:pPr>
            <w:r w:rsidRPr="00EB612E">
              <w:rPr>
                <w:rFonts w:ascii="Angsana New" w:hAnsi="Angsana New"/>
                <w:b/>
                <w:bCs/>
                <w:color w:val="000000"/>
                <w:sz w:val="26"/>
                <w:szCs w:val="26"/>
              </w:rPr>
              <w:t>2017</w:t>
            </w:r>
          </w:p>
        </w:tc>
      </w:tr>
      <w:tr w:rsidR="00EB612E" w:rsidRPr="00EB612E" w:rsidTr="00585D44">
        <w:trPr>
          <w:trHeight w:val="170"/>
        </w:trPr>
        <w:tc>
          <w:tcPr>
            <w:tcW w:w="3192" w:type="dxa"/>
            <w:gridSpan w:val="2"/>
            <w:tcBorders>
              <w:top w:val="nil"/>
              <w:left w:val="nil"/>
              <w:bottom w:val="nil"/>
              <w:right w:val="nil"/>
            </w:tcBorders>
            <w:shd w:val="clear" w:color="000000" w:fill="FFFFFF"/>
            <w:noWrap/>
            <w:vAlign w:val="bottom"/>
          </w:tcPr>
          <w:p w:rsidR="00EB612E" w:rsidRPr="00EB612E" w:rsidRDefault="00EB612E" w:rsidP="00EB612E">
            <w:pPr>
              <w:rPr>
                <w:rFonts w:ascii="Angsana New" w:hAnsi="Angsana New"/>
                <w:sz w:val="26"/>
                <w:szCs w:val="26"/>
              </w:rPr>
            </w:pPr>
            <w:r w:rsidRPr="00EB612E">
              <w:rPr>
                <w:rFonts w:ascii="Angsana New" w:hAnsi="Angsana New"/>
                <w:sz w:val="26"/>
                <w:szCs w:val="26"/>
              </w:rPr>
              <w:t>Short</w:t>
            </w:r>
            <w:r w:rsidRPr="00EB612E">
              <w:rPr>
                <w:rFonts w:ascii="Angsana New" w:hAnsi="Angsana New"/>
                <w:sz w:val="26"/>
                <w:szCs w:val="26"/>
                <w:cs/>
              </w:rPr>
              <w:t>-</w:t>
            </w:r>
            <w:r w:rsidRPr="00EB612E">
              <w:rPr>
                <w:rFonts w:ascii="Angsana New" w:hAnsi="Angsana New"/>
                <w:sz w:val="26"/>
                <w:szCs w:val="26"/>
              </w:rPr>
              <w:t xml:space="preserve">term loan </w:t>
            </w:r>
            <w:r w:rsidRPr="00EB612E">
              <w:rPr>
                <w:rFonts w:ascii="Angsana New" w:hAnsi="Angsana New"/>
                <w:sz w:val="26"/>
                <w:szCs w:val="26"/>
                <w:cs/>
              </w:rPr>
              <w:t xml:space="preserve">- </w:t>
            </w:r>
            <w:r w:rsidRPr="00EB612E">
              <w:rPr>
                <w:rFonts w:ascii="Angsana New" w:hAnsi="Angsana New"/>
                <w:sz w:val="26"/>
                <w:szCs w:val="26"/>
              </w:rPr>
              <w:t>Promissory notes</w:t>
            </w:r>
          </w:p>
        </w:tc>
        <w:tc>
          <w:tcPr>
            <w:tcW w:w="1418" w:type="dxa"/>
            <w:tcBorders>
              <w:top w:val="nil"/>
              <w:left w:val="nil"/>
              <w:bottom w:val="nil"/>
              <w:right w:val="nil"/>
            </w:tcBorders>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60,000,000</w:t>
            </w:r>
            <w:r w:rsidRPr="00EB612E">
              <w:rPr>
                <w:rFonts w:ascii="Angsana New" w:hAnsi="Angsana New"/>
                <w:sz w:val="26"/>
                <w:szCs w:val="26"/>
                <w:cs/>
              </w:rPr>
              <w:t>.</w:t>
            </w:r>
            <w:r w:rsidRPr="00EB612E">
              <w:rPr>
                <w:rFonts w:ascii="Angsana New" w:hAnsi="Angsana New"/>
                <w:sz w:val="26"/>
                <w:szCs w:val="26"/>
              </w:rPr>
              <w:t>00</w:t>
            </w:r>
          </w:p>
        </w:tc>
        <w:tc>
          <w:tcPr>
            <w:tcW w:w="283" w:type="dxa"/>
            <w:tcBorders>
              <w:top w:val="nil"/>
              <w:left w:val="nil"/>
              <w:bottom w:val="nil"/>
              <w:right w:val="nil"/>
            </w:tcBorders>
          </w:tcPr>
          <w:p w:rsidR="00EB612E" w:rsidRPr="00EB612E" w:rsidRDefault="00EB612E" w:rsidP="00EB612E">
            <w:pPr>
              <w:jc w:val="right"/>
              <w:rPr>
                <w:rFonts w:ascii="Angsana New" w:hAnsi="Angsana New"/>
                <w:sz w:val="26"/>
                <w:szCs w:val="26"/>
              </w:rPr>
            </w:pPr>
          </w:p>
        </w:tc>
        <w:tc>
          <w:tcPr>
            <w:tcW w:w="1418" w:type="dxa"/>
            <w:tcBorders>
              <w:top w:val="nil"/>
              <w:left w:val="nil"/>
              <w:bottom w:val="nil"/>
              <w:right w:val="nil"/>
            </w:tcBorders>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200,000,000</w:t>
            </w:r>
            <w:r w:rsidRPr="00EB612E">
              <w:rPr>
                <w:rFonts w:ascii="Angsana New" w:hAnsi="Angsana New"/>
                <w:sz w:val="26"/>
                <w:szCs w:val="26"/>
                <w:cs/>
              </w:rPr>
              <w:t>.</w:t>
            </w:r>
            <w:r w:rsidRPr="00EB612E">
              <w:rPr>
                <w:rFonts w:ascii="Angsana New" w:hAnsi="Angsana New"/>
                <w:sz w:val="26"/>
                <w:szCs w:val="26"/>
              </w:rPr>
              <w:t>00</w:t>
            </w:r>
          </w:p>
        </w:tc>
        <w:tc>
          <w:tcPr>
            <w:tcW w:w="283" w:type="dxa"/>
            <w:tcBorders>
              <w:top w:val="nil"/>
              <w:left w:val="nil"/>
              <w:bottom w:val="nil"/>
              <w:right w:val="nil"/>
            </w:tcBorders>
          </w:tcPr>
          <w:p w:rsidR="00EB612E" w:rsidRPr="00EB612E" w:rsidRDefault="00EB612E" w:rsidP="00EB612E">
            <w:pPr>
              <w:jc w:val="right"/>
              <w:rPr>
                <w:rFonts w:ascii="Angsana New" w:hAnsi="Angsana New"/>
                <w:sz w:val="26"/>
                <w:szCs w:val="26"/>
              </w:rPr>
            </w:pPr>
          </w:p>
        </w:tc>
        <w:tc>
          <w:tcPr>
            <w:tcW w:w="1418" w:type="dxa"/>
            <w:tcBorders>
              <w:top w:val="nil"/>
              <w:left w:val="nil"/>
              <w:bottom w:val="nil"/>
              <w:right w:val="nil"/>
            </w:tcBorders>
            <w:shd w:val="clear" w:color="auto" w:fill="auto"/>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60,000,000</w:t>
            </w:r>
            <w:r w:rsidRPr="00EB612E">
              <w:rPr>
                <w:rFonts w:ascii="Angsana New" w:hAnsi="Angsana New"/>
                <w:sz w:val="26"/>
                <w:szCs w:val="26"/>
                <w:cs/>
              </w:rPr>
              <w:t>.</w:t>
            </w:r>
            <w:r w:rsidRPr="00EB612E">
              <w:rPr>
                <w:rFonts w:ascii="Angsana New" w:hAnsi="Angsana New"/>
                <w:sz w:val="26"/>
                <w:szCs w:val="26"/>
              </w:rPr>
              <w:t>00</w:t>
            </w:r>
          </w:p>
        </w:tc>
        <w:tc>
          <w:tcPr>
            <w:tcW w:w="283" w:type="dxa"/>
            <w:tcBorders>
              <w:top w:val="nil"/>
              <w:left w:val="nil"/>
              <w:bottom w:val="nil"/>
              <w:right w:val="nil"/>
            </w:tcBorders>
            <w:shd w:val="clear" w:color="000000" w:fill="FFFFFF"/>
          </w:tcPr>
          <w:p w:rsidR="00EB612E" w:rsidRPr="00EB612E" w:rsidRDefault="00EB612E" w:rsidP="00EB612E">
            <w:pPr>
              <w:ind w:left="-534"/>
              <w:rPr>
                <w:rFonts w:ascii="Angsana New" w:hAnsi="Angsana New"/>
                <w:color w:val="000000"/>
                <w:sz w:val="26"/>
                <w:szCs w:val="26"/>
              </w:rPr>
            </w:pPr>
          </w:p>
        </w:tc>
        <w:tc>
          <w:tcPr>
            <w:tcW w:w="1418" w:type="dxa"/>
            <w:tcBorders>
              <w:top w:val="nil"/>
              <w:left w:val="nil"/>
              <w:bottom w:val="nil"/>
              <w:right w:val="nil"/>
            </w:tcBorders>
            <w:shd w:val="clear" w:color="000000" w:fill="FFFFFF"/>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200,000,000</w:t>
            </w:r>
            <w:r w:rsidRPr="00EB612E">
              <w:rPr>
                <w:rFonts w:ascii="Angsana New" w:hAnsi="Angsana New"/>
                <w:sz w:val="26"/>
                <w:szCs w:val="26"/>
                <w:cs/>
              </w:rPr>
              <w:t>.</w:t>
            </w:r>
            <w:r w:rsidRPr="00EB612E">
              <w:rPr>
                <w:rFonts w:ascii="Angsana New" w:hAnsi="Angsana New"/>
                <w:sz w:val="26"/>
                <w:szCs w:val="26"/>
              </w:rPr>
              <w:t>00</w:t>
            </w:r>
          </w:p>
        </w:tc>
      </w:tr>
      <w:tr w:rsidR="00EB612E" w:rsidRPr="00EB612E" w:rsidTr="00585D44">
        <w:trPr>
          <w:trHeight w:val="170"/>
        </w:trPr>
        <w:tc>
          <w:tcPr>
            <w:tcW w:w="3192" w:type="dxa"/>
            <w:gridSpan w:val="2"/>
            <w:tcBorders>
              <w:top w:val="nil"/>
              <w:left w:val="nil"/>
              <w:bottom w:val="nil"/>
              <w:right w:val="nil"/>
            </w:tcBorders>
            <w:shd w:val="clear" w:color="000000" w:fill="FFFFFF"/>
            <w:noWrap/>
            <w:vAlign w:val="bottom"/>
          </w:tcPr>
          <w:p w:rsidR="00EB612E" w:rsidRPr="00EB612E" w:rsidRDefault="00EB612E" w:rsidP="00EB612E">
            <w:pPr>
              <w:rPr>
                <w:rFonts w:ascii="Angsana New" w:hAnsi="Angsana New"/>
                <w:sz w:val="26"/>
                <w:szCs w:val="26"/>
              </w:rPr>
            </w:pPr>
            <w:r w:rsidRPr="00EB612E">
              <w:rPr>
                <w:rFonts w:ascii="Angsana New" w:hAnsi="Angsana New"/>
                <w:sz w:val="26"/>
                <w:szCs w:val="26"/>
              </w:rPr>
              <w:t>Short</w:t>
            </w:r>
            <w:r w:rsidRPr="00EB612E">
              <w:rPr>
                <w:rFonts w:ascii="Angsana New" w:hAnsi="Angsana New"/>
                <w:sz w:val="26"/>
                <w:szCs w:val="26"/>
                <w:cs/>
              </w:rPr>
              <w:t>-</w:t>
            </w:r>
            <w:r w:rsidRPr="00EB612E">
              <w:rPr>
                <w:rFonts w:ascii="Angsana New" w:hAnsi="Angsana New"/>
                <w:sz w:val="26"/>
                <w:szCs w:val="26"/>
              </w:rPr>
              <w:t xml:space="preserve">term loan </w:t>
            </w:r>
            <w:r w:rsidRPr="00EB612E">
              <w:rPr>
                <w:rFonts w:ascii="Angsana New" w:hAnsi="Angsana New"/>
                <w:sz w:val="26"/>
                <w:szCs w:val="26"/>
                <w:cs/>
              </w:rPr>
              <w:t xml:space="preserve">- </w:t>
            </w:r>
            <w:r w:rsidRPr="00EB612E">
              <w:rPr>
                <w:rFonts w:ascii="Angsana New" w:hAnsi="Angsana New"/>
                <w:sz w:val="26"/>
                <w:szCs w:val="26"/>
              </w:rPr>
              <w:t>Trust receipts</w:t>
            </w:r>
          </w:p>
        </w:tc>
        <w:tc>
          <w:tcPr>
            <w:tcW w:w="1418" w:type="dxa"/>
            <w:tcBorders>
              <w:top w:val="nil"/>
              <w:left w:val="nil"/>
              <w:bottom w:val="single" w:sz="4" w:space="0" w:color="auto"/>
              <w:right w:val="nil"/>
            </w:tcBorders>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74,094,915</w:t>
            </w:r>
            <w:r w:rsidRPr="00EB612E">
              <w:rPr>
                <w:rFonts w:ascii="Angsana New" w:hAnsi="Angsana New"/>
                <w:sz w:val="26"/>
                <w:szCs w:val="26"/>
                <w:cs/>
              </w:rPr>
              <w:t>.</w:t>
            </w:r>
            <w:r w:rsidRPr="00EB612E">
              <w:rPr>
                <w:rFonts w:ascii="Angsana New" w:hAnsi="Angsana New"/>
                <w:sz w:val="26"/>
                <w:szCs w:val="26"/>
              </w:rPr>
              <w:t>63</w:t>
            </w:r>
          </w:p>
        </w:tc>
        <w:tc>
          <w:tcPr>
            <w:tcW w:w="283" w:type="dxa"/>
            <w:tcBorders>
              <w:top w:val="nil"/>
              <w:left w:val="nil"/>
              <w:bottom w:val="nil"/>
              <w:right w:val="nil"/>
            </w:tcBorders>
          </w:tcPr>
          <w:p w:rsidR="00EB612E" w:rsidRPr="00EB612E" w:rsidRDefault="00EB612E" w:rsidP="00EB612E">
            <w:pPr>
              <w:ind w:right="183"/>
              <w:jc w:val="right"/>
              <w:rPr>
                <w:rFonts w:ascii="Angsana New" w:hAnsi="Angsana New"/>
                <w:sz w:val="26"/>
                <w:szCs w:val="26"/>
              </w:rPr>
            </w:pPr>
          </w:p>
        </w:tc>
        <w:tc>
          <w:tcPr>
            <w:tcW w:w="1418" w:type="dxa"/>
            <w:tcBorders>
              <w:top w:val="nil"/>
              <w:left w:val="nil"/>
              <w:bottom w:val="single" w:sz="4" w:space="0" w:color="auto"/>
              <w:right w:val="nil"/>
            </w:tcBorders>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86,484,497</w:t>
            </w:r>
            <w:r w:rsidRPr="00EB612E">
              <w:rPr>
                <w:rFonts w:ascii="Angsana New" w:hAnsi="Angsana New"/>
                <w:sz w:val="26"/>
                <w:szCs w:val="26"/>
                <w:cs/>
              </w:rPr>
              <w:t>.</w:t>
            </w:r>
            <w:r w:rsidRPr="00EB612E">
              <w:rPr>
                <w:rFonts w:ascii="Angsana New" w:hAnsi="Angsana New"/>
                <w:sz w:val="26"/>
                <w:szCs w:val="26"/>
              </w:rPr>
              <w:t>45</w:t>
            </w:r>
          </w:p>
        </w:tc>
        <w:tc>
          <w:tcPr>
            <w:tcW w:w="283" w:type="dxa"/>
            <w:tcBorders>
              <w:top w:val="nil"/>
              <w:left w:val="nil"/>
              <w:bottom w:val="nil"/>
              <w:right w:val="nil"/>
            </w:tcBorders>
          </w:tcPr>
          <w:p w:rsidR="00EB612E" w:rsidRPr="00EB612E" w:rsidRDefault="00EB612E" w:rsidP="00EB612E">
            <w:pPr>
              <w:ind w:right="183"/>
              <w:jc w:val="right"/>
              <w:rPr>
                <w:rFonts w:ascii="Angsana New" w:hAnsi="Angsana New"/>
                <w:sz w:val="26"/>
                <w:szCs w:val="26"/>
              </w:rPr>
            </w:pPr>
          </w:p>
        </w:tc>
        <w:tc>
          <w:tcPr>
            <w:tcW w:w="1418" w:type="dxa"/>
            <w:tcBorders>
              <w:top w:val="nil"/>
              <w:left w:val="nil"/>
              <w:bottom w:val="single" w:sz="4" w:space="0" w:color="auto"/>
              <w:right w:val="nil"/>
            </w:tcBorders>
            <w:shd w:val="clear" w:color="auto" w:fill="auto"/>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74,094,915</w:t>
            </w:r>
            <w:r w:rsidRPr="00EB612E">
              <w:rPr>
                <w:rFonts w:ascii="Angsana New" w:hAnsi="Angsana New"/>
                <w:sz w:val="26"/>
                <w:szCs w:val="26"/>
                <w:cs/>
              </w:rPr>
              <w:t>.</w:t>
            </w:r>
            <w:r w:rsidRPr="00EB612E">
              <w:rPr>
                <w:rFonts w:ascii="Angsana New" w:hAnsi="Angsana New"/>
                <w:sz w:val="26"/>
                <w:szCs w:val="26"/>
              </w:rPr>
              <w:t>63</w:t>
            </w:r>
          </w:p>
        </w:tc>
        <w:tc>
          <w:tcPr>
            <w:tcW w:w="283" w:type="dxa"/>
            <w:tcBorders>
              <w:top w:val="nil"/>
              <w:left w:val="nil"/>
              <w:bottom w:val="nil"/>
              <w:right w:val="nil"/>
            </w:tcBorders>
            <w:shd w:val="clear" w:color="000000" w:fill="FFFFFF"/>
          </w:tcPr>
          <w:p w:rsidR="00EB612E" w:rsidRPr="00EB612E" w:rsidRDefault="00EB612E" w:rsidP="00EB612E">
            <w:pPr>
              <w:ind w:left="-534"/>
              <w:rPr>
                <w:rFonts w:ascii="Angsana New" w:hAnsi="Angsana New"/>
                <w:color w:val="000000"/>
                <w:sz w:val="26"/>
                <w:szCs w:val="26"/>
              </w:rPr>
            </w:pPr>
          </w:p>
        </w:tc>
        <w:tc>
          <w:tcPr>
            <w:tcW w:w="1418" w:type="dxa"/>
            <w:tcBorders>
              <w:top w:val="nil"/>
              <w:left w:val="nil"/>
              <w:bottom w:val="single" w:sz="4" w:space="0" w:color="auto"/>
              <w:right w:val="nil"/>
            </w:tcBorders>
            <w:shd w:val="clear" w:color="000000" w:fill="FFFFFF"/>
            <w:vAlign w:val="bottom"/>
          </w:tcPr>
          <w:p w:rsidR="00EB612E" w:rsidRPr="00EB612E" w:rsidRDefault="00EB612E" w:rsidP="00EB612E">
            <w:pPr>
              <w:jc w:val="right"/>
              <w:rPr>
                <w:rFonts w:ascii="Angsana New" w:hAnsi="Angsana New"/>
                <w:sz w:val="26"/>
                <w:szCs w:val="26"/>
              </w:rPr>
            </w:pPr>
            <w:r w:rsidRPr="00EB612E">
              <w:rPr>
                <w:rFonts w:ascii="Angsana New" w:hAnsi="Angsana New"/>
                <w:sz w:val="26"/>
                <w:szCs w:val="26"/>
              </w:rPr>
              <w:t>86,059,699</w:t>
            </w:r>
            <w:r w:rsidRPr="00EB612E">
              <w:rPr>
                <w:rFonts w:ascii="Angsana New" w:hAnsi="Angsana New"/>
                <w:sz w:val="26"/>
                <w:szCs w:val="26"/>
                <w:cs/>
              </w:rPr>
              <w:t>.</w:t>
            </w:r>
            <w:r w:rsidRPr="00EB612E">
              <w:rPr>
                <w:rFonts w:ascii="Angsana New" w:hAnsi="Angsana New"/>
                <w:sz w:val="26"/>
                <w:szCs w:val="26"/>
              </w:rPr>
              <w:t>05</w:t>
            </w:r>
          </w:p>
        </w:tc>
      </w:tr>
      <w:tr w:rsidR="00EB612E" w:rsidRPr="00EB612E" w:rsidTr="00585D44">
        <w:trPr>
          <w:trHeight w:val="170"/>
        </w:trPr>
        <w:tc>
          <w:tcPr>
            <w:tcW w:w="3192" w:type="dxa"/>
            <w:gridSpan w:val="2"/>
            <w:tcBorders>
              <w:top w:val="nil"/>
              <w:left w:val="nil"/>
              <w:bottom w:val="nil"/>
              <w:right w:val="nil"/>
            </w:tcBorders>
            <w:shd w:val="clear" w:color="000000" w:fill="FFFFFF"/>
            <w:noWrap/>
            <w:vAlign w:val="bottom"/>
          </w:tcPr>
          <w:p w:rsidR="00EB612E" w:rsidRPr="00EB612E" w:rsidRDefault="00EB612E" w:rsidP="00EB612E">
            <w:pPr>
              <w:ind w:left="130" w:hanging="130"/>
              <w:rPr>
                <w:rFonts w:ascii="Angsana New" w:hAnsi="Angsana New"/>
                <w:b/>
                <w:bCs/>
                <w:sz w:val="26"/>
                <w:szCs w:val="26"/>
              </w:rPr>
            </w:pPr>
            <w:bookmarkStart w:id="5" w:name="_Hlk331523182"/>
            <w:r w:rsidRPr="00EB612E">
              <w:rPr>
                <w:rFonts w:ascii="Angsana New" w:hAnsi="Angsana New"/>
                <w:b/>
                <w:bCs/>
                <w:sz w:val="26"/>
                <w:szCs w:val="26"/>
              </w:rPr>
              <w:t>Total short</w:t>
            </w:r>
            <w:r w:rsidRPr="00EB612E">
              <w:rPr>
                <w:rFonts w:ascii="Angsana New" w:hAnsi="Angsana New"/>
                <w:b/>
                <w:bCs/>
                <w:sz w:val="26"/>
                <w:szCs w:val="26"/>
                <w:cs/>
              </w:rPr>
              <w:t>–</w:t>
            </w:r>
            <w:r w:rsidRPr="00EB612E">
              <w:rPr>
                <w:rFonts w:ascii="Angsana New" w:hAnsi="Angsana New"/>
                <w:b/>
                <w:bCs/>
                <w:sz w:val="26"/>
                <w:szCs w:val="26"/>
              </w:rPr>
              <w:t>term loans from financial institutions</w:t>
            </w:r>
          </w:p>
        </w:tc>
        <w:tc>
          <w:tcPr>
            <w:tcW w:w="1418" w:type="dxa"/>
            <w:tcBorders>
              <w:top w:val="single" w:sz="4" w:space="0" w:color="auto"/>
              <w:left w:val="nil"/>
              <w:bottom w:val="double" w:sz="6" w:space="0" w:color="auto"/>
              <w:right w:val="nil"/>
            </w:tcBorders>
            <w:vAlign w:val="bottom"/>
          </w:tcPr>
          <w:p w:rsidR="00EB612E" w:rsidRPr="00EB612E" w:rsidRDefault="00EB612E" w:rsidP="00EB612E">
            <w:pPr>
              <w:jc w:val="right"/>
              <w:rPr>
                <w:rFonts w:ascii="Angsana New" w:hAnsi="Angsana New"/>
                <w:b/>
                <w:bCs/>
                <w:sz w:val="26"/>
                <w:szCs w:val="26"/>
              </w:rPr>
            </w:pPr>
            <w:r w:rsidRPr="00EB612E">
              <w:rPr>
                <w:rFonts w:ascii="Angsana New" w:hAnsi="Angsana New"/>
                <w:b/>
                <w:bCs/>
                <w:sz w:val="26"/>
                <w:szCs w:val="26"/>
              </w:rPr>
              <w:t>134,094,915</w:t>
            </w:r>
            <w:r w:rsidRPr="00EB612E">
              <w:rPr>
                <w:rFonts w:ascii="Angsana New" w:hAnsi="Angsana New"/>
                <w:b/>
                <w:bCs/>
                <w:sz w:val="26"/>
                <w:szCs w:val="26"/>
                <w:cs/>
              </w:rPr>
              <w:t>.</w:t>
            </w:r>
            <w:r w:rsidRPr="00EB612E">
              <w:rPr>
                <w:rFonts w:ascii="Angsana New" w:hAnsi="Angsana New"/>
                <w:b/>
                <w:bCs/>
                <w:sz w:val="26"/>
                <w:szCs w:val="26"/>
              </w:rPr>
              <w:t>63</w:t>
            </w:r>
          </w:p>
        </w:tc>
        <w:tc>
          <w:tcPr>
            <w:tcW w:w="283" w:type="dxa"/>
            <w:tcBorders>
              <w:left w:val="nil"/>
              <w:right w:val="nil"/>
            </w:tcBorders>
          </w:tcPr>
          <w:p w:rsidR="00EB612E" w:rsidRPr="00EB612E" w:rsidRDefault="00EB612E" w:rsidP="00EB612E">
            <w:pPr>
              <w:jc w:val="right"/>
              <w:rPr>
                <w:rFonts w:ascii="Angsana New" w:hAnsi="Angsana New"/>
                <w:b/>
                <w:bCs/>
                <w:sz w:val="26"/>
                <w:szCs w:val="26"/>
              </w:rPr>
            </w:pPr>
          </w:p>
        </w:tc>
        <w:tc>
          <w:tcPr>
            <w:tcW w:w="1418" w:type="dxa"/>
            <w:tcBorders>
              <w:top w:val="single" w:sz="4" w:space="0" w:color="auto"/>
              <w:left w:val="nil"/>
              <w:bottom w:val="double" w:sz="6" w:space="0" w:color="auto"/>
              <w:right w:val="nil"/>
            </w:tcBorders>
            <w:vAlign w:val="bottom"/>
          </w:tcPr>
          <w:p w:rsidR="00EB612E" w:rsidRPr="00EB612E" w:rsidRDefault="00EB612E" w:rsidP="00EB612E">
            <w:pPr>
              <w:jc w:val="right"/>
              <w:rPr>
                <w:rFonts w:ascii="Angsana New" w:hAnsi="Angsana New"/>
                <w:b/>
                <w:bCs/>
                <w:sz w:val="26"/>
                <w:szCs w:val="26"/>
              </w:rPr>
            </w:pPr>
            <w:r w:rsidRPr="00EB612E">
              <w:rPr>
                <w:rFonts w:ascii="Angsana New" w:hAnsi="Angsana New"/>
                <w:b/>
                <w:bCs/>
                <w:sz w:val="26"/>
                <w:szCs w:val="26"/>
              </w:rPr>
              <w:t>286,484,497</w:t>
            </w:r>
            <w:r w:rsidRPr="00EB612E">
              <w:rPr>
                <w:rFonts w:ascii="Angsana New" w:hAnsi="Angsana New"/>
                <w:b/>
                <w:bCs/>
                <w:sz w:val="26"/>
                <w:szCs w:val="26"/>
                <w:cs/>
              </w:rPr>
              <w:t>.</w:t>
            </w:r>
            <w:r w:rsidRPr="00EB612E">
              <w:rPr>
                <w:rFonts w:ascii="Angsana New" w:hAnsi="Angsana New"/>
                <w:b/>
                <w:bCs/>
                <w:sz w:val="26"/>
                <w:szCs w:val="26"/>
              </w:rPr>
              <w:t>45</w:t>
            </w:r>
          </w:p>
        </w:tc>
        <w:tc>
          <w:tcPr>
            <w:tcW w:w="283" w:type="dxa"/>
            <w:tcBorders>
              <w:left w:val="nil"/>
              <w:right w:val="nil"/>
            </w:tcBorders>
          </w:tcPr>
          <w:p w:rsidR="00EB612E" w:rsidRPr="00EB612E" w:rsidRDefault="00EB612E" w:rsidP="00EB612E">
            <w:pPr>
              <w:jc w:val="right"/>
              <w:rPr>
                <w:rFonts w:ascii="Angsana New" w:hAnsi="Angsana New"/>
                <w:b/>
                <w:bCs/>
                <w:sz w:val="26"/>
                <w:szCs w:val="26"/>
              </w:rPr>
            </w:pPr>
          </w:p>
        </w:tc>
        <w:tc>
          <w:tcPr>
            <w:tcW w:w="1418" w:type="dxa"/>
            <w:tcBorders>
              <w:top w:val="single" w:sz="4" w:space="0" w:color="auto"/>
              <w:left w:val="nil"/>
              <w:bottom w:val="double" w:sz="6" w:space="0" w:color="auto"/>
              <w:right w:val="nil"/>
            </w:tcBorders>
            <w:shd w:val="clear" w:color="auto" w:fill="auto"/>
            <w:vAlign w:val="bottom"/>
          </w:tcPr>
          <w:p w:rsidR="00EB612E" w:rsidRPr="00EB612E" w:rsidRDefault="00EB612E" w:rsidP="00EB612E">
            <w:pPr>
              <w:jc w:val="right"/>
              <w:rPr>
                <w:rFonts w:ascii="Angsana New" w:hAnsi="Angsana New"/>
                <w:b/>
                <w:bCs/>
                <w:sz w:val="26"/>
                <w:szCs w:val="26"/>
              </w:rPr>
            </w:pPr>
            <w:r w:rsidRPr="00EB612E">
              <w:rPr>
                <w:rFonts w:ascii="Angsana New" w:hAnsi="Angsana New"/>
                <w:b/>
                <w:bCs/>
                <w:sz w:val="26"/>
                <w:szCs w:val="26"/>
              </w:rPr>
              <w:t>134,094,915</w:t>
            </w:r>
            <w:r w:rsidRPr="00EB612E">
              <w:rPr>
                <w:rFonts w:ascii="Angsana New" w:hAnsi="Angsana New"/>
                <w:b/>
                <w:bCs/>
                <w:sz w:val="26"/>
                <w:szCs w:val="26"/>
                <w:cs/>
              </w:rPr>
              <w:t>.</w:t>
            </w:r>
            <w:r w:rsidRPr="00EB612E">
              <w:rPr>
                <w:rFonts w:ascii="Angsana New" w:hAnsi="Angsana New"/>
                <w:b/>
                <w:bCs/>
                <w:sz w:val="26"/>
                <w:szCs w:val="26"/>
              </w:rPr>
              <w:t>63</w:t>
            </w:r>
          </w:p>
        </w:tc>
        <w:tc>
          <w:tcPr>
            <w:tcW w:w="283" w:type="dxa"/>
            <w:tcBorders>
              <w:top w:val="nil"/>
              <w:left w:val="nil"/>
              <w:bottom w:val="nil"/>
              <w:right w:val="nil"/>
            </w:tcBorders>
            <w:shd w:val="clear" w:color="000000" w:fill="FFFFFF"/>
            <w:noWrap/>
            <w:vAlign w:val="bottom"/>
          </w:tcPr>
          <w:p w:rsidR="00EB612E" w:rsidRPr="00EB612E" w:rsidRDefault="00EB612E" w:rsidP="00EB612E">
            <w:pPr>
              <w:ind w:left="-534"/>
              <w:rPr>
                <w:rFonts w:ascii="Angsana New" w:hAnsi="Angsana New"/>
                <w:b/>
                <w:bCs/>
                <w:color w:val="000000"/>
                <w:sz w:val="26"/>
                <w:szCs w:val="26"/>
              </w:rPr>
            </w:pPr>
          </w:p>
        </w:tc>
        <w:tc>
          <w:tcPr>
            <w:tcW w:w="1418" w:type="dxa"/>
            <w:tcBorders>
              <w:top w:val="single" w:sz="4" w:space="0" w:color="auto"/>
              <w:left w:val="nil"/>
              <w:bottom w:val="double" w:sz="6" w:space="0" w:color="auto"/>
              <w:right w:val="nil"/>
            </w:tcBorders>
            <w:shd w:val="clear" w:color="000000" w:fill="FFFFFF"/>
            <w:vAlign w:val="bottom"/>
          </w:tcPr>
          <w:p w:rsidR="00EB612E" w:rsidRPr="00EB612E" w:rsidRDefault="00EB612E" w:rsidP="00EB612E">
            <w:pPr>
              <w:jc w:val="right"/>
              <w:rPr>
                <w:rFonts w:ascii="Angsana New" w:hAnsi="Angsana New"/>
                <w:b/>
                <w:bCs/>
                <w:sz w:val="26"/>
                <w:szCs w:val="26"/>
              </w:rPr>
            </w:pPr>
            <w:r w:rsidRPr="00EB612E">
              <w:rPr>
                <w:rFonts w:ascii="Angsana New" w:hAnsi="Angsana New"/>
                <w:b/>
                <w:bCs/>
                <w:sz w:val="26"/>
                <w:szCs w:val="26"/>
              </w:rPr>
              <w:t>286,059,699</w:t>
            </w:r>
            <w:r w:rsidRPr="00EB612E">
              <w:rPr>
                <w:rFonts w:ascii="Angsana New" w:hAnsi="Angsana New"/>
                <w:b/>
                <w:bCs/>
                <w:sz w:val="26"/>
                <w:szCs w:val="26"/>
                <w:cs/>
              </w:rPr>
              <w:t>.</w:t>
            </w:r>
            <w:r w:rsidRPr="00EB612E">
              <w:rPr>
                <w:rFonts w:ascii="Angsana New" w:hAnsi="Angsana New"/>
                <w:b/>
                <w:bCs/>
                <w:sz w:val="26"/>
                <w:szCs w:val="26"/>
              </w:rPr>
              <w:t>05</w:t>
            </w:r>
          </w:p>
        </w:tc>
      </w:tr>
    </w:tbl>
    <w:bookmarkEnd w:id="5"/>
    <w:p w:rsidR="00777D4C" w:rsidRPr="001B5A6D" w:rsidRDefault="00777D4C" w:rsidP="00777D4C">
      <w:pPr>
        <w:spacing w:before="120"/>
        <w:ind w:left="284"/>
        <w:jc w:val="thaiDistribute"/>
        <w:rPr>
          <w:rFonts w:ascii="Angsana New" w:hAnsi="Angsana New"/>
          <w:sz w:val="28"/>
        </w:rPr>
      </w:pPr>
      <w:r w:rsidRPr="001B5A6D">
        <w:rPr>
          <w:rFonts w:ascii="Angsana New" w:hAnsi="Angsana New"/>
          <w:sz w:val="28"/>
        </w:rPr>
        <w:t xml:space="preserve">As at </w:t>
      </w:r>
      <w:r w:rsidR="00BB1285">
        <w:rPr>
          <w:rFonts w:asciiTheme="majorBidi" w:hAnsiTheme="majorBidi" w:cstheme="majorBidi"/>
          <w:sz w:val="28"/>
        </w:rPr>
        <w:t>December 31, 2018</w:t>
      </w:r>
      <w:r w:rsidR="00BB1285">
        <w:rPr>
          <w:rFonts w:ascii="Angsana New" w:hAnsi="Angsana New"/>
          <w:sz w:val="28"/>
        </w:rPr>
        <w:t xml:space="preserve"> and 2017</w:t>
      </w:r>
      <w:r w:rsidRPr="001B5A6D">
        <w:rPr>
          <w:rFonts w:ascii="Angsana New" w:hAnsi="Angsana New"/>
          <w:sz w:val="28"/>
        </w:rPr>
        <w:t>, the interest rate of short</w:t>
      </w:r>
      <w:r w:rsidRPr="001B5A6D">
        <w:rPr>
          <w:rFonts w:ascii="Angsana New" w:hAnsi="Angsana New"/>
          <w:sz w:val="28"/>
          <w:cs/>
        </w:rPr>
        <w:t>-</w:t>
      </w:r>
      <w:r w:rsidRPr="001B5A6D">
        <w:rPr>
          <w:rFonts w:ascii="Angsana New" w:hAnsi="Angsana New"/>
          <w:sz w:val="28"/>
        </w:rPr>
        <w:t>term loans from financial institutions, were as follows</w:t>
      </w:r>
      <w:r w:rsidRPr="001B5A6D">
        <w:rPr>
          <w:rFonts w:ascii="Angsana New" w:hAnsi="Angsana New"/>
          <w:sz w:val="28"/>
          <w:cs/>
        </w:rPr>
        <w:t>:</w:t>
      </w:r>
    </w:p>
    <w:tbl>
      <w:tblPr>
        <w:tblW w:w="9214" w:type="dxa"/>
        <w:tblInd w:w="392" w:type="dxa"/>
        <w:tblLook w:val="04A0" w:firstRow="1" w:lastRow="0" w:firstColumn="1" w:lastColumn="0" w:noHBand="0" w:noVBand="1"/>
      </w:tblPr>
      <w:tblGrid>
        <w:gridCol w:w="4678"/>
        <w:gridCol w:w="2173"/>
        <w:gridCol w:w="236"/>
        <w:gridCol w:w="2127"/>
      </w:tblGrid>
      <w:tr w:rsidR="00842CAC" w:rsidRPr="00EB612E" w:rsidTr="008B38BE">
        <w:trPr>
          <w:trHeight w:val="402"/>
          <w:tblHeader/>
        </w:trPr>
        <w:tc>
          <w:tcPr>
            <w:tcW w:w="4678" w:type="dxa"/>
            <w:tcBorders>
              <w:left w:val="nil"/>
              <w:right w:val="nil"/>
            </w:tcBorders>
            <w:shd w:val="clear" w:color="auto" w:fill="auto"/>
            <w:noWrap/>
            <w:vAlign w:val="center"/>
            <w:hideMark/>
          </w:tcPr>
          <w:p w:rsidR="00842CAC" w:rsidRPr="00EB612E" w:rsidRDefault="00842CAC" w:rsidP="00076B11">
            <w:pPr>
              <w:rPr>
                <w:rFonts w:ascii="Angsana New" w:hAnsi="Angsana New"/>
                <w:b/>
                <w:bCs/>
                <w:color w:val="000000"/>
                <w:sz w:val="26"/>
                <w:szCs w:val="26"/>
                <w:cs/>
              </w:rPr>
            </w:pPr>
          </w:p>
        </w:tc>
        <w:tc>
          <w:tcPr>
            <w:tcW w:w="4536" w:type="dxa"/>
            <w:gridSpan w:val="3"/>
            <w:tcBorders>
              <w:left w:val="nil"/>
              <w:bottom w:val="single" w:sz="4" w:space="0" w:color="auto"/>
              <w:right w:val="nil"/>
            </w:tcBorders>
            <w:vAlign w:val="bottom"/>
          </w:tcPr>
          <w:p w:rsidR="00842CAC" w:rsidRPr="00EB612E" w:rsidRDefault="00842CAC" w:rsidP="00076B11">
            <w:pPr>
              <w:jc w:val="center"/>
              <w:rPr>
                <w:rFonts w:ascii="Angsana New" w:hAnsi="Angsana New"/>
                <w:b/>
                <w:bCs/>
                <w:color w:val="000000"/>
                <w:sz w:val="26"/>
                <w:szCs w:val="26"/>
              </w:rPr>
            </w:pPr>
            <w:r w:rsidRPr="00EB612E">
              <w:rPr>
                <w:rFonts w:ascii="Angsana New" w:hAnsi="Angsana New"/>
                <w:b/>
                <w:bCs/>
                <w:color w:val="000000"/>
                <w:sz w:val="26"/>
                <w:szCs w:val="26"/>
              </w:rPr>
              <w:t>Interest rate per annum</w:t>
            </w:r>
          </w:p>
        </w:tc>
      </w:tr>
      <w:tr w:rsidR="00842CAC" w:rsidRPr="00EB612E" w:rsidTr="008B38BE">
        <w:trPr>
          <w:trHeight w:val="402"/>
          <w:tblHeader/>
        </w:trPr>
        <w:tc>
          <w:tcPr>
            <w:tcW w:w="4678" w:type="dxa"/>
            <w:tcBorders>
              <w:left w:val="nil"/>
              <w:right w:val="nil"/>
            </w:tcBorders>
            <w:shd w:val="clear" w:color="auto" w:fill="auto"/>
            <w:noWrap/>
            <w:vAlign w:val="center"/>
            <w:hideMark/>
          </w:tcPr>
          <w:p w:rsidR="00842CAC" w:rsidRPr="00EB612E" w:rsidRDefault="00842CAC" w:rsidP="00076B11">
            <w:pPr>
              <w:rPr>
                <w:rFonts w:ascii="Angsana New" w:hAnsi="Angsana New"/>
                <w:b/>
                <w:bCs/>
                <w:color w:val="000000"/>
                <w:sz w:val="26"/>
                <w:szCs w:val="26"/>
                <w:cs/>
              </w:rPr>
            </w:pPr>
          </w:p>
        </w:tc>
        <w:tc>
          <w:tcPr>
            <w:tcW w:w="2173" w:type="dxa"/>
            <w:tcBorders>
              <w:top w:val="single" w:sz="4" w:space="0" w:color="auto"/>
              <w:left w:val="nil"/>
              <w:bottom w:val="single" w:sz="4" w:space="0" w:color="auto"/>
              <w:right w:val="nil"/>
            </w:tcBorders>
            <w:vAlign w:val="bottom"/>
          </w:tcPr>
          <w:p w:rsidR="00842CAC" w:rsidRPr="00EB612E" w:rsidRDefault="000B201C" w:rsidP="00076B11">
            <w:pPr>
              <w:jc w:val="center"/>
              <w:rPr>
                <w:rFonts w:ascii="Angsana New" w:hAnsi="Angsana New"/>
                <w:b/>
                <w:bCs/>
                <w:color w:val="000000"/>
                <w:sz w:val="26"/>
                <w:szCs w:val="26"/>
              </w:rPr>
            </w:pPr>
            <w:r w:rsidRPr="00EB612E">
              <w:rPr>
                <w:rFonts w:ascii="Angsana New" w:hAnsi="Angsana New"/>
                <w:b/>
                <w:bCs/>
                <w:color w:val="000000"/>
                <w:sz w:val="26"/>
                <w:szCs w:val="26"/>
              </w:rPr>
              <w:t>201</w:t>
            </w:r>
            <w:r w:rsidR="00BB1285" w:rsidRPr="00EB612E">
              <w:rPr>
                <w:rFonts w:ascii="Angsana New" w:hAnsi="Angsana New"/>
                <w:b/>
                <w:bCs/>
                <w:color w:val="000000"/>
                <w:sz w:val="26"/>
                <w:szCs w:val="26"/>
              </w:rPr>
              <w:t>8</w:t>
            </w:r>
          </w:p>
        </w:tc>
        <w:tc>
          <w:tcPr>
            <w:tcW w:w="236" w:type="dxa"/>
            <w:tcBorders>
              <w:top w:val="single" w:sz="4" w:space="0" w:color="auto"/>
              <w:left w:val="nil"/>
              <w:right w:val="nil"/>
            </w:tcBorders>
            <w:vAlign w:val="bottom"/>
          </w:tcPr>
          <w:p w:rsidR="00842CAC" w:rsidRPr="00EB612E" w:rsidRDefault="00842CAC" w:rsidP="00076B11">
            <w:pPr>
              <w:jc w:val="center"/>
              <w:rPr>
                <w:rFonts w:ascii="Angsana New" w:hAnsi="Angsana New"/>
                <w:b/>
                <w:bCs/>
                <w:color w:val="000000"/>
                <w:sz w:val="26"/>
                <w:szCs w:val="26"/>
              </w:rPr>
            </w:pPr>
          </w:p>
        </w:tc>
        <w:tc>
          <w:tcPr>
            <w:tcW w:w="2127" w:type="dxa"/>
            <w:tcBorders>
              <w:top w:val="single" w:sz="4" w:space="0" w:color="auto"/>
              <w:left w:val="nil"/>
              <w:bottom w:val="single" w:sz="4" w:space="0" w:color="auto"/>
              <w:right w:val="nil"/>
            </w:tcBorders>
            <w:shd w:val="clear" w:color="auto" w:fill="auto"/>
            <w:noWrap/>
            <w:vAlign w:val="bottom"/>
            <w:hideMark/>
          </w:tcPr>
          <w:p w:rsidR="00842CAC" w:rsidRPr="00EB612E" w:rsidRDefault="000B201C" w:rsidP="007A6377">
            <w:pPr>
              <w:jc w:val="center"/>
              <w:rPr>
                <w:rFonts w:ascii="Angsana New" w:hAnsi="Angsana New"/>
                <w:b/>
                <w:bCs/>
                <w:color w:val="000000"/>
                <w:sz w:val="26"/>
                <w:szCs w:val="26"/>
              </w:rPr>
            </w:pPr>
            <w:r w:rsidRPr="00EB612E">
              <w:rPr>
                <w:rFonts w:ascii="Angsana New" w:hAnsi="Angsana New"/>
                <w:b/>
                <w:bCs/>
                <w:color w:val="000000"/>
                <w:sz w:val="26"/>
                <w:szCs w:val="26"/>
              </w:rPr>
              <w:t>201</w:t>
            </w:r>
            <w:r w:rsidR="00BB1285" w:rsidRPr="00EB612E">
              <w:rPr>
                <w:rFonts w:ascii="Angsana New" w:hAnsi="Angsana New"/>
                <w:b/>
                <w:bCs/>
                <w:color w:val="000000"/>
                <w:sz w:val="26"/>
                <w:szCs w:val="26"/>
              </w:rPr>
              <w:t>7</w:t>
            </w:r>
          </w:p>
        </w:tc>
      </w:tr>
      <w:tr w:rsidR="00BB1285" w:rsidRPr="00EB612E" w:rsidTr="001D7EBF">
        <w:trPr>
          <w:trHeight w:val="1190"/>
        </w:trPr>
        <w:tc>
          <w:tcPr>
            <w:tcW w:w="4678" w:type="dxa"/>
            <w:tcBorders>
              <w:top w:val="nil"/>
              <w:left w:val="nil"/>
              <w:bottom w:val="nil"/>
              <w:right w:val="nil"/>
            </w:tcBorders>
            <w:shd w:val="clear" w:color="auto" w:fill="auto"/>
            <w:noWrap/>
            <w:hideMark/>
          </w:tcPr>
          <w:p w:rsidR="00BB1285" w:rsidRPr="00EB612E" w:rsidRDefault="00BB1285" w:rsidP="00BB1285">
            <w:pPr>
              <w:rPr>
                <w:rFonts w:ascii="Angsana New" w:hAnsi="Angsana New"/>
                <w:color w:val="000000"/>
                <w:sz w:val="26"/>
                <w:szCs w:val="26"/>
              </w:rPr>
            </w:pPr>
            <w:r w:rsidRPr="00EB612E">
              <w:rPr>
                <w:rFonts w:ascii="Angsana New" w:hAnsi="Angsana New"/>
                <w:sz w:val="26"/>
                <w:szCs w:val="26"/>
              </w:rPr>
              <w:t>Promissory note</w:t>
            </w:r>
            <w:r w:rsidRPr="00EB612E">
              <w:rPr>
                <w:rFonts w:ascii="Angsana New" w:hAnsi="Angsana New"/>
                <w:color w:val="000000"/>
                <w:sz w:val="26"/>
                <w:szCs w:val="26"/>
              </w:rPr>
              <w:t>s</w:t>
            </w:r>
          </w:p>
          <w:p w:rsidR="00BB1285" w:rsidRPr="00EB612E" w:rsidRDefault="00BB1285" w:rsidP="00BB1285">
            <w:pPr>
              <w:ind w:left="187" w:hanging="168"/>
              <w:rPr>
                <w:rFonts w:ascii="Angsana New" w:hAnsi="Angsana New"/>
                <w:color w:val="000000"/>
                <w:sz w:val="26"/>
                <w:szCs w:val="26"/>
              </w:rPr>
            </w:pPr>
          </w:p>
        </w:tc>
        <w:tc>
          <w:tcPr>
            <w:tcW w:w="2173" w:type="dxa"/>
            <w:tcBorders>
              <w:top w:val="nil"/>
              <w:left w:val="nil"/>
              <w:bottom w:val="nil"/>
              <w:right w:val="nil"/>
            </w:tcBorders>
            <w:shd w:val="clear" w:color="auto" w:fill="auto"/>
          </w:tcPr>
          <w:p w:rsidR="00EB612E" w:rsidRPr="00EB612E" w:rsidRDefault="00EB612E" w:rsidP="00EB612E">
            <w:pPr>
              <w:jc w:val="center"/>
              <w:rPr>
                <w:rFonts w:ascii="Angsana New" w:hAnsi="Angsana New"/>
                <w:color w:val="000000"/>
                <w:sz w:val="26"/>
                <w:szCs w:val="26"/>
              </w:rPr>
            </w:pPr>
            <w:r w:rsidRPr="00EB612E">
              <w:rPr>
                <w:rFonts w:ascii="Angsana New" w:hAnsi="Angsana New"/>
                <w:color w:val="000000"/>
                <w:sz w:val="26"/>
                <w:szCs w:val="26"/>
              </w:rPr>
              <w:t xml:space="preserve">Interest rate of a bank announcement </w:t>
            </w:r>
          </w:p>
          <w:p w:rsidR="00BB1285" w:rsidRPr="00EB612E" w:rsidRDefault="00EB612E" w:rsidP="00EB612E">
            <w:pPr>
              <w:jc w:val="center"/>
              <w:rPr>
                <w:rFonts w:ascii="Angsana New" w:hAnsi="Angsana New"/>
                <w:color w:val="000000"/>
                <w:sz w:val="26"/>
                <w:szCs w:val="26"/>
              </w:rPr>
            </w:pPr>
            <w:r w:rsidRPr="00EB612E">
              <w:rPr>
                <w:rFonts w:ascii="Angsana New" w:hAnsi="Angsana New"/>
                <w:color w:val="000000"/>
                <w:sz w:val="26"/>
                <w:szCs w:val="26"/>
                <w:cs/>
              </w:rPr>
              <w:t>(</w:t>
            </w:r>
            <w:r w:rsidRPr="00EB612E">
              <w:rPr>
                <w:rFonts w:ascii="Angsana New" w:hAnsi="Angsana New"/>
                <w:color w:val="000000"/>
                <w:sz w:val="26"/>
                <w:szCs w:val="26"/>
              </w:rPr>
              <w:t>3</w:t>
            </w:r>
            <w:r w:rsidRPr="00EB612E">
              <w:rPr>
                <w:rFonts w:ascii="Angsana New" w:hAnsi="Angsana New"/>
                <w:color w:val="000000"/>
                <w:sz w:val="26"/>
                <w:szCs w:val="26"/>
                <w:cs/>
              </w:rPr>
              <w:t>.</w:t>
            </w:r>
            <w:r w:rsidRPr="00EB612E">
              <w:rPr>
                <w:rFonts w:ascii="Angsana New" w:hAnsi="Angsana New"/>
                <w:color w:val="000000"/>
                <w:sz w:val="26"/>
                <w:szCs w:val="26"/>
              </w:rPr>
              <w:t>45</w:t>
            </w:r>
            <w:r w:rsidRPr="00EB612E">
              <w:rPr>
                <w:rFonts w:ascii="Angsana New" w:hAnsi="Angsana New"/>
                <w:color w:val="000000"/>
                <w:sz w:val="26"/>
                <w:szCs w:val="26"/>
                <w:cs/>
              </w:rPr>
              <w:t>%)</w:t>
            </w:r>
          </w:p>
        </w:tc>
        <w:tc>
          <w:tcPr>
            <w:tcW w:w="236" w:type="dxa"/>
            <w:tcBorders>
              <w:top w:val="nil"/>
              <w:left w:val="nil"/>
              <w:bottom w:val="nil"/>
              <w:right w:val="nil"/>
            </w:tcBorders>
          </w:tcPr>
          <w:p w:rsidR="00BB1285" w:rsidRPr="00EB612E" w:rsidRDefault="00BB1285" w:rsidP="00BB1285">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BB1285" w:rsidRPr="00EB612E" w:rsidRDefault="00BB1285" w:rsidP="00BB1285">
            <w:pPr>
              <w:jc w:val="center"/>
              <w:rPr>
                <w:rFonts w:ascii="Angsana New" w:hAnsi="Angsana New"/>
                <w:color w:val="000000"/>
                <w:sz w:val="26"/>
                <w:szCs w:val="26"/>
              </w:rPr>
            </w:pPr>
            <w:r w:rsidRPr="00EB612E">
              <w:rPr>
                <w:rFonts w:ascii="Angsana New" w:hAnsi="Angsana New"/>
                <w:color w:val="000000"/>
                <w:sz w:val="26"/>
                <w:szCs w:val="26"/>
              </w:rPr>
              <w:t xml:space="preserve">Interest rate of a bank announcement </w:t>
            </w:r>
          </w:p>
          <w:p w:rsidR="00BB1285" w:rsidRPr="00EB612E" w:rsidRDefault="00BB1285" w:rsidP="00BB1285">
            <w:pPr>
              <w:jc w:val="center"/>
              <w:rPr>
                <w:rFonts w:ascii="Angsana New" w:hAnsi="Angsana New"/>
                <w:color w:val="000000"/>
                <w:sz w:val="26"/>
                <w:szCs w:val="26"/>
              </w:rPr>
            </w:pPr>
            <w:r w:rsidRPr="00EB612E">
              <w:rPr>
                <w:rFonts w:ascii="Angsana New" w:hAnsi="Angsana New"/>
                <w:color w:val="000000"/>
                <w:sz w:val="26"/>
                <w:szCs w:val="26"/>
                <w:cs/>
              </w:rPr>
              <w:t>(</w:t>
            </w:r>
            <w:r w:rsidRPr="00EB612E">
              <w:rPr>
                <w:rFonts w:ascii="Angsana New" w:hAnsi="Angsana New"/>
                <w:color w:val="000000"/>
                <w:sz w:val="26"/>
                <w:szCs w:val="26"/>
              </w:rPr>
              <w:t>3</w:t>
            </w:r>
            <w:r w:rsidRPr="00EB612E">
              <w:rPr>
                <w:rFonts w:ascii="Angsana New" w:hAnsi="Angsana New"/>
                <w:color w:val="000000"/>
                <w:sz w:val="26"/>
                <w:szCs w:val="26"/>
                <w:cs/>
              </w:rPr>
              <w:t>.</w:t>
            </w:r>
            <w:r w:rsidRPr="00EB612E">
              <w:rPr>
                <w:rFonts w:ascii="Angsana New" w:hAnsi="Angsana New"/>
                <w:color w:val="000000"/>
                <w:sz w:val="26"/>
                <w:szCs w:val="26"/>
              </w:rPr>
              <w:t>45</w:t>
            </w:r>
            <w:r w:rsidRPr="00EB612E">
              <w:rPr>
                <w:rFonts w:ascii="Angsana New" w:hAnsi="Angsana New"/>
                <w:color w:val="000000"/>
                <w:sz w:val="26"/>
                <w:szCs w:val="26"/>
                <w:cs/>
              </w:rPr>
              <w:t xml:space="preserve">% </w:t>
            </w:r>
            <w:r w:rsidRPr="00EB612E">
              <w:rPr>
                <w:rFonts w:ascii="Angsana New" w:hAnsi="Angsana New"/>
                <w:color w:val="000000"/>
                <w:sz w:val="26"/>
                <w:szCs w:val="26"/>
              </w:rPr>
              <w:t>to 3</w:t>
            </w:r>
            <w:r w:rsidRPr="00EB612E">
              <w:rPr>
                <w:rFonts w:ascii="Angsana New" w:hAnsi="Angsana New"/>
                <w:color w:val="000000"/>
                <w:sz w:val="26"/>
                <w:szCs w:val="26"/>
                <w:cs/>
              </w:rPr>
              <w:t>.</w:t>
            </w:r>
            <w:r w:rsidRPr="00EB612E">
              <w:rPr>
                <w:rFonts w:ascii="Angsana New" w:hAnsi="Angsana New"/>
                <w:color w:val="000000"/>
                <w:sz w:val="26"/>
                <w:szCs w:val="26"/>
              </w:rPr>
              <w:t>67</w:t>
            </w:r>
            <w:r w:rsidRPr="00EB612E">
              <w:rPr>
                <w:rFonts w:ascii="Angsana New" w:hAnsi="Angsana New"/>
                <w:color w:val="000000"/>
                <w:sz w:val="26"/>
                <w:szCs w:val="26"/>
                <w:cs/>
              </w:rPr>
              <w:t>%)</w:t>
            </w:r>
          </w:p>
        </w:tc>
      </w:tr>
      <w:tr w:rsidR="00BB1285" w:rsidRPr="00EB612E" w:rsidTr="001D7EBF">
        <w:trPr>
          <w:trHeight w:val="1112"/>
        </w:trPr>
        <w:tc>
          <w:tcPr>
            <w:tcW w:w="4678" w:type="dxa"/>
            <w:tcBorders>
              <w:top w:val="nil"/>
              <w:left w:val="nil"/>
              <w:bottom w:val="nil"/>
              <w:right w:val="nil"/>
            </w:tcBorders>
            <w:shd w:val="clear" w:color="auto" w:fill="auto"/>
            <w:noWrap/>
            <w:hideMark/>
          </w:tcPr>
          <w:p w:rsidR="00BB1285" w:rsidRPr="00EB612E" w:rsidRDefault="00BB1285" w:rsidP="00BB1285">
            <w:pPr>
              <w:rPr>
                <w:rFonts w:ascii="Angsana New" w:hAnsi="Angsana New"/>
                <w:color w:val="000000"/>
                <w:sz w:val="26"/>
                <w:szCs w:val="26"/>
              </w:rPr>
            </w:pPr>
            <w:r w:rsidRPr="00EB612E">
              <w:rPr>
                <w:rFonts w:ascii="Angsana New" w:hAnsi="Angsana New"/>
                <w:sz w:val="26"/>
                <w:szCs w:val="26"/>
              </w:rPr>
              <w:t>Trust receipts</w:t>
            </w:r>
          </w:p>
          <w:p w:rsidR="00BB1285" w:rsidRPr="00EB612E" w:rsidRDefault="00BB1285" w:rsidP="00BB1285">
            <w:pPr>
              <w:ind w:left="187" w:hanging="168"/>
              <w:rPr>
                <w:rFonts w:ascii="Angsana New" w:hAnsi="Angsana New"/>
                <w:color w:val="000000"/>
                <w:sz w:val="26"/>
                <w:szCs w:val="26"/>
                <w:cs/>
              </w:rPr>
            </w:pPr>
          </w:p>
        </w:tc>
        <w:tc>
          <w:tcPr>
            <w:tcW w:w="2173" w:type="dxa"/>
            <w:tcBorders>
              <w:top w:val="nil"/>
              <w:left w:val="nil"/>
              <w:bottom w:val="nil"/>
              <w:right w:val="nil"/>
            </w:tcBorders>
            <w:shd w:val="clear" w:color="auto" w:fill="auto"/>
          </w:tcPr>
          <w:p w:rsidR="00BB1285" w:rsidRPr="00EB612E" w:rsidRDefault="00EB612E" w:rsidP="00BB1285">
            <w:pPr>
              <w:jc w:val="center"/>
              <w:rPr>
                <w:rFonts w:ascii="Angsana New" w:hAnsi="Angsana New"/>
                <w:color w:val="000000"/>
                <w:sz w:val="26"/>
                <w:szCs w:val="26"/>
              </w:rPr>
            </w:pPr>
            <w:r w:rsidRPr="00EB612E">
              <w:rPr>
                <w:rFonts w:ascii="Angsana New" w:hAnsi="Angsana New"/>
                <w:color w:val="000000"/>
                <w:sz w:val="26"/>
                <w:szCs w:val="26"/>
              </w:rPr>
              <w:t xml:space="preserve">Interest rate of a bank announcement </w:t>
            </w:r>
            <w:r w:rsidRPr="00EB612E">
              <w:rPr>
                <w:rFonts w:ascii="Angsana New" w:hAnsi="Angsana New" w:hint="cs"/>
                <w:color w:val="000000"/>
                <w:sz w:val="26"/>
                <w:szCs w:val="26"/>
                <w:cs/>
              </w:rPr>
              <w:t xml:space="preserve">                    </w:t>
            </w:r>
            <w:r w:rsidRPr="00EB612E">
              <w:rPr>
                <w:rFonts w:ascii="Angsana New" w:hAnsi="Angsana New"/>
                <w:color w:val="000000"/>
                <w:sz w:val="26"/>
                <w:szCs w:val="26"/>
                <w:cs/>
              </w:rPr>
              <w:t>(</w:t>
            </w:r>
            <w:r w:rsidRPr="00EB612E">
              <w:rPr>
                <w:rFonts w:ascii="Angsana New" w:hAnsi="Angsana New"/>
                <w:color w:val="000000"/>
                <w:sz w:val="26"/>
                <w:szCs w:val="26"/>
              </w:rPr>
              <w:t>2</w:t>
            </w:r>
            <w:r w:rsidRPr="00EB612E">
              <w:rPr>
                <w:rFonts w:ascii="Angsana New" w:hAnsi="Angsana New"/>
                <w:color w:val="000000"/>
                <w:sz w:val="26"/>
                <w:szCs w:val="26"/>
                <w:cs/>
              </w:rPr>
              <w:t>.</w:t>
            </w:r>
            <w:r w:rsidRPr="00EB612E">
              <w:rPr>
                <w:rFonts w:ascii="Angsana New" w:hAnsi="Angsana New"/>
                <w:color w:val="000000"/>
                <w:sz w:val="26"/>
                <w:szCs w:val="26"/>
              </w:rPr>
              <w:t>90</w:t>
            </w:r>
            <w:r w:rsidRPr="00EB612E">
              <w:rPr>
                <w:rFonts w:ascii="Angsana New" w:hAnsi="Angsana New"/>
                <w:color w:val="000000"/>
                <w:sz w:val="26"/>
                <w:szCs w:val="26"/>
                <w:cs/>
              </w:rPr>
              <w:t>%)</w:t>
            </w:r>
          </w:p>
        </w:tc>
        <w:tc>
          <w:tcPr>
            <w:tcW w:w="236" w:type="dxa"/>
            <w:tcBorders>
              <w:top w:val="nil"/>
              <w:left w:val="nil"/>
              <w:bottom w:val="nil"/>
              <w:right w:val="nil"/>
            </w:tcBorders>
          </w:tcPr>
          <w:p w:rsidR="00BB1285" w:rsidRPr="00EB612E" w:rsidRDefault="00BB1285" w:rsidP="00BB1285">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BB1285" w:rsidRPr="00EB612E" w:rsidRDefault="00BB1285" w:rsidP="00BB1285">
            <w:pPr>
              <w:jc w:val="center"/>
              <w:rPr>
                <w:rFonts w:ascii="Angsana New" w:hAnsi="Angsana New"/>
                <w:color w:val="000000"/>
                <w:sz w:val="26"/>
                <w:szCs w:val="26"/>
              </w:rPr>
            </w:pPr>
            <w:r w:rsidRPr="00EB612E">
              <w:rPr>
                <w:rFonts w:ascii="Angsana New" w:hAnsi="Angsana New"/>
                <w:color w:val="000000"/>
                <w:sz w:val="26"/>
                <w:szCs w:val="26"/>
              </w:rPr>
              <w:t>Interest rate of a bank announcement</w:t>
            </w:r>
          </w:p>
          <w:p w:rsidR="00BB1285" w:rsidRPr="00EB612E" w:rsidRDefault="00BB1285" w:rsidP="00BB1285">
            <w:pPr>
              <w:jc w:val="center"/>
              <w:rPr>
                <w:rFonts w:ascii="Angsana New" w:hAnsi="Angsana New"/>
                <w:color w:val="000000"/>
                <w:sz w:val="26"/>
                <w:szCs w:val="26"/>
              </w:rPr>
            </w:pPr>
            <w:r w:rsidRPr="00EB612E">
              <w:rPr>
                <w:rFonts w:ascii="Angsana New" w:hAnsi="Angsana New"/>
                <w:color w:val="000000"/>
                <w:sz w:val="26"/>
                <w:szCs w:val="26"/>
                <w:cs/>
              </w:rPr>
              <w:t>(</w:t>
            </w:r>
            <w:r w:rsidRPr="00EB612E">
              <w:rPr>
                <w:rFonts w:ascii="Angsana New" w:hAnsi="Angsana New"/>
                <w:color w:val="000000"/>
                <w:sz w:val="26"/>
                <w:szCs w:val="26"/>
              </w:rPr>
              <w:t>2</w:t>
            </w:r>
            <w:r w:rsidRPr="00EB612E">
              <w:rPr>
                <w:rFonts w:ascii="Angsana New" w:hAnsi="Angsana New"/>
                <w:color w:val="000000"/>
                <w:sz w:val="26"/>
                <w:szCs w:val="26"/>
                <w:cs/>
              </w:rPr>
              <w:t>.</w:t>
            </w:r>
            <w:r w:rsidRPr="00EB612E">
              <w:rPr>
                <w:rFonts w:ascii="Angsana New" w:hAnsi="Angsana New"/>
                <w:color w:val="000000"/>
                <w:sz w:val="26"/>
                <w:szCs w:val="26"/>
              </w:rPr>
              <w:t>90</w:t>
            </w:r>
            <w:r w:rsidRPr="00EB612E">
              <w:rPr>
                <w:rFonts w:ascii="Angsana New" w:hAnsi="Angsana New"/>
                <w:color w:val="000000"/>
                <w:sz w:val="26"/>
                <w:szCs w:val="26"/>
                <w:cs/>
              </w:rPr>
              <w:t>%)</w:t>
            </w:r>
          </w:p>
        </w:tc>
      </w:tr>
    </w:tbl>
    <w:p w:rsidR="0021106B" w:rsidRDefault="0021106B" w:rsidP="0021106B">
      <w:pPr>
        <w:spacing w:before="240" w:line="240" w:lineRule="atLeast"/>
        <w:ind w:left="284"/>
        <w:jc w:val="thaiDistribute"/>
        <w:rPr>
          <w:rFonts w:ascii="Angsana New" w:hAnsi="Angsana New"/>
          <w:b/>
          <w:bCs/>
          <w:sz w:val="28"/>
        </w:rPr>
      </w:pPr>
    </w:p>
    <w:p w:rsidR="0021106B" w:rsidRDefault="0021106B" w:rsidP="0021106B">
      <w:pPr>
        <w:spacing w:before="240" w:line="240" w:lineRule="atLeast"/>
        <w:ind w:left="284"/>
        <w:jc w:val="thaiDistribute"/>
        <w:rPr>
          <w:rFonts w:ascii="Angsana New" w:hAnsi="Angsana New"/>
          <w:b/>
          <w:bCs/>
          <w:sz w:val="28"/>
        </w:rPr>
      </w:pPr>
    </w:p>
    <w:p w:rsidR="00076B11" w:rsidRPr="00B261E0" w:rsidRDefault="00076B11" w:rsidP="007B29D5">
      <w:pPr>
        <w:numPr>
          <w:ilvl w:val="0"/>
          <w:numId w:val="19"/>
        </w:numPr>
        <w:spacing w:before="240" w:line="240" w:lineRule="atLeast"/>
        <w:ind w:left="284" w:hanging="284"/>
        <w:jc w:val="thaiDistribute"/>
        <w:rPr>
          <w:rFonts w:ascii="Angsana New" w:hAnsi="Angsana New"/>
          <w:b/>
          <w:bCs/>
          <w:sz w:val="28"/>
        </w:rPr>
      </w:pPr>
      <w:r w:rsidRPr="00B261E0">
        <w:rPr>
          <w:rFonts w:ascii="Angsana New" w:hAnsi="Angsana New"/>
          <w:b/>
          <w:bCs/>
          <w:sz w:val="28"/>
        </w:rPr>
        <w:lastRenderedPageBreak/>
        <w:t xml:space="preserve">TRADE AND OTHER </w:t>
      </w:r>
      <w:r w:rsidR="008A279D">
        <w:rPr>
          <w:rFonts w:ascii="Angsana New" w:hAnsi="Angsana New"/>
          <w:b/>
          <w:bCs/>
          <w:sz w:val="28"/>
        </w:rPr>
        <w:t xml:space="preserve">CURRENT </w:t>
      </w:r>
      <w:r w:rsidRPr="00B261E0">
        <w:rPr>
          <w:rFonts w:ascii="Angsana New" w:hAnsi="Angsana New"/>
          <w:b/>
          <w:bCs/>
          <w:sz w:val="28"/>
        </w:rPr>
        <w:t>PAYABLES</w:t>
      </w:r>
    </w:p>
    <w:p w:rsidR="00076B11" w:rsidRDefault="00A33303" w:rsidP="00076B11">
      <w:pPr>
        <w:spacing w:before="120"/>
        <w:ind w:left="284"/>
        <w:jc w:val="thaiDistribute"/>
        <w:rPr>
          <w:rFonts w:ascii="Angsana New" w:hAnsi="Angsana New"/>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BB1285">
        <w:rPr>
          <w:rFonts w:ascii="Angsana New" w:hAnsi="Angsana New"/>
          <w:sz w:val="28"/>
        </w:rPr>
        <w:t xml:space="preserve"> 2018 and 2017</w:t>
      </w:r>
      <w:r w:rsidR="00076B11" w:rsidRPr="00B261E0">
        <w:rPr>
          <w:rFonts w:ascii="Angsana New" w:hAnsi="Angsana New"/>
          <w:sz w:val="28"/>
        </w:rPr>
        <w:t>, this account consisted of</w:t>
      </w:r>
      <w:r w:rsidR="00076B11" w:rsidRPr="00B261E0">
        <w:rPr>
          <w:rFonts w:ascii="Angsana New" w:hAnsi="Angsana New"/>
          <w:sz w:val="28"/>
          <w:cs/>
        </w:rPr>
        <w:t>:</w:t>
      </w:r>
    </w:p>
    <w:tbl>
      <w:tblPr>
        <w:tblW w:w="9639" w:type="dxa"/>
        <w:tblInd w:w="250" w:type="dxa"/>
        <w:tblLayout w:type="fixed"/>
        <w:tblLook w:val="00A0" w:firstRow="1" w:lastRow="0" w:firstColumn="1" w:lastColumn="0" w:noHBand="0" w:noVBand="0"/>
      </w:tblPr>
      <w:tblGrid>
        <w:gridCol w:w="709"/>
        <w:gridCol w:w="2410"/>
        <w:gridCol w:w="1417"/>
        <w:gridCol w:w="284"/>
        <w:gridCol w:w="1417"/>
        <w:gridCol w:w="284"/>
        <w:gridCol w:w="1417"/>
        <w:gridCol w:w="284"/>
        <w:gridCol w:w="1417"/>
      </w:tblGrid>
      <w:tr w:rsidR="00EB612E" w:rsidRPr="00300B0D" w:rsidTr="00472781">
        <w:trPr>
          <w:trHeight w:val="375"/>
          <w:tblHeader/>
        </w:trPr>
        <w:tc>
          <w:tcPr>
            <w:tcW w:w="709" w:type="dxa"/>
            <w:tcBorders>
              <w:top w:val="nil"/>
              <w:left w:val="nil"/>
              <w:bottom w:val="nil"/>
              <w:right w:val="nil"/>
            </w:tcBorders>
            <w:shd w:val="clear" w:color="auto" w:fill="auto"/>
            <w:noWrap/>
            <w:vAlign w:val="bottom"/>
          </w:tcPr>
          <w:p w:rsidR="00EB612E" w:rsidRPr="00596F18" w:rsidRDefault="00EB612E" w:rsidP="00472781">
            <w:pPr>
              <w:rPr>
                <w:rFonts w:ascii="Angsana New" w:hAnsi="Angsana New"/>
                <w:b/>
                <w:bCs/>
                <w:color w:val="000000"/>
                <w:sz w:val="26"/>
                <w:szCs w:val="26"/>
              </w:rPr>
            </w:pPr>
            <w:r w:rsidRPr="00596F1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rsidR="00EB612E" w:rsidRPr="00596F18" w:rsidRDefault="00EB612E" w:rsidP="00472781">
            <w:pPr>
              <w:rPr>
                <w:rFonts w:ascii="Angsana New" w:hAnsi="Angsana New"/>
                <w:b/>
                <w:bCs/>
                <w:color w:val="000000"/>
                <w:sz w:val="26"/>
                <w:szCs w:val="26"/>
              </w:rPr>
            </w:pPr>
            <w:r w:rsidRPr="00596F18">
              <w:rPr>
                <w:rFonts w:ascii="Angsana New" w:hAnsi="Angsana New"/>
                <w:b/>
                <w:bCs/>
                <w:color w:val="000000"/>
                <w:sz w:val="26"/>
                <w:szCs w:val="26"/>
              </w:rPr>
              <w:t> </w:t>
            </w:r>
          </w:p>
        </w:tc>
        <w:tc>
          <w:tcPr>
            <w:tcW w:w="6520" w:type="dxa"/>
            <w:gridSpan w:val="7"/>
            <w:tcBorders>
              <w:top w:val="nil"/>
              <w:left w:val="nil"/>
              <w:bottom w:val="single" w:sz="4" w:space="0" w:color="auto"/>
              <w:right w:val="nil"/>
            </w:tcBorders>
            <w:shd w:val="clear" w:color="auto" w:fill="auto"/>
          </w:tcPr>
          <w:p w:rsidR="00EB612E" w:rsidRPr="00300B0D" w:rsidRDefault="00EB612E" w:rsidP="00472781">
            <w:pPr>
              <w:jc w:val="center"/>
              <w:rPr>
                <w:rFonts w:ascii="Angsana New" w:hAnsi="Angsana New"/>
                <w:b/>
                <w:bCs/>
                <w:color w:val="000000"/>
                <w:sz w:val="26"/>
                <w:szCs w:val="26"/>
              </w:rPr>
            </w:pPr>
            <w:r w:rsidRPr="00300B0D">
              <w:rPr>
                <w:rFonts w:ascii="Angsana New" w:hAnsi="Angsana New"/>
                <w:b/>
                <w:bCs/>
                <w:color w:val="000000"/>
                <w:sz w:val="26"/>
                <w:szCs w:val="26"/>
              </w:rPr>
              <w:t>Unit</w:t>
            </w:r>
            <w:r w:rsidRPr="00300B0D">
              <w:rPr>
                <w:rFonts w:ascii="Angsana New" w:hAnsi="Angsana New"/>
                <w:b/>
                <w:bCs/>
                <w:color w:val="000000"/>
                <w:sz w:val="26"/>
                <w:szCs w:val="26"/>
                <w:cs/>
              </w:rPr>
              <w:t xml:space="preserve">: </w:t>
            </w:r>
            <w:r w:rsidRPr="00300B0D">
              <w:rPr>
                <w:rFonts w:ascii="Angsana New" w:hAnsi="Angsana New"/>
                <w:b/>
                <w:bCs/>
                <w:color w:val="000000"/>
                <w:sz w:val="26"/>
                <w:szCs w:val="26"/>
              </w:rPr>
              <w:t>Baht</w:t>
            </w:r>
          </w:p>
        </w:tc>
      </w:tr>
      <w:tr w:rsidR="00EB612E" w:rsidRPr="00300B0D" w:rsidTr="00472781">
        <w:trPr>
          <w:trHeight w:val="227"/>
          <w:tblHeader/>
        </w:trPr>
        <w:tc>
          <w:tcPr>
            <w:tcW w:w="709" w:type="dxa"/>
            <w:tcBorders>
              <w:top w:val="nil"/>
              <w:left w:val="nil"/>
              <w:bottom w:val="nil"/>
              <w:right w:val="nil"/>
            </w:tcBorders>
            <w:shd w:val="clear" w:color="auto" w:fill="auto"/>
            <w:noWrap/>
            <w:vAlign w:val="bottom"/>
          </w:tcPr>
          <w:p w:rsidR="00EB612E" w:rsidRPr="00300B0D" w:rsidRDefault="00EB612E" w:rsidP="00472781">
            <w:pPr>
              <w:rPr>
                <w:rFonts w:ascii="Angsana New" w:hAnsi="Angsana New"/>
                <w:color w:val="000000"/>
                <w:sz w:val="26"/>
                <w:szCs w:val="26"/>
              </w:rPr>
            </w:pPr>
            <w:r w:rsidRPr="00300B0D">
              <w:rPr>
                <w:rFonts w:ascii="Angsana New" w:hAnsi="Angsana New"/>
                <w:color w:val="000000"/>
                <w:sz w:val="26"/>
                <w:szCs w:val="26"/>
              </w:rPr>
              <w:t> </w:t>
            </w:r>
          </w:p>
        </w:tc>
        <w:tc>
          <w:tcPr>
            <w:tcW w:w="2410" w:type="dxa"/>
            <w:tcBorders>
              <w:top w:val="nil"/>
              <w:left w:val="nil"/>
              <w:bottom w:val="nil"/>
              <w:right w:val="nil"/>
            </w:tcBorders>
            <w:shd w:val="clear" w:color="auto" w:fill="auto"/>
            <w:noWrap/>
            <w:vAlign w:val="bottom"/>
          </w:tcPr>
          <w:p w:rsidR="00EB612E" w:rsidRPr="00300B0D" w:rsidRDefault="00EB612E" w:rsidP="00472781">
            <w:pPr>
              <w:rPr>
                <w:rFonts w:ascii="Angsana New" w:hAnsi="Angsana New"/>
                <w:color w:val="000000"/>
                <w:sz w:val="26"/>
                <w:szCs w:val="26"/>
              </w:rPr>
            </w:pPr>
            <w:r w:rsidRPr="00300B0D">
              <w:rPr>
                <w:rFonts w:ascii="Angsana New" w:hAnsi="Angsana New"/>
                <w:color w:val="000000"/>
                <w:sz w:val="26"/>
                <w:szCs w:val="26"/>
              </w:rPr>
              <w:t> </w:t>
            </w:r>
          </w:p>
        </w:tc>
        <w:tc>
          <w:tcPr>
            <w:tcW w:w="3118" w:type="dxa"/>
            <w:gridSpan w:val="3"/>
            <w:tcBorders>
              <w:top w:val="nil"/>
              <w:left w:val="nil"/>
              <w:bottom w:val="single" w:sz="4" w:space="0" w:color="auto"/>
              <w:right w:val="nil"/>
            </w:tcBorders>
            <w:shd w:val="clear" w:color="auto" w:fill="auto"/>
          </w:tcPr>
          <w:p w:rsidR="00EB612E" w:rsidRPr="00300B0D" w:rsidRDefault="00EB612E" w:rsidP="00472781">
            <w:pPr>
              <w:jc w:val="center"/>
              <w:rPr>
                <w:rFonts w:ascii="Angsana New" w:hAnsi="Angsana New"/>
                <w:b/>
                <w:bCs/>
                <w:color w:val="000000"/>
                <w:sz w:val="26"/>
                <w:szCs w:val="26"/>
              </w:rPr>
            </w:pPr>
            <w:r w:rsidRPr="00300B0D">
              <w:rPr>
                <w:rFonts w:ascii="Angsana New" w:hAnsi="Angsana New"/>
                <w:b/>
                <w:bCs/>
                <w:color w:val="000000"/>
                <w:sz w:val="26"/>
                <w:szCs w:val="26"/>
              </w:rPr>
              <w:t>Consolidated financial statements</w:t>
            </w:r>
          </w:p>
        </w:tc>
        <w:tc>
          <w:tcPr>
            <w:tcW w:w="284" w:type="dxa"/>
            <w:tcBorders>
              <w:top w:val="nil"/>
              <w:left w:val="nil"/>
              <w:bottom w:val="nil"/>
              <w:right w:val="nil"/>
            </w:tcBorders>
            <w:shd w:val="clear" w:color="auto" w:fill="auto"/>
            <w:noWrap/>
            <w:vAlign w:val="bottom"/>
          </w:tcPr>
          <w:p w:rsidR="00EB612E" w:rsidRPr="00300B0D" w:rsidRDefault="00EB612E" w:rsidP="00472781">
            <w:pPr>
              <w:rPr>
                <w:rFonts w:ascii="Angsana New" w:hAnsi="Angsana New"/>
                <w:b/>
                <w:bCs/>
                <w:color w:val="000000"/>
                <w:sz w:val="26"/>
                <w:szCs w:val="26"/>
              </w:rPr>
            </w:pPr>
            <w:r w:rsidRPr="00300B0D">
              <w:rPr>
                <w:rFonts w:ascii="Angsana New" w:hAnsi="Angsana New"/>
                <w:b/>
                <w:bCs/>
                <w:color w:val="000000"/>
                <w:sz w:val="26"/>
                <w:szCs w:val="26"/>
              </w:rPr>
              <w:t> </w:t>
            </w:r>
          </w:p>
        </w:tc>
        <w:tc>
          <w:tcPr>
            <w:tcW w:w="3118" w:type="dxa"/>
            <w:gridSpan w:val="3"/>
            <w:tcBorders>
              <w:top w:val="nil"/>
              <w:left w:val="nil"/>
              <w:bottom w:val="single" w:sz="4" w:space="0" w:color="auto"/>
              <w:right w:val="nil"/>
            </w:tcBorders>
            <w:shd w:val="clear" w:color="auto" w:fill="auto"/>
          </w:tcPr>
          <w:p w:rsidR="00EB612E" w:rsidRPr="00300B0D" w:rsidRDefault="00EB612E" w:rsidP="00472781">
            <w:pPr>
              <w:jc w:val="center"/>
              <w:rPr>
                <w:rFonts w:ascii="Angsana New" w:hAnsi="Angsana New"/>
                <w:b/>
                <w:bCs/>
                <w:color w:val="000000"/>
                <w:sz w:val="26"/>
                <w:szCs w:val="26"/>
              </w:rPr>
            </w:pPr>
            <w:r w:rsidRPr="00300B0D">
              <w:rPr>
                <w:rFonts w:ascii="Angsana New" w:hAnsi="Angsana New"/>
                <w:b/>
                <w:bCs/>
                <w:color w:val="000000"/>
                <w:sz w:val="26"/>
                <w:szCs w:val="26"/>
              </w:rPr>
              <w:t>Separate financial statement</w:t>
            </w:r>
            <w:r w:rsidRPr="00300B0D">
              <w:rPr>
                <w:rFonts w:ascii="Angsana New" w:hAnsi="Angsana New"/>
                <w:b/>
                <w:bCs/>
                <w:sz w:val="26"/>
                <w:szCs w:val="26"/>
              </w:rPr>
              <w:t>s</w:t>
            </w:r>
          </w:p>
        </w:tc>
      </w:tr>
      <w:tr w:rsidR="00EB612E" w:rsidRPr="00300B0D" w:rsidTr="00472781">
        <w:trPr>
          <w:trHeight w:val="227"/>
          <w:tblHeader/>
        </w:trPr>
        <w:tc>
          <w:tcPr>
            <w:tcW w:w="709" w:type="dxa"/>
            <w:tcBorders>
              <w:top w:val="nil"/>
              <w:left w:val="nil"/>
              <w:bottom w:val="nil"/>
              <w:right w:val="nil"/>
            </w:tcBorders>
            <w:shd w:val="clear" w:color="auto" w:fill="auto"/>
            <w:noWrap/>
            <w:vAlign w:val="bottom"/>
          </w:tcPr>
          <w:p w:rsidR="00EB612E" w:rsidRPr="00300B0D" w:rsidRDefault="00EB612E" w:rsidP="00472781">
            <w:pPr>
              <w:rPr>
                <w:rFonts w:ascii="Angsana New" w:hAnsi="Angsana New"/>
                <w:b/>
                <w:bCs/>
                <w:color w:val="000000"/>
                <w:sz w:val="26"/>
                <w:szCs w:val="26"/>
              </w:rPr>
            </w:pPr>
            <w:r w:rsidRPr="00300B0D">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rsidR="00EB612E" w:rsidRPr="00300B0D" w:rsidRDefault="00EB612E" w:rsidP="00472781">
            <w:pPr>
              <w:rPr>
                <w:rFonts w:ascii="Angsana New" w:hAnsi="Angsana New"/>
                <w:b/>
                <w:bCs/>
                <w:color w:val="000000"/>
                <w:sz w:val="26"/>
                <w:szCs w:val="26"/>
              </w:rPr>
            </w:pPr>
            <w:r w:rsidRPr="00300B0D">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rsidR="00EB612E" w:rsidRPr="00300B0D" w:rsidRDefault="00EB612E" w:rsidP="00472781">
            <w:pPr>
              <w:jc w:val="center"/>
              <w:rPr>
                <w:rFonts w:ascii="Angsana New" w:hAnsi="Angsana New"/>
                <w:b/>
                <w:bCs/>
                <w:color w:val="000000"/>
                <w:sz w:val="26"/>
                <w:szCs w:val="26"/>
              </w:rPr>
            </w:pPr>
            <w:r w:rsidRPr="00300B0D">
              <w:rPr>
                <w:rFonts w:ascii="Angsana New" w:hAnsi="Angsana New"/>
                <w:b/>
                <w:bCs/>
                <w:color w:val="000000"/>
                <w:sz w:val="26"/>
                <w:szCs w:val="26"/>
              </w:rPr>
              <w:t>2018</w:t>
            </w:r>
          </w:p>
        </w:tc>
        <w:tc>
          <w:tcPr>
            <w:tcW w:w="284" w:type="dxa"/>
            <w:tcBorders>
              <w:top w:val="nil"/>
              <w:left w:val="nil"/>
              <w:bottom w:val="nil"/>
              <w:right w:val="nil"/>
            </w:tcBorders>
            <w:shd w:val="clear" w:color="auto" w:fill="auto"/>
            <w:vAlign w:val="bottom"/>
          </w:tcPr>
          <w:p w:rsidR="00EB612E" w:rsidRPr="00300B0D" w:rsidRDefault="00EB612E" w:rsidP="00472781">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rsidR="00EB612E" w:rsidRPr="00300B0D" w:rsidRDefault="00EB612E" w:rsidP="00472781">
            <w:pPr>
              <w:jc w:val="center"/>
              <w:rPr>
                <w:rFonts w:ascii="Angsana New" w:hAnsi="Angsana New"/>
                <w:b/>
                <w:bCs/>
                <w:color w:val="000000"/>
                <w:sz w:val="26"/>
                <w:szCs w:val="26"/>
              </w:rPr>
            </w:pPr>
            <w:r w:rsidRPr="00300B0D">
              <w:rPr>
                <w:rFonts w:ascii="Angsana New" w:hAnsi="Angsana New"/>
                <w:b/>
                <w:bCs/>
                <w:color w:val="000000"/>
                <w:sz w:val="26"/>
                <w:szCs w:val="26"/>
              </w:rPr>
              <w:t>2017</w:t>
            </w:r>
          </w:p>
        </w:tc>
        <w:tc>
          <w:tcPr>
            <w:tcW w:w="284" w:type="dxa"/>
            <w:tcBorders>
              <w:top w:val="nil"/>
              <w:left w:val="nil"/>
              <w:bottom w:val="nil"/>
              <w:right w:val="nil"/>
            </w:tcBorders>
            <w:shd w:val="clear" w:color="auto" w:fill="auto"/>
            <w:noWrap/>
            <w:vAlign w:val="bottom"/>
          </w:tcPr>
          <w:p w:rsidR="00EB612E" w:rsidRPr="00300B0D" w:rsidRDefault="00EB612E" w:rsidP="00472781">
            <w:pPr>
              <w:rPr>
                <w:rFonts w:ascii="Angsana New" w:hAnsi="Angsana New"/>
                <w:b/>
                <w:bCs/>
                <w:color w:val="000000"/>
                <w:sz w:val="26"/>
                <w:szCs w:val="26"/>
              </w:rPr>
            </w:pPr>
            <w:r w:rsidRPr="00300B0D">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rsidR="00EB612E" w:rsidRPr="00300B0D" w:rsidRDefault="00EB612E" w:rsidP="00472781">
            <w:pPr>
              <w:jc w:val="center"/>
              <w:rPr>
                <w:rFonts w:ascii="Angsana New" w:hAnsi="Angsana New"/>
                <w:b/>
                <w:bCs/>
                <w:color w:val="000000"/>
                <w:sz w:val="26"/>
                <w:szCs w:val="26"/>
              </w:rPr>
            </w:pPr>
            <w:r w:rsidRPr="00300B0D">
              <w:rPr>
                <w:rFonts w:ascii="Angsana New" w:hAnsi="Angsana New"/>
                <w:b/>
                <w:bCs/>
                <w:color w:val="000000"/>
                <w:sz w:val="26"/>
                <w:szCs w:val="26"/>
              </w:rPr>
              <w:t>2018</w:t>
            </w:r>
          </w:p>
        </w:tc>
        <w:tc>
          <w:tcPr>
            <w:tcW w:w="284" w:type="dxa"/>
            <w:tcBorders>
              <w:top w:val="nil"/>
              <w:left w:val="nil"/>
              <w:bottom w:val="nil"/>
              <w:right w:val="nil"/>
            </w:tcBorders>
            <w:shd w:val="clear" w:color="auto" w:fill="auto"/>
            <w:vAlign w:val="bottom"/>
          </w:tcPr>
          <w:p w:rsidR="00EB612E" w:rsidRPr="00300B0D" w:rsidRDefault="00EB612E" w:rsidP="00472781">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rsidR="00EB612E" w:rsidRPr="00300B0D" w:rsidRDefault="00EB612E" w:rsidP="00472781">
            <w:pPr>
              <w:jc w:val="center"/>
              <w:rPr>
                <w:rFonts w:ascii="Angsana New" w:hAnsi="Angsana New"/>
                <w:b/>
                <w:bCs/>
                <w:color w:val="000000"/>
                <w:sz w:val="26"/>
                <w:szCs w:val="26"/>
              </w:rPr>
            </w:pPr>
            <w:r w:rsidRPr="00300B0D">
              <w:rPr>
                <w:rFonts w:ascii="Angsana New" w:hAnsi="Angsana New"/>
                <w:b/>
                <w:bCs/>
                <w:color w:val="000000"/>
                <w:sz w:val="26"/>
                <w:szCs w:val="26"/>
              </w:rPr>
              <w:t>2017</w:t>
            </w:r>
          </w:p>
        </w:tc>
      </w:tr>
      <w:tr w:rsidR="00EB612E" w:rsidRPr="00300B0D" w:rsidTr="00472781">
        <w:trPr>
          <w:trHeight w:val="227"/>
        </w:trPr>
        <w:tc>
          <w:tcPr>
            <w:tcW w:w="3119" w:type="dxa"/>
            <w:gridSpan w:val="2"/>
            <w:tcBorders>
              <w:top w:val="nil"/>
              <w:left w:val="nil"/>
              <w:bottom w:val="nil"/>
              <w:right w:val="nil"/>
            </w:tcBorders>
            <w:shd w:val="clear" w:color="auto" w:fill="auto"/>
            <w:noWrap/>
            <w:vAlign w:val="bottom"/>
          </w:tcPr>
          <w:p w:rsidR="00EB612E" w:rsidRPr="00300B0D" w:rsidRDefault="00EB612E" w:rsidP="00472781">
            <w:pPr>
              <w:rPr>
                <w:rFonts w:ascii="Angsana New" w:hAnsi="Angsana New"/>
                <w:b/>
                <w:bCs/>
                <w:sz w:val="26"/>
                <w:szCs w:val="26"/>
              </w:rPr>
            </w:pPr>
            <w:r w:rsidRPr="00300B0D">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rsidR="00EB612E" w:rsidRPr="00300B0D" w:rsidRDefault="00EB612E" w:rsidP="00472781">
            <w:pPr>
              <w:jc w:val="right"/>
              <w:rPr>
                <w:rFonts w:ascii="Angsana New" w:hAnsi="Angsana New"/>
                <w:b/>
                <w:bCs/>
                <w:color w:val="000000"/>
                <w:sz w:val="26"/>
                <w:szCs w:val="26"/>
                <w:cs/>
              </w:rPr>
            </w:pPr>
          </w:p>
        </w:tc>
        <w:tc>
          <w:tcPr>
            <w:tcW w:w="284" w:type="dxa"/>
            <w:tcBorders>
              <w:top w:val="nil"/>
              <w:left w:val="nil"/>
              <w:bottom w:val="nil"/>
              <w:right w:val="nil"/>
            </w:tcBorders>
            <w:shd w:val="clear" w:color="auto" w:fill="auto"/>
            <w:noWrap/>
          </w:tcPr>
          <w:p w:rsidR="00EB612E" w:rsidRPr="00300B0D" w:rsidRDefault="00EB612E" w:rsidP="0047278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rsidR="00EB612E" w:rsidRPr="00300B0D" w:rsidRDefault="00EB612E" w:rsidP="0047278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noWrap/>
          </w:tcPr>
          <w:p w:rsidR="00EB612E" w:rsidRPr="00300B0D" w:rsidRDefault="00EB612E" w:rsidP="00472781">
            <w:pPr>
              <w:jc w:val="right"/>
              <w:rPr>
                <w:rFonts w:ascii="Angsana New" w:hAnsi="Angsana New"/>
                <w:b/>
                <w:bCs/>
                <w:color w:val="000000"/>
                <w:sz w:val="26"/>
                <w:szCs w:val="26"/>
              </w:rPr>
            </w:pPr>
          </w:p>
        </w:tc>
        <w:tc>
          <w:tcPr>
            <w:tcW w:w="1417" w:type="dxa"/>
            <w:tcBorders>
              <w:top w:val="nil"/>
              <w:left w:val="nil"/>
              <w:bottom w:val="nil"/>
              <w:right w:val="nil"/>
            </w:tcBorders>
            <w:shd w:val="clear" w:color="auto" w:fill="auto"/>
          </w:tcPr>
          <w:p w:rsidR="00EB612E" w:rsidRPr="00300B0D" w:rsidRDefault="00EB612E" w:rsidP="0047278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tcPr>
          <w:p w:rsidR="00EB612E" w:rsidRPr="00300B0D" w:rsidRDefault="00EB612E" w:rsidP="0047278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rsidR="00EB612E" w:rsidRPr="00300B0D" w:rsidRDefault="00EB612E" w:rsidP="00472781">
            <w:pPr>
              <w:jc w:val="right"/>
              <w:rPr>
                <w:rFonts w:ascii="Angsana New" w:hAnsi="Angsana New"/>
                <w:b/>
                <w:bCs/>
                <w:color w:val="000000"/>
                <w:sz w:val="26"/>
                <w:szCs w:val="26"/>
              </w:rPr>
            </w:pPr>
          </w:p>
        </w:tc>
      </w:tr>
      <w:tr w:rsidR="00EB612E" w:rsidRPr="00300B0D" w:rsidTr="00472781">
        <w:trPr>
          <w:trHeight w:val="227"/>
        </w:trPr>
        <w:tc>
          <w:tcPr>
            <w:tcW w:w="3119" w:type="dxa"/>
            <w:gridSpan w:val="2"/>
            <w:tcBorders>
              <w:top w:val="nil"/>
              <w:left w:val="nil"/>
              <w:bottom w:val="nil"/>
              <w:right w:val="nil"/>
            </w:tcBorders>
            <w:shd w:val="clear" w:color="auto" w:fill="auto"/>
            <w:noWrap/>
            <w:vAlign w:val="bottom"/>
          </w:tcPr>
          <w:p w:rsidR="00EB612E" w:rsidRPr="00300B0D" w:rsidRDefault="00EB612E" w:rsidP="00472781">
            <w:pPr>
              <w:rPr>
                <w:rFonts w:ascii="Angsana New" w:hAnsi="Angsana New"/>
                <w:sz w:val="26"/>
                <w:szCs w:val="26"/>
              </w:rPr>
            </w:pPr>
            <w:r w:rsidRPr="00300B0D">
              <w:rPr>
                <w:rFonts w:ascii="Angsana New" w:hAnsi="Angsana New"/>
                <w:sz w:val="26"/>
                <w:szCs w:val="26"/>
              </w:rPr>
              <w:t xml:space="preserve">   Trade payables</w:t>
            </w:r>
            <w:r w:rsidRPr="00300B0D">
              <w:rPr>
                <w:rFonts w:ascii="Angsana New" w:hAnsi="Angsana New"/>
                <w:sz w:val="26"/>
                <w:szCs w:val="26"/>
                <w:cs/>
              </w:rPr>
              <w:t>-</w:t>
            </w:r>
            <w:r w:rsidRPr="00300B0D">
              <w:rPr>
                <w:rFonts w:ascii="Angsana New" w:hAnsi="Angsana New"/>
                <w:sz w:val="26"/>
                <w:szCs w:val="26"/>
              </w:rPr>
              <w:t>other parties</w:t>
            </w:r>
          </w:p>
        </w:tc>
        <w:tc>
          <w:tcPr>
            <w:tcW w:w="1417" w:type="dxa"/>
            <w:tcBorders>
              <w:top w:val="nil"/>
              <w:left w:val="nil"/>
              <w:bottom w:val="nil"/>
              <w:right w:val="nil"/>
            </w:tcBorders>
            <w:shd w:val="clear" w:color="auto" w:fill="auto"/>
          </w:tcPr>
          <w:p w:rsidR="00EB612E" w:rsidRPr="00300B0D" w:rsidRDefault="00EB612E" w:rsidP="00472781">
            <w:pPr>
              <w:jc w:val="right"/>
              <w:rPr>
                <w:rFonts w:ascii="Angsana New" w:hAnsi="Angsana New"/>
                <w:color w:val="000000"/>
                <w:sz w:val="26"/>
                <w:szCs w:val="26"/>
                <w:cs/>
              </w:rPr>
            </w:pPr>
          </w:p>
        </w:tc>
        <w:tc>
          <w:tcPr>
            <w:tcW w:w="284" w:type="dxa"/>
            <w:tcBorders>
              <w:top w:val="nil"/>
              <w:left w:val="nil"/>
              <w:bottom w:val="nil"/>
              <w:right w:val="nil"/>
            </w:tcBorders>
            <w:shd w:val="clear" w:color="auto" w:fill="auto"/>
            <w:noWrap/>
          </w:tcPr>
          <w:p w:rsidR="00EB612E" w:rsidRPr="00300B0D" w:rsidRDefault="00EB612E" w:rsidP="00472781">
            <w:pPr>
              <w:rPr>
                <w:rFonts w:ascii="Angsana New" w:hAnsi="Angsana New"/>
                <w:color w:val="000000"/>
                <w:sz w:val="26"/>
                <w:szCs w:val="26"/>
              </w:rPr>
            </w:pPr>
          </w:p>
        </w:tc>
        <w:tc>
          <w:tcPr>
            <w:tcW w:w="1417" w:type="dxa"/>
            <w:tcBorders>
              <w:top w:val="nil"/>
              <w:left w:val="nil"/>
              <w:bottom w:val="nil"/>
              <w:right w:val="nil"/>
            </w:tcBorders>
            <w:shd w:val="clear" w:color="auto" w:fill="auto"/>
          </w:tcPr>
          <w:p w:rsidR="00EB612E" w:rsidRPr="00300B0D" w:rsidRDefault="00EB612E" w:rsidP="00472781">
            <w:pPr>
              <w:jc w:val="right"/>
              <w:rPr>
                <w:rFonts w:ascii="Angsana New" w:hAnsi="Angsana New"/>
                <w:color w:val="000000"/>
                <w:sz w:val="26"/>
                <w:szCs w:val="26"/>
              </w:rPr>
            </w:pPr>
          </w:p>
        </w:tc>
        <w:tc>
          <w:tcPr>
            <w:tcW w:w="284" w:type="dxa"/>
            <w:tcBorders>
              <w:top w:val="nil"/>
              <w:left w:val="nil"/>
              <w:bottom w:val="nil"/>
              <w:right w:val="nil"/>
            </w:tcBorders>
            <w:shd w:val="clear" w:color="auto" w:fill="auto"/>
            <w:noWrap/>
          </w:tcPr>
          <w:p w:rsidR="00EB612E" w:rsidRPr="00300B0D" w:rsidRDefault="00EB612E" w:rsidP="00472781">
            <w:pPr>
              <w:jc w:val="right"/>
              <w:rPr>
                <w:rFonts w:ascii="Angsana New" w:hAnsi="Angsana New"/>
                <w:color w:val="000000"/>
                <w:sz w:val="26"/>
                <w:szCs w:val="26"/>
              </w:rPr>
            </w:pPr>
          </w:p>
        </w:tc>
        <w:tc>
          <w:tcPr>
            <w:tcW w:w="1417" w:type="dxa"/>
            <w:tcBorders>
              <w:top w:val="nil"/>
              <w:left w:val="nil"/>
              <w:bottom w:val="nil"/>
              <w:right w:val="nil"/>
            </w:tcBorders>
            <w:shd w:val="clear" w:color="auto" w:fill="auto"/>
          </w:tcPr>
          <w:p w:rsidR="00EB612E" w:rsidRPr="00300B0D" w:rsidRDefault="00EB612E" w:rsidP="00472781">
            <w:pPr>
              <w:jc w:val="right"/>
              <w:rPr>
                <w:rFonts w:ascii="Angsana New" w:hAnsi="Angsana New"/>
                <w:color w:val="000000"/>
                <w:sz w:val="26"/>
                <w:szCs w:val="26"/>
              </w:rPr>
            </w:pPr>
          </w:p>
        </w:tc>
        <w:tc>
          <w:tcPr>
            <w:tcW w:w="284" w:type="dxa"/>
            <w:tcBorders>
              <w:top w:val="nil"/>
              <w:left w:val="nil"/>
              <w:bottom w:val="nil"/>
              <w:right w:val="nil"/>
            </w:tcBorders>
            <w:shd w:val="clear" w:color="auto" w:fill="auto"/>
          </w:tcPr>
          <w:p w:rsidR="00EB612E" w:rsidRPr="00300B0D" w:rsidRDefault="00EB612E" w:rsidP="00472781">
            <w:pPr>
              <w:rPr>
                <w:rFonts w:ascii="Angsana New" w:hAnsi="Angsana New"/>
                <w:color w:val="000000"/>
                <w:sz w:val="26"/>
                <w:szCs w:val="26"/>
              </w:rPr>
            </w:pPr>
          </w:p>
        </w:tc>
        <w:tc>
          <w:tcPr>
            <w:tcW w:w="1417" w:type="dxa"/>
            <w:tcBorders>
              <w:top w:val="nil"/>
              <w:left w:val="nil"/>
              <w:bottom w:val="nil"/>
              <w:right w:val="nil"/>
            </w:tcBorders>
            <w:shd w:val="clear" w:color="auto" w:fill="auto"/>
          </w:tcPr>
          <w:p w:rsidR="00EB612E" w:rsidRPr="00300B0D" w:rsidRDefault="00EB612E" w:rsidP="00472781">
            <w:pPr>
              <w:jc w:val="right"/>
              <w:rPr>
                <w:rFonts w:ascii="Angsana New" w:hAnsi="Angsana New"/>
                <w:color w:val="000000"/>
                <w:sz w:val="26"/>
                <w:szCs w:val="26"/>
              </w:rPr>
            </w:pPr>
          </w:p>
        </w:tc>
      </w:tr>
      <w:tr w:rsidR="0021106B" w:rsidRPr="00300B0D" w:rsidTr="00472781">
        <w:trPr>
          <w:trHeight w:val="38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rPr>
                <w:rFonts w:ascii="Angsana New" w:hAnsi="Angsana New"/>
                <w:sz w:val="26"/>
                <w:szCs w:val="26"/>
                <w:cs/>
              </w:rPr>
            </w:pPr>
            <w:r w:rsidRPr="00300B0D">
              <w:rPr>
                <w:rFonts w:ascii="Angsana New" w:hAnsi="Angsana New"/>
                <w:sz w:val="26"/>
                <w:szCs w:val="26"/>
                <w:cs/>
              </w:rPr>
              <w:t xml:space="preserve">   - </w:t>
            </w:r>
            <w:r w:rsidRPr="00300B0D">
              <w:rPr>
                <w:rFonts w:ascii="Angsana New" w:hAnsi="Angsana New"/>
                <w:sz w:val="26"/>
                <w:szCs w:val="26"/>
              </w:rPr>
              <w:t>Domestic</w:t>
            </w:r>
          </w:p>
        </w:tc>
        <w:tc>
          <w:tcPr>
            <w:tcW w:w="1417" w:type="dxa"/>
            <w:tcBorders>
              <w:top w:val="nil"/>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Pr>
                <w:rFonts w:asciiTheme="majorBidi" w:hAnsiTheme="majorBidi" w:cstheme="majorBidi"/>
                <w:sz w:val="26"/>
                <w:szCs w:val="26"/>
              </w:rPr>
              <w:t>45,260,681</w:t>
            </w:r>
            <w:r>
              <w:rPr>
                <w:rFonts w:asciiTheme="majorBidi" w:hAnsiTheme="majorBidi"/>
                <w:sz w:val="26"/>
                <w:szCs w:val="26"/>
                <w:cs/>
              </w:rPr>
              <w:t>.</w:t>
            </w:r>
            <w:r>
              <w:rPr>
                <w:rFonts w:asciiTheme="majorBidi" w:hAnsiTheme="majorBidi" w:cstheme="majorBidi"/>
                <w:sz w:val="26"/>
                <w:szCs w:val="26"/>
              </w:rPr>
              <w:t>94</w:t>
            </w:r>
          </w:p>
        </w:tc>
        <w:tc>
          <w:tcPr>
            <w:tcW w:w="284" w:type="dxa"/>
            <w:tcBorders>
              <w:top w:val="nil"/>
              <w:left w:val="nil"/>
              <w:right w:val="nil"/>
            </w:tcBorders>
            <w:shd w:val="clear" w:color="auto" w:fill="auto"/>
            <w:noWrap/>
          </w:tcPr>
          <w:p w:rsidR="0021106B" w:rsidRPr="00300B0D" w:rsidRDefault="0021106B" w:rsidP="0021106B">
            <w:pPr>
              <w:rPr>
                <w:rFonts w:ascii="Angsana New" w:hAnsi="Angsana New"/>
                <w:color w:val="000000"/>
                <w:sz w:val="16"/>
                <w:szCs w:val="16"/>
              </w:rPr>
            </w:pPr>
          </w:p>
        </w:tc>
        <w:tc>
          <w:tcPr>
            <w:tcW w:w="1417" w:type="dxa"/>
            <w:tcBorders>
              <w:top w:val="nil"/>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hint="cs"/>
                <w:sz w:val="26"/>
                <w:szCs w:val="26"/>
              </w:rPr>
              <w:t>54</w:t>
            </w:r>
            <w:r w:rsidRPr="00300B0D">
              <w:rPr>
                <w:rFonts w:ascii="Angsana New" w:hAnsi="Angsana New"/>
                <w:sz w:val="26"/>
                <w:szCs w:val="26"/>
              </w:rPr>
              <w:t>,029,120</w:t>
            </w:r>
            <w:r w:rsidRPr="00300B0D">
              <w:rPr>
                <w:rFonts w:ascii="Angsana New" w:hAnsi="Angsana New"/>
                <w:sz w:val="26"/>
                <w:szCs w:val="26"/>
                <w:cs/>
              </w:rPr>
              <w:t>.</w:t>
            </w:r>
            <w:r w:rsidRPr="00300B0D">
              <w:rPr>
                <w:rFonts w:ascii="Angsana New" w:hAnsi="Angsana New"/>
                <w:sz w:val="26"/>
                <w:szCs w:val="26"/>
              </w:rPr>
              <w:t>41</w:t>
            </w:r>
          </w:p>
        </w:tc>
        <w:tc>
          <w:tcPr>
            <w:tcW w:w="284" w:type="dxa"/>
            <w:tcBorders>
              <w:top w:val="nil"/>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cs/>
              </w:rPr>
            </w:pPr>
            <w:r>
              <w:rPr>
                <w:rFonts w:asciiTheme="majorBidi" w:hAnsiTheme="majorBidi" w:cstheme="majorBidi"/>
                <w:sz w:val="26"/>
                <w:szCs w:val="26"/>
              </w:rPr>
              <w:t>41,390,448</w:t>
            </w:r>
            <w:r>
              <w:rPr>
                <w:rFonts w:asciiTheme="majorBidi" w:hAnsiTheme="majorBidi"/>
                <w:sz w:val="26"/>
                <w:szCs w:val="26"/>
                <w:cs/>
              </w:rPr>
              <w:t>.</w:t>
            </w:r>
            <w:r>
              <w:rPr>
                <w:rFonts w:asciiTheme="majorBidi" w:hAnsiTheme="majorBidi" w:cstheme="majorBidi"/>
                <w:sz w:val="26"/>
                <w:szCs w:val="26"/>
              </w:rPr>
              <w:t>75</w:t>
            </w:r>
          </w:p>
        </w:tc>
        <w:tc>
          <w:tcPr>
            <w:tcW w:w="284" w:type="dxa"/>
            <w:tcBorders>
              <w:top w:val="nil"/>
              <w:left w:val="nil"/>
              <w:right w:val="nil"/>
            </w:tcBorders>
            <w:shd w:val="clear" w:color="auto" w:fill="auto"/>
          </w:tcPr>
          <w:p w:rsidR="0021106B" w:rsidRPr="00300B0D" w:rsidRDefault="0021106B" w:rsidP="0021106B">
            <w:pPr>
              <w:rPr>
                <w:rFonts w:ascii="Angsana New" w:hAnsi="Angsana New"/>
                <w:color w:val="000000"/>
                <w:sz w:val="26"/>
                <w:szCs w:val="26"/>
              </w:rPr>
            </w:pPr>
          </w:p>
        </w:tc>
        <w:tc>
          <w:tcPr>
            <w:tcW w:w="1417" w:type="dxa"/>
            <w:tcBorders>
              <w:top w:val="nil"/>
              <w:left w:val="nil"/>
              <w:right w:val="nil"/>
            </w:tcBorders>
            <w:shd w:val="clear" w:color="auto" w:fill="auto"/>
            <w:vAlign w:val="bottom"/>
          </w:tcPr>
          <w:p w:rsidR="0021106B" w:rsidRPr="00300B0D" w:rsidRDefault="0021106B" w:rsidP="0021106B">
            <w:pPr>
              <w:jc w:val="right"/>
              <w:rPr>
                <w:rFonts w:ascii="Angsana New" w:hAnsi="Angsana New"/>
                <w:sz w:val="26"/>
                <w:szCs w:val="26"/>
                <w:cs/>
              </w:rPr>
            </w:pPr>
            <w:r w:rsidRPr="00300B0D">
              <w:rPr>
                <w:rFonts w:ascii="Angsana New" w:hAnsi="Angsana New"/>
                <w:sz w:val="26"/>
                <w:szCs w:val="26"/>
              </w:rPr>
              <w:t>47,745,161</w:t>
            </w:r>
            <w:r w:rsidRPr="00300B0D">
              <w:rPr>
                <w:rFonts w:ascii="Angsana New" w:hAnsi="Angsana New"/>
                <w:sz w:val="26"/>
                <w:szCs w:val="26"/>
                <w:cs/>
              </w:rPr>
              <w:t>.</w:t>
            </w:r>
            <w:r w:rsidRPr="00300B0D">
              <w:rPr>
                <w:rFonts w:ascii="Angsana New" w:hAnsi="Angsana New"/>
                <w:sz w:val="26"/>
                <w:szCs w:val="26"/>
              </w:rPr>
              <w:t>93</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rPr>
                <w:rFonts w:ascii="Angsana New" w:hAnsi="Angsana New"/>
                <w:sz w:val="26"/>
                <w:szCs w:val="26"/>
                <w:cs/>
              </w:rPr>
            </w:pPr>
            <w:r w:rsidRPr="00300B0D">
              <w:rPr>
                <w:rFonts w:ascii="Angsana New" w:hAnsi="Angsana New"/>
                <w:sz w:val="26"/>
                <w:szCs w:val="26"/>
                <w:cs/>
              </w:rPr>
              <w:t xml:space="preserve">   - </w:t>
            </w:r>
            <w:r w:rsidRPr="00300B0D">
              <w:rPr>
                <w:rFonts w:ascii="Angsana New" w:hAnsi="Angsana New"/>
                <w:sz w:val="26"/>
                <w:szCs w:val="26"/>
              </w:rPr>
              <w:t>Foreign</w:t>
            </w:r>
          </w:p>
        </w:tc>
        <w:tc>
          <w:tcPr>
            <w:tcW w:w="1417" w:type="dxa"/>
            <w:tcBorders>
              <w:top w:val="nil"/>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93,960,662</w:t>
            </w:r>
            <w:r w:rsidRPr="0080746D">
              <w:rPr>
                <w:rFonts w:asciiTheme="majorBidi" w:hAnsiTheme="majorBidi" w:cstheme="majorBidi"/>
                <w:sz w:val="26"/>
                <w:szCs w:val="26"/>
                <w:cs/>
              </w:rPr>
              <w:t>.</w:t>
            </w:r>
            <w:r>
              <w:rPr>
                <w:rFonts w:asciiTheme="majorBidi" w:hAnsiTheme="majorBidi" w:cstheme="majorBidi"/>
                <w:sz w:val="26"/>
                <w:szCs w:val="26"/>
              </w:rPr>
              <w:t>36</w:t>
            </w:r>
          </w:p>
        </w:tc>
        <w:tc>
          <w:tcPr>
            <w:tcW w:w="284" w:type="dxa"/>
            <w:tcBorders>
              <w:top w:val="nil"/>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90,214,367</w:t>
            </w:r>
            <w:r w:rsidRPr="00300B0D">
              <w:rPr>
                <w:rFonts w:ascii="Angsana New" w:hAnsi="Angsana New"/>
                <w:sz w:val="26"/>
                <w:szCs w:val="26"/>
                <w:cs/>
              </w:rPr>
              <w:t>.</w:t>
            </w:r>
            <w:r w:rsidRPr="00300B0D">
              <w:rPr>
                <w:rFonts w:ascii="Angsana New" w:hAnsi="Angsana New"/>
                <w:sz w:val="26"/>
                <w:szCs w:val="26"/>
              </w:rPr>
              <w:t>76</w:t>
            </w:r>
          </w:p>
        </w:tc>
        <w:tc>
          <w:tcPr>
            <w:tcW w:w="284" w:type="dxa"/>
            <w:tcBorders>
              <w:top w:val="nil"/>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cs/>
              </w:rPr>
            </w:pPr>
            <w:r w:rsidRPr="0080746D">
              <w:rPr>
                <w:rFonts w:asciiTheme="majorBidi" w:hAnsiTheme="majorBidi" w:cstheme="majorBidi"/>
                <w:sz w:val="26"/>
                <w:szCs w:val="26"/>
              </w:rPr>
              <w:t>90,943,332</w:t>
            </w:r>
            <w:r w:rsidRPr="0080746D">
              <w:rPr>
                <w:rFonts w:asciiTheme="majorBidi" w:hAnsiTheme="majorBidi" w:cstheme="majorBidi"/>
                <w:sz w:val="26"/>
                <w:szCs w:val="26"/>
                <w:cs/>
              </w:rPr>
              <w:t>.</w:t>
            </w:r>
            <w:r>
              <w:rPr>
                <w:rFonts w:asciiTheme="majorBidi" w:hAnsiTheme="majorBidi" w:cstheme="majorBidi"/>
                <w:sz w:val="26"/>
                <w:szCs w:val="26"/>
              </w:rPr>
              <w:t>25</w:t>
            </w:r>
          </w:p>
        </w:tc>
        <w:tc>
          <w:tcPr>
            <w:tcW w:w="284" w:type="dxa"/>
            <w:tcBorders>
              <w:top w:val="nil"/>
              <w:left w:val="nil"/>
              <w:right w:val="nil"/>
            </w:tcBorders>
            <w:shd w:val="clear" w:color="auto" w:fill="auto"/>
          </w:tcPr>
          <w:p w:rsidR="0021106B" w:rsidRPr="00300B0D" w:rsidRDefault="0021106B" w:rsidP="0021106B">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21106B" w:rsidRPr="00300B0D" w:rsidRDefault="0021106B" w:rsidP="0021106B">
            <w:pPr>
              <w:jc w:val="right"/>
              <w:rPr>
                <w:rFonts w:ascii="Angsana New" w:hAnsi="Angsana New"/>
                <w:sz w:val="26"/>
                <w:szCs w:val="26"/>
                <w:cs/>
              </w:rPr>
            </w:pPr>
            <w:r w:rsidRPr="00300B0D">
              <w:rPr>
                <w:rFonts w:ascii="Angsana New" w:hAnsi="Angsana New"/>
                <w:sz w:val="26"/>
                <w:szCs w:val="26"/>
              </w:rPr>
              <w:t>86,547,374</w:t>
            </w:r>
            <w:r w:rsidRPr="00300B0D">
              <w:rPr>
                <w:rFonts w:ascii="Angsana New" w:hAnsi="Angsana New"/>
                <w:sz w:val="26"/>
                <w:szCs w:val="26"/>
                <w:cs/>
              </w:rPr>
              <w:t>.</w:t>
            </w:r>
            <w:r w:rsidRPr="00300B0D">
              <w:rPr>
                <w:rFonts w:ascii="Angsana New" w:hAnsi="Angsana New"/>
                <w:sz w:val="26"/>
                <w:szCs w:val="26"/>
              </w:rPr>
              <w:t>56</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rPr>
                <w:rFonts w:ascii="Angsana New" w:hAnsi="Angsana New"/>
                <w:sz w:val="26"/>
                <w:szCs w:val="26"/>
              </w:rPr>
            </w:pPr>
            <w:r w:rsidRPr="00300B0D">
              <w:rPr>
                <w:rFonts w:ascii="Angsana New" w:hAnsi="Angsana New"/>
                <w:sz w:val="26"/>
                <w:szCs w:val="26"/>
              </w:rPr>
              <w:t xml:space="preserve">   Trade payable </w:t>
            </w:r>
            <w:r w:rsidRPr="00300B0D">
              <w:rPr>
                <w:rFonts w:ascii="Angsana New" w:hAnsi="Angsana New"/>
                <w:sz w:val="26"/>
                <w:szCs w:val="26"/>
                <w:cs/>
              </w:rPr>
              <w:t xml:space="preserve">- </w:t>
            </w:r>
            <w:r w:rsidRPr="00300B0D">
              <w:rPr>
                <w:rFonts w:ascii="Angsana New" w:hAnsi="Angsana New"/>
                <w:sz w:val="26"/>
                <w:szCs w:val="26"/>
              </w:rPr>
              <w:t>related parties</w:t>
            </w:r>
          </w:p>
        </w:tc>
        <w:tc>
          <w:tcPr>
            <w:tcW w:w="1417" w:type="dxa"/>
            <w:tcBorders>
              <w:top w:val="nil"/>
              <w:left w:val="nil"/>
              <w:right w:val="nil"/>
            </w:tcBorders>
            <w:shd w:val="clear" w:color="auto" w:fill="auto"/>
          </w:tcPr>
          <w:p w:rsidR="0021106B" w:rsidRPr="0080746D" w:rsidRDefault="0021106B" w:rsidP="0021106B">
            <w:pPr>
              <w:ind w:right="171"/>
              <w:jc w:val="right"/>
              <w:rPr>
                <w:rFonts w:asciiTheme="majorBidi" w:hAnsiTheme="majorBidi" w:cstheme="majorBidi"/>
                <w:color w:val="000000"/>
                <w:sz w:val="26"/>
                <w:szCs w:val="26"/>
              </w:rPr>
            </w:pPr>
            <w:r w:rsidRPr="0080746D">
              <w:rPr>
                <w:rFonts w:asciiTheme="majorBidi" w:hAnsiTheme="majorBidi" w:cstheme="majorBidi"/>
                <w:color w:val="000000"/>
                <w:sz w:val="26"/>
                <w:szCs w:val="26"/>
                <w:cs/>
              </w:rPr>
              <w:t>-</w:t>
            </w:r>
          </w:p>
        </w:tc>
        <w:tc>
          <w:tcPr>
            <w:tcW w:w="284" w:type="dxa"/>
            <w:tcBorders>
              <w:top w:val="nil"/>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top w:val="nil"/>
              <w:left w:val="nil"/>
              <w:right w:val="nil"/>
            </w:tcBorders>
            <w:shd w:val="clear" w:color="auto" w:fill="auto"/>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c>
          <w:tcPr>
            <w:tcW w:w="284" w:type="dxa"/>
            <w:tcBorders>
              <w:top w:val="nil"/>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2,936</w:t>
            </w:r>
            <w:r w:rsidRPr="0080746D">
              <w:rPr>
                <w:rFonts w:asciiTheme="majorBidi" w:hAnsiTheme="majorBidi" w:cstheme="majorBidi"/>
                <w:sz w:val="26"/>
                <w:szCs w:val="26"/>
                <w:cs/>
              </w:rPr>
              <w:t>.</w:t>
            </w:r>
            <w:r w:rsidRPr="0080746D">
              <w:rPr>
                <w:rFonts w:asciiTheme="majorBidi" w:hAnsiTheme="majorBidi" w:cstheme="majorBidi"/>
                <w:sz w:val="26"/>
                <w:szCs w:val="26"/>
              </w:rPr>
              <w:t>96</w:t>
            </w:r>
          </w:p>
        </w:tc>
        <w:tc>
          <w:tcPr>
            <w:tcW w:w="284" w:type="dxa"/>
            <w:tcBorders>
              <w:top w:val="nil"/>
              <w:left w:val="nil"/>
              <w:right w:val="nil"/>
            </w:tcBorders>
            <w:shd w:val="clear" w:color="auto" w:fill="auto"/>
          </w:tcPr>
          <w:p w:rsidR="0021106B" w:rsidRPr="00300B0D" w:rsidRDefault="0021106B" w:rsidP="0021106B">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263,472</w:t>
            </w:r>
            <w:r w:rsidRPr="00300B0D">
              <w:rPr>
                <w:rFonts w:ascii="Angsana New" w:hAnsi="Angsana New"/>
                <w:sz w:val="26"/>
                <w:szCs w:val="26"/>
                <w:cs/>
              </w:rPr>
              <w:t>.</w:t>
            </w:r>
            <w:r w:rsidRPr="00300B0D">
              <w:rPr>
                <w:rFonts w:ascii="Angsana New" w:hAnsi="Angsana New"/>
                <w:sz w:val="26"/>
                <w:szCs w:val="26"/>
              </w:rPr>
              <w:t>52</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rPr>
                <w:rFonts w:ascii="Angsana New" w:hAnsi="Angsana New"/>
                <w:color w:val="000000"/>
                <w:sz w:val="26"/>
                <w:szCs w:val="26"/>
              </w:rPr>
            </w:pPr>
            <w:r w:rsidRPr="00300B0D">
              <w:rPr>
                <w:rFonts w:ascii="Angsana New" w:hAnsi="Angsana New"/>
                <w:sz w:val="26"/>
                <w:szCs w:val="26"/>
                <w:cs/>
              </w:rPr>
              <w:t xml:space="preserve">   </w:t>
            </w:r>
            <w:r w:rsidRPr="00300B0D">
              <w:rPr>
                <w:rFonts w:ascii="Angsana New" w:hAnsi="Angsana New"/>
                <w:color w:val="000000"/>
                <w:sz w:val="26"/>
                <w:szCs w:val="26"/>
              </w:rPr>
              <w:t>Accrued cost of constructions for</w:t>
            </w:r>
          </w:p>
          <w:p w:rsidR="0021106B" w:rsidRPr="00300B0D" w:rsidRDefault="0021106B" w:rsidP="0021106B">
            <w:pPr>
              <w:rPr>
                <w:rFonts w:ascii="Angsana New" w:hAnsi="Angsana New"/>
                <w:sz w:val="26"/>
                <w:szCs w:val="26"/>
              </w:rPr>
            </w:pPr>
            <w:r w:rsidRPr="00300B0D">
              <w:rPr>
                <w:rFonts w:ascii="Angsana New" w:hAnsi="Angsana New"/>
                <w:sz w:val="26"/>
                <w:szCs w:val="26"/>
                <w:cs/>
              </w:rPr>
              <w:t xml:space="preserve">      </w:t>
            </w:r>
            <w:r w:rsidRPr="00300B0D">
              <w:rPr>
                <w:rFonts w:ascii="Angsana New" w:hAnsi="Angsana New"/>
                <w:color w:val="000000"/>
                <w:sz w:val="26"/>
                <w:szCs w:val="26"/>
              </w:rPr>
              <w:t xml:space="preserve">water project  </w:t>
            </w:r>
            <w:r w:rsidRPr="00300B0D">
              <w:rPr>
                <w:rFonts w:ascii="Angsana New" w:hAnsi="Angsana New"/>
                <w:color w:val="000000"/>
                <w:sz w:val="26"/>
                <w:szCs w:val="26"/>
                <w:cs/>
              </w:rPr>
              <w:t xml:space="preserve">- </w:t>
            </w:r>
            <w:r w:rsidRPr="00300B0D">
              <w:rPr>
                <w:rFonts w:ascii="Angsana New" w:hAnsi="Angsana New"/>
                <w:color w:val="000000"/>
                <w:sz w:val="26"/>
                <w:szCs w:val="26"/>
              </w:rPr>
              <w:t>related party</w:t>
            </w:r>
          </w:p>
        </w:tc>
        <w:tc>
          <w:tcPr>
            <w:tcW w:w="1417" w:type="dxa"/>
            <w:tcBorders>
              <w:left w:val="nil"/>
              <w:bottom w:val="single" w:sz="4" w:space="0" w:color="auto"/>
              <w:right w:val="nil"/>
            </w:tcBorders>
            <w:shd w:val="clear" w:color="auto" w:fill="auto"/>
            <w:vAlign w:val="bottom"/>
          </w:tcPr>
          <w:p w:rsidR="0021106B" w:rsidRPr="0080746D" w:rsidRDefault="0021106B" w:rsidP="0021106B">
            <w:pPr>
              <w:ind w:right="171"/>
              <w:jc w:val="right"/>
              <w:rPr>
                <w:rFonts w:asciiTheme="majorBidi" w:hAnsiTheme="majorBidi" w:cstheme="majorBidi"/>
                <w:color w:val="000000"/>
                <w:sz w:val="26"/>
                <w:szCs w:val="26"/>
              </w:rPr>
            </w:pPr>
            <w:r w:rsidRPr="0080746D">
              <w:rPr>
                <w:rFonts w:asciiTheme="majorBidi" w:hAnsiTheme="majorBidi" w:cstheme="majorBidi"/>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left w:val="nil"/>
              <w:bottom w:val="single" w:sz="4" w:space="0" w:color="auto"/>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c>
          <w:tcPr>
            <w:tcW w:w="284" w:type="dxa"/>
            <w:tcBorders>
              <w:left w:val="nil"/>
              <w:right w:val="nil"/>
            </w:tcBorders>
            <w:shd w:val="clear" w:color="auto" w:fill="auto"/>
            <w:noWrap/>
          </w:tcPr>
          <w:p w:rsidR="0021106B" w:rsidRPr="00300B0D" w:rsidRDefault="0021106B" w:rsidP="0021106B">
            <w:pPr>
              <w:ind w:left="-222" w:right="-276"/>
              <w:jc w:val="right"/>
              <w:rPr>
                <w:rFonts w:ascii="Angsana New" w:hAnsi="Angsana New"/>
                <w:color w:val="000000"/>
                <w:sz w:val="16"/>
                <w:szCs w:val="16"/>
              </w:rPr>
            </w:pPr>
          </w:p>
        </w:tc>
        <w:tc>
          <w:tcPr>
            <w:tcW w:w="1417" w:type="dxa"/>
            <w:tcBorders>
              <w:left w:val="nil"/>
              <w:bottom w:val="single" w:sz="4" w:space="0" w:color="auto"/>
              <w:right w:val="nil"/>
            </w:tcBorders>
            <w:shd w:val="clear" w:color="auto" w:fill="auto"/>
            <w:vAlign w:val="bottom"/>
          </w:tcPr>
          <w:p w:rsidR="0021106B" w:rsidRPr="0080746D" w:rsidRDefault="0021106B" w:rsidP="0021106B">
            <w:pPr>
              <w:ind w:right="171"/>
              <w:jc w:val="right"/>
              <w:rPr>
                <w:rFonts w:asciiTheme="majorBidi" w:hAnsiTheme="majorBidi" w:cstheme="majorBidi"/>
                <w:color w:val="000000"/>
                <w:sz w:val="26"/>
                <w:szCs w:val="26"/>
              </w:rPr>
            </w:pPr>
            <w:r w:rsidRPr="0080746D">
              <w:rPr>
                <w:rFonts w:asciiTheme="majorBidi" w:hAnsiTheme="majorBidi" w:cstheme="majorBidi"/>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26"/>
                <w:szCs w:val="26"/>
              </w:rPr>
            </w:pPr>
          </w:p>
        </w:tc>
        <w:tc>
          <w:tcPr>
            <w:tcW w:w="1417" w:type="dxa"/>
            <w:tcBorders>
              <w:left w:val="nil"/>
              <w:bottom w:val="single" w:sz="4" w:space="0" w:color="auto"/>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2,460,342</w:t>
            </w:r>
            <w:r w:rsidRPr="00300B0D">
              <w:rPr>
                <w:rFonts w:ascii="Angsana New" w:hAnsi="Angsana New"/>
                <w:sz w:val="26"/>
                <w:szCs w:val="26"/>
                <w:cs/>
              </w:rPr>
              <w:t>.</w:t>
            </w:r>
            <w:r w:rsidRPr="00300B0D">
              <w:rPr>
                <w:rFonts w:ascii="Angsana New" w:hAnsi="Angsana New"/>
                <w:sz w:val="26"/>
                <w:szCs w:val="26"/>
              </w:rPr>
              <w:t>02</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rPr>
                <w:rFonts w:ascii="Angsana New" w:hAnsi="Angsana New"/>
                <w:b/>
                <w:bCs/>
                <w:sz w:val="26"/>
                <w:szCs w:val="26"/>
              </w:rPr>
            </w:pPr>
            <w:r w:rsidRPr="00300B0D">
              <w:rPr>
                <w:rFonts w:ascii="Angsana New" w:hAnsi="Angsana New"/>
                <w:b/>
                <w:bCs/>
                <w:sz w:val="26"/>
                <w:szCs w:val="26"/>
              </w:rPr>
              <w:t>Total trade payables</w:t>
            </w:r>
          </w:p>
        </w:tc>
        <w:tc>
          <w:tcPr>
            <w:tcW w:w="1417" w:type="dxa"/>
            <w:tcBorders>
              <w:top w:val="single" w:sz="4" w:space="0" w:color="auto"/>
              <w:left w:val="nil"/>
              <w:bottom w:val="single" w:sz="4" w:space="0" w:color="auto"/>
              <w:right w:val="nil"/>
            </w:tcBorders>
            <w:shd w:val="clear" w:color="auto" w:fill="auto"/>
            <w:vAlign w:val="bottom"/>
          </w:tcPr>
          <w:p w:rsidR="0021106B" w:rsidRPr="0080746D" w:rsidRDefault="0021106B" w:rsidP="0021106B">
            <w:pPr>
              <w:jc w:val="right"/>
              <w:rPr>
                <w:rFonts w:asciiTheme="majorBidi" w:hAnsiTheme="majorBidi" w:cstheme="majorBidi"/>
                <w:b/>
                <w:bCs/>
                <w:sz w:val="26"/>
                <w:szCs w:val="26"/>
              </w:rPr>
            </w:pPr>
            <w:r>
              <w:rPr>
                <w:rFonts w:asciiTheme="majorBidi" w:hAnsiTheme="majorBidi" w:cstheme="majorBidi"/>
                <w:b/>
                <w:bCs/>
                <w:sz w:val="26"/>
                <w:szCs w:val="26"/>
              </w:rPr>
              <w:t>139,221,344</w:t>
            </w:r>
            <w:r>
              <w:rPr>
                <w:rFonts w:asciiTheme="majorBidi" w:hAnsiTheme="majorBidi"/>
                <w:b/>
                <w:bCs/>
                <w:sz w:val="26"/>
                <w:szCs w:val="26"/>
                <w:cs/>
              </w:rPr>
              <w:t>.</w:t>
            </w:r>
            <w:r>
              <w:rPr>
                <w:rFonts w:asciiTheme="majorBidi" w:hAnsiTheme="majorBidi" w:cstheme="majorBidi"/>
                <w:b/>
                <w:bCs/>
                <w:sz w:val="26"/>
                <w:szCs w:val="26"/>
              </w:rPr>
              <w:t>30</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b/>
                <w:bCs/>
                <w:color w:val="000000"/>
                <w:sz w:val="16"/>
                <w:szCs w:val="16"/>
              </w:rPr>
            </w:pPr>
          </w:p>
        </w:tc>
        <w:tc>
          <w:tcPr>
            <w:tcW w:w="1417" w:type="dxa"/>
            <w:tcBorders>
              <w:top w:val="single" w:sz="4" w:space="0" w:color="auto"/>
              <w:left w:val="nil"/>
              <w:bottom w:val="single" w:sz="4" w:space="0" w:color="auto"/>
              <w:right w:val="nil"/>
            </w:tcBorders>
            <w:shd w:val="clear" w:color="auto" w:fill="auto"/>
            <w:vAlign w:val="bottom"/>
          </w:tcPr>
          <w:p w:rsidR="0021106B" w:rsidRPr="00300B0D" w:rsidRDefault="0021106B" w:rsidP="0021106B">
            <w:pPr>
              <w:jc w:val="right"/>
              <w:rPr>
                <w:rFonts w:ascii="Angsana New" w:hAnsi="Angsana New"/>
                <w:b/>
                <w:bCs/>
                <w:sz w:val="26"/>
                <w:szCs w:val="26"/>
              </w:rPr>
            </w:pPr>
            <w:r w:rsidRPr="00300B0D">
              <w:rPr>
                <w:rFonts w:ascii="Angsana New" w:hAnsi="Angsana New"/>
                <w:b/>
                <w:bCs/>
                <w:sz w:val="26"/>
                <w:szCs w:val="26"/>
              </w:rPr>
              <w:t>144,243,488</w:t>
            </w:r>
            <w:r w:rsidRPr="00300B0D">
              <w:rPr>
                <w:rFonts w:ascii="Angsana New" w:hAnsi="Angsana New"/>
                <w:b/>
                <w:bCs/>
                <w:sz w:val="26"/>
                <w:szCs w:val="26"/>
                <w:cs/>
              </w:rPr>
              <w:t>.</w:t>
            </w:r>
            <w:r w:rsidRPr="00300B0D">
              <w:rPr>
                <w:rFonts w:ascii="Angsana New" w:hAnsi="Angsana New"/>
                <w:b/>
                <w:bCs/>
                <w:sz w:val="26"/>
                <w:szCs w:val="26"/>
              </w:rPr>
              <w:t>17</w:t>
            </w:r>
          </w:p>
        </w:tc>
        <w:tc>
          <w:tcPr>
            <w:tcW w:w="284" w:type="dxa"/>
            <w:tcBorders>
              <w:left w:val="nil"/>
              <w:right w:val="nil"/>
            </w:tcBorders>
            <w:shd w:val="clear" w:color="auto" w:fill="auto"/>
            <w:noWrap/>
          </w:tcPr>
          <w:p w:rsidR="0021106B" w:rsidRPr="00300B0D" w:rsidRDefault="0021106B" w:rsidP="0021106B">
            <w:pPr>
              <w:ind w:left="-222" w:right="-276"/>
              <w:jc w:val="right"/>
              <w:rPr>
                <w:rFonts w:ascii="Angsana New" w:hAnsi="Angsana New"/>
                <w:b/>
                <w:bCs/>
                <w:color w:val="000000"/>
                <w:sz w:val="16"/>
                <w:szCs w:val="16"/>
              </w:rPr>
            </w:pPr>
          </w:p>
        </w:tc>
        <w:tc>
          <w:tcPr>
            <w:tcW w:w="1417" w:type="dxa"/>
            <w:tcBorders>
              <w:top w:val="single" w:sz="4" w:space="0" w:color="auto"/>
              <w:left w:val="nil"/>
              <w:bottom w:val="single" w:sz="4" w:space="0" w:color="auto"/>
              <w:right w:val="nil"/>
            </w:tcBorders>
            <w:shd w:val="clear" w:color="auto" w:fill="auto"/>
          </w:tcPr>
          <w:p w:rsidR="0021106B" w:rsidRPr="0080746D" w:rsidRDefault="0021106B" w:rsidP="0021106B">
            <w:pPr>
              <w:jc w:val="right"/>
              <w:rPr>
                <w:rFonts w:asciiTheme="majorBidi" w:hAnsiTheme="majorBidi" w:cstheme="majorBidi"/>
                <w:b/>
                <w:bCs/>
                <w:sz w:val="26"/>
                <w:szCs w:val="26"/>
              </w:rPr>
            </w:pPr>
            <w:r>
              <w:rPr>
                <w:rFonts w:asciiTheme="majorBidi" w:hAnsiTheme="majorBidi" w:cstheme="majorBidi"/>
                <w:b/>
                <w:bCs/>
                <w:sz w:val="26"/>
                <w:szCs w:val="26"/>
              </w:rPr>
              <w:t>132,336,717</w:t>
            </w:r>
            <w:r>
              <w:rPr>
                <w:rFonts w:asciiTheme="majorBidi" w:hAnsiTheme="majorBidi"/>
                <w:b/>
                <w:bCs/>
                <w:sz w:val="26"/>
                <w:szCs w:val="26"/>
                <w:cs/>
              </w:rPr>
              <w:t>.</w:t>
            </w:r>
            <w:r>
              <w:rPr>
                <w:rFonts w:asciiTheme="majorBidi" w:hAnsiTheme="majorBidi" w:cstheme="majorBidi"/>
                <w:b/>
                <w:bCs/>
                <w:sz w:val="26"/>
                <w:szCs w:val="26"/>
              </w:rPr>
              <w:t>96</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rsidR="0021106B" w:rsidRPr="00300B0D" w:rsidRDefault="0021106B" w:rsidP="0021106B">
            <w:pPr>
              <w:jc w:val="right"/>
              <w:rPr>
                <w:rFonts w:ascii="Angsana New" w:hAnsi="Angsana New"/>
                <w:b/>
                <w:bCs/>
                <w:sz w:val="26"/>
                <w:szCs w:val="26"/>
              </w:rPr>
            </w:pPr>
            <w:r w:rsidRPr="00300B0D">
              <w:rPr>
                <w:rFonts w:ascii="Angsana New" w:hAnsi="Angsana New"/>
                <w:b/>
                <w:bCs/>
                <w:sz w:val="26"/>
                <w:szCs w:val="26"/>
              </w:rPr>
              <w:t>137,016,351</w:t>
            </w:r>
            <w:r w:rsidRPr="00300B0D">
              <w:rPr>
                <w:rFonts w:ascii="Angsana New" w:hAnsi="Angsana New"/>
                <w:b/>
                <w:bCs/>
                <w:sz w:val="26"/>
                <w:szCs w:val="26"/>
                <w:cs/>
              </w:rPr>
              <w:t>.</w:t>
            </w:r>
            <w:r w:rsidRPr="00300B0D">
              <w:rPr>
                <w:rFonts w:ascii="Angsana New" w:hAnsi="Angsana New"/>
                <w:b/>
                <w:bCs/>
                <w:sz w:val="26"/>
                <w:szCs w:val="26"/>
              </w:rPr>
              <w:t>03</w:t>
            </w:r>
          </w:p>
        </w:tc>
      </w:tr>
      <w:tr w:rsidR="00EB612E" w:rsidRPr="00300B0D" w:rsidTr="00472781">
        <w:trPr>
          <w:trHeight w:val="227"/>
        </w:trPr>
        <w:tc>
          <w:tcPr>
            <w:tcW w:w="3119" w:type="dxa"/>
            <w:gridSpan w:val="2"/>
            <w:tcBorders>
              <w:top w:val="nil"/>
              <w:left w:val="nil"/>
              <w:bottom w:val="nil"/>
              <w:right w:val="nil"/>
            </w:tcBorders>
            <w:shd w:val="clear" w:color="auto" w:fill="auto"/>
            <w:noWrap/>
            <w:vAlign w:val="bottom"/>
          </w:tcPr>
          <w:p w:rsidR="00EB612E" w:rsidRPr="00300B0D" w:rsidRDefault="00EB612E" w:rsidP="00472781">
            <w:pPr>
              <w:rPr>
                <w:rFonts w:ascii="Angsana New" w:hAnsi="Angsana New"/>
                <w:b/>
                <w:bCs/>
                <w:sz w:val="26"/>
                <w:szCs w:val="26"/>
              </w:rPr>
            </w:pPr>
            <w:r w:rsidRPr="00300B0D">
              <w:rPr>
                <w:rFonts w:ascii="Angsana New" w:hAnsi="Angsana New"/>
                <w:b/>
                <w:bCs/>
                <w:sz w:val="26"/>
                <w:szCs w:val="26"/>
              </w:rPr>
              <w:t>Other payables</w:t>
            </w:r>
          </w:p>
        </w:tc>
        <w:tc>
          <w:tcPr>
            <w:tcW w:w="1417" w:type="dxa"/>
            <w:tcBorders>
              <w:left w:val="nil"/>
              <w:right w:val="nil"/>
            </w:tcBorders>
            <w:shd w:val="clear" w:color="auto" w:fill="auto"/>
            <w:vAlign w:val="center"/>
          </w:tcPr>
          <w:p w:rsidR="00EB612E" w:rsidRPr="00300B0D" w:rsidRDefault="00EB612E" w:rsidP="00472781">
            <w:pPr>
              <w:jc w:val="right"/>
              <w:rPr>
                <w:rFonts w:ascii="Angsana New" w:hAnsi="Angsana New"/>
                <w:sz w:val="26"/>
                <w:szCs w:val="26"/>
              </w:rPr>
            </w:pPr>
          </w:p>
        </w:tc>
        <w:tc>
          <w:tcPr>
            <w:tcW w:w="284" w:type="dxa"/>
            <w:tcBorders>
              <w:left w:val="nil"/>
              <w:right w:val="nil"/>
            </w:tcBorders>
            <w:shd w:val="clear" w:color="auto" w:fill="auto"/>
            <w:noWrap/>
            <w:vAlign w:val="center"/>
          </w:tcPr>
          <w:p w:rsidR="00EB612E" w:rsidRPr="00300B0D" w:rsidRDefault="00EB612E" w:rsidP="00472781">
            <w:pPr>
              <w:jc w:val="right"/>
              <w:rPr>
                <w:rFonts w:ascii="Angsana New" w:hAnsi="Angsana New"/>
                <w:color w:val="000000"/>
                <w:sz w:val="26"/>
                <w:szCs w:val="26"/>
              </w:rPr>
            </w:pPr>
          </w:p>
        </w:tc>
        <w:tc>
          <w:tcPr>
            <w:tcW w:w="1417" w:type="dxa"/>
            <w:tcBorders>
              <w:left w:val="nil"/>
              <w:right w:val="nil"/>
            </w:tcBorders>
            <w:shd w:val="clear" w:color="auto" w:fill="auto"/>
            <w:vAlign w:val="center"/>
          </w:tcPr>
          <w:p w:rsidR="00EB612E" w:rsidRPr="00300B0D" w:rsidRDefault="00EB612E" w:rsidP="00472781">
            <w:pPr>
              <w:jc w:val="right"/>
              <w:rPr>
                <w:rFonts w:ascii="Angsana New" w:hAnsi="Angsana New"/>
                <w:sz w:val="26"/>
                <w:szCs w:val="26"/>
              </w:rPr>
            </w:pPr>
          </w:p>
        </w:tc>
        <w:tc>
          <w:tcPr>
            <w:tcW w:w="284" w:type="dxa"/>
            <w:tcBorders>
              <w:left w:val="nil"/>
              <w:right w:val="nil"/>
            </w:tcBorders>
            <w:shd w:val="clear" w:color="auto" w:fill="auto"/>
            <w:noWrap/>
            <w:vAlign w:val="center"/>
          </w:tcPr>
          <w:p w:rsidR="00EB612E" w:rsidRPr="00300B0D" w:rsidRDefault="00EB612E" w:rsidP="00472781">
            <w:pPr>
              <w:jc w:val="right"/>
              <w:rPr>
                <w:rFonts w:ascii="Angsana New" w:hAnsi="Angsana New"/>
                <w:color w:val="000000"/>
                <w:sz w:val="26"/>
                <w:szCs w:val="26"/>
              </w:rPr>
            </w:pPr>
          </w:p>
        </w:tc>
        <w:tc>
          <w:tcPr>
            <w:tcW w:w="1417" w:type="dxa"/>
            <w:tcBorders>
              <w:left w:val="nil"/>
              <w:right w:val="nil"/>
            </w:tcBorders>
            <w:shd w:val="clear" w:color="auto" w:fill="auto"/>
            <w:vAlign w:val="center"/>
          </w:tcPr>
          <w:p w:rsidR="00EB612E" w:rsidRPr="00300B0D" w:rsidRDefault="00EB612E" w:rsidP="00472781">
            <w:pPr>
              <w:jc w:val="right"/>
              <w:rPr>
                <w:rFonts w:ascii="Angsana New" w:hAnsi="Angsana New"/>
                <w:sz w:val="26"/>
                <w:szCs w:val="26"/>
              </w:rPr>
            </w:pPr>
          </w:p>
        </w:tc>
        <w:tc>
          <w:tcPr>
            <w:tcW w:w="284" w:type="dxa"/>
            <w:tcBorders>
              <w:left w:val="nil"/>
              <w:right w:val="nil"/>
            </w:tcBorders>
            <w:shd w:val="clear" w:color="auto" w:fill="auto"/>
            <w:noWrap/>
            <w:vAlign w:val="center"/>
          </w:tcPr>
          <w:p w:rsidR="00EB612E" w:rsidRPr="00300B0D" w:rsidRDefault="00EB612E" w:rsidP="00472781">
            <w:pPr>
              <w:jc w:val="right"/>
              <w:rPr>
                <w:rFonts w:ascii="Angsana New" w:hAnsi="Angsana New"/>
                <w:color w:val="000000"/>
                <w:sz w:val="26"/>
                <w:szCs w:val="26"/>
              </w:rPr>
            </w:pPr>
          </w:p>
        </w:tc>
        <w:tc>
          <w:tcPr>
            <w:tcW w:w="1417" w:type="dxa"/>
            <w:tcBorders>
              <w:left w:val="nil"/>
              <w:right w:val="nil"/>
            </w:tcBorders>
            <w:shd w:val="clear" w:color="auto" w:fill="auto"/>
            <w:vAlign w:val="center"/>
          </w:tcPr>
          <w:p w:rsidR="00EB612E" w:rsidRPr="00300B0D" w:rsidRDefault="00EB612E" w:rsidP="00472781">
            <w:pPr>
              <w:jc w:val="right"/>
              <w:rPr>
                <w:rFonts w:ascii="Angsana New" w:hAnsi="Angsana New"/>
                <w:sz w:val="26"/>
                <w:szCs w:val="26"/>
              </w:rPr>
            </w:pP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autoSpaceDE w:val="0"/>
              <w:autoSpaceDN w:val="0"/>
              <w:adjustRightInd w:val="0"/>
              <w:rPr>
                <w:rFonts w:ascii="Angsana New" w:hAnsi="Angsana New"/>
                <w:color w:val="000000"/>
                <w:sz w:val="26"/>
                <w:szCs w:val="26"/>
              </w:rPr>
            </w:pPr>
            <w:r w:rsidRPr="00300B0D">
              <w:rPr>
                <w:rFonts w:ascii="Angsana New" w:hAnsi="Angsana New"/>
                <w:color w:val="000000"/>
                <w:sz w:val="26"/>
                <w:szCs w:val="26"/>
              </w:rPr>
              <w:t xml:space="preserve">  Payables for penalties arising </w:t>
            </w:r>
          </w:p>
          <w:p w:rsidR="0021106B" w:rsidRPr="00300B0D" w:rsidRDefault="0021106B" w:rsidP="0021106B">
            <w:pPr>
              <w:tabs>
                <w:tab w:val="left" w:pos="253"/>
              </w:tabs>
              <w:autoSpaceDE w:val="0"/>
              <w:autoSpaceDN w:val="0"/>
              <w:adjustRightInd w:val="0"/>
              <w:rPr>
                <w:rFonts w:ascii="Angsana New" w:hAnsi="Angsana New"/>
                <w:color w:val="000000"/>
                <w:sz w:val="26"/>
                <w:szCs w:val="26"/>
              </w:rPr>
            </w:pPr>
            <w:r w:rsidRPr="00300B0D">
              <w:rPr>
                <w:rFonts w:ascii="Angsana New" w:hAnsi="Angsana New"/>
                <w:color w:val="000000"/>
                <w:sz w:val="26"/>
                <w:szCs w:val="26"/>
              </w:rPr>
              <w:t xml:space="preserve">      from delays of constructions</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3,483,150</w:t>
            </w:r>
            <w:r w:rsidRPr="0080746D">
              <w:rPr>
                <w:rFonts w:asciiTheme="majorBidi" w:hAnsiTheme="majorBidi" w:cstheme="majorBidi"/>
                <w:sz w:val="26"/>
                <w:szCs w:val="26"/>
                <w:cs/>
              </w:rPr>
              <w:t>.</w:t>
            </w:r>
            <w:r w:rsidRPr="0080746D">
              <w:rPr>
                <w:rFonts w:asciiTheme="majorBidi" w:hAnsiTheme="majorBidi" w:cstheme="majorBidi"/>
                <w:sz w:val="26"/>
                <w:szCs w:val="26"/>
              </w:rPr>
              <w:t>23</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4,462,291</w:t>
            </w:r>
            <w:r w:rsidRPr="00300B0D">
              <w:rPr>
                <w:rFonts w:ascii="Angsana New" w:hAnsi="Angsana New"/>
                <w:sz w:val="26"/>
                <w:szCs w:val="26"/>
                <w:cs/>
              </w:rPr>
              <w:t>.</w:t>
            </w:r>
            <w:r w:rsidRPr="00300B0D">
              <w:rPr>
                <w:rFonts w:ascii="Angsana New" w:hAnsi="Angsana New"/>
                <w:sz w:val="26"/>
                <w:szCs w:val="26"/>
              </w:rPr>
              <w:t>79</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3,483,150</w:t>
            </w:r>
            <w:r w:rsidRPr="0080746D">
              <w:rPr>
                <w:rFonts w:asciiTheme="majorBidi" w:hAnsiTheme="majorBidi" w:cstheme="majorBidi"/>
                <w:sz w:val="26"/>
                <w:szCs w:val="26"/>
                <w:cs/>
              </w:rPr>
              <w:t>.</w:t>
            </w:r>
            <w:r w:rsidRPr="0080746D">
              <w:rPr>
                <w:rFonts w:asciiTheme="majorBidi" w:hAnsiTheme="majorBidi" w:cstheme="majorBidi"/>
                <w:sz w:val="26"/>
                <w:szCs w:val="26"/>
              </w:rPr>
              <w:t>23</w:t>
            </w:r>
          </w:p>
        </w:tc>
        <w:tc>
          <w:tcPr>
            <w:tcW w:w="284" w:type="dxa"/>
            <w:tcBorders>
              <w:left w:val="nil"/>
              <w:right w:val="nil"/>
            </w:tcBorders>
            <w:shd w:val="clear" w:color="auto" w:fill="auto"/>
            <w:noWrap/>
            <w:vAlign w:val="bottom"/>
          </w:tcPr>
          <w:p w:rsidR="0021106B" w:rsidRPr="00300B0D" w:rsidRDefault="0021106B" w:rsidP="0021106B">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3,543,471</w:t>
            </w:r>
            <w:r w:rsidRPr="00300B0D">
              <w:rPr>
                <w:rFonts w:ascii="Angsana New" w:hAnsi="Angsana New"/>
                <w:sz w:val="26"/>
                <w:szCs w:val="26"/>
                <w:cs/>
              </w:rPr>
              <w:t>.</w:t>
            </w:r>
            <w:r w:rsidRPr="00300B0D">
              <w:rPr>
                <w:rFonts w:ascii="Angsana New" w:hAnsi="Angsana New"/>
                <w:sz w:val="26"/>
                <w:szCs w:val="26"/>
              </w:rPr>
              <w:t>54</w:t>
            </w:r>
          </w:p>
        </w:tc>
      </w:tr>
      <w:tr w:rsidR="0021106B" w:rsidRPr="00300B0D" w:rsidTr="00472781">
        <w:trPr>
          <w:trHeight w:val="227"/>
        </w:trPr>
        <w:tc>
          <w:tcPr>
            <w:tcW w:w="3119" w:type="dxa"/>
            <w:gridSpan w:val="2"/>
            <w:tcBorders>
              <w:top w:val="nil"/>
              <w:left w:val="nil"/>
              <w:bottom w:val="nil"/>
              <w:right w:val="nil"/>
            </w:tcBorders>
            <w:shd w:val="clear" w:color="auto" w:fill="auto"/>
            <w:noWrap/>
          </w:tcPr>
          <w:p w:rsidR="0021106B" w:rsidRPr="00300B0D" w:rsidRDefault="0021106B" w:rsidP="0021106B">
            <w:pPr>
              <w:ind w:left="142"/>
              <w:rPr>
                <w:rFonts w:ascii="Angsana New" w:hAnsi="Angsana New"/>
                <w:sz w:val="26"/>
                <w:szCs w:val="26"/>
                <w:cs/>
              </w:rPr>
            </w:pPr>
            <w:r w:rsidRPr="00300B0D">
              <w:rPr>
                <w:rFonts w:ascii="Angsana New" w:hAnsi="Angsana New"/>
                <w:sz w:val="26"/>
                <w:szCs w:val="26"/>
              </w:rPr>
              <w:t>Output VAT not yet due</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Pr>
                <w:rFonts w:asciiTheme="majorBidi" w:hAnsiTheme="majorBidi" w:cstheme="majorBidi"/>
                <w:sz w:val="26"/>
                <w:szCs w:val="26"/>
              </w:rPr>
              <w:t>2,731,126</w:t>
            </w:r>
            <w:r>
              <w:rPr>
                <w:rFonts w:asciiTheme="majorBidi" w:hAnsiTheme="majorBidi"/>
                <w:sz w:val="26"/>
                <w:szCs w:val="26"/>
                <w:cs/>
              </w:rPr>
              <w:t>.</w:t>
            </w:r>
            <w:r>
              <w:rPr>
                <w:rFonts w:asciiTheme="majorBidi" w:hAnsiTheme="majorBidi" w:cstheme="majorBidi"/>
                <w:sz w:val="26"/>
                <w:szCs w:val="26"/>
              </w:rPr>
              <w:t>72</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7,896,466</w:t>
            </w:r>
            <w:r w:rsidRPr="00300B0D">
              <w:rPr>
                <w:rFonts w:ascii="Angsana New" w:hAnsi="Angsana New"/>
                <w:sz w:val="26"/>
                <w:szCs w:val="26"/>
                <w:cs/>
              </w:rPr>
              <w:t>.</w:t>
            </w:r>
            <w:r w:rsidRPr="00300B0D">
              <w:rPr>
                <w:rFonts w:ascii="Angsana New" w:hAnsi="Angsana New"/>
                <w:sz w:val="26"/>
                <w:szCs w:val="26"/>
              </w:rPr>
              <w:t>60</w:t>
            </w:r>
          </w:p>
        </w:tc>
        <w:tc>
          <w:tcPr>
            <w:tcW w:w="284" w:type="dxa"/>
            <w:tcBorders>
              <w:left w:val="nil"/>
              <w:right w:val="nil"/>
            </w:tcBorders>
            <w:shd w:val="clear" w:color="auto" w:fill="auto"/>
            <w:noWrap/>
          </w:tcPr>
          <w:p w:rsidR="0021106B" w:rsidRPr="00300B0D" w:rsidRDefault="0021106B" w:rsidP="0021106B">
            <w:pPr>
              <w:ind w:left="-222" w:right="-276"/>
              <w:jc w:val="right"/>
              <w:rPr>
                <w:rFonts w:ascii="Angsana New" w:hAnsi="Angsana New"/>
                <w:color w:val="000000"/>
                <w:sz w:val="16"/>
                <w:szCs w:val="16"/>
              </w:rPr>
            </w:pP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Pr>
                <w:rFonts w:asciiTheme="majorBidi" w:hAnsiTheme="majorBidi" w:cstheme="majorBidi"/>
                <w:sz w:val="26"/>
                <w:szCs w:val="26"/>
              </w:rPr>
              <w:t>2,731,126</w:t>
            </w:r>
            <w:r>
              <w:rPr>
                <w:rFonts w:asciiTheme="majorBidi" w:hAnsiTheme="majorBidi"/>
                <w:sz w:val="26"/>
                <w:szCs w:val="26"/>
                <w:cs/>
              </w:rPr>
              <w:t>.</w:t>
            </w:r>
            <w:r>
              <w:rPr>
                <w:rFonts w:asciiTheme="majorBidi" w:hAnsiTheme="majorBidi" w:cstheme="majorBidi"/>
                <w:sz w:val="26"/>
                <w:szCs w:val="26"/>
              </w:rPr>
              <w:t>72</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7,689,199</w:t>
            </w:r>
            <w:r w:rsidRPr="00300B0D">
              <w:rPr>
                <w:rFonts w:ascii="Angsana New" w:hAnsi="Angsana New"/>
                <w:sz w:val="26"/>
                <w:szCs w:val="26"/>
                <w:cs/>
              </w:rPr>
              <w:t>.</w:t>
            </w:r>
            <w:r w:rsidRPr="00300B0D">
              <w:rPr>
                <w:rFonts w:ascii="Angsana New" w:hAnsi="Angsana New"/>
                <w:sz w:val="26"/>
                <w:szCs w:val="26"/>
              </w:rPr>
              <w:t>44</w:t>
            </w:r>
          </w:p>
        </w:tc>
      </w:tr>
      <w:tr w:rsidR="0021106B" w:rsidRPr="00300B0D" w:rsidTr="00472781">
        <w:trPr>
          <w:trHeight w:val="227"/>
        </w:trPr>
        <w:tc>
          <w:tcPr>
            <w:tcW w:w="3119" w:type="dxa"/>
            <w:gridSpan w:val="2"/>
            <w:tcBorders>
              <w:top w:val="nil"/>
              <w:left w:val="nil"/>
              <w:bottom w:val="nil"/>
              <w:right w:val="nil"/>
            </w:tcBorders>
            <w:shd w:val="clear" w:color="auto" w:fill="auto"/>
            <w:noWrap/>
          </w:tcPr>
          <w:p w:rsidR="0021106B" w:rsidRPr="00300B0D" w:rsidRDefault="0021106B" w:rsidP="0021106B">
            <w:pPr>
              <w:ind w:left="142"/>
              <w:rPr>
                <w:rFonts w:ascii="Angsana New" w:hAnsi="Angsana New"/>
                <w:sz w:val="26"/>
                <w:szCs w:val="26"/>
                <w:cs/>
              </w:rPr>
            </w:pPr>
            <w:r w:rsidRPr="00300B0D">
              <w:rPr>
                <w:rFonts w:ascii="Angsana New" w:hAnsi="Angsana New"/>
                <w:sz w:val="26"/>
                <w:szCs w:val="26"/>
              </w:rPr>
              <w:t>Revenue department payable</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2,119,491</w:t>
            </w:r>
            <w:r w:rsidRPr="0080746D">
              <w:rPr>
                <w:rFonts w:asciiTheme="majorBidi" w:hAnsiTheme="majorBidi" w:cstheme="majorBidi"/>
                <w:sz w:val="26"/>
                <w:szCs w:val="26"/>
                <w:cs/>
              </w:rPr>
              <w:t>.</w:t>
            </w:r>
            <w:r w:rsidRPr="0080746D">
              <w:rPr>
                <w:rFonts w:asciiTheme="majorBidi" w:hAnsiTheme="majorBidi" w:cstheme="majorBidi"/>
                <w:sz w:val="26"/>
                <w:szCs w:val="26"/>
              </w:rPr>
              <w:t>25</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1,287,563</w:t>
            </w:r>
            <w:r w:rsidRPr="00300B0D">
              <w:rPr>
                <w:rFonts w:ascii="Angsana New" w:hAnsi="Angsana New"/>
                <w:sz w:val="26"/>
                <w:szCs w:val="26"/>
                <w:cs/>
              </w:rPr>
              <w:t>.</w:t>
            </w:r>
            <w:r w:rsidRPr="00300B0D">
              <w:rPr>
                <w:rFonts w:ascii="Angsana New" w:hAnsi="Angsana New"/>
                <w:sz w:val="26"/>
                <w:szCs w:val="26"/>
              </w:rPr>
              <w:t>57</w:t>
            </w:r>
          </w:p>
        </w:tc>
        <w:tc>
          <w:tcPr>
            <w:tcW w:w="284" w:type="dxa"/>
            <w:tcBorders>
              <w:left w:val="nil"/>
              <w:right w:val="nil"/>
            </w:tcBorders>
            <w:shd w:val="clear" w:color="auto" w:fill="auto"/>
            <w:noWrap/>
          </w:tcPr>
          <w:p w:rsidR="0021106B" w:rsidRPr="00300B0D" w:rsidRDefault="0021106B" w:rsidP="0021106B">
            <w:pPr>
              <w:ind w:left="-222" w:right="-276"/>
              <w:jc w:val="right"/>
              <w:rPr>
                <w:rFonts w:ascii="Angsana New" w:hAnsi="Angsana New"/>
                <w:color w:val="000000"/>
                <w:sz w:val="16"/>
                <w:szCs w:val="16"/>
              </w:rPr>
            </w:pP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1,717,500</w:t>
            </w:r>
            <w:r w:rsidRPr="0080746D">
              <w:rPr>
                <w:rFonts w:asciiTheme="majorBidi" w:hAnsiTheme="majorBidi" w:cstheme="majorBidi"/>
                <w:sz w:val="26"/>
                <w:szCs w:val="26"/>
                <w:cs/>
              </w:rPr>
              <w:t>.</w:t>
            </w:r>
            <w:r w:rsidRPr="0080746D">
              <w:rPr>
                <w:rFonts w:asciiTheme="majorBidi" w:hAnsiTheme="majorBidi" w:cstheme="majorBidi"/>
                <w:sz w:val="26"/>
                <w:szCs w:val="26"/>
              </w:rPr>
              <w:t>99</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26"/>
                <w:szCs w:val="2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1,012,260</w:t>
            </w:r>
            <w:r w:rsidRPr="00300B0D">
              <w:rPr>
                <w:rFonts w:ascii="Angsana New" w:hAnsi="Angsana New"/>
                <w:sz w:val="26"/>
                <w:szCs w:val="26"/>
                <w:cs/>
              </w:rPr>
              <w:t>.</w:t>
            </w:r>
            <w:r w:rsidRPr="00300B0D">
              <w:rPr>
                <w:rFonts w:ascii="Angsana New" w:hAnsi="Angsana New"/>
                <w:sz w:val="26"/>
                <w:szCs w:val="26"/>
              </w:rPr>
              <w:t>63</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247"/>
              </w:tabs>
              <w:rPr>
                <w:rFonts w:ascii="Angsana New" w:hAnsi="Angsana New"/>
                <w:sz w:val="26"/>
                <w:szCs w:val="26"/>
              </w:rPr>
            </w:pPr>
            <w:r w:rsidRPr="00300B0D">
              <w:rPr>
                <w:rFonts w:ascii="Angsana New" w:hAnsi="Angsana New"/>
                <w:sz w:val="26"/>
                <w:szCs w:val="26"/>
              </w:rPr>
              <w:t xml:space="preserve">   Accrued commission expenses</w:t>
            </w:r>
          </w:p>
        </w:tc>
        <w:tc>
          <w:tcPr>
            <w:tcW w:w="1417" w:type="dxa"/>
            <w:tcBorders>
              <w:left w:val="nil"/>
              <w:right w:val="nil"/>
            </w:tcBorders>
            <w:shd w:val="clear" w:color="auto" w:fill="auto"/>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2,423,393</w:t>
            </w:r>
            <w:r w:rsidRPr="0080746D">
              <w:rPr>
                <w:rFonts w:asciiTheme="majorBidi" w:hAnsiTheme="majorBidi" w:cstheme="majorBidi"/>
                <w:sz w:val="26"/>
                <w:szCs w:val="26"/>
                <w:cs/>
              </w:rPr>
              <w:t>.</w:t>
            </w:r>
            <w:r w:rsidRPr="0080746D">
              <w:rPr>
                <w:rFonts w:asciiTheme="majorBidi" w:hAnsiTheme="majorBidi" w:cstheme="majorBidi"/>
                <w:sz w:val="26"/>
                <w:szCs w:val="26"/>
              </w:rPr>
              <w:t>01</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16"/>
                <w:szCs w:val="1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4,471,385</w:t>
            </w:r>
            <w:r w:rsidRPr="00300B0D">
              <w:rPr>
                <w:rFonts w:ascii="Angsana New" w:hAnsi="Angsana New"/>
                <w:sz w:val="26"/>
                <w:szCs w:val="26"/>
                <w:cs/>
              </w:rPr>
              <w:t>.</w:t>
            </w:r>
            <w:r w:rsidRPr="00300B0D">
              <w:rPr>
                <w:rFonts w:ascii="Angsana New" w:hAnsi="Angsana New"/>
                <w:sz w:val="26"/>
                <w:szCs w:val="26"/>
              </w:rPr>
              <w:t>75</w:t>
            </w:r>
          </w:p>
        </w:tc>
        <w:tc>
          <w:tcPr>
            <w:tcW w:w="284" w:type="dxa"/>
            <w:tcBorders>
              <w:left w:val="nil"/>
              <w:right w:val="nil"/>
            </w:tcBorders>
            <w:shd w:val="clear" w:color="auto" w:fill="auto"/>
            <w:noWrap/>
          </w:tcPr>
          <w:p w:rsidR="0021106B" w:rsidRPr="00300B0D" w:rsidRDefault="0021106B" w:rsidP="0021106B">
            <w:pPr>
              <w:ind w:left="-222" w:right="-276"/>
              <w:jc w:val="right"/>
              <w:rPr>
                <w:rFonts w:ascii="Angsana New" w:hAnsi="Angsana New"/>
                <w:color w:val="000000"/>
                <w:sz w:val="16"/>
                <w:szCs w:val="16"/>
              </w:rPr>
            </w:pPr>
          </w:p>
        </w:tc>
        <w:tc>
          <w:tcPr>
            <w:tcW w:w="1417" w:type="dxa"/>
            <w:tcBorders>
              <w:left w:val="nil"/>
              <w:right w:val="nil"/>
            </w:tcBorders>
            <w:shd w:val="clear" w:color="auto" w:fill="auto"/>
          </w:tcPr>
          <w:p w:rsidR="0021106B" w:rsidRPr="0080746D" w:rsidRDefault="0021106B" w:rsidP="0021106B">
            <w:pPr>
              <w:jc w:val="right"/>
              <w:rPr>
                <w:rFonts w:asciiTheme="majorBidi" w:hAnsiTheme="majorBidi" w:cstheme="majorBidi"/>
                <w:sz w:val="26"/>
                <w:szCs w:val="26"/>
                <w:cs/>
              </w:rPr>
            </w:pPr>
            <w:r w:rsidRPr="0080746D">
              <w:rPr>
                <w:rFonts w:asciiTheme="majorBidi" w:hAnsiTheme="majorBidi" w:cstheme="majorBidi"/>
                <w:sz w:val="26"/>
                <w:szCs w:val="26"/>
              </w:rPr>
              <w:t>2,068,927</w:t>
            </w:r>
            <w:r w:rsidRPr="0080746D">
              <w:rPr>
                <w:rFonts w:asciiTheme="majorBidi" w:hAnsiTheme="majorBidi" w:cstheme="majorBidi"/>
                <w:sz w:val="26"/>
                <w:szCs w:val="26"/>
                <w:cs/>
              </w:rPr>
              <w:t>.</w:t>
            </w:r>
            <w:r w:rsidRPr="0080746D">
              <w:rPr>
                <w:rFonts w:asciiTheme="majorBidi" w:hAnsiTheme="majorBidi" w:cstheme="majorBidi"/>
                <w:sz w:val="26"/>
                <w:szCs w:val="26"/>
              </w:rPr>
              <w:t>29</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color w:val="000000"/>
                <w:sz w:val="26"/>
                <w:szCs w:val="2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cs/>
              </w:rPr>
            </w:pPr>
            <w:r w:rsidRPr="00300B0D">
              <w:rPr>
                <w:rFonts w:ascii="Angsana New" w:hAnsi="Angsana New"/>
                <w:sz w:val="26"/>
                <w:szCs w:val="26"/>
              </w:rPr>
              <w:t>3,771,019</w:t>
            </w:r>
            <w:r w:rsidRPr="00300B0D">
              <w:rPr>
                <w:rFonts w:ascii="Angsana New" w:hAnsi="Angsana New"/>
                <w:sz w:val="26"/>
                <w:szCs w:val="26"/>
                <w:cs/>
              </w:rPr>
              <w:t>.</w:t>
            </w:r>
            <w:r w:rsidRPr="00300B0D">
              <w:rPr>
                <w:rFonts w:ascii="Angsana New" w:hAnsi="Angsana New"/>
                <w:sz w:val="26"/>
                <w:szCs w:val="26"/>
              </w:rPr>
              <w:t>90</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247"/>
              </w:tabs>
              <w:rPr>
                <w:rFonts w:ascii="Angsana New" w:hAnsi="Angsana New"/>
                <w:sz w:val="26"/>
                <w:szCs w:val="26"/>
              </w:rPr>
            </w:pPr>
            <w:r w:rsidRPr="00300B0D">
              <w:rPr>
                <w:rFonts w:ascii="Angsana New" w:hAnsi="Angsana New"/>
                <w:sz w:val="26"/>
                <w:szCs w:val="26"/>
              </w:rPr>
              <w:t xml:space="preserve">   Accrued bonus expenses</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8,700,042</w:t>
            </w:r>
            <w:r w:rsidRPr="0080746D">
              <w:rPr>
                <w:rFonts w:asciiTheme="majorBidi" w:hAnsiTheme="majorBidi" w:cstheme="majorBidi"/>
                <w:sz w:val="26"/>
                <w:szCs w:val="26"/>
                <w:cs/>
              </w:rPr>
              <w:t>.</w:t>
            </w:r>
            <w:r w:rsidRPr="0080746D">
              <w:rPr>
                <w:rFonts w:asciiTheme="majorBidi" w:hAnsiTheme="majorBidi" w:cstheme="majorBidi"/>
                <w:sz w:val="26"/>
                <w:szCs w:val="26"/>
              </w:rPr>
              <w:t>00</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tcPr>
          <w:p w:rsidR="0021106B" w:rsidRPr="0080746D" w:rsidRDefault="0021106B" w:rsidP="0021106B">
            <w:pPr>
              <w:jc w:val="right"/>
              <w:rPr>
                <w:rFonts w:asciiTheme="majorBidi" w:hAnsiTheme="majorBidi" w:cstheme="majorBidi"/>
                <w:sz w:val="26"/>
                <w:szCs w:val="26"/>
                <w:cs/>
              </w:rPr>
            </w:pPr>
            <w:r w:rsidRPr="0080746D">
              <w:rPr>
                <w:rFonts w:asciiTheme="majorBidi" w:hAnsiTheme="majorBidi" w:cstheme="majorBidi"/>
                <w:sz w:val="26"/>
                <w:szCs w:val="26"/>
              </w:rPr>
              <w:t>8,162,917</w:t>
            </w:r>
            <w:r w:rsidRPr="0080746D">
              <w:rPr>
                <w:rFonts w:asciiTheme="majorBidi" w:hAnsiTheme="majorBidi" w:cstheme="majorBidi"/>
                <w:sz w:val="26"/>
                <w:szCs w:val="26"/>
                <w:cs/>
              </w:rPr>
              <w:t>.</w:t>
            </w:r>
            <w:r w:rsidRPr="0080746D">
              <w:rPr>
                <w:rFonts w:asciiTheme="majorBidi" w:hAnsiTheme="majorBidi" w:cstheme="majorBidi"/>
                <w:sz w:val="26"/>
                <w:szCs w:val="26"/>
              </w:rPr>
              <w:t>00</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247"/>
              </w:tabs>
              <w:rPr>
                <w:rFonts w:ascii="Angsana New" w:hAnsi="Angsana New"/>
                <w:sz w:val="26"/>
                <w:szCs w:val="26"/>
                <w:cs/>
              </w:rPr>
            </w:pPr>
            <w:r w:rsidRPr="00300B0D">
              <w:rPr>
                <w:rFonts w:ascii="Angsana New" w:hAnsi="Angsana New"/>
                <w:sz w:val="26"/>
                <w:szCs w:val="26"/>
              </w:rPr>
              <w:t xml:space="preserve">   Management remuneration</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1,914,100</w:t>
            </w:r>
            <w:r w:rsidRPr="0080746D">
              <w:rPr>
                <w:rFonts w:asciiTheme="majorBidi" w:hAnsiTheme="majorBidi" w:cstheme="majorBidi"/>
                <w:sz w:val="26"/>
                <w:szCs w:val="26"/>
                <w:cs/>
              </w:rPr>
              <w:t>.</w:t>
            </w:r>
            <w:r w:rsidRPr="0080746D">
              <w:rPr>
                <w:rFonts w:asciiTheme="majorBidi" w:hAnsiTheme="majorBidi" w:cstheme="majorBidi"/>
                <w:sz w:val="26"/>
                <w:szCs w:val="26"/>
              </w:rPr>
              <w:t>00</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1,676,600</w:t>
            </w:r>
            <w:r w:rsidRPr="0080746D">
              <w:rPr>
                <w:rFonts w:asciiTheme="majorBidi" w:hAnsiTheme="majorBidi" w:cstheme="majorBidi"/>
                <w:sz w:val="26"/>
                <w:szCs w:val="26"/>
                <w:cs/>
              </w:rPr>
              <w:t>.</w:t>
            </w:r>
            <w:r w:rsidRPr="0080746D">
              <w:rPr>
                <w:rFonts w:asciiTheme="majorBidi" w:hAnsiTheme="majorBidi" w:cstheme="majorBidi"/>
                <w:sz w:val="26"/>
                <w:szCs w:val="26"/>
              </w:rPr>
              <w:t>00</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247"/>
              </w:tabs>
              <w:rPr>
                <w:rFonts w:ascii="Angsana New" w:hAnsi="Angsana New"/>
                <w:sz w:val="26"/>
                <w:szCs w:val="26"/>
                <w:cs/>
              </w:rPr>
            </w:pPr>
            <w:r w:rsidRPr="00300B0D">
              <w:rPr>
                <w:rFonts w:ascii="Angsana New" w:hAnsi="Angsana New"/>
                <w:sz w:val="26"/>
                <w:szCs w:val="26"/>
              </w:rPr>
              <w:t xml:space="preserve">   Advance received from customer</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Pr>
                <w:rFonts w:asciiTheme="majorBidi" w:hAnsiTheme="majorBidi" w:cstheme="majorBidi"/>
                <w:sz w:val="26"/>
                <w:szCs w:val="26"/>
              </w:rPr>
              <w:t>1,003,267</w:t>
            </w:r>
            <w:r>
              <w:rPr>
                <w:rFonts w:asciiTheme="majorBidi" w:hAnsiTheme="majorBidi"/>
                <w:sz w:val="26"/>
                <w:szCs w:val="26"/>
                <w:cs/>
              </w:rPr>
              <w:t>.</w:t>
            </w:r>
            <w:r>
              <w:rPr>
                <w:rFonts w:asciiTheme="majorBidi" w:hAnsiTheme="majorBidi" w:cstheme="majorBidi"/>
                <w:sz w:val="26"/>
                <w:szCs w:val="26"/>
              </w:rPr>
              <w:t>01</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1,900,561</w:t>
            </w:r>
            <w:r w:rsidRPr="00300B0D">
              <w:rPr>
                <w:rFonts w:ascii="Angsana New" w:hAnsi="Angsana New"/>
                <w:sz w:val="26"/>
                <w:szCs w:val="26"/>
                <w:cs/>
              </w:rPr>
              <w:t>.</w:t>
            </w:r>
            <w:r w:rsidRPr="00300B0D">
              <w:rPr>
                <w:rFonts w:ascii="Angsana New" w:hAnsi="Angsana New"/>
                <w:sz w:val="26"/>
                <w:szCs w:val="26"/>
              </w:rPr>
              <w:t>83</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580,767</w:t>
            </w:r>
            <w:r w:rsidRPr="0080746D">
              <w:rPr>
                <w:rFonts w:asciiTheme="majorBidi" w:hAnsiTheme="majorBidi" w:cstheme="majorBidi"/>
                <w:sz w:val="26"/>
                <w:szCs w:val="26"/>
                <w:cs/>
              </w:rPr>
              <w:t>.</w:t>
            </w:r>
            <w:r w:rsidRPr="0080746D">
              <w:rPr>
                <w:rFonts w:asciiTheme="majorBidi" w:hAnsiTheme="majorBidi" w:cstheme="majorBidi"/>
                <w:sz w:val="26"/>
                <w:szCs w:val="26"/>
              </w:rPr>
              <w:t>01</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858,641</w:t>
            </w:r>
            <w:r w:rsidRPr="00300B0D">
              <w:rPr>
                <w:rFonts w:ascii="Angsana New" w:hAnsi="Angsana New"/>
                <w:sz w:val="26"/>
                <w:szCs w:val="26"/>
                <w:cs/>
              </w:rPr>
              <w:t>.</w:t>
            </w:r>
            <w:r w:rsidRPr="00300B0D">
              <w:rPr>
                <w:rFonts w:ascii="Angsana New" w:hAnsi="Angsana New"/>
                <w:sz w:val="26"/>
                <w:szCs w:val="26"/>
              </w:rPr>
              <w:t>83</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autoSpaceDE w:val="0"/>
              <w:autoSpaceDN w:val="0"/>
              <w:adjustRightInd w:val="0"/>
              <w:ind w:left="317" w:hanging="317"/>
              <w:rPr>
                <w:rFonts w:ascii="Angsana New" w:hAnsi="Angsana New"/>
                <w:color w:val="000000"/>
                <w:sz w:val="26"/>
                <w:szCs w:val="26"/>
                <w:cs/>
              </w:rPr>
            </w:pPr>
            <w:r w:rsidRPr="00300B0D">
              <w:rPr>
                <w:rFonts w:ascii="Angsana New" w:hAnsi="Angsana New"/>
                <w:color w:val="000000"/>
                <w:sz w:val="26"/>
                <w:szCs w:val="26"/>
              </w:rPr>
              <w:t xml:space="preserve">   Unearned rental and service revenue</w:t>
            </w:r>
          </w:p>
        </w:tc>
        <w:tc>
          <w:tcPr>
            <w:tcW w:w="1417" w:type="dxa"/>
            <w:tcBorders>
              <w:left w:val="nil"/>
              <w:right w:val="nil"/>
            </w:tcBorders>
            <w:shd w:val="clear" w:color="auto" w:fill="auto"/>
            <w:vAlign w:val="bottom"/>
          </w:tcPr>
          <w:p w:rsidR="0021106B" w:rsidRPr="0080746D" w:rsidRDefault="0021106B" w:rsidP="0021106B">
            <w:pPr>
              <w:ind w:right="171"/>
              <w:jc w:val="right"/>
              <w:rPr>
                <w:rFonts w:asciiTheme="majorBidi" w:hAnsiTheme="majorBidi" w:cstheme="majorBidi"/>
                <w:color w:val="000000"/>
                <w:sz w:val="26"/>
                <w:szCs w:val="26"/>
              </w:rPr>
            </w:pPr>
            <w:r w:rsidRPr="0080746D">
              <w:rPr>
                <w:rFonts w:asciiTheme="majorBidi" w:hAnsiTheme="majorBidi" w:cstheme="majorBidi"/>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9,691,650</w:t>
            </w:r>
            <w:r w:rsidRPr="00300B0D">
              <w:rPr>
                <w:rFonts w:ascii="Angsana New" w:hAnsi="Angsana New"/>
                <w:sz w:val="26"/>
                <w:szCs w:val="26"/>
                <w:cs/>
              </w:rPr>
              <w:t>.</w:t>
            </w:r>
            <w:r w:rsidRPr="00300B0D">
              <w:rPr>
                <w:rFonts w:ascii="Angsana New" w:hAnsi="Angsana New"/>
                <w:sz w:val="26"/>
                <w:szCs w:val="26"/>
              </w:rPr>
              <w:t>90</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80746D" w:rsidRDefault="0021106B" w:rsidP="0021106B">
            <w:pPr>
              <w:ind w:right="171"/>
              <w:jc w:val="right"/>
              <w:rPr>
                <w:rFonts w:asciiTheme="majorBidi" w:hAnsiTheme="majorBidi" w:cstheme="majorBidi"/>
                <w:color w:val="000000"/>
                <w:sz w:val="26"/>
                <w:szCs w:val="26"/>
              </w:rPr>
            </w:pPr>
            <w:r w:rsidRPr="0080746D">
              <w:rPr>
                <w:rFonts w:asciiTheme="majorBidi" w:hAnsiTheme="majorBidi" w:cstheme="majorBidi"/>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9,691,650</w:t>
            </w:r>
            <w:r w:rsidRPr="00300B0D">
              <w:rPr>
                <w:rFonts w:ascii="Angsana New" w:hAnsi="Angsana New"/>
                <w:sz w:val="26"/>
                <w:szCs w:val="26"/>
                <w:cs/>
              </w:rPr>
              <w:t>.</w:t>
            </w:r>
            <w:r w:rsidRPr="00300B0D">
              <w:rPr>
                <w:rFonts w:ascii="Angsana New" w:hAnsi="Angsana New"/>
                <w:sz w:val="26"/>
                <w:szCs w:val="26"/>
              </w:rPr>
              <w:t>90</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247"/>
              </w:tabs>
              <w:rPr>
                <w:rFonts w:ascii="Angsana New" w:hAnsi="Angsana New"/>
                <w:sz w:val="26"/>
                <w:szCs w:val="26"/>
                <w:cs/>
              </w:rPr>
            </w:pPr>
            <w:r w:rsidRPr="00300B0D">
              <w:rPr>
                <w:rFonts w:ascii="Angsana New" w:hAnsi="Angsana New"/>
                <w:sz w:val="26"/>
                <w:szCs w:val="26"/>
              </w:rPr>
              <w:t xml:space="preserve">   Accrued import expenses</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826,995</w:t>
            </w:r>
            <w:r w:rsidRPr="0080746D">
              <w:rPr>
                <w:rFonts w:asciiTheme="majorBidi" w:hAnsiTheme="majorBidi" w:cstheme="majorBidi"/>
                <w:sz w:val="26"/>
                <w:szCs w:val="26"/>
                <w:cs/>
              </w:rPr>
              <w:t>.</w:t>
            </w:r>
            <w:r w:rsidRPr="0080746D">
              <w:rPr>
                <w:rFonts w:asciiTheme="majorBidi" w:hAnsiTheme="majorBidi" w:cstheme="majorBidi"/>
                <w:sz w:val="26"/>
                <w:szCs w:val="26"/>
              </w:rPr>
              <w:t>63</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895,581</w:t>
            </w:r>
            <w:r w:rsidRPr="00300B0D">
              <w:rPr>
                <w:rFonts w:ascii="Angsana New" w:hAnsi="Angsana New"/>
                <w:sz w:val="26"/>
                <w:szCs w:val="26"/>
                <w:cs/>
              </w:rPr>
              <w:t>.</w:t>
            </w:r>
            <w:r w:rsidRPr="00300B0D">
              <w:rPr>
                <w:rFonts w:ascii="Angsana New" w:hAnsi="Angsana New"/>
                <w:sz w:val="26"/>
                <w:szCs w:val="26"/>
              </w:rPr>
              <w:t>66</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826,995</w:t>
            </w:r>
            <w:r w:rsidRPr="0080746D">
              <w:rPr>
                <w:rFonts w:asciiTheme="majorBidi" w:hAnsiTheme="majorBidi" w:cstheme="majorBidi"/>
                <w:sz w:val="26"/>
                <w:szCs w:val="26"/>
                <w:cs/>
              </w:rPr>
              <w:t>.</w:t>
            </w:r>
            <w:r w:rsidRPr="0080746D">
              <w:rPr>
                <w:rFonts w:asciiTheme="majorBidi" w:hAnsiTheme="majorBidi" w:cstheme="majorBidi"/>
                <w:sz w:val="26"/>
                <w:szCs w:val="26"/>
              </w:rPr>
              <w:t>63</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895,581</w:t>
            </w:r>
            <w:r w:rsidRPr="00300B0D">
              <w:rPr>
                <w:rFonts w:ascii="Angsana New" w:hAnsi="Angsana New"/>
                <w:sz w:val="26"/>
                <w:szCs w:val="26"/>
                <w:cs/>
              </w:rPr>
              <w:t>.</w:t>
            </w:r>
            <w:r w:rsidRPr="00300B0D">
              <w:rPr>
                <w:rFonts w:ascii="Angsana New" w:hAnsi="Angsana New"/>
                <w:sz w:val="26"/>
                <w:szCs w:val="26"/>
              </w:rPr>
              <w:t>66</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247"/>
              </w:tabs>
              <w:rPr>
                <w:rFonts w:ascii="Angsana New" w:hAnsi="Angsana New"/>
                <w:sz w:val="26"/>
                <w:szCs w:val="26"/>
              </w:rPr>
            </w:pPr>
            <w:r w:rsidRPr="00300B0D">
              <w:rPr>
                <w:rFonts w:ascii="Angsana New" w:hAnsi="Angsana New"/>
                <w:sz w:val="26"/>
                <w:szCs w:val="26"/>
                <w:cs/>
              </w:rPr>
              <w:t xml:space="preserve">   </w:t>
            </w:r>
            <w:r>
              <w:rPr>
                <w:rFonts w:ascii="Angsana New" w:hAnsi="Angsana New"/>
                <w:sz w:val="26"/>
                <w:szCs w:val="26"/>
              </w:rPr>
              <w:t>Payable for warranties</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4,875,518</w:t>
            </w:r>
            <w:r w:rsidRPr="0080746D">
              <w:rPr>
                <w:rFonts w:asciiTheme="majorBidi" w:hAnsiTheme="majorBidi" w:cstheme="majorBidi"/>
                <w:sz w:val="26"/>
                <w:szCs w:val="26"/>
                <w:cs/>
              </w:rPr>
              <w:t>.</w:t>
            </w:r>
            <w:r w:rsidRPr="0080746D">
              <w:rPr>
                <w:rFonts w:asciiTheme="majorBidi" w:hAnsiTheme="majorBidi" w:cstheme="majorBidi"/>
                <w:sz w:val="26"/>
                <w:szCs w:val="26"/>
              </w:rPr>
              <w:t>06</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4,444,040</w:t>
            </w:r>
            <w:r w:rsidRPr="0080746D">
              <w:rPr>
                <w:rFonts w:asciiTheme="majorBidi" w:hAnsiTheme="majorBidi" w:cstheme="majorBidi"/>
                <w:sz w:val="26"/>
                <w:szCs w:val="26"/>
                <w:cs/>
              </w:rPr>
              <w:t>.</w:t>
            </w:r>
            <w:r w:rsidRPr="0080746D">
              <w:rPr>
                <w:rFonts w:asciiTheme="majorBidi" w:hAnsiTheme="majorBidi" w:cstheme="majorBidi"/>
                <w:sz w:val="26"/>
                <w:szCs w:val="26"/>
              </w:rPr>
              <w:t>96</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247"/>
              </w:tabs>
              <w:rPr>
                <w:rFonts w:ascii="Angsana New" w:hAnsi="Angsana New"/>
                <w:sz w:val="26"/>
                <w:szCs w:val="26"/>
              </w:rPr>
            </w:pPr>
            <w:r w:rsidRPr="00300B0D">
              <w:rPr>
                <w:rFonts w:ascii="Angsana New" w:hAnsi="Angsana New"/>
                <w:sz w:val="26"/>
                <w:szCs w:val="26"/>
              </w:rPr>
              <w:t xml:space="preserve">   Accrued expenses</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Pr>
                <w:rFonts w:asciiTheme="majorBidi" w:hAnsiTheme="majorBidi" w:cstheme="majorBidi"/>
                <w:sz w:val="26"/>
                <w:szCs w:val="26"/>
              </w:rPr>
              <w:t>4,570,425</w:t>
            </w:r>
            <w:r>
              <w:rPr>
                <w:rFonts w:asciiTheme="majorBidi" w:hAnsiTheme="majorBidi"/>
                <w:sz w:val="26"/>
                <w:szCs w:val="26"/>
                <w:cs/>
              </w:rPr>
              <w:t>.</w:t>
            </w:r>
            <w:r>
              <w:rPr>
                <w:rFonts w:asciiTheme="majorBidi" w:hAnsiTheme="majorBidi" w:cstheme="majorBidi"/>
                <w:sz w:val="26"/>
                <w:szCs w:val="26"/>
              </w:rPr>
              <w:t>53</w:t>
            </w:r>
          </w:p>
        </w:tc>
        <w:tc>
          <w:tcPr>
            <w:tcW w:w="284" w:type="dxa"/>
            <w:tcBorders>
              <w:left w:val="nil"/>
              <w:right w:val="nil"/>
            </w:tcBorders>
            <w:shd w:val="clear" w:color="auto" w:fill="auto"/>
            <w:noWrap/>
            <w:vAlign w:val="bottom"/>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5,363,150</w:t>
            </w:r>
            <w:r w:rsidRPr="00300B0D">
              <w:rPr>
                <w:rFonts w:ascii="Angsana New" w:hAnsi="Angsana New"/>
                <w:sz w:val="26"/>
                <w:szCs w:val="26"/>
                <w:cs/>
              </w:rPr>
              <w:t>.</w:t>
            </w:r>
            <w:r w:rsidRPr="00300B0D">
              <w:rPr>
                <w:rFonts w:ascii="Angsana New" w:hAnsi="Angsana New"/>
                <w:sz w:val="26"/>
                <w:szCs w:val="26"/>
              </w:rPr>
              <w:t>91</w:t>
            </w:r>
          </w:p>
        </w:tc>
        <w:tc>
          <w:tcPr>
            <w:tcW w:w="284" w:type="dxa"/>
            <w:tcBorders>
              <w:left w:val="nil"/>
              <w:right w:val="nil"/>
            </w:tcBorders>
            <w:shd w:val="clear" w:color="auto" w:fill="auto"/>
            <w:noWrap/>
            <w:vAlign w:val="bottom"/>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3,119,510</w:t>
            </w:r>
            <w:r w:rsidRPr="0080746D">
              <w:rPr>
                <w:rFonts w:asciiTheme="majorBidi" w:hAnsiTheme="majorBidi" w:cstheme="majorBidi"/>
                <w:sz w:val="26"/>
                <w:szCs w:val="26"/>
                <w:cs/>
              </w:rPr>
              <w:t>.</w:t>
            </w:r>
            <w:r w:rsidRPr="0080746D">
              <w:rPr>
                <w:rFonts w:asciiTheme="majorBidi" w:hAnsiTheme="majorBidi" w:cstheme="majorBidi"/>
                <w:sz w:val="26"/>
                <w:szCs w:val="26"/>
              </w:rPr>
              <w:t>45</w:t>
            </w:r>
          </w:p>
        </w:tc>
        <w:tc>
          <w:tcPr>
            <w:tcW w:w="284" w:type="dxa"/>
            <w:tcBorders>
              <w:left w:val="nil"/>
              <w:right w:val="nil"/>
            </w:tcBorders>
            <w:shd w:val="clear" w:color="auto" w:fill="auto"/>
            <w:noWrap/>
            <w:vAlign w:val="bottom"/>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3,771,778</w:t>
            </w:r>
            <w:r w:rsidRPr="00300B0D">
              <w:rPr>
                <w:rFonts w:ascii="Angsana New" w:hAnsi="Angsana New"/>
                <w:sz w:val="26"/>
                <w:szCs w:val="26"/>
                <w:cs/>
              </w:rPr>
              <w:t>.</w:t>
            </w:r>
            <w:r w:rsidRPr="00300B0D">
              <w:rPr>
                <w:rFonts w:ascii="Angsana New" w:hAnsi="Angsana New"/>
                <w:sz w:val="26"/>
                <w:szCs w:val="26"/>
              </w:rPr>
              <w:t>69</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317"/>
              </w:tabs>
              <w:rPr>
                <w:rFonts w:ascii="Angsana New" w:hAnsi="Angsana New"/>
                <w:sz w:val="26"/>
                <w:szCs w:val="26"/>
                <w:cs/>
              </w:rPr>
            </w:pPr>
            <w:r w:rsidRPr="00300B0D">
              <w:rPr>
                <w:rFonts w:ascii="Angsana New" w:hAnsi="Angsana New"/>
                <w:sz w:val="26"/>
                <w:szCs w:val="26"/>
              </w:rPr>
              <w:t xml:space="preserve">   Others</w:t>
            </w: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694,</w:t>
            </w:r>
            <w:r>
              <w:rPr>
                <w:rFonts w:asciiTheme="majorBidi" w:hAnsiTheme="majorBidi" w:cstheme="majorBidi"/>
                <w:sz w:val="26"/>
                <w:szCs w:val="26"/>
              </w:rPr>
              <w:t>980</w:t>
            </w:r>
            <w:r>
              <w:rPr>
                <w:rFonts w:asciiTheme="majorBidi" w:hAnsiTheme="majorBidi"/>
                <w:sz w:val="26"/>
                <w:szCs w:val="26"/>
                <w:cs/>
              </w:rPr>
              <w:t>.</w:t>
            </w:r>
            <w:r>
              <w:rPr>
                <w:rFonts w:asciiTheme="majorBidi" w:hAnsiTheme="majorBidi" w:cstheme="majorBidi"/>
                <w:sz w:val="26"/>
                <w:szCs w:val="26"/>
              </w:rPr>
              <w:t>57</w:t>
            </w:r>
          </w:p>
        </w:tc>
        <w:tc>
          <w:tcPr>
            <w:tcW w:w="284" w:type="dxa"/>
            <w:tcBorders>
              <w:left w:val="nil"/>
              <w:right w:val="nil"/>
            </w:tcBorders>
            <w:shd w:val="clear" w:color="auto" w:fill="auto"/>
            <w:noWrap/>
            <w:vAlign w:val="bottom"/>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578,449</w:t>
            </w:r>
            <w:r w:rsidRPr="00300B0D">
              <w:rPr>
                <w:rFonts w:ascii="Angsana New" w:hAnsi="Angsana New"/>
                <w:sz w:val="26"/>
                <w:szCs w:val="26"/>
                <w:cs/>
              </w:rPr>
              <w:t>.</w:t>
            </w:r>
            <w:r w:rsidRPr="00300B0D">
              <w:rPr>
                <w:rFonts w:ascii="Angsana New" w:hAnsi="Angsana New"/>
                <w:sz w:val="26"/>
                <w:szCs w:val="26"/>
              </w:rPr>
              <w:t>44</w:t>
            </w:r>
          </w:p>
        </w:tc>
        <w:tc>
          <w:tcPr>
            <w:tcW w:w="284" w:type="dxa"/>
            <w:tcBorders>
              <w:left w:val="nil"/>
              <w:right w:val="nil"/>
            </w:tcBorders>
            <w:shd w:val="clear" w:color="auto" w:fill="auto"/>
            <w:noWrap/>
            <w:vAlign w:val="bottom"/>
          </w:tcPr>
          <w:p w:rsidR="0021106B" w:rsidRPr="00300B0D" w:rsidRDefault="0021106B" w:rsidP="0021106B">
            <w:pPr>
              <w:jc w:val="right"/>
              <w:rPr>
                <w:rFonts w:ascii="Angsana New" w:hAnsi="Angsana New"/>
                <w:sz w:val="16"/>
                <w:szCs w:val="16"/>
              </w:rPr>
            </w:pPr>
          </w:p>
        </w:tc>
        <w:tc>
          <w:tcPr>
            <w:tcW w:w="1417" w:type="dxa"/>
            <w:tcBorders>
              <w:left w:val="nil"/>
              <w:right w:val="nil"/>
            </w:tcBorders>
            <w:shd w:val="clear" w:color="auto" w:fill="auto"/>
            <w:vAlign w:val="bottom"/>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548,980</w:t>
            </w:r>
            <w:r w:rsidRPr="0080746D">
              <w:rPr>
                <w:rFonts w:asciiTheme="majorBidi" w:hAnsiTheme="majorBidi" w:cstheme="majorBidi"/>
                <w:sz w:val="26"/>
                <w:szCs w:val="26"/>
                <w:cs/>
              </w:rPr>
              <w:t>.</w:t>
            </w:r>
            <w:r w:rsidRPr="0080746D">
              <w:rPr>
                <w:rFonts w:asciiTheme="majorBidi" w:hAnsiTheme="majorBidi" w:cstheme="majorBidi"/>
                <w:sz w:val="26"/>
                <w:szCs w:val="26"/>
              </w:rPr>
              <w:t>68</w:t>
            </w:r>
          </w:p>
        </w:tc>
        <w:tc>
          <w:tcPr>
            <w:tcW w:w="284" w:type="dxa"/>
            <w:tcBorders>
              <w:left w:val="nil"/>
              <w:right w:val="nil"/>
            </w:tcBorders>
            <w:shd w:val="clear" w:color="auto" w:fill="auto"/>
            <w:noWrap/>
            <w:vAlign w:val="bottom"/>
          </w:tcPr>
          <w:p w:rsidR="0021106B" w:rsidRPr="00300B0D" w:rsidRDefault="0021106B" w:rsidP="0021106B">
            <w:pPr>
              <w:jc w:val="right"/>
              <w:rPr>
                <w:rFonts w:ascii="Angsana New" w:hAnsi="Angsana New"/>
                <w:sz w:val="26"/>
                <w:szCs w:val="26"/>
              </w:rPr>
            </w:pPr>
          </w:p>
        </w:tc>
        <w:tc>
          <w:tcPr>
            <w:tcW w:w="1417" w:type="dxa"/>
            <w:tcBorders>
              <w:left w:val="nil"/>
              <w:right w:val="nil"/>
            </w:tcBorders>
            <w:shd w:val="clear" w:color="auto" w:fill="auto"/>
            <w:vAlign w:val="bottom"/>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393,346</w:t>
            </w:r>
            <w:r w:rsidRPr="00300B0D">
              <w:rPr>
                <w:rFonts w:ascii="Angsana New" w:hAnsi="Angsana New"/>
                <w:sz w:val="26"/>
                <w:szCs w:val="26"/>
                <w:cs/>
              </w:rPr>
              <w:t>.</w:t>
            </w:r>
            <w:r w:rsidRPr="00300B0D">
              <w:rPr>
                <w:rFonts w:ascii="Angsana New" w:hAnsi="Angsana New"/>
                <w:sz w:val="26"/>
                <w:szCs w:val="26"/>
              </w:rPr>
              <w:t>98</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tabs>
                <w:tab w:val="left" w:pos="317"/>
              </w:tabs>
              <w:rPr>
                <w:rFonts w:ascii="Angsana New" w:hAnsi="Angsana New"/>
                <w:sz w:val="26"/>
                <w:szCs w:val="26"/>
                <w:cs/>
              </w:rPr>
            </w:pPr>
            <w:r w:rsidRPr="00300B0D">
              <w:rPr>
                <w:rFonts w:ascii="Angsana New" w:hAnsi="Angsana New"/>
                <w:sz w:val="26"/>
                <w:szCs w:val="26"/>
              </w:rPr>
              <w:t xml:space="preserve">   Other payables </w:t>
            </w:r>
            <w:r w:rsidRPr="00300B0D">
              <w:rPr>
                <w:rFonts w:ascii="Angsana New" w:hAnsi="Angsana New"/>
                <w:sz w:val="26"/>
                <w:szCs w:val="26"/>
                <w:cs/>
              </w:rPr>
              <w:t xml:space="preserve">- </w:t>
            </w:r>
            <w:r w:rsidRPr="00300B0D">
              <w:rPr>
                <w:rFonts w:ascii="Angsana New" w:hAnsi="Angsana New"/>
                <w:sz w:val="26"/>
                <w:szCs w:val="26"/>
              </w:rPr>
              <w:t>related party</w:t>
            </w:r>
          </w:p>
        </w:tc>
        <w:tc>
          <w:tcPr>
            <w:tcW w:w="1417" w:type="dxa"/>
            <w:tcBorders>
              <w:left w:val="nil"/>
              <w:bottom w:val="single" w:sz="4" w:space="0" w:color="auto"/>
              <w:right w:val="nil"/>
            </w:tcBorders>
            <w:shd w:val="clear" w:color="auto" w:fill="auto"/>
            <w:vAlign w:val="bottom"/>
          </w:tcPr>
          <w:p w:rsidR="0021106B" w:rsidRPr="0080746D" w:rsidRDefault="0021106B" w:rsidP="0021106B">
            <w:pPr>
              <w:ind w:right="171"/>
              <w:jc w:val="right"/>
              <w:rPr>
                <w:rFonts w:asciiTheme="majorBidi" w:hAnsiTheme="majorBidi" w:cstheme="majorBidi"/>
                <w:color w:val="000000"/>
                <w:sz w:val="26"/>
                <w:szCs w:val="26"/>
              </w:rPr>
            </w:pPr>
            <w:r w:rsidRPr="0080746D">
              <w:rPr>
                <w:rFonts w:asciiTheme="majorBidi" w:hAnsiTheme="majorBidi" w:cstheme="majorBidi"/>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bottom w:val="single" w:sz="4" w:space="0" w:color="auto"/>
              <w:right w:val="nil"/>
            </w:tcBorders>
            <w:shd w:val="clear" w:color="auto" w:fill="auto"/>
            <w:vAlign w:val="bottom"/>
          </w:tcPr>
          <w:p w:rsidR="0021106B" w:rsidRPr="00300B0D" w:rsidRDefault="0021106B" w:rsidP="0021106B">
            <w:pPr>
              <w:ind w:right="171"/>
              <w:jc w:val="right"/>
              <w:rPr>
                <w:rFonts w:ascii="Angsana New" w:hAnsi="Angsana New"/>
                <w:color w:val="000000"/>
                <w:sz w:val="26"/>
                <w:szCs w:val="26"/>
              </w:rPr>
            </w:pPr>
            <w:r w:rsidRPr="00300B0D">
              <w:rPr>
                <w:rFonts w:ascii="Angsana New" w:hAnsi="Angsana New"/>
                <w:color w:val="000000"/>
                <w:sz w:val="26"/>
                <w:szCs w:val="26"/>
                <w:cs/>
              </w:rPr>
              <w:t>-</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16"/>
                <w:szCs w:val="16"/>
              </w:rPr>
            </w:pPr>
          </w:p>
        </w:tc>
        <w:tc>
          <w:tcPr>
            <w:tcW w:w="1417" w:type="dxa"/>
            <w:tcBorders>
              <w:left w:val="nil"/>
              <w:bottom w:val="single" w:sz="4" w:space="0" w:color="auto"/>
              <w:right w:val="nil"/>
            </w:tcBorders>
            <w:shd w:val="clear" w:color="auto" w:fill="auto"/>
          </w:tcPr>
          <w:p w:rsidR="0021106B" w:rsidRPr="0080746D" w:rsidRDefault="0021106B" w:rsidP="0021106B">
            <w:pPr>
              <w:jc w:val="right"/>
              <w:rPr>
                <w:rFonts w:asciiTheme="majorBidi" w:hAnsiTheme="majorBidi" w:cstheme="majorBidi"/>
                <w:sz w:val="26"/>
                <w:szCs w:val="26"/>
              </w:rPr>
            </w:pPr>
            <w:r w:rsidRPr="0080746D">
              <w:rPr>
                <w:rFonts w:asciiTheme="majorBidi" w:hAnsiTheme="majorBidi" w:cstheme="majorBidi"/>
                <w:sz w:val="26"/>
                <w:szCs w:val="26"/>
              </w:rPr>
              <w:t>119,182</w:t>
            </w:r>
            <w:r w:rsidRPr="0080746D">
              <w:rPr>
                <w:rFonts w:asciiTheme="majorBidi" w:hAnsiTheme="majorBidi" w:cstheme="majorBidi"/>
                <w:sz w:val="26"/>
                <w:szCs w:val="26"/>
                <w:cs/>
              </w:rPr>
              <w:t>.</w:t>
            </w:r>
            <w:r w:rsidRPr="0080746D">
              <w:rPr>
                <w:rFonts w:asciiTheme="majorBidi" w:hAnsiTheme="majorBidi" w:cstheme="majorBidi"/>
                <w:sz w:val="26"/>
                <w:szCs w:val="26"/>
              </w:rPr>
              <w:t>20</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sz w:val="26"/>
                <w:szCs w:val="26"/>
              </w:rPr>
            </w:pPr>
          </w:p>
        </w:tc>
        <w:tc>
          <w:tcPr>
            <w:tcW w:w="1417" w:type="dxa"/>
            <w:tcBorders>
              <w:left w:val="nil"/>
              <w:bottom w:val="single" w:sz="4" w:space="0" w:color="auto"/>
              <w:right w:val="nil"/>
            </w:tcBorders>
            <w:shd w:val="clear" w:color="auto" w:fill="auto"/>
          </w:tcPr>
          <w:p w:rsidR="0021106B" w:rsidRPr="00300B0D" w:rsidRDefault="0021106B" w:rsidP="0021106B">
            <w:pPr>
              <w:jc w:val="right"/>
              <w:rPr>
                <w:rFonts w:ascii="Angsana New" w:hAnsi="Angsana New"/>
                <w:sz w:val="26"/>
                <w:szCs w:val="26"/>
              </w:rPr>
            </w:pPr>
            <w:r w:rsidRPr="00300B0D">
              <w:rPr>
                <w:rFonts w:ascii="Angsana New" w:hAnsi="Angsana New"/>
                <w:sz w:val="26"/>
                <w:szCs w:val="26"/>
              </w:rPr>
              <w:t>119,182</w:t>
            </w:r>
            <w:r w:rsidRPr="00300B0D">
              <w:rPr>
                <w:rFonts w:ascii="Angsana New" w:hAnsi="Angsana New"/>
                <w:sz w:val="26"/>
                <w:szCs w:val="26"/>
                <w:cs/>
              </w:rPr>
              <w:t>.</w:t>
            </w:r>
            <w:r w:rsidRPr="00300B0D">
              <w:rPr>
                <w:rFonts w:ascii="Angsana New" w:hAnsi="Angsana New"/>
                <w:sz w:val="26"/>
                <w:szCs w:val="26"/>
              </w:rPr>
              <w:t>20</w:t>
            </w:r>
          </w:p>
        </w:tc>
      </w:tr>
      <w:tr w:rsidR="0021106B" w:rsidRPr="00300B0D"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rPr>
                <w:rFonts w:ascii="Angsana New" w:hAnsi="Angsana New"/>
                <w:b/>
                <w:bCs/>
                <w:sz w:val="26"/>
                <w:szCs w:val="26"/>
              </w:rPr>
            </w:pPr>
            <w:r w:rsidRPr="00300B0D">
              <w:rPr>
                <w:rFonts w:ascii="Angsana New" w:hAnsi="Angsana New"/>
                <w:b/>
                <w:bCs/>
                <w:sz w:val="26"/>
                <w:szCs w:val="26"/>
              </w:rPr>
              <w:t>Total other payables</w:t>
            </w:r>
          </w:p>
        </w:tc>
        <w:tc>
          <w:tcPr>
            <w:tcW w:w="1417" w:type="dxa"/>
            <w:tcBorders>
              <w:top w:val="single" w:sz="4" w:space="0" w:color="auto"/>
              <w:left w:val="nil"/>
              <w:bottom w:val="single" w:sz="4" w:space="0" w:color="auto"/>
              <w:right w:val="nil"/>
            </w:tcBorders>
            <w:shd w:val="clear" w:color="auto" w:fill="auto"/>
            <w:vAlign w:val="bottom"/>
          </w:tcPr>
          <w:p w:rsidR="0021106B" w:rsidRPr="0080746D" w:rsidRDefault="0021106B" w:rsidP="0021106B">
            <w:pPr>
              <w:jc w:val="right"/>
              <w:rPr>
                <w:rFonts w:asciiTheme="majorBidi" w:hAnsiTheme="majorBidi" w:cstheme="majorBidi"/>
                <w:b/>
                <w:bCs/>
                <w:sz w:val="26"/>
                <w:szCs w:val="26"/>
              </w:rPr>
            </w:pPr>
            <w:r>
              <w:rPr>
                <w:rFonts w:asciiTheme="majorBidi" w:hAnsiTheme="majorBidi" w:cstheme="majorBidi"/>
                <w:b/>
                <w:bCs/>
                <w:sz w:val="26"/>
                <w:szCs w:val="26"/>
              </w:rPr>
              <w:t>33,342,490</w:t>
            </w:r>
            <w:r>
              <w:rPr>
                <w:rFonts w:asciiTheme="majorBidi" w:hAnsiTheme="majorBidi"/>
                <w:b/>
                <w:bCs/>
                <w:sz w:val="26"/>
                <w:szCs w:val="26"/>
                <w:cs/>
              </w:rPr>
              <w:t>.</w:t>
            </w:r>
            <w:r>
              <w:rPr>
                <w:rFonts w:asciiTheme="majorBidi" w:hAnsiTheme="majorBidi" w:cstheme="majorBidi"/>
                <w:b/>
                <w:bCs/>
                <w:sz w:val="26"/>
                <w:szCs w:val="26"/>
              </w:rPr>
              <w:t>01</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b/>
                <w:bCs/>
                <w:sz w:val="16"/>
                <w:szCs w:val="16"/>
              </w:rPr>
            </w:pPr>
          </w:p>
        </w:tc>
        <w:tc>
          <w:tcPr>
            <w:tcW w:w="1417" w:type="dxa"/>
            <w:tcBorders>
              <w:top w:val="single" w:sz="4" w:space="0" w:color="auto"/>
              <w:left w:val="nil"/>
              <w:bottom w:val="single" w:sz="4" w:space="0" w:color="auto"/>
              <w:right w:val="nil"/>
            </w:tcBorders>
            <w:shd w:val="clear" w:color="auto" w:fill="auto"/>
            <w:vAlign w:val="bottom"/>
          </w:tcPr>
          <w:p w:rsidR="0021106B" w:rsidRPr="00300B0D" w:rsidRDefault="0021106B" w:rsidP="0021106B">
            <w:pPr>
              <w:jc w:val="right"/>
              <w:rPr>
                <w:rFonts w:ascii="Angsana New" w:hAnsi="Angsana New"/>
                <w:b/>
                <w:bCs/>
                <w:sz w:val="26"/>
                <w:szCs w:val="26"/>
              </w:rPr>
            </w:pPr>
            <w:r w:rsidRPr="00300B0D">
              <w:rPr>
                <w:rFonts w:ascii="Angsana New" w:hAnsi="Angsana New"/>
                <w:b/>
                <w:bCs/>
                <w:sz w:val="26"/>
                <w:szCs w:val="26"/>
              </w:rPr>
              <w:t>36,547,102</w:t>
            </w:r>
            <w:r w:rsidRPr="00300B0D">
              <w:rPr>
                <w:rFonts w:ascii="Angsana New" w:hAnsi="Angsana New"/>
                <w:b/>
                <w:bCs/>
                <w:sz w:val="26"/>
                <w:szCs w:val="26"/>
                <w:cs/>
              </w:rPr>
              <w:t>.</w:t>
            </w:r>
            <w:r w:rsidRPr="00300B0D">
              <w:rPr>
                <w:rFonts w:ascii="Angsana New" w:hAnsi="Angsana New"/>
                <w:b/>
                <w:bCs/>
                <w:sz w:val="26"/>
                <w:szCs w:val="26"/>
              </w:rPr>
              <w:t>45</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b/>
                <w:bCs/>
                <w:sz w:val="16"/>
                <w:szCs w:val="16"/>
              </w:rPr>
            </w:pPr>
          </w:p>
        </w:tc>
        <w:tc>
          <w:tcPr>
            <w:tcW w:w="1417" w:type="dxa"/>
            <w:tcBorders>
              <w:top w:val="single" w:sz="4" w:space="0" w:color="auto"/>
              <w:left w:val="nil"/>
              <w:bottom w:val="single" w:sz="4" w:space="0" w:color="auto"/>
              <w:right w:val="nil"/>
            </w:tcBorders>
            <w:shd w:val="clear" w:color="auto" w:fill="auto"/>
            <w:vAlign w:val="center"/>
          </w:tcPr>
          <w:p w:rsidR="0021106B" w:rsidRPr="0080746D" w:rsidRDefault="0021106B" w:rsidP="0021106B">
            <w:pPr>
              <w:jc w:val="right"/>
              <w:rPr>
                <w:rFonts w:asciiTheme="majorBidi" w:hAnsiTheme="majorBidi" w:cstheme="majorBidi"/>
                <w:b/>
                <w:bCs/>
                <w:sz w:val="26"/>
                <w:szCs w:val="26"/>
              </w:rPr>
            </w:pPr>
            <w:r>
              <w:rPr>
                <w:rFonts w:asciiTheme="majorBidi" w:hAnsiTheme="majorBidi" w:cstheme="majorBidi"/>
                <w:b/>
                <w:bCs/>
                <w:sz w:val="26"/>
                <w:szCs w:val="26"/>
              </w:rPr>
              <w:t>29,479,699</w:t>
            </w:r>
            <w:r>
              <w:rPr>
                <w:rFonts w:asciiTheme="majorBidi" w:hAnsiTheme="majorBidi"/>
                <w:b/>
                <w:bCs/>
                <w:sz w:val="26"/>
                <w:szCs w:val="26"/>
                <w:cs/>
              </w:rPr>
              <w:t>.</w:t>
            </w:r>
            <w:r>
              <w:rPr>
                <w:rFonts w:asciiTheme="majorBidi" w:hAnsiTheme="majorBidi" w:cstheme="majorBidi"/>
                <w:b/>
                <w:bCs/>
                <w:sz w:val="26"/>
                <w:szCs w:val="26"/>
              </w:rPr>
              <w:t>16</w:t>
            </w:r>
          </w:p>
        </w:tc>
        <w:tc>
          <w:tcPr>
            <w:tcW w:w="284" w:type="dxa"/>
            <w:tcBorders>
              <w:left w:val="nil"/>
              <w:right w:val="nil"/>
            </w:tcBorders>
            <w:shd w:val="clear" w:color="auto" w:fill="auto"/>
            <w:noWrap/>
          </w:tcPr>
          <w:p w:rsidR="0021106B" w:rsidRPr="00300B0D" w:rsidRDefault="0021106B" w:rsidP="0021106B">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rsidR="0021106B" w:rsidRPr="00300B0D" w:rsidRDefault="0021106B" w:rsidP="0021106B">
            <w:pPr>
              <w:jc w:val="right"/>
              <w:rPr>
                <w:rFonts w:ascii="Angsana New" w:hAnsi="Angsana New"/>
                <w:b/>
                <w:bCs/>
                <w:sz w:val="26"/>
                <w:szCs w:val="26"/>
              </w:rPr>
            </w:pPr>
            <w:r w:rsidRPr="00300B0D">
              <w:rPr>
                <w:rFonts w:ascii="Angsana New" w:hAnsi="Angsana New"/>
                <w:b/>
                <w:bCs/>
                <w:sz w:val="26"/>
                <w:szCs w:val="26"/>
              </w:rPr>
              <w:t>31,746,133</w:t>
            </w:r>
            <w:r w:rsidRPr="00300B0D">
              <w:rPr>
                <w:rFonts w:ascii="Angsana New" w:hAnsi="Angsana New"/>
                <w:b/>
                <w:bCs/>
                <w:sz w:val="26"/>
                <w:szCs w:val="26"/>
                <w:cs/>
              </w:rPr>
              <w:t>.</w:t>
            </w:r>
            <w:r w:rsidRPr="00300B0D">
              <w:rPr>
                <w:rFonts w:ascii="Angsana New" w:hAnsi="Angsana New"/>
                <w:b/>
                <w:bCs/>
                <w:sz w:val="26"/>
                <w:szCs w:val="26"/>
              </w:rPr>
              <w:t>77</w:t>
            </w:r>
          </w:p>
        </w:tc>
      </w:tr>
      <w:tr w:rsidR="0021106B" w:rsidRPr="00085100" w:rsidTr="00472781">
        <w:trPr>
          <w:trHeight w:val="227"/>
        </w:trPr>
        <w:tc>
          <w:tcPr>
            <w:tcW w:w="3119" w:type="dxa"/>
            <w:gridSpan w:val="2"/>
            <w:tcBorders>
              <w:top w:val="nil"/>
              <w:left w:val="nil"/>
              <w:bottom w:val="nil"/>
              <w:right w:val="nil"/>
            </w:tcBorders>
            <w:shd w:val="clear" w:color="auto" w:fill="auto"/>
            <w:noWrap/>
            <w:vAlign w:val="bottom"/>
          </w:tcPr>
          <w:p w:rsidR="0021106B" w:rsidRPr="00300B0D" w:rsidRDefault="0021106B" w:rsidP="0021106B">
            <w:pPr>
              <w:rPr>
                <w:rFonts w:ascii="Angsana New" w:hAnsi="Angsana New"/>
                <w:b/>
                <w:bCs/>
                <w:sz w:val="26"/>
                <w:szCs w:val="26"/>
              </w:rPr>
            </w:pPr>
            <w:r w:rsidRPr="00300B0D">
              <w:rPr>
                <w:rFonts w:ascii="Angsana New" w:hAnsi="Angsana New"/>
                <w:b/>
                <w:bCs/>
                <w:sz w:val="26"/>
                <w:szCs w:val="26"/>
              </w:rPr>
              <w:t>Total trade and other current payables</w:t>
            </w:r>
          </w:p>
        </w:tc>
        <w:tc>
          <w:tcPr>
            <w:tcW w:w="1417" w:type="dxa"/>
            <w:tcBorders>
              <w:top w:val="single" w:sz="4" w:space="0" w:color="auto"/>
              <w:left w:val="nil"/>
              <w:bottom w:val="double" w:sz="6" w:space="0" w:color="auto"/>
              <w:right w:val="nil"/>
            </w:tcBorders>
            <w:shd w:val="clear" w:color="auto" w:fill="auto"/>
            <w:vAlign w:val="bottom"/>
          </w:tcPr>
          <w:p w:rsidR="0021106B" w:rsidRPr="0080746D" w:rsidRDefault="0021106B" w:rsidP="0021106B">
            <w:pPr>
              <w:jc w:val="right"/>
              <w:rPr>
                <w:rFonts w:asciiTheme="majorBidi" w:hAnsiTheme="majorBidi" w:cstheme="majorBidi"/>
                <w:b/>
                <w:bCs/>
                <w:sz w:val="26"/>
                <w:szCs w:val="26"/>
              </w:rPr>
            </w:pPr>
            <w:r>
              <w:rPr>
                <w:rFonts w:asciiTheme="majorBidi" w:hAnsiTheme="majorBidi" w:cstheme="majorBidi"/>
                <w:b/>
                <w:bCs/>
                <w:sz w:val="26"/>
                <w:szCs w:val="26"/>
              </w:rPr>
              <w:t>172,563,834</w:t>
            </w:r>
            <w:r>
              <w:rPr>
                <w:rFonts w:asciiTheme="majorBidi" w:hAnsiTheme="majorBidi"/>
                <w:b/>
                <w:bCs/>
                <w:sz w:val="26"/>
                <w:szCs w:val="26"/>
                <w:cs/>
              </w:rPr>
              <w:t>.</w:t>
            </w:r>
            <w:r>
              <w:rPr>
                <w:rFonts w:asciiTheme="majorBidi" w:hAnsiTheme="majorBidi" w:cstheme="majorBidi"/>
                <w:b/>
                <w:bCs/>
                <w:sz w:val="26"/>
                <w:szCs w:val="26"/>
              </w:rPr>
              <w:t>31</w:t>
            </w:r>
          </w:p>
        </w:tc>
        <w:tc>
          <w:tcPr>
            <w:tcW w:w="284" w:type="dxa"/>
            <w:tcBorders>
              <w:left w:val="nil"/>
              <w:bottom w:val="nil"/>
              <w:right w:val="nil"/>
            </w:tcBorders>
            <w:shd w:val="clear" w:color="auto" w:fill="auto"/>
            <w:noWrap/>
          </w:tcPr>
          <w:p w:rsidR="0021106B" w:rsidRPr="00300B0D" w:rsidRDefault="0021106B" w:rsidP="0021106B">
            <w:pPr>
              <w:jc w:val="right"/>
              <w:rPr>
                <w:rFonts w:ascii="Angsana New" w:hAnsi="Angsana New"/>
                <w:b/>
                <w:bCs/>
                <w:sz w:val="16"/>
                <w:szCs w:val="16"/>
              </w:rPr>
            </w:pPr>
          </w:p>
        </w:tc>
        <w:tc>
          <w:tcPr>
            <w:tcW w:w="1417" w:type="dxa"/>
            <w:tcBorders>
              <w:top w:val="single" w:sz="4" w:space="0" w:color="auto"/>
              <w:left w:val="nil"/>
              <w:bottom w:val="double" w:sz="6" w:space="0" w:color="auto"/>
              <w:right w:val="nil"/>
            </w:tcBorders>
            <w:shd w:val="clear" w:color="auto" w:fill="auto"/>
            <w:vAlign w:val="bottom"/>
          </w:tcPr>
          <w:p w:rsidR="0021106B" w:rsidRPr="00300B0D" w:rsidRDefault="0021106B" w:rsidP="0021106B">
            <w:pPr>
              <w:jc w:val="right"/>
              <w:rPr>
                <w:rFonts w:ascii="Angsana New" w:hAnsi="Angsana New"/>
                <w:b/>
                <w:bCs/>
                <w:sz w:val="26"/>
                <w:szCs w:val="26"/>
              </w:rPr>
            </w:pPr>
            <w:r w:rsidRPr="00300B0D">
              <w:rPr>
                <w:rFonts w:ascii="Angsana New" w:hAnsi="Angsana New"/>
                <w:b/>
                <w:bCs/>
                <w:sz w:val="26"/>
                <w:szCs w:val="26"/>
              </w:rPr>
              <w:t>180,790,590</w:t>
            </w:r>
            <w:r w:rsidRPr="00300B0D">
              <w:rPr>
                <w:rFonts w:ascii="Angsana New" w:hAnsi="Angsana New"/>
                <w:b/>
                <w:bCs/>
                <w:sz w:val="26"/>
                <w:szCs w:val="26"/>
                <w:cs/>
              </w:rPr>
              <w:t>.</w:t>
            </w:r>
            <w:r w:rsidRPr="00300B0D">
              <w:rPr>
                <w:rFonts w:ascii="Angsana New" w:hAnsi="Angsana New"/>
                <w:b/>
                <w:bCs/>
                <w:sz w:val="26"/>
                <w:szCs w:val="26"/>
              </w:rPr>
              <w:t>62</w:t>
            </w:r>
          </w:p>
        </w:tc>
        <w:tc>
          <w:tcPr>
            <w:tcW w:w="284" w:type="dxa"/>
            <w:tcBorders>
              <w:left w:val="nil"/>
              <w:bottom w:val="nil"/>
              <w:right w:val="nil"/>
            </w:tcBorders>
            <w:shd w:val="clear" w:color="auto" w:fill="auto"/>
            <w:noWrap/>
            <w:vAlign w:val="bottom"/>
          </w:tcPr>
          <w:p w:rsidR="0021106B" w:rsidRPr="00300B0D" w:rsidRDefault="0021106B" w:rsidP="0021106B">
            <w:pPr>
              <w:jc w:val="right"/>
              <w:rPr>
                <w:rFonts w:ascii="Angsana New" w:hAnsi="Angsana New"/>
                <w:b/>
                <w:bCs/>
                <w:sz w:val="16"/>
                <w:szCs w:val="16"/>
              </w:rPr>
            </w:pPr>
          </w:p>
        </w:tc>
        <w:tc>
          <w:tcPr>
            <w:tcW w:w="1417" w:type="dxa"/>
            <w:tcBorders>
              <w:top w:val="single" w:sz="4" w:space="0" w:color="auto"/>
              <w:left w:val="nil"/>
              <w:bottom w:val="double" w:sz="6" w:space="0" w:color="auto"/>
              <w:right w:val="nil"/>
            </w:tcBorders>
            <w:shd w:val="clear" w:color="auto" w:fill="auto"/>
            <w:vAlign w:val="bottom"/>
          </w:tcPr>
          <w:p w:rsidR="0021106B" w:rsidRPr="0080746D" w:rsidRDefault="0021106B" w:rsidP="0021106B">
            <w:pPr>
              <w:jc w:val="right"/>
              <w:rPr>
                <w:rFonts w:asciiTheme="majorBidi" w:hAnsiTheme="majorBidi" w:cstheme="majorBidi"/>
                <w:b/>
                <w:bCs/>
                <w:sz w:val="26"/>
                <w:szCs w:val="26"/>
              </w:rPr>
            </w:pPr>
            <w:r>
              <w:rPr>
                <w:rFonts w:asciiTheme="majorBidi" w:hAnsiTheme="majorBidi" w:cstheme="majorBidi"/>
                <w:b/>
                <w:bCs/>
                <w:sz w:val="26"/>
                <w:szCs w:val="26"/>
              </w:rPr>
              <w:t>161,816,417</w:t>
            </w:r>
            <w:r>
              <w:rPr>
                <w:rFonts w:asciiTheme="majorBidi" w:hAnsiTheme="majorBidi"/>
                <w:b/>
                <w:bCs/>
                <w:sz w:val="26"/>
                <w:szCs w:val="26"/>
                <w:cs/>
              </w:rPr>
              <w:t>.</w:t>
            </w:r>
            <w:r>
              <w:rPr>
                <w:rFonts w:asciiTheme="majorBidi" w:hAnsiTheme="majorBidi" w:cstheme="majorBidi"/>
                <w:b/>
                <w:bCs/>
                <w:sz w:val="26"/>
                <w:szCs w:val="26"/>
              </w:rPr>
              <w:t>12</w:t>
            </w:r>
          </w:p>
        </w:tc>
        <w:tc>
          <w:tcPr>
            <w:tcW w:w="284" w:type="dxa"/>
            <w:tcBorders>
              <w:left w:val="nil"/>
              <w:bottom w:val="nil"/>
              <w:right w:val="nil"/>
            </w:tcBorders>
            <w:shd w:val="clear" w:color="auto" w:fill="auto"/>
            <w:noWrap/>
            <w:vAlign w:val="bottom"/>
          </w:tcPr>
          <w:p w:rsidR="0021106B" w:rsidRPr="00300B0D" w:rsidRDefault="0021106B" w:rsidP="0021106B">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auto" w:fill="auto"/>
            <w:vAlign w:val="bottom"/>
          </w:tcPr>
          <w:p w:rsidR="0021106B" w:rsidRPr="00AF53FA" w:rsidRDefault="0021106B" w:rsidP="0021106B">
            <w:pPr>
              <w:jc w:val="right"/>
              <w:rPr>
                <w:rFonts w:ascii="Angsana New" w:hAnsi="Angsana New"/>
                <w:b/>
                <w:bCs/>
                <w:sz w:val="26"/>
                <w:szCs w:val="26"/>
              </w:rPr>
            </w:pPr>
            <w:r w:rsidRPr="00300B0D">
              <w:rPr>
                <w:rFonts w:ascii="Angsana New" w:hAnsi="Angsana New"/>
                <w:b/>
                <w:bCs/>
                <w:sz w:val="26"/>
                <w:szCs w:val="26"/>
              </w:rPr>
              <w:t>168,762,484</w:t>
            </w:r>
            <w:r w:rsidRPr="00300B0D">
              <w:rPr>
                <w:rFonts w:ascii="Angsana New" w:hAnsi="Angsana New"/>
                <w:b/>
                <w:bCs/>
                <w:sz w:val="26"/>
                <w:szCs w:val="26"/>
                <w:cs/>
              </w:rPr>
              <w:t>.</w:t>
            </w:r>
            <w:r w:rsidRPr="00300B0D">
              <w:rPr>
                <w:rFonts w:ascii="Angsana New" w:hAnsi="Angsana New"/>
                <w:b/>
                <w:bCs/>
                <w:sz w:val="26"/>
                <w:szCs w:val="26"/>
              </w:rPr>
              <w:t>80</w:t>
            </w:r>
          </w:p>
        </w:tc>
      </w:tr>
    </w:tbl>
    <w:p w:rsidR="0021106B" w:rsidRDefault="0021106B" w:rsidP="0021106B">
      <w:pPr>
        <w:spacing w:before="240" w:line="240" w:lineRule="atLeast"/>
        <w:ind w:left="284"/>
        <w:jc w:val="thaiDistribute"/>
        <w:rPr>
          <w:rFonts w:ascii="Angsana New" w:hAnsi="Angsana New"/>
          <w:b/>
          <w:bCs/>
          <w:sz w:val="28"/>
        </w:rPr>
      </w:pPr>
    </w:p>
    <w:p w:rsidR="0021106B" w:rsidRDefault="0021106B" w:rsidP="0021106B">
      <w:pPr>
        <w:spacing w:before="240" w:line="240" w:lineRule="atLeast"/>
        <w:ind w:left="284"/>
        <w:jc w:val="thaiDistribute"/>
        <w:rPr>
          <w:rFonts w:ascii="Angsana New" w:hAnsi="Angsana New"/>
          <w:b/>
          <w:bCs/>
          <w:sz w:val="28"/>
        </w:rPr>
      </w:pPr>
    </w:p>
    <w:p w:rsidR="0021106B" w:rsidRDefault="0021106B" w:rsidP="0021106B">
      <w:pPr>
        <w:spacing w:before="240" w:line="240" w:lineRule="atLeast"/>
        <w:ind w:left="284"/>
        <w:jc w:val="thaiDistribute"/>
        <w:rPr>
          <w:rFonts w:ascii="Angsana New" w:hAnsi="Angsana New"/>
          <w:b/>
          <w:bCs/>
          <w:sz w:val="28"/>
        </w:rPr>
      </w:pPr>
    </w:p>
    <w:p w:rsidR="0021106B" w:rsidRDefault="0021106B" w:rsidP="0021106B">
      <w:pPr>
        <w:spacing w:before="240" w:line="240" w:lineRule="atLeast"/>
        <w:ind w:left="284"/>
        <w:jc w:val="thaiDistribute"/>
        <w:rPr>
          <w:rFonts w:ascii="Angsana New" w:hAnsi="Angsana New"/>
          <w:b/>
          <w:bCs/>
          <w:sz w:val="28"/>
        </w:rPr>
      </w:pPr>
    </w:p>
    <w:p w:rsidR="0021106B" w:rsidRPr="0021106B" w:rsidRDefault="0021106B" w:rsidP="0021106B">
      <w:pPr>
        <w:spacing w:before="240" w:line="240" w:lineRule="atLeast"/>
        <w:ind w:left="284"/>
        <w:jc w:val="thaiDistribute"/>
        <w:rPr>
          <w:rFonts w:ascii="Angsana New" w:hAnsi="Angsana New"/>
          <w:b/>
          <w:bCs/>
          <w:sz w:val="28"/>
        </w:rPr>
      </w:pPr>
    </w:p>
    <w:p w:rsidR="00F86B80" w:rsidRPr="00EC206A" w:rsidRDefault="00F86B80" w:rsidP="007B29D5">
      <w:pPr>
        <w:numPr>
          <w:ilvl w:val="0"/>
          <w:numId w:val="19"/>
        </w:numPr>
        <w:spacing w:before="240" w:line="240" w:lineRule="atLeast"/>
        <w:ind w:left="284" w:hanging="284"/>
        <w:jc w:val="thaiDistribute"/>
        <w:rPr>
          <w:rFonts w:ascii="Angsana New" w:hAnsi="Angsana New"/>
          <w:b/>
          <w:bCs/>
          <w:sz w:val="28"/>
        </w:rPr>
      </w:pPr>
      <w:r w:rsidRPr="00CD7C7C">
        <w:rPr>
          <w:rFonts w:asciiTheme="majorBidi" w:hAnsiTheme="majorBidi" w:cstheme="majorBidi"/>
          <w:b/>
          <w:bCs/>
          <w:sz w:val="28"/>
        </w:rPr>
        <w:lastRenderedPageBreak/>
        <w:t>LONG</w:t>
      </w:r>
      <w:r w:rsidRPr="00CD7C7C">
        <w:rPr>
          <w:rFonts w:asciiTheme="majorBidi" w:hAnsiTheme="majorBidi"/>
          <w:b/>
          <w:bCs/>
          <w:sz w:val="28"/>
          <w:cs/>
        </w:rPr>
        <w:t>-</w:t>
      </w:r>
      <w:r w:rsidRPr="00CD7C7C">
        <w:rPr>
          <w:rFonts w:asciiTheme="majorBidi" w:hAnsiTheme="majorBidi" w:cstheme="majorBidi"/>
          <w:b/>
          <w:bCs/>
          <w:sz w:val="28"/>
        </w:rPr>
        <w:t xml:space="preserve">TERM LIABILITIES UNDER FINANCE LEASE </w:t>
      </w:r>
      <w:r>
        <w:rPr>
          <w:rFonts w:asciiTheme="majorBidi" w:hAnsiTheme="majorBidi"/>
          <w:b/>
          <w:bCs/>
          <w:sz w:val="28"/>
          <w:cs/>
        </w:rPr>
        <w:t>-</w:t>
      </w:r>
      <w:r w:rsidRPr="00CD7C7C">
        <w:rPr>
          <w:rFonts w:asciiTheme="majorBidi" w:hAnsiTheme="majorBidi" w:cstheme="majorBidi"/>
          <w:b/>
          <w:bCs/>
          <w:sz w:val="28"/>
        </w:rPr>
        <w:t xml:space="preserve"> NET</w:t>
      </w:r>
    </w:p>
    <w:p w:rsidR="00F86B80" w:rsidRDefault="00542027" w:rsidP="00F86B80">
      <w:pPr>
        <w:spacing w:before="120"/>
        <w:ind w:left="284"/>
        <w:jc w:val="thaiDistribute"/>
        <w:rPr>
          <w:rFonts w:ascii="Angsana New" w:hAnsi="Angsana New"/>
          <w:sz w:val="28"/>
        </w:rPr>
      </w:pPr>
      <w:r>
        <w:rPr>
          <w:rFonts w:ascii="Angsana New" w:hAnsi="Angsana New"/>
          <w:sz w:val="28"/>
        </w:rPr>
        <w:t xml:space="preserve">As at </w:t>
      </w:r>
      <w:r w:rsidR="00943F53">
        <w:rPr>
          <w:rFonts w:ascii="Angsana New" w:hAnsi="Angsana New"/>
          <w:sz w:val="28"/>
        </w:rPr>
        <w:t>Decem</w:t>
      </w:r>
      <w:r w:rsidR="00BB1285">
        <w:rPr>
          <w:rFonts w:ascii="Angsana New" w:hAnsi="Angsana New"/>
          <w:sz w:val="28"/>
        </w:rPr>
        <w:t>ber</w:t>
      </w:r>
      <w:r w:rsidR="002C70A1">
        <w:rPr>
          <w:rFonts w:ascii="Angsana New" w:hAnsi="Angsana New"/>
          <w:sz w:val="28"/>
        </w:rPr>
        <w:t xml:space="preserve"> 31</w:t>
      </w:r>
      <w:r w:rsidR="00BB1285">
        <w:rPr>
          <w:rFonts w:ascii="Angsana New" w:hAnsi="Angsana New"/>
          <w:sz w:val="28"/>
        </w:rPr>
        <w:t>, 2018</w:t>
      </w:r>
      <w:r w:rsidR="00F86B80" w:rsidRPr="00C500B0">
        <w:rPr>
          <w:rFonts w:ascii="Angsana New" w:hAnsi="Angsana New"/>
          <w:sz w:val="28"/>
        </w:rPr>
        <w:t xml:space="preserve"> and </w:t>
      </w:r>
      <w:r w:rsidR="00BB1285">
        <w:rPr>
          <w:rFonts w:ascii="Angsana New" w:hAnsi="Angsana New"/>
          <w:sz w:val="28"/>
        </w:rPr>
        <w:t>2017</w:t>
      </w:r>
      <w:r w:rsidR="00F86B80" w:rsidRPr="00C500B0">
        <w:rPr>
          <w:rFonts w:ascii="Angsana New" w:hAnsi="Angsana New"/>
          <w:sz w:val="28"/>
        </w:rPr>
        <w:t>, this account consisted of</w:t>
      </w:r>
      <w:r w:rsidR="00F86B80" w:rsidRPr="00C500B0">
        <w:rPr>
          <w:rFonts w:ascii="Angsana New" w:hAnsi="Angsana New"/>
          <w:sz w:val="28"/>
          <w:cs/>
        </w:rPr>
        <w:t>:</w:t>
      </w:r>
    </w:p>
    <w:tbl>
      <w:tblPr>
        <w:tblW w:w="10207" w:type="dxa"/>
        <w:tblInd w:w="-176" w:type="dxa"/>
        <w:tblLayout w:type="fixed"/>
        <w:tblLook w:val="00A0" w:firstRow="1" w:lastRow="0" w:firstColumn="1" w:lastColumn="0" w:noHBand="0" w:noVBand="0"/>
      </w:tblPr>
      <w:tblGrid>
        <w:gridCol w:w="696"/>
        <w:gridCol w:w="3132"/>
        <w:gridCol w:w="1418"/>
        <w:gridCol w:w="283"/>
        <w:gridCol w:w="1418"/>
        <w:gridCol w:w="283"/>
        <w:gridCol w:w="1418"/>
        <w:gridCol w:w="283"/>
        <w:gridCol w:w="1276"/>
      </w:tblGrid>
      <w:tr w:rsidR="00F86B80" w:rsidRPr="003167E2" w:rsidTr="005473C3">
        <w:trPr>
          <w:trHeight w:val="311"/>
        </w:trPr>
        <w:tc>
          <w:tcPr>
            <w:tcW w:w="696"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3132"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6379" w:type="dxa"/>
            <w:gridSpan w:val="7"/>
            <w:tcBorders>
              <w:top w:val="nil"/>
              <w:left w:val="nil"/>
              <w:bottom w:val="single" w:sz="4" w:space="0" w:color="auto"/>
              <w:right w:val="nil"/>
            </w:tcBorders>
            <w:shd w:val="clear" w:color="000000" w:fill="FFFFFF"/>
          </w:tcPr>
          <w:p w:rsidR="00F86B80" w:rsidRPr="003167E2" w:rsidRDefault="00403CE1" w:rsidP="00484907">
            <w:pPr>
              <w:jc w:val="center"/>
              <w:rPr>
                <w:rFonts w:asciiTheme="majorBidi" w:hAnsiTheme="majorBidi" w:cstheme="majorBidi"/>
                <w:color w:val="000000"/>
                <w:sz w:val="28"/>
                <w:cs/>
              </w:rPr>
            </w:pPr>
            <w:r w:rsidRPr="003167E2">
              <w:rPr>
                <w:rFonts w:asciiTheme="majorBidi" w:hAnsiTheme="majorBidi" w:cstheme="majorBidi"/>
                <w:b/>
                <w:bCs/>
                <w:color w:val="000000"/>
                <w:sz w:val="28"/>
              </w:rPr>
              <w:t>Unit</w:t>
            </w:r>
            <w:r w:rsidRPr="003167E2">
              <w:rPr>
                <w:rFonts w:asciiTheme="majorBidi" w:hAnsiTheme="majorBidi"/>
                <w:b/>
                <w:bCs/>
                <w:color w:val="000000"/>
                <w:sz w:val="28"/>
                <w:cs/>
              </w:rPr>
              <w:t xml:space="preserve">: </w:t>
            </w:r>
            <w:r w:rsidRPr="003167E2">
              <w:rPr>
                <w:rFonts w:asciiTheme="majorBidi" w:hAnsiTheme="majorBidi" w:cstheme="majorBidi"/>
                <w:b/>
                <w:bCs/>
                <w:color w:val="000000"/>
                <w:sz w:val="28"/>
              </w:rPr>
              <w:t>Baht</w:t>
            </w:r>
          </w:p>
        </w:tc>
      </w:tr>
      <w:tr w:rsidR="00F86B80" w:rsidRPr="003167E2" w:rsidTr="005473C3">
        <w:trPr>
          <w:trHeight w:val="349"/>
        </w:trPr>
        <w:tc>
          <w:tcPr>
            <w:tcW w:w="696"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3132"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3119" w:type="dxa"/>
            <w:gridSpan w:val="3"/>
            <w:tcBorders>
              <w:top w:val="single" w:sz="4" w:space="0" w:color="auto"/>
              <w:left w:val="nil"/>
              <w:bottom w:val="single" w:sz="4" w:space="0" w:color="auto"/>
              <w:right w:val="nil"/>
            </w:tcBorders>
            <w:shd w:val="clear" w:color="000000" w:fill="FFFFFF"/>
          </w:tcPr>
          <w:p w:rsidR="00F86B80" w:rsidRPr="003167E2" w:rsidRDefault="00F86B80" w:rsidP="00484907">
            <w:pPr>
              <w:jc w:val="center"/>
              <w:rPr>
                <w:rFonts w:asciiTheme="majorBidi" w:hAnsiTheme="majorBidi" w:cstheme="majorBidi"/>
                <w:b/>
                <w:bCs/>
                <w:color w:val="000000"/>
                <w:sz w:val="28"/>
              </w:rPr>
            </w:pPr>
            <w:r w:rsidRPr="003167E2">
              <w:rPr>
                <w:rFonts w:asciiTheme="majorBidi" w:hAnsiTheme="majorBidi" w:cstheme="majorBidi"/>
                <w:b/>
                <w:bCs/>
                <w:color w:val="000000"/>
                <w:sz w:val="28"/>
              </w:rPr>
              <w:t>Consolidated financial statements</w:t>
            </w:r>
          </w:p>
        </w:tc>
        <w:tc>
          <w:tcPr>
            <w:tcW w:w="283" w:type="dxa"/>
            <w:tcBorders>
              <w:top w:val="single" w:sz="4" w:space="0" w:color="auto"/>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2977" w:type="dxa"/>
            <w:gridSpan w:val="3"/>
            <w:tcBorders>
              <w:top w:val="single" w:sz="4" w:space="0" w:color="auto"/>
              <w:left w:val="nil"/>
              <w:bottom w:val="single" w:sz="4" w:space="0" w:color="auto"/>
              <w:right w:val="nil"/>
            </w:tcBorders>
            <w:shd w:val="clear" w:color="000000" w:fill="FFFFFF"/>
          </w:tcPr>
          <w:p w:rsidR="00F86B80" w:rsidRPr="003167E2" w:rsidRDefault="00AA2F5F" w:rsidP="00AA2F5F">
            <w:pPr>
              <w:rPr>
                <w:rFonts w:asciiTheme="majorBidi" w:hAnsiTheme="majorBidi" w:cstheme="majorBidi"/>
                <w:b/>
                <w:bCs/>
                <w:color w:val="000000"/>
                <w:sz w:val="28"/>
              </w:rPr>
            </w:pPr>
            <w:r w:rsidRPr="003167E2">
              <w:rPr>
                <w:rFonts w:asciiTheme="majorBidi" w:hAnsiTheme="majorBidi" w:cstheme="majorBidi"/>
                <w:b/>
                <w:bCs/>
                <w:color w:val="000000"/>
                <w:sz w:val="28"/>
              </w:rPr>
              <w:t xml:space="preserve">Separate financial </w:t>
            </w:r>
            <w:r w:rsidR="00F86B80" w:rsidRPr="003167E2">
              <w:rPr>
                <w:rFonts w:asciiTheme="majorBidi" w:hAnsiTheme="majorBidi" w:cstheme="majorBidi"/>
                <w:b/>
                <w:bCs/>
                <w:color w:val="000000"/>
                <w:sz w:val="28"/>
              </w:rPr>
              <w:t>statements</w:t>
            </w:r>
          </w:p>
        </w:tc>
      </w:tr>
      <w:tr w:rsidR="00BB1285" w:rsidRPr="003167E2" w:rsidTr="005473C3">
        <w:trPr>
          <w:trHeight w:val="369"/>
        </w:trPr>
        <w:tc>
          <w:tcPr>
            <w:tcW w:w="3828" w:type="dxa"/>
            <w:gridSpan w:val="2"/>
            <w:tcBorders>
              <w:top w:val="nil"/>
              <w:left w:val="nil"/>
              <w:bottom w:val="nil"/>
              <w:right w:val="nil"/>
            </w:tcBorders>
            <w:shd w:val="clear" w:color="000000" w:fill="FFFFFF"/>
            <w:noWrap/>
            <w:vAlign w:val="bottom"/>
          </w:tcPr>
          <w:p w:rsidR="00BB1285" w:rsidRPr="003167E2" w:rsidRDefault="00BB1285" w:rsidP="00BB1285">
            <w:pPr>
              <w:rPr>
                <w:rFonts w:asciiTheme="majorBidi" w:hAnsiTheme="majorBidi" w:cstheme="majorBidi"/>
                <w:b/>
                <w:bCs/>
                <w:color w:val="000000"/>
                <w:sz w:val="28"/>
                <w:cs/>
              </w:rPr>
            </w:pPr>
          </w:p>
        </w:tc>
        <w:tc>
          <w:tcPr>
            <w:tcW w:w="1418" w:type="dxa"/>
            <w:tcBorders>
              <w:top w:val="single" w:sz="4" w:space="0" w:color="auto"/>
              <w:left w:val="nil"/>
              <w:bottom w:val="single" w:sz="4" w:space="0" w:color="auto"/>
              <w:right w:val="nil"/>
            </w:tcBorders>
            <w:shd w:val="clear" w:color="000000" w:fill="FFFFFF"/>
            <w:vAlign w:val="bottom"/>
          </w:tcPr>
          <w:p w:rsidR="00BB1285" w:rsidRPr="003167E2" w:rsidRDefault="00BB1285" w:rsidP="00BB1285">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Pr>
                <w:rFonts w:asciiTheme="majorBidi" w:hAnsiTheme="majorBidi" w:cstheme="majorBidi"/>
                <w:b/>
                <w:bCs/>
                <w:color w:val="000000"/>
                <w:sz w:val="28"/>
              </w:rPr>
              <w:t>8</w:t>
            </w:r>
          </w:p>
        </w:tc>
        <w:tc>
          <w:tcPr>
            <w:tcW w:w="283" w:type="dxa"/>
            <w:tcBorders>
              <w:top w:val="single" w:sz="4" w:space="0" w:color="auto"/>
              <w:left w:val="nil"/>
              <w:bottom w:val="nil"/>
              <w:right w:val="nil"/>
            </w:tcBorders>
            <w:shd w:val="clear" w:color="000000" w:fill="FFFFFF"/>
            <w:vAlign w:val="bottom"/>
          </w:tcPr>
          <w:p w:rsidR="00BB1285" w:rsidRPr="003167E2" w:rsidRDefault="00BB1285" w:rsidP="00BB1285">
            <w:pPr>
              <w:jc w:val="right"/>
              <w:rPr>
                <w:rFonts w:asciiTheme="majorBidi" w:hAnsiTheme="majorBidi" w:cstheme="majorBidi"/>
                <w:b/>
                <w:bCs/>
                <w:color w:val="000000"/>
                <w:sz w:val="28"/>
              </w:rPr>
            </w:pPr>
          </w:p>
        </w:tc>
        <w:tc>
          <w:tcPr>
            <w:tcW w:w="1418" w:type="dxa"/>
            <w:tcBorders>
              <w:top w:val="single" w:sz="4" w:space="0" w:color="auto"/>
              <w:left w:val="nil"/>
              <w:bottom w:val="single" w:sz="4" w:space="0" w:color="auto"/>
              <w:right w:val="nil"/>
            </w:tcBorders>
            <w:shd w:val="clear" w:color="000000" w:fill="FFFFFF"/>
            <w:vAlign w:val="bottom"/>
          </w:tcPr>
          <w:p w:rsidR="00BB1285" w:rsidRPr="003167E2" w:rsidRDefault="00BB1285" w:rsidP="00BB1285">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Pr>
                <w:rFonts w:asciiTheme="majorBidi" w:hAnsiTheme="majorBidi" w:cstheme="majorBidi"/>
                <w:b/>
                <w:bCs/>
                <w:color w:val="000000"/>
                <w:sz w:val="28"/>
              </w:rPr>
              <w:t>7</w:t>
            </w:r>
          </w:p>
        </w:tc>
        <w:tc>
          <w:tcPr>
            <w:tcW w:w="283" w:type="dxa"/>
            <w:tcBorders>
              <w:top w:val="nil"/>
              <w:left w:val="nil"/>
              <w:bottom w:val="nil"/>
              <w:right w:val="nil"/>
            </w:tcBorders>
            <w:shd w:val="clear" w:color="000000" w:fill="FFFFFF"/>
            <w:noWrap/>
            <w:vAlign w:val="bottom"/>
          </w:tcPr>
          <w:p w:rsidR="00BB1285" w:rsidRPr="003167E2" w:rsidRDefault="00BB1285" w:rsidP="00BB1285">
            <w:pPr>
              <w:jc w:val="right"/>
              <w:rPr>
                <w:rFonts w:asciiTheme="majorBidi" w:hAnsiTheme="majorBidi" w:cstheme="majorBidi"/>
                <w:b/>
                <w:bCs/>
                <w:color w:val="000000"/>
                <w:sz w:val="28"/>
              </w:rPr>
            </w:pPr>
          </w:p>
        </w:tc>
        <w:tc>
          <w:tcPr>
            <w:tcW w:w="1418" w:type="dxa"/>
            <w:tcBorders>
              <w:top w:val="nil"/>
              <w:left w:val="nil"/>
              <w:bottom w:val="single" w:sz="4" w:space="0" w:color="auto"/>
              <w:right w:val="nil"/>
            </w:tcBorders>
            <w:shd w:val="clear" w:color="000000" w:fill="FFFFFF"/>
            <w:vAlign w:val="bottom"/>
          </w:tcPr>
          <w:p w:rsidR="00BB1285" w:rsidRPr="003167E2" w:rsidRDefault="00BB1285" w:rsidP="00BB1285">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Pr>
                <w:rFonts w:asciiTheme="majorBidi" w:hAnsiTheme="majorBidi" w:cstheme="majorBidi"/>
                <w:b/>
                <w:bCs/>
                <w:color w:val="000000"/>
                <w:sz w:val="28"/>
              </w:rPr>
              <w:t>8</w:t>
            </w:r>
          </w:p>
        </w:tc>
        <w:tc>
          <w:tcPr>
            <w:tcW w:w="283" w:type="dxa"/>
            <w:tcBorders>
              <w:top w:val="nil"/>
              <w:left w:val="nil"/>
              <w:bottom w:val="nil"/>
              <w:right w:val="nil"/>
            </w:tcBorders>
            <w:shd w:val="clear" w:color="000000" w:fill="FFFFFF"/>
            <w:vAlign w:val="bottom"/>
          </w:tcPr>
          <w:p w:rsidR="00BB1285" w:rsidRPr="003167E2" w:rsidRDefault="00BB1285" w:rsidP="00BB1285">
            <w:pPr>
              <w:jc w:val="right"/>
              <w:rPr>
                <w:rFonts w:asciiTheme="majorBidi" w:hAnsiTheme="majorBidi" w:cstheme="majorBidi"/>
                <w:b/>
                <w:bCs/>
                <w:color w:val="000000"/>
                <w:sz w:val="28"/>
              </w:rPr>
            </w:pPr>
          </w:p>
        </w:tc>
        <w:tc>
          <w:tcPr>
            <w:tcW w:w="1276" w:type="dxa"/>
            <w:tcBorders>
              <w:top w:val="nil"/>
              <w:left w:val="nil"/>
              <w:bottom w:val="single" w:sz="4" w:space="0" w:color="auto"/>
              <w:right w:val="nil"/>
            </w:tcBorders>
            <w:shd w:val="clear" w:color="000000" w:fill="FFFFFF"/>
            <w:vAlign w:val="bottom"/>
          </w:tcPr>
          <w:p w:rsidR="00BB1285" w:rsidRPr="003167E2" w:rsidRDefault="00BB1285" w:rsidP="00BB1285">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Pr>
                <w:rFonts w:asciiTheme="majorBidi" w:hAnsiTheme="majorBidi" w:cstheme="majorBidi"/>
                <w:b/>
                <w:bCs/>
                <w:color w:val="000000"/>
                <w:sz w:val="28"/>
              </w:rPr>
              <w:t>7</w:t>
            </w:r>
          </w:p>
        </w:tc>
      </w:tr>
      <w:tr w:rsidR="00F86B80" w:rsidRPr="003167E2" w:rsidTr="005473C3">
        <w:trPr>
          <w:trHeight w:val="403"/>
        </w:trPr>
        <w:tc>
          <w:tcPr>
            <w:tcW w:w="3828" w:type="dxa"/>
            <w:gridSpan w:val="2"/>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b/>
                <w:bCs/>
                <w:color w:val="000000"/>
                <w:sz w:val="28"/>
                <w:cs/>
              </w:rPr>
            </w:pPr>
            <w:r w:rsidRPr="003167E2">
              <w:rPr>
                <w:rFonts w:asciiTheme="majorBidi" w:hAnsiTheme="majorBidi" w:cstheme="majorBidi"/>
                <w:b/>
                <w:bCs/>
                <w:color w:val="000000"/>
                <w:sz w:val="28"/>
              </w:rPr>
              <w:t>Liabilities under finance lease</w:t>
            </w:r>
          </w:p>
        </w:tc>
        <w:tc>
          <w:tcPr>
            <w:tcW w:w="1418" w:type="dxa"/>
            <w:tcBorders>
              <w:top w:val="nil"/>
              <w:left w:val="nil"/>
              <w:bottom w:val="nil"/>
              <w:right w:val="nil"/>
            </w:tcBorders>
            <w:shd w:val="clear" w:color="auto" w:fill="auto"/>
          </w:tcPr>
          <w:p w:rsidR="00F86B80" w:rsidRPr="003167E2" w:rsidRDefault="00F86B80" w:rsidP="00484907">
            <w:pPr>
              <w:jc w:val="right"/>
              <w:rPr>
                <w:rFonts w:asciiTheme="majorBidi" w:hAnsiTheme="majorBidi" w:cstheme="majorBidi"/>
                <w:b/>
                <w:bCs/>
                <w:color w:val="000000"/>
                <w:sz w:val="28"/>
              </w:rPr>
            </w:pPr>
          </w:p>
        </w:tc>
        <w:tc>
          <w:tcPr>
            <w:tcW w:w="283" w:type="dxa"/>
            <w:tcBorders>
              <w:top w:val="nil"/>
              <w:left w:val="nil"/>
              <w:bottom w:val="nil"/>
              <w:right w:val="nil"/>
            </w:tcBorders>
            <w:shd w:val="clear" w:color="000000" w:fill="FFFFFF"/>
          </w:tcPr>
          <w:p w:rsidR="00F86B80" w:rsidRPr="003167E2" w:rsidRDefault="00F86B80" w:rsidP="00484907">
            <w:pPr>
              <w:jc w:val="right"/>
              <w:rPr>
                <w:rFonts w:asciiTheme="majorBidi" w:hAnsiTheme="majorBidi" w:cstheme="majorBidi"/>
                <w:b/>
                <w:bCs/>
                <w:color w:val="000000"/>
                <w:sz w:val="28"/>
              </w:rPr>
            </w:pPr>
          </w:p>
        </w:tc>
        <w:tc>
          <w:tcPr>
            <w:tcW w:w="1418" w:type="dxa"/>
            <w:tcBorders>
              <w:top w:val="nil"/>
              <w:left w:val="nil"/>
              <w:bottom w:val="nil"/>
              <w:right w:val="nil"/>
            </w:tcBorders>
            <w:shd w:val="clear" w:color="000000" w:fill="FFFFFF"/>
          </w:tcPr>
          <w:p w:rsidR="00F86B80" w:rsidRPr="003167E2" w:rsidRDefault="00F86B80" w:rsidP="00484907">
            <w:pPr>
              <w:jc w:val="right"/>
              <w:rPr>
                <w:rFonts w:asciiTheme="majorBidi" w:hAnsiTheme="majorBidi" w:cstheme="majorBidi"/>
                <w:b/>
                <w:bCs/>
                <w:color w:val="000000"/>
                <w:sz w:val="28"/>
              </w:rPr>
            </w:pPr>
          </w:p>
        </w:tc>
        <w:tc>
          <w:tcPr>
            <w:tcW w:w="283" w:type="dxa"/>
            <w:tcBorders>
              <w:top w:val="nil"/>
              <w:left w:val="nil"/>
              <w:bottom w:val="nil"/>
              <w:right w:val="nil"/>
            </w:tcBorders>
            <w:shd w:val="clear" w:color="000000" w:fill="FFFFFF"/>
            <w:noWrap/>
            <w:vAlign w:val="bottom"/>
          </w:tcPr>
          <w:p w:rsidR="00F86B80" w:rsidRPr="003167E2" w:rsidRDefault="00F86B80" w:rsidP="00484907">
            <w:pPr>
              <w:jc w:val="right"/>
              <w:rPr>
                <w:rFonts w:asciiTheme="majorBidi" w:hAnsiTheme="majorBidi" w:cstheme="majorBidi"/>
                <w:b/>
                <w:bCs/>
                <w:color w:val="000000"/>
                <w:sz w:val="28"/>
              </w:rPr>
            </w:pPr>
            <w:r w:rsidRPr="003167E2">
              <w:rPr>
                <w:rFonts w:asciiTheme="majorBidi" w:hAnsiTheme="majorBidi" w:cstheme="majorBidi"/>
                <w:b/>
                <w:bCs/>
                <w:color w:val="000000"/>
                <w:sz w:val="28"/>
              </w:rPr>
              <w:t> </w:t>
            </w:r>
          </w:p>
        </w:tc>
        <w:tc>
          <w:tcPr>
            <w:tcW w:w="1418" w:type="dxa"/>
            <w:tcBorders>
              <w:top w:val="nil"/>
              <w:left w:val="nil"/>
              <w:right w:val="nil"/>
            </w:tcBorders>
            <w:shd w:val="clear" w:color="000000" w:fill="FFFFFF"/>
            <w:vAlign w:val="bottom"/>
          </w:tcPr>
          <w:p w:rsidR="00F86B80" w:rsidRPr="003167E2" w:rsidRDefault="00F86B80" w:rsidP="00484907">
            <w:pPr>
              <w:ind w:right="35"/>
              <w:jc w:val="right"/>
              <w:rPr>
                <w:rFonts w:asciiTheme="majorBidi" w:hAnsiTheme="majorBidi" w:cstheme="majorBidi"/>
                <w:b/>
                <w:bCs/>
                <w:color w:val="000000"/>
                <w:sz w:val="28"/>
              </w:rPr>
            </w:pPr>
          </w:p>
        </w:tc>
        <w:tc>
          <w:tcPr>
            <w:tcW w:w="283" w:type="dxa"/>
            <w:tcBorders>
              <w:top w:val="nil"/>
              <w:left w:val="nil"/>
              <w:bottom w:val="nil"/>
              <w:right w:val="nil"/>
            </w:tcBorders>
            <w:shd w:val="clear" w:color="000000" w:fill="FFFFFF"/>
            <w:vAlign w:val="bottom"/>
          </w:tcPr>
          <w:p w:rsidR="00F86B80" w:rsidRPr="003167E2" w:rsidRDefault="00F86B80" w:rsidP="00484907">
            <w:pPr>
              <w:jc w:val="right"/>
              <w:rPr>
                <w:rFonts w:asciiTheme="majorBidi" w:hAnsiTheme="majorBidi" w:cstheme="majorBidi"/>
                <w:b/>
                <w:bCs/>
                <w:color w:val="000000"/>
                <w:sz w:val="28"/>
              </w:rPr>
            </w:pPr>
          </w:p>
        </w:tc>
        <w:tc>
          <w:tcPr>
            <w:tcW w:w="1276" w:type="dxa"/>
            <w:tcBorders>
              <w:top w:val="nil"/>
              <w:left w:val="nil"/>
              <w:right w:val="nil"/>
            </w:tcBorders>
            <w:shd w:val="clear" w:color="000000" w:fill="FFFFFF"/>
            <w:vAlign w:val="bottom"/>
          </w:tcPr>
          <w:p w:rsidR="00F86B80" w:rsidRPr="003167E2" w:rsidRDefault="00F86B80" w:rsidP="00484907">
            <w:pPr>
              <w:ind w:right="35"/>
              <w:jc w:val="right"/>
              <w:rPr>
                <w:rFonts w:asciiTheme="majorBidi" w:hAnsiTheme="majorBidi" w:cstheme="majorBidi"/>
                <w:b/>
                <w:bCs/>
                <w:color w:val="000000"/>
                <w:sz w:val="28"/>
              </w:rPr>
            </w:pPr>
          </w:p>
        </w:tc>
      </w:tr>
      <w:tr w:rsidR="00EB612E" w:rsidRPr="003167E2" w:rsidTr="00EB1322">
        <w:trPr>
          <w:trHeight w:val="291"/>
        </w:trPr>
        <w:tc>
          <w:tcPr>
            <w:tcW w:w="3828" w:type="dxa"/>
            <w:gridSpan w:val="2"/>
            <w:tcBorders>
              <w:top w:val="nil"/>
              <w:left w:val="nil"/>
              <w:bottom w:val="nil"/>
              <w:right w:val="nil"/>
            </w:tcBorders>
            <w:shd w:val="clear" w:color="000000" w:fill="FFFFFF"/>
            <w:noWrap/>
            <w:vAlign w:val="bottom"/>
          </w:tcPr>
          <w:p w:rsidR="00EB612E" w:rsidRPr="003167E2" w:rsidRDefault="00EB612E" w:rsidP="00EB612E">
            <w:pPr>
              <w:ind w:left="-30" w:firstLine="142"/>
              <w:rPr>
                <w:rFonts w:asciiTheme="majorBidi" w:hAnsiTheme="majorBidi" w:cstheme="majorBidi"/>
                <w:sz w:val="28"/>
                <w:cs/>
              </w:rPr>
            </w:pPr>
            <w:r w:rsidRPr="003167E2">
              <w:rPr>
                <w:rFonts w:asciiTheme="majorBidi" w:hAnsiTheme="majorBidi"/>
                <w:sz w:val="28"/>
                <w:cs/>
              </w:rPr>
              <w:t xml:space="preserve">- </w:t>
            </w:r>
            <w:r w:rsidRPr="003167E2">
              <w:rPr>
                <w:rFonts w:asciiTheme="majorBidi" w:hAnsiTheme="majorBidi" w:cstheme="majorBidi"/>
                <w:sz w:val="28"/>
              </w:rPr>
              <w:t>Within 1 year</w:t>
            </w:r>
          </w:p>
        </w:tc>
        <w:tc>
          <w:tcPr>
            <w:tcW w:w="1418" w:type="dxa"/>
            <w:tcBorders>
              <w:top w:val="nil"/>
              <w:left w:val="nil"/>
              <w:bottom w:val="nil"/>
              <w:right w:val="nil"/>
            </w:tcBorders>
            <w:shd w:val="clear" w:color="auto" w:fill="auto"/>
            <w:vAlign w:val="center"/>
          </w:tcPr>
          <w:p w:rsidR="00EB612E" w:rsidRPr="00EB612E" w:rsidRDefault="00EB612E" w:rsidP="00EB612E">
            <w:pPr>
              <w:jc w:val="right"/>
              <w:rPr>
                <w:rFonts w:asciiTheme="majorBidi" w:hAnsiTheme="majorBidi" w:cstheme="majorBidi"/>
                <w:sz w:val="28"/>
              </w:rPr>
            </w:pPr>
            <w:r w:rsidRPr="00EB612E">
              <w:rPr>
                <w:rFonts w:asciiTheme="majorBidi" w:hAnsiTheme="majorBidi" w:cstheme="majorBidi"/>
                <w:sz w:val="28"/>
              </w:rPr>
              <w:t>5,507,738</w:t>
            </w:r>
            <w:r w:rsidRPr="00EB612E">
              <w:rPr>
                <w:rFonts w:asciiTheme="majorBidi" w:hAnsiTheme="majorBidi" w:cstheme="majorBidi"/>
                <w:sz w:val="28"/>
                <w:cs/>
              </w:rPr>
              <w:t>.</w:t>
            </w:r>
            <w:r w:rsidRPr="00EB612E">
              <w:rPr>
                <w:rFonts w:asciiTheme="majorBidi" w:hAnsiTheme="majorBidi" w:cstheme="majorBidi"/>
                <w:sz w:val="28"/>
              </w:rPr>
              <w:t>04</w:t>
            </w:r>
          </w:p>
        </w:tc>
        <w:tc>
          <w:tcPr>
            <w:tcW w:w="283" w:type="dxa"/>
            <w:tcBorders>
              <w:top w:val="nil"/>
              <w:left w:val="nil"/>
              <w:bottom w:val="nil"/>
              <w:right w:val="nil"/>
            </w:tcBorders>
            <w:shd w:val="clear" w:color="000000" w:fill="FFFFFF"/>
          </w:tcPr>
          <w:p w:rsidR="00EB612E" w:rsidRPr="003167E2" w:rsidRDefault="00EB612E" w:rsidP="00EB612E">
            <w:pPr>
              <w:jc w:val="right"/>
              <w:rPr>
                <w:rFonts w:asciiTheme="majorBidi" w:hAnsiTheme="majorBidi" w:cstheme="majorBidi"/>
                <w:color w:val="000000"/>
                <w:sz w:val="28"/>
              </w:rPr>
            </w:pPr>
          </w:p>
        </w:tc>
        <w:tc>
          <w:tcPr>
            <w:tcW w:w="1418" w:type="dxa"/>
            <w:tcBorders>
              <w:top w:val="nil"/>
              <w:left w:val="nil"/>
              <w:bottom w:val="nil"/>
              <w:right w:val="nil"/>
            </w:tcBorders>
            <w:shd w:val="clear" w:color="000000" w:fill="FFFFFF"/>
            <w:vAlign w:val="center"/>
          </w:tcPr>
          <w:p w:rsidR="00EB612E" w:rsidRPr="003167E2" w:rsidRDefault="00EB612E" w:rsidP="00EB612E">
            <w:pPr>
              <w:jc w:val="right"/>
              <w:rPr>
                <w:rFonts w:asciiTheme="majorBidi" w:hAnsiTheme="majorBidi" w:cstheme="majorBidi"/>
                <w:sz w:val="28"/>
              </w:rPr>
            </w:pPr>
            <w:r w:rsidRPr="003167E2">
              <w:rPr>
                <w:rFonts w:asciiTheme="majorBidi" w:hAnsiTheme="majorBidi" w:cstheme="majorBidi"/>
                <w:sz w:val="28"/>
              </w:rPr>
              <w:t>5,835,737</w:t>
            </w:r>
            <w:r w:rsidRPr="003167E2">
              <w:rPr>
                <w:rFonts w:asciiTheme="majorBidi" w:hAnsiTheme="majorBidi"/>
                <w:sz w:val="28"/>
                <w:cs/>
              </w:rPr>
              <w:t>.</w:t>
            </w:r>
            <w:r w:rsidRPr="003167E2">
              <w:rPr>
                <w:rFonts w:asciiTheme="majorBidi" w:hAnsiTheme="majorBidi" w:cstheme="majorBidi"/>
                <w:sz w:val="28"/>
              </w:rPr>
              <w:t>77</w:t>
            </w:r>
          </w:p>
        </w:tc>
        <w:tc>
          <w:tcPr>
            <w:tcW w:w="283" w:type="dxa"/>
            <w:tcBorders>
              <w:top w:val="nil"/>
              <w:left w:val="nil"/>
              <w:bottom w:val="nil"/>
              <w:right w:val="nil"/>
            </w:tcBorders>
            <w:shd w:val="clear" w:color="000000" w:fill="FFFFFF"/>
            <w:noWrap/>
            <w:vAlign w:val="bottom"/>
          </w:tcPr>
          <w:p w:rsidR="00EB612E" w:rsidRPr="003167E2" w:rsidRDefault="00EB612E" w:rsidP="00EB612E">
            <w:pPr>
              <w:jc w:val="right"/>
              <w:rPr>
                <w:rFonts w:asciiTheme="majorBidi" w:hAnsiTheme="majorBidi" w:cstheme="majorBidi"/>
                <w:color w:val="000000"/>
                <w:sz w:val="28"/>
              </w:rPr>
            </w:pPr>
          </w:p>
        </w:tc>
        <w:tc>
          <w:tcPr>
            <w:tcW w:w="1418" w:type="dxa"/>
            <w:tcBorders>
              <w:top w:val="nil"/>
              <w:left w:val="nil"/>
              <w:right w:val="nil"/>
            </w:tcBorders>
            <w:shd w:val="clear" w:color="auto" w:fill="auto"/>
            <w:noWrap/>
            <w:vAlign w:val="center"/>
          </w:tcPr>
          <w:p w:rsidR="00EB612E" w:rsidRPr="00EB612E" w:rsidRDefault="00EB612E" w:rsidP="00EB612E">
            <w:pPr>
              <w:jc w:val="right"/>
              <w:rPr>
                <w:rFonts w:asciiTheme="majorBidi" w:hAnsiTheme="majorBidi" w:cstheme="majorBidi"/>
                <w:sz w:val="28"/>
              </w:rPr>
            </w:pPr>
            <w:r w:rsidRPr="00EB612E">
              <w:rPr>
                <w:rFonts w:asciiTheme="majorBidi" w:hAnsiTheme="majorBidi" w:cstheme="majorBidi"/>
                <w:sz w:val="28"/>
              </w:rPr>
              <w:t>961,119</w:t>
            </w:r>
            <w:r w:rsidRPr="00EB612E">
              <w:rPr>
                <w:rFonts w:asciiTheme="majorBidi" w:hAnsiTheme="majorBidi" w:cstheme="majorBidi"/>
                <w:sz w:val="28"/>
                <w:cs/>
              </w:rPr>
              <w:t>.</w:t>
            </w:r>
            <w:r w:rsidRPr="00EB612E">
              <w:rPr>
                <w:rFonts w:asciiTheme="majorBidi" w:hAnsiTheme="majorBidi" w:cstheme="majorBidi"/>
                <w:sz w:val="28"/>
              </w:rPr>
              <w:t>72</w:t>
            </w:r>
          </w:p>
        </w:tc>
        <w:tc>
          <w:tcPr>
            <w:tcW w:w="283" w:type="dxa"/>
            <w:tcBorders>
              <w:top w:val="nil"/>
              <w:left w:val="nil"/>
              <w:bottom w:val="nil"/>
              <w:right w:val="nil"/>
            </w:tcBorders>
            <w:shd w:val="clear" w:color="000000" w:fill="FFFFFF"/>
            <w:vAlign w:val="bottom"/>
          </w:tcPr>
          <w:p w:rsidR="00EB612E" w:rsidRPr="003167E2" w:rsidRDefault="00EB612E" w:rsidP="00EB612E">
            <w:pPr>
              <w:jc w:val="right"/>
              <w:rPr>
                <w:rFonts w:asciiTheme="majorBidi" w:hAnsiTheme="majorBidi" w:cstheme="majorBidi"/>
                <w:color w:val="000000"/>
                <w:sz w:val="28"/>
              </w:rPr>
            </w:pPr>
          </w:p>
        </w:tc>
        <w:tc>
          <w:tcPr>
            <w:tcW w:w="1276" w:type="dxa"/>
            <w:tcBorders>
              <w:top w:val="nil"/>
              <w:left w:val="nil"/>
              <w:right w:val="nil"/>
            </w:tcBorders>
            <w:shd w:val="clear" w:color="000000" w:fill="FFFFFF"/>
            <w:noWrap/>
            <w:vAlign w:val="center"/>
          </w:tcPr>
          <w:p w:rsidR="00EB612E" w:rsidRPr="003167E2" w:rsidRDefault="00EB612E" w:rsidP="00EB612E">
            <w:pPr>
              <w:jc w:val="right"/>
              <w:rPr>
                <w:rFonts w:asciiTheme="majorBidi" w:hAnsiTheme="majorBidi" w:cstheme="majorBidi"/>
                <w:sz w:val="28"/>
              </w:rPr>
            </w:pPr>
            <w:r w:rsidRPr="003167E2">
              <w:rPr>
                <w:rFonts w:asciiTheme="majorBidi" w:hAnsiTheme="majorBidi" w:cstheme="majorBidi"/>
                <w:sz w:val="28"/>
              </w:rPr>
              <w:t>1,289,119</w:t>
            </w:r>
            <w:r w:rsidRPr="003167E2">
              <w:rPr>
                <w:rFonts w:asciiTheme="majorBidi" w:hAnsiTheme="majorBidi"/>
                <w:sz w:val="28"/>
                <w:cs/>
              </w:rPr>
              <w:t>.</w:t>
            </w:r>
            <w:r w:rsidRPr="003167E2">
              <w:rPr>
                <w:rFonts w:asciiTheme="majorBidi" w:hAnsiTheme="majorBidi" w:cstheme="majorBidi"/>
                <w:sz w:val="28"/>
              </w:rPr>
              <w:t>45</w:t>
            </w:r>
          </w:p>
        </w:tc>
      </w:tr>
      <w:tr w:rsidR="00EB612E" w:rsidRPr="003167E2" w:rsidTr="00EB1322">
        <w:trPr>
          <w:trHeight w:val="420"/>
        </w:trPr>
        <w:tc>
          <w:tcPr>
            <w:tcW w:w="3828" w:type="dxa"/>
            <w:gridSpan w:val="2"/>
            <w:tcBorders>
              <w:top w:val="nil"/>
              <w:left w:val="nil"/>
              <w:bottom w:val="nil"/>
              <w:right w:val="nil"/>
            </w:tcBorders>
            <w:shd w:val="clear" w:color="000000" w:fill="FFFFFF"/>
            <w:noWrap/>
            <w:vAlign w:val="bottom"/>
          </w:tcPr>
          <w:p w:rsidR="00EB612E" w:rsidRPr="003167E2" w:rsidRDefault="00EB612E" w:rsidP="00EB612E">
            <w:pPr>
              <w:ind w:left="-30" w:firstLine="142"/>
              <w:rPr>
                <w:rFonts w:asciiTheme="majorBidi" w:hAnsiTheme="majorBidi" w:cstheme="majorBidi"/>
                <w:sz w:val="28"/>
                <w:cs/>
              </w:rPr>
            </w:pPr>
            <w:r w:rsidRPr="003167E2">
              <w:rPr>
                <w:rFonts w:asciiTheme="majorBidi" w:hAnsiTheme="majorBidi"/>
                <w:sz w:val="28"/>
                <w:cs/>
              </w:rPr>
              <w:t xml:space="preserve">- </w:t>
            </w:r>
            <w:r w:rsidRPr="003167E2">
              <w:rPr>
                <w:rFonts w:asciiTheme="majorBidi" w:hAnsiTheme="majorBidi" w:cstheme="majorBidi"/>
                <w:sz w:val="28"/>
              </w:rPr>
              <w:t>Over 1 year but not over 5 years</w:t>
            </w:r>
          </w:p>
        </w:tc>
        <w:tc>
          <w:tcPr>
            <w:tcW w:w="1418" w:type="dxa"/>
            <w:tcBorders>
              <w:top w:val="nil"/>
              <w:left w:val="nil"/>
              <w:right w:val="nil"/>
            </w:tcBorders>
            <w:shd w:val="clear" w:color="auto" w:fill="auto"/>
            <w:vAlign w:val="center"/>
          </w:tcPr>
          <w:p w:rsidR="00EB612E" w:rsidRPr="00EB612E" w:rsidRDefault="00EB612E" w:rsidP="00EB612E">
            <w:pPr>
              <w:jc w:val="right"/>
              <w:rPr>
                <w:rFonts w:asciiTheme="majorBidi" w:hAnsiTheme="majorBidi" w:cstheme="majorBidi"/>
                <w:sz w:val="28"/>
              </w:rPr>
            </w:pPr>
            <w:r w:rsidRPr="00EB612E">
              <w:rPr>
                <w:rFonts w:asciiTheme="majorBidi" w:hAnsiTheme="majorBidi" w:cstheme="majorBidi"/>
                <w:sz w:val="28"/>
              </w:rPr>
              <w:t>8,263,016</w:t>
            </w:r>
            <w:r w:rsidRPr="00EB612E">
              <w:rPr>
                <w:rFonts w:asciiTheme="majorBidi" w:hAnsiTheme="majorBidi" w:cstheme="majorBidi"/>
                <w:sz w:val="28"/>
                <w:cs/>
              </w:rPr>
              <w:t>.</w:t>
            </w:r>
            <w:r w:rsidRPr="00EB612E">
              <w:rPr>
                <w:rFonts w:asciiTheme="majorBidi" w:hAnsiTheme="majorBidi" w:cstheme="majorBidi"/>
                <w:sz w:val="28"/>
              </w:rPr>
              <w:t>89</w:t>
            </w:r>
          </w:p>
        </w:tc>
        <w:tc>
          <w:tcPr>
            <w:tcW w:w="283" w:type="dxa"/>
            <w:tcBorders>
              <w:top w:val="nil"/>
              <w:left w:val="nil"/>
              <w:right w:val="nil"/>
            </w:tcBorders>
            <w:shd w:val="clear" w:color="000000" w:fill="FFFFFF"/>
          </w:tcPr>
          <w:p w:rsidR="00EB612E" w:rsidRPr="003167E2" w:rsidRDefault="00EB612E" w:rsidP="00EB612E">
            <w:pPr>
              <w:jc w:val="right"/>
              <w:rPr>
                <w:rFonts w:asciiTheme="majorBidi" w:hAnsiTheme="majorBidi" w:cstheme="majorBidi"/>
                <w:color w:val="000000"/>
                <w:sz w:val="28"/>
              </w:rPr>
            </w:pPr>
          </w:p>
        </w:tc>
        <w:tc>
          <w:tcPr>
            <w:tcW w:w="1418" w:type="dxa"/>
            <w:tcBorders>
              <w:top w:val="nil"/>
              <w:left w:val="nil"/>
              <w:right w:val="nil"/>
            </w:tcBorders>
            <w:shd w:val="clear" w:color="000000" w:fill="FFFFFF"/>
            <w:vAlign w:val="center"/>
          </w:tcPr>
          <w:p w:rsidR="00EB612E" w:rsidRPr="003167E2" w:rsidRDefault="00EB612E" w:rsidP="00EB612E">
            <w:pPr>
              <w:jc w:val="right"/>
              <w:rPr>
                <w:rFonts w:asciiTheme="majorBidi" w:hAnsiTheme="majorBidi" w:cstheme="majorBidi"/>
                <w:sz w:val="28"/>
              </w:rPr>
            </w:pPr>
            <w:r w:rsidRPr="003167E2">
              <w:rPr>
                <w:rFonts w:asciiTheme="majorBidi" w:hAnsiTheme="majorBidi" w:cstheme="majorBidi"/>
                <w:sz w:val="28"/>
              </w:rPr>
              <w:t>13,650,863</w:t>
            </w:r>
            <w:r w:rsidRPr="003167E2">
              <w:rPr>
                <w:rFonts w:asciiTheme="majorBidi" w:hAnsiTheme="majorBidi"/>
                <w:sz w:val="28"/>
                <w:cs/>
              </w:rPr>
              <w:t>.</w:t>
            </w:r>
            <w:r w:rsidRPr="003167E2">
              <w:rPr>
                <w:rFonts w:asciiTheme="majorBidi" w:hAnsiTheme="majorBidi" w:cstheme="majorBidi"/>
                <w:sz w:val="28"/>
              </w:rPr>
              <w:t>98</w:t>
            </w:r>
          </w:p>
        </w:tc>
        <w:tc>
          <w:tcPr>
            <w:tcW w:w="283" w:type="dxa"/>
            <w:tcBorders>
              <w:top w:val="nil"/>
              <w:left w:val="nil"/>
              <w:right w:val="nil"/>
            </w:tcBorders>
            <w:shd w:val="clear" w:color="000000" w:fill="FFFFFF"/>
            <w:noWrap/>
            <w:vAlign w:val="bottom"/>
          </w:tcPr>
          <w:p w:rsidR="00EB612E" w:rsidRPr="003167E2" w:rsidRDefault="00EB612E" w:rsidP="00EB612E">
            <w:pPr>
              <w:jc w:val="right"/>
              <w:rPr>
                <w:rFonts w:asciiTheme="majorBidi" w:hAnsiTheme="majorBidi" w:cstheme="majorBidi"/>
                <w:color w:val="000000"/>
                <w:sz w:val="28"/>
              </w:rPr>
            </w:pPr>
          </w:p>
        </w:tc>
        <w:tc>
          <w:tcPr>
            <w:tcW w:w="1418" w:type="dxa"/>
            <w:tcBorders>
              <w:top w:val="nil"/>
              <w:left w:val="nil"/>
              <w:right w:val="nil"/>
            </w:tcBorders>
            <w:shd w:val="clear" w:color="auto" w:fill="auto"/>
            <w:noWrap/>
            <w:vAlign w:val="center"/>
          </w:tcPr>
          <w:p w:rsidR="00EB612E" w:rsidRPr="00EB612E" w:rsidRDefault="00EB612E" w:rsidP="00EB612E">
            <w:pPr>
              <w:jc w:val="right"/>
              <w:rPr>
                <w:rFonts w:asciiTheme="majorBidi" w:hAnsiTheme="majorBidi" w:cstheme="majorBidi"/>
                <w:sz w:val="28"/>
              </w:rPr>
            </w:pPr>
            <w:r w:rsidRPr="00EB612E">
              <w:rPr>
                <w:rFonts w:asciiTheme="majorBidi" w:hAnsiTheme="majorBidi" w:cstheme="majorBidi"/>
                <w:sz w:val="28"/>
              </w:rPr>
              <w:t>290,881</w:t>
            </w:r>
            <w:r w:rsidRPr="00EB612E">
              <w:rPr>
                <w:rFonts w:asciiTheme="majorBidi" w:hAnsiTheme="majorBidi" w:cstheme="majorBidi"/>
                <w:sz w:val="28"/>
                <w:cs/>
              </w:rPr>
              <w:t>.</w:t>
            </w:r>
            <w:r w:rsidRPr="00EB612E">
              <w:rPr>
                <w:rFonts w:asciiTheme="majorBidi" w:hAnsiTheme="majorBidi" w:cstheme="majorBidi"/>
                <w:sz w:val="28"/>
              </w:rPr>
              <w:t>31</w:t>
            </w:r>
          </w:p>
        </w:tc>
        <w:tc>
          <w:tcPr>
            <w:tcW w:w="283" w:type="dxa"/>
            <w:tcBorders>
              <w:top w:val="nil"/>
              <w:left w:val="nil"/>
              <w:right w:val="nil"/>
            </w:tcBorders>
            <w:shd w:val="clear" w:color="000000" w:fill="FFFFFF"/>
            <w:vAlign w:val="bottom"/>
          </w:tcPr>
          <w:p w:rsidR="00EB612E" w:rsidRPr="003167E2" w:rsidRDefault="00EB612E" w:rsidP="00EB612E">
            <w:pPr>
              <w:jc w:val="right"/>
              <w:rPr>
                <w:rFonts w:asciiTheme="majorBidi" w:hAnsiTheme="majorBidi" w:cstheme="majorBidi"/>
                <w:color w:val="000000"/>
                <w:sz w:val="28"/>
              </w:rPr>
            </w:pPr>
          </w:p>
        </w:tc>
        <w:tc>
          <w:tcPr>
            <w:tcW w:w="1276" w:type="dxa"/>
            <w:tcBorders>
              <w:top w:val="nil"/>
              <w:left w:val="nil"/>
              <w:right w:val="nil"/>
            </w:tcBorders>
            <w:shd w:val="clear" w:color="000000" w:fill="FFFFFF"/>
            <w:noWrap/>
            <w:vAlign w:val="center"/>
          </w:tcPr>
          <w:p w:rsidR="00EB612E" w:rsidRPr="003167E2" w:rsidRDefault="00EB612E" w:rsidP="00EB612E">
            <w:pPr>
              <w:jc w:val="right"/>
              <w:rPr>
                <w:rFonts w:asciiTheme="majorBidi" w:hAnsiTheme="majorBidi" w:cstheme="majorBidi"/>
                <w:sz w:val="28"/>
              </w:rPr>
            </w:pPr>
            <w:r w:rsidRPr="003167E2">
              <w:rPr>
                <w:rFonts w:asciiTheme="majorBidi" w:hAnsiTheme="majorBidi" w:cstheme="majorBidi"/>
                <w:sz w:val="28"/>
              </w:rPr>
              <w:t>1,132,110</w:t>
            </w:r>
            <w:r w:rsidRPr="003167E2">
              <w:rPr>
                <w:rFonts w:asciiTheme="majorBidi" w:hAnsiTheme="majorBidi"/>
                <w:sz w:val="28"/>
                <w:cs/>
              </w:rPr>
              <w:t>.</w:t>
            </w:r>
            <w:r w:rsidRPr="003167E2">
              <w:rPr>
                <w:rFonts w:asciiTheme="majorBidi" w:hAnsiTheme="majorBidi" w:cstheme="majorBidi"/>
                <w:sz w:val="28"/>
              </w:rPr>
              <w:t>08</w:t>
            </w:r>
          </w:p>
        </w:tc>
      </w:tr>
      <w:tr w:rsidR="00EB612E" w:rsidRPr="003167E2" w:rsidTr="00EB1322">
        <w:trPr>
          <w:trHeight w:val="420"/>
        </w:trPr>
        <w:tc>
          <w:tcPr>
            <w:tcW w:w="3828" w:type="dxa"/>
            <w:gridSpan w:val="2"/>
            <w:tcBorders>
              <w:top w:val="nil"/>
              <w:left w:val="nil"/>
              <w:bottom w:val="nil"/>
              <w:right w:val="nil"/>
            </w:tcBorders>
            <w:shd w:val="clear" w:color="000000" w:fill="FFFFFF"/>
            <w:noWrap/>
            <w:vAlign w:val="bottom"/>
          </w:tcPr>
          <w:p w:rsidR="00EB612E" w:rsidRPr="003167E2" w:rsidRDefault="00EB612E" w:rsidP="00EB612E">
            <w:pPr>
              <w:rPr>
                <w:rFonts w:asciiTheme="majorBidi" w:hAnsiTheme="majorBidi" w:cstheme="majorBidi"/>
                <w:color w:val="000000"/>
                <w:sz w:val="28"/>
                <w:cs/>
              </w:rPr>
            </w:pPr>
            <w:r w:rsidRPr="003167E2">
              <w:rPr>
                <w:rFonts w:asciiTheme="majorBidi" w:hAnsiTheme="majorBidi" w:cstheme="majorBidi"/>
                <w:color w:val="000000"/>
                <w:sz w:val="28"/>
                <w:u w:val="single"/>
              </w:rPr>
              <w:t>Less</w:t>
            </w:r>
            <w:r w:rsidRPr="003167E2">
              <w:rPr>
                <w:rFonts w:asciiTheme="majorBidi" w:hAnsiTheme="majorBidi" w:cstheme="majorBidi"/>
                <w:color w:val="000000"/>
                <w:sz w:val="28"/>
              </w:rPr>
              <w:t xml:space="preserve"> Deferred interest expenses</w:t>
            </w:r>
          </w:p>
        </w:tc>
        <w:tc>
          <w:tcPr>
            <w:tcW w:w="1418" w:type="dxa"/>
            <w:tcBorders>
              <w:top w:val="nil"/>
              <w:left w:val="nil"/>
              <w:bottom w:val="single" w:sz="4" w:space="0" w:color="auto"/>
              <w:right w:val="nil"/>
            </w:tcBorders>
            <w:shd w:val="clear" w:color="auto" w:fill="auto"/>
            <w:vAlign w:val="center"/>
          </w:tcPr>
          <w:p w:rsidR="00EB612E" w:rsidRPr="00EB612E" w:rsidRDefault="00EB612E" w:rsidP="00EB612E">
            <w:pPr>
              <w:jc w:val="right"/>
              <w:rPr>
                <w:rFonts w:asciiTheme="majorBidi" w:hAnsiTheme="majorBidi" w:cstheme="majorBidi"/>
                <w:sz w:val="28"/>
              </w:rPr>
            </w:pPr>
            <w:r w:rsidRPr="00EB612E">
              <w:rPr>
                <w:rFonts w:asciiTheme="majorBidi" w:hAnsiTheme="majorBidi" w:cstheme="majorBidi"/>
                <w:sz w:val="28"/>
                <w:cs/>
              </w:rPr>
              <w:t>(</w:t>
            </w:r>
            <w:r w:rsidRPr="00EB612E">
              <w:rPr>
                <w:rFonts w:asciiTheme="majorBidi" w:hAnsiTheme="majorBidi" w:cstheme="majorBidi"/>
                <w:sz w:val="28"/>
              </w:rPr>
              <w:t>788,712</w:t>
            </w:r>
            <w:r w:rsidRPr="00EB612E">
              <w:rPr>
                <w:rFonts w:asciiTheme="majorBidi" w:hAnsiTheme="majorBidi" w:cstheme="majorBidi"/>
                <w:sz w:val="28"/>
                <w:cs/>
              </w:rPr>
              <w:t>.</w:t>
            </w:r>
            <w:r w:rsidRPr="00EB612E">
              <w:rPr>
                <w:rFonts w:asciiTheme="majorBidi" w:hAnsiTheme="majorBidi" w:cstheme="majorBidi"/>
                <w:sz w:val="28"/>
              </w:rPr>
              <w:t>06</w:t>
            </w:r>
            <w:r w:rsidRPr="00EB612E">
              <w:rPr>
                <w:rFonts w:asciiTheme="majorBidi" w:hAnsiTheme="majorBidi" w:cstheme="majorBidi"/>
                <w:sz w:val="28"/>
                <w:cs/>
              </w:rPr>
              <w:t>)</w:t>
            </w:r>
          </w:p>
        </w:tc>
        <w:tc>
          <w:tcPr>
            <w:tcW w:w="283" w:type="dxa"/>
            <w:tcBorders>
              <w:top w:val="nil"/>
              <w:left w:val="nil"/>
              <w:right w:val="nil"/>
            </w:tcBorders>
            <w:shd w:val="clear" w:color="000000" w:fill="FFFFFF"/>
          </w:tcPr>
          <w:p w:rsidR="00EB612E" w:rsidRPr="003167E2" w:rsidRDefault="00EB612E" w:rsidP="00EB612E">
            <w:pPr>
              <w:jc w:val="right"/>
              <w:rPr>
                <w:rFonts w:asciiTheme="majorBidi" w:hAnsiTheme="majorBidi" w:cstheme="majorBidi"/>
                <w:color w:val="000000"/>
                <w:sz w:val="28"/>
              </w:rPr>
            </w:pPr>
          </w:p>
        </w:tc>
        <w:tc>
          <w:tcPr>
            <w:tcW w:w="1418" w:type="dxa"/>
            <w:tcBorders>
              <w:top w:val="nil"/>
              <w:left w:val="nil"/>
              <w:bottom w:val="single" w:sz="4" w:space="0" w:color="auto"/>
              <w:right w:val="nil"/>
            </w:tcBorders>
            <w:shd w:val="clear" w:color="000000" w:fill="FFFFFF"/>
            <w:vAlign w:val="center"/>
          </w:tcPr>
          <w:p w:rsidR="00EB612E" w:rsidRPr="003167E2" w:rsidRDefault="00EB612E" w:rsidP="00EB612E">
            <w:pPr>
              <w:ind w:right="-53"/>
              <w:jc w:val="right"/>
              <w:rPr>
                <w:rFonts w:asciiTheme="majorBidi" w:hAnsiTheme="majorBidi" w:cstheme="majorBidi"/>
                <w:sz w:val="28"/>
              </w:rPr>
            </w:pPr>
            <w:r w:rsidRPr="003167E2">
              <w:rPr>
                <w:rFonts w:asciiTheme="majorBidi" w:hAnsiTheme="majorBidi"/>
                <w:sz w:val="28"/>
                <w:cs/>
              </w:rPr>
              <w:t xml:space="preserve"> (</w:t>
            </w:r>
            <w:r w:rsidRPr="003167E2">
              <w:rPr>
                <w:rFonts w:asciiTheme="majorBidi" w:hAnsiTheme="majorBidi" w:cstheme="majorBidi"/>
                <w:sz w:val="28"/>
              </w:rPr>
              <w:t>1,235,301</w:t>
            </w:r>
            <w:r w:rsidRPr="003167E2">
              <w:rPr>
                <w:rFonts w:asciiTheme="majorBidi" w:hAnsiTheme="majorBidi"/>
                <w:sz w:val="28"/>
                <w:cs/>
              </w:rPr>
              <w:t>.</w:t>
            </w:r>
            <w:r w:rsidRPr="003167E2">
              <w:rPr>
                <w:rFonts w:asciiTheme="majorBidi" w:hAnsiTheme="majorBidi" w:cstheme="majorBidi"/>
                <w:sz w:val="28"/>
              </w:rPr>
              <w:t>50</w:t>
            </w:r>
            <w:r w:rsidRPr="003167E2">
              <w:rPr>
                <w:rFonts w:asciiTheme="majorBidi" w:hAnsiTheme="majorBidi"/>
                <w:sz w:val="28"/>
                <w:cs/>
              </w:rPr>
              <w:t>)</w:t>
            </w:r>
          </w:p>
        </w:tc>
        <w:tc>
          <w:tcPr>
            <w:tcW w:w="283" w:type="dxa"/>
            <w:tcBorders>
              <w:top w:val="nil"/>
              <w:left w:val="nil"/>
              <w:right w:val="nil"/>
            </w:tcBorders>
            <w:shd w:val="clear" w:color="000000" w:fill="FFFFFF"/>
            <w:noWrap/>
            <w:vAlign w:val="bottom"/>
          </w:tcPr>
          <w:p w:rsidR="00EB612E" w:rsidRPr="003167E2" w:rsidRDefault="00EB612E" w:rsidP="00EB612E">
            <w:pPr>
              <w:jc w:val="right"/>
              <w:rPr>
                <w:rFonts w:asciiTheme="majorBidi" w:hAnsiTheme="majorBidi" w:cstheme="majorBidi"/>
                <w:color w:val="000000"/>
                <w:sz w:val="28"/>
              </w:rPr>
            </w:pPr>
            <w:r w:rsidRPr="003167E2">
              <w:rPr>
                <w:rFonts w:asciiTheme="majorBidi" w:hAnsiTheme="majorBidi" w:cstheme="majorBidi"/>
                <w:color w:val="000000"/>
                <w:sz w:val="28"/>
              </w:rPr>
              <w:t> </w:t>
            </w:r>
          </w:p>
        </w:tc>
        <w:tc>
          <w:tcPr>
            <w:tcW w:w="1418" w:type="dxa"/>
            <w:tcBorders>
              <w:left w:val="nil"/>
              <w:bottom w:val="single" w:sz="4" w:space="0" w:color="auto"/>
              <w:right w:val="nil"/>
            </w:tcBorders>
            <w:shd w:val="clear" w:color="auto" w:fill="auto"/>
            <w:noWrap/>
            <w:vAlign w:val="center"/>
          </w:tcPr>
          <w:p w:rsidR="00EB612E" w:rsidRPr="00EB612E" w:rsidRDefault="00EB612E" w:rsidP="00EB612E">
            <w:pPr>
              <w:jc w:val="right"/>
              <w:rPr>
                <w:rFonts w:asciiTheme="majorBidi" w:hAnsiTheme="majorBidi" w:cstheme="majorBidi"/>
                <w:sz w:val="28"/>
              </w:rPr>
            </w:pPr>
            <w:r w:rsidRPr="00EB612E">
              <w:rPr>
                <w:rFonts w:asciiTheme="majorBidi" w:hAnsiTheme="majorBidi" w:cstheme="majorBidi"/>
                <w:sz w:val="28"/>
                <w:cs/>
              </w:rPr>
              <w:t>(</w:t>
            </w:r>
            <w:r w:rsidRPr="00EB612E">
              <w:rPr>
                <w:rFonts w:asciiTheme="majorBidi" w:hAnsiTheme="majorBidi" w:cstheme="majorBidi"/>
                <w:sz w:val="28"/>
              </w:rPr>
              <w:t>161,499</w:t>
            </w:r>
            <w:r w:rsidRPr="00EB612E">
              <w:rPr>
                <w:rFonts w:asciiTheme="majorBidi" w:hAnsiTheme="majorBidi" w:cstheme="majorBidi"/>
                <w:sz w:val="28"/>
                <w:cs/>
              </w:rPr>
              <w:t>.</w:t>
            </w:r>
            <w:r w:rsidRPr="00EB612E">
              <w:rPr>
                <w:rFonts w:asciiTheme="majorBidi" w:hAnsiTheme="majorBidi" w:cstheme="majorBidi"/>
                <w:sz w:val="28"/>
              </w:rPr>
              <w:t>25</w:t>
            </w:r>
            <w:r w:rsidRPr="00EB612E">
              <w:rPr>
                <w:rFonts w:asciiTheme="majorBidi" w:hAnsiTheme="majorBidi" w:cstheme="majorBidi"/>
                <w:sz w:val="28"/>
                <w:cs/>
              </w:rPr>
              <w:t>)</w:t>
            </w:r>
          </w:p>
        </w:tc>
        <w:tc>
          <w:tcPr>
            <w:tcW w:w="283" w:type="dxa"/>
            <w:tcBorders>
              <w:top w:val="nil"/>
              <w:left w:val="nil"/>
              <w:right w:val="nil"/>
            </w:tcBorders>
            <w:shd w:val="clear" w:color="000000" w:fill="FFFFFF"/>
            <w:vAlign w:val="bottom"/>
          </w:tcPr>
          <w:p w:rsidR="00EB612E" w:rsidRPr="003167E2" w:rsidRDefault="00EB612E" w:rsidP="00EB612E">
            <w:pPr>
              <w:jc w:val="right"/>
              <w:rPr>
                <w:rFonts w:asciiTheme="majorBidi" w:hAnsiTheme="majorBidi" w:cstheme="majorBidi"/>
                <w:color w:val="000000"/>
                <w:sz w:val="28"/>
              </w:rPr>
            </w:pPr>
          </w:p>
        </w:tc>
        <w:tc>
          <w:tcPr>
            <w:tcW w:w="1276" w:type="dxa"/>
            <w:tcBorders>
              <w:left w:val="nil"/>
              <w:bottom w:val="single" w:sz="4" w:space="0" w:color="auto"/>
              <w:right w:val="nil"/>
            </w:tcBorders>
            <w:shd w:val="clear" w:color="000000" w:fill="FFFFFF"/>
            <w:noWrap/>
            <w:vAlign w:val="center"/>
          </w:tcPr>
          <w:p w:rsidR="00EB612E" w:rsidRPr="003167E2" w:rsidRDefault="00EB612E" w:rsidP="00EB612E">
            <w:pPr>
              <w:ind w:right="-53"/>
              <w:jc w:val="right"/>
              <w:rPr>
                <w:rFonts w:asciiTheme="majorBidi" w:hAnsiTheme="majorBidi" w:cstheme="majorBidi"/>
                <w:sz w:val="28"/>
              </w:rPr>
            </w:pPr>
            <w:r w:rsidRPr="003167E2">
              <w:rPr>
                <w:rFonts w:asciiTheme="majorBidi" w:hAnsiTheme="majorBidi"/>
                <w:sz w:val="28"/>
                <w:cs/>
              </w:rPr>
              <w:t xml:space="preserve"> (</w:t>
            </w:r>
            <w:r w:rsidRPr="003167E2">
              <w:rPr>
                <w:rFonts w:asciiTheme="majorBidi" w:hAnsiTheme="majorBidi" w:cstheme="majorBidi"/>
                <w:sz w:val="28"/>
              </w:rPr>
              <w:t>98,118</w:t>
            </w:r>
            <w:r w:rsidRPr="003167E2">
              <w:rPr>
                <w:rFonts w:asciiTheme="majorBidi" w:hAnsiTheme="majorBidi"/>
                <w:sz w:val="28"/>
                <w:cs/>
              </w:rPr>
              <w:t>.</w:t>
            </w:r>
            <w:r w:rsidRPr="003167E2">
              <w:rPr>
                <w:rFonts w:asciiTheme="majorBidi" w:hAnsiTheme="majorBidi" w:cstheme="majorBidi"/>
                <w:sz w:val="28"/>
              </w:rPr>
              <w:t>58</w:t>
            </w:r>
            <w:r w:rsidRPr="003167E2">
              <w:rPr>
                <w:rFonts w:asciiTheme="majorBidi" w:hAnsiTheme="majorBidi"/>
                <w:sz w:val="28"/>
                <w:cs/>
              </w:rPr>
              <w:t>)</w:t>
            </w:r>
          </w:p>
        </w:tc>
      </w:tr>
      <w:tr w:rsidR="00EB612E" w:rsidRPr="003167E2" w:rsidTr="00EB1322">
        <w:trPr>
          <w:trHeight w:val="327"/>
        </w:trPr>
        <w:tc>
          <w:tcPr>
            <w:tcW w:w="3828" w:type="dxa"/>
            <w:gridSpan w:val="2"/>
            <w:tcBorders>
              <w:top w:val="nil"/>
              <w:left w:val="nil"/>
              <w:bottom w:val="nil"/>
              <w:right w:val="nil"/>
            </w:tcBorders>
            <w:shd w:val="clear" w:color="000000" w:fill="FFFFFF"/>
            <w:noWrap/>
            <w:vAlign w:val="bottom"/>
          </w:tcPr>
          <w:p w:rsidR="00EB612E" w:rsidRPr="003167E2" w:rsidRDefault="00EB612E" w:rsidP="00EB612E">
            <w:pPr>
              <w:rPr>
                <w:rFonts w:asciiTheme="majorBidi" w:hAnsiTheme="majorBidi" w:cstheme="majorBidi"/>
                <w:b/>
                <w:bCs/>
                <w:color w:val="000000"/>
                <w:sz w:val="28"/>
                <w:cs/>
              </w:rPr>
            </w:pPr>
            <w:r w:rsidRPr="003167E2">
              <w:rPr>
                <w:rFonts w:asciiTheme="majorBidi" w:hAnsiTheme="majorBidi" w:cstheme="majorBidi"/>
                <w:b/>
                <w:bCs/>
                <w:sz w:val="28"/>
              </w:rPr>
              <w:t xml:space="preserve">Present value of </w:t>
            </w:r>
            <w:r w:rsidRPr="003167E2">
              <w:rPr>
                <w:rFonts w:asciiTheme="majorBidi" w:hAnsiTheme="majorBidi" w:cstheme="majorBidi"/>
                <w:b/>
                <w:bCs/>
                <w:color w:val="000000"/>
                <w:sz w:val="28"/>
              </w:rPr>
              <w:t>liabilities under finance lease</w:t>
            </w:r>
          </w:p>
        </w:tc>
        <w:tc>
          <w:tcPr>
            <w:tcW w:w="1418" w:type="dxa"/>
            <w:tcBorders>
              <w:top w:val="single" w:sz="4" w:space="0" w:color="auto"/>
              <w:left w:val="nil"/>
              <w:bottom w:val="nil"/>
              <w:right w:val="nil"/>
            </w:tcBorders>
            <w:shd w:val="clear" w:color="auto" w:fill="auto"/>
            <w:vAlign w:val="center"/>
          </w:tcPr>
          <w:p w:rsidR="00EB612E" w:rsidRPr="00EB612E" w:rsidRDefault="00EB612E" w:rsidP="00EB612E">
            <w:pPr>
              <w:jc w:val="right"/>
              <w:rPr>
                <w:rFonts w:asciiTheme="majorBidi" w:hAnsiTheme="majorBidi" w:cstheme="majorBidi"/>
                <w:b/>
                <w:bCs/>
                <w:sz w:val="28"/>
              </w:rPr>
            </w:pPr>
            <w:r w:rsidRPr="00EB612E">
              <w:rPr>
                <w:rFonts w:asciiTheme="majorBidi" w:hAnsiTheme="majorBidi" w:cstheme="majorBidi"/>
                <w:b/>
                <w:bCs/>
                <w:sz w:val="28"/>
              </w:rPr>
              <w:t>12,982,042</w:t>
            </w:r>
            <w:r w:rsidRPr="00EB612E">
              <w:rPr>
                <w:rFonts w:asciiTheme="majorBidi" w:hAnsiTheme="majorBidi" w:cstheme="majorBidi"/>
                <w:b/>
                <w:bCs/>
                <w:sz w:val="28"/>
                <w:cs/>
              </w:rPr>
              <w:t>.</w:t>
            </w:r>
            <w:r w:rsidRPr="00EB612E">
              <w:rPr>
                <w:rFonts w:asciiTheme="majorBidi" w:hAnsiTheme="majorBidi" w:cstheme="majorBidi"/>
                <w:b/>
                <w:bCs/>
                <w:sz w:val="28"/>
              </w:rPr>
              <w:t>87</w:t>
            </w:r>
          </w:p>
        </w:tc>
        <w:tc>
          <w:tcPr>
            <w:tcW w:w="283" w:type="dxa"/>
            <w:tcBorders>
              <w:left w:val="nil"/>
              <w:bottom w:val="nil"/>
              <w:right w:val="nil"/>
            </w:tcBorders>
            <w:shd w:val="clear" w:color="000000" w:fill="FFFFFF"/>
          </w:tcPr>
          <w:p w:rsidR="00EB612E" w:rsidRPr="00EB612E" w:rsidRDefault="00EB612E" w:rsidP="00EB612E">
            <w:pPr>
              <w:jc w:val="right"/>
              <w:rPr>
                <w:rFonts w:asciiTheme="majorBidi" w:hAnsiTheme="majorBidi" w:cstheme="majorBidi"/>
                <w:b/>
                <w:bCs/>
                <w:sz w:val="28"/>
              </w:rPr>
            </w:pPr>
          </w:p>
        </w:tc>
        <w:tc>
          <w:tcPr>
            <w:tcW w:w="1418" w:type="dxa"/>
            <w:tcBorders>
              <w:top w:val="single" w:sz="4" w:space="0" w:color="auto"/>
              <w:left w:val="nil"/>
              <w:bottom w:val="nil"/>
              <w:right w:val="nil"/>
            </w:tcBorders>
            <w:shd w:val="clear" w:color="000000" w:fill="FFFFFF"/>
            <w:vAlign w:val="center"/>
          </w:tcPr>
          <w:p w:rsidR="00EB612E" w:rsidRPr="003167E2" w:rsidRDefault="00EB612E" w:rsidP="00EB612E">
            <w:pPr>
              <w:jc w:val="right"/>
              <w:rPr>
                <w:rFonts w:asciiTheme="majorBidi" w:hAnsiTheme="majorBidi" w:cstheme="majorBidi"/>
                <w:b/>
                <w:bCs/>
                <w:sz w:val="28"/>
              </w:rPr>
            </w:pPr>
            <w:r w:rsidRPr="003167E2">
              <w:rPr>
                <w:rFonts w:asciiTheme="majorBidi" w:hAnsiTheme="majorBidi" w:cstheme="majorBidi"/>
                <w:b/>
                <w:bCs/>
                <w:sz w:val="28"/>
              </w:rPr>
              <w:t>18,251,300</w:t>
            </w:r>
            <w:r w:rsidRPr="00EB612E">
              <w:rPr>
                <w:rFonts w:asciiTheme="majorBidi" w:hAnsiTheme="majorBidi" w:cstheme="majorBidi"/>
                <w:b/>
                <w:bCs/>
                <w:sz w:val="28"/>
                <w:cs/>
              </w:rPr>
              <w:t>.</w:t>
            </w:r>
            <w:r w:rsidRPr="003167E2">
              <w:rPr>
                <w:rFonts w:asciiTheme="majorBidi" w:hAnsiTheme="majorBidi" w:cstheme="majorBidi"/>
                <w:b/>
                <w:bCs/>
                <w:sz w:val="28"/>
              </w:rPr>
              <w:t>25</w:t>
            </w:r>
          </w:p>
        </w:tc>
        <w:tc>
          <w:tcPr>
            <w:tcW w:w="283" w:type="dxa"/>
            <w:tcBorders>
              <w:left w:val="nil"/>
              <w:bottom w:val="nil"/>
              <w:right w:val="nil"/>
            </w:tcBorders>
            <w:shd w:val="clear" w:color="000000" w:fill="FFFFFF"/>
            <w:noWrap/>
            <w:vAlign w:val="bottom"/>
          </w:tcPr>
          <w:p w:rsidR="00EB612E" w:rsidRPr="00EB612E" w:rsidRDefault="00EB612E" w:rsidP="00EB612E">
            <w:pPr>
              <w:jc w:val="right"/>
              <w:rPr>
                <w:rFonts w:asciiTheme="majorBidi" w:hAnsiTheme="majorBidi" w:cstheme="majorBidi"/>
                <w:b/>
                <w:bCs/>
                <w:sz w:val="28"/>
              </w:rPr>
            </w:pPr>
            <w:r w:rsidRPr="00EB612E">
              <w:rPr>
                <w:rFonts w:asciiTheme="majorBidi" w:hAnsiTheme="majorBidi" w:cstheme="majorBidi"/>
                <w:b/>
                <w:bCs/>
                <w:sz w:val="28"/>
              </w:rPr>
              <w:t> </w:t>
            </w:r>
          </w:p>
        </w:tc>
        <w:tc>
          <w:tcPr>
            <w:tcW w:w="1418" w:type="dxa"/>
            <w:tcBorders>
              <w:top w:val="single" w:sz="4" w:space="0" w:color="auto"/>
              <w:left w:val="nil"/>
              <w:bottom w:val="nil"/>
              <w:right w:val="nil"/>
            </w:tcBorders>
            <w:shd w:val="clear" w:color="auto" w:fill="auto"/>
            <w:vAlign w:val="center"/>
          </w:tcPr>
          <w:p w:rsidR="00EB612E" w:rsidRPr="00EB612E" w:rsidRDefault="00EB612E" w:rsidP="00EB612E">
            <w:pPr>
              <w:jc w:val="right"/>
              <w:rPr>
                <w:rFonts w:asciiTheme="majorBidi" w:hAnsiTheme="majorBidi" w:cstheme="majorBidi"/>
                <w:b/>
                <w:bCs/>
                <w:sz w:val="28"/>
              </w:rPr>
            </w:pPr>
            <w:r w:rsidRPr="00EB612E">
              <w:rPr>
                <w:rFonts w:asciiTheme="majorBidi" w:hAnsiTheme="majorBidi" w:cstheme="majorBidi"/>
                <w:b/>
                <w:bCs/>
                <w:sz w:val="28"/>
              </w:rPr>
              <w:t>1,090,501</w:t>
            </w:r>
            <w:r w:rsidRPr="00EB612E">
              <w:rPr>
                <w:rFonts w:asciiTheme="majorBidi" w:hAnsiTheme="majorBidi" w:cstheme="majorBidi"/>
                <w:b/>
                <w:bCs/>
                <w:sz w:val="28"/>
                <w:cs/>
              </w:rPr>
              <w:t>.</w:t>
            </w:r>
            <w:r w:rsidRPr="00EB612E">
              <w:rPr>
                <w:rFonts w:asciiTheme="majorBidi" w:hAnsiTheme="majorBidi" w:cstheme="majorBidi"/>
                <w:b/>
                <w:bCs/>
                <w:sz w:val="28"/>
              </w:rPr>
              <w:t>78</w:t>
            </w:r>
          </w:p>
        </w:tc>
        <w:tc>
          <w:tcPr>
            <w:tcW w:w="283" w:type="dxa"/>
            <w:tcBorders>
              <w:left w:val="nil"/>
              <w:bottom w:val="nil"/>
              <w:right w:val="nil"/>
            </w:tcBorders>
            <w:shd w:val="clear" w:color="000000" w:fill="FFFFFF"/>
            <w:vAlign w:val="bottom"/>
          </w:tcPr>
          <w:p w:rsidR="00EB612E" w:rsidRPr="003167E2" w:rsidRDefault="00EB612E" w:rsidP="00EB612E">
            <w:pPr>
              <w:jc w:val="right"/>
              <w:rPr>
                <w:rFonts w:asciiTheme="majorBidi" w:hAnsiTheme="majorBidi" w:cstheme="majorBidi"/>
                <w:b/>
                <w:bCs/>
                <w:color w:val="000000"/>
                <w:sz w:val="28"/>
              </w:rPr>
            </w:pPr>
          </w:p>
        </w:tc>
        <w:tc>
          <w:tcPr>
            <w:tcW w:w="1276" w:type="dxa"/>
            <w:tcBorders>
              <w:top w:val="single" w:sz="4" w:space="0" w:color="auto"/>
              <w:left w:val="nil"/>
              <w:bottom w:val="nil"/>
              <w:right w:val="nil"/>
            </w:tcBorders>
            <w:shd w:val="clear" w:color="000000" w:fill="FFFFFF"/>
            <w:vAlign w:val="center"/>
          </w:tcPr>
          <w:p w:rsidR="00EB612E" w:rsidRPr="003167E2" w:rsidRDefault="00EB612E" w:rsidP="00EB612E">
            <w:pPr>
              <w:jc w:val="right"/>
              <w:rPr>
                <w:rFonts w:asciiTheme="majorBidi" w:hAnsiTheme="majorBidi" w:cstheme="majorBidi"/>
                <w:b/>
                <w:bCs/>
                <w:sz w:val="28"/>
              </w:rPr>
            </w:pPr>
            <w:r w:rsidRPr="003167E2">
              <w:rPr>
                <w:rFonts w:asciiTheme="majorBidi" w:hAnsiTheme="majorBidi" w:cstheme="majorBidi"/>
                <w:b/>
                <w:bCs/>
                <w:sz w:val="28"/>
              </w:rPr>
              <w:t>2,328,110</w:t>
            </w:r>
            <w:r w:rsidRPr="003167E2">
              <w:rPr>
                <w:rFonts w:asciiTheme="majorBidi" w:hAnsiTheme="majorBidi"/>
                <w:b/>
                <w:bCs/>
                <w:sz w:val="28"/>
                <w:cs/>
              </w:rPr>
              <w:t>.</w:t>
            </w:r>
            <w:r w:rsidRPr="003167E2">
              <w:rPr>
                <w:rFonts w:asciiTheme="majorBidi" w:hAnsiTheme="majorBidi" w:cstheme="majorBidi"/>
                <w:b/>
                <w:bCs/>
                <w:sz w:val="28"/>
              </w:rPr>
              <w:t>95</w:t>
            </w:r>
          </w:p>
        </w:tc>
      </w:tr>
      <w:tr w:rsidR="00EB612E" w:rsidRPr="003167E2" w:rsidTr="00EB1322">
        <w:trPr>
          <w:trHeight w:val="420"/>
        </w:trPr>
        <w:tc>
          <w:tcPr>
            <w:tcW w:w="3828" w:type="dxa"/>
            <w:gridSpan w:val="2"/>
            <w:tcBorders>
              <w:top w:val="nil"/>
              <w:left w:val="nil"/>
              <w:bottom w:val="nil"/>
              <w:right w:val="nil"/>
            </w:tcBorders>
            <w:shd w:val="clear" w:color="000000" w:fill="FFFFFF"/>
            <w:noWrap/>
            <w:vAlign w:val="bottom"/>
          </w:tcPr>
          <w:p w:rsidR="00EB612E" w:rsidRPr="003167E2" w:rsidRDefault="00EB612E" w:rsidP="00EB612E">
            <w:pPr>
              <w:rPr>
                <w:rFonts w:asciiTheme="majorBidi" w:hAnsiTheme="majorBidi" w:cstheme="majorBidi"/>
                <w:color w:val="000000"/>
                <w:sz w:val="28"/>
              </w:rPr>
            </w:pPr>
            <w:r w:rsidRPr="003167E2">
              <w:rPr>
                <w:rFonts w:asciiTheme="majorBidi" w:hAnsiTheme="majorBidi" w:cstheme="majorBidi"/>
                <w:sz w:val="28"/>
                <w:u w:val="single"/>
              </w:rPr>
              <w:t>Less</w:t>
            </w:r>
            <w:r w:rsidRPr="003167E2">
              <w:rPr>
                <w:rFonts w:asciiTheme="majorBidi" w:hAnsiTheme="majorBidi" w:cstheme="majorBidi"/>
                <w:sz w:val="28"/>
              </w:rPr>
              <w:t xml:space="preserve"> Current portion of </w:t>
            </w:r>
            <w:r w:rsidRPr="003167E2">
              <w:rPr>
                <w:rFonts w:asciiTheme="majorBidi" w:hAnsiTheme="majorBidi" w:cstheme="majorBidi"/>
                <w:color w:val="000000"/>
                <w:sz w:val="28"/>
              </w:rPr>
              <w:t xml:space="preserve">liabilities under </w:t>
            </w:r>
          </w:p>
          <w:p w:rsidR="00EB612E" w:rsidRPr="003167E2" w:rsidRDefault="00EB612E" w:rsidP="00EB612E">
            <w:pPr>
              <w:ind w:left="318"/>
              <w:rPr>
                <w:rFonts w:asciiTheme="majorBidi" w:hAnsiTheme="majorBidi" w:cstheme="majorBidi"/>
                <w:color w:val="000000"/>
                <w:sz w:val="28"/>
              </w:rPr>
            </w:pPr>
            <w:r w:rsidRPr="003167E2">
              <w:rPr>
                <w:rFonts w:asciiTheme="majorBidi" w:hAnsiTheme="majorBidi" w:cstheme="majorBidi"/>
                <w:color w:val="000000"/>
                <w:sz w:val="28"/>
              </w:rPr>
              <w:t xml:space="preserve">  finance lease</w:t>
            </w:r>
          </w:p>
        </w:tc>
        <w:tc>
          <w:tcPr>
            <w:tcW w:w="1418" w:type="dxa"/>
            <w:tcBorders>
              <w:top w:val="nil"/>
              <w:left w:val="nil"/>
              <w:bottom w:val="single" w:sz="4" w:space="0" w:color="auto"/>
              <w:right w:val="nil"/>
            </w:tcBorders>
            <w:shd w:val="clear" w:color="auto" w:fill="auto"/>
            <w:vAlign w:val="center"/>
          </w:tcPr>
          <w:p w:rsidR="00EB612E" w:rsidRDefault="00EB612E" w:rsidP="00EB612E">
            <w:pPr>
              <w:ind w:right="-53"/>
              <w:jc w:val="right"/>
              <w:rPr>
                <w:rFonts w:asciiTheme="majorBidi" w:hAnsiTheme="majorBidi" w:cstheme="majorBidi"/>
                <w:sz w:val="28"/>
              </w:rPr>
            </w:pPr>
          </w:p>
          <w:p w:rsidR="00EB612E" w:rsidRPr="00EB612E" w:rsidRDefault="00EB612E" w:rsidP="00EB612E">
            <w:pPr>
              <w:ind w:right="-53"/>
              <w:jc w:val="right"/>
              <w:rPr>
                <w:rFonts w:asciiTheme="majorBidi" w:hAnsiTheme="majorBidi" w:cstheme="majorBidi"/>
                <w:sz w:val="28"/>
              </w:rPr>
            </w:pPr>
            <w:r w:rsidRPr="00EB612E">
              <w:rPr>
                <w:rFonts w:asciiTheme="majorBidi" w:hAnsiTheme="majorBidi" w:cstheme="majorBidi"/>
                <w:sz w:val="28"/>
                <w:cs/>
              </w:rPr>
              <w:t>(</w:t>
            </w:r>
            <w:r w:rsidRPr="00EB612E">
              <w:rPr>
                <w:rFonts w:asciiTheme="majorBidi" w:hAnsiTheme="majorBidi" w:cstheme="majorBidi"/>
                <w:sz w:val="28"/>
              </w:rPr>
              <w:t>4,987,902</w:t>
            </w:r>
            <w:r w:rsidRPr="00EB612E">
              <w:rPr>
                <w:rFonts w:asciiTheme="majorBidi" w:hAnsiTheme="majorBidi" w:cstheme="majorBidi"/>
                <w:sz w:val="28"/>
                <w:cs/>
              </w:rPr>
              <w:t>.</w:t>
            </w:r>
            <w:r w:rsidRPr="00EB612E">
              <w:rPr>
                <w:rFonts w:asciiTheme="majorBidi" w:hAnsiTheme="majorBidi" w:cstheme="majorBidi"/>
                <w:sz w:val="28"/>
              </w:rPr>
              <w:t>68</w:t>
            </w:r>
            <w:r w:rsidRPr="00EB612E">
              <w:rPr>
                <w:rFonts w:asciiTheme="majorBidi" w:hAnsiTheme="majorBidi" w:cstheme="majorBidi"/>
                <w:sz w:val="28"/>
                <w:cs/>
              </w:rPr>
              <w:t>)</w:t>
            </w:r>
          </w:p>
        </w:tc>
        <w:tc>
          <w:tcPr>
            <w:tcW w:w="283" w:type="dxa"/>
            <w:tcBorders>
              <w:top w:val="nil"/>
              <w:left w:val="nil"/>
              <w:bottom w:val="nil"/>
              <w:right w:val="nil"/>
            </w:tcBorders>
            <w:shd w:val="clear" w:color="000000" w:fill="FFFFFF"/>
          </w:tcPr>
          <w:p w:rsidR="00EB612E" w:rsidRPr="003167E2" w:rsidRDefault="00EB612E" w:rsidP="00EB612E">
            <w:pPr>
              <w:jc w:val="right"/>
              <w:rPr>
                <w:rFonts w:asciiTheme="majorBidi" w:hAnsiTheme="majorBidi" w:cstheme="majorBidi"/>
                <w:color w:val="000000"/>
                <w:sz w:val="28"/>
              </w:rPr>
            </w:pPr>
          </w:p>
        </w:tc>
        <w:tc>
          <w:tcPr>
            <w:tcW w:w="1418" w:type="dxa"/>
            <w:tcBorders>
              <w:top w:val="nil"/>
              <w:left w:val="nil"/>
              <w:bottom w:val="single" w:sz="4" w:space="0" w:color="auto"/>
              <w:right w:val="nil"/>
            </w:tcBorders>
            <w:shd w:val="clear" w:color="000000" w:fill="FFFFFF"/>
            <w:vAlign w:val="center"/>
          </w:tcPr>
          <w:p w:rsidR="00EB612E" w:rsidRPr="003167E2" w:rsidRDefault="00EB612E" w:rsidP="00EB612E">
            <w:pPr>
              <w:ind w:right="-53"/>
              <w:jc w:val="right"/>
              <w:rPr>
                <w:rFonts w:asciiTheme="majorBidi" w:hAnsiTheme="majorBidi" w:cstheme="majorBidi"/>
                <w:sz w:val="28"/>
              </w:rPr>
            </w:pPr>
          </w:p>
          <w:p w:rsidR="00EB612E" w:rsidRPr="003167E2" w:rsidRDefault="00EB612E" w:rsidP="00EB612E">
            <w:pPr>
              <w:ind w:right="-53"/>
              <w:jc w:val="right"/>
              <w:rPr>
                <w:rFonts w:asciiTheme="majorBidi" w:hAnsiTheme="majorBidi" w:cstheme="majorBidi"/>
                <w:sz w:val="28"/>
              </w:rPr>
            </w:pPr>
            <w:r w:rsidRPr="003167E2">
              <w:rPr>
                <w:rFonts w:asciiTheme="majorBidi" w:hAnsiTheme="majorBidi"/>
                <w:sz w:val="28"/>
                <w:cs/>
              </w:rPr>
              <w:t>(</w:t>
            </w:r>
            <w:r w:rsidRPr="003167E2">
              <w:rPr>
                <w:rFonts w:asciiTheme="majorBidi" w:hAnsiTheme="majorBidi" w:cstheme="majorBidi"/>
                <w:sz w:val="28"/>
              </w:rPr>
              <w:t>5,260,447</w:t>
            </w:r>
            <w:r w:rsidRPr="003167E2">
              <w:rPr>
                <w:rFonts w:asciiTheme="majorBidi" w:hAnsiTheme="majorBidi"/>
                <w:sz w:val="28"/>
                <w:cs/>
              </w:rPr>
              <w:t>.</w:t>
            </w:r>
            <w:r w:rsidRPr="003167E2">
              <w:rPr>
                <w:rFonts w:asciiTheme="majorBidi" w:hAnsiTheme="majorBidi" w:cstheme="majorBidi"/>
                <w:sz w:val="28"/>
              </w:rPr>
              <w:t>15</w:t>
            </w:r>
            <w:r w:rsidRPr="003167E2">
              <w:rPr>
                <w:rFonts w:asciiTheme="majorBidi" w:hAnsiTheme="majorBidi"/>
                <w:sz w:val="28"/>
                <w:cs/>
              </w:rPr>
              <w:t>)</w:t>
            </w:r>
          </w:p>
        </w:tc>
        <w:tc>
          <w:tcPr>
            <w:tcW w:w="283" w:type="dxa"/>
            <w:tcBorders>
              <w:top w:val="nil"/>
              <w:left w:val="nil"/>
              <w:bottom w:val="nil"/>
              <w:right w:val="nil"/>
            </w:tcBorders>
            <w:shd w:val="clear" w:color="000000" w:fill="FFFFFF"/>
            <w:noWrap/>
            <w:vAlign w:val="bottom"/>
          </w:tcPr>
          <w:p w:rsidR="00EB612E" w:rsidRPr="003167E2" w:rsidRDefault="00EB612E" w:rsidP="00EB612E">
            <w:pPr>
              <w:jc w:val="right"/>
              <w:rPr>
                <w:rFonts w:asciiTheme="majorBidi" w:hAnsiTheme="majorBidi" w:cstheme="majorBidi"/>
                <w:color w:val="000000"/>
                <w:sz w:val="28"/>
              </w:rPr>
            </w:pPr>
          </w:p>
        </w:tc>
        <w:tc>
          <w:tcPr>
            <w:tcW w:w="1418" w:type="dxa"/>
            <w:tcBorders>
              <w:top w:val="nil"/>
              <w:left w:val="nil"/>
              <w:bottom w:val="single" w:sz="4" w:space="0" w:color="auto"/>
              <w:right w:val="nil"/>
            </w:tcBorders>
            <w:shd w:val="clear" w:color="auto" w:fill="auto"/>
            <w:vAlign w:val="center"/>
          </w:tcPr>
          <w:p w:rsidR="00EB612E" w:rsidRDefault="00EB612E" w:rsidP="00EB612E">
            <w:pPr>
              <w:ind w:right="-53"/>
              <w:jc w:val="right"/>
              <w:rPr>
                <w:rFonts w:asciiTheme="majorBidi" w:hAnsiTheme="majorBidi" w:cstheme="majorBidi"/>
                <w:sz w:val="28"/>
              </w:rPr>
            </w:pPr>
          </w:p>
          <w:p w:rsidR="00EB612E" w:rsidRPr="00EB612E" w:rsidRDefault="00EB612E" w:rsidP="00EB612E">
            <w:pPr>
              <w:ind w:right="-53"/>
              <w:jc w:val="right"/>
              <w:rPr>
                <w:rFonts w:asciiTheme="majorBidi" w:hAnsiTheme="majorBidi" w:cstheme="majorBidi"/>
                <w:sz w:val="28"/>
              </w:rPr>
            </w:pPr>
            <w:r w:rsidRPr="00EB612E">
              <w:rPr>
                <w:rFonts w:asciiTheme="majorBidi" w:hAnsiTheme="majorBidi" w:cstheme="majorBidi"/>
                <w:sz w:val="28"/>
                <w:cs/>
              </w:rPr>
              <w:t>(</w:t>
            </w:r>
            <w:r w:rsidRPr="00EB612E">
              <w:rPr>
                <w:rFonts w:asciiTheme="majorBidi" w:hAnsiTheme="majorBidi" w:cstheme="majorBidi"/>
                <w:sz w:val="28"/>
              </w:rPr>
              <w:t>806,703</w:t>
            </w:r>
            <w:r w:rsidRPr="00EB612E">
              <w:rPr>
                <w:rFonts w:asciiTheme="majorBidi" w:hAnsiTheme="majorBidi" w:cstheme="majorBidi"/>
                <w:sz w:val="28"/>
                <w:cs/>
              </w:rPr>
              <w:t>.</w:t>
            </w:r>
            <w:r w:rsidRPr="00EB612E">
              <w:rPr>
                <w:rFonts w:asciiTheme="majorBidi" w:hAnsiTheme="majorBidi" w:cstheme="majorBidi"/>
                <w:sz w:val="28"/>
              </w:rPr>
              <w:t>77</w:t>
            </w:r>
            <w:r w:rsidRPr="00EB612E">
              <w:rPr>
                <w:rFonts w:asciiTheme="majorBidi" w:hAnsiTheme="majorBidi" w:cstheme="majorBidi"/>
                <w:sz w:val="28"/>
                <w:cs/>
              </w:rPr>
              <w:t>)</w:t>
            </w:r>
          </w:p>
        </w:tc>
        <w:tc>
          <w:tcPr>
            <w:tcW w:w="283" w:type="dxa"/>
            <w:tcBorders>
              <w:top w:val="nil"/>
              <w:left w:val="nil"/>
              <w:bottom w:val="nil"/>
              <w:right w:val="nil"/>
            </w:tcBorders>
            <w:shd w:val="clear" w:color="000000" w:fill="FFFFFF"/>
            <w:vAlign w:val="bottom"/>
          </w:tcPr>
          <w:p w:rsidR="00EB612E" w:rsidRPr="003167E2" w:rsidRDefault="00EB612E" w:rsidP="00EB612E">
            <w:pPr>
              <w:jc w:val="right"/>
              <w:rPr>
                <w:rFonts w:asciiTheme="majorBidi" w:hAnsiTheme="majorBidi" w:cstheme="majorBidi"/>
                <w:color w:val="000000"/>
                <w:sz w:val="28"/>
              </w:rPr>
            </w:pPr>
          </w:p>
        </w:tc>
        <w:tc>
          <w:tcPr>
            <w:tcW w:w="1276" w:type="dxa"/>
            <w:tcBorders>
              <w:top w:val="nil"/>
              <w:left w:val="nil"/>
              <w:bottom w:val="single" w:sz="4" w:space="0" w:color="auto"/>
              <w:right w:val="nil"/>
            </w:tcBorders>
            <w:shd w:val="clear" w:color="000000" w:fill="FFFFFF"/>
            <w:vAlign w:val="center"/>
          </w:tcPr>
          <w:p w:rsidR="00EB612E" w:rsidRPr="003167E2" w:rsidRDefault="00EB612E" w:rsidP="00EB612E">
            <w:pPr>
              <w:ind w:right="-53"/>
              <w:jc w:val="right"/>
              <w:rPr>
                <w:rFonts w:asciiTheme="majorBidi" w:hAnsiTheme="majorBidi" w:cstheme="majorBidi"/>
                <w:color w:val="000000"/>
                <w:sz w:val="28"/>
              </w:rPr>
            </w:pPr>
          </w:p>
          <w:p w:rsidR="00EB612E" w:rsidRPr="003167E2" w:rsidRDefault="00EB612E" w:rsidP="00EB612E">
            <w:pPr>
              <w:ind w:right="-53"/>
              <w:jc w:val="right"/>
              <w:rPr>
                <w:rFonts w:asciiTheme="majorBidi" w:hAnsiTheme="majorBidi" w:cstheme="majorBidi"/>
                <w:color w:val="000000"/>
                <w:sz w:val="28"/>
              </w:rPr>
            </w:pPr>
            <w:r w:rsidRPr="003167E2">
              <w:rPr>
                <w:rFonts w:asciiTheme="majorBidi" w:hAnsiTheme="majorBidi"/>
                <w:color w:val="000000"/>
                <w:sz w:val="28"/>
                <w:cs/>
              </w:rPr>
              <w:t>(</w:t>
            </w:r>
            <w:r w:rsidRPr="003167E2">
              <w:rPr>
                <w:rFonts w:asciiTheme="majorBidi" w:hAnsiTheme="majorBidi" w:cstheme="majorBidi"/>
                <w:color w:val="000000"/>
                <w:sz w:val="28"/>
              </w:rPr>
              <w:t>1,228,798</w:t>
            </w:r>
            <w:r w:rsidRPr="003167E2">
              <w:rPr>
                <w:rFonts w:asciiTheme="majorBidi" w:hAnsiTheme="majorBidi"/>
                <w:color w:val="000000"/>
                <w:sz w:val="28"/>
                <w:cs/>
              </w:rPr>
              <w:t>.</w:t>
            </w:r>
            <w:r w:rsidRPr="003167E2">
              <w:rPr>
                <w:rFonts w:asciiTheme="majorBidi" w:hAnsiTheme="majorBidi" w:cstheme="majorBidi"/>
                <w:color w:val="000000"/>
                <w:sz w:val="28"/>
              </w:rPr>
              <w:t>94</w:t>
            </w:r>
            <w:r w:rsidRPr="003167E2">
              <w:rPr>
                <w:rFonts w:asciiTheme="majorBidi" w:hAnsiTheme="majorBidi"/>
                <w:color w:val="000000"/>
                <w:sz w:val="28"/>
                <w:cs/>
              </w:rPr>
              <w:t>)</w:t>
            </w:r>
          </w:p>
        </w:tc>
      </w:tr>
      <w:tr w:rsidR="00EB612E" w:rsidRPr="003167E2" w:rsidTr="00EB1322">
        <w:trPr>
          <w:trHeight w:val="311"/>
        </w:trPr>
        <w:tc>
          <w:tcPr>
            <w:tcW w:w="3828" w:type="dxa"/>
            <w:gridSpan w:val="2"/>
            <w:tcBorders>
              <w:top w:val="nil"/>
              <w:left w:val="nil"/>
              <w:bottom w:val="nil"/>
              <w:right w:val="nil"/>
            </w:tcBorders>
            <w:shd w:val="clear" w:color="000000" w:fill="FFFFFF"/>
            <w:noWrap/>
            <w:vAlign w:val="bottom"/>
          </w:tcPr>
          <w:p w:rsidR="00EB612E" w:rsidRPr="003167E2" w:rsidRDefault="00EB612E" w:rsidP="00EB612E">
            <w:pPr>
              <w:rPr>
                <w:rFonts w:asciiTheme="majorBidi" w:hAnsiTheme="majorBidi" w:cstheme="majorBidi"/>
                <w:b/>
                <w:bCs/>
                <w:sz w:val="28"/>
                <w:cs/>
              </w:rPr>
            </w:pPr>
            <w:r w:rsidRPr="003167E2">
              <w:rPr>
                <w:rFonts w:asciiTheme="majorBidi" w:hAnsiTheme="majorBidi" w:cstheme="majorBidi"/>
                <w:b/>
                <w:bCs/>
                <w:sz w:val="28"/>
              </w:rPr>
              <w:t>Net</w:t>
            </w:r>
          </w:p>
        </w:tc>
        <w:tc>
          <w:tcPr>
            <w:tcW w:w="1418" w:type="dxa"/>
            <w:tcBorders>
              <w:top w:val="single" w:sz="4" w:space="0" w:color="auto"/>
              <w:left w:val="nil"/>
              <w:bottom w:val="double" w:sz="6" w:space="0" w:color="auto"/>
              <w:right w:val="nil"/>
            </w:tcBorders>
            <w:shd w:val="clear" w:color="auto" w:fill="auto"/>
            <w:vAlign w:val="center"/>
          </w:tcPr>
          <w:p w:rsidR="00EB612E" w:rsidRPr="00EB612E" w:rsidRDefault="00EB612E" w:rsidP="00EB612E">
            <w:pPr>
              <w:jc w:val="right"/>
              <w:rPr>
                <w:rFonts w:asciiTheme="majorBidi" w:hAnsiTheme="majorBidi" w:cstheme="majorBidi"/>
                <w:b/>
                <w:bCs/>
                <w:sz w:val="28"/>
              </w:rPr>
            </w:pPr>
            <w:r w:rsidRPr="00EB612E">
              <w:rPr>
                <w:rFonts w:asciiTheme="majorBidi" w:hAnsiTheme="majorBidi" w:cstheme="majorBidi"/>
                <w:b/>
                <w:bCs/>
                <w:sz w:val="28"/>
              </w:rPr>
              <w:t>7,994,140</w:t>
            </w:r>
            <w:r w:rsidRPr="00EB612E">
              <w:rPr>
                <w:rFonts w:asciiTheme="majorBidi" w:hAnsiTheme="majorBidi" w:cstheme="majorBidi"/>
                <w:b/>
                <w:bCs/>
                <w:sz w:val="28"/>
                <w:cs/>
              </w:rPr>
              <w:t>.</w:t>
            </w:r>
            <w:r w:rsidRPr="00EB612E">
              <w:rPr>
                <w:rFonts w:asciiTheme="majorBidi" w:hAnsiTheme="majorBidi" w:cstheme="majorBidi"/>
                <w:b/>
                <w:bCs/>
                <w:sz w:val="28"/>
              </w:rPr>
              <w:t>19</w:t>
            </w:r>
          </w:p>
        </w:tc>
        <w:tc>
          <w:tcPr>
            <w:tcW w:w="283" w:type="dxa"/>
            <w:tcBorders>
              <w:top w:val="nil"/>
              <w:left w:val="nil"/>
              <w:bottom w:val="nil"/>
              <w:right w:val="nil"/>
            </w:tcBorders>
            <w:shd w:val="clear" w:color="000000" w:fill="FFFFFF"/>
          </w:tcPr>
          <w:p w:rsidR="00EB612E" w:rsidRPr="003167E2" w:rsidRDefault="00EB612E" w:rsidP="00EB612E">
            <w:pPr>
              <w:jc w:val="right"/>
              <w:rPr>
                <w:rFonts w:asciiTheme="majorBidi" w:hAnsiTheme="majorBidi" w:cstheme="majorBidi"/>
                <w:b/>
                <w:bCs/>
                <w:color w:val="000000"/>
                <w:sz w:val="28"/>
              </w:rPr>
            </w:pPr>
          </w:p>
        </w:tc>
        <w:tc>
          <w:tcPr>
            <w:tcW w:w="1418" w:type="dxa"/>
            <w:tcBorders>
              <w:top w:val="single" w:sz="4" w:space="0" w:color="auto"/>
              <w:left w:val="nil"/>
              <w:bottom w:val="double" w:sz="6" w:space="0" w:color="auto"/>
              <w:right w:val="nil"/>
            </w:tcBorders>
            <w:shd w:val="clear" w:color="000000" w:fill="FFFFFF"/>
            <w:vAlign w:val="center"/>
          </w:tcPr>
          <w:p w:rsidR="00EB612E" w:rsidRPr="003167E2" w:rsidRDefault="00EB612E" w:rsidP="00EB612E">
            <w:pPr>
              <w:jc w:val="right"/>
              <w:rPr>
                <w:rFonts w:asciiTheme="majorBidi" w:hAnsiTheme="majorBidi" w:cstheme="majorBidi"/>
                <w:b/>
                <w:bCs/>
                <w:sz w:val="28"/>
              </w:rPr>
            </w:pPr>
            <w:r w:rsidRPr="003167E2">
              <w:rPr>
                <w:rFonts w:asciiTheme="majorBidi" w:hAnsiTheme="majorBidi" w:cstheme="majorBidi"/>
                <w:b/>
                <w:bCs/>
                <w:sz w:val="28"/>
              </w:rPr>
              <w:t>12,990,853</w:t>
            </w:r>
            <w:r w:rsidRPr="003167E2">
              <w:rPr>
                <w:rFonts w:asciiTheme="majorBidi" w:hAnsiTheme="majorBidi"/>
                <w:b/>
                <w:bCs/>
                <w:sz w:val="28"/>
                <w:cs/>
              </w:rPr>
              <w:t>.</w:t>
            </w:r>
            <w:r w:rsidRPr="003167E2">
              <w:rPr>
                <w:rFonts w:asciiTheme="majorBidi" w:hAnsiTheme="majorBidi" w:cstheme="majorBidi"/>
                <w:b/>
                <w:bCs/>
                <w:sz w:val="28"/>
              </w:rPr>
              <w:t>10</w:t>
            </w:r>
          </w:p>
        </w:tc>
        <w:tc>
          <w:tcPr>
            <w:tcW w:w="283" w:type="dxa"/>
            <w:tcBorders>
              <w:top w:val="nil"/>
              <w:left w:val="nil"/>
              <w:bottom w:val="nil"/>
              <w:right w:val="nil"/>
            </w:tcBorders>
            <w:shd w:val="clear" w:color="000000" w:fill="FFFFFF"/>
            <w:noWrap/>
            <w:vAlign w:val="bottom"/>
          </w:tcPr>
          <w:p w:rsidR="00EB612E" w:rsidRPr="003167E2" w:rsidRDefault="00EB612E" w:rsidP="00EB612E">
            <w:pPr>
              <w:jc w:val="right"/>
              <w:rPr>
                <w:rFonts w:asciiTheme="majorBidi" w:hAnsiTheme="majorBidi" w:cstheme="majorBidi"/>
                <w:b/>
                <w:bCs/>
                <w:color w:val="000000"/>
                <w:sz w:val="28"/>
              </w:rPr>
            </w:pPr>
            <w:r w:rsidRPr="003167E2">
              <w:rPr>
                <w:rFonts w:asciiTheme="majorBidi" w:hAnsiTheme="majorBidi" w:cstheme="majorBidi"/>
                <w:b/>
                <w:bCs/>
                <w:color w:val="000000"/>
                <w:sz w:val="28"/>
              </w:rPr>
              <w:t> </w:t>
            </w:r>
          </w:p>
        </w:tc>
        <w:tc>
          <w:tcPr>
            <w:tcW w:w="1418" w:type="dxa"/>
            <w:tcBorders>
              <w:top w:val="single" w:sz="4" w:space="0" w:color="auto"/>
              <w:left w:val="nil"/>
              <w:bottom w:val="double" w:sz="6" w:space="0" w:color="auto"/>
              <w:right w:val="nil"/>
            </w:tcBorders>
            <w:shd w:val="clear" w:color="auto" w:fill="auto"/>
            <w:vAlign w:val="center"/>
          </w:tcPr>
          <w:p w:rsidR="00EB612E" w:rsidRPr="00EB612E" w:rsidRDefault="00EB612E" w:rsidP="00EB612E">
            <w:pPr>
              <w:jc w:val="right"/>
              <w:rPr>
                <w:rFonts w:asciiTheme="majorBidi" w:hAnsiTheme="majorBidi" w:cstheme="majorBidi"/>
                <w:b/>
                <w:bCs/>
                <w:sz w:val="28"/>
              </w:rPr>
            </w:pPr>
            <w:r w:rsidRPr="00EB612E">
              <w:rPr>
                <w:rFonts w:asciiTheme="majorBidi" w:hAnsiTheme="majorBidi" w:cstheme="majorBidi"/>
                <w:b/>
                <w:bCs/>
                <w:sz w:val="28"/>
              </w:rPr>
              <w:t>283,798</w:t>
            </w:r>
            <w:r w:rsidRPr="00EB612E">
              <w:rPr>
                <w:rFonts w:asciiTheme="majorBidi" w:hAnsiTheme="majorBidi" w:cstheme="majorBidi"/>
                <w:b/>
                <w:bCs/>
                <w:sz w:val="28"/>
                <w:cs/>
              </w:rPr>
              <w:t>.</w:t>
            </w:r>
            <w:r w:rsidRPr="00EB612E">
              <w:rPr>
                <w:rFonts w:asciiTheme="majorBidi" w:hAnsiTheme="majorBidi" w:cstheme="majorBidi"/>
                <w:b/>
                <w:bCs/>
                <w:sz w:val="28"/>
              </w:rPr>
              <w:t>01</w:t>
            </w:r>
          </w:p>
        </w:tc>
        <w:tc>
          <w:tcPr>
            <w:tcW w:w="283" w:type="dxa"/>
            <w:tcBorders>
              <w:top w:val="nil"/>
              <w:left w:val="nil"/>
              <w:bottom w:val="nil"/>
              <w:right w:val="nil"/>
            </w:tcBorders>
            <w:shd w:val="clear" w:color="000000" w:fill="FFFFFF"/>
            <w:noWrap/>
            <w:vAlign w:val="bottom"/>
          </w:tcPr>
          <w:p w:rsidR="00EB612E" w:rsidRPr="003167E2" w:rsidRDefault="00EB612E" w:rsidP="00EB612E">
            <w:pPr>
              <w:jc w:val="right"/>
              <w:rPr>
                <w:rFonts w:asciiTheme="majorBidi" w:hAnsiTheme="majorBidi" w:cstheme="majorBidi"/>
                <w:b/>
                <w:bCs/>
                <w:color w:val="000000"/>
                <w:sz w:val="28"/>
              </w:rPr>
            </w:pPr>
          </w:p>
        </w:tc>
        <w:tc>
          <w:tcPr>
            <w:tcW w:w="1276" w:type="dxa"/>
            <w:tcBorders>
              <w:top w:val="single" w:sz="4" w:space="0" w:color="auto"/>
              <w:left w:val="nil"/>
              <w:bottom w:val="double" w:sz="6" w:space="0" w:color="auto"/>
              <w:right w:val="nil"/>
            </w:tcBorders>
            <w:shd w:val="clear" w:color="000000" w:fill="FFFFFF"/>
            <w:vAlign w:val="center"/>
          </w:tcPr>
          <w:p w:rsidR="00EB612E" w:rsidRPr="003167E2" w:rsidRDefault="00EB612E" w:rsidP="00EB612E">
            <w:pPr>
              <w:jc w:val="right"/>
              <w:rPr>
                <w:rFonts w:asciiTheme="majorBidi" w:hAnsiTheme="majorBidi" w:cstheme="majorBidi"/>
                <w:b/>
                <w:bCs/>
                <w:sz w:val="28"/>
              </w:rPr>
            </w:pPr>
            <w:r w:rsidRPr="003167E2">
              <w:rPr>
                <w:rFonts w:asciiTheme="majorBidi" w:hAnsiTheme="majorBidi" w:cstheme="majorBidi"/>
                <w:b/>
                <w:bCs/>
                <w:sz w:val="28"/>
              </w:rPr>
              <w:t>1,099,312</w:t>
            </w:r>
            <w:r w:rsidRPr="003167E2">
              <w:rPr>
                <w:rFonts w:asciiTheme="majorBidi" w:hAnsiTheme="majorBidi"/>
                <w:b/>
                <w:bCs/>
                <w:sz w:val="28"/>
                <w:cs/>
              </w:rPr>
              <w:t>.</w:t>
            </w:r>
            <w:r w:rsidRPr="003167E2">
              <w:rPr>
                <w:rFonts w:asciiTheme="majorBidi" w:hAnsiTheme="majorBidi" w:cstheme="majorBidi"/>
                <w:b/>
                <w:bCs/>
                <w:sz w:val="28"/>
              </w:rPr>
              <w:t>01</w:t>
            </w:r>
          </w:p>
        </w:tc>
      </w:tr>
    </w:tbl>
    <w:p w:rsidR="00963C00" w:rsidRDefault="003222F7" w:rsidP="001C33E9">
      <w:pPr>
        <w:spacing w:before="120"/>
        <w:ind w:left="284"/>
        <w:jc w:val="thaiDistribute"/>
        <w:rPr>
          <w:rFonts w:ascii="Angsana New" w:hAnsi="Angsana New"/>
          <w:sz w:val="28"/>
        </w:rPr>
      </w:pPr>
      <w:r w:rsidRPr="001C33E9">
        <w:rPr>
          <w:rFonts w:ascii="Angsana New" w:hAnsi="Angsana New"/>
          <w:sz w:val="28"/>
        </w:rPr>
        <w:t xml:space="preserve">Liabilities under finance lease of subsidiary </w:t>
      </w:r>
      <w:r w:rsidR="001C33E9" w:rsidRPr="001C33E9">
        <w:rPr>
          <w:rFonts w:ascii="Angsana New" w:hAnsi="Angsana New"/>
          <w:sz w:val="28"/>
        </w:rPr>
        <w:t>were guaranteed payment by the C</w:t>
      </w:r>
      <w:r w:rsidRPr="001C33E9">
        <w:rPr>
          <w:rFonts w:ascii="Angsana New" w:hAnsi="Angsana New"/>
          <w:sz w:val="28"/>
        </w:rPr>
        <w:t>ompany in the entire amount</w:t>
      </w:r>
      <w:r w:rsidRPr="001C33E9">
        <w:rPr>
          <w:rFonts w:ascii="Angsana New" w:hAnsi="Angsana New"/>
          <w:sz w:val="28"/>
          <w:cs/>
        </w:rPr>
        <w:t>.</w:t>
      </w:r>
    </w:p>
    <w:p w:rsidR="00AD1CA1" w:rsidRPr="00B261E0" w:rsidRDefault="00F01203"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L</w:t>
      </w:r>
      <w:r w:rsidR="00AD1CA1" w:rsidRPr="00B261E0">
        <w:rPr>
          <w:rFonts w:ascii="Angsana New" w:hAnsi="Angsana New"/>
          <w:b/>
          <w:bCs/>
          <w:sz w:val="28"/>
        </w:rPr>
        <w:t>ONG</w:t>
      </w:r>
      <w:r w:rsidR="00AD1CA1" w:rsidRPr="00B261E0">
        <w:rPr>
          <w:rFonts w:ascii="Angsana New" w:hAnsi="Angsana New"/>
          <w:b/>
          <w:bCs/>
          <w:sz w:val="28"/>
          <w:cs/>
        </w:rPr>
        <w:t>-</w:t>
      </w:r>
      <w:r w:rsidR="00AD1CA1" w:rsidRPr="00B261E0">
        <w:rPr>
          <w:rFonts w:ascii="Angsana New" w:hAnsi="Angsana New"/>
          <w:b/>
          <w:bCs/>
          <w:sz w:val="28"/>
        </w:rPr>
        <w:t xml:space="preserve">TERM LOANS FROM FINANCIAL INSTITUTIONS </w:t>
      </w:r>
      <w:r w:rsidR="00AD1CA1" w:rsidRPr="00B261E0">
        <w:rPr>
          <w:rFonts w:ascii="Angsana New" w:hAnsi="Angsana New"/>
          <w:b/>
          <w:bCs/>
          <w:sz w:val="28"/>
          <w:cs/>
        </w:rPr>
        <w:t xml:space="preserve">- </w:t>
      </w:r>
      <w:r w:rsidR="00AD1CA1" w:rsidRPr="00B261E0">
        <w:rPr>
          <w:rFonts w:ascii="Angsana New" w:hAnsi="Angsana New"/>
          <w:b/>
          <w:bCs/>
          <w:sz w:val="28"/>
        </w:rPr>
        <w:t>NET</w:t>
      </w:r>
    </w:p>
    <w:p w:rsidR="00AD1CA1" w:rsidRPr="00B261E0" w:rsidRDefault="00A33303" w:rsidP="00AD1CA1">
      <w:pPr>
        <w:spacing w:before="120"/>
        <w:ind w:left="284"/>
        <w:jc w:val="thaiDistribute"/>
        <w:rPr>
          <w:rFonts w:ascii="Angsana New" w:hAnsi="Angsana New"/>
          <w:sz w:val="28"/>
          <w:cs/>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F86B80">
        <w:rPr>
          <w:rFonts w:ascii="Angsana New" w:hAnsi="Angsana New"/>
          <w:sz w:val="28"/>
        </w:rPr>
        <w:t xml:space="preserve"> 201</w:t>
      </w:r>
      <w:r w:rsidR="00BB1285">
        <w:rPr>
          <w:rFonts w:ascii="Angsana New" w:hAnsi="Angsana New"/>
          <w:sz w:val="28"/>
        </w:rPr>
        <w:t>8</w:t>
      </w:r>
      <w:r w:rsidR="00F86B80">
        <w:rPr>
          <w:rFonts w:ascii="Angsana New" w:hAnsi="Angsana New"/>
          <w:sz w:val="28"/>
        </w:rPr>
        <w:t xml:space="preserve"> and 201</w:t>
      </w:r>
      <w:r w:rsidR="00BB1285">
        <w:rPr>
          <w:rFonts w:ascii="Angsana New" w:hAnsi="Angsana New"/>
          <w:sz w:val="28"/>
        </w:rPr>
        <w:t>7</w:t>
      </w:r>
      <w:r w:rsidR="00AD1CA1" w:rsidRPr="00B261E0">
        <w:rPr>
          <w:rFonts w:ascii="Angsana New" w:hAnsi="Angsana New"/>
          <w:sz w:val="28"/>
        </w:rPr>
        <w:t>, this account consisted of</w:t>
      </w:r>
      <w:r w:rsidR="00AD1CA1" w:rsidRPr="00B261E0">
        <w:rPr>
          <w:rFonts w:ascii="Angsana New" w:hAnsi="Angsana New"/>
          <w:sz w:val="28"/>
          <w:cs/>
        </w:rPr>
        <w:t>:</w:t>
      </w:r>
    </w:p>
    <w:tbl>
      <w:tblPr>
        <w:tblW w:w="9202" w:type="dxa"/>
        <w:tblInd w:w="262" w:type="dxa"/>
        <w:tblLayout w:type="fixed"/>
        <w:tblLook w:val="00A0" w:firstRow="1" w:lastRow="0" w:firstColumn="1" w:lastColumn="0" w:noHBand="0" w:noVBand="0"/>
      </w:tblPr>
      <w:tblGrid>
        <w:gridCol w:w="468"/>
        <w:gridCol w:w="4765"/>
        <w:gridCol w:w="45"/>
        <w:gridCol w:w="238"/>
        <w:gridCol w:w="1701"/>
        <w:gridCol w:w="236"/>
        <w:gridCol w:w="1749"/>
      </w:tblGrid>
      <w:tr w:rsidR="00AD1CA1" w:rsidRPr="00A204B2" w:rsidTr="006B02B4">
        <w:trPr>
          <w:trHeight w:val="420"/>
        </w:trPr>
        <w:tc>
          <w:tcPr>
            <w:tcW w:w="46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4810" w:type="dxa"/>
            <w:gridSpan w:val="2"/>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23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A204B2" w:rsidRDefault="00AD1CA1" w:rsidP="000D7DAB">
            <w:pPr>
              <w:jc w:val="center"/>
              <w:rPr>
                <w:rFonts w:ascii="Angsana New" w:hAnsi="Angsana New"/>
                <w:b/>
                <w:bCs/>
                <w:color w:val="000000"/>
                <w:sz w:val="28"/>
                <w:cs/>
              </w:rPr>
            </w:pPr>
            <w:r w:rsidRPr="00A204B2">
              <w:rPr>
                <w:rFonts w:ascii="Angsana New" w:hAnsi="Angsana New"/>
                <w:b/>
                <w:bCs/>
                <w:color w:val="000000"/>
                <w:sz w:val="28"/>
              </w:rPr>
              <w:t>Unit</w:t>
            </w:r>
            <w:r w:rsidRPr="00A204B2">
              <w:rPr>
                <w:rFonts w:ascii="Angsana New" w:hAnsi="Angsana New"/>
                <w:b/>
                <w:bCs/>
                <w:color w:val="000000"/>
                <w:sz w:val="28"/>
                <w:cs/>
              </w:rPr>
              <w:t>:</w:t>
            </w:r>
            <w:r w:rsidRPr="00A204B2">
              <w:rPr>
                <w:rFonts w:ascii="Angsana New" w:hAnsi="Angsana New"/>
                <w:b/>
                <w:bCs/>
                <w:color w:val="000000"/>
                <w:sz w:val="28"/>
              </w:rPr>
              <w:t xml:space="preserve"> Baht</w:t>
            </w:r>
          </w:p>
        </w:tc>
      </w:tr>
      <w:tr w:rsidR="00AD1CA1" w:rsidRPr="00A204B2" w:rsidTr="006B02B4">
        <w:trPr>
          <w:trHeight w:val="423"/>
        </w:trPr>
        <w:tc>
          <w:tcPr>
            <w:tcW w:w="46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p>
        </w:tc>
        <w:tc>
          <w:tcPr>
            <w:tcW w:w="4810" w:type="dxa"/>
            <w:gridSpan w:val="2"/>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p>
        </w:tc>
        <w:tc>
          <w:tcPr>
            <w:tcW w:w="23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A204B2" w:rsidRDefault="00AD1CA1" w:rsidP="000D7DAB">
            <w:pPr>
              <w:jc w:val="center"/>
              <w:rPr>
                <w:rFonts w:ascii="Angsana New" w:hAnsi="Angsana New"/>
                <w:b/>
                <w:bCs/>
                <w:color w:val="000000"/>
                <w:sz w:val="28"/>
              </w:rPr>
            </w:pPr>
            <w:r w:rsidRPr="00A204B2">
              <w:rPr>
                <w:rFonts w:ascii="Angsana New" w:hAnsi="Angsana New"/>
                <w:b/>
                <w:bCs/>
                <w:color w:val="000000"/>
                <w:sz w:val="28"/>
              </w:rPr>
              <w:t>Consolidated and separate financial statements</w:t>
            </w:r>
          </w:p>
        </w:tc>
      </w:tr>
      <w:tr w:rsidR="00AD1CA1" w:rsidRPr="00A204B2" w:rsidTr="006B02B4">
        <w:trPr>
          <w:trHeight w:val="420"/>
        </w:trPr>
        <w:tc>
          <w:tcPr>
            <w:tcW w:w="5278" w:type="dxa"/>
            <w:gridSpan w:val="3"/>
            <w:tcBorders>
              <w:top w:val="nil"/>
              <w:left w:val="nil"/>
              <w:bottom w:val="nil"/>
              <w:right w:val="nil"/>
            </w:tcBorders>
            <w:shd w:val="clear" w:color="000000" w:fill="FFFFFF"/>
            <w:noWrap/>
            <w:vAlign w:val="bottom"/>
          </w:tcPr>
          <w:p w:rsidR="00AD1CA1" w:rsidRPr="00A204B2" w:rsidRDefault="00AD1CA1" w:rsidP="000D7DAB">
            <w:pPr>
              <w:jc w:val="center"/>
              <w:rPr>
                <w:rFonts w:ascii="Angsana New" w:hAnsi="Angsana New"/>
                <w:b/>
                <w:bCs/>
                <w:color w:val="000000"/>
                <w:sz w:val="28"/>
                <w:cs/>
              </w:rPr>
            </w:pPr>
          </w:p>
        </w:tc>
        <w:tc>
          <w:tcPr>
            <w:tcW w:w="238" w:type="dxa"/>
            <w:tcBorders>
              <w:top w:val="nil"/>
              <w:left w:val="nil"/>
              <w:bottom w:val="nil"/>
              <w:right w:val="nil"/>
            </w:tcBorders>
            <w:shd w:val="clear" w:color="000000" w:fill="FFFFFF"/>
            <w:noWrap/>
            <w:vAlign w:val="bottom"/>
          </w:tcPr>
          <w:p w:rsidR="00AD1CA1" w:rsidRPr="00A204B2"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000000" w:fill="FFFFFF"/>
            <w:vAlign w:val="bottom"/>
          </w:tcPr>
          <w:p w:rsidR="00AD1CA1" w:rsidRPr="00A204B2" w:rsidRDefault="00F86B80" w:rsidP="000D7DAB">
            <w:pPr>
              <w:jc w:val="center"/>
              <w:rPr>
                <w:rFonts w:ascii="Angsana New" w:hAnsi="Angsana New"/>
                <w:b/>
                <w:bCs/>
                <w:color w:val="000000"/>
                <w:sz w:val="28"/>
              </w:rPr>
            </w:pPr>
            <w:r w:rsidRPr="00A204B2">
              <w:rPr>
                <w:rFonts w:ascii="Angsana New" w:hAnsi="Angsana New"/>
                <w:b/>
                <w:bCs/>
                <w:color w:val="000000"/>
                <w:sz w:val="28"/>
              </w:rPr>
              <w:t>201</w:t>
            </w:r>
            <w:r w:rsidR="00BB1285">
              <w:rPr>
                <w:rFonts w:ascii="Angsana New" w:hAnsi="Angsana New"/>
                <w:b/>
                <w:bCs/>
                <w:color w:val="000000"/>
                <w:sz w:val="28"/>
              </w:rPr>
              <w:t>8</w:t>
            </w:r>
          </w:p>
        </w:tc>
        <w:tc>
          <w:tcPr>
            <w:tcW w:w="236" w:type="dxa"/>
            <w:tcBorders>
              <w:top w:val="nil"/>
              <w:left w:val="nil"/>
              <w:bottom w:val="nil"/>
              <w:right w:val="nil"/>
            </w:tcBorders>
            <w:shd w:val="clear" w:color="000000" w:fill="FFFFFF"/>
            <w:vAlign w:val="bottom"/>
          </w:tcPr>
          <w:p w:rsidR="00AD1CA1" w:rsidRPr="00A204B2"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000000" w:fill="FFFFFF"/>
            <w:vAlign w:val="bottom"/>
          </w:tcPr>
          <w:p w:rsidR="00AD1CA1" w:rsidRPr="00A204B2" w:rsidRDefault="00F86B80" w:rsidP="000D7DAB">
            <w:pPr>
              <w:jc w:val="center"/>
              <w:rPr>
                <w:rFonts w:ascii="Angsana New" w:hAnsi="Angsana New"/>
                <w:b/>
                <w:bCs/>
                <w:color w:val="000000"/>
                <w:sz w:val="28"/>
              </w:rPr>
            </w:pPr>
            <w:r w:rsidRPr="00A204B2">
              <w:rPr>
                <w:rFonts w:ascii="Angsana New" w:hAnsi="Angsana New"/>
                <w:b/>
                <w:bCs/>
                <w:color w:val="000000"/>
                <w:sz w:val="28"/>
              </w:rPr>
              <w:t>201</w:t>
            </w:r>
            <w:r w:rsidR="00BB1285">
              <w:rPr>
                <w:rFonts w:ascii="Angsana New" w:hAnsi="Angsana New"/>
                <w:b/>
                <w:bCs/>
                <w:color w:val="000000"/>
                <w:sz w:val="28"/>
              </w:rPr>
              <w:t>7</w:t>
            </w:r>
          </w:p>
        </w:tc>
      </w:tr>
      <w:tr w:rsidR="00EB612E" w:rsidRPr="00A204B2" w:rsidTr="006B02B4">
        <w:trPr>
          <w:trHeight w:val="420"/>
        </w:trPr>
        <w:tc>
          <w:tcPr>
            <w:tcW w:w="5516" w:type="dxa"/>
            <w:gridSpan w:val="4"/>
            <w:tcBorders>
              <w:top w:val="nil"/>
              <w:left w:val="nil"/>
              <w:bottom w:val="nil"/>
              <w:right w:val="nil"/>
            </w:tcBorders>
            <w:shd w:val="clear" w:color="000000" w:fill="FFFFFF"/>
            <w:noWrap/>
            <w:vAlign w:val="bottom"/>
          </w:tcPr>
          <w:p w:rsidR="00EB612E" w:rsidRPr="00A204B2" w:rsidRDefault="00EB612E" w:rsidP="00EB612E">
            <w:pPr>
              <w:rPr>
                <w:rFonts w:ascii="Angsana New" w:hAnsi="Angsana New"/>
                <w:color w:val="000000"/>
                <w:sz w:val="28"/>
              </w:rPr>
            </w:pPr>
            <w:r w:rsidRPr="00A204B2">
              <w:rPr>
                <w:rFonts w:ascii="Angsana New" w:hAnsi="Angsana New"/>
                <w:color w:val="000000"/>
                <w:sz w:val="28"/>
              </w:rPr>
              <w:t>Long</w:t>
            </w:r>
            <w:r w:rsidRPr="00A204B2">
              <w:rPr>
                <w:rFonts w:ascii="Angsana New" w:hAnsi="Angsana New"/>
                <w:color w:val="000000"/>
                <w:sz w:val="28"/>
                <w:cs/>
              </w:rPr>
              <w:t>-</w:t>
            </w:r>
            <w:r w:rsidRPr="00A204B2">
              <w:rPr>
                <w:rFonts w:ascii="Angsana New" w:hAnsi="Angsana New"/>
                <w:color w:val="000000"/>
                <w:sz w:val="28"/>
              </w:rPr>
              <w:t>term loans from financial institutions as at January 1,</w:t>
            </w:r>
          </w:p>
        </w:tc>
        <w:tc>
          <w:tcPr>
            <w:tcW w:w="1701" w:type="dxa"/>
            <w:tcBorders>
              <w:top w:val="nil"/>
              <w:left w:val="nil"/>
              <w:bottom w:val="nil"/>
              <w:right w:val="nil"/>
            </w:tcBorders>
            <w:shd w:val="clear" w:color="auto" w:fill="auto"/>
            <w:vAlign w:val="bottom"/>
          </w:tcPr>
          <w:p w:rsidR="00EB612E" w:rsidRPr="00F4083A" w:rsidRDefault="00EB612E" w:rsidP="00EB612E">
            <w:pPr>
              <w:jc w:val="right"/>
              <w:rPr>
                <w:rFonts w:ascii="Angsana New" w:hAnsi="Angsana New"/>
                <w:color w:val="000000"/>
                <w:sz w:val="28"/>
              </w:rPr>
            </w:pPr>
            <w:r>
              <w:rPr>
                <w:rFonts w:ascii="Angsana New" w:hAnsi="Angsana New"/>
                <w:color w:val="000000"/>
                <w:sz w:val="28"/>
              </w:rPr>
              <w:t>36,315,000</w:t>
            </w:r>
            <w:r>
              <w:rPr>
                <w:rFonts w:ascii="Angsana New" w:hAnsi="Angsana New"/>
                <w:color w:val="000000"/>
                <w:sz w:val="28"/>
                <w:cs/>
              </w:rPr>
              <w:t>.</w:t>
            </w:r>
            <w:r>
              <w:rPr>
                <w:rFonts w:ascii="Angsana New" w:hAnsi="Angsana New"/>
                <w:color w:val="000000"/>
                <w:sz w:val="28"/>
              </w:rPr>
              <w:t>00</w:t>
            </w:r>
          </w:p>
        </w:tc>
        <w:tc>
          <w:tcPr>
            <w:tcW w:w="236" w:type="dxa"/>
            <w:tcBorders>
              <w:top w:val="nil"/>
              <w:left w:val="nil"/>
              <w:bottom w:val="nil"/>
              <w:right w:val="nil"/>
            </w:tcBorders>
            <w:shd w:val="clear" w:color="000000" w:fill="FFFFFF"/>
            <w:vAlign w:val="bottom"/>
          </w:tcPr>
          <w:p w:rsidR="00EB612E" w:rsidRPr="00A204B2" w:rsidRDefault="00EB612E" w:rsidP="00EB612E">
            <w:pPr>
              <w:spacing w:line="240" w:lineRule="atLeast"/>
              <w:jc w:val="right"/>
              <w:rPr>
                <w:rFonts w:ascii="Angsana New" w:hAnsi="Angsana New"/>
                <w:color w:val="000000"/>
                <w:sz w:val="28"/>
              </w:rPr>
            </w:pPr>
            <w:r w:rsidRPr="00A204B2">
              <w:rPr>
                <w:rFonts w:ascii="Angsana New" w:hAnsi="Angsana New"/>
                <w:color w:val="000000"/>
                <w:sz w:val="28"/>
              </w:rPr>
              <w:t> </w:t>
            </w:r>
          </w:p>
        </w:tc>
        <w:tc>
          <w:tcPr>
            <w:tcW w:w="1749" w:type="dxa"/>
            <w:tcBorders>
              <w:top w:val="nil"/>
              <w:left w:val="nil"/>
              <w:bottom w:val="nil"/>
              <w:right w:val="nil"/>
            </w:tcBorders>
            <w:shd w:val="clear" w:color="000000" w:fill="FFFFFF"/>
            <w:vAlign w:val="bottom"/>
          </w:tcPr>
          <w:p w:rsidR="00EB612E" w:rsidRPr="00F4083A" w:rsidRDefault="00EB612E" w:rsidP="00EB612E">
            <w:pPr>
              <w:jc w:val="right"/>
              <w:rPr>
                <w:rFonts w:ascii="Angsana New" w:hAnsi="Angsana New"/>
                <w:color w:val="000000"/>
                <w:sz w:val="28"/>
              </w:rPr>
            </w:pPr>
            <w:r w:rsidRPr="00F4083A">
              <w:rPr>
                <w:rFonts w:ascii="Angsana New" w:hAnsi="Angsana New"/>
                <w:color w:val="000000"/>
                <w:sz w:val="28"/>
              </w:rPr>
              <w:t>47,455,000</w:t>
            </w:r>
            <w:r w:rsidRPr="00F4083A">
              <w:rPr>
                <w:rFonts w:ascii="Angsana New" w:hAnsi="Angsana New"/>
                <w:color w:val="000000"/>
                <w:sz w:val="28"/>
                <w:cs/>
              </w:rPr>
              <w:t>.</w:t>
            </w:r>
            <w:r w:rsidRPr="00F4083A">
              <w:rPr>
                <w:rFonts w:ascii="Angsana New" w:hAnsi="Angsana New"/>
                <w:color w:val="000000"/>
                <w:sz w:val="28"/>
              </w:rPr>
              <w:t>00</w:t>
            </w:r>
          </w:p>
        </w:tc>
      </w:tr>
      <w:tr w:rsidR="00C33EA0" w:rsidRPr="00A204B2" w:rsidTr="006B02B4">
        <w:trPr>
          <w:trHeight w:val="420"/>
        </w:trPr>
        <w:tc>
          <w:tcPr>
            <w:tcW w:w="5233" w:type="dxa"/>
            <w:gridSpan w:val="2"/>
            <w:tcBorders>
              <w:top w:val="nil"/>
              <w:left w:val="nil"/>
              <w:bottom w:val="nil"/>
              <w:right w:val="nil"/>
            </w:tcBorders>
            <w:shd w:val="clear" w:color="000000" w:fill="FFFFFF"/>
            <w:noWrap/>
            <w:vAlign w:val="bottom"/>
          </w:tcPr>
          <w:p w:rsidR="00C33EA0" w:rsidRPr="00A204B2" w:rsidRDefault="00C33EA0" w:rsidP="00C33EA0">
            <w:pPr>
              <w:rPr>
                <w:rFonts w:ascii="Angsana New" w:hAnsi="Angsana New"/>
                <w:color w:val="000000"/>
                <w:sz w:val="28"/>
              </w:rPr>
            </w:pPr>
            <w:r w:rsidRPr="00A204B2">
              <w:rPr>
                <w:rFonts w:ascii="Angsana New" w:hAnsi="Angsana New"/>
                <w:color w:val="000000"/>
                <w:sz w:val="28"/>
              </w:rPr>
              <w:t>Addition</w:t>
            </w:r>
          </w:p>
        </w:tc>
        <w:tc>
          <w:tcPr>
            <w:tcW w:w="283" w:type="dxa"/>
            <w:gridSpan w:val="2"/>
            <w:tcBorders>
              <w:top w:val="nil"/>
              <w:left w:val="nil"/>
              <w:bottom w:val="nil"/>
              <w:right w:val="nil"/>
            </w:tcBorders>
            <w:shd w:val="clear" w:color="000000" w:fill="FFFFFF"/>
            <w:noWrap/>
          </w:tcPr>
          <w:p w:rsidR="00C33EA0" w:rsidRPr="00A204B2" w:rsidRDefault="00C33EA0" w:rsidP="00C33EA0">
            <w:pPr>
              <w:ind w:right="173"/>
              <w:jc w:val="right"/>
              <w:rPr>
                <w:rFonts w:ascii="Angsana New" w:hAnsi="Angsana New"/>
                <w:color w:val="000000"/>
                <w:sz w:val="28"/>
              </w:rPr>
            </w:pPr>
          </w:p>
        </w:tc>
        <w:tc>
          <w:tcPr>
            <w:tcW w:w="1701" w:type="dxa"/>
            <w:tcBorders>
              <w:top w:val="nil"/>
              <w:left w:val="nil"/>
              <w:bottom w:val="nil"/>
              <w:right w:val="nil"/>
            </w:tcBorders>
            <w:shd w:val="clear" w:color="auto" w:fill="auto"/>
            <w:noWrap/>
            <w:vAlign w:val="bottom"/>
          </w:tcPr>
          <w:p w:rsidR="00C33EA0" w:rsidRPr="00E27CC3" w:rsidRDefault="00C33EA0" w:rsidP="00C33EA0">
            <w:pPr>
              <w:ind w:right="171"/>
              <w:jc w:val="right"/>
              <w:rPr>
                <w:rFonts w:ascii="Angsana New" w:hAnsi="Angsana New"/>
                <w:color w:val="000000"/>
                <w:sz w:val="28"/>
              </w:rPr>
            </w:pPr>
            <w:r w:rsidRPr="00E27CC3">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C33EA0" w:rsidRPr="00A204B2" w:rsidRDefault="00C33EA0" w:rsidP="00C33EA0">
            <w:pPr>
              <w:jc w:val="right"/>
              <w:rPr>
                <w:rFonts w:ascii="Angsana New" w:hAnsi="Angsana New"/>
                <w:color w:val="000000"/>
                <w:sz w:val="28"/>
              </w:rPr>
            </w:pPr>
          </w:p>
        </w:tc>
        <w:tc>
          <w:tcPr>
            <w:tcW w:w="1749" w:type="dxa"/>
            <w:tcBorders>
              <w:top w:val="nil"/>
              <w:left w:val="nil"/>
              <w:bottom w:val="nil"/>
              <w:right w:val="nil"/>
            </w:tcBorders>
            <w:shd w:val="clear" w:color="000000" w:fill="FFFFFF"/>
            <w:noWrap/>
            <w:vAlign w:val="bottom"/>
          </w:tcPr>
          <w:p w:rsidR="00C33EA0" w:rsidRPr="00E27CC3" w:rsidRDefault="00C33EA0" w:rsidP="00C33EA0">
            <w:pPr>
              <w:ind w:right="171"/>
              <w:jc w:val="right"/>
              <w:rPr>
                <w:rFonts w:ascii="Angsana New" w:hAnsi="Angsana New"/>
                <w:color w:val="000000"/>
                <w:sz w:val="28"/>
              </w:rPr>
            </w:pPr>
            <w:r w:rsidRPr="00E27CC3">
              <w:rPr>
                <w:rFonts w:ascii="Angsana New" w:hAnsi="Angsana New"/>
                <w:color w:val="000000"/>
                <w:sz w:val="28"/>
                <w:cs/>
              </w:rPr>
              <w:t>-</w:t>
            </w:r>
          </w:p>
        </w:tc>
      </w:tr>
      <w:tr w:rsidR="00C33EA0" w:rsidRPr="00A204B2" w:rsidTr="006B02B4">
        <w:trPr>
          <w:trHeight w:val="420"/>
        </w:trPr>
        <w:tc>
          <w:tcPr>
            <w:tcW w:w="5233" w:type="dxa"/>
            <w:gridSpan w:val="2"/>
            <w:tcBorders>
              <w:top w:val="nil"/>
              <w:left w:val="nil"/>
              <w:bottom w:val="nil"/>
              <w:right w:val="nil"/>
            </w:tcBorders>
            <w:shd w:val="clear" w:color="000000" w:fill="FFFFFF"/>
            <w:noWrap/>
            <w:vAlign w:val="bottom"/>
          </w:tcPr>
          <w:p w:rsidR="00C33EA0" w:rsidRPr="00A204B2" w:rsidRDefault="00C33EA0" w:rsidP="00C33EA0">
            <w:pPr>
              <w:rPr>
                <w:rFonts w:ascii="Angsana New" w:hAnsi="Angsana New"/>
                <w:color w:val="000000"/>
                <w:sz w:val="28"/>
              </w:rPr>
            </w:pPr>
            <w:r w:rsidRPr="00A204B2">
              <w:rPr>
                <w:rFonts w:ascii="Angsana New" w:hAnsi="Angsana New"/>
                <w:color w:val="000000"/>
                <w:sz w:val="28"/>
              </w:rPr>
              <w:t>Repayment</w:t>
            </w:r>
          </w:p>
        </w:tc>
        <w:tc>
          <w:tcPr>
            <w:tcW w:w="283" w:type="dxa"/>
            <w:gridSpan w:val="2"/>
            <w:tcBorders>
              <w:top w:val="nil"/>
              <w:left w:val="nil"/>
              <w:bottom w:val="nil"/>
              <w:right w:val="nil"/>
            </w:tcBorders>
            <w:shd w:val="clear" w:color="000000" w:fill="FFFFFF"/>
            <w:noWrap/>
            <w:vAlign w:val="bottom"/>
          </w:tcPr>
          <w:p w:rsidR="00C33EA0" w:rsidRPr="00A204B2" w:rsidRDefault="00C33EA0" w:rsidP="00C33EA0">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C33EA0" w:rsidRPr="00E27CC3" w:rsidRDefault="00C33EA0" w:rsidP="00C33EA0">
            <w:pPr>
              <w:ind w:right="-52"/>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7,140,000</w:t>
            </w:r>
            <w:r>
              <w:rPr>
                <w:rFonts w:ascii="Angsana New" w:hAnsi="Angsana New"/>
                <w:color w:val="000000"/>
                <w:sz w:val="28"/>
                <w:cs/>
              </w:rPr>
              <w:t>.</w:t>
            </w:r>
            <w:r>
              <w:rPr>
                <w:rFonts w:ascii="Angsana New" w:hAnsi="Angsana New"/>
                <w:color w:val="000000"/>
                <w:sz w:val="28"/>
              </w:rPr>
              <w:t>00</w:t>
            </w:r>
            <w:r>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C33EA0" w:rsidRPr="00A204B2" w:rsidRDefault="00C33EA0" w:rsidP="00C33EA0">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C33EA0" w:rsidRPr="00E27CC3" w:rsidRDefault="00C33EA0" w:rsidP="00C33EA0">
            <w:pPr>
              <w:ind w:right="-52"/>
              <w:jc w:val="right"/>
              <w:rPr>
                <w:rFonts w:ascii="Angsana New" w:hAnsi="Angsana New"/>
                <w:color w:val="000000"/>
                <w:sz w:val="28"/>
              </w:rPr>
            </w:pPr>
            <w:r w:rsidRPr="00E27CC3">
              <w:rPr>
                <w:rFonts w:ascii="Angsana New" w:hAnsi="Angsana New"/>
                <w:color w:val="000000"/>
                <w:sz w:val="28"/>
                <w:cs/>
              </w:rPr>
              <w:t xml:space="preserve"> (</w:t>
            </w:r>
            <w:r>
              <w:rPr>
                <w:rFonts w:ascii="Angsana New" w:hAnsi="Angsana New"/>
                <w:color w:val="000000"/>
                <w:sz w:val="28"/>
              </w:rPr>
              <w:t>11,140,000</w:t>
            </w:r>
            <w:r>
              <w:rPr>
                <w:rFonts w:ascii="Angsana New" w:hAnsi="Angsana New"/>
                <w:color w:val="000000"/>
                <w:sz w:val="28"/>
                <w:cs/>
              </w:rPr>
              <w:t>.</w:t>
            </w:r>
            <w:r>
              <w:rPr>
                <w:rFonts w:ascii="Angsana New" w:hAnsi="Angsana New"/>
                <w:color w:val="000000"/>
                <w:sz w:val="28"/>
              </w:rPr>
              <w:t>00</w:t>
            </w:r>
            <w:r w:rsidRPr="00E27CC3">
              <w:rPr>
                <w:rFonts w:ascii="Angsana New" w:hAnsi="Angsana New"/>
                <w:color w:val="000000"/>
                <w:sz w:val="28"/>
                <w:cs/>
              </w:rPr>
              <w:t>)</w:t>
            </w:r>
          </w:p>
        </w:tc>
      </w:tr>
      <w:tr w:rsidR="00C33EA0" w:rsidRPr="00A204B2" w:rsidTr="006B02B4">
        <w:trPr>
          <w:trHeight w:val="420"/>
        </w:trPr>
        <w:tc>
          <w:tcPr>
            <w:tcW w:w="5233" w:type="dxa"/>
            <w:gridSpan w:val="2"/>
            <w:tcBorders>
              <w:top w:val="nil"/>
              <w:left w:val="nil"/>
              <w:bottom w:val="nil"/>
              <w:right w:val="nil"/>
            </w:tcBorders>
            <w:shd w:val="clear" w:color="000000" w:fill="FFFFFF"/>
            <w:noWrap/>
            <w:vAlign w:val="bottom"/>
          </w:tcPr>
          <w:p w:rsidR="00C33EA0" w:rsidRPr="00A204B2" w:rsidRDefault="00C33EA0" w:rsidP="00C33EA0">
            <w:pPr>
              <w:rPr>
                <w:rFonts w:ascii="Angsana New" w:hAnsi="Angsana New"/>
                <w:color w:val="000000"/>
                <w:sz w:val="28"/>
              </w:rPr>
            </w:pPr>
            <w:r w:rsidRPr="00A204B2">
              <w:rPr>
                <w:rFonts w:ascii="Angsana New" w:hAnsi="Angsana New"/>
                <w:color w:val="000000"/>
                <w:sz w:val="28"/>
                <w:u w:val="single"/>
              </w:rPr>
              <w:t>Less</w:t>
            </w:r>
            <w:r w:rsidRPr="00A204B2">
              <w:rPr>
                <w:rFonts w:ascii="Angsana New" w:hAnsi="Angsana New"/>
                <w:color w:val="000000"/>
                <w:sz w:val="28"/>
              </w:rPr>
              <w:t xml:space="preserve"> Current portion of long</w:t>
            </w:r>
            <w:r w:rsidRPr="00A204B2">
              <w:rPr>
                <w:rFonts w:ascii="Angsana New" w:hAnsi="Angsana New"/>
                <w:color w:val="000000"/>
                <w:sz w:val="28"/>
                <w:cs/>
              </w:rPr>
              <w:t>-</w:t>
            </w:r>
            <w:r w:rsidRPr="00A204B2">
              <w:rPr>
                <w:rFonts w:ascii="Angsana New" w:hAnsi="Angsana New"/>
                <w:color w:val="000000"/>
                <w:sz w:val="28"/>
              </w:rPr>
              <w:t>term loans</w:t>
            </w:r>
          </w:p>
        </w:tc>
        <w:tc>
          <w:tcPr>
            <w:tcW w:w="283" w:type="dxa"/>
            <w:gridSpan w:val="2"/>
            <w:tcBorders>
              <w:top w:val="nil"/>
              <w:left w:val="nil"/>
              <w:bottom w:val="nil"/>
              <w:right w:val="nil"/>
            </w:tcBorders>
            <w:shd w:val="clear" w:color="000000" w:fill="FFFFFF"/>
            <w:noWrap/>
            <w:vAlign w:val="bottom"/>
          </w:tcPr>
          <w:p w:rsidR="00C33EA0" w:rsidRPr="00A204B2" w:rsidRDefault="00C33EA0" w:rsidP="00C33EA0">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C33EA0" w:rsidRPr="00E27CC3" w:rsidRDefault="00C33EA0" w:rsidP="00C33EA0">
            <w:pPr>
              <w:ind w:right="-52"/>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7,140,000</w:t>
            </w:r>
            <w:r>
              <w:rPr>
                <w:rFonts w:ascii="Angsana New" w:hAnsi="Angsana New"/>
                <w:color w:val="000000"/>
                <w:sz w:val="28"/>
                <w:cs/>
              </w:rPr>
              <w:t>.</w:t>
            </w:r>
            <w:r>
              <w:rPr>
                <w:rFonts w:ascii="Angsana New" w:hAnsi="Angsana New"/>
                <w:color w:val="000000"/>
                <w:sz w:val="28"/>
              </w:rPr>
              <w:t>00</w:t>
            </w:r>
            <w:r>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C33EA0" w:rsidRPr="00A204B2" w:rsidRDefault="00C33EA0" w:rsidP="00C33EA0">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C33EA0" w:rsidRPr="00E27CC3" w:rsidRDefault="00C33EA0" w:rsidP="00C33EA0">
            <w:pPr>
              <w:ind w:right="-52"/>
              <w:jc w:val="right"/>
              <w:rPr>
                <w:rFonts w:ascii="Angsana New" w:hAnsi="Angsana New"/>
                <w:color w:val="000000"/>
                <w:sz w:val="28"/>
              </w:rPr>
            </w:pPr>
            <w:r w:rsidRPr="00A25971">
              <w:rPr>
                <w:rFonts w:ascii="Angsana New" w:hAnsi="Angsana New"/>
                <w:color w:val="000000"/>
                <w:sz w:val="28"/>
                <w:cs/>
              </w:rPr>
              <w:t xml:space="preserve">      (</w:t>
            </w:r>
            <w:r>
              <w:rPr>
                <w:rFonts w:ascii="Angsana New" w:hAnsi="Angsana New"/>
                <w:color w:val="000000"/>
                <w:sz w:val="28"/>
              </w:rPr>
              <w:t>7,140,000</w:t>
            </w:r>
            <w:r>
              <w:rPr>
                <w:rFonts w:ascii="Angsana New" w:hAnsi="Angsana New"/>
                <w:color w:val="000000"/>
                <w:sz w:val="28"/>
                <w:cs/>
              </w:rPr>
              <w:t>.</w:t>
            </w:r>
            <w:r>
              <w:rPr>
                <w:rFonts w:ascii="Angsana New" w:hAnsi="Angsana New"/>
                <w:color w:val="000000"/>
                <w:sz w:val="28"/>
              </w:rPr>
              <w:t>00</w:t>
            </w:r>
            <w:r w:rsidRPr="00A25971">
              <w:rPr>
                <w:rFonts w:ascii="Angsana New" w:hAnsi="Angsana New"/>
                <w:color w:val="000000"/>
                <w:sz w:val="28"/>
                <w:cs/>
              </w:rPr>
              <w:t>)</w:t>
            </w:r>
          </w:p>
        </w:tc>
      </w:tr>
      <w:tr w:rsidR="00C33EA0" w:rsidRPr="00A204B2" w:rsidTr="006B02B4">
        <w:trPr>
          <w:trHeight w:val="435"/>
        </w:trPr>
        <w:tc>
          <w:tcPr>
            <w:tcW w:w="5233" w:type="dxa"/>
            <w:gridSpan w:val="2"/>
            <w:tcBorders>
              <w:top w:val="nil"/>
              <w:left w:val="nil"/>
              <w:bottom w:val="nil"/>
              <w:right w:val="nil"/>
            </w:tcBorders>
            <w:shd w:val="clear" w:color="000000" w:fill="FFFFFF"/>
            <w:noWrap/>
            <w:vAlign w:val="bottom"/>
          </w:tcPr>
          <w:p w:rsidR="00C33EA0" w:rsidRPr="00A204B2" w:rsidRDefault="00C33EA0" w:rsidP="00C33EA0">
            <w:pPr>
              <w:rPr>
                <w:rFonts w:ascii="Angsana New" w:hAnsi="Angsana New"/>
                <w:b/>
                <w:bCs/>
                <w:sz w:val="28"/>
              </w:rPr>
            </w:pPr>
            <w:r w:rsidRPr="00A204B2">
              <w:rPr>
                <w:rFonts w:ascii="Angsana New" w:hAnsi="Angsana New"/>
                <w:b/>
                <w:bCs/>
                <w:sz w:val="28"/>
              </w:rPr>
              <w:t>Net</w:t>
            </w:r>
          </w:p>
        </w:tc>
        <w:tc>
          <w:tcPr>
            <w:tcW w:w="283" w:type="dxa"/>
            <w:gridSpan w:val="2"/>
            <w:tcBorders>
              <w:top w:val="nil"/>
              <w:left w:val="nil"/>
              <w:bottom w:val="nil"/>
              <w:right w:val="nil"/>
            </w:tcBorders>
            <w:shd w:val="clear" w:color="000000" w:fill="FFFFFF"/>
            <w:noWrap/>
            <w:vAlign w:val="bottom"/>
          </w:tcPr>
          <w:p w:rsidR="00C33EA0" w:rsidRPr="00A204B2" w:rsidRDefault="00C33EA0" w:rsidP="00C33EA0">
            <w:pPr>
              <w:jc w:val="right"/>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C33EA0" w:rsidRPr="00A95EF3" w:rsidRDefault="00C33EA0" w:rsidP="00C33EA0">
            <w:pPr>
              <w:jc w:val="right"/>
              <w:rPr>
                <w:rFonts w:ascii="Angsana New" w:hAnsi="Angsana New"/>
                <w:b/>
                <w:bCs/>
                <w:color w:val="000000"/>
                <w:sz w:val="28"/>
              </w:rPr>
            </w:pPr>
            <w:r>
              <w:rPr>
                <w:rFonts w:ascii="Angsana New" w:hAnsi="Angsana New"/>
                <w:b/>
                <w:bCs/>
                <w:color w:val="000000"/>
                <w:sz w:val="28"/>
              </w:rPr>
              <w:t>22,035,000</w:t>
            </w:r>
            <w:r>
              <w:rPr>
                <w:rFonts w:ascii="Angsana New" w:hAnsi="Angsana New"/>
                <w:b/>
                <w:bCs/>
                <w:color w:val="000000"/>
                <w:sz w:val="28"/>
                <w:cs/>
              </w:rPr>
              <w:t>.</w:t>
            </w:r>
            <w:r>
              <w:rPr>
                <w:rFonts w:ascii="Angsana New" w:hAnsi="Angsana New"/>
                <w:b/>
                <w:bCs/>
                <w:color w:val="000000"/>
                <w:sz w:val="28"/>
              </w:rPr>
              <w:t>00</w:t>
            </w:r>
          </w:p>
        </w:tc>
        <w:tc>
          <w:tcPr>
            <w:tcW w:w="236" w:type="dxa"/>
            <w:tcBorders>
              <w:top w:val="nil"/>
              <w:left w:val="nil"/>
              <w:bottom w:val="nil"/>
              <w:right w:val="nil"/>
            </w:tcBorders>
            <w:shd w:val="clear" w:color="000000" w:fill="FFFFFF"/>
            <w:noWrap/>
            <w:vAlign w:val="bottom"/>
          </w:tcPr>
          <w:p w:rsidR="00C33EA0" w:rsidRPr="002443D5" w:rsidRDefault="00C33EA0" w:rsidP="00C33EA0">
            <w:pPr>
              <w:jc w:val="right"/>
              <w:rPr>
                <w:rFonts w:ascii="Angsana New" w:hAnsi="Angsana New"/>
                <w:b/>
                <w:bCs/>
                <w:color w:val="000000"/>
                <w:sz w:val="28"/>
              </w:rPr>
            </w:pPr>
          </w:p>
        </w:tc>
        <w:tc>
          <w:tcPr>
            <w:tcW w:w="1749" w:type="dxa"/>
            <w:tcBorders>
              <w:top w:val="single" w:sz="4" w:space="0" w:color="auto"/>
              <w:left w:val="nil"/>
              <w:bottom w:val="double" w:sz="6" w:space="0" w:color="auto"/>
              <w:right w:val="nil"/>
            </w:tcBorders>
            <w:shd w:val="clear" w:color="000000" w:fill="FFFFFF"/>
            <w:vAlign w:val="bottom"/>
          </w:tcPr>
          <w:p w:rsidR="00C33EA0" w:rsidRPr="00A95EF3" w:rsidRDefault="00C33EA0" w:rsidP="00C33EA0">
            <w:pPr>
              <w:jc w:val="right"/>
              <w:rPr>
                <w:rFonts w:ascii="Angsana New" w:hAnsi="Angsana New"/>
                <w:b/>
                <w:bCs/>
                <w:color w:val="000000"/>
                <w:sz w:val="28"/>
              </w:rPr>
            </w:pPr>
            <w:r>
              <w:rPr>
                <w:rFonts w:ascii="Angsana New" w:hAnsi="Angsana New"/>
                <w:b/>
                <w:bCs/>
                <w:color w:val="000000"/>
                <w:sz w:val="28"/>
              </w:rPr>
              <w:t>29,175,000</w:t>
            </w:r>
            <w:r>
              <w:rPr>
                <w:rFonts w:ascii="Angsana New" w:hAnsi="Angsana New"/>
                <w:b/>
                <w:bCs/>
                <w:color w:val="000000"/>
                <w:sz w:val="28"/>
                <w:cs/>
              </w:rPr>
              <w:t>.</w:t>
            </w:r>
            <w:r>
              <w:rPr>
                <w:rFonts w:ascii="Angsana New" w:hAnsi="Angsana New"/>
                <w:b/>
                <w:bCs/>
                <w:color w:val="000000"/>
                <w:sz w:val="28"/>
              </w:rPr>
              <w:t>00</w:t>
            </w:r>
          </w:p>
        </w:tc>
      </w:tr>
    </w:tbl>
    <w:p w:rsidR="00EF3890" w:rsidRDefault="00EF3890" w:rsidP="00EF3890">
      <w:pPr>
        <w:spacing w:before="120"/>
        <w:ind w:left="284"/>
        <w:jc w:val="thaiDistribute"/>
        <w:rPr>
          <w:rFonts w:ascii="Angsana New" w:hAnsi="Angsana New"/>
          <w:sz w:val="28"/>
        </w:rPr>
      </w:pPr>
      <w:r>
        <w:rPr>
          <w:rFonts w:ascii="Angsana New" w:hAnsi="Angsana New" w:hint="cs"/>
          <w:sz w:val="28"/>
        </w:rPr>
        <w:t>On January 26, 2016, the Company entered into the long</w:t>
      </w:r>
      <w:r>
        <w:rPr>
          <w:rFonts w:ascii="Angsana New" w:hAnsi="Angsana New" w:hint="cs"/>
          <w:sz w:val="28"/>
          <w:cs/>
        </w:rPr>
        <w:t>-</w:t>
      </w:r>
      <w:r>
        <w:rPr>
          <w:rFonts w:ascii="Angsana New" w:hAnsi="Angsana New" w:hint="cs"/>
          <w:sz w:val="28"/>
        </w:rPr>
        <w:t xml:space="preserve">term agreement facility of Baht 50 million with </w:t>
      </w:r>
      <w:r w:rsidR="002C70A1">
        <w:rPr>
          <w:rFonts w:ascii="Angsana New" w:hAnsi="Angsana New"/>
          <w:sz w:val="28"/>
        </w:rPr>
        <w:t>a</w:t>
      </w:r>
      <w:r>
        <w:rPr>
          <w:rFonts w:ascii="Angsana New" w:hAnsi="Angsana New" w:hint="cs"/>
          <w:sz w:val="28"/>
        </w:rPr>
        <w:t xml:space="preserve"> local commercial bank for supporting its Core</w:t>
      </w:r>
      <w:r>
        <w:rPr>
          <w:rFonts w:ascii="Angsana New" w:hAnsi="Angsana New" w:hint="cs"/>
          <w:sz w:val="28"/>
          <w:cs/>
        </w:rPr>
        <w:t>-</w:t>
      </w:r>
      <w:r>
        <w:rPr>
          <w:rFonts w:ascii="Angsana New" w:hAnsi="Angsana New" w:hint="cs"/>
          <w:sz w:val="28"/>
        </w:rPr>
        <w:t>Trading Asset such as inventories of the Company</w:t>
      </w:r>
      <w:r>
        <w:rPr>
          <w:rFonts w:ascii="Angsana New" w:hAnsi="Angsana New" w:hint="cs"/>
          <w:sz w:val="28"/>
          <w:cs/>
        </w:rPr>
        <w:t xml:space="preserve">. </w:t>
      </w:r>
      <w:r>
        <w:rPr>
          <w:rFonts w:ascii="Angsana New" w:hAnsi="Angsana New" w:hint="cs"/>
          <w:sz w:val="28"/>
        </w:rPr>
        <w:t xml:space="preserve">The Company has a commitment to repay the loan principal in 84 monthly installments, of which the 1st </w:t>
      </w:r>
      <w:r>
        <w:rPr>
          <w:rFonts w:ascii="Angsana New" w:hAnsi="Angsana New" w:hint="cs"/>
          <w:sz w:val="28"/>
          <w:cs/>
        </w:rPr>
        <w:t xml:space="preserve">– </w:t>
      </w:r>
      <w:r>
        <w:rPr>
          <w:rFonts w:ascii="Angsana New" w:hAnsi="Angsana New" w:hint="cs"/>
          <w:sz w:val="28"/>
        </w:rPr>
        <w:t>83rd installments are Baht 595,000 each and the 84th installment is the remaining loan principal amount</w:t>
      </w:r>
      <w:r w:rsidR="002C70A1">
        <w:rPr>
          <w:rFonts w:ascii="Angsana New" w:hAnsi="Angsana New"/>
          <w:sz w:val="28"/>
          <w:cs/>
        </w:rPr>
        <w:t xml:space="preserve">. </w:t>
      </w:r>
      <w:r w:rsidR="002C70A1">
        <w:rPr>
          <w:rFonts w:ascii="Angsana New" w:hAnsi="Angsana New"/>
          <w:sz w:val="28"/>
        </w:rPr>
        <w:t>The loan bearing interest rate of THBFIX plus 1</w:t>
      </w:r>
      <w:r w:rsidR="002C70A1">
        <w:rPr>
          <w:rFonts w:ascii="Angsana New" w:hAnsi="Angsana New"/>
          <w:sz w:val="28"/>
          <w:cs/>
        </w:rPr>
        <w:t>.</w:t>
      </w:r>
      <w:r w:rsidR="002C70A1">
        <w:rPr>
          <w:rFonts w:ascii="Angsana New" w:hAnsi="Angsana New"/>
          <w:sz w:val="28"/>
        </w:rPr>
        <w:t>85</w:t>
      </w:r>
      <w:r w:rsidR="002C70A1">
        <w:rPr>
          <w:rFonts w:ascii="Angsana New" w:hAnsi="Angsana New"/>
          <w:sz w:val="28"/>
          <w:cs/>
        </w:rPr>
        <w:t xml:space="preserve">% </w:t>
      </w:r>
      <w:r w:rsidR="002C70A1">
        <w:rPr>
          <w:rFonts w:ascii="Angsana New" w:hAnsi="Angsana New"/>
          <w:sz w:val="28"/>
        </w:rPr>
        <w:t>per annum</w:t>
      </w:r>
      <w:r w:rsidR="002C70A1" w:rsidRPr="002C70A1">
        <w:rPr>
          <w:rFonts w:ascii="Angsana New" w:hAnsi="Angsana New" w:hint="cs"/>
          <w:sz w:val="28"/>
          <w:cs/>
        </w:rPr>
        <w:t xml:space="preserve"> </w:t>
      </w:r>
      <w:r w:rsidR="002C70A1">
        <w:rPr>
          <w:rFonts w:ascii="Angsana New" w:hAnsi="Angsana New" w:hint="cs"/>
          <w:sz w:val="28"/>
        </w:rPr>
        <w:t>or in case of the interest rate of THBFIX less than 0</w:t>
      </w:r>
      <w:r w:rsidR="002C70A1">
        <w:rPr>
          <w:rFonts w:ascii="Angsana New" w:hAnsi="Angsana New" w:hint="cs"/>
          <w:sz w:val="28"/>
          <w:cs/>
        </w:rPr>
        <w:t xml:space="preserve">% </w:t>
      </w:r>
      <w:r w:rsidR="002C70A1">
        <w:rPr>
          <w:rFonts w:ascii="Angsana New" w:hAnsi="Angsana New" w:hint="cs"/>
          <w:sz w:val="28"/>
        </w:rPr>
        <w:t>per annum, the C</w:t>
      </w:r>
      <w:r w:rsidR="003F67C6">
        <w:rPr>
          <w:rFonts w:ascii="Angsana New" w:hAnsi="Angsana New" w:hint="cs"/>
          <w:sz w:val="28"/>
        </w:rPr>
        <w:t xml:space="preserve">ompany has to use the rate of </w:t>
      </w:r>
      <w:r w:rsidR="003F67C6">
        <w:rPr>
          <w:rFonts w:ascii="Angsana New" w:hAnsi="Angsana New"/>
          <w:sz w:val="28"/>
        </w:rPr>
        <w:t>1</w:t>
      </w:r>
      <w:r w:rsidR="003F67C6">
        <w:rPr>
          <w:rFonts w:ascii="Angsana New" w:hAnsi="Angsana New"/>
          <w:sz w:val="28"/>
          <w:cs/>
        </w:rPr>
        <w:t>.</w:t>
      </w:r>
      <w:r w:rsidR="003F67C6">
        <w:rPr>
          <w:rFonts w:ascii="Angsana New" w:hAnsi="Angsana New"/>
          <w:sz w:val="28"/>
        </w:rPr>
        <w:t>85</w:t>
      </w:r>
      <w:r w:rsidR="002C70A1">
        <w:rPr>
          <w:rFonts w:ascii="Angsana New" w:hAnsi="Angsana New" w:hint="cs"/>
          <w:sz w:val="28"/>
          <w:cs/>
        </w:rPr>
        <w:t xml:space="preserve">% </w:t>
      </w:r>
      <w:r w:rsidR="002C70A1">
        <w:rPr>
          <w:rFonts w:ascii="Angsana New" w:hAnsi="Angsana New" w:hint="cs"/>
          <w:sz w:val="28"/>
        </w:rPr>
        <w:t>per annum</w:t>
      </w:r>
      <w:r w:rsidR="002C70A1">
        <w:rPr>
          <w:rFonts w:ascii="Angsana New" w:hAnsi="Angsana New" w:hint="cs"/>
          <w:sz w:val="28"/>
          <w:cs/>
        </w:rPr>
        <w:t xml:space="preserve">. </w:t>
      </w:r>
      <w:r>
        <w:rPr>
          <w:rFonts w:ascii="Angsana New" w:hAnsi="Angsana New" w:hint="cs"/>
          <w:sz w:val="28"/>
        </w:rPr>
        <w:t xml:space="preserve">The Company </w:t>
      </w:r>
      <w:r w:rsidR="002C70A1">
        <w:rPr>
          <w:rFonts w:ascii="Angsana New" w:hAnsi="Angsana New"/>
          <w:sz w:val="28"/>
        </w:rPr>
        <w:t xml:space="preserve">also </w:t>
      </w:r>
      <w:r>
        <w:rPr>
          <w:rFonts w:ascii="Angsana New" w:hAnsi="Angsana New" w:hint="cs"/>
          <w:sz w:val="28"/>
        </w:rPr>
        <w:t>entered into an interest rate sw</w:t>
      </w:r>
      <w:r w:rsidR="002C70A1">
        <w:rPr>
          <w:rFonts w:ascii="Angsana New" w:hAnsi="Angsana New" w:hint="cs"/>
          <w:sz w:val="28"/>
        </w:rPr>
        <w:t>ap agreement with a lender bank</w:t>
      </w:r>
      <w:r>
        <w:rPr>
          <w:rFonts w:ascii="Angsana New" w:hAnsi="Angsana New" w:hint="cs"/>
          <w:sz w:val="28"/>
        </w:rPr>
        <w:t>, whereby the Company agreed to swap interest rate of THBFIX plus 1</w:t>
      </w:r>
      <w:r>
        <w:rPr>
          <w:rFonts w:ascii="Angsana New" w:hAnsi="Angsana New" w:hint="cs"/>
          <w:sz w:val="28"/>
          <w:cs/>
        </w:rPr>
        <w:t>.</w:t>
      </w:r>
      <w:r>
        <w:rPr>
          <w:rFonts w:ascii="Angsana New" w:hAnsi="Angsana New" w:hint="cs"/>
          <w:sz w:val="28"/>
        </w:rPr>
        <w:t>85</w:t>
      </w:r>
      <w:r>
        <w:rPr>
          <w:rFonts w:ascii="Angsana New" w:hAnsi="Angsana New" w:hint="cs"/>
          <w:sz w:val="28"/>
          <w:cs/>
        </w:rPr>
        <w:t xml:space="preserve">% </w:t>
      </w:r>
      <w:r>
        <w:rPr>
          <w:rFonts w:ascii="Angsana New" w:hAnsi="Angsana New" w:hint="cs"/>
          <w:sz w:val="28"/>
        </w:rPr>
        <w:t xml:space="preserve">per annum </w:t>
      </w:r>
      <w:r w:rsidR="002C70A1">
        <w:rPr>
          <w:rFonts w:ascii="Angsana New" w:hAnsi="Angsana New"/>
          <w:sz w:val="28"/>
        </w:rPr>
        <w:t xml:space="preserve">to </w:t>
      </w:r>
      <w:r>
        <w:rPr>
          <w:rFonts w:ascii="Angsana New" w:hAnsi="Angsana New" w:hint="cs"/>
          <w:sz w:val="28"/>
        </w:rPr>
        <w:t xml:space="preserve">a fixed annual interest rate </w:t>
      </w:r>
      <w:r>
        <w:rPr>
          <w:rFonts w:ascii="Angsana New" w:hAnsi="Angsana New" w:hint="cs"/>
          <w:sz w:val="28"/>
          <w:cs/>
        </w:rPr>
        <w:t>(</w:t>
      </w:r>
      <w:r>
        <w:rPr>
          <w:rFonts w:ascii="Angsana New" w:hAnsi="Angsana New" w:hint="cs"/>
          <w:sz w:val="28"/>
        </w:rPr>
        <w:t>4</w:t>
      </w:r>
      <w:r>
        <w:rPr>
          <w:rFonts w:ascii="Angsana New" w:hAnsi="Angsana New" w:hint="cs"/>
          <w:sz w:val="28"/>
          <w:cs/>
        </w:rPr>
        <w:t>.</w:t>
      </w:r>
      <w:r>
        <w:rPr>
          <w:rFonts w:ascii="Angsana New" w:hAnsi="Angsana New" w:hint="cs"/>
          <w:sz w:val="28"/>
        </w:rPr>
        <w:t>7</w:t>
      </w:r>
      <w:r>
        <w:rPr>
          <w:rFonts w:ascii="Angsana New" w:hAnsi="Angsana New" w:hint="cs"/>
          <w:sz w:val="28"/>
          <w:cs/>
        </w:rPr>
        <w:t>%)</w:t>
      </w:r>
      <w:r>
        <w:rPr>
          <w:rFonts w:ascii="Angsana New" w:hAnsi="Angsana New" w:hint="cs"/>
          <w:sz w:val="28"/>
        </w:rPr>
        <w:t>, as detailed in Note 28</w:t>
      </w:r>
      <w:r>
        <w:rPr>
          <w:rFonts w:ascii="Angsana New" w:hAnsi="Angsana New" w:hint="cs"/>
          <w:sz w:val="28"/>
          <w:cs/>
        </w:rPr>
        <w:t xml:space="preserve">. </w:t>
      </w:r>
      <w:r>
        <w:rPr>
          <w:rFonts w:ascii="Angsana New" w:hAnsi="Angsana New" w:hint="cs"/>
          <w:sz w:val="28"/>
        </w:rPr>
        <w:t>The first principal and interest installment were February 2016</w:t>
      </w:r>
      <w:r>
        <w:rPr>
          <w:rFonts w:ascii="Angsana New" w:hAnsi="Angsana New" w:hint="cs"/>
          <w:sz w:val="28"/>
          <w:cs/>
        </w:rPr>
        <w:t>.</w:t>
      </w:r>
    </w:p>
    <w:p w:rsidR="00EB612E" w:rsidRPr="00C933BC" w:rsidRDefault="00EB612E" w:rsidP="00EB612E">
      <w:pPr>
        <w:spacing w:before="120"/>
        <w:ind w:left="284"/>
        <w:jc w:val="thaiDistribute"/>
        <w:rPr>
          <w:rFonts w:ascii="Angsana New" w:hAnsi="Angsana New"/>
          <w:sz w:val="28"/>
        </w:rPr>
      </w:pPr>
      <w:r>
        <w:rPr>
          <w:rFonts w:ascii="Angsana New" w:hAnsi="Angsana New"/>
          <w:sz w:val="28"/>
        </w:rPr>
        <w:lastRenderedPageBreak/>
        <w:t>Under the term of such long</w:t>
      </w:r>
      <w:r w:rsidRPr="000855B8">
        <w:rPr>
          <w:rFonts w:ascii="Angsana New" w:hAnsi="Angsana New"/>
          <w:sz w:val="28"/>
          <w:cs/>
        </w:rPr>
        <w:t>-</w:t>
      </w:r>
      <w:r>
        <w:rPr>
          <w:rFonts w:ascii="Angsana New" w:hAnsi="Angsana New"/>
          <w:sz w:val="28"/>
        </w:rPr>
        <w:t>term agreement facility for supporting its Core</w:t>
      </w:r>
      <w:r w:rsidRPr="000855B8">
        <w:rPr>
          <w:rFonts w:ascii="Angsana New" w:hAnsi="Angsana New"/>
          <w:sz w:val="28"/>
          <w:cs/>
        </w:rPr>
        <w:t>-</w:t>
      </w:r>
      <w:r>
        <w:rPr>
          <w:rFonts w:ascii="Angsana New" w:hAnsi="Angsana New"/>
          <w:sz w:val="28"/>
        </w:rPr>
        <w:t>Trading Asset, the Company has committed to comply with following certain conditions</w:t>
      </w:r>
      <w:r w:rsidRPr="000855B8">
        <w:rPr>
          <w:rFonts w:ascii="Angsana New" w:hAnsi="Angsana New"/>
          <w:sz w:val="28"/>
          <w:cs/>
        </w:rPr>
        <w:t>:</w:t>
      </w:r>
    </w:p>
    <w:p w:rsidR="00EB612E" w:rsidRPr="00596F18" w:rsidRDefault="00EB612E" w:rsidP="00EB612E">
      <w:pPr>
        <w:numPr>
          <w:ilvl w:val="0"/>
          <w:numId w:val="10"/>
        </w:numPr>
        <w:tabs>
          <w:tab w:val="left" w:pos="1134"/>
        </w:tabs>
        <w:spacing w:before="120"/>
        <w:ind w:left="1162" w:right="-11" w:hanging="595"/>
        <w:jc w:val="thaiDistribute"/>
        <w:rPr>
          <w:rFonts w:ascii="Angsana New" w:hAnsi="Angsana New"/>
          <w:sz w:val="28"/>
        </w:rPr>
      </w:pPr>
      <w:r w:rsidRPr="00596F18">
        <w:rPr>
          <w:rFonts w:ascii="Angsana New" w:hAnsi="Angsana New"/>
          <w:sz w:val="28"/>
        </w:rPr>
        <w:t>Maintain Debt to Equity Ratio not more than 2 but not less than zero</w:t>
      </w:r>
      <w:r w:rsidRPr="00596F18">
        <w:rPr>
          <w:rFonts w:ascii="Angsana New" w:hAnsi="Angsana New"/>
          <w:sz w:val="28"/>
          <w:cs/>
        </w:rPr>
        <w:t>.</w:t>
      </w:r>
    </w:p>
    <w:p w:rsidR="00EB612E" w:rsidRPr="00596F18" w:rsidRDefault="00EB612E" w:rsidP="00EB612E">
      <w:pPr>
        <w:numPr>
          <w:ilvl w:val="0"/>
          <w:numId w:val="10"/>
        </w:numPr>
        <w:tabs>
          <w:tab w:val="left" w:pos="1134"/>
        </w:tabs>
        <w:spacing w:before="120"/>
        <w:ind w:left="1162" w:right="-11" w:hanging="595"/>
        <w:jc w:val="thaiDistribute"/>
        <w:rPr>
          <w:rFonts w:ascii="Angsana New" w:hAnsi="Angsana New"/>
          <w:sz w:val="28"/>
        </w:rPr>
      </w:pPr>
      <w:r w:rsidRPr="00596F18">
        <w:rPr>
          <w:rFonts w:ascii="Angsana New" w:hAnsi="Angsana New"/>
          <w:sz w:val="28"/>
        </w:rPr>
        <w:t>Maintain Debt</w:t>
      </w:r>
      <w:r w:rsidRPr="00596F18">
        <w:rPr>
          <w:rFonts w:ascii="Angsana New" w:hAnsi="Angsana New"/>
          <w:sz w:val="28"/>
          <w:cs/>
        </w:rPr>
        <w:t>-</w:t>
      </w:r>
      <w:r w:rsidRPr="00596F18">
        <w:rPr>
          <w:rFonts w:ascii="Angsana New" w:hAnsi="Angsana New"/>
          <w:sz w:val="28"/>
        </w:rPr>
        <w:t xml:space="preserve">Service Coverage Ratio </w:t>
      </w:r>
      <w:r w:rsidRPr="00596F18">
        <w:rPr>
          <w:rFonts w:ascii="Angsana New" w:hAnsi="Angsana New"/>
          <w:sz w:val="28"/>
          <w:cs/>
        </w:rPr>
        <w:t>(</w:t>
      </w:r>
      <w:r w:rsidRPr="00596F18">
        <w:rPr>
          <w:rFonts w:ascii="Angsana New" w:hAnsi="Angsana New"/>
          <w:sz w:val="28"/>
        </w:rPr>
        <w:t>DSCR</w:t>
      </w:r>
      <w:r w:rsidRPr="00596F18">
        <w:rPr>
          <w:rFonts w:ascii="Angsana New" w:hAnsi="Angsana New"/>
          <w:sz w:val="28"/>
          <w:cs/>
        </w:rPr>
        <w:t xml:space="preserve">) </w:t>
      </w:r>
      <w:r w:rsidRPr="00596F18">
        <w:rPr>
          <w:rFonts w:ascii="Angsana New" w:hAnsi="Angsana New"/>
          <w:sz w:val="28"/>
        </w:rPr>
        <w:t>not less than 2</w:t>
      </w:r>
      <w:r w:rsidRPr="00596F18">
        <w:rPr>
          <w:rFonts w:ascii="Angsana New" w:hAnsi="Angsana New"/>
          <w:sz w:val="28"/>
          <w:cs/>
        </w:rPr>
        <w:t>.</w:t>
      </w:r>
    </w:p>
    <w:p w:rsidR="006B7316" w:rsidRDefault="00EB612E" w:rsidP="00EB612E">
      <w:pPr>
        <w:spacing w:before="120"/>
        <w:ind w:left="284"/>
        <w:jc w:val="thaiDistribute"/>
        <w:rPr>
          <w:rFonts w:ascii="Angsana New" w:hAnsi="Angsana New"/>
          <w:sz w:val="28"/>
        </w:rPr>
      </w:pPr>
      <w:r w:rsidRPr="006B02B4">
        <w:rPr>
          <w:rFonts w:ascii="Angsana New" w:hAnsi="Angsana New"/>
          <w:sz w:val="28"/>
        </w:rPr>
        <w:t>The Company has mortgaged its land, including buildings and structure thereon</w:t>
      </w:r>
      <w:r>
        <w:rPr>
          <w:rFonts w:ascii="Angsana New" w:hAnsi="Angsana New"/>
          <w:sz w:val="28"/>
        </w:rPr>
        <w:t xml:space="preserve"> recorded in investment properties </w:t>
      </w:r>
      <w:r>
        <w:rPr>
          <w:rFonts w:ascii="Angsana New" w:hAnsi="Angsana New"/>
          <w:sz w:val="28"/>
          <w:cs/>
        </w:rPr>
        <w:t xml:space="preserve">– </w:t>
      </w:r>
      <w:r>
        <w:rPr>
          <w:rFonts w:ascii="Angsana New" w:hAnsi="Angsana New"/>
          <w:sz w:val="28"/>
        </w:rPr>
        <w:t xml:space="preserve">net account and property, plant and equipment </w:t>
      </w:r>
      <w:r>
        <w:rPr>
          <w:rFonts w:ascii="Angsana New" w:hAnsi="Angsana New"/>
          <w:sz w:val="28"/>
          <w:cs/>
        </w:rPr>
        <w:t xml:space="preserve">– </w:t>
      </w:r>
      <w:r>
        <w:rPr>
          <w:rFonts w:ascii="Angsana New" w:hAnsi="Angsana New"/>
          <w:sz w:val="28"/>
        </w:rPr>
        <w:t xml:space="preserve">net </w:t>
      </w:r>
      <w:r w:rsidRPr="006B02B4">
        <w:rPr>
          <w:rFonts w:ascii="Angsana New" w:hAnsi="Angsana New"/>
          <w:sz w:val="28"/>
        </w:rPr>
        <w:t>to secure its long</w:t>
      </w:r>
      <w:r w:rsidRPr="000855B8">
        <w:rPr>
          <w:rFonts w:ascii="Angsana New" w:hAnsi="Angsana New"/>
          <w:sz w:val="28"/>
          <w:cs/>
        </w:rPr>
        <w:t>-</w:t>
      </w:r>
      <w:r w:rsidRPr="006B02B4">
        <w:rPr>
          <w:rFonts w:ascii="Angsana New" w:hAnsi="Angsana New"/>
          <w:sz w:val="28"/>
        </w:rPr>
        <w:t>term loan facilities with financial institutions</w:t>
      </w:r>
      <w:r>
        <w:rPr>
          <w:rFonts w:ascii="Angsana New" w:hAnsi="Angsana New"/>
          <w:sz w:val="28"/>
          <w:cs/>
        </w:rPr>
        <w:t xml:space="preserve"> (</w:t>
      </w:r>
      <w:r>
        <w:rPr>
          <w:rFonts w:ascii="Angsana New" w:hAnsi="Angsana New"/>
          <w:sz w:val="28"/>
        </w:rPr>
        <w:t>Note 13, 14</w:t>
      </w:r>
      <w:r>
        <w:rPr>
          <w:rFonts w:ascii="Angsana New" w:hAnsi="Angsana New"/>
          <w:sz w:val="28"/>
          <w:cs/>
        </w:rPr>
        <w:t>)</w:t>
      </w:r>
      <w:r w:rsidRPr="000855B8">
        <w:rPr>
          <w:rFonts w:ascii="Angsana New" w:hAnsi="Angsana New"/>
          <w:sz w:val="28"/>
          <w:cs/>
        </w:rPr>
        <w:t>.</w:t>
      </w:r>
    </w:p>
    <w:p w:rsidR="006B02B4" w:rsidRDefault="00501EF8"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NON</w:t>
      </w:r>
      <w:r>
        <w:rPr>
          <w:rFonts w:ascii="Angsana New" w:hAnsi="Angsana New"/>
          <w:b/>
          <w:bCs/>
          <w:sz w:val="28"/>
          <w:cs/>
        </w:rPr>
        <w:t>-</w:t>
      </w:r>
      <w:r w:rsidR="008A279D">
        <w:rPr>
          <w:rFonts w:ascii="Angsana New" w:hAnsi="Angsana New"/>
          <w:b/>
          <w:bCs/>
          <w:sz w:val="28"/>
        </w:rPr>
        <w:t xml:space="preserve">CURRENT PROVISIONS FOR </w:t>
      </w:r>
      <w:r w:rsidR="00AD1CA1" w:rsidRPr="00B261E0">
        <w:rPr>
          <w:rFonts w:ascii="Angsana New" w:hAnsi="Angsana New"/>
          <w:b/>
          <w:bCs/>
          <w:sz w:val="28"/>
        </w:rPr>
        <w:t>EMPLOYEE BENEFIT</w:t>
      </w:r>
      <w:r w:rsidR="008A279D">
        <w:rPr>
          <w:rFonts w:ascii="Angsana New" w:hAnsi="Angsana New"/>
          <w:b/>
          <w:bCs/>
          <w:sz w:val="28"/>
        </w:rPr>
        <w:t>S</w:t>
      </w:r>
      <w:r w:rsidR="00AD1CA1" w:rsidRPr="00B261E0">
        <w:rPr>
          <w:rFonts w:ascii="Angsana New" w:hAnsi="Angsana New"/>
          <w:b/>
          <w:bCs/>
          <w:sz w:val="28"/>
          <w:cs/>
        </w:rPr>
        <w:t xml:space="preserve"> </w:t>
      </w:r>
    </w:p>
    <w:p w:rsidR="003038EC" w:rsidRPr="003038EC" w:rsidRDefault="003038EC" w:rsidP="003038EC">
      <w:pPr>
        <w:tabs>
          <w:tab w:val="left" w:pos="284"/>
        </w:tabs>
        <w:spacing w:before="40"/>
        <w:ind w:left="284" w:right="28"/>
        <w:jc w:val="thaiDistribute"/>
        <w:rPr>
          <w:rFonts w:ascii="Angsana New" w:hAnsi="Angsana New"/>
          <w:sz w:val="28"/>
        </w:rPr>
      </w:pPr>
      <w:r w:rsidRPr="003038EC">
        <w:rPr>
          <w:rFonts w:ascii="Angsana New" w:hAnsi="Angsana New"/>
          <w:sz w:val="28"/>
        </w:rPr>
        <w:t>Movement of the pr</w:t>
      </w:r>
      <w:r w:rsidR="003C3821">
        <w:rPr>
          <w:rFonts w:ascii="Angsana New" w:hAnsi="Angsana New"/>
          <w:sz w:val="28"/>
        </w:rPr>
        <w:t>esent value of employee benefit</w:t>
      </w:r>
      <w:r w:rsidRPr="003038EC">
        <w:rPr>
          <w:rFonts w:ascii="Angsana New" w:hAnsi="Angsana New"/>
          <w:sz w:val="28"/>
        </w:rPr>
        <w:t xml:space="preserve"> obligation</w:t>
      </w:r>
      <w:r w:rsidR="003C3821">
        <w:rPr>
          <w:rFonts w:ascii="Angsana New" w:hAnsi="Angsana New"/>
          <w:sz w:val="28"/>
        </w:rPr>
        <w:t>s</w:t>
      </w:r>
      <w:r w:rsidRPr="003038EC">
        <w:rPr>
          <w:rFonts w:ascii="Angsana New" w:hAnsi="Angsana New"/>
          <w:sz w:val="28"/>
        </w:rPr>
        <w:t xml:space="preserve"> for the</w:t>
      </w:r>
      <w:r w:rsidRPr="003038EC">
        <w:rPr>
          <w:rFonts w:ascii="Angsana New" w:hAnsi="Angsana New"/>
          <w:color w:val="000000"/>
          <w:sz w:val="28"/>
        </w:rPr>
        <w:t xml:space="preserve"> years ended</w:t>
      </w:r>
      <w:r w:rsidRPr="003038EC">
        <w:rPr>
          <w:rFonts w:ascii="Angsana New" w:hAnsi="Angsana New"/>
          <w:sz w:val="28"/>
          <w:lang w:val="en-GB"/>
        </w:rPr>
        <w:t xml:space="preserve"> December 31, 201</w:t>
      </w:r>
      <w:r w:rsidR="00BB1285">
        <w:rPr>
          <w:rFonts w:ascii="Angsana New" w:hAnsi="Angsana New"/>
          <w:sz w:val="28"/>
          <w:lang w:val="en-GB"/>
        </w:rPr>
        <w:t>8 and 2017</w:t>
      </w:r>
      <w:r w:rsidRPr="003038EC">
        <w:rPr>
          <w:rFonts w:ascii="Angsana New" w:hAnsi="Angsana New"/>
          <w:sz w:val="28"/>
        </w:rPr>
        <w:t xml:space="preserve"> were as follows</w:t>
      </w:r>
      <w:r w:rsidRPr="003038EC">
        <w:rPr>
          <w:rFonts w:ascii="Angsana New" w:hAnsi="Angsana New"/>
          <w:sz w:val="28"/>
          <w:cs/>
        </w:rPr>
        <w:t>:</w:t>
      </w:r>
    </w:p>
    <w:tbl>
      <w:tblPr>
        <w:tblW w:w="9470" w:type="dxa"/>
        <w:jc w:val="center"/>
        <w:tblLook w:val="04A0" w:firstRow="1" w:lastRow="0" w:firstColumn="1" w:lastColumn="0" w:noHBand="0" w:noVBand="1"/>
      </w:tblPr>
      <w:tblGrid>
        <w:gridCol w:w="3388"/>
        <w:gridCol w:w="1369"/>
        <w:gridCol w:w="258"/>
        <w:gridCol w:w="1329"/>
        <w:gridCol w:w="270"/>
        <w:gridCol w:w="1310"/>
        <w:gridCol w:w="267"/>
        <w:gridCol w:w="1279"/>
      </w:tblGrid>
      <w:tr w:rsidR="00520D9D"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520D9D" w:rsidRPr="006B7316" w:rsidRDefault="00520D9D" w:rsidP="00B11CB1">
            <w:pPr>
              <w:rPr>
                <w:rFonts w:ascii="Angsana New" w:hAnsi="Angsana New"/>
                <w:sz w:val="26"/>
                <w:szCs w:val="26"/>
              </w:rPr>
            </w:pPr>
            <w:r w:rsidRPr="006B7316">
              <w:rPr>
                <w:rFonts w:ascii="Angsana New" w:hAnsi="Angsana New"/>
                <w:sz w:val="26"/>
                <w:szCs w:val="26"/>
              </w:rPr>
              <w:t> </w:t>
            </w:r>
          </w:p>
        </w:tc>
        <w:tc>
          <w:tcPr>
            <w:tcW w:w="6082" w:type="dxa"/>
            <w:gridSpan w:val="7"/>
            <w:tcBorders>
              <w:top w:val="nil"/>
              <w:left w:val="nil"/>
              <w:bottom w:val="single" w:sz="4" w:space="0" w:color="auto"/>
              <w:right w:val="nil"/>
            </w:tcBorders>
            <w:shd w:val="clear" w:color="000000" w:fill="FFFFFF"/>
          </w:tcPr>
          <w:p w:rsidR="00520D9D" w:rsidRPr="006B7316" w:rsidRDefault="003038EC" w:rsidP="00B11CB1">
            <w:pPr>
              <w:jc w:val="center"/>
              <w:rPr>
                <w:rFonts w:ascii="Angsana New" w:hAnsi="Angsana New"/>
                <w:b/>
                <w:bCs/>
                <w:sz w:val="26"/>
                <w:szCs w:val="26"/>
              </w:rPr>
            </w:pPr>
            <w:r w:rsidRPr="006B7316">
              <w:rPr>
                <w:rFonts w:ascii="Angsana New" w:hAnsi="Angsana New"/>
                <w:b/>
                <w:bCs/>
                <w:color w:val="000000"/>
                <w:sz w:val="26"/>
                <w:szCs w:val="26"/>
              </w:rPr>
              <w:t>Unit</w:t>
            </w:r>
            <w:r w:rsidRPr="006B7316">
              <w:rPr>
                <w:rFonts w:ascii="Angsana New" w:hAnsi="Angsana New"/>
                <w:b/>
                <w:bCs/>
                <w:color w:val="000000"/>
                <w:sz w:val="26"/>
                <w:szCs w:val="26"/>
                <w:cs/>
              </w:rPr>
              <w:t>:</w:t>
            </w:r>
            <w:r w:rsidRPr="006B7316">
              <w:rPr>
                <w:rFonts w:ascii="Angsana New" w:hAnsi="Angsana New"/>
                <w:b/>
                <w:bCs/>
                <w:color w:val="000000"/>
                <w:sz w:val="26"/>
                <w:szCs w:val="26"/>
              </w:rPr>
              <w:t xml:space="preserve"> Baht</w:t>
            </w:r>
          </w:p>
        </w:tc>
      </w:tr>
      <w:tr w:rsidR="003038EC" w:rsidRPr="00EF37CD" w:rsidTr="00EB612E">
        <w:trPr>
          <w:trHeight w:val="156"/>
          <w:jc w:val="center"/>
        </w:trPr>
        <w:tc>
          <w:tcPr>
            <w:tcW w:w="3388" w:type="dxa"/>
            <w:tcBorders>
              <w:top w:val="nil"/>
              <w:left w:val="nil"/>
              <w:bottom w:val="nil"/>
              <w:right w:val="nil"/>
            </w:tcBorders>
            <w:shd w:val="clear" w:color="000000" w:fill="FFFFFF"/>
            <w:noWrap/>
            <w:vAlign w:val="bottom"/>
            <w:hideMark/>
          </w:tcPr>
          <w:p w:rsidR="003038EC" w:rsidRPr="006B7316" w:rsidRDefault="003038EC" w:rsidP="00B11CB1">
            <w:pPr>
              <w:rPr>
                <w:rFonts w:ascii="Angsana New" w:hAnsi="Angsana New"/>
                <w:sz w:val="26"/>
                <w:szCs w:val="26"/>
              </w:rPr>
            </w:pPr>
            <w:r w:rsidRPr="006B7316">
              <w:rPr>
                <w:rFonts w:ascii="Angsana New" w:hAnsi="Angsana New"/>
                <w:sz w:val="26"/>
                <w:szCs w:val="26"/>
              </w:rPr>
              <w:t> </w:t>
            </w:r>
          </w:p>
        </w:tc>
        <w:tc>
          <w:tcPr>
            <w:tcW w:w="2956" w:type="dxa"/>
            <w:gridSpan w:val="3"/>
            <w:tcBorders>
              <w:top w:val="single" w:sz="4" w:space="0" w:color="auto"/>
              <w:left w:val="nil"/>
              <w:bottom w:val="single" w:sz="4" w:space="0" w:color="auto"/>
              <w:right w:val="nil"/>
            </w:tcBorders>
            <w:shd w:val="clear" w:color="000000" w:fill="FFFFFF"/>
          </w:tcPr>
          <w:p w:rsidR="003038EC" w:rsidRPr="006B7316" w:rsidRDefault="003038EC" w:rsidP="00B11CB1">
            <w:pPr>
              <w:jc w:val="center"/>
              <w:rPr>
                <w:rFonts w:ascii="Angsana New" w:hAnsi="Angsana New"/>
                <w:b/>
                <w:bCs/>
                <w:color w:val="000000"/>
                <w:sz w:val="26"/>
                <w:szCs w:val="26"/>
              </w:rPr>
            </w:pPr>
            <w:r w:rsidRPr="006B7316">
              <w:rPr>
                <w:rFonts w:ascii="Angsana New" w:hAnsi="Angsana New"/>
                <w:b/>
                <w:bCs/>
                <w:color w:val="000000"/>
                <w:sz w:val="26"/>
                <w:szCs w:val="26"/>
              </w:rPr>
              <w:t>Consolidated financial statements</w:t>
            </w:r>
          </w:p>
        </w:tc>
        <w:tc>
          <w:tcPr>
            <w:tcW w:w="270" w:type="dxa"/>
            <w:tcBorders>
              <w:top w:val="single" w:sz="4" w:space="0" w:color="auto"/>
              <w:left w:val="nil"/>
              <w:right w:val="nil"/>
            </w:tcBorders>
            <w:shd w:val="clear" w:color="000000" w:fill="FFFFFF"/>
          </w:tcPr>
          <w:p w:rsidR="003038EC" w:rsidRPr="006B7316" w:rsidRDefault="003038EC" w:rsidP="00B11CB1">
            <w:pPr>
              <w:jc w:val="center"/>
              <w:rPr>
                <w:rFonts w:ascii="Angsana New" w:hAnsi="Angsana New"/>
                <w:b/>
                <w:bCs/>
                <w:sz w:val="26"/>
                <w:szCs w:val="26"/>
                <w:cs/>
              </w:rPr>
            </w:pPr>
          </w:p>
        </w:tc>
        <w:tc>
          <w:tcPr>
            <w:tcW w:w="2856" w:type="dxa"/>
            <w:gridSpan w:val="3"/>
            <w:tcBorders>
              <w:top w:val="single" w:sz="4" w:space="0" w:color="auto"/>
              <w:left w:val="nil"/>
              <w:bottom w:val="single" w:sz="4" w:space="0" w:color="auto"/>
              <w:right w:val="nil"/>
            </w:tcBorders>
            <w:shd w:val="clear" w:color="000000" w:fill="FFFFFF"/>
            <w:vAlign w:val="bottom"/>
            <w:hideMark/>
          </w:tcPr>
          <w:p w:rsidR="003038EC" w:rsidRPr="006B7316" w:rsidRDefault="003038EC" w:rsidP="00B11CB1">
            <w:pPr>
              <w:jc w:val="center"/>
              <w:rPr>
                <w:rFonts w:ascii="Angsana New" w:hAnsi="Angsana New"/>
                <w:b/>
                <w:bCs/>
                <w:sz w:val="26"/>
                <w:szCs w:val="26"/>
                <w:cs/>
              </w:rPr>
            </w:pPr>
            <w:r w:rsidRPr="006B7316">
              <w:rPr>
                <w:rFonts w:ascii="Angsana New" w:hAnsi="Angsana New"/>
                <w:b/>
                <w:bCs/>
                <w:color w:val="000000"/>
                <w:sz w:val="26"/>
                <w:szCs w:val="26"/>
              </w:rPr>
              <w:t>Separate financial statements</w:t>
            </w:r>
          </w:p>
        </w:tc>
      </w:tr>
      <w:tr w:rsidR="00BB1285" w:rsidRPr="00EF37CD" w:rsidTr="00EB612E">
        <w:trPr>
          <w:trHeight w:val="372"/>
          <w:jc w:val="center"/>
        </w:trPr>
        <w:tc>
          <w:tcPr>
            <w:tcW w:w="3388" w:type="dxa"/>
            <w:tcBorders>
              <w:top w:val="nil"/>
              <w:left w:val="nil"/>
              <w:bottom w:val="nil"/>
              <w:right w:val="nil"/>
            </w:tcBorders>
            <w:shd w:val="clear" w:color="000000" w:fill="FFFFFF"/>
            <w:noWrap/>
            <w:vAlign w:val="bottom"/>
            <w:hideMark/>
          </w:tcPr>
          <w:p w:rsidR="00BB1285" w:rsidRPr="006B7316" w:rsidRDefault="00BB1285" w:rsidP="00BB1285">
            <w:pPr>
              <w:rPr>
                <w:rFonts w:ascii="Angsana New" w:hAnsi="Angsana New"/>
                <w:sz w:val="26"/>
                <w:szCs w:val="26"/>
              </w:rPr>
            </w:pPr>
          </w:p>
        </w:tc>
        <w:tc>
          <w:tcPr>
            <w:tcW w:w="1369" w:type="dxa"/>
            <w:tcBorders>
              <w:top w:val="single" w:sz="4" w:space="0" w:color="auto"/>
              <w:left w:val="nil"/>
              <w:bottom w:val="single" w:sz="4" w:space="0" w:color="auto"/>
              <w:right w:val="nil"/>
            </w:tcBorders>
            <w:shd w:val="clear" w:color="000000" w:fill="FFFFFF"/>
            <w:vAlign w:val="bottom"/>
          </w:tcPr>
          <w:p w:rsidR="00BB1285" w:rsidRPr="006B7316" w:rsidRDefault="00BB1285" w:rsidP="00BB1285">
            <w:pPr>
              <w:jc w:val="center"/>
              <w:rPr>
                <w:rFonts w:ascii="Angsana New" w:hAnsi="Angsana New"/>
                <w:b/>
                <w:bCs/>
                <w:sz w:val="26"/>
                <w:szCs w:val="26"/>
              </w:rPr>
            </w:pPr>
            <w:r w:rsidRPr="006B7316">
              <w:rPr>
                <w:rFonts w:ascii="Angsana New" w:hAnsi="Angsana New"/>
                <w:b/>
                <w:bCs/>
                <w:sz w:val="26"/>
                <w:szCs w:val="26"/>
              </w:rPr>
              <w:t>2</w:t>
            </w:r>
            <w:r>
              <w:rPr>
                <w:rFonts w:ascii="Angsana New" w:hAnsi="Angsana New"/>
                <w:b/>
                <w:bCs/>
                <w:sz w:val="26"/>
                <w:szCs w:val="26"/>
              </w:rPr>
              <w:t>018</w:t>
            </w:r>
          </w:p>
        </w:tc>
        <w:tc>
          <w:tcPr>
            <w:tcW w:w="258" w:type="dxa"/>
            <w:tcBorders>
              <w:top w:val="single" w:sz="4" w:space="0" w:color="auto"/>
              <w:left w:val="nil"/>
              <w:bottom w:val="nil"/>
              <w:right w:val="nil"/>
            </w:tcBorders>
            <w:shd w:val="clear" w:color="000000" w:fill="FFFFFF"/>
            <w:vAlign w:val="bottom"/>
          </w:tcPr>
          <w:p w:rsidR="00BB1285" w:rsidRPr="006B7316" w:rsidRDefault="00BB1285" w:rsidP="00BB1285">
            <w:pPr>
              <w:jc w:val="center"/>
              <w:rPr>
                <w:rFonts w:ascii="Angsana New" w:hAnsi="Angsana New"/>
                <w:b/>
                <w:bCs/>
                <w:sz w:val="26"/>
                <w:szCs w:val="26"/>
              </w:rPr>
            </w:pPr>
          </w:p>
        </w:tc>
        <w:tc>
          <w:tcPr>
            <w:tcW w:w="1329" w:type="dxa"/>
            <w:tcBorders>
              <w:top w:val="single" w:sz="4" w:space="0" w:color="auto"/>
              <w:left w:val="nil"/>
              <w:bottom w:val="single" w:sz="4" w:space="0" w:color="auto"/>
              <w:right w:val="nil"/>
            </w:tcBorders>
            <w:shd w:val="clear" w:color="000000" w:fill="FFFFFF"/>
            <w:noWrap/>
            <w:vAlign w:val="bottom"/>
            <w:hideMark/>
          </w:tcPr>
          <w:p w:rsidR="00BB1285" w:rsidRPr="006B7316" w:rsidRDefault="00BB1285" w:rsidP="00BB1285">
            <w:pPr>
              <w:jc w:val="center"/>
              <w:rPr>
                <w:rFonts w:ascii="Angsana New" w:hAnsi="Angsana New"/>
                <w:b/>
                <w:bCs/>
                <w:sz w:val="26"/>
                <w:szCs w:val="26"/>
                <w:cs/>
              </w:rPr>
            </w:pPr>
            <w:r>
              <w:rPr>
                <w:rFonts w:ascii="Angsana New" w:hAnsi="Angsana New"/>
                <w:b/>
                <w:bCs/>
                <w:sz w:val="26"/>
                <w:szCs w:val="26"/>
              </w:rPr>
              <w:t>2017</w:t>
            </w:r>
          </w:p>
        </w:tc>
        <w:tc>
          <w:tcPr>
            <w:tcW w:w="270" w:type="dxa"/>
            <w:tcBorders>
              <w:top w:val="nil"/>
              <w:left w:val="nil"/>
              <w:right w:val="nil"/>
            </w:tcBorders>
            <w:shd w:val="clear" w:color="000000" w:fill="FFFFFF"/>
          </w:tcPr>
          <w:p w:rsidR="00BB1285" w:rsidRPr="006B7316" w:rsidRDefault="00BB1285" w:rsidP="00BB1285">
            <w:pPr>
              <w:jc w:val="center"/>
              <w:rPr>
                <w:rFonts w:ascii="Angsana New" w:hAnsi="Angsana New"/>
                <w:b/>
                <w:bCs/>
                <w:sz w:val="26"/>
                <w:szCs w:val="26"/>
              </w:rPr>
            </w:pPr>
          </w:p>
        </w:tc>
        <w:tc>
          <w:tcPr>
            <w:tcW w:w="1310" w:type="dxa"/>
            <w:tcBorders>
              <w:top w:val="nil"/>
              <w:left w:val="nil"/>
              <w:bottom w:val="single" w:sz="4" w:space="0" w:color="auto"/>
              <w:right w:val="nil"/>
            </w:tcBorders>
            <w:shd w:val="clear" w:color="000000" w:fill="FFFFFF"/>
            <w:vAlign w:val="bottom"/>
            <w:hideMark/>
          </w:tcPr>
          <w:p w:rsidR="00BB1285" w:rsidRPr="006B7316" w:rsidRDefault="00BB1285" w:rsidP="00BB1285">
            <w:pPr>
              <w:jc w:val="center"/>
              <w:rPr>
                <w:rFonts w:ascii="Angsana New" w:hAnsi="Angsana New"/>
                <w:b/>
                <w:bCs/>
                <w:sz w:val="26"/>
                <w:szCs w:val="26"/>
              </w:rPr>
            </w:pPr>
            <w:r w:rsidRPr="006B7316">
              <w:rPr>
                <w:rFonts w:ascii="Angsana New" w:hAnsi="Angsana New"/>
                <w:b/>
                <w:bCs/>
                <w:sz w:val="26"/>
                <w:szCs w:val="26"/>
              </w:rPr>
              <w:t>2</w:t>
            </w:r>
            <w:r>
              <w:rPr>
                <w:rFonts w:ascii="Angsana New" w:hAnsi="Angsana New"/>
                <w:b/>
                <w:bCs/>
                <w:sz w:val="26"/>
                <w:szCs w:val="26"/>
              </w:rPr>
              <w:t>018</w:t>
            </w:r>
          </w:p>
        </w:tc>
        <w:tc>
          <w:tcPr>
            <w:tcW w:w="267" w:type="dxa"/>
            <w:tcBorders>
              <w:top w:val="nil"/>
              <w:left w:val="nil"/>
              <w:bottom w:val="nil"/>
              <w:right w:val="nil"/>
            </w:tcBorders>
            <w:shd w:val="clear" w:color="000000" w:fill="FFFFFF"/>
            <w:noWrap/>
            <w:vAlign w:val="bottom"/>
            <w:hideMark/>
          </w:tcPr>
          <w:p w:rsidR="00BB1285" w:rsidRPr="006B7316" w:rsidRDefault="00BB1285" w:rsidP="00BB1285">
            <w:pPr>
              <w:jc w:val="center"/>
              <w:rPr>
                <w:rFonts w:ascii="Angsana New" w:hAnsi="Angsana New"/>
                <w:b/>
                <w:bCs/>
                <w:sz w:val="26"/>
                <w:szCs w:val="26"/>
              </w:rPr>
            </w:pPr>
          </w:p>
        </w:tc>
        <w:tc>
          <w:tcPr>
            <w:tcW w:w="1279" w:type="dxa"/>
            <w:tcBorders>
              <w:top w:val="nil"/>
              <w:left w:val="nil"/>
              <w:bottom w:val="single" w:sz="4" w:space="0" w:color="auto"/>
              <w:right w:val="nil"/>
            </w:tcBorders>
            <w:shd w:val="clear" w:color="000000" w:fill="FFFFFF"/>
            <w:vAlign w:val="bottom"/>
            <w:hideMark/>
          </w:tcPr>
          <w:p w:rsidR="00BB1285" w:rsidRPr="006B7316" w:rsidRDefault="00BB1285" w:rsidP="00BB1285">
            <w:pPr>
              <w:jc w:val="center"/>
              <w:rPr>
                <w:rFonts w:ascii="Angsana New" w:hAnsi="Angsana New"/>
                <w:b/>
                <w:bCs/>
                <w:sz w:val="26"/>
                <w:szCs w:val="26"/>
                <w:cs/>
              </w:rPr>
            </w:pPr>
            <w:r>
              <w:rPr>
                <w:rFonts w:ascii="Angsana New" w:hAnsi="Angsana New"/>
                <w:b/>
                <w:bCs/>
                <w:sz w:val="26"/>
                <w:szCs w:val="26"/>
              </w:rPr>
              <w:t>2017</w:t>
            </w:r>
          </w:p>
        </w:tc>
      </w:tr>
      <w:tr w:rsidR="00EB612E" w:rsidRPr="00EF37CD" w:rsidTr="00EB612E">
        <w:trPr>
          <w:trHeight w:val="420"/>
          <w:jc w:val="center"/>
        </w:trPr>
        <w:tc>
          <w:tcPr>
            <w:tcW w:w="3388" w:type="dxa"/>
            <w:tcBorders>
              <w:top w:val="nil"/>
              <w:left w:val="nil"/>
              <w:bottom w:val="nil"/>
              <w:right w:val="nil"/>
            </w:tcBorders>
            <w:shd w:val="clear" w:color="000000" w:fill="FFFFFF"/>
            <w:noWrap/>
            <w:vAlign w:val="bottom"/>
            <w:hideMark/>
          </w:tcPr>
          <w:p w:rsidR="00EB612E" w:rsidRPr="00017A77" w:rsidRDefault="00EB612E" w:rsidP="00EB612E">
            <w:pPr>
              <w:ind w:left="162" w:hanging="162"/>
              <w:rPr>
                <w:rFonts w:ascii="Angsana New" w:hAnsi="Angsana New"/>
                <w:b/>
                <w:bCs/>
                <w:sz w:val="26"/>
                <w:szCs w:val="26"/>
                <w:cs/>
              </w:rPr>
            </w:pPr>
            <w:r>
              <w:rPr>
                <w:rFonts w:ascii="Angsana New" w:hAnsi="Angsana New"/>
                <w:b/>
                <w:bCs/>
                <w:sz w:val="26"/>
                <w:szCs w:val="26"/>
              </w:rPr>
              <w:t>Non</w:t>
            </w:r>
            <w:r>
              <w:rPr>
                <w:rFonts w:ascii="Angsana New" w:hAnsi="Angsana New"/>
                <w:b/>
                <w:bCs/>
                <w:sz w:val="26"/>
                <w:szCs w:val="26"/>
                <w:cs/>
              </w:rPr>
              <w:t>-</w:t>
            </w:r>
            <w:r>
              <w:rPr>
                <w:rFonts w:ascii="Angsana New" w:hAnsi="Angsana New"/>
                <w:b/>
                <w:bCs/>
                <w:sz w:val="26"/>
                <w:szCs w:val="26"/>
              </w:rPr>
              <w:t>current provisions for e</w:t>
            </w:r>
            <w:r w:rsidRPr="006B7316">
              <w:rPr>
                <w:rFonts w:ascii="Angsana New" w:hAnsi="Angsana New"/>
                <w:b/>
                <w:bCs/>
                <w:sz w:val="26"/>
                <w:szCs w:val="26"/>
              </w:rPr>
              <w:t>mployee benefit</w:t>
            </w:r>
            <w:r>
              <w:rPr>
                <w:rFonts w:ascii="Angsana New" w:hAnsi="Angsana New"/>
                <w:b/>
                <w:bCs/>
                <w:sz w:val="26"/>
                <w:szCs w:val="26"/>
              </w:rPr>
              <w:t xml:space="preserve">s as </w:t>
            </w:r>
            <w:r w:rsidRPr="006B7316">
              <w:rPr>
                <w:rFonts w:ascii="Angsana New" w:hAnsi="Angsana New"/>
                <w:b/>
                <w:bCs/>
                <w:sz w:val="26"/>
                <w:szCs w:val="26"/>
              </w:rPr>
              <w:t xml:space="preserve">at </w:t>
            </w:r>
            <w:r>
              <w:rPr>
                <w:rFonts w:ascii="Angsana New" w:hAnsi="Angsana New"/>
                <w:b/>
                <w:bCs/>
                <w:sz w:val="26"/>
                <w:szCs w:val="26"/>
              </w:rPr>
              <w:t xml:space="preserve"> January 1,</w:t>
            </w:r>
          </w:p>
        </w:tc>
        <w:tc>
          <w:tcPr>
            <w:tcW w:w="1369" w:type="dxa"/>
            <w:tcBorders>
              <w:top w:val="single" w:sz="4" w:space="0" w:color="auto"/>
              <w:left w:val="nil"/>
              <w:bottom w:val="nil"/>
              <w:right w:val="nil"/>
            </w:tcBorders>
            <w:shd w:val="clear" w:color="000000" w:fill="FFFFFF"/>
            <w:vAlign w:val="bottom"/>
          </w:tcPr>
          <w:p w:rsidR="00EB612E" w:rsidRPr="00E94FDC" w:rsidRDefault="00EB612E" w:rsidP="00EB612E">
            <w:pPr>
              <w:jc w:val="right"/>
              <w:rPr>
                <w:rFonts w:ascii="Angsana New" w:hAnsi="Angsana New"/>
                <w:b/>
                <w:bCs/>
                <w:color w:val="000000"/>
                <w:sz w:val="28"/>
              </w:rPr>
            </w:pPr>
            <w:r>
              <w:rPr>
                <w:rFonts w:ascii="Angsana New" w:hAnsi="Angsana New"/>
                <w:b/>
                <w:bCs/>
                <w:color w:val="000000"/>
                <w:sz w:val="28"/>
              </w:rPr>
              <w:t>22,099,522</w:t>
            </w:r>
            <w:r>
              <w:rPr>
                <w:rFonts w:ascii="Angsana New" w:hAnsi="Angsana New"/>
                <w:b/>
                <w:bCs/>
                <w:color w:val="000000"/>
                <w:sz w:val="28"/>
                <w:cs/>
              </w:rPr>
              <w:t>.</w:t>
            </w:r>
            <w:r>
              <w:rPr>
                <w:rFonts w:ascii="Angsana New" w:hAnsi="Angsana New"/>
                <w:b/>
                <w:bCs/>
                <w:color w:val="000000"/>
                <w:sz w:val="28"/>
              </w:rPr>
              <w:t>00</w:t>
            </w:r>
          </w:p>
        </w:tc>
        <w:tc>
          <w:tcPr>
            <w:tcW w:w="258" w:type="dxa"/>
            <w:tcBorders>
              <w:top w:val="nil"/>
              <w:left w:val="nil"/>
              <w:bottom w:val="nil"/>
              <w:right w:val="nil"/>
            </w:tcBorders>
            <w:shd w:val="clear" w:color="000000" w:fill="FFFFFF"/>
            <w:vAlign w:val="bottom"/>
          </w:tcPr>
          <w:p w:rsidR="00EB612E" w:rsidRPr="006B7316" w:rsidRDefault="00EB612E" w:rsidP="00EB612E">
            <w:pPr>
              <w:jc w:val="right"/>
              <w:rPr>
                <w:rFonts w:ascii="Angsana New" w:hAnsi="Angsana New"/>
                <w:sz w:val="26"/>
                <w:szCs w:val="26"/>
              </w:rPr>
            </w:pPr>
          </w:p>
        </w:tc>
        <w:tc>
          <w:tcPr>
            <w:tcW w:w="1329" w:type="dxa"/>
            <w:tcBorders>
              <w:top w:val="nil"/>
              <w:left w:val="nil"/>
              <w:bottom w:val="nil"/>
              <w:right w:val="nil"/>
            </w:tcBorders>
            <w:shd w:val="clear" w:color="000000" w:fill="FFFFFF"/>
            <w:noWrap/>
            <w:vAlign w:val="bottom"/>
            <w:hideMark/>
          </w:tcPr>
          <w:p w:rsidR="00EB612E" w:rsidRPr="006B7316" w:rsidRDefault="00EB612E" w:rsidP="00EB612E">
            <w:pPr>
              <w:jc w:val="right"/>
              <w:rPr>
                <w:rFonts w:ascii="Angsana New" w:hAnsi="Angsana New"/>
                <w:b/>
                <w:bCs/>
                <w:color w:val="000000"/>
                <w:sz w:val="26"/>
                <w:szCs w:val="26"/>
              </w:rPr>
            </w:pPr>
            <w:r w:rsidRPr="006B7316">
              <w:rPr>
                <w:rFonts w:ascii="Angsana New" w:hAnsi="Angsana New"/>
                <w:b/>
                <w:bCs/>
                <w:color w:val="000000"/>
                <w:sz w:val="26"/>
                <w:szCs w:val="26"/>
              </w:rPr>
              <w:t>19,642,067</w:t>
            </w:r>
            <w:r w:rsidRPr="006B7316">
              <w:rPr>
                <w:rFonts w:ascii="Angsana New" w:hAnsi="Angsana New"/>
                <w:b/>
                <w:bCs/>
                <w:color w:val="000000"/>
                <w:sz w:val="26"/>
                <w:szCs w:val="26"/>
                <w:cs/>
              </w:rPr>
              <w:t>.</w:t>
            </w:r>
            <w:r w:rsidRPr="006B7316">
              <w:rPr>
                <w:rFonts w:ascii="Angsana New" w:hAnsi="Angsana New"/>
                <w:b/>
                <w:bCs/>
                <w:color w:val="000000"/>
                <w:sz w:val="26"/>
                <w:szCs w:val="26"/>
              </w:rPr>
              <w:t>00</w:t>
            </w:r>
          </w:p>
        </w:tc>
        <w:tc>
          <w:tcPr>
            <w:tcW w:w="270" w:type="dxa"/>
            <w:tcBorders>
              <w:left w:val="nil"/>
              <w:bottom w:val="nil"/>
              <w:right w:val="nil"/>
            </w:tcBorders>
            <w:shd w:val="clear" w:color="000000" w:fill="FFFFFF"/>
          </w:tcPr>
          <w:p w:rsidR="00EB612E" w:rsidRPr="006B7316" w:rsidRDefault="00EB612E" w:rsidP="00EB612E">
            <w:pPr>
              <w:jc w:val="right"/>
              <w:rPr>
                <w:rFonts w:ascii="Angsana New" w:hAnsi="Angsana New"/>
                <w:sz w:val="26"/>
                <w:szCs w:val="26"/>
              </w:rPr>
            </w:pPr>
          </w:p>
        </w:tc>
        <w:tc>
          <w:tcPr>
            <w:tcW w:w="1310" w:type="dxa"/>
            <w:tcBorders>
              <w:top w:val="nil"/>
              <w:left w:val="nil"/>
              <w:bottom w:val="nil"/>
              <w:right w:val="nil"/>
            </w:tcBorders>
            <w:shd w:val="clear" w:color="000000" w:fill="FFFFFF"/>
            <w:noWrap/>
            <w:vAlign w:val="bottom"/>
          </w:tcPr>
          <w:p w:rsidR="00EB612E" w:rsidRPr="00E94FDC" w:rsidRDefault="00EB612E" w:rsidP="00EB612E">
            <w:pPr>
              <w:jc w:val="right"/>
              <w:rPr>
                <w:rFonts w:ascii="Angsana New" w:hAnsi="Angsana New"/>
                <w:b/>
                <w:bCs/>
                <w:sz w:val="28"/>
              </w:rPr>
            </w:pPr>
            <w:r>
              <w:rPr>
                <w:rFonts w:ascii="Angsana New" w:hAnsi="Angsana New"/>
                <w:b/>
                <w:bCs/>
                <w:sz w:val="28"/>
              </w:rPr>
              <w:t>20,465,437</w:t>
            </w:r>
            <w:r>
              <w:rPr>
                <w:rFonts w:ascii="Angsana New" w:hAnsi="Angsana New"/>
                <w:b/>
                <w:bCs/>
                <w:sz w:val="28"/>
                <w:cs/>
              </w:rPr>
              <w:t>.</w:t>
            </w:r>
            <w:r>
              <w:rPr>
                <w:rFonts w:ascii="Angsana New" w:hAnsi="Angsana New"/>
                <w:b/>
                <w:bCs/>
                <w:sz w:val="28"/>
              </w:rPr>
              <w:t>00</w:t>
            </w:r>
          </w:p>
        </w:tc>
        <w:tc>
          <w:tcPr>
            <w:tcW w:w="267" w:type="dxa"/>
            <w:tcBorders>
              <w:top w:val="nil"/>
              <w:left w:val="nil"/>
              <w:bottom w:val="nil"/>
              <w:right w:val="nil"/>
            </w:tcBorders>
            <w:shd w:val="clear" w:color="000000" w:fill="FFFFFF"/>
            <w:noWrap/>
            <w:vAlign w:val="bottom"/>
            <w:hideMark/>
          </w:tcPr>
          <w:p w:rsidR="00EB612E" w:rsidRPr="006B7316" w:rsidRDefault="00EB612E" w:rsidP="00EB612E">
            <w:pPr>
              <w:jc w:val="right"/>
              <w:rPr>
                <w:rFonts w:ascii="Angsana New" w:hAnsi="Angsana New"/>
                <w:sz w:val="26"/>
                <w:szCs w:val="26"/>
              </w:rPr>
            </w:pPr>
          </w:p>
        </w:tc>
        <w:tc>
          <w:tcPr>
            <w:tcW w:w="1279" w:type="dxa"/>
            <w:tcBorders>
              <w:top w:val="nil"/>
              <w:left w:val="nil"/>
              <w:bottom w:val="nil"/>
              <w:right w:val="nil"/>
            </w:tcBorders>
            <w:shd w:val="clear" w:color="000000" w:fill="FFFFFF"/>
            <w:noWrap/>
            <w:vAlign w:val="bottom"/>
            <w:hideMark/>
          </w:tcPr>
          <w:p w:rsidR="00EB612E" w:rsidRPr="006B7316" w:rsidRDefault="00EB612E" w:rsidP="00EB612E">
            <w:pPr>
              <w:jc w:val="right"/>
              <w:rPr>
                <w:rFonts w:ascii="Angsana New" w:hAnsi="Angsana New"/>
                <w:b/>
                <w:bCs/>
                <w:sz w:val="26"/>
                <w:szCs w:val="26"/>
              </w:rPr>
            </w:pPr>
            <w:r w:rsidRPr="006B7316">
              <w:rPr>
                <w:rFonts w:ascii="Angsana New" w:hAnsi="Angsana New"/>
                <w:b/>
                <w:bCs/>
                <w:sz w:val="26"/>
                <w:szCs w:val="26"/>
              </w:rPr>
              <w:t>18,344,006</w:t>
            </w:r>
            <w:r w:rsidRPr="006B7316">
              <w:rPr>
                <w:rFonts w:ascii="Angsana New" w:hAnsi="Angsana New"/>
                <w:b/>
                <w:bCs/>
                <w:sz w:val="26"/>
                <w:szCs w:val="26"/>
                <w:cs/>
              </w:rPr>
              <w:t>.</w:t>
            </w:r>
            <w:r w:rsidRPr="006B7316">
              <w:rPr>
                <w:rFonts w:ascii="Angsana New" w:hAnsi="Angsana New"/>
                <w:b/>
                <w:bCs/>
                <w:sz w:val="26"/>
                <w:szCs w:val="26"/>
              </w:rPr>
              <w:t>00</w:t>
            </w:r>
          </w:p>
        </w:tc>
      </w:tr>
      <w:tr w:rsidR="00EB612E" w:rsidRPr="00EF37CD" w:rsidTr="00EB612E">
        <w:trPr>
          <w:trHeight w:val="402"/>
          <w:jc w:val="center"/>
        </w:trPr>
        <w:tc>
          <w:tcPr>
            <w:tcW w:w="3388" w:type="dxa"/>
            <w:tcBorders>
              <w:top w:val="nil"/>
              <w:left w:val="nil"/>
              <w:bottom w:val="nil"/>
              <w:right w:val="nil"/>
            </w:tcBorders>
            <w:shd w:val="clear" w:color="000000" w:fill="FFFFFF"/>
            <w:noWrap/>
            <w:vAlign w:val="bottom"/>
            <w:hideMark/>
          </w:tcPr>
          <w:p w:rsidR="00EB612E" w:rsidRPr="006B7316" w:rsidRDefault="00EB612E" w:rsidP="00EB612E">
            <w:pPr>
              <w:rPr>
                <w:rFonts w:ascii="Angsana New" w:hAnsi="Angsana New"/>
                <w:sz w:val="26"/>
                <w:szCs w:val="26"/>
              </w:rPr>
            </w:pPr>
            <w:r w:rsidRPr="006B7316">
              <w:rPr>
                <w:rFonts w:ascii="Angsana New" w:hAnsi="Angsana New"/>
                <w:sz w:val="26"/>
                <w:szCs w:val="26"/>
                <w:cs/>
              </w:rPr>
              <w:t xml:space="preserve">    </w:t>
            </w:r>
            <w:r w:rsidRPr="006B7316">
              <w:rPr>
                <w:rFonts w:ascii="Angsana New" w:hAnsi="Angsana New"/>
                <w:sz w:val="26"/>
                <w:szCs w:val="26"/>
              </w:rPr>
              <w:t>Current service cost</w:t>
            </w:r>
          </w:p>
        </w:tc>
        <w:tc>
          <w:tcPr>
            <w:tcW w:w="1369" w:type="dxa"/>
            <w:tcBorders>
              <w:top w:val="nil"/>
              <w:left w:val="nil"/>
              <w:bottom w:val="nil"/>
              <w:right w:val="nil"/>
            </w:tcBorders>
            <w:shd w:val="clear" w:color="auto" w:fill="auto"/>
            <w:vAlign w:val="bottom"/>
          </w:tcPr>
          <w:p w:rsidR="00EB612E" w:rsidRDefault="00EB612E" w:rsidP="00EB612E">
            <w:pPr>
              <w:jc w:val="right"/>
              <w:rPr>
                <w:rFonts w:ascii="Angsana New" w:hAnsi="Angsana New"/>
                <w:sz w:val="28"/>
              </w:rPr>
            </w:pPr>
            <w:r>
              <w:rPr>
                <w:rFonts w:ascii="Angsana New" w:hAnsi="Angsana New"/>
                <w:sz w:val="28"/>
              </w:rPr>
              <w:t>2,583,969</w:t>
            </w:r>
            <w:r>
              <w:rPr>
                <w:rFonts w:ascii="Angsana New" w:hAnsi="Angsana New"/>
                <w:sz w:val="28"/>
                <w:cs/>
              </w:rPr>
              <w:t>.</w:t>
            </w:r>
            <w:r>
              <w:rPr>
                <w:rFonts w:ascii="Angsana New" w:hAnsi="Angsana New"/>
                <w:sz w:val="28"/>
              </w:rPr>
              <w:t>00</w:t>
            </w:r>
          </w:p>
        </w:tc>
        <w:tc>
          <w:tcPr>
            <w:tcW w:w="258" w:type="dxa"/>
            <w:tcBorders>
              <w:top w:val="nil"/>
              <w:left w:val="nil"/>
              <w:bottom w:val="nil"/>
              <w:right w:val="nil"/>
            </w:tcBorders>
            <w:shd w:val="clear" w:color="auto" w:fill="auto"/>
            <w:vAlign w:val="bottom"/>
          </w:tcPr>
          <w:p w:rsidR="00EB612E" w:rsidRPr="006B7316" w:rsidRDefault="00EB612E" w:rsidP="00EB612E">
            <w:pPr>
              <w:jc w:val="right"/>
              <w:rPr>
                <w:rFonts w:ascii="Angsana New" w:hAnsi="Angsana New"/>
                <w:sz w:val="26"/>
                <w:szCs w:val="26"/>
              </w:rPr>
            </w:pPr>
          </w:p>
        </w:tc>
        <w:tc>
          <w:tcPr>
            <w:tcW w:w="1329" w:type="dxa"/>
            <w:tcBorders>
              <w:top w:val="nil"/>
              <w:left w:val="nil"/>
              <w:bottom w:val="nil"/>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r w:rsidRPr="006B7316">
              <w:rPr>
                <w:rFonts w:ascii="Angsana New" w:hAnsi="Angsana New"/>
                <w:sz w:val="26"/>
                <w:szCs w:val="26"/>
              </w:rPr>
              <w:t>2,734,879</w:t>
            </w:r>
            <w:r w:rsidRPr="006B7316">
              <w:rPr>
                <w:rFonts w:ascii="Angsana New" w:hAnsi="Angsana New"/>
                <w:sz w:val="26"/>
                <w:szCs w:val="26"/>
                <w:cs/>
              </w:rPr>
              <w:t>.</w:t>
            </w:r>
            <w:r w:rsidRPr="006B7316">
              <w:rPr>
                <w:rFonts w:ascii="Angsana New" w:hAnsi="Angsana New"/>
                <w:sz w:val="26"/>
                <w:szCs w:val="26"/>
              </w:rPr>
              <w:t>00</w:t>
            </w:r>
          </w:p>
        </w:tc>
        <w:tc>
          <w:tcPr>
            <w:tcW w:w="270" w:type="dxa"/>
            <w:tcBorders>
              <w:top w:val="nil"/>
              <w:left w:val="nil"/>
              <w:right w:val="nil"/>
            </w:tcBorders>
            <w:shd w:val="clear" w:color="auto" w:fill="auto"/>
            <w:vAlign w:val="bottom"/>
          </w:tcPr>
          <w:p w:rsidR="00EB612E" w:rsidRPr="006B7316" w:rsidRDefault="00EB612E" w:rsidP="00EB612E">
            <w:pPr>
              <w:jc w:val="right"/>
              <w:rPr>
                <w:rFonts w:ascii="Angsana New" w:hAnsi="Angsana New"/>
                <w:sz w:val="26"/>
                <w:szCs w:val="26"/>
              </w:rPr>
            </w:pPr>
          </w:p>
        </w:tc>
        <w:tc>
          <w:tcPr>
            <w:tcW w:w="1310" w:type="dxa"/>
            <w:tcBorders>
              <w:top w:val="nil"/>
              <w:left w:val="nil"/>
              <w:bottom w:val="nil"/>
              <w:right w:val="nil"/>
            </w:tcBorders>
            <w:shd w:val="clear" w:color="auto" w:fill="auto"/>
            <w:noWrap/>
            <w:vAlign w:val="bottom"/>
          </w:tcPr>
          <w:p w:rsidR="00EB612E" w:rsidRDefault="00EB612E" w:rsidP="00EB612E">
            <w:pPr>
              <w:jc w:val="right"/>
              <w:rPr>
                <w:rFonts w:ascii="Angsana New" w:hAnsi="Angsana New"/>
                <w:sz w:val="28"/>
              </w:rPr>
            </w:pPr>
            <w:r>
              <w:rPr>
                <w:rFonts w:ascii="Angsana New" w:hAnsi="Angsana New"/>
                <w:sz w:val="28"/>
              </w:rPr>
              <w:t>2,425,180</w:t>
            </w:r>
            <w:r>
              <w:rPr>
                <w:rFonts w:ascii="Angsana New" w:hAnsi="Angsana New"/>
                <w:sz w:val="28"/>
                <w:cs/>
              </w:rPr>
              <w:t>.</w:t>
            </w:r>
            <w:r>
              <w:rPr>
                <w:rFonts w:ascii="Angsana New" w:hAnsi="Angsana New"/>
                <w:sz w:val="28"/>
              </w:rPr>
              <w:t>00</w:t>
            </w:r>
          </w:p>
        </w:tc>
        <w:tc>
          <w:tcPr>
            <w:tcW w:w="267" w:type="dxa"/>
            <w:tcBorders>
              <w:top w:val="nil"/>
              <w:left w:val="nil"/>
              <w:bottom w:val="nil"/>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r w:rsidRPr="006B7316">
              <w:rPr>
                <w:rFonts w:ascii="Angsana New" w:hAnsi="Angsana New"/>
                <w:sz w:val="26"/>
                <w:szCs w:val="26"/>
                <w:cs/>
              </w:rPr>
              <w:t>2</w:t>
            </w:r>
            <w:r w:rsidRPr="006B7316">
              <w:rPr>
                <w:rFonts w:ascii="Angsana New" w:hAnsi="Angsana New"/>
                <w:sz w:val="26"/>
                <w:szCs w:val="26"/>
              </w:rPr>
              <w:t>,428,911</w:t>
            </w:r>
            <w:r w:rsidRPr="006B7316">
              <w:rPr>
                <w:rFonts w:ascii="Angsana New" w:hAnsi="Angsana New"/>
                <w:sz w:val="26"/>
                <w:szCs w:val="26"/>
                <w:cs/>
              </w:rPr>
              <w:t>.</w:t>
            </w:r>
            <w:r w:rsidRPr="006B7316">
              <w:rPr>
                <w:rFonts w:ascii="Angsana New" w:hAnsi="Angsana New"/>
                <w:sz w:val="26"/>
                <w:szCs w:val="26"/>
              </w:rPr>
              <w:t>00</w:t>
            </w:r>
          </w:p>
        </w:tc>
      </w:tr>
      <w:tr w:rsidR="00EB612E" w:rsidRPr="00EF37CD" w:rsidTr="00EB612E">
        <w:trPr>
          <w:trHeight w:val="402"/>
          <w:jc w:val="center"/>
        </w:trPr>
        <w:tc>
          <w:tcPr>
            <w:tcW w:w="3388" w:type="dxa"/>
            <w:tcBorders>
              <w:top w:val="nil"/>
              <w:left w:val="nil"/>
              <w:bottom w:val="nil"/>
              <w:right w:val="nil"/>
            </w:tcBorders>
            <w:shd w:val="clear" w:color="000000" w:fill="FFFFFF"/>
            <w:noWrap/>
            <w:vAlign w:val="bottom"/>
            <w:hideMark/>
          </w:tcPr>
          <w:p w:rsidR="00EB612E" w:rsidRPr="006B7316" w:rsidRDefault="00EB612E" w:rsidP="00EB612E">
            <w:pPr>
              <w:rPr>
                <w:rFonts w:ascii="Angsana New" w:hAnsi="Angsana New"/>
                <w:sz w:val="26"/>
                <w:szCs w:val="26"/>
                <w:cs/>
              </w:rPr>
            </w:pPr>
            <w:r w:rsidRPr="006B7316">
              <w:rPr>
                <w:rFonts w:ascii="Angsana New" w:hAnsi="Angsana New"/>
                <w:sz w:val="26"/>
                <w:szCs w:val="26"/>
                <w:cs/>
              </w:rPr>
              <w:t xml:space="preserve">    </w:t>
            </w:r>
            <w:r w:rsidRPr="006B7316">
              <w:rPr>
                <w:rFonts w:ascii="Angsana New" w:hAnsi="Angsana New"/>
                <w:sz w:val="26"/>
                <w:szCs w:val="26"/>
              </w:rPr>
              <w:t>Interest cost</w:t>
            </w:r>
          </w:p>
        </w:tc>
        <w:tc>
          <w:tcPr>
            <w:tcW w:w="1369" w:type="dxa"/>
            <w:tcBorders>
              <w:top w:val="nil"/>
              <w:left w:val="nil"/>
              <w:right w:val="nil"/>
            </w:tcBorders>
            <w:shd w:val="clear" w:color="auto" w:fill="auto"/>
            <w:vAlign w:val="bottom"/>
          </w:tcPr>
          <w:p w:rsidR="00EB612E" w:rsidRDefault="00EB612E" w:rsidP="00EB612E">
            <w:pPr>
              <w:jc w:val="right"/>
              <w:rPr>
                <w:rFonts w:ascii="Angsana New" w:hAnsi="Angsana New"/>
                <w:sz w:val="28"/>
              </w:rPr>
            </w:pPr>
            <w:r>
              <w:rPr>
                <w:rFonts w:ascii="Angsana New" w:hAnsi="Angsana New"/>
                <w:sz w:val="28"/>
              </w:rPr>
              <w:t>545,168</w:t>
            </w:r>
            <w:r>
              <w:rPr>
                <w:rFonts w:ascii="Angsana New" w:hAnsi="Angsana New"/>
                <w:sz w:val="28"/>
                <w:cs/>
              </w:rPr>
              <w:t>.</w:t>
            </w:r>
            <w:r>
              <w:rPr>
                <w:rFonts w:ascii="Angsana New" w:hAnsi="Angsana New"/>
                <w:sz w:val="28"/>
              </w:rPr>
              <w:t>00</w:t>
            </w:r>
          </w:p>
        </w:tc>
        <w:tc>
          <w:tcPr>
            <w:tcW w:w="258" w:type="dxa"/>
            <w:tcBorders>
              <w:top w:val="nil"/>
              <w:left w:val="nil"/>
              <w:right w:val="nil"/>
            </w:tcBorders>
            <w:shd w:val="clear" w:color="auto" w:fill="auto"/>
            <w:vAlign w:val="bottom"/>
          </w:tcPr>
          <w:p w:rsidR="00EB612E" w:rsidRPr="006B7316" w:rsidRDefault="00EB612E" w:rsidP="00EB612E">
            <w:pPr>
              <w:jc w:val="right"/>
              <w:rPr>
                <w:rFonts w:ascii="Angsana New" w:hAnsi="Angsana New"/>
                <w:sz w:val="26"/>
                <w:szCs w:val="26"/>
              </w:rPr>
            </w:pPr>
          </w:p>
        </w:tc>
        <w:tc>
          <w:tcPr>
            <w:tcW w:w="1329" w:type="dxa"/>
            <w:tcBorders>
              <w:top w:val="nil"/>
              <w:left w:val="nil"/>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r w:rsidRPr="006B7316">
              <w:rPr>
                <w:rFonts w:ascii="Angsana New" w:hAnsi="Angsana New"/>
                <w:sz w:val="26"/>
                <w:szCs w:val="26"/>
              </w:rPr>
              <w:t>429,976</w:t>
            </w:r>
            <w:r w:rsidRPr="006B7316">
              <w:rPr>
                <w:rFonts w:ascii="Angsana New" w:hAnsi="Angsana New"/>
                <w:sz w:val="26"/>
                <w:szCs w:val="26"/>
                <w:cs/>
              </w:rPr>
              <w:t>.</w:t>
            </w:r>
            <w:r w:rsidRPr="006B7316">
              <w:rPr>
                <w:rFonts w:ascii="Angsana New" w:hAnsi="Angsana New"/>
                <w:sz w:val="26"/>
                <w:szCs w:val="26"/>
              </w:rPr>
              <w:t>00</w:t>
            </w:r>
          </w:p>
        </w:tc>
        <w:tc>
          <w:tcPr>
            <w:tcW w:w="270" w:type="dxa"/>
            <w:tcBorders>
              <w:top w:val="nil"/>
              <w:left w:val="nil"/>
              <w:right w:val="nil"/>
            </w:tcBorders>
            <w:shd w:val="clear" w:color="auto" w:fill="auto"/>
            <w:vAlign w:val="bottom"/>
          </w:tcPr>
          <w:p w:rsidR="00EB612E" w:rsidRPr="006B7316" w:rsidRDefault="00EB612E" w:rsidP="00EB612E">
            <w:pPr>
              <w:jc w:val="right"/>
              <w:rPr>
                <w:rFonts w:ascii="Angsana New" w:hAnsi="Angsana New"/>
                <w:sz w:val="26"/>
                <w:szCs w:val="26"/>
              </w:rPr>
            </w:pPr>
          </w:p>
        </w:tc>
        <w:tc>
          <w:tcPr>
            <w:tcW w:w="1310" w:type="dxa"/>
            <w:tcBorders>
              <w:top w:val="nil"/>
              <w:left w:val="nil"/>
              <w:right w:val="nil"/>
            </w:tcBorders>
            <w:shd w:val="clear" w:color="auto" w:fill="auto"/>
            <w:noWrap/>
            <w:vAlign w:val="bottom"/>
          </w:tcPr>
          <w:p w:rsidR="00EB612E" w:rsidRDefault="00EB612E" w:rsidP="00EB612E">
            <w:pPr>
              <w:jc w:val="right"/>
              <w:rPr>
                <w:rFonts w:ascii="Angsana New" w:hAnsi="Angsana New"/>
                <w:sz w:val="28"/>
              </w:rPr>
            </w:pPr>
            <w:r>
              <w:rPr>
                <w:rFonts w:ascii="Angsana New" w:hAnsi="Angsana New"/>
                <w:sz w:val="28"/>
              </w:rPr>
              <w:t>504,188</w:t>
            </w:r>
            <w:r>
              <w:rPr>
                <w:rFonts w:ascii="Angsana New" w:hAnsi="Angsana New"/>
                <w:sz w:val="28"/>
                <w:cs/>
              </w:rPr>
              <w:t>.</w:t>
            </w:r>
            <w:r>
              <w:rPr>
                <w:rFonts w:ascii="Angsana New" w:hAnsi="Angsana New"/>
                <w:sz w:val="28"/>
              </w:rPr>
              <w:t>00</w:t>
            </w:r>
          </w:p>
        </w:tc>
        <w:tc>
          <w:tcPr>
            <w:tcW w:w="267" w:type="dxa"/>
            <w:tcBorders>
              <w:top w:val="nil"/>
              <w:left w:val="nil"/>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p>
        </w:tc>
        <w:tc>
          <w:tcPr>
            <w:tcW w:w="1279" w:type="dxa"/>
            <w:tcBorders>
              <w:top w:val="nil"/>
              <w:left w:val="nil"/>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r w:rsidRPr="006B7316">
              <w:rPr>
                <w:rFonts w:ascii="Angsana New" w:hAnsi="Angsana New"/>
                <w:sz w:val="26"/>
                <w:szCs w:val="26"/>
              </w:rPr>
              <w:t>399,920</w:t>
            </w:r>
            <w:r w:rsidRPr="006B7316">
              <w:rPr>
                <w:rFonts w:ascii="Angsana New" w:hAnsi="Angsana New"/>
                <w:sz w:val="26"/>
                <w:szCs w:val="26"/>
                <w:cs/>
              </w:rPr>
              <w:t>.</w:t>
            </w:r>
            <w:r w:rsidRPr="006B7316">
              <w:rPr>
                <w:rFonts w:ascii="Angsana New" w:hAnsi="Angsana New"/>
                <w:sz w:val="26"/>
                <w:szCs w:val="26"/>
              </w:rPr>
              <w:t>00</w:t>
            </w:r>
          </w:p>
        </w:tc>
      </w:tr>
      <w:tr w:rsidR="00EB612E" w:rsidRPr="00EF37CD" w:rsidTr="00EB612E">
        <w:trPr>
          <w:trHeight w:val="402"/>
          <w:jc w:val="center"/>
        </w:trPr>
        <w:tc>
          <w:tcPr>
            <w:tcW w:w="3388" w:type="dxa"/>
            <w:tcBorders>
              <w:top w:val="nil"/>
              <w:left w:val="nil"/>
              <w:bottom w:val="nil"/>
              <w:right w:val="nil"/>
            </w:tcBorders>
            <w:shd w:val="clear" w:color="auto" w:fill="auto"/>
            <w:noWrap/>
            <w:vAlign w:val="bottom"/>
            <w:hideMark/>
          </w:tcPr>
          <w:p w:rsidR="00EB612E" w:rsidRPr="006B7316" w:rsidRDefault="00EB612E" w:rsidP="00EB612E">
            <w:pPr>
              <w:rPr>
                <w:rFonts w:ascii="Angsana New" w:hAnsi="Angsana New"/>
                <w:sz w:val="26"/>
                <w:szCs w:val="26"/>
              </w:rPr>
            </w:pPr>
            <w:r w:rsidRPr="006B7316">
              <w:rPr>
                <w:rFonts w:ascii="Angsana New" w:hAnsi="Angsana New"/>
                <w:sz w:val="26"/>
                <w:szCs w:val="26"/>
              </w:rPr>
              <w:t>Included in other comprehensive income</w:t>
            </w:r>
            <w:r w:rsidRPr="006B7316">
              <w:rPr>
                <w:rFonts w:ascii="Angsana New" w:hAnsi="Angsana New"/>
                <w:sz w:val="26"/>
                <w:szCs w:val="26"/>
                <w:cs/>
              </w:rPr>
              <w:t>:</w:t>
            </w:r>
          </w:p>
        </w:tc>
        <w:tc>
          <w:tcPr>
            <w:tcW w:w="1369" w:type="dxa"/>
            <w:tcBorders>
              <w:left w:val="nil"/>
              <w:right w:val="nil"/>
            </w:tcBorders>
            <w:shd w:val="clear" w:color="auto" w:fill="auto"/>
            <w:vAlign w:val="bottom"/>
          </w:tcPr>
          <w:p w:rsidR="00EB612E" w:rsidRPr="006B7316" w:rsidRDefault="00EB612E" w:rsidP="00EB612E">
            <w:pPr>
              <w:jc w:val="right"/>
              <w:rPr>
                <w:rFonts w:ascii="Angsana New" w:hAnsi="Angsana New"/>
                <w:b/>
                <w:bCs/>
                <w:color w:val="000000"/>
                <w:sz w:val="26"/>
                <w:szCs w:val="26"/>
              </w:rPr>
            </w:pPr>
          </w:p>
        </w:tc>
        <w:tc>
          <w:tcPr>
            <w:tcW w:w="258" w:type="dxa"/>
            <w:tcBorders>
              <w:left w:val="nil"/>
              <w:right w:val="nil"/>
            </w:tcBorders>
            <w:shd w:val="clear" w:color="auto" w:fill="auto"/>
            <w:vAlign w:val="bottom"/>
          </w:tcPr>
          <w:p w:rsidR="00EB612E" w:rsidRPr="006B7316" w:rsidRDefault="00EB612E" w:rsidP="00EB612E">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EB612E" w:rsidRPr="006B7316" w:rsidRDefault="00EB612E" w:rsidP="00EB612E">
            <w:pPr>
              <w:jc w:val="right"/>
              <w:rPr>
                <w:rFonts w:ascii="Angsana New" w:hAnsi="Angsana New"/>
                <w:b/>
                <w:bCs/>
                <w:color w:val="000000"/>
                <w:sz w:val="26"/>
                <w:szCs w:val="26"/>
              </w:rPr>
            </w:pPr>
          </w:p>
        </w:tc>
        <w:tc>
          <w:tcPr>
            <w:tcW w:w="270" w:type="dxa"/>
            <w:tcBorders>
              <w:left w:val="nil"/>
              <w:right w:val="nil"/>
            </w:tcBorders>
            <w:shd w:val="clear" w:color="auto" w:fill="auto"/>
          </w:tcPr>
          <w:p w:rsidR="00EB612E" w:rsidRPr="006B7316" w:rsidRDefault="00EB612E" w:rsidP="00EB612E">
            <w:pPr>
              <w:jc w:val="right"/>
              <w:rPr>
                <w:rFonts w:ascii="Angsana New" w:hAnsi="Angsana New"/>
                <w:b/>
                <w:bCs/>
                <w:sz w:val="26"/>
                <w:szCs w:val="26"/>
              </w:rPr>
            </w:pPr>
          </w:p>
        </w:tc>
        <w:tc>
          <w:tcPr>
            <w:tcW w:w="1310" w:type="dxa"/>
            <w:tcBorders>
              <w:left w:val="nil"/>
              <w:right w:val="nil"/>
            </w:tcBorders>
            <w:shd w:val="clear" w:color="auto" w:fill="auto"/>
            <w:noWrap/>
            <w:vAlign w:val="bottom"/>
          </w:tcPr>
          <w:p w:rsidR="00EB612E" w:rsidRPr="006B7316" w:rsidRDefault="00EB612E" w:rsidP="00EB612E">
            <w:pPr>
              <w:jc w:val="right"/>
              <w:rPr>
                <w:rFonts w:ascii="Angsana New" w:hAnsi="Angsana New"/>
                <w:b/>
                <w:bCs/>
                <w:sz w:val="26"/>
                <w:szCs w:val="26"/>
              </w:rPr>
            </w:pPr>
          </w:p>
        </w:tc>
        <w:tc>
          <w:tcPr>
            <w:tcW w:w="267" w:type="dxa"/>
            <w:tcBorders>
              <w:left w:val="nil"/>
              <w:right w:val="nil"/>
            </w:tcBorders>
            <w:shd w:val="clear" w:color="auto" w:fill="auto"/>
            <w:noWrap/>
            <w:vAlign w:val="bottom"/>
            <w:hideMark/>
          </w:tcPr>
          <w:p w:rsidR="00EB612E" w:rsidRPr="006B7316" w:rsidRDefault="00EB612E" w:rsidP="00EB612E">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EB612E" w:rsidRPr="006B7316" w:rsidRDefault="00EB612E" w:rsidP="00EB612E">
            <w:pPr>
              <w:jc w:val="right"/>
              <w:rPr>
                <w:rFonts w:ascii="Angsana New" w:hAnsi="Angsana New"/>
                <w:b/>
                <w:bCs/>
                <w:sz w:val="26"/>
                <w:szCs w:val="26"/>
              </w:rPr>
            </w:pPr>
          </w:p>
        </w:tc>
      </w:tr>
      <w:tr w:rsidR="00EB612E" w:rsidRPr="00EF37CD" w:rsidTr="004731E0">
        <w:trPr>
          <w:trHeight w:val="402"/>
          <w:jc w:val="center"/>
        </w:trPr>
        <w:tc>
          <w:tcPr>
            <w:tcW w:w="3388" w:type="dxa"/>
            <w:tcBorders>
              <w:top w:val="nil"/>
              <w:left w:val="nil"/>
              <w:bottom w:val="nil"/>
              <w:right w:val="nil"/>
            </w:tcBorders>
            <w:shd w:val="clear" w:color="auto" w:fill="auto"/>
            <w:noWrap/>
            <w:vAlign w:val="bottom"/>
            <w:hideMark/>
          </w:tcPr>
          <w:p w:rsidR="00EB612E" w:rsidRPr="006B7316" w:rsidRDefault="00EB612E" w:rsidP="00EB612E">
            <w:pPr>
              <w:rPr>
                <w:rFonts w:ascii="Angsana New" w:hAnsi="Angsana New"/>
                <w:sz w:val="26"/>
                <w:szCs w:val="26"/>
                <w:cs/>
              </w:rPr>
            </w:pPr>
            <w:r w:rsidRPr="006B7316">
              <w:rPr>
                <w:rFonts w:ascii="Angsana New" w:hAnsi="Angsana New"/>
                <w:sz w:val="26"/>
                <w:szCs w:val="26"/>
              </w:rPr>
              <w:t xml:space="preserve">    Actuarial </w:t>
            </w:r>
            <w:r w:rsidRPr="006B7316">
              <w:rPr>
                <w:rFonts w:ascii="Angsana New" w:hAnsi="Angsana New"/>
                <w:sz w:val="26"/>
                <w:szCs w:val="26"/>
                <w:cs/>
              </w:rPr>
              <w:t>(</w:t>
            </w:r>
            <w:r w:rsidRPr="006B7316">
              <w:rPr>
                <w:rFonts w:ascii="Angsana New" w:hAnsi="Angsana New"/>
                <w:sz w:val="26"/>
                <w:szCs w:val="26"/>
              </w:rPr>
              <w:t>gains</w:t>
            </w:r>
            <w:r w:rsidRPr="006B7316">
              <w:rPr>
                <w:rFonts w:ascii="Angsana New" w:hAnsi="Angsana New"/>
                <w:sz w:val="26"/>
                <w:szCs w:val="26"/>
                <w:cs/>
              </w:rPr>
              <w:t xml:space="preserve">) </w:t>
            </w:r>
            <w:r w:rsidRPr="006B7316">
              <w:rPr>
                <w:rFonts w:ascii="Angsana New" w:hAnsi="Angsana New"/>
                <w:sz w:val="26"/>
                <w:szCs w:val="26"/>
              </w:rPr>
              <w:t>losses arising from</w:t>
            </w:r>
          </w:p>
        </w:tc>
        <w:tc>
          <w:tcPr>
            <w:tcW w:w="1369" w:type="dxa"/>
            <w:tcBorders>
              <w:left w:val="nil"/>
              <w:right w:val="nil"/>
            </w:tcBorders>
            <w:shd w:val="clear" w:color="auto" w:fill="auto"/>
            <w:vAlign w:val="bottom"/>
          </w:tcPr>
          <w:p w:rsidR="00EB612E" w:rsidRPr="00050977" w:rsidRDefault="00EB612E" w:rsidP="00EB612E">
            <w:pPr>
              <w:jc w:val="right"/>
              <w:rPr>
                <w:rFonts w:ascii="Angsana New" w:hAnsi="Angsana New"/>
                <w:sz w:val="28"/>
              </w:rPr>
            </w:pPr>
          </w:p>
        </w:tc>
        <w:tc>
          <w:tcPr>
            <w:tcW w:w="258" w:type="dxa"/>
            <w:tcBorders>
              <w:left w:val="nil"/>
              <w:right w:val="nil"/>
            </w:tcBorders>
            <w:shd w:val="clear" w:color="auto" w:fill="auto"/>
            <w:vAlign w:val="bottom"/>
          </w:tcPr>
          <w:p w:rsidR="00EB612E" w:rsidRPr="00050977" w:rsidRDefault="00EB612E" w:rsidP="00EB612E">
            <w:pPr>
              <w:ind w:right="-54"/>
              <w:jc w:val="right"/>
              <w:rPr>
                <w:rFonts w:ascii="Angsana New" w:hAnsi="Angsana New"/>
                <w:sz w:val="28"/>
              </w:rPr>
            </w:pPr>
          </w:p>
        </w:tc>
        <w:tc>
          <w:tcPr>
            <w:tcW w:w="1329" w:type="dxa"/>
            <w:tcBorders>
              <w:left w:val="nil"/>
              <w:right w:val="nil"/>
            </w:tcBorders>
            <w:shd w:val="clear" w:color="auto" w:fill="auto"/>
            <w:noWrap/>
            <w:vAlign w:val="bottom"/>
          </w:tcPr>
          <w:p w:rsidR="00EB612E" w:rsidRPr="009241F4" w:rsidRDefault="00EB612E" w:rsidP="00EB612E">
            <w:pPr>
              <w:ind w:right="209"/>
              <w:jc w:val="right"/>
              <w:rPr>
                <w:rFonts w:ascii="Angsana New" w:hAnsi="Angsana New"/>
                <w:sz w:val="28"/>
              </w:rPr>
            </w:pPr>
          </w:p>
        </w:tc>
        <w:tc>
          <w:tcPr>
            <w:tcW w:w="270" w:type="dxa"/>
            <w:tcBorders>
              <w:left w:val="nil"/>
              <w:right w:val="nil"/>
            </w:tcBorders>
            <w:shd w:val="clear" w:color="auto" w:fill="auto"/>
          </w:tcPr>
          <w:p w:rsidR="00EB612E" w:rsidRPr="00050977" w:rsidRDefault="00EB612E" w:rsidP="00EB612E">
            <w:pPr>
              <w:jc w:val="right"/>
              <w:rPr>
                <w:rFonts w:ascii="Angsana New" w:hAnsi="Angsana New"/>
                <w:b/>
                <w:bCs/>
                <w:sz w:val="28"/>
              </w:rPr>
            </w:pPr>
          </w:p>
        </w:tc>
        <w:tc>
          <w:tcPr>
            <w:tcW w:w="1310" w:type="dxa"/>
            <w:tcBorders>
              <w:left w:val="nil"/>
              <w:right w:val="nil"/>
            </w:tcBorders>
            <w:shd w:val="clear" w:color="auto" w:fill="auto"/>
            <w:noWrap/>
            <w:vAlign w:val="bottom"/>
          </w:tcPr>
          <w:p w:rsidR="00EB612E" w:rsidRPr="00050977" w:rsidRDefault="00EB612E" w:rsidP="00EB612E">
            <w:pPr>
              <w:jc w:val="right"/>
              <w:rPr>
                <w:rFonts w:ascii="Angsana New" w:hAnsi="Angsana New"/>
                <w:sz w:val="28"/>
              </w:rPr>
            </w:pPr>
          </w:p>
        </w:tc>
        <w:tc>
          <w:tcPr>
            <w:tcW w:w="267" w:type="dxa"/>
            <w:tcBorders>
              <w:left w:val="nil"/>
              <w:right w:val="nil"/>
            </w:tcBorders>
            <w:shd w:val="clear" w:color="auto" w:fill="auto"/>
            <w:noWrap/>
            <w:vAlign w:val="bottom"/>
            <w:hideMark/>
          </w:tcPr>
          <w:p w:rsidR="00EB612E" w:rsidRPr="00E94FDC" w:rsidRDefault="00EB612E" w:rsidP="00EB612E">
            <w:pPr>
              <w:jc w:val="right"/>
              <w:rPr>
                <w:rFonts w:ascii="Angsana New" w:hAnsi="Angsana New"/>
                <w:b/>
                <w:bCs/>
                <w:sz w:val="28"/>
              </w:rPr>
            </w:pPr>
          </w:p>
        </w:tc>
        <w:tc>
          <w:tcPr>
            <w:tcW w:w="1279" w:type="dxa"/>
            <w:tcBorders>
              <w:left w:val="nil"/>
              <w:right w:val="nil"/>
            </w:tcBorders>
            <w:shd w:val="clear" w:color="auto" w:fill="auto"/>
            <w:noWrap/>
            <w:vAlign w:val="bottom"/>
          </w:tcPr>
          <w:p w:rsidR="00EB612E" w:rsidRPr="009241F4" w:rsidRDefault="00EB612E" w:rsidP="00EB612E">
            <w:pPr>
              <w:ind w:right="209"/>
              <w:jc w:val="right"/>
              <w:rPr>
                <w:rFonts w:ascii="Angsana New" w:hAnsi="Angsana New"/>
                <w:sz w:val="28"/>
              </w:rPr>
            </w:pPr>
          </w:p>
        </w:tc>
      </w:tr>
      <w:tr w:rsidR="004731E0" w:rsidRPr="00EF37CD" w:rsidTr="00EB612E">
        <w:trPr>
          <w:trHeight w:val="402"/>
          <w:jc w:val="center"/>
        </w:trPr>
        <w:tc>
          <w:tcPr>
            <w:tcW w:w="3388" w:type="dxa"/>
            <w:tcBorders>
              <w:top w:val="nil"/>
              <w:left w:val="nil"/>
              <w:bottom w:val="nil"/>
              <w:right w:val="nil"/>
            </w:tcBorders>
            <w:shd w:val="clear" w:color="auto" w:fill="auto"/>
            <w:noWrap/>
            <w:vAlign w:val="bottom"/>
            <w:hideMark/>
          </w:tcPr>
          <w:p w:rsidR="004731E0" w:rsidRPr="006B7316" w:rsidRDefault="004731E0" w:rsidP="004731E0">
            <w:pPr>
              <w:rPr>
                <w:rFonts w:ascii="Angsana New" w:hAnsi="Angsana New"/>
                <w:sz w:val="26"/>
                <w:szCs w:val="26"/>
                <w:cs/>
              </w:rPr>
            </w:pPr>
            <w:r w:rsidRPr="006B7316">
              <w:rPr>
                <w:rFonts w:ascii="Angsana New" w:hAnsi="Angsana New"/>
                <w:sz w:val="26"/>
                <w:szCs w:val="26"/>
                <w:cs/>
              </w:rPr>
              <w:t xml:space="preserve">             </w:t>
            </w:r>
            <w:r>
              <w:rPr>
                <w:rFonts w:ascii="Angsana New" w:hAnsi="Angsana New"/>
                <w:sz w:val="26"/>
                <w:szCs w:val="26"/>
              </w:rPr>
              <w:t>f</w:t>
            </w:r>
            <w:r w:rsidRPr="006B7316">
              <w:rPr>
                <w:rFonts w:ascii="Angsana New" w:hAnsi="Angsana New"/>
                <w:sz w:val="26"/>
                <w:szCs w:val="26"/>
              </w:rPr>
              <w:t>inancial assumptions changes</w:t>
            </w:r>
          </w:p>
        </w:tc>
        <w:tc>
          <w:tcPr>
            <w:tcW w:w="1369" w:type="dxa"/>
            <w:tcBorders>
              <w:left w:val="nil"/>
              <w:right w:val="nil"/>
            </w:tcBorders>
            <w:shd w:val="clear" w:color="auto" w:fill="auto"/>
            <w:vAlign w:val="bottom"/>
          </w:tcPr>
          <w:p w:rsidR="004731E0" w:rsidRPr="00050977" w:rsidRDefault="004731E0" w:rsidP="004731E0">
            <w:pPr>
              <w:jc w:val="right"/>
              <w:rPr>
                <w:rFonts w:ascii="Angsana New" w:hAnsi="Angsana New"/>
                <w:sz w:val="28"/>
              </w:rPr>
            </w:pPr>
            <w:r>
              <w:rPr>
                <w:rFonts w:ascii="Angsana New" w:hAnsi="Angsana New"/>
                <w:sz w:val="28"/>
                <w:cs/>
              </w:rPr>
              <w:t>(</w:t>
            </w:r>
            <w:r>
              <w:rPr>
                <w:rFonts w:ascii="Angsana New" w:hAnsi="Angsana New"/>
                <w:sz w:val="28"/>
              </w:rPr>
              <w:t>2,868,960</w:t>
            </w:r>
            <w:r>
              <w:rPr>
                <w:rFonts w:ascii="Angsana New" w:hAnsi="Angsana New"/>
                <w:sz w:val="28"/>
                <w:cs/>
              </w:rPr>
              <w:t>.</w:t>
            </w:r>
            <w:r>
              <w:rPr>
                <w:rFonts w:ascii="Angsana New" w:hAnsi="Angsana New"/>
                <w:sz w:val="28"/>
              </w:rPr>
              <w:t>00</w:t>
            </w:r>
            <w:r>
              <w:rPr>
                <w:rFonts w:ascii="Angsana New" w:hAnsi="Angsana New"/>
                <w:sz w:val="28"/>
                <w:cs/>
              </w:rPr>
              <w:t>)</w:t>
            </w:r>
          </w:p>
        </w:tc>
        <w:tc>
          <w:tcPr>
            <w:tcW w:w="258" w:type="dxa"/>
            <w:tcBorders>
              <w:left w:val="nil"/>
              <w:right w:val="nil"/>
            </w:tcBorders>
            <w:shd w:val="clear" w:color="auto" w:fill="auto"/>
            <w:vAlign w:val="bottom"/>
          </w:tcPr>
          <w:p w:rsidR="004731E0" w:rsidRPr="006B7316" w:rsidRDefault="004731E0" w:rsidP="004731E0">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4731E0" w:rsidRPr="009241F4" w:rsidRDefault="004731E0" w:rsidP="004731E0">
            <w:pPr>
              <w:ind w:right="209"/>
              <w:jc w:val="right"/>
              <w:rPr>
                <w:rFonts w:ascii="Angsana New" w:hAnsi="Angsana New"/>
                <w:sz w:val="28"/>
              </w:rPr>
            </w:pPr>
            <w:r w:rsidRPr="009241F4">
              <w:rPr>
                <w:rFonts w:ascii="Angsana New" w:hAnsi="Angsana New"/>
                <w:sz w:val="28"/>
                <w:cs/>
              </w:rPr>
              <w:t>-</w:t>
            </w:r>
          </w:p>
        </w:tc>
        <w:tc>
          <w:tcPr>
            <w:tcW w:w="270" w:type="dxa"/>
            <w:tcBorders>
              <w:left w:val="nil"/>
              <w:right w:val="nil"/>
            </w:tcBorders>
            <w:shd w:val="clear" w:color="auto" w:fill="auto"/>
          </w:tcPr>
          <w:p w:rsidR="004731E0" w:rsidRPr="006B7316" w:rsidRDefault="004731E0" w:rsidP="004731E0">
            <w:pPr>
              <w:jc w:val="right"/>
              <w:rPr>
                <w:rFonts w:ascii="Angsana New" w:hAnsi="Angsana New"/>
                <w:b/>
                <w:bCs/>
                <w:sz w:val="26"/>
                <w:szCs w:val="26"/>
              </w:rPr>
            </w:pPr>
          </w:p>
        </w:tc>
        <w:tc>
          <w:tcPr>
            <w:tcW w:w="1310" w:type="dxa"/>
            <w:tcBorders>
              <w:left w:val="nil"/>
              <w:right w:val="nil"/>
            </w:tcBorders>
            <w:shd w:val="clear" w:color="auto" w:fill="auto"/>
            <w:noWrap/>
            <w:vAlign w:val="bottom"/>
          </w:tcPr>
          <w:p w:rsidR="004731E0" w:rsidRPr="00050977" w:rsidRDefault="004731E0" w:rsidP="004731E0">
            <w:pPr>
              <w:jc w:val="right"/>
              <w:rPr>
                <w:rFonts w:ascii="Angsana New" w:hAnsi="Angsana New"/>
                <w:sz w:val="28"/>
              </w:rPr>
            </w:pPr>
            <w:r>
              <w:rPr>
                <w:rFonts w:ascii="Angsana New" w:hAnsi="Angsana New"/>
                <w:sz w:val="28"/>
                <w:cs/>
              </w:rPr>
              <w:t>(</w:t>
            </w:r>
            <w:r>
              <w:rPr>
                <w:rFonts w:ascii="Angsana New" w:hAnsi="Angsana New"/>
                <w:sz w:val="28"/>
              </w:rPr>
              <w:t>2,575,642</w:t>
            </w:r>
            <w:r>
              <w:rPr>
                <w:rFonts w:ascii="Angsana New" w:hAnsi="Angsana New"/>
                <w:sz w:val="28"/>
                <w:cs/>
              </w:rPr>
              <w:t>.</w:t>
            </w:r>
            <w:r>
              <w:rPr>
                <w:rFonts w:ascii="Angsana New" w:hAnsi="Angsana New"/>
                <w:sz w:val="28"/>
              </w:rPr>
              <w:t>00</w:t>
            </w:r>
            <w:r>
              <w:rPr>
                <w:rFonts w:ascii="Angsana New" w:hAnsi="Angsana New"/>
                <w:sz w:val="28"/>
                <w:cs/>
              </w:rPr>
              <w:t>)</w:t>
            </w:r>
          </w:p>
        </w:tc>
        <w:tc>
          <w:tcPr>
            <w:tcW w:w="267" w:type="dxa"/>
            <w:tcBorders>
              <w:left w:val="nil"/>
              <w:right w:val="nil"/>
            </w:tcBorders>
            <w:shd w:val="clear" w:color="auto" w:fill="auto"/>
            <w:noWrap/>
            <w:vAlign w:val="bottom"/>
            <w:hideMark/>
          </w:tcPr>
          <w:p w:rsidR="004731E0" w:rsidRPr="006B7316" w:rsidRDefault="004731E0" w:rsidP="004731E0">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4731E0" w:rsidRPr="009241F4" w:rsidRDefault="004731E0" w:rsidP="004731E0">
            <w:pPr>
              <w:ind w:right="209"/>
              <w:jc w:val="right"/>
              <w:rPr>
                <w:rFonts w:ascii="Angsana New" w:hAnsi="Angsana New"/>
                <w:sz w:val="28"/>
              </w:rPr>
            </w:pPr>
            <w:r w:rsidRPr="009241F4">
              <w:rPr>
                <w:rFonts w:ascii="Angsana New" w:hAnsi="Angsana New"/>
                <w:sz w:val="28"/>
                <w:cs/>
              </w:rPr>
              <w:t>-</w:t>
            </w:r>
          </w:p>
        </w:tc>
      </w:tr>
      <w:tr w:rsidR="00EB612E" w:rsidRPr="00EF37CD" w:rsidTr="00EB612E">
        <w:trPr>
          <w:trHeight w:val="402"/>
          <w:jc w:val="center"/>
        </w:trPr>
        <w:tc>
          <w:tcPr>
            <w:tcW w:w="3388" w:type="dxa"/>
            <w:tcBorders>
              <w:top w:val="nil"/>
              <w:left w:val="nil"/>
              <w:bottom w:val="nil"/>
              <w:right w:val="nil"/>
            </w:tcBorders>
            <w:shd w:val="clear" w:color="000000" w:fill="FFFFFF"/>
            <w:noWrap/>
            <w:vAlign w:val="bottom"/>
            <w:hideMark/>
          </w:tcPr>
          <w:p w:rsidR="00EB612E" w:rsidRPr="006B7316" w:rsidRDefault="00EB612E" w:rsidP="00EB612E">
            <w:pPr>
              <w:rPr>
                <w:rFonts w:ascii="Angsana New" w:hAnsi="Angsana New"/>
                <w:sz w:val="26"/>
                <w:szCs w:val="26"/>
                <w:cs/>
              </w:rPr>
            </w:pPr>
            <w:r w:rsidRPr="006B7316">
              <w:rPr>
                <w:rFonts w:ascii="Angsana New" w:hAnsi="Angsana New"/>
                <w:sz w:val="26"/>
                <w:szCs w:val="26"/>
              </w:rPr>
              <w:t>Benefit paid during the year</w:t>
            </w:r>
          </w:p>
        </w:tc>
        <w:tc>
          <w:tcPr>
            <w:tcW w:w="1369" w:type="dxa"/>
            <w:tcBorders>
              <w:left w:val="nil"/>
              <w:bottom w:val="single" w:sz="4" w:space="0" w:color="auto"/>
              <w:right w:val="nil"/>
            </w:tcBorders>
            <w:shd w:val="clear" w:color="auto" w:fill="auto"/>
            <w:vAlign w:val="bottom"/>
          </w:tcPr>
          <w:p w:rsidR="00EB612E" w:rsidRPr="009241F4" w:rsidRDefault="00EB612E" w:rsidP="00EB612E">
            <w:pPr>
              <w:ind w:right="209"/>
              <w:jc w:val="right"/>
              <w:rPr>
                <w:rFonts w:ascii="Angsana New" w:hAnsi="Angsana New"/>
                <w:sz w:val="28"/>
              </w:rPr>
            </w:pPr>
            <w:r w:rsidRPr="009241F4">
              <w:rPr>
                <w:rFonts w:ascii="Angsana New" w:hAnsi="Angsana New"/>
                <w:sz w:val="28"/>
                <w:cs/>
              </w:rPr>
              <w:t>-</w:t>
            </w:r>
          </w:p>
        </w:tc>
        <w:tc>
          <w:tcPr>
            <w:tcW w:w="258" w:type="dxa"/>
            <w:tcBorders>
              <w:left w:val="nil"/>
              <w:right w:val="nil"/>
            </w:tcBorders>
            <w:shd w:val="clear" w:color="auto" w:fill="auto"/>
            <w:vAlign w:val="bottom"/>
          </w:tcPr>
          <w:p w:rsidR="00EB612E" w:rsidRPr="006B7316" w:rsidRDefault="00EB612E" w:rsidP="00EB612E">
            <w:pPr>
              <w:jc w:val="right"/>
              <w:rPr>
                <w:rFonts w:ascii="Angsana New" w:hAnsi="Angsana New"/>
                <w:b/>
                <w:bCs/>
                <w:sz w:val="26"/>
                <w:szCs w:val="26"/>
              </w:rPr>
            </w:pPr>
          </w:p>
        </w:tc>
        <w:tc>
          <w:tcPr>
            <w:tcW w:w="1329" w:type="dxa"/>
            <w:tcBorders>
              <w:left w:val="nil"/>
              <w:bottom w:val="single" w:sz="4" w:space="0" w:color="auto"/>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r w:rsidRPr="006B7316">
              <w:rPr>
                <w:rFonts w:ascii="Angsana New" w:hAnsi="Angsana New"/>
                <w:sz w:val="26"/>
                <w:szCs w:val="26"/>
                <w:cs/>
              </w:rPr>
              <w:t>(</w:t>
            </w:r>
            <w:r w:rsidRPr="006B7316">
              <w:rPr>
                <w:rFonts w:ascii="Angsana New" w:hAnsi="Angsana New"/>
                <w:sz w:val="26"/>
                <w:szCs w:val="26"/>
              </w:rPr>
              <w:t>707,400</w:t>
            </w:r>
            <w:r w:rsidRPr="006B7316">
              <w:rPr>
                <w:rFonts w:ascii="Angsana New" w:hAnsi="Angsana New"/>
                <w:sz w:val="26"/>
                <w:szCs w:val="26"/>
                <w:cs/>
              </w:rPr>
              <w:t>.</w:t>
            </w:r>
            <w:r w:rsidRPr="006B7316">
              <w:rPr>
                <w:rFonts w:ascii="Angsana New" w:hAnsi="Angsana New"/>
                <w:sz w:val="26"/>
                <w:szCs w:val="26"/>
              </w:rPr>
              <w:t>00</w:t>
            </w:r>
            <w:r w:rsidRPr="006B7316">
              <w:rPr>
                <w:rFonts w:ascii="Angsana New" w:hAnsi="Angsana New"/>
                <w:sz w:val="26"/>
                <w:szCs w:val="26"/>
                <w:cs/>
              </w:rPr>
              <w:t>)</w:t>
            </w:r>
          </w:p>
        </w:tc>
        <w:tc>
          <w:tcPr>
            <w:tcW w:w="270" w:type="dxa"/>
            <w:tcBorders>
              <w:left w:val="nil"/>
              <w:right w:val="nil"/>
            </w:tcBorders>
            <w:shd w:val="clear" w:color="auto" w:fill="auto"/>
          </w:tcPr>
          <w:p w:rsidR="00EB612E" w:rsidRPr="006B7316" w:rsidRDefault="00EB612E" w:rsidP="00EB612E">
            <w:pPr>
              <w:jc w:val="right"/>
              <w:rPr>
                <w:rFonts w:ascii="Angsana New" w:hAnsi="Angsana New"/>
                <w:b/>
                <w:bCs/>
                <w:sz w:val="26"/>
                <w:szCs w:val="26"/>
              </w:rPr>
            </w:pPr>
          </w:p>
        </w:tc>
        <w:tc>
          <w:tcPr>
            <w:tcW w:w="1310" w:type="dxa"/>
            <w:tcBorders>
              <w:left w:val="nil"/>
              <w:bottom w:val="single" w:sz="4" w:space="0" w:color="auto"/>
              <w:right w:val="nil"/>
            </w:tcBorders>
            <w:shd w:val="clear" w:color="auto" w:fill="auto"/>
            <w:noWrap/>
            <w:vAlign w:val="bottom"/>
          </w:tcPr>
          <w:p w:rsidR="00EB612E" w:rsidRPr="009241F4" w:rsidRDefault="00EB612E" w:rsidP="00EB612E">
            <w:pPr>
              <w:ind w:right="209"/>
              <w:jc w:val="right"/>
              <w:rPr>
                <w:rFonts w:ascii="Angsana New" w:hAnsi="Angsana New"/>
                <w:sz w:val="28"/>
              </w:rPr>
            </w:pPr>
            <w:r w:rsidRPr="009241F4">
              <w:rPr>
                <w:rFonts w:ascii="Angsana New" w:hAnsi="Angsana New"/>
                <w:sz w:val="28"/>
                <w:cs/>
              </w:rPr>
              <w:t>-</w:t>
            </w:r>
          </w:p>
        </w:tc>
        <w:tc>
          <w:tcPr>
            <w:tcW w:w="267" w:type="dxa"/>
            <w:tcBorders>
              <w:left w:val="nil"/>
              <w:right w:val="nil"/>
            </w:tcBorders>
            <w:shd w:val="clear" w:color="auto" w:fill="auto"/>
            <w:noWrap/>
            <w:vAlign w:val="bottom"/>
            <w:hideMark/>
          </w:tcPr>
          <w:p w:rsidR="00EB612E" w:rsidRPr="006B7316" w:rsidRDefault="00EB612E" w:rsidP="00EB612E">
            <w:pPr>
              <w:jc w:val="right"/>
              <w:rPr>
                <w:rFonts w:ascii="Angsana New" w:hAnsi="Angsana New"/>
                <w:b/>
                <w:bCs/>
                <w:sz w:val="26"/>
                <w:szCs w:val="26"/>
              </w:rPr>
            </w:pPr>
          </w:p>
        </w:tc>
        <w:tc>
          <w:tcPr>
            <w:tcW w:w="1279" w:type="dxa"/>
            <w:tcBorders>
              <w:left w:val="nil"/>
              <w:bottom w:val="single" w:sz="4" w:space="0" w:color="auto"/>
              <w:right w:val="nil"/>
            </w:tcBorders>
            <w:shd w:val="clear" w:color="auto" w:fill="auto"/>
            <w:noWrap/>
            <w:vAlign w:val="bottom"/>
            <w:hideMark/>
          </w:tcPr>
          <w:p w:rsidR="00EB612E" w:rsidRPr="006B7316" w:rsidRDefault="00EB612E" w:rsidP="00EB612E">
            <w:pPr>
              <w:jc w:val="right"/>
              <w:rPr>
                <w:rFonts w:ascii="Angsana New" w:hAnsi="Angsana New"/>
                <w:sz w:val="26"/>
                <w:szCs w:val="26"/>
              </w:rPr>
            </w:pPr>
            <w:r w:rsidRPr="006B7316">
              <w:rPr>
                <w:rFonts w:ascii="Angsana New" w:hAnsi="Angsana New"/>
                <w:sz w:val="26"/>
                <w:szCs w:val="26"/>
                <w:cs/>
              </w:rPr>
              <w:t>(</w:t>
            </w:r>
            <w:r w:rsidRPr="006B7316">
              <w:rPr>
                <w:rFonts w:ascii="Angsana New" w:hAnsi="Angsana New"/>
                <w:sz w:val="26"/>
                <w:szCs w:val="26"/>
              </w:rPr>
              <w:t>707,400</w:t>
            </w:r>
            <w:r w:rsidRPr="006B7316">
              <w:rPr>
                <w:rFonts w:ascii="Angsana New" w:hAnsi="Angsana New"/>
                <w:sz w:val="26"/>
                <w:szCs w:val="26"/>
                <w:cs/>
              </w:rPr>
              <w:t>.</w:t>
            </w:r>
            <w:r w:rsidRPr="006B7316">
              <w:rPr>
                <w:rFonts w:ascii="Angsana New" w:hAnsi="Angsana New"/>
                <w:sz w:val="26"/>
                <w:szCs w:val="26"/>
              </w:rPr>
              <w:t>00</w:t>
            </w:r>
            <w:r w:rsidRPr="006B7316">
              <w:rPr>
                <w:rFonts w:ascii="Angsana New" w:hAnsi="Angsana New"/>
                <w:sz w:val="26"/>
                <w:szCs w:val="26"/>
                <w:cs/>
              </w:rPr>
              <w:t>)</w:t>
            </w:r>
          </w:p>
        </w:tc>
      </w:tr>
      <w:tr w:rsidR="00EB612E" w:rsidRPr="00EF37CD" w:rsidTr="00EB612E">
        <w:trPr>
          <w:trHeight w:val="402"/>
          <w:jc w:val="center"/>
        </w:trPr>
        <w:tc>
          <w:tcPr>
            <w:tcW w:w="3388" w:type="dxa"/>
            <w:tcBorders>
              <w:top w:val="nil"/>
              <w:left w:val="nil"/>
              <w:bottom w:val="nil"/>
              <w:right w:val="nil"/>
            </w:tcBorders>
            <w:shd w:val="clear" w:color="000000" w:fill="FFFFFF"/>
            <w:noWrap/>
            <w:vAlign w:val="bottom"/>
            <w:hideMark/>
          </w:tcPr>
          <w:p w:rsidR="00EB612E" w:rsidRPr="00017A77" w:rsidRDefault="00EB612E" w:rsidP="00EB612E">
            <w:pPr>
              <w:ind w:left="162" w:hanging="162"/>
              <w:rPr>
                <w:rFonts w:ascii="Angsana New" w:hAnsi="Angsana New"/>
                <w:b/>
                <w:bCs/>
                <w:sz w:val="26"/>
                <w:szCs w:val="26"/>
                <w:cs/>
              </w:rPr>
            </w:pPr>
            <w:r>
              <w:rPr>
                <w:rFonts w:ascii="Angsana New" w:hAnsi="Angsana New"/>
                <w:b/>
                <w:bCs/>
                <w:sz w:val="26"/>
                <w:szCs w:val="26"/>
              </w:rPr>
              <w:t>Non</w:t>
            </w:r>
            <w:r>
              <w:rPr>
                <w:rFonts w:ascii="Angsana New" w:hAnsi="Angsana New"/>
                <w:b/>
                <w:bCs/>
                <w:sz w:val="26"/>
                <w:szCs w:val="26"/>
                <w:cs/>
              </w:rPr>
              <w:t>-</w:t>
            </w:r>
            <w:r>
              <w:rPr>
                <w:rFonts w:ascii="Angsana New" w:hAnsi="Angsana New"/>
                <w:b/>
                <w:bCs/>
                <w:sz w:val="26"/>
                <w:szCs w:val="26"/>
              </w:rPr>
              <w:t>current provisions for e</w:t>
            </w:r>
            <w:r w:rsidRPr="006B7316">
              <w:rPr>
                <w:rFonts w:ascii="Angsana New" w:hAnsi="Angsana New"/>
                <w:b/>
                <w:bCs/>
                <w:sz w:val="26"/>
                <w:szCs w:val="26"/>
              </w:rPr>
              <w:t>mployee benefit</w:t>
            </w:r>
            <w:r>
              <w:rPr>
                <w:rFonts w:ascii="Angsana New" w:hAnsi="Angsana New"/>
                <w:b/>
                <w:bCs/>
                <w:sz w:val="26"/>
                <w:szCs w:val="26"/>
              </w:rPr>
              <w:t xml:space="preserve">s as </w:t>
            </w:r>
            <w:r w:rsidRPr="006B7316">
              <w:rPr>
                <w:rFonts w:ascii="Angsana New" w:hAnsi="Angsana New"/>
                <w:b/>
                <w:bCs/>
                <w:sz w:val="26"/>
                <w:szCs w:val="26"/>
              </w:rPr>
              <w:t xml:space="preserve">at </w:t>
            </w:r>
            <w:r>
              <w:rPr>
                <w:rFonts w:ascii="Angsana New" w:hAnsi="Angsana New"/>
                <w:b/>
                <w:bCs/>
                <w:sz w:val="26"/>
                <w:szCs w:val="26"/>
              </w:rPr>
              <w:t xml:space="preserve"> December 31,</w:t>
            </w:r>
          </w:p>
        </w:tc>
        <w:tc>
          <w:tcPr>
            <w:tcW w:w="1369" w:type="dxa"/>
            <w:tcBorders>
              <w:top w:val="single" w:sz="4" w:space="0" w:color="auto"/>
              <w:left w:val="nil"/>
              <w:bottom w:val="double" w:sz="6" w:space="0" w:color="auto"/>
              <w:right w:val="nil"/>
            </w:tcBorders>
            <w:shd w:val="clear" w:color="auto" w:fill="auto"/>
            <w:vAlign w:val="bottom"/>
          </w:tcPr>
          <w:p w:rsidR="00EB612E" w:rsidRPr="00AF5CDD" w:rsidRDefault="00EB612E" w:rsidP="00EB612E">
            <w:pPr>
              <w:jc w:val="right"/>
              <w:rPr>
                <w:rFonts w:ascii="Angsana New" w:hAnsi="Angsana New"/>
                <w:b/>
                <w:bCs/>
                <w:sz w:val="26"/>
                <w:szCs w:val="26"/>
              </w:rPr>
            </w:pPr>
            <w:r w:rsidRPr="00AF5CDD">
              <w:rPr>
                <w:rFonts w:ascii="Angsana New" w:hAnsi="Angsana New"/>
                <w:b/>
                <w:bCs/>
                <w:sz w:val="26"/>
                <w:szCs w:val="26"/>
              </w:rPr>
              <w:t>22,359,699</w:t>
            </w:r>
            <w:r w:rsidRPr="00AF5CDD">
              <w:rPr>
                <w:rFonts w:ascii="Angsana New" w:hAnsi="Angsana New"/>
                <w:b/>
                <w:bCs/>
                <w:sz w:val="26"/>
                <w:szCs w:val="26"/>
                <w:cs/>
              </w:rPr>
              <w:t>.</w:t>
            </w:r>
            <w:r w:rsidRPr="00AF5CDD">
              <w:rPr>
                <w:rFonts w:ascii="Angsana New" w:hAnsi="Angsana New"/>
                <w:b/>
                <w:bCs/>
                <w:sz w:val="26"/>
                <w:szCs w:val="26"/>
              </w:rPr>
              <w:t>00</w:t>
            </w:r>
          </w:p>
        </w:tc>
        <w:tc>
          <w:tcPr>
            <w:tcW w:w="258" w:type="dxa"/>
            <w:tcBorders>
              <w:left w:val="nil"/>
              <w:right w:val="nil"/>
            </w:tcBorders>
            <w:shd w:val="clear" w:color="auto" w:fill="auto"/>
            <w:vAlign w:val="bottom"/>
          </w:tcPr>
          <w:p w:rsidR="00EB612E" w:rsidRPr="00AF5CDD" w:rsidRDefault="00EB612E" w:rsidP="00EB612E">
            <w:pPr>
              <w:jc w:val="right"/>
              <w:rPr>
                <w:rFonts w:ascii="Angsana New" w:hAnsi="Angsana New"/>
                <w:b/>
                <w:bCs/>
                <w:sz w:val="26"/>
                <w:szCs w:val="26"/>
              </w:rPr>
            </w:pPr>
          </w:p>
        </w:tc>
        <w:tc>
          <w:tcPr>
            <w:tcW w:w="1329" w:type="dxa"/>
            <w:tcBorders>
              <w:top w:val="single" w:sz="4" w:space="0" w:color="auto"/>
              <w:left w:val="nil"/>
              <w:bottom w:val="double" w:sz="6" w:space="0" w:color="auto"/>
              <w:right w:val="nil"/>
            </w:tcBorders>
            <w:shd w:val="clear" w:color="auto" w:fill="auto"/>
            <w:noWrap/>
            <w:vAlign w:val="bottom"/>
            <w:hideMark/>
          </w:tcPr>
          <w:p w:rsidR="00EB612E" w:rsidRPr="00AF5CDD" w:rsidRDefault="00EB612E" w:rsidP="00EB612E">
            <w:pPr>
              <w:jc w:val="right"/>
              <w:rPr>
                <w:rFonts w:ascii="Angsana New" w:hAnsi="Angsana New"/>
                <w:b/>
                <w:bCs/>
                <w:sz w:val="26"/>
                <w:szCs w:val="26"/>
              </w:rPr>
            </w:pPr>
            <w:r w:rsidRPr="00AF5CDD">
              <w:rPr>
                <w:rFonts w:ascii="Angsana New" w:hAnsi="Angsana New"/>
                <w:b/>
                <w:bCs/>
                <w:sz w:val="26"/>
                <w:szCs w:val="26"/>
              </w:rPr>
              <w:t>22,099,522</w:t>
            </w:r>
            <w:r w:rsidRPr="00AF5CDD">
              <w:rPr>
                <w:rFonts w:ascii="Angsana New" w:hAnsi="Angsana New"/>
                <w:b/>
                <w:bCs/>
                <w:sz w:val="26"/>
                <w:szCs w:val="26"/>
                <w:cs/>
              </w:rPr>
              <w:t>.</w:t>
            </w:r>
            <w:r w:rsidRPr="00AF5CDD">
              <w:rPr>
                <w:rFonts w:ascii="Angsana New" w:hAnsi="Angsana New"/>
                <w:b/>
                <w:bCs/>
                <w:sz w:val="26"/>
                <w:szCs w:val="26"/>
              </w:rPr>
              <w:t>00</w:t>
            </w:r>
          </w:p>
        </w:tc>
        <w:tc>
          <w:tcPr>
            <w:tcW w:w="270" w:type="dxa"/>
            <w:tcBorders>
              <w:left w:val="nil"/>
              <w:right w:val="nil"/>
            </w:tcBorders>
            <w:shd w:val="clear" w:color="auto" w:fill="auto"/>
          </w:tcPr>
          <w:p w:rsidR="00EB612E" w:rsidRPr="00AF5CDD" w:rsidRDefault="00EB612E" w:rsidP="00EB612E">
            <w:pPr>
              <w:jc w:val="right"/>
              <w:rPr>
                <w:rFonts w:ascii="Angsana New" w:hAnsi="Angsana New"/>
                <w:b/>
                <w:bCs/>
                <w:sz w:val="26"/>
                <w:szCs w:val="26"/>
              </w:rPr>
            </w:pPr>
          </w:p>
        </w:tc>
        <w:tc>
          <w:tcPr>
            <w:tcW w:w="1310" w:type="dxa"/>
            <w:tcBorders>
              <w:top w:val="single" w:sz="4" w:space="0" w:color="auto"/>
              <w:left w:val="nil"/>
              <w:bottom w:val="double" w:sz="6" w:space="0" w:color="auto"/>
              <w:right w:val="nil"/>
            </w:tcBorders>
            <w:shd w:val="clear" w:color="auto" w:fill="auto"/>
            <w:noWrap/>
            <w:vAlign w:val="bottom"/>
          </w:tcPr>
          <w:p w:rsidR="00EB612E" w:rsidRPr="00AF5CDD" w:rsidRDefault="00EB612E" w:rsidP="00EB612E">
            <w:pPr>
              <w:jc w:val="right"/>
              <w:rPr>
                <w:rFonts w:ascii="Angsana New" w:hAnsi="Angsana New"/>
                <w:b/>
                <w:bCs/>
                <w:sz w:val="26"/>
                <w:szCs w:val="26"/>
              </w:rPr>
            </w:pPr>
            <w:r w:rsidRPr="00AF5CDD">
              <w:rPr>
                <w:rFonts w:ascii="Angsana New" w:hAnsi="Angsana New"/>
                <w:b/>
                <w:bCs/>
                <w:sz w:val="26"/>
                <w:szCs w:val="26"/>
              </w:rPr>
              <w:t>20,819,163</w:t>
            </w:r>
            <w:r w:rsidRPr="00AF5CDD">
              <w:rPr>
                <w:rFonts w:ascii="Angsana New" w:hAnsi="Angsana New"/>
                <w:b/>
                <w:bCs/>
                <w:sz w:val="26"/>
                <w:szCs w:val="26"/>
                <w:cs/>
              </w:rPr>
              <w:t>.</w:t>
            </w:r>
            <w:r w:rsidRPr="00AF5CDD">
              <w:rPr>
                <w:rFonts w:ascii="Angsana New" w:hAnsi="Angsana New"/>
                <w:b/>
                <w:bCs/>
                <w:sz w:val="26"/>
                <w:szCs w:val="26"/>
              </w:rPr>
              <w:t>00</w:t>
            </w:r>
          </w:p>
        </w:tc>
        <w:tc>
          <w:tcPr>
            <w:tcW w:w="267" w:type="dxa"/>
            <w:tcBorders>
              <w:left w:val="nil"/>
              <w:right w:val="nil"/>
            </w:tcBorders>
            <w:shd w:val="clear" w:color="auto" w:fill="auto"/>
            <w:noWrap/>
            <w:vAlign w:val="bottom"/>
            <w:hideMark/>
          </w:tcPr>
          <w:p w:rsidR="00EB612E" w:rsidRPr="00AF5CDD" w:rsidRDefault="00EB612E" w:rsidP="00EB612E">
            <w:pPr>
              <w:jc w:val="right"/>
              <w:rPr>
                <w:rFonts w:ascii="Angsana New" w:hAnsi="Angsana New"/>
                <w:b/>
                <w:bCs/>
                <w:sz w:val="26"/>
                <w:szCs w:val="26"/>
              </w:rPr>
            </w:pPr>
          </w:p>
        </w:tc>
        <w:tc>
          <w:tcPr>
            <w:tcW w:w="1279" w:type="dxa"/>
            <w:tcBorders>
              <w:top w:val="single" w:sz="4" w:space="0" w:color="auto"/>
              <w:left w:val="nil"/>
              <w:bottom w:val="double" w:sz="6" w:space="0" w:color="auto"/>
              <w:right w:val="nil"/>
            </w:tcBorders>
            <w:shd w:val="clear" w:color="auto" w:fill="auto"/>
            <w:noWrap/>
            <w:vAlign w:val="bottom"/>
            <w:hideMark/>
          </w:tcPr>
          <w:p w:rsidR="00EB612E" w:rsidRPr="00AF5CDD" w:rsidRDefault="00EB612E" w:rsidP="00EB612E">
            <w:pPr>
              <w:jc w:val="right"/>
              <w:rPr>
                <w:rFonts w:ascii="Angsana New" w:hAnsi="Angsana New"/>
                <w:b/>
                <w:bCs/>
                <w:sz w:val="26"/>
                <w:szCs w:val="26"/>
              </w:rPr>
            </w:pPr>
            <w:r w:rsidRPr="00AF5CDD">
              <w:rPr>
                <w:rFonts w:ascii="Angsana New" w:hAnsi="Angsana New"/>
                <w:b/>
                <w:bCs/>
                <w:color w:val="000000"/>
                <w:sz w:val="26"/>
                <w:szCs w:val="26"/>
              </w:rPr>
              <w:t>20,465,437</w:t>
            </w:r>
            <w:r w:rsidRPr="00AF5CDD">
              <w:rPr>
                <w:rFonts w:ascii="Angsana New" w:hAnsi="Angsana New"/>
                <w:b/>
                <w:bCs/>
                <w:color w:val="000000"/>
                <w:sz w:val="26"/>
                <w:szCs w:val="26"/>
                <w:cs/>
              </w:rPr>
              <w:t>.</w:t>
            </w:r>
            <w:r w:rsidRPr="00AF5CDD">
              <w:rPr>
                <w:rFonts w:ascii="Angsana New" w:hAnsi="Angsana New"/>
                <w:b/>
                <w:bCs/>
                <w:color w:val="000000"/>
                <w:sz w:val="26"/>
                <w:szCs w:val="26"/>
              </w:rPr>
              <w:t>00</w:t>
            </w:r>
          </w:p>
        </w:tc>
      </w:tr>
    </w:tbl>
    <w:p w:rsidR="00B47ADB" w:rsidRDefault="00B47ADB" w:rsidP="001A3C4B">
      <w:pPr>
        <w:tabs>
          <w:tab w:val="left" w:pos="284"/>
        </w:tabs>
        <w:spacing w:before="120"/>
        <w:ind w:left="284" w:right="29"/>
        <w:jc w:val="thaiDistribute"/>
        <w:rPr>
          <w:rFonts w:ascii="Angsana New" w:hAnsi="Angsana New"/>
          <w:sz w:val="28"/>
        </w:rPr>
      </w:pPr>
      <w:r>
        <w:rPr>
          <w:rFonts w:ascii="Angsana New" w:hAnsi="Angsana New"/>
          <w:sz w:val="28"/>
        </w:rPr>
        <w:t xml:space="preserve">Employee benefit expenses in profit or loss for </w:t>
      </w:r>
      <w:r w:rsidR="00BB1285">
        <w:rPr>
          <w:rFonts w:ascii="Angsana New" w:hAnsi="Angsana New"/>
          <w:sz w:val="28"/>
        </w:rPr>
        <w:t>the year ended December 31, 2018 and 2017</w:t>
      </w:r>
      <w:r>
        <w:rPr>
          <w:rFonts w:ascii="Angsana New" w:hAnsi="Angsana New"/>
          <w:sz w:val="28"/>
        </w:rPr>
        <w:t>, consisted of</w:t>
      </w:r>
      <w:r>
        <w:rPr>
          <w:rFonts w:ascii="Angsana New" w:hAnsi="Angsana New"/>
          <w:sz w:val="28"/>
          <w:cs/>
        </w:rPr>
        <w:t>:</w:t>
      </w:r>
    </w:p>
    <w:tbl>
      <w:tblPr>
        <w:tblW w:w="9449" w:type="dxa"/>
        <w:jc w:val="center"/>
        <w:tblLook w:val="04A0" w:firstRow="1" w:lastRow="0" w:firstColumn="1" w:lastColumn="0" w:noHBand="0" w:noVBand="1"/>
      </w:tblPr>
      <w:tblGrid>
        <w:gridCol w:w="3378"/>
        <w:gridCol w:w="1396"/>
        <w:gridCol w:w="236"/>
        <w:gridCol w:w="1345"/>
        <w:gridCol w:w="284"/>
        <w:gridCol w:w="1275"/>
        <w:gridCol w:w="284"/>
        <w:gridCol w:w="1251"/>
      </w:tblGrid>
      <w:tr w:rsidR="00520D9D" w:rsidRPr="00EF37CD" w:rsidTr="00B47ADB">
        <w:trPr>
          <w:trHeight w:val="402"/>
          <w:jc w:val="center"/>
        </w:trPr>
        <w:tc>
          <w:tcPr>
            <w:tcW w:w="337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sidRPr="00EF37CD">
              <w:rPr>
                <w:rFonts w:ascii="Angsana New" w:hAnsi="Angsana New"/>
                <w:sz w:val="26"/>
                <w:szCs w:val="26"/>
              </w:rPr>
              <w:t> </w:t>
            </w:r>
          </w:p>
        </w:tc>
        <w:tc>
          <w:tcPr>
            <w:tcW w:w="6071" w:type="dxa"/>
            <w:gridSpan w:val="7"/>
            <w:tcBorders>
              <w:top w:val="nil"/>
              <w:left w:val="nil"/>
              <w:bottom w:val="single" w:sz="4" w:space="0" w:color="auto"/>
              <w:right w:val="nil"/>
            </w:tcBorders>
            <w:shd w:val="clear" w:color="000000" w:fill="FFFFFF"/>
          </w:tcPr>
          <w:p w:rsidR="00520D9D" w:rsidRPr="00EF37CD" w:rsidRDefault="00B47ADB" w:rsidP="00B11CB1">
            <w:pPr>
              <w:jc w:val="center"/>
              <w:rPr>
                <w:rFonts w:ascii="Angsana New" w:hAnsi="Angsana New"/>
                <w:b/>
                <w:bCs/>
                <w:sz w:val="26"/>
                <w:szCs w:val="26"/>
              </w:rPr>
            </w:pPr>
            <w:r w:rsidRPr="00A204B2">
              <w:rPr>
                <w:rFonts w:ascii="Angsana New" w:hAnsi="Angsana New"/>
                <w:b/>
                <w:bCs/>
                <w:color w:val="000000"/>
                <w:sz w:val="28"/>
              </w:rPr>
              <w:t>Unit</w:t>
            </w:r>
            <w:r w:rsidRPr="00A204B2">
              <w:rPr>
                <w:rFonts w:ascii="Angsana New" w:hAnsi="Angsana New"/>
                <w:b/>
                <w:bCs/>
                <w:color w:val="000000"/>
                <w:sz w:val="28"/>
                <w:cs/>
              </w:rPr>
              <w:t>:</w:t>
            </w:r>
            <w:r w:rsidRPr="00A204B2">
              <w:rPr>
                <w:rFonts w:ascii="Angsana New" w:hAnsi="Angsana New"/>
                <w:b/>
                <w:bCs/>
                <w:color w:val="000000"/>
                <w:sz w:val="28"/>
              </w:rPr>
              <w:t xml:space="preserve"> Baht</w:t>
            </w:r>
          </w:p>
        </w:tc>
      </w:tr>
      <w:tr w:rsidR="00520D9D" w:rsidRPr="00EF37CD" w:rsidTr="00DB6326">
        <w:trPr>
          <w:trHeight w:val="156"/>
          <w:jc w:val="center"/>
        </w:trPr>
        <w:tc>
          <w:tcPr>
            <w:tcW w:w="337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sidRPr="00EF37CD">
              <w:rPr>
                <w:rFonts w:ascii="Angsana New" w:hAnsi="Angsana New"/>
                <w:sz w:val="26"/>
                <w:szCs w:val="26"/>
              </w:rPr>
              <w:t> </w:t>
            </w:r>
          </w:p>
        </w:tc>
        <w:tc>
          <w:tcPr>
            <w:tcW w:w="2977" w:type="dxa"/>
            <w:gridSpan w:val="3"/>
            <w:tcBorders>
              <w:top w:val="single" w:sz="4" w:space="0" w:color="auto"/>
              <w:left w:val="nil"/>
              <w:bottom w:val="single" w:sz="4" w:space="0" w:color="auto"/>
              <w:right w:val="nil"/>
            </w:tcBorders>
            <w:shd w:val="clear" w:color="000000" w:fill="FFFFFF"/>
            <w:vAlign w:val="center"/>
          </w:tcPr>
          <w:p w:rsidR="00520D9D" w:rsidRPr="00EF37CD" w:rsidRDefault="00B47ADB" w:rsidP="00B11CB1">
            <w:pPr>
              <w:jc w:val="center"/>
              <w:rPr>
                <w:rFonts w:ascii="Angsana New" w:hAnsi="Angsana New"/>
                <w:sz w:val="26"/>
                <w:szCs w:val="26"/>
              </w:rPr>
            </w:pPr>
            <w:r>
              <w:rPr>
                <w:rFonts w:asciiTheme="majorBidi" w:hAnsiTheme="majorBidi" w:cstheme="majorBidi"/>
                <w:b/>
                <w:bCs/>
                <w:color w:val="000000"/>
                <w:sz w:val="28"/>
              </w:rPr>
              <w:t xml:space="preserve">Consolidated financial </w:t>
            </w:r>
            <w:r w:rsidRPr="00CD7C7C">
              <w:rPr>
                <w:rFonts w:asciiTheme="majorBidi" w:hAnsiTheme="majorBidi" w:cstheme="majorBidi"/>
                <w:b/>
                <w:bCs/>
                <w:color w:val="000000"/>
                <w:sz w:val="28"/>
              </w:rPr>
              <w:t>statements</w:t>
            </w:r>
          </w:p>
        </w:tc>
        <w:tc>
          <w:tcPr>
            <w:tcW w:w="284" w:type="dxa"/>
            <w:tcBorders>
              <w:top w:val="single" w:sz="4" w:space="0" w:color="auto"/>
              <w:left w:val="nil"/>
              <w:right w:val="nil"/>
            </w:tcBorders>
            <w:shd w:val="clear" w:color="000000" w:fill="FFFFFF"/>
          </w:tcPr>
          <w:p w:rsidR="00520D9D" w:rsidRPr="00EF37CD" w:rsidRDefault="00520D9D" w:rsidP="00B11CB1">
            <w:pPr>
              <w:jc w:val="center"/>
              <w:rPr>
                <w:rFonts w:ascii="Angsana New" w:hAnsi="Angsana New"/>
                <w:b/>
                <w:bCs/>
                <w:sz w:val="26"/>
                <w:szCs w:val="26"/>
                <w:cs/>
              </w:rPr>
            </w:pPr>
          </w:p>
        </w:tc>
        <w:tc>
          <w:tcPr>
            <w:tcW w:w="2810" w:type="dxa"/>
            <w:gridSpan w:val="3"/>
            <w:tcBorders>
              <w:top w:val="single" w:sz="4" w:space="0" w:color="auto"/>
              <w:left w:val="nil"/>
              <w:bottom w:val="single" w:sz="4" w:space="0" w:color="auto"/>
              <w:right w:val="nil"/>
            </w:tcBorders>
            <w:shd w:val="clear" w:color="000000" w:fill="FFFFFF"/>
            <w:vAlign w:val="bottom"/>
            <w:hideMark/>
          </w:tcPr>
          <w:p w:rsidR="00520D9D" w:rsidRPr="00EF37CD" w:rsidRDefault="00B47ADB" w:rsidP="00B11CB1">
            <w:pPr>
              <w:jc w:val="center"/>
              <w:rPr>
                <w:rFonts w:ascii="Angsana New" w:hAnsi="Angsana New"/>
                <w:b/>
                <w:bCs/>
                <w:sz w:val="26"/>
                <w:szCs w:val="26"/>
                <w:cs/>
              </w:rPr>
            </w:pPr>
            <w:r>
              <w:rPr>
                <w:rFonts w:asciiTheme="majorBidi" w:hAnsiTheme="majorBidi" w:cstheme="majorBidi"/>
                <w:b/>
                <w:bCs/>
                <w:color w:val="000000"/>
                <w:sz w:val="28"/>
              </w:rPr>
              <w:t xml:space="preserve">Separate financial </w:t>
            </w:r>
            <w:r w:rsidRPr="00CD7C7C">
              <w:rPr>
                <w:rFonts w:asciiTheme="majorBidi" w:hAnsiTheme="majorBidi" w:cstheme="majorBidi"/>
                <w:b/>
                <w:bCs/>
                <w:color w:val="000000"/>
                <w:sz w:val="28"/>
              </w:rPr>
              <w:t>statements</w:t>
            </w:r>
          </w:p>
        </w:tc>
      </w:tr>
      <w:tr w:rsidR="00B47ADB" w:rsidRPr="00EF37CD" w:rsidTr="00DB6326">
        <w:trPr>
          <w:trHeight w:val="372"/>
          <w:jc w:val="center"/>
        </w:trPr>
        <w:tc>
          <w:tcPr>
            <w:tcW w:w="3378" w:type="dxa"/>
            <w:tcBorders>
              <w:top w:val="nil"/>
              <w:left w:val="nil"/>
              <w:bottom w:val="nil"/>
              <w:right w:val="nil"/>
            </w:tcBorders>
            <w:shd w:val="clear" w:color="000000" w:fill="FFFFFF"/>
            <w:noWrap/>
            <w:vAlign w:val="bottom"/>
            <w:hideMark/>
          </w:tcPr>
          <w:p w:rsidR="00B47ADB" w:rsidRPr="00EF37CD" w:rsidRDefault="00B47ADB" w:rsidP="00B11CB1">
            <w:pPr>
              <w:rPr>
                <w:rFonts w:ascii="Angsana New" w:hAnsi="Angsana New"/>
                <w:sz w:val="26"/>
                <w:szCs w:val="26"/>
              </w:rPr>
            </w:pPr>
          </w:p>
        </w:tc>
        <w:tc>
          <w:tcPr>
            <w:tcW w:w="1396" w:type="dxa"/>
            <w:tcBorders>
              <w:top w:val="single" w:sz="4" w:space="0" w:color="auto"/>
              <w:left w:val="nil"/>
              <w:bottom w:val="single" w:sz="4" w:space="0" w:color="auto"/>
              <w:right w:val="nil"/>
            </w:tcBorders>
            <w:shd w:val="clear" w:color="000000" w:fill="FFFFFF"/>
            <w:vAlign w:val="bottom"/>
          </w:tcPr>
          <w:p w:rsidR="00B47ADB" w:rsidRPr="00EF37CD" w:rsidRDefault="00B47ADB" w:rsidP="00B11CB1">
            <w:pPr>
              <w:jc w:val="center"/>
              <w:rPr>
                <w:rFonts w:ascii="Angsana New" w:hAnsi="Angsana New"/>
                <w:b/>
                <w:bCs/>
                <w:sz w:val="26"/>
                <w:szCs w:val="26"/>
                <w:cs/>
              </w:rPr>
            </w:pPr>
            <w:r w:rsidRPr="00EF37CD">
              <w:rPr>
                <w:rFonts w:ascii="Angsana New" w:hAnsi="Angsana New"/>
                <w:b/>
                <w:bCs/>
                <w:sz w:val="26"/>
                <w:szCs w:val="26"/>
              </w:rPr>
              <w:t>2</w:t>
            </w:r>
            <w:r w:rsidR="00BB1285">
              <w:rPr>
                <w:rFonts w:ascii="Angsana New" w:hAnsi="Angsana New"/>
                <w:b/>
                <w:bCs/>
                <w:sz w:val="26"/>
                <w:szCs w:val="26"/>
              </w:rPr>
              <w:t>018</w:t>
            </w:r>
          </w:p>
        </w:tc>
        <w:tc>
          <w:tcPr>
            <w:tcW w:w="236" w:type="dxa"/>
            <w:tcBorders>
              <w:top w:val="single" w:sz="4" w:space="0" w:color="auto"/>
              <w:left w:val="nil"/>
              <w:bottom w:val="nil"/>
              <w:right w:val="nil"/>
            </w:tcBorders>
            <w:shd w:val="clear" w:color="000000" w:fill="FFFFFF"/>
            <w:vAlign w:val="bottom"/>
          </w:tcPr>
          <w:p w:rsidR="00B47ADB" w:rsidRPr="00EF37CD" w:rsidRDefault="00B47ADB" w:rsidP="00B11CB1">
            <w:pPr>
              <w:jc w:val="center"/>
              <w:rPr>
                <w:rFonts w:ascii="Angsana New" w:hAnsi="Angsana New"/>
                <w:b/>
                <w:bCs/>
                <w:sz w:val="26"/>
                <w:szCs w:val="26"/>
              </w:rPr>
            </w:pPr>
          </w:p>
        </w:tc>
        <w:tc>
          <w:tcPr>
            <w:tcW w:w="1345" w:type="dxa"/>
            <w:tcBorders>
              <w:top w:val="single" w:sz="4" w:space="0" w:color="auto"/>
              <w:left w:val="nil"/>
              <w:bottom w:val="single" w:sz="4" w:space="0" w:color="auto"/>
              <w:right w:val="nil"/>
            </w:tcBorders>
            <w:shd w:val="clear" w:color="000000" w:fill="FFFFFF"/>
            <w:noWrap/>
            <w:vAlign w:val="bottom"/>
            <w:hideMark/>
          </w:tcPr>
          <w:p w:rsidR="00B47ADB" w:rsidRPr="00EF37CD" w:rsidRDefault="00BB1285" w:rsidP="00B11CB1">
            <w:pPr>
              <w:jc w:val="center"/>
              <w:rPr>
                <w:rFonts w:ascii="Angsana New" w:hAnsi="Angsana New"/>
                <w:b/>
                <w:bCs/>
                <w:sz w:val="26"/>
                <w:szCs w:val="26"/>
                <w:cs/>
              </w:rPr>
            </w:pPr>
            <w:r>
              <w:rPr>
                <w:rFonts w:ascii="Angsana New" w:hAnsi="Angsana New"/>
                <w:b/>
                <w:bCs/>
                <w:sz w:val="26"/>
                <w:szCs w:val="26"/>
              </w:rPr>
              <w:t>2017</w:t>
            </w:r>
          </w:p>
        </w:tc>
        <w:tc>
          <w:tcPr>
            <w:tcW w:w="284" w:type="dxa"/>
            <w:tcBorders>
              <w:top w:val="nil"/>
              <w:left w:val="nil"/>
              <w:right w:val="nil"/>
            </w:tcBorders>
            <w:shd w:val="clear" w:color="000000" w:fill="FFFFFF"/>
          </w:tcPr>
          <w:p w:rsidR="00B47ADB" w:rsidRPr="00EF37CD" w:rsidRDefault="00B47ADB" w:rsidP="00B11CB1">
            <w:pPr>
              <w:jc w:val="center"/>
              <w:rPr>
                <w:rFonts w:ascii="Angsana New" w:hAnsi="Angsana New"/>
                <w:b/>
                <w:bCs/>
                <w:sz w:val="26"/>
                <w:szCs w:val="26"/>
              </w:rPr>
            </w:pPr>
          </w:p>
        </w:tc>
        <w:tc>
          <w:tcPr>
            <w:tcW w:w="1275" w:type="dxa"/>
            <w:tcBorders>
              <w:top w:val="nil"/>
              <w:left w:val="nil"/>
              <w:bottom w:val="single" w:sz="4" w:space="0" w:color="auto"/>
              <w:right w:val="nil"/>
            </w:tcBorders>
            <w:shd w:val="clear" w:color="000000" w:fill="FFFFFF"/>
            <w:vAlign w:val="bottom"/>
            <w:hideMark/>
          </w:tcPr>
          <w:p w:rsidR="00B47ADB" w:rsidRPr="00EF37CD" w:rsidRDefault="00B47ADB" w:rsidP="00B11CB1">
            <w:pPr>
              <w:jc w:val="center"/>
              <w:rPr>
                <w:rFonts w:ascii="Angsana New" w:hAnsi="Angsana New"/>
                <w:b/>
                <w:bCs/>
                <w:sz w:val="26"/>
                <w:szCs w:val="26"/>
                <w:cs/>
              </w:rPr>
            </w:pPr>
            <w:r w:rsidRPr="00EF37CD">
              <w:rPr>
                <w:rFonts w:ascii="Angsana New" w:hAnsi="Angsana New"/>
                <w:b/>
                <w:bCs/>
                <w:sz w:val="26"/>
                <w:szCs w:val="26"/>
              </w:rPr>
              <w:t>2</w:t>
            </w:r>
            <w:r w:rsidR="00BB1285">
              <w:rPr>
                <w:rFonts w:ascii="Angsana New" w:hAnsi="Angsana New"/>
                <w:b/>
                <w:bCs/>
                <w:sz w:val="26"/>
                <w:szCs w:val="26"/>
              </w:rPr>
              <w:t>018</w:t>
            </w:r>
          </w:p>
        </w:tc>
        <w:tc>
          <w:tcPr>
            <w:tcW w:w="284" w:type="dxa"/>
            <w:tcBorders>
              <w:top w:val="nil"/>
              <w:left w:val="nil"/>
              <w:bottom w:val="nil"/>
              <w:right w:val="nil"/>
            </w:tcBorders>
            <w:shd w:val="clear" w:color="000000" w:fill="FFFFFF"/>
            <w:noWrap/>
            <w:vAlign w:val="bottom"/>
            <w:hideMark/>
          </w:tcPr>
          <w:p w:rsidR="00B47ADB" w:rsidRPr="00EF37CD" w:rsidRDefault="00B47ADB" w:rsidP="00B11CB1">
            <w:pPr>
              <w:jc w:val="center"/>
              <w:rPr>
                <w:rFonts w:ascii="Angsana New" w:hAnsi="Angsana New"/>
                <w:b/>
                <w:bCs/>
                <w:sz w:val="26"/>
                <w:szCs w:val="26"/>
              </w:rPr>
            </w:pPr>
          </w:p>
        </w:tc>
        <w:tc>
          <w:tcPr>
            <w:tcW w:w="1251" w:type="dxa"/>
            <w:tcBorders>
              <w:top w:val="nil"/>
              <w:left w:val="nil"/>
              <w:bottom w:val="single" w:sz="4" w:space="0" w:color="auto"/>
              <w:right w:val="nil"/>
            </w:tcBorders>
            <w:shd w:val="clear" w:color="000000" w:fill="FFFFFF"/>
            <w:vAlign w:val="bottom"/>
            <w:hideMark/>
          </w:tcPr>
          <w:p w:rsidR="00B47ADB" w:rsidRPr="00EF37CD" w:rsidRDefault="00BB1285" w:rsidP="00B11CB1">
            <w:pPr>
              <w:jc w:val="center"/>
              <w:rPr>
                <w:rFonts w:ascii="Angsana New" w:hAnsi="Angsana New"/>
                <w:b/>
                <w:bCs/>
                <w:sz w:val="26"/>
                <w:szCs w:val="26"/>
                <w:cs/>
              </w:rPr>
            </w:pPr>
            <w:r>
              <w:rPr>
                <w:rFonts w:ascii="Angsana New" w:hAnsi="Angsana New"/>
                <w:b/>
                <w:bCs/>
                <w:sz w:val="26"/>
                <w:szCs w:val="26"/>
              </w:rPr>
              <w:t>2017</w:t>
            </w:r>
          </w:p>
        </w:tc>
      </w:tr>
      <w:tr w:rsidR="00EB612E" w:rsidRPr="00EF37CD" w:rsidTr="00BB1285">
        <w:trPr>
          <w:trHeight w:val="402"/>
          <w:jc w:val="center"/>
        </w:trPr>
        <w:tc>
          <w:tcPr>
            <w:tcW w:w="3378" w:type="dxa"/>
            <w:tcBorders>
              <w:top w:val="nil"/>
              <w:left w:val="nil"/>
              <w:bottom w:val="nil"/>
              <w:right w:val="nil"/>
            </w:tcBorders>
            <w:shd w:val="clear" w:color="000000" w:fill="FFFFFF"/>
            <w:noWrap/>
            <w:vAlign w:val="bottom"/>
            <w:hideMark/>
          </w:tcPr>
          <w:p w:rsidR="00EB612E" w:rsidRPr="00EF37CD" w:rsidRDefault="00EB612E" w:rsidP="00EB612E">
            <w:pPr>
              <w:rPr>
                <w:rFonts w:ascii="Angsana New" w:hAnsi="Angsana New"/>
                <w:sz w:val="26"/>
                <w:szCs w:val="26"/>
              </w:rPr>
            </w:pPr>
            <w:r w:rsidRPr="00B47ADB">
              <w:rPr>
                <w:rFonts w:ascii="Angsana New" w:hAnsi="Angsana New"/>
                <w:sz w:val="26"/>
                <w:szCs w:val="26"/>
              </w:rPr>
              <w:t>Selling expenses</w:t>
            </w:r>
          </w:p>
        </w:tc>
        <w:tc>
          <w:tcPr>
            <w:tcW w:w="1396" w:type="dxa"/>
            <w:tcBorders>
              <w:top w:val="nil"/>
              <w:left w:val="nil"/>
              <w:bottom w:val="nil"/>
              <w:right w:val="nil"/>
            </w:tcBorders>
            <w:shd w:val="clear" w:color="auto" w:fill="auto"/>
            <w:vAlign w:val="bottom"/>
          </w:tcPr>
          <w:p w:rsidR="00EB612E" w:rsidRPr="004A0C7E" w:rsidRDefault="00EB612E" w:rsidP="00EB612E">
            <w:pPr>
              <w:jc w:val="right"/>
              <w:rPr>
                <w:rFonts w:ascii="Angsana New" w:hAnsi="Angsana New"/>
                <w:sz w:val="28"/>
              </w:rPr>
            </w:pPr>
            <w:r>
              <w:rPr>
                <w:rFonts w:ascii="Angsana New" w:hAnsi="Angsana New"/>
                <w:sz w:val="28"/>
              </w:rPr>
              <w:t>1,178,995</w:t>
            </w:r>
            <w:r>
              <w:rPr>
                <w:rFonts w:ascii="Angsana New" w:hAnsi="Angsana New"/>
                <w:sz w:val="28"/>
                <w:cs/>
              </w:rPr>
              <w:t>.</w:t>
            </w:r>
            <w:r>
              <w:rPr>
                <w:rFonts w:ascii="Angsana New" w:hAnsi="Angsana New"/>
                <w:sz w:val="28"/>
              </w:rPr>
              <w:t>00</w:t>
            </w:r>
          </w:p>
        </w:tc>
        <w:tc>
          <w:tcPr>
            <w:tcW w:w="236" w:type="dxa"/>
            <w:tcBorders>
              <w:top w:val="nil"/>
              <w:left w:val="nil"/>
              <w:bottom w:val="nil"/>
              <w:right w:val="nil"/>
            </w:tcBorders>
            <w:shd w:val="clear" w:color="auto" w:fill="auto"/>
            <w:vAlign w:val="bottom"/>
          </w:tcPr>
          <w:p w:rsidR="00EB612E" w:rsidRPr="004806CF" w:rsidRDefault="00EB612E" w:rsidP="00EB612E">
            <w:pPr>
              <w:jc w:val="right"/>
              <w:rPr>
                <w:rFonts w:ascii="Angsana New" w:hAnsi="Angsana New"/>
                <w:sz w:val="26"/>
                <w:szCs w:val="26"/>
              </w:rPr>
            </w:pPr>
          </w:p>
        </w:tc>
        <w:tc>
          <w:tcPr>
            <w:tcW w:w="1345" w:type="dxa"/>
            <w:tcBorders>
              <w:top w:val="nil"/>
              <w:left w:val="nil"/>
              <w:bottom w:val="nil"/>
              <w:right w:val="nil"/>
            </w:tcBorders>
            <w:shd w:val="clear" w:color="auto" w:fill="auto"/>
            <w:noWrap/>
            <w:vAlign w:val="bottom"/>
            <w:hideMark/>
          </w:tcPr>
          <w:p w:rsidR="00EB612E" w:rsidRPr="004A0C7E" w:rsidRDefault="00EB612E" w:rsidP="00EB612E">
            <w:pPr>
              <w:jc w:val="right"/>
              <w:rPr>
                <w:rFonts w:ascii="Angsana New" w:hAnsi="Angsana New"/>
                <w:sz w:val="28"/>
              </w:rPr>
            </w:pPr>
            <w:r>
              <w:rPr>
                <w:rFonts w:ascii="Angsana New" w:hAnsi="Angsana New"/>
                <w:sz w:val="28"/>
              </w:rPr>
              <w:t>1,473,136</w:t>
            </w:r>
            <w:r>
              <w:rPr>
                <w:rFonts w:ascii="Angsana New" w:hAnsi="Angsana New"/>
                <w:sz w:val="28"/>
                <w:cs/>
              </w:rPr>
              <w:t>.</w:t>
            </w:r>
            <w:r>
              <w:rPr>
                <w:rFonts w:ascii="Angsana New" w:hAnsi="Angsana New"/>
                <w:sz w:val="28"/>
              </w:rPr>
              <w:t>00</w:t>
            </w:r>
          </w:p>
        </w:tc>
        <w:tc>
          <w:tcPr>
            <w:tcW w:w="284" w:type="dxa"/>
            <w:tcBorders>
              <w:top w:val="nil"/>
              <w:left w:val="nil"/>
              <w:right w:val="nil"/>
            </w:tcBorders>
            <w:shd w:val="clear" w:color="auto" w:fill="auto"/>
          </w:tcPr>
          <w:p w:rsidR="00EB612E" w:rsidRPr="004806CF" w:rsidRDefault="00EB612E" w:rsidP="00EB612E">
            <w:pPr>
              <w:ind w:right="180"/>
              <w:jc w:val="right"/>
              <w:rPr>
                <w:rFonts w:ascii="Angsana New" w:hAnsi="Angsana New"/>
                <w:sz w:val="26"/>
                <w:szCs w:val="26"/>
              </w:rPr>
            </w:pPr>
          </w:p>
        </w:tc>
        <w:tc>
          <w:tcPr>
            <w:tcW w:w="1275" w:type="dxa"/>
            <w:tcBorders>
              <w:top w:val="nil"/>
              <w:left w:val="nil"/>
              <w:bottom w:val="nil"/>
              <w:right w:val="nil"/>
            </w:tcBorders>
            <w:shd w:val="clear" w:color="auto" w:fill="auto"/>
            <w:noWrap/>
            <w:vAlign w:val="bottom"/>
          </w:tcPr>
          <w:p w:rsidR="00EB612E" w:rsidRPr="009A2B48" w:rsidRDefault="00EB612E" w:rsidP="00EB612E">
            <w:pPr>
              <w:jc w:val="right"/>
              <w:rPr>
                <w:rFonts w:ascii="Angsana New" w:hAnsi="Angsana New"/>
                <w:sz w:val="28"/>
              </w:rPr>
            </w:pPr>
            <w:r>
              <w:rPr>
                <w:rFonts w:ascii="Angsana New" w:hAnsi="Angsana New"/>
                <w:sz w:val="28"/>
              </w:rPr>
              <w:t>1,088,164</w:t>
            </w:r>
            <w:r>
              <w:rPr>
                <w:rFonts w:ascii="Angsana New" w:hAnsi="Angsana New"/>
                <w:sz w:val="28"/>
                <w:cs/>
              </w:rPr>
              <w:t>.</w:t>
            </w:r>
            <w:r>
              <w:rPr>
                <w:rFonts w:ascii="Angsana New" w:hAnsi="Angsana New"/>
                <w:sz w:val="28"/>
              </w:rPr>
              <w:t>00</w:t>
            </w:r>
          </w:p>
        </w:tc>
        <w:tc>
          <w:tcPr>
            <w:tcW w:w="284" w:type="dxa"/>
            <w:tcBorders>
              <w:top w:val="nil"/>
              <w:left w:val="nil"/>
              <w:bottom w:val="nil"/>
              <w:right w:val="nil"/>
            </w:tcBorders>
            <w:shd w:val="clear" w:color="auto" w:fill="auto"/>
            <w:noWrap/>
            <w:vAlign w:val="bottom"/>
            <w:hideMark/>
          </w:tcPr>
          <w:p w:rsidR="00EB612E" w:rsidRPr="004806CF" w:rsidRDefault="00EB612E" w:rsidP="00EB612E">
            <w:pPr>
              <w:jc w:val="right"/>
              <w:rPr>
                <w:rFonts w:ascii="Angsana New" w:hAnsi="Angsana New"/>
                <w:sz w:val="26"/>
                <w:szCs w:val="26"/>
              </w:rPr>
            </w:pPr>
          </w:p>
        </w:tc>
        <w:tc>
          <w:tcPr>
            <w:tcW w:w="1251" w:type="dxa"/>
            <w:tcBorders>
              <w:top w:val="nil"/>
              <w:left w:val="nil"/>
              <w:bottom w:val="nil"/>
              <w:right w:val="nil"/>
            </w:tcBorders>
            <w:shd w:val="clear" w:color="auto" w:fill="auto"/>
            <w:noWrap/>
            <w:vAlign w:val="bottom"/>
            <w:hideMark/>
          </w:tcPr>
          <w:p w:rsidR="00EB612E" w:rsidRPr="009A2B48" w:rsidRDefault="00EB612E" w:rsidP="00EB612E">
            <w:pPr>
              <w:jc w:val="right"/>
              <w:rPr>
                <w:rFonts w:ascii="Angsana New" w:hAnsi="Angsana New"/>
                <w:sz w:val="28"/>
              </w:rPr>
            </w:pPr>
            <w:r>
              <w:rPr>
                <w:rFonts w:ascii="Angsana New" w:hAnsi="Angsana New"/>
                <w:sz w:val="28"/>
              </w:rPr>
              <w:t>1,261,507</w:t>
            </w:r>
            <w:r>
              <w:rPr>
                <w:rFonts w:ascii="Angsana New" w:hAnsi="Angsana New"/>
                <w:sz w:val="28"/>
                <w:cs/>
              </w:rPr>
              <w:t>.</w:t>
            </w:r>
            <w:r>
              <w:rPr>
                <w:rFonts w:ascii="Angsana New" w:hAnsi="Angsana New"/>
                <w:sz w:val="28"/>
              </w:rPr>
              <w:t>00</w:t>
            </w:r>
          </w:p>
        </w:tc>
      </w:tr>
      <w:tr w:rsidR="00EB612E" w:rsidRPr="00EF37CD" w:rsidTr="00BB1285">
        <w:trPr>
          <w:trHeight w:val="402"/>
          <w:jc w:val="center"/>
        </w:trPr>
        <w:tc>
          <w:tcPr>
            <w:tcW w:w="3378" w:type="dxa"/>
            <w:tcBorders>
              <w:top w:val="nil"/>
              <w:left w:val="nil"/>
              <w:bottom w:val="nil"/>
              <w:right w:val="nil"/>
            </w:tcBorders>
            <w:shd w:val="clear" w:color="000000" w:fill="FFFFFF"/>
            <w:noWrap/>
            <w:vAlign w:val="bottom"/>
            <w:hideMark/>
          </w:tcPr>
          <w:p w:rsidR="00EB612E" w:rsidRPr="00EF37CD" w:rsidRDefault="00EB612E" w:rsidP="00EB612E">
            <w:pPr>
              <w:rPr>
                <w:rFonts w:ascii="Angsana New" w:hAnsi="Angsana New"/>
                <w:sz w:val="26"/>
                <w:szCs w:val="26"/>
              </w:rPr>
            </w:pPr>
            <w:r w:rsidRPr="00B47ADB">
              <w:rPr>
                <w:rFonts w:ascii="Angsana New" w:hAnsi="Angsana New"/>
                <w:sz w:val="26"/>
                <w:szCs w:val="26"/>
              </w:rPr>
              <w:t>Administrative expenses</w:t>
            </w:r>
          </w:p>
        </w:tc>
        <w:tc>
          <w:tcPr>
            <w:tcW w:w="1396" w:type="dxa"/>
            <w:tcBorders>
              <w:top w:val="nil"/>
              <w:left w:val="nil"/>
              <w:bottom w:val="single" w:sz="4" w:space="0" w:color="auto"/>
              <w:right w:val="nil"/>
            </w:tcBorders>
            <w:shd w:val="clear" w:color="auto" w:fill="auto"/>
            <w:vAlign w:val="bottom"/>
          </w:tcPr>
          <w:p w:rsidR="00EB612E" w:rsidRPr="004A0C7E" w:rsidRDefault="00EB612E" w:rsidP="00EB612E">
            <w:pPr>
              <w:jc w:val="right"/>
              <w:rPr>
                <w:rFonts w:ascii="Angsana New" w:hAnsi="Angsana New"/>
                <w:sz w:val="28"/>
              </w:rPr>
            </w:pPr>
            <w:r>
              <w:rPr>
                <w:rFonts w:ascii="Angsana New" w:hAnsi="Angsana New"/>
                <w:sz w:val="28"/>
              </w:rPr>
              <w:t>1,950,142</w:t>
            </w:r>
            <w:r>
              <w:rPr>
                <w:rFonts w:ascii="Angsana New" w:hAnsi="Angsana New"/>
                <w:sz w:val="28"/>
                <w:cs/>
              </w:rPr>
              <w:t>.</w:t>
            </w:r>
            <w:r>
              <w:rPr>
                <w:rFonts w:ascii="Angsana New" w:hAnsi="Angsana New"/>
                <w:sz w:val="28"/>
              </w:rPr>
              <w:t>00</w:t>
            </w:r>
          </w:p>
        </w:tc>
        <w:tc>
          <w:tcPr>
            <w:tcW w:w="236" w:type="dxa"/>
            <w:tcBorders>
              <w:top w:val="nil"/>
              <w:left w:val="nil"/>
              <w:bottom w:val="nil"/>
              <w:right w:val="nil"/>
            </w:tcBorders>
            <w:shd w:val="clear" w:color="auto" w:fill="auto"/>
            <w:vAlign w:val="bottom"/>
          </w:tcPr>
          <w:p w:rsidR="00EB612E" w:rsidRPr="004806CF" w:rsidRDefault="00EB612E" w:rsidP="00EB612E">
            <w:pPr>
              <w:jc w:val="right"/>
              <w:rPr>
                <w:rFonts w:ascii="Angsana New" w:hAnsi="Angsana New"/>
                <w:sz w:val="26"/>
                <w:szCs w:val="26"/>
              </w:rPr>
            </w:pPr>
          </w:p>
        </w:tc>
        <w:tc>
          <w:tcPr>
            <w:tcW w:w="1345" w:type="dxa"/>
            <w:tcBorders>
              <w:top w:val="nil"/>
              <w:left w:val="nil"/>
              <w:bottom w:val="single" w:sz="4" w:space="0" w:color="auto"/>
              <w:right w:val="nil"/>
            </w:tcBorders>
            <w:shd w:val="clear" w:color="auto" w:fill="auto"/>
            <w:noWrap/>
            <w:vAlign w:val="bottom"/>
            <w:hideMark/>
          </w:tcPr>
          <w:p w:rsidR="00EB612E" w:rsidRPr="004A0C7E" w:rsidRDefault="00EB612E" w:rsidP="00EB612E">
            <w:pPr>
              <w:jc w:val="right"/>
              <w:rPr>
                <w:rFonts w:ascii="Angsana New" w:hAnsi="Angsana New"/>
                <w:sz w:val="28"/>
              </w:rPr>
            </w:pPr>
            <w:r>
              <w:rPr>
                <w:rFonts w:ascii="Angsana New" w:hAnsi="Angsana New"/>
                <w:sz w:val="28"/>
              </w:rPr>
              <w:t>1,691,719</w:t>
            </w:r>
            <w:r>
              <w:rPr>
                <w:rFonts w:ascii="Angsana New" w:hAnsi="Angsana New"/>
                <w:sz w:val="28"/>
                <w:cs/>
              </w:rPr>
              <w:t>.</w:t>
            </w:r>
            <w:r>
              <w:rPr>
                <w:rFonts w:ascii="Angsana New" w:hAnsi="Angsana New"/>
                <w:sz w:val="28"/>
              </w:rPr>
              <w:t>00</w:t>
            </w:r>
          </w:p>
        </w:tc>
        <w:tc>
          <w:tcPr>
            <w:tcW w:w="284" w:type="dxa"/>
            <w:tcBorders>
              <w:top w:val="nil"/>
              <w:left w:val="nil"/>
              <w:bottom w:val="nil"/>
              <w:right w:val="nil"/>
            </w:tcBorders>
            <w:shd w:val="clear" w:color="auto" w:fill="auto"/>
          </w:tcPr>
          <w:p w:rsidR="00EB612E" w:rsidRPr="004806CF" w:rsidRDefault="00EB612E" w:rsidP="00EB612E">
            <w:pPr>
              <w:ind w:right="18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noWrap/>
            <w:vAlign w:val="bottom"/>
          </w:tcPr>
          <w:p w:rsidR="00EB612E" w:rsidRPr="009A2B48" w:rsidRDefault="00EB612E" w:rsidP="00EB612E">
            <w:pPr>
              <w:jc w:val="right"/>
              <w:rPr>
                <w:rFonts w:ascii="Angsana New" w:hAnsi="Angsana New"/>
                <w:sz w:val="28"/>
              </w:rPr>
            </w:pPr>
            <w:r>
              <w:rPr>
                <w:rFonts w:ascii="Angsana New" w:hAnsi="Angsana New"/>
                <w:sz w:val="28"/>
              </w:rPr>
              <w:t>1,841,204</w:t>
            </w:r>
            <w:r>
              <w:rPr>
                <w:rFonts w:ascii="Angsana New" w:hAnsi="Angsana New"/>
                <w:sz w:val="28"/>
                <w:cs/>
              </w:rPr>
              <w:t>.</w:t>
            </w:r>
            <w:r>
              <w:rPr>
                <w:rFonts w:ascii="Angsana New" w:hAnsi="Angsana New"/>
                <w:sz w:val="28"/>
              </w:rPr>
              <w:t>00</w:t>
            </w:r>
          </w:p>
        </w:tc>
        <w:tc>
          <w:tcPr>
            <w:tcW w:w="284" w:type="dxa"/>
            <w:tcBorders>
              <w:top w:val="nil"/>
              <w:left w:val="nil"/>
              <w:bottom w:val="nil"/>
              <w:right w:val="nil"/>
            </w:tcBorders>
            <w:shd w:val="clear" w:color="auto" w:fill="auto"/>
            <w:noWrap/>
            <w:vAlign w:val="bottom"/>
            <w:hideMark/>
          </w:tcPr>
          <w:p w:rsidR="00EB612E" w:rsidRPr="004806CF" w:rsidRDefault="00EB612E" w:rsidP="00EB612E">
            <w:pPr>
              <w:jc w:val="right"/>
              <w:rPr>
                <w:rFonts w:ascii="Angsana New" w:hAnsi="Angsana New"/>
                <w:sz w:val="26"/>
                <w:szCs w:val="26"/>
              </w:rPr>
            </w:pPr>
          </w:p>
        </w:tc>
        <w:tc>
          <w:tcPr>
            <w:tcW w:w="1251" w:type="dxa"/>
            <w:tcBorders>
              <w:top w:val="nil"/>
              <w:left w:val="nil"/>
              <w:bottom w:val="single" w:sz="4" w:space="0" w:color="auto"/>
              <w:right w:val="nil"/>
            </w:tcBorders>
            <w:shd w:val="clear" w:color="auto" w:fill="auto"/>
            <w:noWrap/>
            <w:vAlign w:val="bottom"/>
            <w:hideMark/>
          </w:tcPr>
          <w:p w:rsidR="00EB612E" w:rsidRPr="009A2B48" w:rsidRDefault="00EB612E" w:rsidP="00EB612E">
            <w:pPr>
              <w:jc w:val="right"/>
              <w:rPr>
                <w:rFonts w:ascii="Angsana New" w:hAnsi="Angsana New"/>
                <w:sz w:val="28"/>
              </w:rPr>
            </w:pPr>
            <w:r>
              <w:rPr>
                <w:rFonts w:ascii="Angsana New" w:hAnsi="Angsana New"/>
                <w:sz w:val="28"/>
              </w:rPr>
              <w:t>1,567,324</w:t>
            </w:r>
            <w:r>
              <w:rPr>
                <w:rFonts w:ascii="Angsana New" w:hAnsi="Angsana New"/>
                <w:sz w:val="28"/>
                <w:cs/>
              </w:rPr>
              <w:t>.</w:t>
            </w:r>
            <w:r>
              <w:rPr>
                <w:rFonts w:ascii="Angsana New" w:hAnsi="Angsana New"/>
                <w:sz w:val="28"/>
              </w:rPr>
              <w:t>00</w:t>
            </w:r>
          </w:p>
        </w:tc>
      </w:tr>
      <w:tr w:rsidR="00EB612E" w:rsidRPr="00EF37CD" w:rsidTr="00BB1285">
        <w:trPr>
          <w:trHeight w:val="402"/>
          <w:jc w:val="center"/>
        </w:trPr>
        <w:tc>
          <w:tcPr>
            <w:tcW w:w="3378" w:type="dxa"/>
            <w:tcBorders>
              <w:top w:val="nil"/>
              <w:left w:val="nil"/>
              <w:bottom w:val="nil"/>
              <w:right w:val="nil"/>
            </w:tcBorders>
            <w:shd w:val="clear" w:color="000000" w:fill="FFFFFF"/>
            <w:noWrap/>
            <w:vAlign w:val="bottom"/>
            <w:hideMark/>
          </w:tcPr>
          <w:p w:rsidR="00EB612E" w:rsidRPr="00EF37CD" w:rsidRDefault="00EB612E" w:rsidP="00EB612E">
            <w:pPr>
              <w:rPr>
                <w:rFonts w:ascii="Angsana New" w:hAnsi="Angsana New"/>
                <w:b/>
                <w:bCs/>
                <w:sz w:val="26"/>
                <w:szCs w:val="26"/>
                <w:cs/>
              </w:rPr>
            </w:pPr>
            <w:r w:rsidRPr="00B47ADB">
              <w:rPr>
                <w:rFonts w:ascii="Angsana New" w:hAnsi="Angsana New"/>
                <w:b/>
                <w:bCs/>
                <w:sz w:val="26"/>
                <w:szCs w:val="26"/>
              </w:rPr>
              <w:t>Total employee benefit expenses</w:t>
            </w:r>
          </w:p>
        </w:tc>
        <w:tc>
          <w:tcPr>
            <w:tcW w:w="1396" w:type="dxa"/>
            <w:tcBorders>
              <w:top w:val="single" w:sz="4" w:space="0" w:color="auto"/>
              <w:left w:val="nil"/>
              <w:bottom w:val="double" w:sz="4" w:space="0" w:color="auto"/>
              <w:right w:val="nil"/>
            </w:tcBorders>
            <w:shd w:val="clear" w:color="auto" w:fill="auto"/>
            <w:vAlign w:val="bottom"/>
          </w:tcPr>
          <w:p w:rsidR="00EB612E" w:rsidRPr="004A0C7E" w:rsidRDefault="00EB612E" w:rsidP="00EB612E">
            <w:pPr>
              <w:jc w:val="right"/>
              <w:rPr>
                <w:rFonts w:ascii="Angsana New" w:hAnsi="Angsana New"/>
                <w:b/>
                <w:bCs/>
                <w:sz w:val="28"/>
              </w:rPr>
            </w:pPr>
            <w:r>
              <w:rPr>
                <w:rFonts w:ascii="Angsana New" w:hAnsi="Angsana New"/>
                <w:b/>
                <w:bCs/>
                <w:sz w:val="28"/>
              </w:rPr>
              <w:t>3,129,137</w:t>
            </w:r>
            <w:r>
              <w:rPr>
                <w:rFonts w:ascii="Angsana New" w:hAnsi="Angsana New"/>
                <w:b/>
                <w:bCs/>
                <w:sz w:val="28"/>
                <w:cs/>
              </w:rPr>
              <w:t>.</w:t>
            </w:r>
            <w:r>
              <w:rPr>
                <w:rFonts w:ascii="Angsana New" w:hAnsi="Angsana New"/>
                <w:b/>
                <w:bCs/>
                <w:sz w:val="28"/>
              </w:rPr>
              <w:t>00</w:t>
            </w:r>
          </w:p>
        </w:tc>
        <w:tc>
          <w:tcPr>
            <w:tcW w:w="236" w:type="dxa"/>
            <w:tcBorders>
              <w:top w:val="nil"/>
              <w:left w:val="nil"/>
              <w:right w:val="nil"/>
            </w:tcBorders>
            <w:shd w:val="clear" w:color="auto" w:fill="auto"/>
            <w:vAlign w:val="bottom"/>
          </w:tcPr>
          <w:p w:rsidR="00EB612E" w:rsidRPr="004806CF" w:rsidRDefault="00EB612E" w:rsidP="00EB612E">
            <w:pPr>
              <w:jc w:val="right"/>
              <w:rPr>
                <w:rFonts w:ascii="Angsana New" w:hAnsi="Angsana New"/>
                <w:b/>
                <w:bCs/>
                <w:sz w:val="26"/>
                <w:szCs w:val="26"/>
              </w:rPr>
            </w:pPr>
          </w:p>
        </w:tc>
        <w:tc>
          <w:tcPr>
            <w:tcW w:w="1345" w:type="dxa"/>
            <w:tcBorders>
              <w:top w:val="single" w:sz="4" w:space="0" w:color="auto"/>
              <w:left w:val="nil"/>
              <w:bottom w:val="double" w:sz="4" w:space="0" w:color="auto"/>
              <w:right w:val="nil"/>
            </w:tcBorders>
            <w:shd w:val="clear" w:color="auto" w:fill="auto"/>
            <w:noWrap/>
            <w:vAlign w:val="bottom"/>
            <w:hideMark/>
          </w:tcPr>
          <w:p w:rsidR="00EB612E" w:rsidRPr="004A0C7E" w:rsidRDefault="00EB612E" w:rsidP="00EB612E">
            <w:pPr>
              <w:jc w:val="right"/>
              <w:rPr>
                <w:rFonts w:ascii="Angsana New" w:hAnsi="Angsana New"/>
                <w:b/>
                <w:bCs/>
                <w:sz w:val="28"/>
              </w:rPr>
            </w:pPr>
            <w:r>
              <w:rPr>
                <w:rFonts w:ascii="Angsana New" w:hAnsi="Angsana New"/>
                <w:b/>
                <w:bCs/>
                <w:sz w:val="28"/>
              </w:rPr>
              <w:t>3,164,855</w:t>
            </w:r>
            <w:r>
              <w:rPr>
                <w:rFonts w:ascii="Angsana New" w:hAnsi="Angsana New"/>
                <w:b/>
                <w:bCs/>
                <w:sz w:val="28"/>
                <w:cs/>
              </w:rPr>
              <w:t>.</w:t>
            </w:r>
            <w:r>
              <w:rPr>
                <w:rFonts w:ascii="Angsana New" w:hAnsi="Angsana New"/>
                <w:b/>
                <w:bCs/>
                <w:sz w:val="28"/>
              </w:rPr>
              <w:t>00</w:t>
            </w:r>
          </w:p>
        </w:tc>
        <w:tc>
          <w:tcPr>
            <w:tcW w:w="284" w:type="dxa"/>
            <w:tcBorders>
              <w:left w:val="nil"/>
              <w:right w:val="nil"/>
            </w:tcBorders>
            <w:shd w:val="clear" w:color="auto" w:fill="auto"/>
          </w:tcPr>
          <w:p w:rsidR="00EB612E" w:rsidRPr="004806CF" w:rsidRDefault="00EB612E" w:rsidP="00EB612E">
            <w:pPr>
              <w:jc w:val="right"/>
              <w:rPr>
                <w:rFonts w:ascii="Angsana New" w:hAnsi="Angsana New"/>
                <w:b/>
                <w:bCs/>
                <w:sz w:val="26"/>
                <w:szCs w:val="26"/>
              </w:rPr>
            </w:pPr>
          </w:p>
        </w:tc>
        <w:tc>
          <w:tcPr>
            <w:tcW w:w="1275" w:type="dxa"/>
            <w:tcBorders>
              <w:top w:val="single" w:sz="4" w:space="0" w:color="auto"/>
              <w:left w:val="nil"/>
              <w:bottom w:val="double" w:sz="4" w:space="0" w:color="auto"/>
              <w:right w:val="nil"/>
            </w:tcBorders>
            <w:shd w:val="clear" w:color="auto" w:fill="auto"/>
            <w:noWrap/>
            <w:vAlign w:val="bottom"/>
          </w:tcPr>
          <w:p w:rsidR="00EB612E" w:rsidRPr="004A0C7E" w:rsidRDefault="00EB612E" w:rsidP="00EB612E">
            <w:pPr>
              <w:jc w:val="right"/>
              <w:rPr>
                <w:rFonts w:ascii="Angsana New" w:hAnsi="Angsana New"/>
                <w:b/>
                <w:bCs/>
                <w:sz w:val="28"/>
              </w:rPr>
            </w:pPr>
            <w:r>
              <w:rPr>
                <w:rFonts w:ascii="Angsana New" w:hAnsi="Angsana New"/>
                <w:b/>
                <w:bCs/>
                <w:sz w:val="28"/>
              </w:rPr>
              <w:t>2,929,368</w:t>
            </w:r>
            <w:r>
              <w:rPr>
                <w:rFonts w:ascii="Angsana New" w:hAnsi="Angsana New"/>
                <w:b/>
                <w:bCs/>
                <w:sz w:val="28"/>
                <w:cs/>
              </w:rPr>
              <w:t>.</w:t>
            </w:r>
            <w:r>
              <w:rPr>
                <w:rFonts w:ascii="Angsana New" w:hAnsi="Angsana New"/>
                <w:b/>
                <w:bCs/>
                <w:sz w:val="28"/>
              </w:rPr>
              <w:t>00</w:t>
            </w:r>
          </w:p>
        </w:tc>
        <w:tc>
          <w:tcPr>
            <w:tcW w:w="284" w:type="dxa"/>
            <w:tcBorders>
              <w:top w:val="nil"/>
              <w:left w:val="nil"/>
              <w:right w:val="nil"/>
            </w:tcBorders>
            <w:shd w:val="clear" w:color="auto" w:fill="auto"/>
            <w:noWrap/>
            <w:vAlign w:val="bottom"/>
            <w:hideMark/>
          </w:tcPr>
          <w:p w:rsidR="00EB612E" w:rsidRPr="004806CF" w:rsidRDefault="00EB612E" w:rsidP="00EB612E">
            <w:pPr>
              <w:jc w:val="right"/>
              <w:rPr>
                <w:rFonts w:ascii="Angsana New" w:hAnsi="Angsana New"/>
                <w:b/>
                <w:bCs/>
                <w:sz w:val="26"/>
                <w:szCs w:val="26"/>
              </w:rPr>
            </w:pPr>
          </w:p>
        </w:tc>
        <w:tc>
          <w:tcPr>
            <w:tcW w:w="1251" w:type="dxa"/>
            <w:tcBorders>
              <w:top w:val="single" w:sz="4" w:space="0" w:color="auto"/>
              <w:left w:val="nil"/>
              <w:bottom w:val="double" w:sz="4" w:space="0" w:color="auto"/>
              <w:right w:val="nil"/>
            </w:tcBorders>
            <w:shd w:val="clear" w:color="auto" w:fill="auto"/>
            <w:noWrap/>
            <w:vAlign w:val="bottom"/>
            <w:hideMark/>
          </w:tcPr>
          <w:p w:rsidR="00EB612E" w:rsidRPr="004A0C7E" w:rsidRDefault="00EB612E" w:rsidP="00EB612E">
            <w:pPr>
              <w:jc w:val="right"/>
              <w:rPr>
                <w:rFonts w:ascii="Angsana New" w:hAnsi="Angsana New"/>
                <w:b/>
                <w:bCs/>
                <w:sz w:val="28"/>
              </w:rPr>
            </w:pPr>
            <w:r>
              <w:rPr>
                <w:rFonts w:ascii="Angsana New" w:hAnsi="Angsana New"/>
                <w:b/>
                <w:bCs/>
                <w:sz w:val="28"/>
              </w:rPr>
              <w:t>2,828,831</w:t>
            </w:r>
            <w:r>
              <w:rPr>
                <w:rFonts w:ascii="Angsana New" w:hAnsi="Angsana New"/>
                <w:b/>
                <w:bCs/>
                <w:sz w:val="28"/>
                <w:cs/>
              </w:rPr>
              <w:t>.</w:t>
            </w:r>
            <w:r>
              <w:rPr>
                <w:rFonts w:ascii="Angsana New" w:hAnsi="Angsana New"/>
                <w:b/>
                <w:bCs/>
                <w:sz w:val="28"/>
              </w:rPr>
              <w:t>00</w:t>
            </w:r>
          </w:p>
        </w:tc>
      </w:tr>
    </w:tbl>
    <w:p w:rsidR="00B47ADB" w:rsidRDefault="00B47ADB" w:rsidP="00DB6326">
      <w:pPr>
        <w:spacing w:before="120"/>
        <w:ind w:left="284"/>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sz w:val="28"/>
          <w:cs/>
        </w:rPr>
        <w:t>.</w:t>
      </w:r>
    </w:p>
    <w:p w:rsidR="001126F4" w:rsidRDefault="00B47ADB" w:rsidP="00054D19">
      <w:pPr>
        <w:tabs>
          <w:tab w:val="left" w:pos="284"/>
        </w:tabs>
        <w:spacing w:before="120"/>
        <w:ind w:left="284" w:right="29"/>
        <w:jc w:val="thaiDistribute"/>
        <w:rPr>
          <w:rFonts w:ascii="Angsana New" w:hAnsi="Angsana New"/>
          <w:sz w:val="28"/>
        </w:rPr>
      </w:pPr>
      <w:r>
        <w:rPr>
          <w:rFonts w:ascii="Angsana New" w:hAnsi="Angsana New"/>
          <w:sz w:val="28"/>
        </w:rPr>
        <w:lastRenderedPageBreak/>
        <w:t>The actuarial assumption of mortality rate for reasonable estimation of probability of retirement in the future is estimated from mortality table</w:t>
      </w:r>
      <w:r>
        <w:rPr>
          <w:rFonts w:ascii="Angsana New" w:hAnsi="Angsana New"/>
          <w:sz w:val="28"/>
          <w:cs/>
        </w:rPr>
        <w:t>.</w:t>
      </w:r>
    </w:p>
    <w:p w:rsidR="00B47ADB" w:rsidRDefault="00B47ADB" w:rsidP="001A3C4B">
      <w:pPr>
        <w:spacing w:before="120" w:line="160" w:lineRule="atLeast"/>
        <w:ind w:left="284" w:right="379"/>
        <w:jc w:val="thaiDistribute"/>
        <w:rPr>
          <w:rFonts w:ascii="Angsana New" w:hAnsi="Angsana New"/>
          <w:sz w:val="28"/>
        </w:rPr>
      </w:pPr>
      <w:r w:rsidRPr="00FF0F26">
        <w:rPr>
          <w:rFonts w:ascii="Angsana New" w:hAnsi="Angsana New"/>
          <w:sz w:val="28"/>
        </w:rPr>
        <w:t>Principal</w:t>
      </w:r>
      <w:r>
        <w:rPr>
          <w:rFonts w:ascii="Angsana New" w:hAnsi="Angsana New"/>
          <w:sz w:val="28"/>
          <w:cs/>
        </w:rPr>
        <w:t xml:space="preserve"> </w:t>
      </w:r>
      <w:r w:rsidRPr="00FF0F26">
        <w:rPr>
          <w:rFonts w:ascii="Angsana New" w:hAnsi="Angsana New"/>
          <w:sz w:val="28"/>
        </w:rPr>
        <w:t xml:space="preserve">actuarial assumptions </w:t>
      </w:r>
      <w:r>
        <w:rPr>
          <w:rFonts w:ascii="Angsana New" w:hAnsi="Angsana New"/>
          <w:sz w:val="28"/>
        </w:rPr>
        <w:t xml:space="preserve">as </w:t>
      </w:r>
      <w:r w:rsidRPr="00FF0F26">
        <w:rPr>
          <w:rFonts w:ascii="Angsana New" w:hAnsi="Angsana New"/>
          <w:sz w:val="28"/>
        </w:rPr>
        <w:t xml:space="preserve">at </w:t>
      </w:r>
      <w:r w:rsidR="001D0D6B">
        <w:rPr>
          <w:rFonts w:ascii="Angsana New" w:hAnsi="Angsana New"/>
          <w:sz w:val="28"/>
        </w:rPr>
        <w:t>December 31, 2018 and 2017</w:t>
      </w:r>
      <w:r>
        <w:rPr>
          <w:rFonts w:ascii="Angsana New" w:hAnsi="Angsana New"/>
          <w:sz w:val="28"/>
          <w:cs/>
        </w:rPr>
        <w:t xml:space="preserve"> (</w:t>
      </w:r>
      <w:r>
        <w:rPr>
          <w:rFonts w:ascii="Angsana New" w:hAnsi="Angsana New"/>
          <w:sz w:val="28"/>
        </w:rPr>
        <w:t>represented by the weighted</w:t>
      </w:r>
      <w:r>
        <w:rPr>
          <w:rFonts w:ascii="Angsana New" w:hAnsi="Angsana New"/>
          <w:sz w:val="28"/>
          <w:cs/>
        </w:rPr>
        <w:t>–</w:t>
      </w:r>
      <w:r w:rsidRPr="00702255">
        <w:rPr>
          <w:rFonts w:ascii="Angsana New" w:hAnsi="Angsana New"/>
          <w:sz w:val="28"/>
        </w:rPr>
        <w:t>average</w:t>
      </w:r>
      <w:r>
        <w:rPr>
          <w:rFonts w:ascii="Angsana New" w:hAnsi="Angsana New"/>
          <w:sz w:val="28"/>
          <w:cs/>
        </w:rPr>
        <w:t xml:space="preserve">) </w:t>
      </w:r>
      <w:r>
        <w:rPr>
          <w:rFonts w:ascii="Angsana New" w:hAnsi="Angsana New"/>
          <w:sz w:val="28"/>
        </w:rPr>
        <w:t>consisted of</w:t>
      </w:r>
      <w:r>
        <w:rPr>
          <w:rFonts w:ascii="Angsana New" w:hAnsi="Angsana New"/>
          <w:sz w:val="28"/>
          <w:cs/>
        </w:rPr>
        <w:t>:</w:t>
      </w:r>
    </w:p>
    <w:tbl>
      <w:tblPr>
        <w:tblW w:w="9850" w:type="dxa"/>
        <w:jc w:val="center"/>
        <w:tblLook w:val="04A0" w:firstRow="1" w:lastRow="0" w:firstColumn="1" w:lastColumn="0" w:noHBand="0" w:noVBand="1"/>
      </w:tblPr>
      <w:tblGrid>
        <w:gridCol w:w="2904"/>
        <w:gridCol w:w="1560"/>
        <w:gridCol w:w="283"/>
        <w:gridCol w:w="1580"/>
        <w:gridCol w:w="284"/>
        <w:gridCol w:w="1503"/>
        <w:gridCol w:w="284"/>
        <w:gridCol w:w="1452"/>
      </w:tblGrid>
      <w:tr w:rsidR="00C33EA0" w:rsidRPr="00ED11B6" w:rsidTr="00FC59FB">
        <w:trPr>
          <w:trHeight w:val="402"/>
          <w:jc w:val="center"/>
        </w:trPr>
        <w:tc>
          <w:tcPr>
            <w:tcW w:w="2904" w:type="dxa"/>
            <w:tcBorders>
              <w:top w:val="nil"/>
              <w:left w:val="nil"/>
              <w:bottom w:val="nil"/>
              <w:right w:val="nil"/>
            </w:tcBorders>
            <w:shd w:val="clear" w:color="000000" w:fill="FFFFFF"/>
            <w:noWrap/>
            <w:vAlign w:val="bottom"/>
            <w:hideMark/>
          </w:tcPr>
          <w:p w:rsidR="00C33EA0" w:rsidRPr="00ED11B6" w:rsidRDefault="00C33EA0" w:rsidP="00FC59FB">
            <w:pPr>
              <w:rPr>
                <w:rFonts w:ascii="Angsana New" w:hAnsi="Angsana New"/>
                <w:sz w:val="26"/>
                <w:szCs w:val="26"/>
              </w:rPr>
            </w:pPr>
            <w:r w:rsidRPr="00ED11B6">
              <w:rPr>
                <w:rFonts w:ascii="Angsana New" w:hAnsi="Angsana New"/>
                <w:sz w:val="26"/>
                <w:szCs w:val="26"/>
              </w:rPr>
              <w:t> </w:t>
            </w:r>
          </w:p>
        </w:tc>
        <w:tc>
          <w:tcPr>
            <w:tcW w:w="6946" w:type="dxa"/>
            <w:gridSpan w:val="7"/>
            <w:tcBorders>
              <w:top w:val="nil"/>
              <w:left w:val="nil"/>
              <w:bottom w:val="single" w:sz="4" w:space="0" w:color="auto"/>
              <w:right w:val="nil"/>
            </w:tcBorders>
            <w:shd w:val="clear" w:color="000000" w:fill="FFFFFF"/>
          </w:tcPr>
          <w:p w:rsidR="00C33EA0" w:rsidRPr="00ED11B6" w:rsidRDefault="00C33EA0" w:rsidP="00FC59FB">
            <w:pPr>
              <w:jc w:val="center"/>
              <w:rPr>
                <w:rFonts w:ascii="Angsana New" w:hAnsi="Angsana New"/>
                <w:b/>
                <w:bCs/>
                <w:sz w:val="26"/>
                <w:szCs w:val="26"/>
              </w:rPr>
            </w:pPr>
            <w:r w:rsidRPr="00ED11B6">
              <w:rPr>
                <w:rFonts w:ascii="Angsana New" w:hAnsi="Angsana New"/>
                <w:b/>
                <w:bCs/>
                <w:color w:val="000000"/>
                <w:sz w:val="26"/>
                <w:szCs w:val="26"/>
              </w:rPr>
              <w:t>Unit</w:t>
            </w:r>
            <w:r w:rsidRPr="000855B8">
              <w:rPr>
                <w:rFonts w:ascii="Angsana New" w:hAnsi="Angsana New"/>
                <w:b/>
                <w:bCs/>
                <w:color w:val="000000"/>
                <w:sz w:val="26"/>
                <w:szCs w:val="26"/>
                <w:cs/>
              </w:rPr>
              <w:t>:</w:t>
            </w:r>
            <w:r w:rsidRPr="00ED11B6">
              <w:rPr>
                <w:rFonts w:ascii="Angsana New" w:hAnsi="Angsana New"/>
                <w:b/>
                <w:bCs/>
                <w:color w:val="000000"/>
                <w:sz w:val="26"/>
                <w:szCs w:val="26"/>
              </w:rPr>
              <w:t xml:space="preserve"> Baht</w:t>
            </w:r>
          </w:p>
        </w:tc>
      </w:tr>
      <w:tr w:rsidR="00C33EA0" w:rsidRPr="00ED11B6" w:rsidTr="00FC59FB">
        <w:trPr>
          <w:trHeight w:val="156"/>
          <w:jc w:val="center"/>
        </w:trPr>
        <w:tc>
          <w:tcPr>
            <w:tcW w:w="2904" w:type="dxa"/>
            <w:tcBorders>
              <w:top w:val="nil"/>
              <w:left w:val="nil"/>
              <w:bottom w:val="nil"/>
              <w:right w:val="nil"/>
            </w:tcBorders>
            <w:shd w:val="clear" w:color="000000" w:fill="FFFFFF"/>
            <w:noWrap/>
            <w:vAlign w:val="bottom"/>
            <w:hideMark/>
          </w:tcPr>
          <w:p w:rsidR="00C33EA0" w:rsidRPr="00ED11B6" w:rsidRDefault="00C33EA0" w:rsidP="00FC59FB">
            <w:pPr>
              <w:rPr>
                <w:rFonts w:ascii="Angsana New" w:hAnsi="Angsana New"/>
                <w:sz w:val="26"/>
                <w:szCs w:val="26"/>
              </w:rPr>
            </w:pPr>
            <w:r w:rsidRPr="00ED11B6">
              <w:rPr>
                <w:rFonts w:ascii="Angsana New" w:hAnsi="Angsana New"/>
                <w:sz w:val="26"/>
                <w:szCs w:val="26"/>
              </w:rPr>
              <w:t> </w:t>
            </w:r>
          </w:p>
        </w:tc>
        <w:tc>
          <w:tcPr>
            <w:tcW w:w="3423" w:type="dxa"/>
            <w:gridSpan w:val="3"/>
            <w:tcBorders>
              <w:top w:val="single" w:sz="4" w:space="0" w:color="auto"/>
              <w:left w:val="nil"/>
              <w:bottom w:val="single" w:sz="4" w:space="0" w:color="auto"/>
              <w:right w:val="nil"/>
            </w:tcBorders>
            <w:shd w:val="clear" w:color="000000" w:fill="FFFFFF"/>
            <w:vAlign w:val="center"/>
          </w:tcPr>
          <w:p w:rsidR="00C33EA0" w:rsidRPr="00ED11B6" w:rsidRDefault="00C33EA0" w:rsidP="00FC59FB">
            <w:pPr>
              <w:jc w:val="center"/>
              <w:rPr>
                <w:rFonts w:ascii="Angsana New" w:hAnsi="Angsana New"/>
                <w:sz w:val="26"/>
                <w:szCs w:val="26"/>
              </w:rPr>
            </w:pPr>
            <w:r w:rsidRPr="00596F18">
              <w:rPr>
                <w:rFonts w:ascii="Angsana New" w:hAnsi="Angsana New"/>
                <w:b/>
                <w:bCs/>
                <w:color w:val="000000"/>
                <w:sz w:val="26"/>
                <w:szCs w:val="26"/>
              </w:rPr>
              <w:t>Consolidated financial statements</w:t>
            </w:r>
          </w:p>
        </w:tc>
        <w:tc>
          <w:tcPr>
            <w:tcW w:w="284" w:type="dxa"/>
            <w:tcBorders>
              <w:top w:val="single" w:sz="4" w:space="0" w:color="auto"/>
              <w:left w:val="nil"/>
              <w:right w:val="nil"/>
            </w:tcBorders>
            <w:shd w:val="clear" w:color="000000" w:fill="FFFFFF"/>
          </w:tcPr>
          <w:p w:rsidR="00C33EA0" w:rsidRPr="000855B8" w:rsidRDefault="00C33EA0" w:rsidP="00FC59FB">
            <w:pPr>
              <w:jc w:val="center"/>
              <w:rPr>
                <w:rFonts w:ascii="Angsana New" w:hAnsi="Angsana New"/>
                <w:b/>
                <w:bCs/>
                <w:sz w:val="26"/>
                <w:szCs w:val="26"/>
                <w:cs/>
              </w:rPr>
            </w:pPr>
          </w:p>
        </w:tc>
        <w:tc>
          <w:tcPr>
            <w:tcW w:w="3239" w:type="dxa"/>
            <w:gridSpan w:val="3"/>
            <w:tcBorders>
              <w:top w:val="single" w:sz="4" w:space="0" w:color="auto"/>
              <w:left w:val="nil"/>
              <w:bottom w:val="single" w:sz="4" w:space="0" w:color="auto"/>
              <w:right w:val="nil"/>
            </w:tcBorders>
            <w:shd w:val="clear" w:color="000000" w:fill="FFFFFF"/>
            <w:vAlign w:val="bottom"/>
            <w:hideMark/>
          </w:tcPr>
          <w:p w:rsidR="00C33EA0" w:rsidRPr="000855B8" w:rsidRDefault="00C33EA0" w:rsidP="00FC59FB">
            <w:pPr>
              <w:jc w:val="center"/>
              <w:rPr>
                <w:rFonts w:ascii="Angsana New" w:hAnsi="Angsana New"/>
                <w:b/>
                <w:bCs/>
                <w:sz w:val="26"/>
                <w:szCs w:val="26"/>
                <w:cs/>
              </w:rPr>
            </w:pPr>
            <w:r w:rsidRPr="00596F18">
              <w:rPr>
                <w:rFonts w:ascii="Angsana New" w:hAnsi="Angsana New"/>
                <w:b/>
                <w:bCs/>
                <w:color w:val="000000"/>
                <w:sz w:val="26"/>
                <w:szCs w:val="26"/>
              </w:rPr>
              <w:t>Separate financial statements</w:t>
            </w:r>
          </w:p>
        </w:tc>
      </w:tr>
      <w:tr w:rsidR="00C33EA0" w:rsidRPr="00ED11B6" w:rsidTr="00FC59FB">
        <w:trPr>
          <w:trHeight w:val="372"/>
          <w:jc w:val="center"/>
        </w:trPr>
        <w:tc>
          <w:tcPr>
            <w:tcW w:w="2904" w:type="dxa"/>
            <w:tcBorders>
              <w:top w:val="nil"/>
              <w:left w:val="nil"/>
              <w:bottom w:val="nil"/>
              <w:right w:val="nil"/>
            </w:tcBorders>
            <w:shd w:val="clear" w:color="000000" w:fill="FFFFFF"/>
            <w:noWrap/>
            <w:vAlign w:val="bottom"/>
            <w:hideMark/>
          </w:tcPr>
          <w:p w:rsidR="00C33EA0" w:rsidRPr="00ED11B6" w:rsidRDefault="00C33EA0" w:rsidP="00FC59FB">
            <w:pPr>
              <w:rPr>
                <w:rFonts w:ascii="Angsana New" w:hAnsi="Angsana New"/>
                <w:sz w:val="26"/>
                <w:szCs w:val="26"/>
              </w:rPr>
            </w:pPr>
          </w:p>
        </w:tc>
        <w:tc>
          <w:tcPr>
            <w:tcW w:w="1560" w:type="dxa"/>
            <w:tcBorders>
              <w:top w:val="single" w:sz="4" w:space="0" w:color="auto"/>
              <w:left w:val="nil"/>
              <w:bottom w:val="single" w:sz="4" w:space="0" w:color="auto"/>
              <w:right w:val="nil"/>
            </w:tcBorders>
            <w:shd w:val="clear" w:color="000000" w:fill="FFFFFF"/>
            <w:vAlign w:val="bottom"/>
          </w:tcPr>
          <w:p w:rsidR="00C33EA0" w:rsidRPr="000855B8" w:rsidRDefault="00C33EA0" w:rsidP="00FC59F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8</w:t>
            </w:r>
          </w:p>
        </w:tc>
        <w:tc>
          <w:tcPr>
            <w:tcW w:w="283" w:type="dxa"/>
            <w:tcBorders>
              <w:top w:val="single" w:sz="4" w:space="0" w:color="auto"/>
              <w:left w:val="nil"/>
              <w:bottom w:val="nil"/>
              <w:right w:val="nil"/>
            </w:tcBorders>
            <w:shd w:val="clear" w:color="000000" w:fill="FFFFFF"/>
            <w:vAlign w:val="bottom"/>
          </w:tcPr>
          <w:p w:rsidR="00C33EA0" w:rsidRPr="00ED11B6" w:rsidRDefault="00C33EA0" w:rsidP="00FC59FB">
            <w:pPr>
              <w:jc w:val="center"/>
              <w:rPr>
                <w:rFonts w:ascii="Angsana New" w:hAnsi="Angsana New"/>
                <w:b/>
                <w:bCs/>
                <w:sz w:val="26"/>
                <w:szCs w:val="26"/>
              </w:rPr>
            </w:pPr>
          </w:p>
        </w:tc>
        <w:tc>
          <w:tcPr>
            <w:tcW w:w="1580" w:type="dxa"/>
            <w:tcBorders>
              <w:top w:val="single" w:sz="4" w:space="0" w:color="auto"/>
              <w:left w:val="nil"/>
              <w:bottom w:val="single" w:sz="4" w:space="0" w:color="auto"/>
              <w:right w:val="nil"/>
            </w:tcBorders>
            <w:shd w:val="clear" w:color="000000" w:fill="FFFFFF"/>
            <w:noWrap/>
            <w:vAlign w:val="bottom"/>
            <w:hideMark/>
          </w:tcPr>
          <w:p w:rsidR="00C33EA0" w:rsidRPr="000855B8" w:rsidRDefault="00C33EA0" w:rsidP="00FC59F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7</w:t>
            </w:r>
          </w:p>
        </w:tc>
        <w:tc>
          <w:tcPr>
            <w:tcW w:w="284" w:type="dxa"/>
            <w:tcBorders>
              <w:top w:val="nil"/>
              <w:left w:val="nil"/>
              <w:right w:val="nil"/>
            </w:tcBorders>
            <w:shd w:val="clear" w:color="000000" w:fill="FFFFFF"/>
          </w:tcPr>
          <w:p w:rsidR="00C33EA0" w:rsidRPr="00ED11B6" w:rsidRDefault="00C33EA0" w:rsidP="00FC59FB">
            <w:pPr>
              <w:jc w:val="center"/>
              <w:rPr>
                <w:rFonts w:ascii="Angsana New" w:hAnsi="Angsana New"/>
                <w:b/>
                <w:bCs/>
                <w:sz w:val="26"/>
                <w:szCs w:val="26"/>
              </w:rPr>
            </w:pPr>
          </w:p>
        </w:tc>
        <w:tc>
          <w:tcPr>
            <w:tcW w:w="1503" w:type="dxa"/>
            <w:tcBorders>
              <w:top w:val="nil"/>
              <w:left w:val="nil"/>
              <w:bottom w:val="single" w:sz="4" w:space="0" w:color="auto"/>
              <w:right w:val="nil"/>
            </w:tcBorders>
            <w:shd w:val="clear" w:color="000000" w:fill="FFFFFF"/>
            <w:vAlign w:val="bottom"/>
            <w:hideMark/>
          </w:tcPr>
          <w:p w:rsidR="00C33EA0" w:rsidRPr="000855B8" w:rsidRDefault="00C33EA0" w:rsidP="00FC59F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8</w:t>
            </w:r>
          </w:p>
        </w:tc>
        <w:tc>
          <w:tcPr>
            <w:tcW w:w="284" w:type="dxa"/>
            <w:tcBorders>
              <w:top w:val="nil"/>
              <w:left w:val="nil"/>
              <w:bottom w:val="nil"/>
              <w:right w:val="nil"/>
            </w:tcBorders>
            <w:shd w:val="clear" w:color="000000" w:fill="FFFFFF"/>
            <w:noWrap/>
            <w:vAlign w:val="bottom"/>
            <w:hideMark/>
          </w:tcPr>
          <w:p w:rsidR="00C33EA0" w:rsidRPr="00ED11B6" w:rsidRDefault="00C33EA0" w:rsidP="00FC59FB">
            <w:pPr>
              <w:jc w:val="center"/>
              <w:rPr>
                <w:rFonts w:ascii="Angsana New" w:hAnsi="Angsana New"/>
                <w:b/>
                <w:bCs/>
                <w:sz w:val="26"/>
                <w:szCs w:val="26"/>
              </w:rPr>
            </w:pPr>
          </w:p>
        </w:tc>
        <w:tc>
          <w:tcPr>
            <w:tcW w:w="1452" w:type="dxa"/>
            <w:tcBorders>
              <w:top w:val="nil"/>
              <w:left w:val="nil"/>
              <w:bottom w:val="single" w:sz="4" w:space="0" w:color="auto"/>
              <w:right w:val="nil"/>
            </w:tcBorders>
            <w:shd w:val="clear" w:color="000000" w:fill="FFFFFF"/>
            <w:vAlign w:val="bottom"/>
            <w:hideMark/>
          </w:tcPr>
          <w:p w:rsidR="00C33EA0" w:rsidRPr="000855B8" w:rsidRDefault="00C33EA0" w:rsidP="00FC59F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7</w:t>
            </w:r>
          </w:p>
        </w:tc>
      </w:tr>
      <w:tr w:rsidR="00C33EA0" w:rsidRPr="00ED11B6" w:rsidTr="00FC59FB">
        <w:trPr>
          <w:trHeight w:val="402"/>
          <w:jc w:val="center"/>
        </w:trPr>
        <w:tc>
          <w:tcPr>
            <w:tcW w:w="2904" w:type="dxa"/>
            <w:tcBorders>
              <w:top w:val="nil"/>
              <w:left w:val="nil"/>
              <w:bottom w:val="nil"/>
              <w:right w:val="nil"/>
            </w:tcBorders>
            <w:shd w:val="clear" w:color="000000" w:fill="FFFFFF"/>
            <w:noWrap/>
            <w:vAlign w:val="bottom"/>
            <w:hideMark/>
          </w:tcPr>
          <w:p w:rsidR="00C33EA0" w:rsidRPr="00ED11B6" w:rsidRDefault="00C33EA0" w:rsidP="00FC59FB">
            <w:pPr>
              <w:rPr>
                <w:rFonts w:ascii="Angsana New" w:hAnsi="Angsana New"/>
                <w:sz w:val="26"/>
                <w:szCs w:val="26"/>
              </w:rPr>
            </w:pPr>
            <w:r w:rsidRPr="00ED11B6">
              <w:rPr>
                <w:rFonts w:ascii="Angsana New" w:hAnsi="Angsana New"/>
                <w:sz w:val="26"/>
                <w:szCs w:val="26"/>
              </w:rPr>
              <w:t>Discount rate</w:t>
            </w:r>
          </w:p>
        </w:tc>
        <w:tc>
          <w:tcPr>
            <w:tcW w:w="1560" w:type="dxa"/>
            <w:tcBorders>
              <w:top w:val="nil"/>
              <w:left w:val="nil"/>
              <w:bottom w:val="nil"/>
              <w:right w:val="nil"/>
            </w:tcBorders>
            <w:shd w:val="clear" w:color="auto" w:fill="auto"/>
            <w:vAlign w:val="bottom"/>
          </w:tcPr>
          <w:p w:rsidR="00C33EA0" w:rsidRPr="004F4A43" w:rsidRDefault="00C33EA0" w:rsidP="00FC59FB">
            <w:pPr>
              <w:ind w:right="-46"/>
              <w:jc w:val="center"/>
              <w:rPr>
                <w:rFonts w:ascii="Angsana New" w:hAnsi="Angsana New"/>
                <w:sz w:val="28"/>
              </w:rPr>
            </w:pPr>
            <w:r>
              <w:rPr>
                <w:rFonts w:ascii="Angsana New" w:hAnsi="Angsana New"/>
                <w:sz w:val="28"/>
              </w:rPr>
              <w:t>2</w:t>
            </w:r>
            <w:r w:rsidRPr="000855B8">
              <w:rPr>
                <w:rFonts w:ascii="Angsana New" w:hAnsi="Angsana New"/>
                <w:sz w:val="28"/>
                <w:cs/>
              </w:rPr>
              <w:t>.</w:t>
            </w:r>
            <w:r>
              <w:rPr>
                <w:rFonts w:ascii="Angsana New" w:hAnsi="Angsana New"/>
                <w:sz w:val="28"/>
              </w:rPr>
              <w:t>82</w:t>
            </w:r>
            <w:r w:rsidRPr="000855B8">
              <w:rPr>
                <w:rFonts w:ascii="Angsana New" w:hAnsi="Angsana New"/>
                <w:sz w:val="28"/>
                <w:cs/>
              </w:rPr>
              <w:t xml:space="preserve">% - </w:t>
            </w:r>
            <w:r>
              <w:rPr>
                <w:rFonts w:ascii="Angsana New" w:hAnsi="Angsana New"/>
                <w:sz w:val="28"/>
              </w:rPr>
              <w:t>3</w:t>
            </w:r>
            <w:r w:rsidRPr="000855B8">
              <w:rPr>
                <w:rFonts w:ascii="Angsana New" w:hAnsi="Angsana New"/>
                <w:sz w:val="28"/>
                <w:cs/>
              </w:rPr>
              <w:t>.</w:t>
            </w:r>
            <w:r>
              <w:rPr>
                <w:rFonts w:ascii="Angsana New" w:hAnsi="Angsana New"/>
                <w:sz w:val="28"/>
              </w:rPr>
              <w:t>04</w:t>
            </w:r>
            <w:r w:rsidRPr="000855B8">
              <w:rPr>
                <w:rFonts w:ascii="Angsana New" w:hAnsi="Angsana New"/>
                <w:sz w:val="28"/>
                <w:cs/>
              </w:rPr>
              <w:t>%</w:t>
            </w:r>
          </w:p>
        </w:tc>
        <w:tc>
          <w:tcPr>
            <w:tcW w:w="283" w:type="dxa"/>
            <w:tcBorders>
              <w:top w:val="nil"/>
              <w:left w:val="nil"/>
              <w:bottom w:val="nil"/>
              <w:right w:val="nil"/>
            </w:tcBorders>
            <w:shd w:val="clear" w:color="auto" w:fill="auto"/>
            <w:vAlign w:val="bottom"/>
          </w:tcPr>
          <w:p w:rsidR="00C33EA0" w:rsidRPr="00ED11B6" w:rsidRDefault="00C33EA0" w:rsidP="00FC59FB">
            <w:pPr>
              <w:jc w:val="center"/>
              <w:rPr>
                <w:rFonts w:ascii="Angsana New" w:hAnsi="Angsana New"/>
                <w:b/>
                <w:bCs/>
                <w:sz w:val="26"/>
                <w:szCs w:val="26"/>
              </w:rPr>
            </w:pPr>
          </w:p>
        </w:tc>
        <w:tc>
          <w:tcPr>
            <w:tcW w:w="1580" w:type="dxa"/>
            <w:tcBorders>
              <w:top w:val="nil"/>
              <w:left w:val="nil"/>
              <w:bottom w:val="nil"/>
              <w:right w:val="nil"/>
            </w:tcBorders>
            <w:shd w:val="clear" w:color="auto" w:fill="auto"/>
            <w:noWrap/>
            <w:vAlign w:val="bottom"/>
            <w:hideMark/>
          </w:tcPr>
          <w:p w:rsidR="00C33EA0" w:rsidRPr="00A32579" w:rsidRDefault="00C33EA0" w:rsidP="00FC59FB">
            <w:pPr>
              <w:ind w:right="-46"/>
              <w:jc w:val="center"/>
              <w:rPr>
                <w:rFonts w:ascii="Angsana New" w:hAnsi="Angsana New"/>
                <w:sz w:val="28"/>
              </w:rPr>
            </w:pPr>
            <w:r w:rsidRPr="00A32579">
              <w:rPr>
                <w:rFonts w:ascii="Angsana New" w:hAnsi="Angsana New"/>
                <w:sz w:val="28"/>
              </w:rPr>
              <w:t>2</w:t>
            </w:r>
            <w:r w:rsidRPr="000855B8">
              <w:rPr>
                <w:rFonts w:ascii="Angsana New" w:hAnsi="Angsana New"/>
                <w:sz w:val="28"/>
                <w:cs/>
              </w:rPr>
              <w:t>.</w:t>
            </w:r>
            <w:r w:rsidRPr="00A32579">
              <w:rPr>
                <w:rFonts w:ascii="Angsana New" w:hAnsi="Angsana New"/>
                <w:sz w:val="28"/>
              </w:rPr>
              <w:t>18</w:t>
            </w:r>
            <w:r w:rsidRPr="000855B8">
              <w:rPr>
                <w:rFonts w:ascii="Angsana New" w:hAnsi="Angsana New"/>
                <w:sz w:val="28"/>
                <w:cs/>
              </w:rPr>
              <w:t xml:space="preserve">% - </w:t>
            </w:r>
            <w:r w:rsidRPr="00A32579">
              <w:rPr>
                <w:rFonts w:ascii="Angsana New" w:hAnsi="Angsana New"/>
                <w:sz w:val="28"/>
              </w:rPr>
              <w:t>2</w:t>
            </w:r>
            <w:r w:rsidRPr="000855B8">
              <w:rPr>
                <w:rFonts w:ascii="Angsana New" w:hAnsi="Angsana New"/>
                <w:sz w:val="28"/>
                <w:cs/>
              </w:rPr>
              <w:t>.</w:t>
            </w:r>
            <w:r w:rsidRPr="00A32579">
              <w:rPr>
                <w:rFonts w:ascii="Angsana New" w:hAnsi="Angsana New"/>
                <w:sz w:val="28"/>
              </w:rPr>
              <w:t>38</w:t>
            </w:r>
            <w:r w:rsidRPr="000855B8">
              <w:rPr>
                <w:rFonts w:ascii="Angsana New" w:hAnsi="Angsana New"/>
                <w:sz w:val="28"/>
                <w:cs/>
              </w:rPr>
              <w:t>%</w:t>
            </w:r>
          </w:p>
        </w:tc>
        <w:tc>
          <w:tcPr>
            <w:tcW w:w="284" w:type="dxa"/>
            <w:tcBorders>
              <w:top w:val="nil"/>
              <w:left w:val="nil"/>
              <w:bottom w:val="nil"/>
              <w:right w:val="nil"/>
            </w:tcBorders>
            <w:shd w:val="clear" w:color="auto" w:fill="auto"/>
          </w:tcPr>
          <w:p w:rsidR="00C33EA0" w:rsidRPr="00ED11B6" w:rsidRDefault="00C33EA0" w:rsidP="00FC59FB">
            <w:pPr>
              <w:jc w:val="center"/>
              <w:rPr>
                <w:rFonts w:ascii="Angsana New" w:hAnsi="Angsana New"/>
                <w:b/>
                <w:bCs/>
                <w:sz w:val="26"/>
                <w:szCs w:val="26"/>
              </w:rPr>
            </w:pPr>
          </w:p>
        </w:tc>
        <w:tc>
          <w:tcPr>
            <w:tcW w:w="1503" w:type="dxa"/>
            <w:tcBorders>
              <w:top w:val="nil"/>
              <w:left w:val="nil"/>
              <w:bottom w:val="nil"/>
              <w:right w:val="nil"/>
            </w:tcBorders>
            <w:shd w:val="clear" w:color="auto" w:fill="auto"/>
            <w:noWrap/>
            <w:vAlign w:val="bottom"/>
            <w:hideMark/>
          </w:tcPr>
          <w:p w:rsidR="00C33EA0" w:rsidRPr="004F4A43" w:rsidRDefault="00C33EA0" w:rsidP="00FC59FB">
            <w:pPr>
              <w:ind w:right="-46"/>
              <w:jc w:val="center"/>
              <w:rPr>
                <w:rFonts w:ascii="Angsana New" w:hAnsi="Angsana New"/>
                <w:sz w:val="28"/>
              </w:rPr>
            </w:pPr>
            <w:r>
              <w:rPr>
                <w:rFonts w:ascii="Angsana New" w:hAnsi="Angsana New"/>
                <w:sz w:val="28"/>
              </w:rPr>
              <w:t>2</w:t>
            </w:r>
            <w:r w:rsidRPr="000855B8">
              <w:rPr>
                <w:rFonts w:ascii="Angsana New" w:hAnsi="Angsana New"/>
                <w:sz w:val="28"/>
                <w:cs/>
              </w:rPr>
              <w:t>.</w:t>
            </w:r>
            <w:r>
              <w:rPr>
                <w:rFonts w:ascii="Angsana New" w:hAnsi="Angsana New"/>
                <w:sz w:val="28"/>
              </w:rPr>
              <w:t>82</w:t>
            </w:r>
            <w:r w:rsidRPr="000855B8">
              <w:rPr>
                <w:rFonts w:ascii="Angsana New" w:hAnsi="Angsana New"/>
                <w:sz w:val="28"/>
                <w:cs/>
              </w:rPr>
              <w:t>%</w:t>
            </w:r>
          </w:p>
        </w:tc>
        <w:tc>
          <w:tcPr>
            <w:tcW w:w="284" w:type="dxa"/>
            <w:tcBorders>
              <w:top w:val="nil"/>
              <w:left w:val="nil"/>
              <w:bottom w:val="nil"/>
              <w:right w:val="nil"/>
            </w:tcBorders>
            <w:shd w:val="clear" w:color="auto" w:fill="auto"/>
            <w:noWrap/>
            <w:vAlign w:val="bottom"/>
            <w:hideMark/>
          </w:tcPr>
          <w:p w:rsidR="00C33EA0" w:rsidRPr="00ED11B6" w:rsidRDefault="00C33EA0" w:rsidP="00FC59FB">
            <w:pPr>
              <w:jc w:val="center"/>
              <w:rPr>
                <w:rFonts w:ascii="Angsana New" w:hAnsi="Angsana New"/>
                <w:b/>
                <w:bCs/>
                <w:sz w:val="26"/>
                <w:szCs w:val="26"/>
              </w:rPr>
            </w:pPr>
          </w:p>
        </w:tc>
        <w:tc>
          <w:tcPr>
            <w:tcW w:w="1452" w:type="dxa"/>
            <w:tcBorders>
              <w:top w:val="nil"/>
              <w:left w:val="nil"/>
              <w:bottom w:val="nil"/>
              <w:right w:val="nil"/>
            </w:tcBorders>
            <w:shd w:val="clear" w:color="auto" w:fill="auto"/>
            <w:noWrap/>
            <w:vAlign w:val="bottom"/>
            <w:hideMark/>
          </w:tcPr>
          <w:p w:rsidR="00C33EA0" w:rsidRPr="00A32579" w:rsidRDefault="00C33EA0" w:rsidP="00FC59FB">
            <w:pPr>
              <w:ind w:right="-46"/>
              <w:jc w:val="center"/>
              <w:rPr>
                <w:rFonts w:ascii="Angsana New" w:hAnsi="Angsana New"/>
                <w:sz w:val="28"/>
              </w:rPr>
            </w:pPr>
            <w:r w:rsidRPr="00A32579">
              <w:rPr>
                <w:rFonts w:ascii="Angsana New" w:hAnsi="Angsana New"/>
                <w:sz w:val="28"/>
              </w:rPr>
              <w:t>2</w:t>
            </w:r>
            <w:r w:rsidRPr="000855B8">
              <w:rPr>
                <w:rFonts w:ascii="Angsana New" w:hAnsi="Angsana New"/>
                <w:sz w:val="28"/>
                <w:cs/>
              </w:rPr>
              <w:t>.</w:t>
            </w:r>
            <w:r w:rsidRPr="00A32579">
              <w:rPr>
                <w:rFonts w:ascii="Angsana New" w:hAnsi="Angsana New"/>
                <w:sz w:val="28"/>
              </w:rPr>
              <w:t>18</w:t>
            </w:r>
            <w:r w:rsidRPr="000855B8">
              <w:rPr>
                <w:rFonts w:ascii="Angsana New" w:hAnsi="Angsana New"/>
                <w:sz w:val="28"/>
                <w:cs/>
              </w:rPr>
              <w:t>%</w:t>
            </w:r>
          </w:p>
        </w:tc>
      </w:tr>
      <w:tr w:rsidR="00C33EA0" w:rsidRPr="00ED11B6" w:rsidTr="00FC59FB">
        <w:trPr>
          <w:trHeight w:val="402"/>
          <w:jc w:val="center"/>
        </w:trPr>
        <w:tc>
          <w:tcPr>
            <w:tcW w:w="2904" w:type="dxa"/>
            <w:tcBorders>
              <w:top w:val="nil"/>
              <w:left w:val="nil"/>
              <w:right w:val="nil"/>
            </w:tcBorders>
            <w:shd w:val="clear" w:color="000000" w:fill="FFFFFF"/>
            <w:noWrap/>
            <w:vAlign w:val="bottom"/>
            <w:hideMark/>
          </w:tcPr>
          <w:p w:rsidR="00C33EA0" w:rsidRPr="00ED11B6" w:rsidRDefault="00C33EA0" w:rsidP="00FC59FB">
            <w:pPr>
              <w:rPr>
                <w:rFonts w:ascii="Angsana New" w:hAnsi="Angsana New"/>
                <w:sz w:val="26"/>
                <w:szCs w:val="26"/>
              </w:rPr>
            </w:pPr>
            <w:r w:rsidRPr="00ED11B6">
              <w:rPr>
                <w:rFonts w:ascii="Angsana New" w:hAnsi="Angsana New"/>
                <w:sz w:val="26"/>
                <w:szCs w:val="26"/>
              </w:rPr>
              <w:t>Future monthly salary increase rate</w:t>
            </w:r>
          </w:p>
        </w:tc>
        <w:tc>
          <w:tcPr>
            <w:tcW w:w="1560" w:type="dxa"/>
            <w:tcBorders>
              <w:top w:val="nil"/>
              <w:left w:val="nil"/>
              <w:right w:val="nil"/>
            </w:tcBorders>
            <w:shd w:val="clear" w:color="auto" w:fill="auto"/>
            <w:vAlign w:val="bottom"/>
          </w:tcPr>
          <w:p w:rsidR="00C33EA0" w:rsidRPr="0027491A" w:rsidRDefault="00C33EA0" w:rsidP="00FC59FB">
            <w:pPr>
              <w:ind w:right="-46"/>
              <w:jc w:val="center"/>
              <w:rPr>
                <w:rFonts w:ascii="Angsana New" w:hAnsi="Angsana New"/>
                <w:sz w:val="28"/>
              </w:rPr>
            </w:pPr>
            <w:r w:rsidRPr="0027491A">
              <w:rPr>
                <w:rFonts w:ascii="Angsana New" w:hAnsi="Angsana New"/>
                <w:sz w:val="28"/>
              </w:rPr>
              <w:t>5</w:t>
            </w:r>
            <w:r w:rsidRPr="000855B8">
              <w:rPr>
                <w:rFonts w:ascii="Angsana New" w:hAnsi="Angsana New"/>
                <w:sz w:val="28"/>
                <w:cs/>
              </w:rPr>
              <w:t>.</w:t>
            </w:r>
            <w:r w:rsidRPr="0027491A">
              <w:rPr>
                <w:rFonts w:ascii="Angsana New" w:hAnsi="Angsana New"/>
                <w:sz w:val="28"/>
              </w:rPr>
              <w:t>00</w:t>
            </w:r>
            <w:r w:rsidRPr="000855B8">
              <w:rPr>
                <w:rFonts w:ascii="Angsana New" w:hAnsi="Angsana New"/>
                <w:sz w:val="28"/>
                <w:cs/>
              </w:rPr>
              <w:t>%</w:t>
            </w:r>
          </w:p>
        </w:tc>
        <w:tc>
          <w:tcPr>
            <w:tcW w:w="283" w:type="dxa"/>
            <w:tcBorders>
              <w:top w:val="nil"/>
              <w:left w:val="nil"/>
              <w:right w:val="nil"/>
            </w:tcBorders>
            <w:shd w:val="clear" w:color="auto" w:fill="auto"/>
            <w:vAlign w:val="bottom"/>
          </w:tcPr>
          <w:p w:rsidR="00C33EA0" w:rsidRPr="00ED11B6" w:rsidRDefault="00C33EA0" w:rsidP="00FC59FB">
            <w:pPr>
              <w:ind w:right="-46"/>
              <w:jc w:val="center"/>
              <w:rPr>
                <w:rFonts w:ascii="Angsana New" w:hAnsi="Angsana New"/>
                <w:sz w:val="26"/>
                <w:szCs w:val="26"/>
              </w:rPr>
            </w:pPr>
          </w:p>
        </w:tc>
        <w:tc>
          <w:tcPr>
            <w:tcW w:w="1580" w:type="dxa"/>
            <w:tcBorders>
              <w:top w:val="nil"/>
              <w:left w:val="nil"/>
              <w:right w:val="nil"/>
            </w:tcBorders>
            <w:shd w:val="clear" w:color="auto" w:fill="auto"/>
            <w:noWrap/>
            <w:vAlign w:val="bottom"/>
            <w:hideMark/>
          </w:tcPr>
          <w:p w:rsidR="00C33EA0" w:rsidRPr="00A32579" w:rsidRDefault="00C33EA0" w:rsidP="00FC59FB">
            <w:pPr>
              <w:ind w:right="-46"/>
              <w:jc w:val="center"/>
              <w:rPr>
                <w:rFonts w:ascii="Angsana New" w:hAnsi="Angsana New"/>
                <w:sz w:val="28"/>
              </w:rPr>
            </w:pPr>
            <w:r w:rsidRPr="00A32579">
              <w:rPr>
                <w:rFonts w:ascii="Angsana New" w:hAnsi="Angsana New"/>
                <w:sz w:val="28"/>
              </w:rPr>
              <w:t>5</w:t>
            </w:r>
            <w:r w:rsidRPr="000855B8">
              <w:rPr>
                <w:rFonts w:ascii="Angsana New" w:hAnsi="Angsana New"/>
                <w:sz w:val="28"/>
                <w:cs/>
              </w:rPr>
              <w:t>.</w:t>
            </w:r>
            <w:r w:rsidRPr="00A32579">
              <w:rPr>
                <w:rFonts w:ascii="Angsana New" w:hAnsi="Angsana New"/>
                <w:sz w:val="28"/>
              </w:rPr>
              <w:t>00</w:t>
            </w:r>
            <w:r w:rsidRPr="000855B8">
              <w:rPr>
                <w:rFonts w:ascii="Angsana New" w:hAnsi="Angsana New"/>
                <w:sz w:val="28"/>
                <w:cs/>
              </w:rPr>
              <w:t>%</w:t>
            </w:r>
          </w:p>
        </w:tc>
        <w:tc>
          <w:tcPr>
            <w:tcW w:w="284" w:type="dxa"/>
            <w:tcBorders>
              <w:top w:val="nil"/>
              <w:left w:val="nil"/>
              <w:right w:val="nil"/>
            </w:tcBorders>
            <w:shd w:val="clear" w:color="auto" w:fill="auto"/>
          </w:tcPr>
          <w:p w:rsidR="00C33EA0" w:rsidRPr="00ED11B6" w:rsidRDefault="00C33EA0" w:rsidP="00FC59FB">
            <w:pPr>
              <w:ind w:right="-46"/>
              <w:jc w:val="center"/>
              <w:rPr>
                <w:rFonts w:ascii="Angsana New" w:hAnsi="Angsana New"/>
                <w:sz w:val="26"/>
                <w:szCs w:val="26"/>
              </w:rPr>
            </w:pPr>
          </w:p>
        </w:tc>
        <w:tc>
          <w:tcPr>
            <w:tcW w:w="1503" w:type="dxa"/>
            <w:tcBorders>
              <w:top w:val="nil"/>
              <w:left w:val="nil"/>
              <w:right w:val="nil"/>
            </w:tcBorders>
            <w:shd w:val="clear" w:color="auto" w:fill="auto"/>
            <w:noWrap/>
            <w:vAlign w:val="bottom"/>
            <w:hideMark/>
          </w:tcPr>
          <w:p w:rsidR="00C33EA0" w:rsidRPr="0027491A" w:rsidRDefault="00C33EA0" w:rsidP="00FC59FB">
            <w:pPr>
              <w:ind w:right="-46"/>
              <w:jc w:val="center"/>
              <w:rPr>
                <w:rFonts w:ascii="Angsana New" w:hAnsi="Angsana New"/>
                <w:sz w:val="28"/>
              </w:rPr>
            </w:pPr>
            <w:r w:rsidRPr="0027491A">
              <w:rPr>
                <w:rFonts w:ascii="Angsana New" w:hAnsi="Angsana New"/>
                <w:sz w:val="28"/>
              </w:rPr>
              <w:t>5</w:t>
            </w:r>
            <w:r w:rsidRPr="000855B8">
              <w:rPr>
                <w:rFonts w:ascii="Angsana New" w:hAnsi="Angsana New"/>
                <w:sz w:val="28"/>
                <w:cs/>
              </w:rPr>
              <w:t>.</w:t>
            </w:r>
            <w:r w:rsidRPr="0027491A">
              <w:rPr>
                <w:rFonts w:ascii="Angsana New" w:hAnsi="Angsana New"/>
                <w:sz w:val="28"/>
              </w:rPr>
              <w:t>00</w:t>
            </w:r>
            <w:r w:rsidRPr="000855B8">
              <w:rPr>
                <w:rFonts w:ascii="Angsana New" w:hAnsi="Angsana New"/>
                <w:sz w:val="28"/>
                <w:cs/>
              </w:rPr>
              <w:t>%</w:t>
            </w:r>
          </w:p>
        </w:tc>
        <w:tc>
          <w:tcPr>
            <w:tcW w:w="284" w:type="dxa"/>
            <w:tcBorders>
              <w:top w:val="nil"/>
              <w:left w:val="nil"/>
              <w:right w:val="nil"/>
            </w:tcBorders>
            <w:shd w:val="clear" w:color="auto" w:fill="auto"/>
            <w:noWrap/>
            <w:vAlign w:val="bottom"/>
            <w:hideMark/>
          </w:tcPr>
          <w:p w:rsidR="00C33EA0" w:rsidRPr="00ED11B6" w:rsidRDefault="00C33EA0" w:rsidP="00FC59FB">
            <w:pPr>
              <w:jc w:val="center"/>
              <w:rPr>
                <w:rFonts w:ascii="Angsana New" w:hAnsi="Angsana New"/>
                <w:color w:val="FF0000"/>
                <w:sz w:val="26"/>
                <w:szCs w:val="26"/>
              </w:rPr>
            </w:pPr>
          </w:p>
        </w:tc>
        <w:tc>
          <w:tcPr>
            <w:tcW w:w="1452" w:type="dxa"/>
            <w:tcBorders>
              <w:top w:val="nil"/>
              <w:left w:val="nil"/>
              <w:right w:val="nil"/>
            </w:tcBorders>
            <w:shd w:val="clear" w:color="auto" w:fill="auto"/>
            <w:noWrap/>
            <w:vAlign w:val="bottom"/>
            <w:hideMark/>
          </w:tcPr>
          <w:p w:rsidR="00C33EA0" w:rsidRPr="00A32579" w:rsidRDefault="00C33EA0" w:rsidP="00FC59FB">
            <w:pPr>
              <w:ind w:right="-46"/>
              <w:jc w:val="center"/>
              <w:rPr>
                <w:rFonts w:ascii="Angsana New" w:hAnsi="Angsana New"/>
                <w:sz w:val="28"/>
              </w:rPr>
            </w:pPr>
            <w:r w:rsidRPr="00A32579">
              <w:rPr>
                <w:rFonts w:ascii="Angsana New" w:hAnsi="Angsana New"/>
                <w:sz w:val="28"/>
              </w:rPr>
              <w:t>5</w:t>
            </w:r>
            <w:r w:rsidRPr="000855B8">
              <w:rPr>
                <w:rFonts w:ascii="Angsana New" w:hAnsi="Angsana New"/>
                <w:sz w:val="28"/>
                <w:cs/>
              </w:rPr>
              <w:t>.</w:t>
            </w:r>
            <w:r w:rsidRPr="00A32579">
              <w:rPr>
                <w:rFonts w:ascii="Angsana New" w:hAnsi="Angsana New"/>
                <w:sz w:val="28"/>
              </w:rPr>
              <w:t>00</w:t>
            </w:r>
            <w:r w:rsidRPr="000855B8">
              <w:rPr>
                <w:rFonts w:ascii="Angsana New" w:hAnsi="Angsana New"/>
                <w:sz w:val="28"/>
                <w:cs/>
              </w:rPr>
              <w:t>%</w:t>
            </w:r>
          </w:p>
        </w:tc>
      </w:tr>
      <w:tr w:rsidR="00C33EA0" w:rsidRPr="00ED11B6" w:rsidTr="00FC59FB">
        <w:trPr>
          <w:trHeight w:val="402"/>
          <w:jc w:val="center"/>
        </w:trPr>
        <w:tc>
          <w:tcPr>
            <w:tcW w:w="2904" w:type="dxa"/>
            <w:tcBorders>
              <w:top w:val="nil"/>
              <w:left w:val="nil"/>
              <w:right w:val="nil"/>
            </w:tcBorders>
            <w:shd w:val="clear" w:color="000000" w:fill="FFFFFF"/>
            <w:noWrap/>
            <w:hideMark/>
          </w:tcPr>
          <w:p w:rsidR="00C33EA0" w:rsidRPr="00ED11B6" w:rsidRDefault="00C33EA0" w:rsidP="00FC59FB">
            <w:pPr>
              <w:rPr>
                <w:rFonts w:ascii="Angsana New" w:hAnsi="Angsana New"/>
                <w:sz w:val="26"/>
                <w:szCs w:val="26"/>
              </w:rPr>
            </w:pPr>
            <w:r w:rsidRPr="00ED11B6">
              <w:rPr>
                <w:rFonts w:ascii="Angsana New" w:hAnsi="Angsana New"/>
                <w:sz w:val="26"/>
                <w:szCs w:val="26"/>
              </w:rPr>
              <w:t>Mortality rate</w:t>
            </w:r>
          </w:p>
        </w:tc>
        <w:tc>
          <w:tcPr>
            <w:tcW w:w="1560" w:type="dxa"/>
            <w:tcBorders>
              <w:top w:val="nil"/>
              <w:left w:val="nil"/>
              <w:right w:val="nil"/>
            </w:tcBorders>
            <w:shd w:val="clear" w:color="auto" w:fill="auto"/>
            <w:vAlign w:val="bottom"/>
          </w:tcPr>
          <w:p w:rsidR="00C33EA0" w:rsidRPr="00ED11B6" w:rsidRDefault="00C33EA0" w:rsidP="00FC59FB">
            <w:pPr>
              <w:ind w:right="-46"/>
              <w:jc w:val="center"/>
              <w:rPr>
                <w:rFonts w:ascii="Angsana New" w:hAnsi="Angsana New"/>
                <w:sz w:val="26"/>
                <w:szCs w:val="26"/>
              </w:rPr>
            </w:pPr>
            <w:r w:rsidRPr="004F4A43">
              <w:rPr>
                <w:rFonts w:ascii="Angsana New" w:hAnsi="Angsana New"/>
                <w:sz w:val="28"/>
              </w:rPr>
              <w:t>100</w:t>
            </w:r>
            <w:r w:rsidRPr="000855B8">
              <w:rPr>
                <w:rFonts w:ascii="Angsana New" w:hAnsi="Angsana New"/>
                <w:sz w:val="28"/>
                <w:cs/>
              </w:rPr>
              <w:t xml:space="preserve">% </w:t>
            </w:r>
            <w:r>
              <w:rPr>
                <w:rFonts w:ascii="Angsana New" w:hAnsi="Angsana New"/>
                <w:sz w:val="26"/>
                <w:szCs w:val="26"/>
              </w:rPr>
              <w:t>of Mortality Tables of</w:t>
            </w:r>
            <w:r w:rsidRPr="000855B8">
              <w:rPr>
                <w:rFonts w:ascii="Angsana New" w:hAnsi="Angsana New"/>
                <w:sz w:val="28"/>
                <w:cs/>
              </w:rPr>
              <w:t xml:space="preserve"> </w:t>
            </w:r>
            <w:r>
              <w:rPr>
                <w:rFonts w:ascii="Angsana New" w:hAnsi="Angsana New"/>
                <w:sz w:val="28"/>
              </w:rPr>
              <w:t>2017</w:t>
            </w:r>
          </w:p>
        </w:tc>
        <w:tc>
          <w:tcPr>
            <w:tcW w:w="283" w:type="dxa"/>
            <w:tcBorders>
              <w:top w:val="nil"/>
              <w:left w:val="nil"/>
              <w:right w:val="nil"/>
            </w:tcBorders>
            <w:shd w:val="clear" w:color="auto" w:fill="auto"/>
            <w:vAlign w:val="bottom"/>
          </w:tcPr>
          <w:p w:rsidR="00C33EA0" w:rsidRPr="00ED11B6" w:rsidRDefault="00C33EA0" w:rsidP="00FC59FB">
            <w:pPr>
              <w:ind w:right="-46"/>
              <w:jc w:val="center"/>
              <w:rPr>
                <w:rFonts w:ascii="Angsana New" w:hAnsi="Angsana New"/>
                <w:sz w:val="26"/>
                <w:szCs w:val="26"/>
              </w:rPr>
            </w:pPr>
          </w:p>
        </w:tc>
        <w:tc>
          <w:tcPr>
            <w:tcW w:w="1580" w:type="dxa"/>
            <w:tcBorders>
              <w:top w:val="nil"/>
              <w:left w:val="nil"/>
              <w:right w:val="nil"/>
            </w:tcBorders>
            <w:shd w:val="clear" w:color="auto" w:fill="auto"/>
            <w:noWrap/>
            <w:vAlign w:val="bottom"/>
            <w:hideMark/>
          </w:tcPr>
          <w:p w:rsidR="00C33EA0" w:rsidRPr="00BA1D44" w:rsidRDefault="00C33EA0" w:rsidP="00FC59FB">
            <w:pPr>
              <w:ind w:right="-46"/>
              <w:jc w:val="center"/>
              <w:rPr>
                <w:rFonts w:ascii="Angsana New" w:hAnsi="Angsana New"/>
                <w:sz w:val="26"/>
                <w:szCs w:val="26"/>
              </w:rPr>
            </w:pPr>
            <w:r>
              <w:rPr>
                <w:rFonts w:ascii="Angsana New" w:hAnsi="Angsana New"/>
                <w:sz w:val="26"/>
                <w:szCs w:val="26"/>
              </w:rPr>
              <w:t>100</w:t>
            </w:r>
            <w:r w:rsidRPr="000855B8">
              <w:rPr>
                <w:rFonts w:ascii="Angsana New" w:hAnsi="Angsana New"/>
                <w:sz w:val="26"/>
                <w:szCs w:val="26"/>
                <w:cs/>
              </w:rPr>
              <w:t xml:space="preserve">% </w:t>
            </w:r>
            <w:r>
              <w:rPr>
                <w:rFonts w:ascii="Angsana New" w:hAnsi="Angsana New"/>
                <w:sz w:val="26"/>
                <w:szCs w:val="26"/>
              </w:rPr>
              <w:t>of Mortality Tables of 2008</w:t>
            </w:r>
          </w:p>
        </w:tc>
        <w:tc>
          <w:tcPr>
            <w:tcW w:w="284" w:type="dxa"/>
            <w:tcBorders>
              <w:top w:val="nil"/>
              <w:left w:val="nil"/>
              <w:right w:val="nil"/>
            </w:tcBorders>
            <w:shd w:val="clear" w:color="auto" w:fill="auto"/>
          </w:tcPr>
          <w:p w:rsidR="00C33EA0" w:rsidRPr="00ED11B6" w:rsidRDefault="00C33EA0" w:rsidP="00FC59FB">
            <w:pPr>
              <w:ind w:right="-46"/>
              <w:jc w:val="center"/>
              <w:rPr>
                <w:rFonts w:ascii="Angsana New" w:hAnsi="Angsana New"/>
                <w:sz w:val="26"/>
                <w:szCs w:val="26"/>
              </w:rPr>
            </w:pPr>
          </w:p>
        </w:tc>
        <w:tc>
          <w:tcPr>
            <w:tcW w:w="1503" w:type="dxa"/>
            <w:tcBorders>
              <w:top w:val="nil"/>
              <w:left w:val="nil"/>
              <w:right w:val="nil"/>
            </w:tcBorders>
            <w:shd w:val="clear" w:color="auto" w:fill="auto"/>
            <w:noWrap/>
            <w:vAlign w:val="bottom"/>
            <w:hideMark/>
          </w:tcPr>
          <w:p w:rsidR="00C33EA0" w:rsidRPr="00ED11B6" w:rsidRDefault="00C33EA0" w:rsidP="00FC59FB">
            <w:pPr>
              <w:ind w:right="-46"/>
              <w:jc w:val="center"/>
              <w:rPr>
                <w:rFonts w:ascii="Angsana New" w:hAnsi="Angsana New"/>
                <w:sz w:val="26"/>
                <w:szCs w:val="26"/>
              </w:rPr>
            </w:pPr>
            <w:r w:rsidRPr="004F4A43">
              <w:rPr>
                <w:rFonts w:ascii="Angsana New" w:hAnsi="Angsana New"/>
                <w:sz w:val="28"/>
              </w:rPr>
              <w:t>100</w:t>
            </w:r>
            <w:r w:rsidRPr="000855B8">
              <w:rPr>
                <w:rFonts w:ascii="Angsana New" w:hAnsi="Angsana New"/>
                <w:sz w:val="28"/>
                <w:cs/>
              </w:rPr>
              <w:t xml:space="preserve">% </w:t>
            </w:r>
            <w:r>
              <w:rPr>
                <w:rFonts w:ascii="Angsana New" w:hAnsi="Angsana New"/>
                <w:sz w:val="26"/>
                <w:szCs w:val="26"/>
              </w:rPr>
              <w:t>of Mortality Tables of</w:t>
            </w:r>
            <w:r w:rsidRPr="000855B8">
              <w:rPr>
                <w:rFonts w:ascii="Angsana New" w:hAnsi="Angsana New"/>
                <w:sz w:val="28"/>
                <w:cs/>
              </w:rPr>
              <w:t xml:space="preserve"> </w:t>
            </w:r>
            <w:r>
              <w:rPr>
                <w:rFonts w:ascii="Angsana New" w:hAnsi="Angsana New"/>
                <w:sz w:val="28"/>
              </w:rPr>
              <w:t>2017</w:t>
            </w:r>
          </w:p>
        </w:tc>
        <w:tc>
          <w:tcPr>
            <w:tcW w:w="284" w:type="dxa"/>
            <w:tcBorders>
              <w:top w:val="nil"/>
              <w:left w:val="nil"/>
              <w:right w:val="nil"/>
            </w:tcBorders>
            <w:shd w:val="clear" w:color="auto" w:fill="auto"/>
            <w:noWrap/>
            <w:vAlign w:val="bottom"/>
            <w:hideMark/>
          </w:tcPr>
          <w:p w:rsidR="00C33EA0" w:rsidRPr="00ED11B6" w:rsidRDefault="00C33EA0" w:rsidP="00FC59FB">
            <w:pPr>
              <w:jc w:val="center"/>
              <w:rPr>
                <w:rFonts w:ascii="Angsana New" w:hAnsi="Angsana New"/>
                <w:color w:val="FF0000"/>
                <w:sz w:val="26"/>
                <w:szCs w:val="26"/>
              </w:rPr>
            </w:pPr>
          </w:p>
        </w:tc>
        <w:tc>
          <w:tcPr>
            <w:tcW w:w="1452" w:type="dxa"/>
            <w:tcBorders>
              <w:top w:val="nil"/>
              <w:left w:val="nil"/>
              <w:right w:val="nil"/>
            </w:tcBorders>
            <w:shd w:val="clear" w:color="auto" w:fill="auto"/>
            <w:noWrap/>
            <w:vAlign w:val="bottom"/>
            <w:hideMark/>
          </w:tcPr>
          <w:p w:rsidR="00C33EA0" w:rsidRPr="00ED11B6" w:rsidRDefault="00C33EA0" w:rsidP="00FC59FB">
            <w:pPr>
              <w:ind w:right="-46"/>
              <w:jc w:val="center"/>
              <w:rPr>
                <w:rFonts w:ascii="Angsana New" w:hAnsi="Angsana New"/>
                <w:sz w:val="26"/>
                <w:szCs w:val="26"/>
              </w:rPr>
            </w:pPr>
            <w:r>
              <w:rPr>
                <w:rFonts w:ascii="Angsana New" w:hAnsi="Angsana New"/>
                <w:sz w:val="26"/>
                <w:szCs w:val="26"/>
              </w:rPr>
              <w:t>100</w:t>
            </w:r>
            <w:r w:rsidRPr="000855B8">
              <w:rPr>
                <w:rFonts w:ascii="Angsana New" w:hAnsi="Angsana New"/>
                <w:sz w:val="26"/>
                <w:szCs w:val="26"/>
                <w:cs/>
              </w:rPr>
              <w:t xml:space="preserve">% </w:t>
            </w:r>
            <w:r>
              <w:rPr>
                <w:rFonts w:ascii="Angsana New" w:hAnsi="Angsana New"/>
                <w:sz w:val="26"/>
                <w:szCs w:val="26"/>
              </w:rPr>
              <w:t>of Mortality Tables of 2008</w:t>
            </w:r>
          </w:p>
        </w:tc>
      </w:tr>
    </w:tbl>
    <w:p w:rsidR="00D45FA1" w:rsidRPr="00D45FA1" w:rsidRDefault="00D45FA1" w:rsidP="004B6235">
      <w:pPr>
        <w:ind w:left="289"/>
        <w:jc w:val="thaiDistribute"/>
        <w:rPr>
          <w:sz w:val="28"/>
        </w:rPr>
      </w:pPr>
      <w:r w:rsidRPr="00D45FA1">
        <w:rPr>
          <w:rFonts w:ascii="Angsana New" w:hAnsi="Angsana New"/>
          <w:sz w:val="28"/>
        </w:rPr>
        <w:t>The result of sensitivity analysis for significant assumptions</w:t>
      </w:r>
      <w:r w:rsidRPr="00D45FA1">
        <w:rPr>
          <w:rFonts w:ascii="Angsana New" w:hAnsi="Angsana New"/>
          <w:sz w:val="28"/>
          <w:cs/>
        </w:rPr>
        <w:t xml:space="preserve"> </w:t>
      </w:r>
      <w:r w:rsidRPr="00D45FA1">
        <w:rPr>
          <w:rFonts w:ascii="Angsana New" w:hAnsi="Angsana New"/>
          <w:sz w:val="28"/>
        </w:rPr>
        <w:t xml:space="preserve">that affect the present value of </w:t>
      </w:r>
      <w:r w:rsidR="00E36884">
        <w:rPr>
          <w:rFonts w:ascii="Angsana New" w:hAnsi="Angsana New"/>
          <w:sz w:val="28"/>
        </w:rPr>
        <w:t>non</w:t>
      </w:r>
      <w:r w:rsidR="00E36884">
        <w:rPr>
          <w:rFonts w:ascii="Angsana New" w:hAnsi="Angsana New"/>
          <w:sz w:val="28"/>
          <w:cs/>
        </w:rPr>
        <w:t>-</w:t>
      </w:r>
      <w:r w:rsidR="00E36884">
        <w:rPr>
          <w:rFonts w:ascii="Angsana New" w:hAnsi="Angsana New"/>
          <w:sz w:val="28"/>
        </w:rPr>
        <w:t xml:space="preserve">current </w:t>
      </w:r>
      <w:r w:rsidR="00E36884" w:rsidRPr="00E36884">
        <w:rPr>
          <w:rFonts w:ascii="Angsana New" w:hAnsi="Angsana New"/>
          <w:sz w:val="28"/>
        </w:rPr>
        <w:t>provisions for employee benefits</w:t>
      </w:r>
      <w:r w:rsidR="00E36884">
        <w:rPr>
          <w:rFonts w:ascii="Angsana New" w:hAnsi="Angsana New"/>
          <w:sz w:val="28"/>
          <w:cs/>
        </w:rPr>
        <w:t xml:space="preserve"> </w:t>
      </w:r>
      <w:r w:rsidR="00686ED9">
        <w:rPr>
          <w:rFonts w:ascii="Angsana New" w:hAnsi="Angsana New"/>
          <w:sz w:val="28"/>
        </w:rPr>
        <w:t xml:space="preserve">as at </w:t>
      </w:r>
      <w:r w:rsidRPr="00D45FA1">
        <w:rPr>
          <w:rFonts w:ascii="Angsana New" w:hAnsi="Angsana New"/>
          <w:sz w:val="28"/>
        </w:rPr>
        <w:t>December</w:t>
      </w:r>
      <w:r w:rsidR="00686ED9">
        <w:rPr>
          <w:rFonts w:ascii="Angsana New" w:hAnsi="Angsana New"/>
          <w:sz w:val="28"/>
        </w:rPr>
        <w:t xml:space="preserve"> 31,</w:t>
      </w:r>
      <w:r w:rsidR="001D0D6B">
        <w:rPr>
          <w:rFonts w:ascii="Angsana New" w:hAnsi="Angsana New"/>
          <w:sz w:val="28"/>
        </w:rPr>
        <w:t xml:space="preserve"> 2018</w:t>
      </w:r>
      <w:r w:rsidRPr="00D45FA1">
        <w:rPr>
          <w:rFonts w:ascii="Angsana New" w:hAnsi="Angsana New"/>
          <w:sz w:val="28"/>
        </w:rPr>
        <w:t xml:space="preserve"> are summarised below</w:t>
      </w:r>
      <w:r w:rsidRPr="00D45FA1">
        <w:rPr>
          <w:rFonts w:ascii="Angsana New" w:hAnsi="Angsana New"/>
          <w:sz w:val="28"/>
          <w:cs/>
        </w:rPr>
        <w:t>:</w:t>
      </w:r>
    </w:p>
    <w:p w:rsidR="00D45FA1" w:rsidRDefault="00D45FA1" w:rsidP="00520D9D">
      <w:pPr>
        <w:ind w:left="289"/>
      </w:pPr>
    </w:p>
    <w:tbl>
      <w:tblPr>
        <w:tblW w:w="9227" w:type="dxa"/>
        <w:jc w:val="center"/>
        <w:tblLayout w:type="fixed"/>
        <w:tblLook w:val="04A0" w:firstRow="1" w:lastRow="0" w:firstColumn="1" w:lastColumn="0" w:noHBand="0" w:noVBand="1"/>
      </w:tblPr>
      <w:tblGrid>
        <w:gridCol w:w="3187"/>
        <w:gridCol w:w="1336"/>
        <w:gridCol w:w="246"/>
        <w:gridCol w:w="1303"/>
        <w:gridCol w:w="242"/>
        <w:gridCol w:w="1344"/>
        <w:gridCol w:w="238"/>
        <w:gridCol w:w="1331"/>
      </w:tblGrid>
      <w:tr w:rsidR="00520D9D" w:rsidRPr="00157221" w:rsidTr="00D45FA1">
        <w:trPr>
          <w:trHeight w:val="402"/>
          <w:jc w:val="center"/>
        </w:trPr>
        <w:tc>
          <w:tcPr>
            <w:tcW w:w="3187" w:type="dxa"/>
            <w:tcBorders>
              <w:top w:val="nil"/>
              <w:left w:val="nil"/>
              <w:bottom w:val="nil"/>
              <w:right w:val="nil"/>
            </w:tcBorders>
            <w:shd w:val="clear" w:color="000000" w:fill="FFFFFF"/>
            <w:noWrap/>
            <w:vAlign w:val="bottom"/>
            <w:hideMark/>
          </w:tcPr>
          <w:p w:rsidR="00520D9D" w:rsidRPr="00157221" w:rsidRDefault="00520D9D" w:rsidP="00B11CB1">
            <w:pPr>
              <w:rPr>
                <w:rFonts w:ascii="Angsana New" w:hAnsi="Angsana New"/>
                <w:sz w:val="28"/>
              </w:rPr>
            </w:pPr>
            <w:r w:rsidRPr="00157221">
              <w:rPr>
                <w:rFonts w:ascii="Angsana New" w:hAnsi="Angsana New"/>
                <w:sz w:val="28"/>
              </w:rPr>
              <w:t> </w:t>
            </w:r>
          </w:p>
        </w:tc>
        <w:tc>
          <w:tcPr>
            <w:tcW w:w="6040" w:type="dxa"/>
            <w:gridSpan w:val="7"/>
            <w:tcBorders>
              <w:top w:val="nil"/>
              <w:left w:val="nil"/>
              <w:bottom w:val="single" w:sz="4" w:space="0" w:color="auto"/>
              <w:right w:val="nil"/>
            </w:tcBorders>
            <w:shd w:val="clear" w:color="000000" w:fill="FFFFFF"/>
          </w:tcPr>
          <w:p w:rsidR="00520D9D" w:rsidRPr="00157221" w:rsidRDefault="00D45FA1" w:rsidP="00B11CB1">
            <w:pPr>
              <w:jc w:val="center"/>
              <w:rPr>
                <w:rFonts w:ascii="Angsana New" w:hAnsi="Angsana New"/>
                <w:b/>
                <w:bCs/>
                <w:sz w:val="28"/>
              </w:rPr>
            </w:pPr>
            <w:r w:rsidRPr="00157221">
              <w:rPr>
                <w:rFonts w:ascii="Angsana New" w:hAnsi="Angsana New"/>
                <w:b/>
                <w:bCs/>
                <w:color w:val="000000"/>
                <w:sz w:val="28"/>
              </w:rPr>
              <w:t>Unit</w:t>
            </w:r>
            <w:r w:rsidRPr="00157221">
              <w:rPr>
                <w:rFonts w:ascii="Angsana New" w:hAnsi="Angsana New"/>
                <w:b/>
                <w:bCs/>
                <w:color w:val="000000"/>
                <w:sz w:val="28"/>
                <w:cs/>
              </w:rPr>
              <w:t>:</w:t>
            </w:r>
            <w:r w:rsidRPr="00157221">
              <w:rPr>
                <w:rFonts w:ascii="Angsana New" w:hAnsi="Angsana New"/>
                <w:b/>
                <w:bCs/>
                <w:color w:val="000000"/>
                <w:sz w:val="28"/>
              </w:rPr>
              <w:t xml:space="preserve"> Baht</w:t>
            </w:r>
          </w:p>
        </w:tc>
      </w:tr>
      <w:tr w:rsidR="00520D9D" w:rsidRPr="00157221" w:rsidTr="00D45FA1">
        <w:trPr>
          <w:trHeight w:val="156"/>
          <w:jc w:val="center"/>
        </w:trPr>
        <w:tc>
          <w:tcPr>
            <w:tcW w:w="3187" w:type="dxa"/>
            <w:tcBorders>
              <w:top w:val="nil"/>
              <w:left w:val="nil"/>
              <w:bottom w:val="nil"/>
              <w:right w:val="nil"/>
            </w:tcBorders>
            <w:shd w:val="clear" w:color="000000" w:fill="FFFFFF"/>
            <w:noWrap/>
            <w:vAlign w:val="bottom"/>
            <w:hideMark/>
          </w:tcPr>
          <w:p w:rsidR="00520D9D" w:rsidRPr="00157221" w:rsidRDefault="00520D9D" w:rsidP="00B11CB1">
            <w:pPr>
              <w:rPr>
                <w:rFonts w:ascii="Angsana New" w:hAnsi="Angsana New"/>
                <w:sz w:val="28"/>
              </w:rPr>
            </w:pPr>
          </w:p>
        </w:tc>
        <w:tc>
          <w:tcPr>
            <w:tcW w:w="6040" w:type="dxa"/>
            <w:gridSpan w:val="7"/>
            <w:tcBorders>
              <w:top w:val="single" w:sz="4" w:space="0" w:color="auto"/>
              <w:left w:val="nil"/>
              <w:bottom w:val="single" w:sz="4" w:space="0" w:color="auto"/>
              <w:right w:val="nil"/>
            </w:tcBorders>
            <w:shd w:val="clear" w:color="000000" w:fill="FFFFFF"/>
            <w:vAlign w:val="center"/>
          </w:tcPr>
          <w:p w:rsidR="00520D9D" w:rsidRPr="001D7EBF" w:rsidRDefault="00D45FA1" w:rsidP="001D7EBF">
            <w:pPr>
              <w:jc w:val="center"/>
              <w:rPr>
                <w:rFonts w:ascii="Angsana New" w:hAnsi="Angsana New"/>
                <w:b/>
                <w:bCs/>
                <w:sz w:val="28"/>
                <w:cs/>
              </w:rPr>
            </w:pPr>
            <w:r w:rsidRPr="00157221">
              <w:rPr>
                <w:rFonts w:ascii="Angsana New" w:hAnsi="Angsana New"/>
                <w:b/>
                <w:bCs/>
                <w:sz w:val="28"/>
              </w:rPr>
              <w:t xml:space="preserve">Change of the present value of </w:t>
            </w:r>
            <w:r w:rsidR="001D7EBF">
              <w:rPr>
                <w:rFonts w:ascii="Angsana New" w:hAnsi="Angsana New"/>
                <w:b/>
                <w:bCs/>
                <w:sz w:val="26"/>
                <w:szCs w:val="26"/>
              </w:rPr>
              <w:t>non</w:t>
            </w:r>
            <w:r w:rsidR="001D7EBF">
              <w:rPr>
                <w:rFonts w:ascii="Angsana New" w:hAnsi="Angsana New"/>
                <w:b/>
                <w:bCs/>
                <w:sz w:val="26"/>
                <w:szCs w:val="26"/>
                <w:cs/>
              </w:rPr>
              <w:t>-</w:t>
            </w:r>
            <w:r w:rsidR="001D7EBF">
              <w:rPr>
                <w:rFonts w:ascii="Angsana New" w:hAnsi="Angsana New"/>
                <w:b/>
                <w:bCs/>
                <w:sz w:val="26"/>
                <w:szCs w:val="26"/>
              </w:rPr>
              <w:t>current provisions for e</w:t>
            </w:r>
            <w:r w:rsidR="001D7EBF" w:rsidRPr="006B7316">
              <w:rPr>
                <w:rFonts w:ascii="Angsana New" w:hAnsi="Angsana New"/>
                <w:b/>
                <w:bCs/>
                <w:sz w:val="26"/>
                <w:szCs w:val="26"/>
              </w:rPr>
              <w:t>mployee benefit</w:t>
            </w:r>
            <w:r w:rsidR="001D7EBF">
              <w:rPr>
                <w:rFonts w:ascii="Angsana New" w:hAnsi="Angsana New"/>
                <w:b/>
                <w:bCs/>
                <w:sz w:val="26"/>
                <w:szCs w:val="26"/>
              </w:rPr>
              <w:t>s</w:t>
            </w:r>
          </w:p>
        </w:tc>
      </w:tr>
      <w:tr w:rsidR="00520D9D" w:rsidRPr="00157221" w:rsidTr="00D45FA1">
        <w:trPr>
          <w:trHeight w:val="156"/>
          <w:jc w:val="center"/>
        </w:trPr>
        <w:tc>
          <w:tcPr>
            <w:tcW w:w="3187" w:type="dxa"/>
            <w:tcBorders>
              <w:top w:val="nil"/>
              <w:left w:val="nil"/>
              <w:bottom w:val="nil"/>
              <w:right w:val="nil"/>
            </w:tcBorders>
            <w:shd w:val="clear" w:color="000000" w:fill="FFFFFF"/>
            <w:noWrap/>
            <w:vAlign w:val="bottom"/>
            <w:hideMark/>
          </w:tcPr>
          <w:p w:rsidR="00520D9D" w:rsidRPr="00157221" w:rsidRDefault="00520D9D" w:rsidP="00B11CB1">
            <w:pPr>
              <w:rPr>
                <w:rFonts w:ascii="Angsana New" w:hAnsi="Angsana New"/>
                <w:sz w:val="28"/>
              </w:rPr>
            </w:pPr>
            <w:r w:rsidRPr="00157221">
              <w:rPr>
                <w:rFonts w:ascii="Angsana New" w:hAnsi="Angsana New"/>
                <w:sz w:val="28"/>
              </w:rPr>
              <w:t> </w:t>
            </w:r>
          </w:p>
        </w:tc>
        <w:tc>
          <w:tcPr>
            <w:tcW w:w="2885" w:type="dxa"/>
            <w:gridSpan w:val="3"/>
            <w:tcBorders>
              <w:top w:val="single" w:sz="4" w:space="0" w:color="auto"/>
              <w:left w:val="nil"/>
              <w:bottom w:val="single" w:sz="4" w:space="0" w:color="auto"/>
              <w:right w:val="nil"/>
            </w:tcBorders>
            <w:shd w:val="clear" w:color="000000" w:fill="FFFFFF"/>
            <w:vAlign w:val="center"/>
          </w:tcPr>
          <w:p w:rsidR="00520D9D" w:rsidRPr="00157221" w:rsidRDefault="00D45FA1" w:rsidP="00B11CB1">
            <w:pPr>
              <w:jc w:val="center"/>
              <w:rPr>
                <w:rFonts w:ascii="Angsana New" w:hAnsi="Angsana New"/>
                <w:sz w:val="28"/>
              </w:rPr>
            </w:pPr>
            <w:r w:rsidRPr="00157221">
              <w:rPr>
                <w:rFonts w:asciiTheme="majorBidi" w:hAnsiTheme="majorBidi" w:cstheme="majorBidi"/>
                <w:b/>
                <w:bCs/>
                <w:color w:val="000000"/>
                <w:sz w:val="28"/>
              </w:rPr>
              <w:t>Consolidated financial statements</w:t>
            </w:r>
          </w:p>
        </w:tc>
        <w:tc>
          <w:tcPr>
            <w:tcW w:w="242" w:type="dxa"/>
            <w:tcBorders>
              <w:top w:val="single" w:sz="4" w:space="0" w:color="auto"/>
              <w:left w:val="nil"/>
              <w:right w:val="nil"/>
            </w:tcBorders>
            <w:shd w:val="clear" w:color="000000" w:fill="FFFFFF"/>
          </w:tcPr>
          <w:p w:rsidR="00520D9D" w:rsidRPr="00157221" w:rsidRDefault="00520D9D" w:rsidP="00B11CB1">
            <w:pPr>
              <w:jc w:val="center"/>
              <w:rPr>
                <w:rFonts w:ascii="Angsana New" w:hAnsi="Angsana New"/>
                <w:b/>
                <w:bCs/>
                <w:sz w:val="28"/>
                <w:cs/>
              </w:rPr>
            </w:pPr>
          </w:p>
        </w:tc>
        <w:tc>
          <w:tcPr>
            <w:tcW w:w="2913" w:type="dxa"/>
            <w:gridSpan w:val="3"/>
            <w:tcBorders>
              <w:top w:val="single" w:sz="4" w:space="0" w:color="auto"/>
              <w:left w:val="nil"/>
              <w:bottom w:val="single" w:sz="4" w:space="0" w:color="auto"/>
              <w:right w:val="nil"/>
            </w:tcBorders>
            <w:shd w:val="clear" w:color="000000" w:fill="FFFFFF"/>
            <w:vAlign w:val="bottom"/>
            <w:hideMark/>
          </w:tcPr>
          <w:p w:rsidR="00520D9D" w:rsidRPr="00157221" w:rsidRDefault="00D45FA1" w:rsidP="00B11CB1">
            <w:pPr>
              <w:jc w:val="center"/>
              <w:rPr>
                <w:rFonts w:ascii="Angsana New" w:hAnsi="Angsana New"/>
                <w:b/>
                <w:bCs/>
                <w:sz w:val="28"/>
                <w:cs/>
              </w:rPr>
            </w:pPr>
            <w:r w:rsidRPr="00157221">
              <w:rPr>
                <w:rFonts w:asciiTheme="majorBidi" w:hAnsiTheme="majorBidi" w:cstheme="majorBidi"/>
                <w:b/>
                <w:bCs/>
                <w:color w:val="000000"/>
                <w:sz w:val="28"/>
              </w:rPr>
              <w:t>Separate financial statements</w:t>
            </w:r>
          </w:p>
        </w:tc>
      </w:tr>
      <w:tr w:rsidR="00D45FA1" w:rsidRPr="00157221" w:rsidTr="00D45FA1">
        <w:trPr>
          <w:trHeight w:val="372"/>
          <w:jc w:val="center"/>
        </w:trPr>
        <w:tc>
          <w:tcPr>
            <w:tcW w:w="3187" w:type="dxa"/>
            <w:tcBorders>
              <w:top w:val="nil"/>
              <w:left w:val="nil"/>
              <w:bottom w:val="nil"/>
              <w:right w:val="nil"/>
            </w:tcBorders>
            <w:shd w:val="clear" w:color="000000" w:fill="FFFFFF"/>
            <w:noWrap/>
            <w:vAlign w:val="bottom"/>
            <w:hideMark/>
          </w:tcPr>
          <w:p w:rsidR="00D45FA1" w:rsidRPr="00157221" w:rsidRDefault="00D45FA1" w:rsidP="00B11CB1">
            <w:pPr>
              <w:rPr>
                <w:rFonts w:ascii="Angsana New" w:hAnsi="Angsana New"/>
                <w:sz w:val="28"/>
              </w:rPr>
            </w:pPr>
          </w:p>
        </w:tc>
        <w:tc>
          <w:tcPr>
            <w:tcW w:w="1336" w:type="dxa"/>
            <w:tcBorders>
              <w:top w:val="single" w:sz="4" w:space="0" w:color="auto"/>
              <w:left w:val="nil"/>
              <w:bottom w:val="single" w:sz="4" w:space="0" w:color="auto"/>
              <w:right w:val="nil"/>
            </w:tcBorders>
            <w:shd w:val="clear" w:color="000000" w:fill="FFFFFF"/>
            <w:vAlign w:val="bottom"/>
          </w:tcPr>
          <w:p w:rsidR="00D45FA1" w:rsidRPr="00157221" w:rsidRDefault="00D45FA1" w:rsidP="00B11CB1">
            <w:pPr>
              <w:jc w:val="center"/>
              <w:rPr>
                <w:rFonts w:ascii="Angsana New" w:hAnsi="Angsana New"/>
                <w:b/>
                <w:bCs/>
                <w:sz w:val="28"/>
              </w:rPr>
            </w:pPr>
            <w:r w:rsidRPr="00157221">
              <w:rPr>
                <w:rFonts w:ascii="Angsana New" w:hAnsi="Angsana New"/>
                <w:b/>
                <w:bCs/>
                <w:sz w:val="28"/>
              </w:rPr>
              <w:t>Increase 1</w:t>
            </w:r>
            <w:r w:rsidRPr="00157221">
              <w:rPr>
                <w:rFonts w:ascii="Angsana New" w:hAnsi="Angsana New"/>
                <w:b/>
                <w:bCs/>
                <w:sz w:val="28"/>
                <w:cs/>
              </w:rPr>
              <w:t>%</w:t>
            </w:r>
          </w:p>
        </w:tc>
        <w:tc>
          <w:tcPr>
            <w:tcW w:w="246" w:type="dxa"/>
            <w:tcBorders>
              <w:top w:val="single" w:sz="4" w:space="0" w:color="auto"/>
              <w:left w:val="nil"/>
              <w:bottom w:val="nil"/>
              <w:right w:val="nil"/>
            </w:tcBorders>
            <w:shd w:val="clear" w:color="000000" w:fill="FFFFFF"/>
            <w:vAlign w:val="bottom"/>
          </w:tcPr>
          <w:p w:rsidR="00D45FA1" w:rsidRPr="00157221" w:rsidRDefault="00D45FA1" w:rsidP="00B11CB1">
            <w:pPr>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000000" w:fill="FFFFFF"/>
            <w:noWrap/>
            <w:vAlign w:val="bottom"/>
            <w:hideMark/>
          </w:tcPr>
          <w:p w:rsidR="00D45FA1" w:rsidRPr="00157221" w:rsidRDefault="00D45FA1" w:rsidP="00B11CB1">
            <w:pPr>
              <w:jc w:val="center"/>
              <w:rPr>
                <w:rFonts w:ascii="Angsana New" w:hAnsi="Angsana New"/>
                <w:b/>
                <w:bCs/>
                <w:sz w:val="28"/>
              </w:rPr>
            </w:pPr>
            <w:r w:rsidRPr="00157221">
              <w:rPr>
                <w:rFonts w:ascii="Angsana New" w:hAnsi="Angsana New"/>
                <w:b/>
                <w:bCs/>
                <w:sz w:val="28"/>
              </w:rPr>
              <w:t xml:space="preserve">Decrease </w:t>
            </w:r>
            <w:r w:rsidRPr="00157221">
              <w:rPr>
                <w:rFonts w:ascii="Angsana New" w:hAnsi="Angsana New"/>
                <w:b/>
                <w:bCs/>
                <w:sz w:val="28"/>
                <w:cs/>
              </w:rPr>
              <w:t>1%</w:t>
            </w:r>
          </w:p>
        </w:tc>
        <w:tc>
          <w:tcPr>
            <w:tcW w:w="242" w:type="dxa"/>
            <w:tcBorders>
              <w:top w:val="nil"/>
              <w:left w:val="nil"/>
              <w:right w:val="nil"/>
            </w:tcBorders>
            <w:shd w:val="clear" w:color="000000" w:fill="FFFFFF"/>
          </w:tcPr>
          <w:p w:rsidR="00D45FA1" w:rsidRPr="00157221" w:rsidRDefault="00D45FA1" w:rsidP="00B11CB1">
            <w:pPr>
              <w:jc w:val="center"/>
              <w:rPr>
                <w:rFonts w:ascii="Angsana New" w:hAnsi="Angsana New"/>
                <w:b/>
                <w:bCs/>
                <w:sz w:val="28"/>
              </w:rPr>
            </w:pPr>
          </w:p>
        </w:tc>
        <w:tc>
          <w:tcPr>
            <w:tcW w:w="1344" w:type="dxa"/>
            <w:tcBorders>
              <w:top w:val="nil"/>
              <w:left w:val="nil"/>
              <w:bottom w:val="single" w:sz="4" w:space="0" w:color="auto"/>
              <w:right w:val="nil"/>
            </w:tcBorders>
            <w:shd w:val="clear" w:color="000000" w:fill="FFFFFF"/>
            <w:vAlign w:val="bottom"/>
            <w:hideMark/>
          </w:tcPr>
          <w:p w:rsidR="00D45FA1" w:rsidRPr="00157221" w:rsidRDefault="00D45FA1" w:rsidP="00B11CB1">
            <w:pPr>
              <w:jc w:val="center"/>
              <w:rPr>
                <w:rFonts w:ascii="Angsana New" w:hAnsi="Angsana New"/>
                <w:b/>
                <w:bCs/>
                <w:sz w:val="28"/>
              </w:rPr>
            </w:pPr>
            <w:r w:rsidRPr="00157221">
              <w:rPr>
                <w:rFonts w:ascii="Angsana New" w:hAnsi="Angsana New"/>
                <w:b/>
                <w:bCs/>
                <w:sz w:val="28"/>
              </w:rPr>
              <w:t>Increase 1</w:t>
            </w:r>
            <w:r w:rsidRPr="00157221">
              <w:rPr>
                <w:rFonts w:ascii="Angsana New" w:hAnsi="Angsana New"/>
                <w:b/>
                <w:bCs/>
                <w:sz w:val="28"/>
                <w:cs/>
              </w:rPr>
              <w:t>%</w:t>
            </w:r>
          </w:p>
        </w:tc>
        <w:tc>
          <w:tcPr>
            <w:tcW w:w="238" w:type="dxa"/>
            <w:tcBorders>
              <w:top w:val="nil"/>
              <w:left w:val="nil"/>
              <w:bottom w:val="nil"/>
              <w:right w:val="nil"/>
            </w:tcBorders>
            <w:shd w:val="clear" w:color="000000" w:fill="FFFFFF"/>
            <w:noWrap/>
            <w:vAlign w:val="bottom"/>
            <w:hideMark/>
          </w:tcPr>
          <w:p w:rsidR="00D45FA1" w:rsidRPr="00157221" w:rsidRDefault="00D45FA1" w:rsidP="00B11CB1">
            <w:pPr>
              <w:jc w:val="center"/>
              <w:rPr>
                <w:rFonts w:ascii="Angsana New" w:hAnsi="Angsana New"/>
                <w:b/>
                <w:bCs/>
                <w:sz w:val="28"/>
              </w:rPr>
            </w:pPr>
          </w:p>
        </w:tc>
        <w:tc>
          <w:tcPr>
            <w:tcW w:w="1331" w:type="dxa"/>
            <w:tcBorders>
              <w:top w:val="nil"/>
              <w:left w:val="nil"/>
              <w:bottom w:val="single" w:sz="4" w:space="0" w:color="auto"/>
              <w:right w:val="nil"/>
            </w:tcBorders>
            <w:shd w:val="clear" w:color="000000" w:fill="FFFFFF"/>
            <w:vAlign w:val="bottom"/>
            <w:hideMark/>
          </w:tcPr>
          <w:p w:rsidR="00D45FA1" w:rsidRPr="00157221" w:rsidRDefault="00D45FA1" w:rsidP="00B11CB1">
            <w:pPr>
              <w:jc w:val="center"/>
              <w:rPr>
                <w:rFonts w:ascii="Angsana New" w:hAnsi="Angsana New"/>
                <w:b/>
                <w:bCs/>
                <w:sz w:val="28"/>
              </w:rPr>
            </w:pPr>
            <w:r w:rsidRPr="00157221">
              <w:rPr>
                <w:rFonts w:ascii="Angsana New" w:hAnsi="Angsana New"/>
                <w:b/>
                <w:bCs/>
                <w:sz w:val="28"/>
              </w:rPr>
              <w:t xml:space="preserve">Decrease </w:t>
            </w:r>
            <w:r w:rsidRPr="00157221">
              <w:rPr>
                <w:rFonts w:ascii="Angsana New" w:hAnsi="Angsana New"/>
                <w:b/>
                <w:bCs/>
                <w:sz w:val="28"/>
                <w:cs/>
              </w:rPr>
              <w:t>1%</w:t>
            </w:r>
          </w:p>
        </w:tc>
      </w:tr>
      <w:tr w:rsidR="00EB612E" w:rsidRPr="00157221" w:rsidTr="00EB612E">
        <w:trPr>
          <w:trHeight w:val="402"/>
          <w:jc w:val="center"/>
        </w:trPr>
        <w:tc>
          <w:tcPr>
            <w:tcW w:w="3187" w:type="dxa"/>
            <w:tcBorders>
              <w:top w:val="nil"/>
              <w:left w:val="nil"/>
              <w:bottom w:val="nil"/>
              <w:right w:val="nil"/>
            </w:tcBorders>
            <w:shd w:val="clear" w:color="000000" w:fill="FFFFFF"/>
            <w:noWrap/>
            <w:vAlign w:val="bottom"/>
            <w:hideMark/>
          </w:tcPr>
          <w:p w:rsidR="00EB612E" w:rsidRPr="00157221" w:rsidRDefault="00EB612E" w:rsidP="00EB612E">
            <w:pPr>
              <w:rPr>
                <w:rFonts w:ascii="Angsana New" w:hAnsi="Angsana New"/>
                <w:sz w:val="28"/>
                <w:cs/>
              </w:rPr>
            </w:pPr>
            <w:r w:rsidRPr="00157221">
              <w:rPr>
                <w:rFonts w:ascii="Angsana New" w:hAnsi="Angsana New"/>
                <w:sz w:val="28"/>
              </w:rPr>
              <w:t>Discount rate</w:t>
            </w:r>
          </w:p>
        </w:tc>
        <w:tc>
          <w:tcPr>
            <w:tcW w:w="1336" w:type="dxa"/>
            <w:tcBorders>
              <w:top w:val="nil"/>
              <w:left w:val="nil"/>
              <w:bottom w:val="nil"/>
              <w:right w:val="nil"/>
            </w:tcBorders>
            <w:shd w:val="clear" w:color="auto" w:fill="auto"/>
            <w:vAlign w:val="center"/>
          </w:tcPr>
          <w:p w:rsidR="00EB612E" w:rsidRPr="00EA692E" w:rsidRDefault="00EB612E" w:rsidP="00EB612E">
            <w:pPr>
              <w:ind w:right="-49"/>
              <w:jc w:val="right"/>
              <w:rPr>
                <w:rFonts w:ascii="Angsana New" w:hAnsi="Angsana New"/>
                <w:sz w:val="28"/>
              </w:rPr>
            </w:pPr>
            <w:r>
              <w:rPr>
                <w:rFonts w:ascii="Angsana New" w:hAnsi="Angsana New"/>
                <w:sz w:val="28"/>
                <w:cs/>
              </w:rPr>
              <w:t>(</w:t>
            </w:r>
            <w:r>
              <w:rPr>
                <w:rFonts w:ascii="Angsana New" w:hAnsi="Angsana New"/>
                <w:sz w:val="28"/>
              </w:rPr>
              <w:t>2,595,182</w:t>
            </w:r>
            <w:r>
              <w:rPr>
                <w:rFonts w:ascii="Angsana New" w:hAnsi="Angsana New"/>
                <w:sz w:val="28"/>
                <w:cs/>
              </w:rPr>
              <w:t>.</w:t>
            </w:r>
            <w:r>
              <w:rPr>
                <w:rFonts w:ascii="Angsana New" w:hAnsi="Angsana New"/>
                <w:sz w:val="28"/>
              </w:rPr>
              <w:t>00</w:t>
            </w:r>
            <w:r>
              <w:rPr>
                <w:rFonts w:ascii="Angsana New" w:hAnsi="Angsana New"/>
                <w:sz w:val="28"/>
                <w:cs/>
              </w:rPr>
              <w:t>)</w:t>
            </w:r>
          </w:p>
        </w:tc>
        <w:tc>
          <w:tcPr>
            <w:tcW w:w="246" w:type="dxa"/>
            <w:tcBorders>
              <w:top w:val="nil"/>
              <w:left w:val="nil"/>
              <w:bottom w:val="nil"/>
              <w:right w:val="nil"/>
            </w:tcBorders>
            <w:shd w:val="clear" w:color="auto" w:fill="auto"/>
            <w:vAlign w:val="bottom"/>
          </w:tcPr>
          <w:p w:rsidR="00EB612E" w:rsidRPr="00686912" w:rsidRDefault="00EB612E" w:rsidP="00EB612E">
            <w:pPr>
              <w:ind w:right="-49"/>
              <w:jc w:val="right"/>
              <w:rPr>
                <w:rFonts w:ascii="Angsana New" w:hAnsi="Angsana New"/>
                <w:sz w:val="28"/>
              </w:rPr>
            </w:pPr>
          </w:p>
        </w:tc>
        <w:tc>
          <w:tcPr>
            <w:tcW w:w="1303" w:type="dxa"/>
            <w:tcBorders>
              <w:top w:val="nil"/>
              <w:left w:val="nil"/>
              <w:bottom w:val="nil"/>
              <w:right w:val="nil"/>
            </w:tcBorders>
            <w:shd w:val="clear" w:color="auto" w:fill="auto"/>
            <w:noWrap/>
            <w:vAlign w:val="center"/>
            <w:hideMark/>
          </w:tcPr>
          <w:p w:rsidR="00EB612E" w:rsidRPr="00EA692E" w:rsidRDefault="00EB612E" w:rsidP="00EB612E">
            <w:pPr>
              <w:jc w:val="right"/>
              <w:rPr>
                <w:rFonts w:ascii="Angsana New" w:hAnsi="Angsana New"/>
                <w:sz w:val="28"/>
              </w:rPr>
            </w:pPr>
            <w:r>
              <w:rPr>
                <w:rFonts w:ascii="Angsana New" w:hAnsi="Angsana New"/>
                <w:sz w:val="28"/>
              </w:rPr>
              <w:t>3,074,064</w:t>
            </w:r>
            <w:r>
              <w:rPr>
                <w:rFonts w:ascii="Angsana New" w:hAnsi="Angsana New"/>
                <w:sz w:val="28"/>
                <w:cs/>
              </w:rPr>
              <w:t>.</w:t>
            </w:r>
            <w:r>
              <w:rPr>
                <w:rFonts w:ascii="Angsana New" w:hAnsi="Angsana New"/>
                <w:sz w:val="28"/>
              </w:rPr>
              <w:t>00</w:t>
            </w:r>
          </w:p>
        </w:tc>
        <w:tc>
          <w:tcPr>
            <w:tcW w:w="242" w:type="dxa"/>
            <w:tcBorders>
              <w:top w:val="nil"/>
              <w:left w:val="nil"/>
              <w:bottom w:val="nil"/>
              <w:right w:val="nil"/>
            </w:tcBorders>
            <w:shd w:val="clear" w:color="auto" w:fill="auto"/>
          </w:tcPr>
          <w:p w:rsidR="00EB612E" w:rsidRPr="00686912" w:rsidRDefault="00EB612E" w:rsidP="00EB612E">
            <w:pPr>
              <w:jc w:val="right"/>
              <w:rPr>
                <w:rFonts w:ascii="Angsana New" w:hAnsi="Angsana New"/>
                <w:sz w:val="28"/>
              </w:rPr>
            </w:pPr>
          </w:p>
        </w:tc>
        <w:tc>
          <w:tcPr>
            <w:tcW w:w="1344" w:type="dxa"/>
            <w:tcBorders>
              <w:top w:val="nil"/>
              <w:left w:val="nil"/>
              <w:bottom w:val="nil"/>
              <w:right w:val="nil"/>
            </w:tcBorders>
            <w:shd w:val="clear" w:color="auto" w:fill="auto"/>
            <w:noWrap/>
            <w:vAlign w:val="bottom"/>
            <w:hideMark/>
          </w:tcPr>
          <w:p w:rsidR="00EB612E" w:rsidRPr="00686912" w:rsidRDefault="00EB612E" w:rsidP="00EB612E">
            <w:pPr>
              <w:ind w:right="-49"/>
              <w:jc w:val="right"/>
              <w:rPr>
                <w:rFonts w:ascii="Angsana New" w:hAnsi="Angsana New"/>
                <w:sz w:val="28"/>
              </w:rPr>
            </w:pPr>
            <w:r>
              <w:rPr>
                <w:rFonts w:ascii="Angsana New" w:hAnsi="Angsana New"/>
                <w:sz w:val="28"/>
                <w:cs/>
              </w:rPr>
              <w:t>(</w:t>
            </w:r>
            <w:r>
              <w:rPr>
                <w:rFonts w:ascii="Angsana New" w:hAnsi="Angsana New"/>
                <w:sz w:val="28"/>
              </w:rPr>
              <w:t>2,421,420</w:t>
            </w:r>
            <w:r>
              <w:rPr>
                <w:rFonts w:ascii="Angsana New" w:hAnsi="Angsana New"/>
                <w:sz w:val="28"/>
                <w:cs/>
              </w:rPr>
              <w:t>.</w:t>
            </w:r>
            <w:r>
              <w:rPr>
                <w:rFonts w:ascii="Angsana New" w:hAnsi="Angsana New"/>
                <w:sz w:val="28"/>
              </w:rPr>
              <w:t>00</w:t>
            </w:r>
            <w:r>
              <w:rPr>
                <w:rFonts w:ascii="Angsana New" w:hAnsi="Angsana New"/>
                <w:sz w:val="28"/>
                <w:cs/>
              </w:rPr>
              <w:t>)</w:t>
            </w:r>
          </w:p>
        </w:tc>
        <w:tc>
          <w:tcPr>
            <w:tcW w:w="238" w:type="dxa"/>
            <w:tcBorders>
              <w:top w:val="nil"/>
              <w:left w:val="nil"/>
              <w:bottom w:val="nil"/>
              <w:right w:val="nil"/>
            </w:tcBorders>
            <w:shd w:val="clear" w:color="auto" w:fill="auto"/>
            <w:noWrap/>
            <w:vAlign w:val="bottom"/>
            <w:hideMark/>
          </w:tcPr>
          <w:p w:rsidR="00EB612E" w:rsidRPr="00686912" w:rsidRDefault="00EB612E" w:rsidP="00EB612E">
            <w:pPr>
              <w:jc w:val="right"/>
              <w:rPr>
                <w:rFonts w:ascii="Angsana New" w:hAnsi="Angsana New"/>
                <w:sz w:val="28"/>
              </w:rPr>
            </w:pPr>
          </w:p>
        </w:tc>
        <w:tc>
          <w:tcPr>
            <w:tcW w:w="1331" w:type="dxa"/>
            <w:tcBorders>
              <w:top w:val="nil"/>
              <w:left w:val="nil"/>
              <w:bottom w:val="nil"/>
              <w:right w:val="nil"/>
            </w:tcBorders>
            <w:shd w:val="clear" w:color="auto" w:fill="auto"/>
            <w:noWrap/>
            <w:vAlign w:val="bottom"/>
            <w:hideMark/>
          </w:tcPr>
          <w:p w:rsidR="00EB612E" w:rsidRPr="00686912" w:rsidRDefault="00EB612E" w:rsidP="00EB612E">
            <w:pPr>
              <w:jc w:val="right"/>
              <w:rPr>
                <w:rFonts w:ascii="Angsana New" w:hAnsi="Angsana New"/>
                <w:sz w:val="28"/>
              </w:rPr>
            </w:pPr>
            <w:r>
              <w:rPr>
                <w:rFonts w:ascii="Angsana New" w:hAnsi="Angsana New"/>
                <w:sz w:val="28"/>
              </w:rPr>
              <w:t>2,873,066</w:t>
            </w:r>
            <w:r>
              <w:rPr>
                <w:rFonts w:ascii="Angsana New" w:hAnsi="Angsana New"/>
                <w:sz w:val="28"/>
                <w:cs/>
              </w:rPr>
              <w:t>.</w:t>
            </w:r>
            <w:r>
              <w:rPr>
                <w:rFonts w:ascii="Angsana New" w:hAnsi="Angsana New"/>
                <w:sz w:val="28"/>
              </w:rPr>
              <w:t>00</w:t>
            </w:r>
          </w:p>
        </w:tc>
      </w:tr>
      <w:tr w:rsidR="00EB612E" w:rsidRPr="00157221" w:rsidTr="00EB612E">
        <w:trPr>
          <w:trHeight w:val="402"/>
          <w:jc w:val="center"/>
        </w:trPr>
        <w:tc>
          <w:tcPr>
            <w:tcW w:w="3187" w:type="dxa"/>
            <w:tcBorders>
              <w:top w:val="nil"/>
              <w:left w:val="nil"/>
              <w:bottom w:val="nil"/>
              <w:right w:val="nil"/>
            </w:tcBorders>
            <w:shd w:val="clear" w:color="000000" w:fill="FFFFFF"/>
            <w:noWrap/>
            <w:vAlign w:val="bottom"/>
            <w:hideMark/>
          </w:tcPr>
          <w:p w:rsidR="00EB612E" w:rsidRPr="00157221" w:rsidRDefault="00EB612E" w:rsidP="00EB612E">
            <w:pPr>
              <w:rPr>
                <w:rFonts w:ascii="Angsana New" w:hAnsi="Angsana New"/>
                <w:sz w:val="28"/>
              </w:rPr>
            </w:pPr>
            <w:r w:rsidRPr="00157221">
              <w:rPr>
                <w:rFonts w:ascii="Angsana New" w:hAnsi="Angsana New"/>
                <w:sz w:val="28"/>
              </w:rPr>
              <w:t>Salary increase rate</w:t>
            </w:r>
          </w:p>
        </w:tc>
        <w:tc>
          <w:tcPr>
            <w:tcW w:w="1336" w:type="dxa"/>
            <w:tcBorders>
              <w:top w:val="nil"/>
              <w:left w:val="nil"/>
              <w:right w:val="nil"/>
            </w:tcBorders>
            <w:shd w:val="clear" w:color="auto" w:fill="auto"/>
            <w:vAlign w:val="center"/>
          </w:tcPr>
          <w:p w:rsidR="00EB612E" w:rsidRPr="00EA692E" w:rsidRDefault="00EB612E" w:rsidP="00EB612E">
            <w:pPr>
              <w:jc w:val="right"/>
              <w:rPr>
                <w:rFonts w:ascii="Angsana New" w:hAnsi="Angsana New"/>
                <w:sz w:val="28"/>
              </w:rPr>
            </w:pPr>
            <w:r>
              <w:rPr>
                <w:rFonts w:ascii="Angsana New" w:hAnsi="Angsana New"/>
                <w:sz w:val="28"/>
              </w:rPr>
              <w:t>2,974,382</w:t>
            </w:r>
            <w:r>
              <w:rPr>
                <w:rFonts w:ascii="Angsana New" w:hAnsi="Angsana New"/>
                <w:sz w:val="28"/>
                <w:cs/>
              </w:rPr>
              <w:t>.</w:t>
            </w:r>
            <w:r>
              <w:rPr>
                <w:rFonts w:ascii="Angsana New" w:hAnsi="Angsana New"/>
                <w:sz w:val="28"/>
              </w:rPr>
              <w:t>00</w:t>
            </w:r>
          </w:p>
        </w:tc>
        <w:tc>
          <w:tcPr>
            <w:tcW w:w="246" w:type="dxa"/>
            <w:tcBorders>
              <w:top w:val="nil"/>
              <w:left w:val="nil"/>
              <w:right w:val="nil"/>
            </w:tcBorders>
            <w:shd w:val="clear" w:color="auto" w:fill="auto"/>
            <w:vAlign w:val="bottom"/>
          </w:tcPr>
          <w:p w:rsidR="00EB612E" w:rsidRPr="00686912" w:rsidRDefault="00EB612E" w:rsidP="00EB612E">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rsidR="00EB612E" w:rsidRPr="00EA692E" w:rsidRDefault="00EB612E" w:rsidP="00EB612E">
            <w:pPr>
              <w:ind w:right="-49"/>
              <w:jc w:val="right"/>
              <w:rPr>
                <w:rFonts w:ascii="Angsana New" w:hAnsi="Angsana New"/>
                <w:sz w:val="28"/>
              </w:rPr>
            </w:pPr>
            <w:r>
              <w:rPr>
                <w:rFonts w:ascii="Angsana New" w:hAnsi="Angsana New"/>
                <w:sz w:val="28"/>
                <w:cs/>
              </w:rPr>
              <w:t>(</w:t>
            </w:r>
            <w:r>
              <w:rPr>
                <w:rFonts w:ascii="Angsana New" w:hAnsi="Angsana New"/>
                <w:sz w:val="28"/>
              </w:rPr>
              <w:t>2,568,423</w:t>
            </w:r>
            <w:r>
              <w:rPr>
                <w:rFonts w:ascii="Angsana New" w:hAnsi="Angsana New"/>
                <w:sz w:val="28"/>
                <w:cs/>
              </w:rPr>
              <w:t>.</w:t>
            </w:r>
            <w:r>
              <w:rPr>
                <w:rFonts w:ascii="Angsana New" w:hAnsi="Angsana New"/>
                <w:sz w:val="28"/>
              </w:rPr>
              <w:t>00</w:t>
            </w:r>
            <w:r>
              <w:rPr>
                <w:rFonts w:ascii="Angsana New" w:hAnsi="Angsana New"/>
                <w:sz w:val="28"/>
                <w:cs/>
              </w:rPr>
              <w:t>)</w:t>
            </w:r>
          </w:p>
        </w:tc>
        <w:tc>
          <w:tcPr>
            <w:tcW w:w="242" w:type="dxa"/>
            <w:tcBorders>
              <w:top w:val="nil"/>
              <w:left w:val="nil"/>
              <w:right w:val="nil"/>
            </w:tcBorders>
            <w:shd w:val="clear" w:color="auto" w:fill="auto"/>
          </w:tcPr>
          <w:p w:rsidR="00EB612E" w:rsidRPr="00686912" w:rsidRDefault="00EB612E" w:rsidP="00EB612E">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rsidR="00EB612E" w:rsidRPr="00686912" w:rsidRDefault="00EB612E" w:rsidP="00EB612E">
            <w:pPr>
              <w:jc w:val="right"/>
              <w:rPr>
                <w:rFonts w:ascii="Angsana New" w:hAnsi="Angsana New"/>
                <w:sz w:val="28"/>
              </w:rPr>
            </w:pPr>
            <w:r>
              <w:rPr>
                <w:rFonts w:ascii="Angsana New" w:hAnsi="Angsana New"/>
                <w:sz w:val="28"/>
              </w:rPr>
              <w:t>2,779,412</w:t>
            </w:r>
            <w:r>
              <w:rPr>
                <w:rFonts w:ascii="Angsana New" w:hAnsi="Angsana New"/>
                <w:sz w:val="28"/>
                <w:cs/>
              </w:rPr>
              <w:t>.</w:t>
            </w:r>
            <w:r>
              <w:rPr>
                <w:rFonts w:ascii="Angsana New" w:hAnsi="Angsana New"/>
                <w:sz w:val="28"/>
              </w:rPr>
              <w:t>00</w:t>
            </w:r>
          </w:p>
        </w:tc>
        <w:tc>
          <w:tcPr>
            <w:tcW w:w="238" w:type="dxa"/>
            <w:tcBorders>
              <w:top w:val="nil"/>
              <w:left w:val="nil"/>
              <w:right w:val="nil"/>
            </w:tcBorders>
            <w:shd w:val="clear" w:color="auto" w:fill="auto"/>
            <w:noWrap/>
            <w:vAlign w:val="bottom"/>
            <w:hideMark/>
          </w:tcPr>
          <w:p w:rsidR="00EB612E" w:rsidRPr="00686912" w:rsidRDefault="00EB612E" w:rsidP="00EB612E">
            <w:pPr>
              <w:jc w:val="right"/>
              <w:rPr>
                <w:rFonts w:ascii="Angsana New" w:hAnsi="Angsana New"/>
                <w:sz w:val="28"/>
              </w:rPr>
            </w:pPr>
          </w:p>
        </w:tc>
        <w:tc>
          <w:tcPr>
            <w:tcW w:w="1331" w:type="dxa"/>
            <w:tcBorders>
              <w:top w:val="nil"/>
              <w:left w:val="nil"/>
              <w:right w:val="nil"/>
            </w:tcBorders>
            <w:shd w:val="clear" w:color="auto" w:fill="auto"/>
            <w:noWrap/>
            <w:vAlign w:val="bottom"/>
            <w:hideMark/>
          </w:tcPr>
          <w:p w:rsidR="00EB612E" w:rsidRPr="00686912" w:rsidRDefault="00EB612E" w:rsidP="00EB612E">
            <w:pPr>
              <w:ind w:right="-49"/>
              <w:jc w:val="right"/>
              <w:rPr>
                <w:rFonts w:ascii="Angsana New" w:hAnsi="Angsana New"/>
                <w:sz w:val="28"/>
              </w:rPr>
            </w:pPr>
            <w:r>
              <w:rPr>
                <w:rFonts w:ascii="Angsana New" w:hAnsi="Angsana New"/>
                <w:sz w:val="28"/>
                <w:cs/>
              </w:rPr>
              <w:t>(</w:t>
            </w:r>
            <w:r>
              <w:rPr>
                <w:rFonts w:ascii="Angsana New" w:hAnsi="Angsana New"/>
                <w:sz w:val="28"/>
              </w:rPr>
              <w:t>2,396,155</w:t>
            </w:r>
            <w:r>
              <w:rPr>
                <w:rFonts w:ascii="Angsana New" w:hAnsi="Angsana New"/>
                <w:sz w:val="28"/>
                <w:cs/>
              </w:rPr>
              <w:t>.</w:t>
            </w:r>
            <w:r>
              <w:rPr>
                <w:rFonts w:ascii="Angsana New" w:hAnsi="Angsana New"/>
                <w:sz w:val="28"/>
              </w:rPr>
              <w:t>00</w:t>
            </w:r>
            <w:r>
              <w:rPr>
                <w:rFonts w:ascii="Angsana New" w:hAnsi="Angsana New"/>
                <w:sz w:val="28"/>
                <w:cs/>
              </w:rPr>
              <w:t>)</w:t>
            </w:r>
          </w:p>
        </w:tc>
      </w:tr>
      <w:tr w:rsidR="00EB612E" w:rsidRPr="00157221" w:rsidTr="00EB612E">
        <w:trPr>
          <w:trHeight w:val="402"/>
          <w:jc w:val="center"/>
        </w:trPr>
        <w:tc>
          <w:tcPr>
            <w:tcW w:w="3187" w:type="dxa"/>
            <w:tcBorders>
              <w:top w:val="nil"/>
              <w:left w:val="nil"/>
              <w:bottom w:val="nil"/>
              <w:right w:val="nil"/>
            </w:tcBorders>
            <w:shd w:val="clear" w:color="000000" w:fill="FFFFFF"/>
            <w:noWrap/>
            <w:vAlign w:val="bottom"/>
            <w:hideMark/>
          </w:tcPr>
          <w:p w:rsidR="00EB612E" w:rsidRPr="00157221" w:rsidRDefault="00EB612E" w:rsidP="00EB612E">
            <w:pPr>
              <w:rPr>
                <w:rFonts w:ascii="Angsana New" w:hAnsi="Angsana New"/>
                <w:sz w:val="28"/>
                <w:cs/>
              </w:rPr>
            </w:pPr>
            <w:r w:rsidRPr="00157221">
              <w:rPr>
                <w:rFonts w:ascii="Angsana New" w:hAnsi="Angsana New"/>
                <w:sz w:val="28"/>
              </w:rPr>
              <w:t>Turnover rate</w:t>
            </w:r>
          </w:p>
        </w:tc>
        <w:tc>
          <w:tcPr>
            <w:tcW w:w="1336" w:type="dxa"/>
            <w:tcBorders>
              <w:top w:val="nil"/>
              <w:left w:val="nil"/>
              <w:right w:val="nil"/>
            </w:tcBorders>
            <w:shd w:val="clear" w:color="auto" w:fill="auto"/>
            <w:vAlign w:val="center"/>
          </w:tcPr>
          <w:p w:rsidR="00EB612E" w:rsidRPr="00EA692E" w:rsidRDefault="00EB612E" w:rsidP="00EB612E">
            <w:pPr>
              <w:ind w:right="-49"/>
              <w:jc w:val="right"/>
              <w:rPr>
                <w:rFonts w:ascii="Angsana New" w:hAnsi="Angsana New"/>
                <w:sz w:val="28"/>
              </w:rPr>
            </w:pPr>
            <w:r>
              <w:rPr>
                <w:rFonts w:ascii="Angsana New" w:hAnsi="Angsana New"/>
                <w:sz w:val="28"/>
                <w:cs/>
              </w:rPr>
              <w:t>(</w:t>
            </w:r>
            <w:r>
              <w:rPr>
                <w:rFonts w:ascii="Angsana New" w:hAnsi="Angsana New"/>
                <w:sz w:val="28"/>
              </w:rPr>
              <w:t>2,732,258</w:t>
            </w:r>
            <w:r>
              <w:rPr>
                <w:rFonts w:ascii="Angsana New" w:hAnsi="Angsana New"/>
                <w:sz w:val="28"/>
                <w:cs/>
              </w:rPr>
              <w:t>.</w:t>
            </w:r>
            <w:r>
              <w:rPr>
                <w:rFonts w:ascii="Angsana New" w:hAnsi="Angsana New"/>
                <w:sz w:val="28"/>
              </w:rPr>
              <w:t>00</w:t>
            </w:r>
            <w:r>
              <w:rPr>
                <w:rFonts w:ascii="Angsana New" w:hAnsi="Angsana New"/>
                <w:sz w:val="28"/>
                <w:cs/>
              </w:rPr>
              <w:t>)</w:t>
            </w:r>
          </w:p>
        </w:tc>
        <w:tc>
          <w:tcPr>
            <w:tcW w:w="246" w:type="dxa"/>
            <w:tcBorders>
              <w:top w:val="nil"/>
              <w:left w:val="nil"/>
              <w:right w:val="nil"/>
            </w:tcBorders>
            <w:shd w:val="clear" w:color="auto" w:fill="auto"/>
            <w:vAlign w:val="bottom"/>
          </w:tcPr>
          <w:p w:rsidR="00EB612E" w:rsidRPr="00686912" w:rsidRDefault="00EB612E" w:rsidP="00EB612E">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rsidR="00EB612E" w:rsidRPr="00EA692E" w:rsidRDefault="00EB612E" w:rsidP="00EB612E">
            <w:pPr>
              <w:jc w:val="right"/>
              <w:rPr>
                <w:rFonts w:ascii="Angsana New" w:hAnsi="Angsana New"/>
                <w:sz w:val="28"/>
              </w:rPr>
            </w:pPr>
            <w:r>
              <w:rPr>
                <w:rFonts w:ascii="Angsana New" w:hAnsi="Angsana New"/>
                <w:sz w:val="28"/>
              </w:rPr>
              <w:t>1,115,365</w:t>
            </w:r>
            <w:r>
              <w:rPr>
                <w:rFonts w:ascii="Angsana New" w:hAnsi="Angsana New"/>
                <w:sz w:val="28"/>
                <w:cs/>
              </w:rPr>
              <w:t>.</w:t>
            </w:r>
            <w:r>
              <w:rPr>
                <w:rFonts w:ascii="Angsana New" w:hAnsi="Angsana New"/>
                <w:sz w:val="28"/>
              </w:rPr>
              <w:t>00</w:t>
            </w:r>
          </w:p>
        </w:tc>
        <w:tc>
          <w:tcPr>
            <w:tcW w:w="242" w:type="dxa"/>
            <w:tcBorders>
              <w:top w:val="nil"/>
              <w:left w:val="nil"/>
              <w:right w:val="nil"/>
            </w:tcBorders>
            <w:shd w:val="clear" w:color="auto" w:fill="auto"/>
          </w:tcPr>
          <w:p w:rsidR="00EB612E" w:rsidRPr="00686912" w:rsidRDefault="00EB612E" w:rsidP="00EB612E">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rsidR="00EB612E" w:rsidRPr="00686912" w:rsidRDefault="00EB612E" w:rsidP="00EB612E">
            <w:pPr>
              <w:ind w:right="-49"/>
              <w:jc w:val="right"/>
              <w:rPr>
                <w:rFonts w:ascii="Angsana New" w:hAnsi="Angsana New"/>
                <w:sz w:val="28"/>
              </w:rPr>
            </w:pPr>
            <w:r>
              <w:rPr>
                <w:rFonts w:ascii="Angsana New" w:hAnsi="Angsana New"/>
                <w:sz w:val="28"/>
                <w:cs/>
              </w:rPr>
              <w:t>(</w:t>
            </w:r>
            <w:r>
              <w:rPr>
                <w:rFonts w:ascii="Angsana New" w:hAnsi="Angsana New"/>
                <w:sz w:val="28"/>
              </w:rPr>
              <w:t>2,550,032</w:t>
            </w:r>
            <w:r>
              <w:rPr>
                <w:rFonts w:ascii="Angsana New" w:hAnsi="Angsana New"/>
                <w:sz w:val="28"/>
                <w:cs/>
              </w:rPr>
              <w:t>.</w:t>
            </w:r>
            <w:r>
              <w:rPr>
                <w:rFonts w:ascii="Angsana New" w:hAnsi="Angsana New"/>
                <w:sz w:val="28"/>
              </w:rPr>
              <w:t>00</w:t>
            </w:r>
            <w:r>
              <w:rPr>
                <w:rFonts w:ascii="Angsana New" w:hAnsi="Angsana New"/>
                <w:sz w:val="28"/>
                <w:cs/>
              </w:rPr>
              <w:t>)</w:t>
            </w:r>
          </w:p>
        </w:tc>
        <w:tc>
          <w:tcPr>
            <w:tcW w:w="238" w:type="dxa"/>
            <w:tcBorders>
              <w:top w:val="nil"/>
              <w:left w:val="nil"/>
              <w:right w:val="nil"/>
            </w:tcBorders>
            <w:shd w:val="clear" w:color="auto" w:fill="auto"/>
            <w:noWrap/>
            <w:vAlign w:val="bottom"/>
            <w:hideMark/>
          </w:tcPr>
          <w:p w:rsidR="00EB612E" w:rsidRPr="00686912" w:rsidRDefault="00EB612E" w:rsidP="00EB612E">
            <w:pPr>
              <w:jc w:val="right"/>
              <w:rPr>
                <w:rFonts w:ascii="Angsana New" w:hAnsi="Angsana New"/>
                <w:sz w:val="28"/>
              </w:rPr>
            </w:pPr>
          </w:p>
        </w:tc>
        <w:tc>
          <w:tcPr>
            <w:tcW w:w="1331" w:type="dxa"/>
            <w:tcBorders>
              <w:top w:val="nil"/>
              <w:left w:val="nil"/>
              <w:right w:val="nil"/>
            </w:tcBorders>
            <w:shd w:val="clear" w:color="auto" w:fill="auto"/>
            <w:noWrap/>
            <w:vAlign w:val="bottom"/>
            <w:hideMark/>
          </w:tcPr>
          <w:p w:rsidR="00EB612E" w:rsidRPr="00686912" w:rsidRDefault="00EB612E" w:rsidP="00EB612E">
            <w:pPr>
              <w:jc w:val="right"/>
              <w:rPr>
                <w:rFonts w:ascii="Angsana New" w:hAnsi="Angsana New"/>
                <w:sz w:val="28"/>
              </w:rPr>
            </w:pPr>
            <w:r>
              <w:rPr>
                <w:rFonts w:ascii="Angsana New" w:hAnsi="Angsana New"/>
                <w:sz w:val="28"/>
              </w:rPr>
              <w:t>1,107,276</w:t>
            </w:r>
            <w:r>
              <w:rPr>
                <w:rFonts w:ascii="Angsana New" w:hAnsi="Angsana New"/>
                <w:sz w:val="28"/>
                <w:cs/>
              </w:rPr>
              <w:t>.</w:t>
            </w:r>
            <w:r>
              <w:rPr>
                <w:rFonts w:ascii="Angsana New" w:hAnsi="Angsana New"/>
                <w:sz w:val="28"/>
              </w:rPr>
              <w:t>00</w:t>
            </w:r>
          </w:p>
        </w:tc>
      </w:tr>
    </w:tbl>
    <w:p w:rsidR="00920049" w:rsidRDefault="001D0D6B" w:rsidP="00EB612E">
      <w:pPr>
        <w:ind w:firstLine="289"/>
        <w:rPr>
          <w:rFonts w:ascii="Angsana New" w:hAnsi="Angsana New"/>
          <w:color w:val="000000"/>
          <w:sz w:val="28"/>
        </w:rPr>
      </w:pPr>
      <w:r>
        <w:rPr>
          <w:rFonts w:ascii="Angsana New" w:hAnsi="Angsana New"/>
          <w:color w:val="000000"/>
          <w:sz w:val="28"/>
        </w:rPr>
        <w:t>As at December 31, 2018</w:t>
      </w:r>
      <w:r w:rsidR="00920049" w:rsidRPr="00D429DE">
        <w:rPr>
          <w:rFonts w:ascii="Angsana New" w:hAnsi="Angsana New"/>
          <w:color w:val="000000"/>
          <w:sz w:val="28"/>
        </w:rPr>
        <w:t xml:space="preserve">, the maturity analysis of undiscounted cash flows of benefit payments </w:t>
      </w:r>
      <w:r w:rsidR="00920049">
        <w:rPr>
          <w:rFonts w:ascii="Angsana New" w:hAnsi="Angsana New"/>
          <w:color w:val="000000"/>
          <w:sz w:val="28"/>
        </w:rPr>
        <w:t>was</w:t>
      </w:r>
      <w:r w:rsidR="00920049" w:rsidRPr="00D429DE">
        <w:rPr>
          <w:rFonts w:ascii="Angsana New" w:hAnsi="Angsana New"/>
          <w:color w:val="000000"/>
          <w:sz w:val="28"/>
        </w:rPr>
        <w:t xml:space="preserve"> as follows</w:t>
      </w:r>
      <w:r w:rsidR="00920049" w:rsidRPr="00D429DE">
        <w:rPr>
          <w:rFonts w:ascii="Angsana New" w:hAnsi="Angsana New"/>
          <w:color w:val="000000"/>
          <w:sz w:val="28"/>
          <w:cs/>
        </w:rPr>
        <w:t>:</w:t>
      </w:r>
    </w:p>
    <w:tbl>
      <w:tblPr>
        <w:tblW w:w="8342" w:type="dxa"/>
        <w:jc w:val="center"/>
        <w:tblLook w:val="04A0" w:firstRow="1" w:lastRow="0" w:firstColumn="1" w:lastColumn="0" w:noHBand="0" w:noVBand="1"/>
      </w:tblPr>
      <w:tblGrid>
        <w:gridCol w:w="4100"/>
        <w:gridCol w:w="1985"/>
        <w:gridCol w:w="272"/>
        <w:gridCol w:w="1985"/>
      </w:tblGrid>
      <w:tr w:rsidR="00520D9D" w:rsidRPr="00686912" w:rsidTr="00920049">
        <w:trPr>
          <w:trHeight w:val="402"/>
          <w:jc w:val="center"/>
        </w:trPr>
        <w:tc>
          <w:tcPr>
            <w:tcW w:w="4100" w:type="dxa"/>
            <w:tcBorders>
              <w:top w:val="nil"/>
              <w:left w:val="nil"/>
              <w:bottom w:val="nil"/>
              <w:right w:val="nil"/>
            </w:tcBorders>
            <w:shd w:val="clear" w:color="000000" w:fill="FFFFFF"/>
            <w:noWrap/>
            <w:vAlign w:val="bottom"/>
            <w:hideMark/>
          </w:tcPr>
          <w:p w:rsidR="00520D9D" w:rsidRPr="00686912" w:rsidRDefault="00520D9D" w:rsidP="00EB612E">
            <w:pPr>
              <w:rPr>
                <w:rFonts w:ascii="Angsana New" w:hAnsi="Angsana New"/>
                <w:sz w:val="28"/>
              </w:rPr>
            </w:pPr>
            <w:r w:rsidRPr="00686912">
              <w:rPr>
                <w:rFonts w:ascii="Angsana New" w:hAnsi="Angsana New"/>
                <w:sz w:val="28"/>
              </w:rPr>
              <w:t> </w:t>
            </w:r>
          </w:p>
        </w:tc>
        <w:tc>
          <w:tcPr>
            <w:tcW w:w="4242" w:type="dxa"/>
            <w:gridSpan w:val="3"/>
            <w:tcBorders>
              <w:top w:val="nil"/>
              <w:left w:val="nil"/>
              <w:bottom w:val="single" w:sz="4" w:space="0" w:color="auto"/>
              <w:right w:val="nil"/>
            </w:tcBorders>
            <w:shd w:val="clear" w:color="000000" w:fill="FFFFFF"/>
          </w:tcPr>
          <w:p w:rsidR="00520D9D" w:rsidRPr="009051DB" w:rsidRDefault="009051DB" w:rsidP="00EB612E">
            <w:pPr>
              <w:jc w:val="center"/>
              <w:rPr>
                <w:rFonts w:asciiTheme="majorBidi" w:hAnsiTheme="majorBidi" w:cstheme="majorBidi"/>
                <w:b/>
                <w:bCs/>
                <w:sz w:val="28"/>
              </w:rPr>
            </w:pPr>
            <w:r w:rsidRPr="009051DB">
              <w:rPr>
                <w:rFonts w:asciiTheme="majorBidi" w:hAnsiTheme="majorBidi" w:cstheme="majorBidi"/>
                <w:b/>
                <w:bCs/>
                <w:color w:val="000000"/>
                <w:sz w:val="28"/>
              </w:rPr>
              <w:t>Unit</w:t>
            </w:r>
            <w:r w:rsidRPr="009051DB">
              <w:rPr>
                <w:rFonts w:asciiTheme="majorBidi" w:hAnsiTheme="majorBidi" w:cstheme="majorBidi"/>
                <w:b/>
                <w:bCs/>
                <w:color w:val="000000"/>
                <w:sz w:val="28"/>
                <w:cs/>
              </w:rPr>
              <w:t>:</w:t>
            </w:r>
            <w:r w:rsidRPr="009051DB">
              <w:rPr>
                <w:rFonts w:asciiTheme="majorBidi" w:hAnsiTheme="majorBidi" w:cstheme="majorBidi"/>
                <w:b/>
                <w:bCs/>
                <w:color w:val="000000"/>
                <w:sz w:val="28"/>
              </w:rPr>
              <w:t xml:space="preserve"> Baht</w:t>
            </w:r>
          </w:p>
        </w:tc>
      </w:tr>
      <w:tr w:rsidR="00920049" w:rsidRPr="00686912" w:rsidTr="00920049">
        <w:trPr>
          <w:trHeight w:val="372"/>
          <w:jc w:val="center"/>
        </w:trPr>
        <w:tc>
          <w:tcPr>
            <w:tcW w:w="4100" w:type="dxa"/>
            <w:tcBorders>
              <w:top w:val="nil"/>
              <w:left w:val="nil"/>
              <w:bottom w:val="nil"/>
              <w:right w:val="nil"/>
            </w:tcBorders>
            <w:shd w:val="clear" w:color="000000" w:fill="FFFFFF"/>
            <w:noWrap/>
            <w:vAlign w:val="bottom"/>
            <w:hideMark/>
          </w:tcPr>
          <w:p w:rsidR="00920049" w:rsidRPr="00686912" w:rsidRDefault="00920049" w:rsidP="00EB612E">
            <w:pPr>
              <w:rPr>
                <w:rFonts w:ascii="Angsana New" w:hAnsi="Angsana New"/>
                <w:sz w:val="28"/>
              </w:rPr>
            </w:pPr>
          </w:p>
        </w:tc>
        <w:tc>
          <w:tcPr>
            <w:tcW w:w="1985" w:type="dxa"/>
            <w:tcBorders>
              <w:top w:val="nil"/>
              <w:left w:val="nil"/>
              <w:bottom w:val="single" w:sz="4" w:space="0" w:color="auto"/>
              <w:right w:val="nil"/>
            </w:tcBorders>
            <w:shd w:val="clear" w:color="000000" w:fill="FFFFFF"/>
            <w:vAlign w:val="center"/>
            <w:hideMark/>
          </w:tcPr>
          <w:p w:rsidR="00920049" w:rsidRPr="00D45FA1" w:rsidRDefault="00920049" w:rsidP="00EB612E">
            <w:pPr>
              <w:jc w:val="center"/>
              <w:rPr>
                <w:rFonts w:ascii="Angsana New" w:hAnsi="Angsana New"/>
                <w:sz w:val="28"/>
              </w:rPr>
            </w:pPr>
            <w:r w:rsidRPr="00D45FA1">
              <w:rPr>
                <w:rFonts w:asciiTheme="majorBidi" w:hAnsiTheme="majorBidi" w:cstheme="majorBidi"/>
                <w:b/>
                <w:bCs/>
                <w:color w:val="000000"/>
                <w:sz w:val="28"/>
              </w:rPr>
              <w:t>Consolidated financial statements</w:t>
            </w:r>
          </w:p>
        </w:tc>
        <w:tc>
          <w:tcPr>
            <w:tcW w:w="272" w:type="dxa"/>
            <w:tcBorders>
              <w:top w:val="nil"/>
              <w:left w:val="nil"/>
              <w:bottom w:val="nil"/>
              <w:right w:val="nil"/>
            </w:tcBorders>
            <w:shd w:val="clear" w:color="000000" w:fill="FFFFFF"/>
            <w:noWrap/>
            <w:vAlign w:val="bottom"/>
            <w:hideMark/>
          </w:tcPr>
          <w:p w:rsidR="00920049" w:rsidRPr="00686912" w:rsidRDefault="00920049" w:rsidP="00EB612E">
            <w:pPr>
              <w:jc w:val="center"/>
              <w:rPr>
                <w:rFonts w:ascii="Angsana New" w:hAnsi="Angsana New"/>
                <w:b/>
                <w:bCs/>
                <w:sz w:val="28"/>
              </w:rPr>
            </w:pPr>
          </w:p>
        </w:tc>
        <w:tc>
          <w:tcPr>
            <w:tcW w:w="1985" w:type="dxa"/>
            <w:tcBorders>
              <w:top w:val="nil"/>
              <w:left w:val="nil"/>
              <w:bottom w:val="single" w:sz="4" w:space="0" w:color="auto"/>
              <w:right w:val="nil"/>
            </w:tcBorders>
            <w:shd w:val="clear" w:color="000000" w:fill="FFFFFF"/>
            <w:vAlign w:val="bottom"/>
            <w:hideMark/>
          </w:tcPr>
          <w:p w:rsidR="00F3750D" w:rsidRDefault="00920049" w:rsidP="00EB612E">
            <w:pPr>
              <w:jc w:val="center"/>
              <w:rPr>
                <w:rFonts w:asciiTheme="majorBidi" w:hAnsiTheme="majorBidi" w:cstheme="majorBidi"/>
                <w:b/>
                <w:bCs/>
                <w:color w:val="000000"/>
                <w:sz w:val="28"/>
              </w:rPr>
            </w:pPr>
            <w:r>
              <w:rPr>
                <w:rFonts w:asciiTheme="majorBidi" w:hAnsiTheme="majorBidi" w:cstheme="majorBidi"/>
                <w:b/>
                <w:bCs/>
                <w:color w:val="000000"/>
                <w:sz w:val="28"/>
              </w:rPr>
              <w:t xml:space="preserve">Separate </w:t>
            </w:r>
          </w:p>
          <w:p w:rsidR="00920049" w:rsidRPr="00D45FA1" w:rsidRDefault="00920049" w:rsidP="00EB612E">
            <w:pPr>
              <w:jc w:val="center"/>
              <w:rPr>
                <w:rFonts w:ascii="Angsana New" w:hAnsi="Angsana New"/>
                <w:b/>
                <w:bCs/>
                <w:sz w:val="28"/>
                <w:cs/>
              </w:rPr>
            </w:pPr>
            <w:r>
              <w:rPr>
                <w:rFonts w:asciiTheme="majorBidi" w:hAnsiTheme="majorBidi" w:cstheme="majorBidi"/>
                <w:b/>
                <w:bCs/>
                <w:color w:val="000000"/>
                <w:sz w:val="28"/>
              </w:rPr>
              <w:t xml:space="preserve">financial </w:t>
            </w:r>
            <w:r w:rsidRPr="00D45FA1">
              <w:rPr>
                <w:rFonts w:asciiTheme="majorBidi" w:hAnsiTheme="majorBidi" w:cstheme="majorBidi"/>
                <w:b/>
                <w:bCs/>
                <w:color w:val="000000"/>
                <w:sz w:val="28"/>
              </w:rPr>
              <w:t>statements</w:t>
            </w:r>
          </w:p>
        </w:tc>
      </w:tr>
      <w:tr w:rsidR="00EB612E" w:rsidRPr="00686912" w:rsidTr="00EB612E">
        <w:trPr>
          <w:trHeight w:val="402"/>
          <w:jc w:val="center"/>
        </w:trPr>
        <w:tc>
          <w:tcPr>
            <w:tcW w:w="4100" w:type="dxa"/>
            <w:tcBorders>
              <w:top w:val="nil"/>
              <w:left w:val="nil"/>
              <w:bottom w:val="nil"/>
              <w:right w:val="nil"/>
            </w:tcBorders>
            <w:shd w:val="clear" w:color="000000" w:fill="FFFFFF"/>
            <w:noWrap/>
            <w:vAlign w:val="bottom"/>
            <w:hideMark/>
          </w:tcPr>
          <w:p w:rsidR="00EB612E" w:rsidRPr="00686912" w:rsidRDefault="00EB612E" w:rsidP="00EB612E">
            <w:pPr>
              <w:rPr>
                <w:rFonts w:ascii="Angsana New" w:hAnsi="Angsana New"/>
                <w:sz w:val="28"/>
              </w:rPr>
            </w:pPr>
            <w:r w:rsidRPr="00920049">
              <w:rPr>
                <w:rFonts w:ascii="Angsana New" w:hAnsi="Angsana New"/>
                <w:sz w:val="28"/>
              </w:rPr>
              <w:t>Over 1 and up to 5 years</w:t>
            </w:r>
          </w:p>
        </w:tc>
        <w:tc>
          <w:tcPr>
            <w:tcW w:w="1985" w:type="dxa"/>
            <w:tcBorders>
              <w:top w:val="nil"/>
              <w:left w:val="nil"/>
              <w:bottom w:val="nil"/>
              <w:right w:val="nil"/>
            </w:tcBorders>
            <w:shd w:val="clear" w:color="auto" w:fill="auto"/>
            <w:noWrap/>
            <w:vAlign w:val="bottom"/>
          </w:tcPr>
          <w:p w:rsidR="00EB612E" w:rsidRPr="002B1329" w:rsidRDefault="00EB612E" w:rsidP="00EB612E">
            <w:pPr>
              <w:jc w:val="right"/>
              <w:rPr>
                <w:rFonts w:ascii="Angsana New" w:hAnsi="Angsana New"/>
                <w:sz w:val="28"/>
              </w:rPr>
            </w:pPr>
            <w:r>
              <w:rPr>
                <w:rFonts w:ascii="Angsana New" w:hAnsi="Angsana New"/>
                <w:sz w:val="28"/>
              </w:rPr>
              <w:t>9,418,935</w:t>
            </w:r>
            <w:r>
              <w:rPr>
                <w:rFonts w:ascii="Angsana New" w:hAnsi="Angsana New"/>
                <w:sz w:val="28"/>
                <w:cs/>
              </w:rPr>
              <w:t>.</w:t>
            </w:r>
            <w:r>
              <w:rPr>
                <w:rFonts w:ascii="Angsana New" w:hAnsi="Angsana New"/>
                <w:sz w:val="28"/>
              </w:rPr>
              <w:t>00</w:t>
            </w:r>
          </w:p>
        </w:tc>
        <w:tc>
          <w:tcPr>
            <w:tcW w:w="272" w:type="dxa"/>
            <w:tcBorders>
              <w:top w:val="nil"/>
              <w:left w:val="nil"/>
              <w:bottom w:val="nil"/>
              <w:right w:val="nil"/>
            </w:tcBorders>
            <w:shd w:val="clear" w:color="auto" w:fill="auto"/>
            <w:noWrap/>
            <w:vAlign w:val="bottom"/>
          </w:tcPr>
          <w:p w:rsidR="00EB612E" w:rsidRPr="00686912" w:rsidRDefault="00EB612E" w:rsidP="00EB612E">
            <w:pPr>
              <w:jc w:val="right"/>
              <w:rPr>
                <w:rFonts w:ascii="Angsana New" w:hAnsi="Angsana New"/>
                <w:sz w:val="28"/>
              </w:rPr>
            </w:pPr>
          </w:p>
        </w:tc>
        <w:tc>
          <w:tcPr>
            <w:tcW w:w="1985" w:type="dxa"/>
            <w:tcBorders>
              <w:top w:val="nil"/>
              <w:left w:val="nil"/>
              <w:bottom w:val="nil"/>
              <w:right w:val="nil"/>
            </w:tcBorders>
            <w:shd w:val="clear" w:color="auto" w:fill="auto"/>
            <w:noWrap/>
            <w:vAlign w:val="bottom"/>
          </w:tcPr>
          <w:p w:rsidR="00EB612E" w:rsidRPr="00686912" w:rsidRDefault="00EB612E" w:rsidP="00EB612E">
            <w:pPr>
              <w:jc w:val="right"/>
              <w:rPr>
                <w:rFonts w:ascii="Angsana New" w:hAnsi="Angsana New"/>
                <w:sz w:val="28"/>
              </w:rPr>
            </w:pPr>
            <w:r>
              <w:rPr>
                <w:rFonts w:ascii="Angsana New" w:hAnsi="Angsana New"/>
                <w:sz w:val="28"/>
              </w:rPr>
              <w:t>9,418,935</w:t>
            </w:r>
            <w:r>
              <w:rPr>
                <w:rFonts w:ascii="Angsana New" w:hAnsi="Angsana New"/>
                <w:sz w:val="28"/>
                <w:cs/>
              </w:rPr>
              <w:t>.</w:t>
            </w:r>
            <w:r>
              <w:rPr>
                <w:rFonts w:ascii="Angsana New" w:hAnsi="Angsana New"/>
                <w:sz w:val="28"/>
              </w:rPr>
              <w:t>00</w:t>
            </w:r>
          </w:p>
        </w:tc>
      </w:tr>
      <w:tr w:rsidR="00EB612E" w:rsidRPr="00686912" w:rsidTr="00EB612E">
        <w:trPr>
          <w:trHeight w:val="402"/>
          <w:jc w:val="center"/>
        </w:trPr>
        <w:tc>
          <w:tcPr>
            <w:tcW w:w="4100" w:type="dxa"/>
            <w:tcBorders>
              <w:top w:val="nil"/>
              <w:left w:val="nil"/>
              <w:bottom w:val="nil"/>
              <w:right w:val="nil"/>
            </w:tcBorders>
            <w:shd w:val="clear" w:color="000000" w:fill="FFFFFF"/>
            <w:noWrap/>
            <w:vAlign w:val="bottom"/>
            <w:hideMark/>
          </w:tcPr>
          <w:p w:rsidR="00EB612E" w:rsidRPr="00686912" w:rsidRDefault="00EB612E" w:rsidP="00EB612E">
            <w:pPr>
              <w:rPr>
                <w:rFonts w:ascii="Angsana New" w:hAnsi="Angsana New"/>
                <w:sz w:val="28"/>
                <w:cs/>
              </w:rPr>
            </w:pPr>
            <w:r w:rsidRPr="00920049">
              <w:rPr>
                <w:rFonts w:ascii="Angsana New" w:hAnsi="Angsana New"/>
                <w:sz w:val="28"/>
              </w:rPr>
              <w:t xml:space="preserve">Over </w:t>
            </w:r>
            <w:r w:rsidRPr="00920049">
              <w:rPr>
                <w:rFonts w:ascii="Angsana New" w:hAnsi="Angsana New"/>
                <w:sz w:val="28"/>
                <w:cs/>
              </w:rPr>
              <w:t xml:space="preserve">5 </w:t>
            </w:r>
            <w:r w:rsidRPr="00920049">
              <w:rPr>
                <w:rFonts w:ascii="Angsana New" w:hAnsi="Angsana New"/>
                <w:sz w:val="28"/>
              </w:rPr>
              <w:t>years</w:t>
            </w:r>
          </w:p>
        </w:tc>
        <w:tc>
          <w:tcPr>
            <w:tcW w:w="1985" w:type="dxa"/>
            <w:tcBorders>
              <w:top w:val="nil"/>
              <w:left w:val="nil"/>
              <w:bottom w:val="nil"/>
              <w:right w:val="nil"/>
            </w:tcBorders>
            <w:shd w:val="clear" w:color="auto" w:fill="auto"/>
            <w:noWrap/>
            <w:vAlign w:val="bottom"/>
          </w:tcPr>
          <w:p w:rsidR="00EB612E" w:rsidRPr="002B1329" w:rsidRDefault="00EB612E" w:rsidP="00EB612E">
            <w:pPr>
              <w:jc w:val="right"/>
              <w:rPr>
                <w:rFonts w:ascii="Angsana New" w:hAnsi="Angsana New"/>
                <w:sz w:val="28"/>
              </w:rPr>
            </w:pPr>
            <w:r>
              <w:rPr>
                <w:rFonts w:ascii="Angsana New" w:hAnsi="Angsana New"/>
                <w:sz w:val="28"/>
              </w:rPr>
              <w:t>208,372,791</w:t>
            </w:r>
            <w:r>
              <w:rPr>
                <w:rFonts w:ascii="Angsana New" w:hAnsi="Angsana New"/>
                <w:sz w:val="28"/>
                <w:cs/>
              </w:rPr>
              <w:t>.</w:t>
            </w:r>
            <w:r>
              <w:rPr>
                <w:rFonts w:ascii="Angsana New" w:hAnsi="Angsana New"/>
                <w:sz w:val="28"/>
              </w:rPr>
              <w:t>00</w:t>
            </w:r>
          </w:p>
        </w:tc>
        <w:tc>
          <w:tcPr>
            <w:tcW w:w="272" w:type="dxa"/>
            <w:tcBorders>
              <w:top w:val="nil"/>
              <w:left w:val="nil"/>
              <w:bottom w:val="nil"/>
              <w:right w:val="nil"/>
            </w:tcBorders>
            <w:shd w:val="clear" w:color="auto" w:fill="auto"/>
            <w:noWrap/>
            <w:vAlign w:val="bottom"/>
          </w:tcPr>
          <w:p w:rsidR="00EB612E" w:rsidRPr="00686912" w:rsidRDefault="00EB612E" w:rsidP="00EB612E">
            <w:pPr>
              <w:jc w:val="right"/>
              <w:rPr>
                <w:rFonts w:ascii="Angsana New" w:hAnsi="Angsana New"/>
                <w:sz w:val="28"/>
              </w:rPr>
            </w:pPr>
          </w:p>
        </w:tc>
        <w:tc>
          <w:tcPr>
            <w:tcW w:w="1985" w:type="dxa"/>
            <w:tcBorders>
              <w:top w:val="nil"/>
              <w:left w:val="nil"/>
              <w:bottom w:val="nil"/>
              <w:right w:val="nil"/>
            </w:tcBorders>
            <w:shd w:val="clear" w:color="auto" w:fill="auto"/>
            <w:noWrap/>
            <w:vAlign w:val="bottom"/>
          </w:tcPr>
          <w:p w:rsidR="00EB612E" w:rsidRPr="00686912" w:rsidRDefault="00EB612E" w:rsidP="00EB612E">
            <w:pPr>
              <w:jc w:val="right"/>
              <w:rPr>
                <w:rFonts w:ascii="Angsana New" w:hAnsi="Angsana New"/>
                <w:sz w:val="28"/>
              </w:rPr>
            </w:pPr>
            <w:r>
              <w:rPr>
                <w:rFonts w:ascii="Angsana New" w:hAnsi="Angsana New"/>
                <w:sz w:val="28"/>
              </w:rPr>
              <w:t>198,082,019</w:t>
            </w:r>
            <w:r>
              <w:rPr>
                <w:rFonts w:ascii="Angsana New" w:hAnsi="Angsana New"/>
                <w:sz w:val="28"/>
                <w:cs/>
              </w:rPr>
              <w:t>.</w:t>
            </w:r>
            <w:r>
              <w:rPr>
                <w:rFonts w:ascii="Angsana New" w:hAnsi="Angsana New"/>
                <w:sz w:val="28"/>
              </w:rPr>
              <w:t>00</w:t>
            </w:r>
          </w:p>
        </w:tc>
      </w:tr>
    </w:tbl>
    <w:p w:rsidR="005A140A" w:rsidRDefault="004731E0" w:rsidP="005A140A">
      <w:pPr>
        <w:ind w:left="284" w:firstLine="5"/>
        <w:jc w:val="thaiDistribute"/>
        <w:rPr>
          <w:rFonts w:ascii="Angsana New" w:hAnsi="Angsana New"/>
          <w:color w:val="000000"/>
          <w:sz w:val="28"/>
        </w:rPr>
      </w:pPr>
      <w:r>
        <w:rPr>
          <w:rFonts w:ascii="Angsana New" w:hAnsi="Angsana New"/>
          <w:color w:val="000000"/>
          <w:sz w:val="28"/>
        </w:rPr>
        <w:t xml:space="preserve">On </w:t>
      </w:r>
      <w:r w:rsidR="005A140A" w:rsidRPr="005A140A">
        <w:rPr>
          <w:rFonts w:ascii="Angsana New" w:hAnsi="Angsana New"/>
          <w:color w:val="000000"/>
          <w:sz w:val="28"/>
        </w:rPr>
        <w:t>December</w:t>
      </w:r>
      <w:r>
        <w:rPr>
          <w:rFonts w:ascii="Angsana New" w:hAnsi="Angsana New"/>
          <w:color w:val="000000"/>
          <w:sz w:val="28"/>
        </w:rPr>
        <w:t xml:space="preserve"> 13, </w:t>
      </w:r>
      <w:r w:rsidR="005A140A" w:rsidRPr="005A140A">
        <w:rPr>
          <w:rFonts w:ascii="Angsana New" w:hAnsi="Angsana New"/>
          <w:color w:val="000000"/>
          <w:sz w:val="28"/>
        </w:rPr>
        <w:t>2018, The National Legislative Assembly passed a resolution approving the draft of a new Labour Protection Act, which is in the process being published in the Royal Gazette</w:t>
      </w:r>
      <w:r w:rsidR="005A140A" w:rsidRPr="005A140A">
        <w:rPr>
          <w:rFonts w:ascii="Angsana New" w:hAnsi="Angsana New"/>
          <w:color w:val="000000"/>
          <w:sz w:val="28"/>
          <w:cs/>
        </w:rPr>
        <w:t xml:space="preserve">. </w:t>
      </w:r>
      <w:r w:rsidR="005A140A" w:rsidRPr="005A140A">
        <w:rPr>
          <w:rFonts w:ascii="Angsana New" w:hAnsi="Angsana New"/>
          <w:color w:val="000000"/>
          <w:sz w:val="28"/>
        </w:rPr>
        <w:t>The new Labour Protection Act stipulates additional legal severance pay rates for employees who have worked for an uninterrupted period of twenty years or more</w:t>
      </w:r>
      <w:r w:rsidR="005A140A" w:rsidRPr="005A140A">
        <w:rPr>
          <w:rFonts w:ascii="Angsana New" w:hAnsi="Angsana New"/>
          <w:color w:val="000000"/>
          <w:sz w:val="28"/>
          <w:cs/>
        </w:rPr>
        <w:t xml:space="preserve">. </w:t>
      </w:r>
      <w:r w:rsidR="005A140A" w:rsidRPr="005A140A">
        <w:rPr>
          <w:rFonts w:ascii="Angsana New" w:hAnsi="Angsana New"/>
          <w:color w:val="000000"/>
          <w:sz w:val="28"/>
        </w:rPr>
        <w:t>Such employees are entitled to receive compensation of not less than that of the last 400 days, based on the final wage rate</w:t>
      </w:r>
      <w:r w:rsidR="005A140A" w:rsidRPr="005A140A">
        <w:rPr>
          <w:rFonts w:ascii="Angsana New" w:hAnsi="Angsana New"/>
          <w:color w:val="000000"/>
          <w:sz w:val="28"/>
          <w:cs/>
        </w:rPr>
        <w:t xml:space="preserve">. </w:t>
      </w:r>
      <w:r w:rsidR="005A140A" w:rsidRPr="005A140A">
        <w:rPr>
          <w:rFonts w:ascii="Angsana New" w:hAnsi="Angsana New"/>
          <w:color w:val="000000"/>
          <w:sz w:val="28"/>
        </w:rPr>
        <w:t>This change is considered a post</w:t>
      </w:r>
      <w:r w:rsidR="005A140A" w:rsidRPr="005A140A">
        <w:rPr>
          <w:rFonts w:ascii="Angsana New" w:hAnsi="Angsana New"/>
          <w:color w:val="000000"/>
          <w:sz w:val="28"/>
          <w:cs/>
        </w:rPr>
        <w:t>-</w:t>
      </w:r>
      <w:r w:rsidR="005A140A" w:rsidRPr="005A140A">
        <w:rPr>
          <w:rFonts w:ascii="Angsana New" w:hAnsi="Angsana New"/>
          <w:color w:val="000000"/>
          <w:sz w:val="28"/>
        </w:rPr>
        <w:t>employment benefits plan amendment and the Group has additional liabilities for long</w:t>
      </w:r>
      <w:r w:rsidR="005A140A" w:rsidRPr="005A140A">
        <w:rPr>
          <w:rFonts w:ascii="Angsana New" w:hAnsi="Angsana New"/>
          <w:color w:val="000000"/>
          <w:sz w:val="28"/>
          <w:cs/>
        </w:rPr>
        <w:t>-</w:t>
      </w:r>
      <w:r w:rsidR="005A140A" w:rsidRPr="005A140A">
        <w:rPr>
          <w:rFonts w:ascii="Angsana New" w:hAnsi="Angsana New"/>
          <w:color w:val="000000"/>
          <w:sz w:val="28"/>
        </w:rPr>
        <w:t xml:space="preserve">term employee benefits of Baht </w:t>
      </w:r>
      <w:r w:rsidR="005A140A">
        <w:rPr>
          <w:rFonts w:ascii="Angsana New" w:hAnsi="Angsana New"/>
          <w:color w:val="000000"/>
          <w:sz w:val="28"/>
        </w:rPr>
        <w:t>7</w:t>
      </w:r>
      <w:r w:rsidR="005A140A">
        <w:rPr>
          <w:rFonts w:ascii="Angsana New" w:hAnsi="Angsana New"/>
          <w:color w:val="000000"/>
          <w:sz w:val="28"/>
          <w:cs/>
        </w:rPr>
        <w:t>.</w:t>
      </w:r>
      <w:r w:rsidR="005A140A">
        <w:rPr>
          <w:rFonts w:ascii="Angsana New" w:hAnsi="Angsana New"/>
          <w:color w:val="000000"/>
          <w:sz w:val="28"/>
        </w:rPr>
        <w:t>08</w:t>
      </w:r>
      <w:r w:rsidR="005A140A" w:rsidRPr="005A140A">
        <w:rPr>
          <w:rFonts w:ascii="Angsana New" w:hAnsi="Angsana New"/>
          <w:color w:val="000000"/>
          <w:sz w:val="28"/>
        </w:rPr>
        <w:t xml:space="preserve"> million</w:t>
      </w:r>
      <w:r w:rsidR="005A140A" w:rsidRPr="005A140A">
        <w:rPr>
          <w:rFonts w:ascii="Angsana New" w:hAnsi="Angsana New"/>
          <w:color w:val="000000"/>
          <w:sz w:val="28"/>
          <w:cs/>
        </w:rPr>
        <w:t xml:space="preserve">. </w:t>
      </w:r>
      <w:r w:rsidR="005A140A" w:rsidRPr="005A140A">
        <w:rPr>
          <w:rFonts w:ascii="Angsana New" w:hAnsi="Angsana New"/>
          <w:color w:val="000000"/>
          <w:sz w:val="28"/>
        </w:rPr>
        <w:t>The Group will reflect the effect of the change by recognising past services costs as expenses in the income statement of the period in which the law is effective</w:t>
      </w:r>
      <w:r w:rsidR="005A140A" w:rsidRPr="005A140A">
        <w:rPr>
          <w:rFonts w:ascii="Angsana New" w:hAnsi="Angsana New"/>
          <w:color w:val="000000"/>
          <w:sz w:val="28"/>
          <w:cs/>
        </w:rPr>
        <w:t>.</w:t>
      </w:r>
    </w:p>
    <w:p w:rsidR="0042488F" w:rsidRDefault="0042488F" w:rsidP="005A140A">
      <w:pPr>
        <w:ind w:left="284" w:firstLine="5"/>
        <w:jc w:val="thaiDistribute"/>
        <w:rPr>
          <w:rFonts w:ascii="Angsana New" w:hAnsi="Angsana New"/>
          <w:color w:val="000000"/>
          <w:sz w:val="28"/>
        </w:rPr>
      </w:pPr>
    </w:p>
    <w:p w:rsidR="0042488F" w:rsidRDefault="0042488F" w:rsidP="005A140A">
      <w:pPr>
        <w:ind w:left="284" w:firstLine="5"/>
        <w:jc w:val="thaiDistribute"/>
        <w:rPr>
          <w:rFonts w:ascii="Angsana New" w:hAnsi="Angsana New"/>
          <w:color w:val="000000"/>
          <w:sz w:val="28"/>
        </w:rPr>
      </w:pPr>
    </w:p>
    <w:p w:rsidR="0042488F" w:rsidRDefault="0042488F" w:rsidP="005A140A">
      <w:pPr>
        <w:ind w:left="284" w:firstLine="5"/>
        <w:jc w:val="thaiDistribute"/>
        <w:rPr>
          <w:rFonts w:ascii="Angsana New" w:hAnsi="Angsana New"/>
          <w:color w:val="000000"/>
          <w:sz w:val="28"/>
        </w:rPr>
      </w:pPr>
    </w:p>
    <w:p w:rsidR="00157221" w:rsidRPr="00C4601D" w:rsidRDefault="00157221" w:rsidP="00157221">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WARRANTS</w:t>
      </w:r>
    </w:p>
    <w:tbl>
      <w:tblPr>
        <w:tblW w:w="9497" w:type="dxa"/>
        <w:tblInd w:w="250" w:type="dxa"/>
        <w:tblLook w:val="04A0" w:firstRow="1" w:lastRow="0" w:firstColumn="1" w:lastColumn="0" w:noHBand="0" w:noVBand="1"/>
      </w:tblPr>
      <w:tblGrid>
        <w:gridCol w:w="2464"/>
        <w:gridCol w:w="7033"/>
      </w:tblGrid>
      <w:tr w:rsidR="00157221" w:rsidRPr="00E91403" w:rsidTr="00157221">
        <w:trPr>
          <w:trHeight w:val="402"/>
        </w:trPr>
        <w:tc>
          <w:tcPr>
            <w:tcW w:w="9497" w:type="dxa"/>
            <w:gridSpan w:val="2"/>
            <w:tcBorders>
              <w:top w:val="nil"/>
              <w:left w:val="nil"/>
              <w:bottom w:val="nil"/>
              <w:right w:val="nil"/>
            </w:tcBorders>
            <w:shd w:val="clear" w:color="000000" w:fill="FFFFFF"/>
            <w:noWrap/>
            <w:vAlign w:val="bottom"/>
            <w:hideMark/>
          </w:tcPr>
          <w:p w:rsidR="00157221" w:rsidRPr="00F2626B" w:rsidRDefault="00157221" w:rsidP="00157221">
            <w:pPr>
              <w:spacing w:before="120"/>
              <w:rPr>
                <w:rFonts w:ascii="Angsana New" w:hAnsi="Angsana New"/>
                <w:sz w:val="28"/>
                <w:u w:val="single"/>
              </w:rPr>
            </w:pPr>
            <w:r w:rsidRPr="00F2626B">
              <w:rPr>
                <w:rFonts w:ascii="Angsana New" w:hAnsi="Angsana New"/>
                <w:sz w:val="28"/>
                <w:u w:val="single"/>
              </w:rPr>
              <w:t xml:space="preserve">Features of Warrants </w:t>
            </w:r>
            <w:r>
              <w:rPr>
                <w:rFonts w:ascii="Angsana New" w:hAnsi="Angsana New"/>
                <w:sz w:val="28"/>
                <w:u w:val="single"/>
                <w:cs/>
              </w:rPr>
              <w:t>(</w:t>
            </w:r>
            <w:r>
              <w:rPr>
                <w:rFonts w:ascii="Angsana New" w:hAnsi="Angsana New"/>
                <w:sz w:val="28"/>
                <w:u w:val="single"/>
              </w:rPr>
              <w:t>PHOL</w:t>
            </w:r>
            <w:r>
              <w:rPr>
                <w:rFonts w:ascii="Angsana New" w:hAnsi="Angsana New"/>
                <w:sz w:val="28"/>
                <w:u w:val="single"/>
                <w:cs/>
              </w:rPr>
              <w:t>-</w:t>
            </w:r>
            <w:r>
              <w:rPr>
                <w:rFonts w:ascii="Angsana New" w:hAnsi="Angsana New"/>
                <w:sz w:val="28"/>
                <w:u w:val="single"/>
              </w:rPr>
              <w:t>W1</w:t>
            </w:r>
            <w:r>
              <w:rPr>
                <w:rFonts w:ascii="Angsana New" w:hAnsi="Angsana New"/>
                <w:sz w:val="28"/>
                <w:u w:val="single"/>
                <w:cs/>
              </w:rPr>
              <w:t xml:space="preserve">) </w:t>
            </w:r>
            <w:r w:rsidRPr="00F2626B">
              <w:rPr>
                <w:rFonts w:ascii="Angsana New" w:hAnsi="Angsana New"/>
                <w:sz w:val="28"/>
                <w:u w:val="single"/>
              </w:rPr>
              <w:t>allotted to existing shareholders</w:t>
            </w:r>
          </w:p>
        </w:tc>
      </w:tr>
      <w:tr w:rsidR="00157221" w:rsidRPr="00E91403" w:rsidTr="00157221">
        <w:trPr>
          <w:trHeight w:val="402"/>
        </w:trPr>
        <w:tc>
          <w:tcPr>
            <w:tcW w:w="9497" w:type="dxa"/>
            <w:gridSpan w:val="2"/>
            <w:tcBorders>
              <w:top w:val="nil"/>
              <w:left w:val="nil"/>
              <w:bottom w:val="nil"/>
              <w:right w:val="nil"/>
            </w:tcBorders>
            <w:shd w:val="clear" w:color="000000" w:fill="FFFFFF"/>
            <w:noWrap/>
            <w:hideMark/>
          </w:tcPr>
          <w:p w:rsidR="00157221" w:rsidRDefault="00157221" w:rsidP="00157221">
            <w:pPr>
              <w:jc w:val="thaiDistribute"/>
              <w:rPr>
                <w:rFonts w:ascii="Angsana New" w:hAnsi="Angsana New"/>
                <w:sz w:val="28"/>
              </w:rPr>
            </w:pPr>
            <w:r>
              <w:rPr>
                <w:rFonts w:ascii="Angsana New" w:hAnsi="Angsana New"/>
                <w:sz w:val="28"/>
                <w:cs/>
              </w:rPr>
              <w:t>(</w:t>
            </w:r>
            <w:r>
              <w:rPr>
                <w:rFonts w:ascii="Angsana New" w:hAnsi="Angsana New"/>
                <w:sz w:val="28"/>
              </w:rPr>
              <w:t>Issue and allotment</w:t>
            </w:r>
            <w:r>
              <w:rPr>
                <w:rFonts w:ascii="Angsana New" w:hAnsi="Angsana New"/>
                <w:sz w:val="28"/>
                <w:cs/>
              </w:rPr>
              <w:t xml:space="preserve"> </w:t>
            </w:r>
            <w:r>
              <w:rPr>
                <w:rFonts w:ascii="Angsana New" w:hAnsi="Angsana New"/>
                <w:sz w:val="28"/>
              </w:rPr>
              <w:t xml:space="preserve">of warrants </w:t>
            </w:r>
            <w:r>
              <w:rPr>
                <w:rFonts w:ascii="Angsana New" w:hAnsi="Angsana New"/>
                <w:sz w:val="28"/>
                <w:cs/>
              </w:rPr>
              <w:t>(</w:t>
            </w:r>
            <w:r>
              <w:rPr>
                <w:rFonts w:ascii="Angsana New" w:hAnsi="Angsana New"/>
                <w:sz w:val="28"/>
              </w:rPr>
              <w:t>PHOL</w:t>
            </w:r>
            <w:r>
              <w:rPr>
                <w:rFonts w:ascii="Angsana New" w:hAnsi="Angsana New"/>
                <w:sz w:val="28"/>
                <w:cs/>
              </w:rPr>
              <w:t>-</w:t>
            </w:r>
            <w:r>
              <w:rPr>
                <w:rFonts w:ascii="Angsana New" w:hAnsi="Angsana New"/>
                <w:sz w:val="28"/>
              </w:rPr>
              <w:t>W1</w:t>
            </w:r>
            <w:r>
              <w:rPr>
                <w:rFonts w:ascii="Angsana New" w:hAnsi="Angsana New"/>
                <w:sz w:val="28"/>
                <w:cs/>
              </w:rPr>
              <w:t>)</w:t>
            </w:r>
            <w:r>
              <w:rPr>
                <w:rFonts w:ascii="Angsana New" w:hAnsi="Angsana New"/>
                <w:sz w:val="28"/>
              </w:rPr>
              <w:t xml:space="preserve"> were approved by the</w:t>
            </w:r>
            <w:r>
              <w:rPr>
                <w:rFonts w:ascii="Angsana New" w:hAnsi="Angsana New"/>
                <w:sz w:val="28"/>
                <w:cs/>
              </w:rPr>
              <w:t xml:space="preserve"> </w:t>
            </w:r>
            <w:r w:rsidRPr="0072697B">
              <w:rPr>
                <w:rFonts w:ascii="Angsana New" w:hAnsi="Angsana New"/>
                <w:noProof/>
                <w:sz w:val="28"/>
              </w:rPr>
              <w:t>Board of Directors</w:t>
            </w:r>
            <w:r w:rsidRPr="0072697B">
              <w:rPr>
                <w:rFonts w:ascii="Angsana New" w:hAnsi="Angsana New"/>
                <w:noProof/>
                <w:sz w:val="28"/>
                <w:cs/>
              </w:rPr>
              <w:t xml:space="preserve">’ </w:t>
            </w:r>
            <w:r w:rsidRPr="0072697B">
              <w:rPr>
                <w:rFonts w:ascii="Angsana New" w:hAnsi="Angsana New"/>
                <w:noProof/>
                <w:sz w:val="28"/>
              </w:rPr>
              <w:t>Meeting of the Company No</w:t>
            </w:r>
            <w:r w:rsidRPr="0072697B">
              <w:rPr>
                <w:rFonts w:ascii="Angsana New" w:hAnsi="Angsana New"/>
                <w:noProof/>
                <w:sz w:val="28"/>
                <w:cs/>
              </w:rPr>
              <w:t xml:space="preserve">. </w:t>
            </w:r>
            <w:r w:rsidRPr="0072697B">
              <w:rPr>
                <w:rFonts w:ascii="Angsana New" w:hAnsi="Angsana New"/>
                <w:noProof/>
                <w:sz w:val="28"/>
              </w:rPr>
              <w:t>7</w:t>
            </w:r>
            <w:r w:rsidRPr="0072697B">
              <w:rPr>
                <w:rFonts w:ascii="Angsana New" w:hAnsi="Angsana New"/>
                <w:noProof/>
                <w:sz w:val="28"/>
                <w:cs/>
              </w:rPr>
              <w:t>/</w:t>
            </w:r>
            <w:r w:rsidRPr="0072697B">
              <w:rPr>
                <w:rFonts w:ascii="Angsana New" w:hAnsi="Angsana New"/>
                <w:noProof/>
                <w:sz w:val="28"/>
              </w:rPr>
              <w:t xml:space="preserve">2016, held </w:t>
            </w:r>
            <w:r>
              <w:rPr>
                <w:rFonts w:ascii="Angsana New" w:hAnsi="Angsana New"/>
                <w:noProof/>
                <w:sz w:val="28"/>
              </w:rPr>
              <w:t>on July 20, 2016 and</w:t>
            </w:r>
            <w:r w:rsidRPr="0072697B">
              <w:rPr>
                <w:rFonts w:ascii="Angsana New" w:hAnsi="Angsana New"/>
                <w:noProof/>
                <w:sz w:val="28"/>
              </w:rPr>
              <w:t xml:space="preserve"> Extraordina</w:t>
            </w:r>
            <w:r>
              <w:rPr>
                <w:rFonts w:ascii="Angsana New" w:hAnsi="Angsana New"/>
                <w:noProof/>
                <w:sz w:val="28"/>
              </w:rPr>
              <w:t>ry  Shareholders</w:t>
            </w:r>
            <w:r>
              <w:rPr>
                <w:rFonts w:ascii="Angsana New" w:hAnsi="Angsana New"/>
                <w:noProof/>
                <w:sz w:val="28"/>
                <w:cs/>
              </w:rPr>
              <w:t xml:space="preserve">’ </w:t>
            </w:r>
            <w:r>
              <w:rPr>
                <w:rFonts w:ascii="Angsana New" w:hAnsi="Angsana New"/>
                <w:noProof/>
                <w:sz w:val="28"/>
              </w:rPr>
              <w:t>Meeting No</w:t>
            </w:r>
            <w:r>
              <w:rPr>
                <w:rFonts w:ascii="Angsana New" w:hAnsi="Angsana New"/>
                <w:noProof/>
                <w:sz w:val="28"/>
                <w:cs/>
              </w:rPr>
              <w:t xml:space="preserve">. </w:t>
            </w:r>
            <w:r>
              <w:rPr>
                <w:rFonts w:ascii="Angsana New" w:hAnsi="Angsana New"/>
                <w:noProof/>
                <w:sz w:val="28"/>
              </w:rPr>
              <w:t>1</w:t>
            </w:r>
            <w:r>
              <w:rPr>
                <w:rFonts w:ascii="Angsana New" w:hAnsi="Angsana New"/>
                <w:noProof/>
                <w:sz w:val="28"/>
                <w:cs/>
              </w:rPr>
              <w:t>/</w:t>
            </w:r>
            <w:r>
              <w:rPr>
                <w:rFonts w:ascii="Angsana New" w:hAnsi="Angsana New"/>
                <w:noProof/>
                <w:sz w:val="28"/>
              </w:rPr>
              <w:t>2016, held on August 29, 2016</w:t>
            </w:r>
            <w:r>
              <w:rPr>
                <w:rFonts w:ascii="Angsana New" w:hAnsi="Angsana New"/>
                <w:sz w:val="28"/>
                <w:cs/>
              </w:rPr>
              <w:t>)</w:t>
            </w:r>
          </w:p>
          <w:p w:rsidR="00157221" w:rsidRPr="00673170" w:rsidRDefault="00157221" w:rsidP="00157221">
            <w:pPr>
              <w:jc w:val="thaiDistribute"/>
              <w:rPr>
                <w:rFonts w:ascii="Angsana New" w:hAnsi="Angsana New"/>
                <w:sz w:val="14"/>
                <w:szCs w:val="14"/>
              </w:rPr>
            </w:pPr>
          </w:p>
        </w:tc>
      </w:tr>
      <w:tr w:rsidR="00157221" w:rsidRPr="00E91403" w:rsidTr="00157221">
        <w:trPr>
          <w:trHeight w:val="397"/>
        </w:trPr>
        <w:tc>
          <w:tcPr>
            <w:tcW w:w="2464" w:type="dxa"/>
            <w:tcBorders>
              <w:top w:val="nil"/>
              <w:left w:val="nil"/>
              <w:bottom w:val="nil"/>
              <w:right w:val="nil"/>
            </w:tcBorders>
            <w:shd w:val="clear" w:color="000000" w:fill="FFFFFF"/>
            <w:noWrap/>
            <w:hideMark/>
          </w:tcPr>
          <w:p w:rsidR="00157221" w:rsidRPr="00E91403" w:rsidRDefault="00157221" w:rsidP="00157221">
            <w:pPr>
              <w:rPr>
                <w:rFonts w:ascii="Angsana New" w:hAnsi="Angsana New"/>
                <w:sz w:val="28"/>
              </w:rPr>
            </w:pPr>
            <w:r>
              <w:rPr>
                <w:rFonts w:ascii="Angsana New" w:hAnsi="Angsana New"/>
                <w:sz w:val="28"/>
              </w:rPr>
              <w:t>Type</w:t>
            </w:r>
            <w:r w:rsidRPr="00F2626B">
              <w:rPr>
                <w:rFonts w:ascii="Angsana New" w:hAnsi="Angsana New"/>
                <w:sz w:val="28"/>
                <w:cs/>
              </w:rPr>
              <w:t xml:space="preserve">: </w:t>
            </w:r>
            <w:r w:rsidRPr="00F2626B">
              <w:rPr>
                <w:rFonts w:ascii="Angsana New" w:hAnsi="Angsana New"/>
                <w:sz w:val="28"/>
              </w:rPr>
              <w:tab/>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cs/>
              </w:rPr>
            </w:pPr>
            <w:r w:rsidRPr="00F2626B">
              <w:rPr>
                <w:rFonts w:ascii="Angsana New" w:hAnsi="Angsana New"/>
                <w:sz w:val="28"/>
              </w:rPr>
              <w:t>Registered and transferable warrants for the purchase of ordinary shares</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rPr>
            </w:pPr>
            <w:r w:rsidRPr="00F2626B">
              <w:rPr>
                <w:rFonts w:ascii="Angsana New" w:hAnsi="Angsana New"/>
                <w:sz w:val="28"/>
              </w:rPr>
              <w:t>Offering units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cs/>
              </w:rPr>
            </w:pPr>
            <w:r w:rsidRPr="00E91403">
              <w:rPr>
                <w:rFonts w:ascii="Angsana New" w:hAnsi="Angsana New"/>
                <w:sz w:val="28"/>
              </w:rPr>
              <w:t xml:space="preserve">40,499,996 </w:t>
            </w:r>
            <w:r>
              <w:rPr>
                <w:rFonts w:ascii="Angsana New" w:hAnsi="Angsana New"/>
                <w:sz w:val="28"/>
              </w:rPr>
              <w:t>warrants</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rPr>
            </w:pPr>
            <w:r w:rsidRPr="00F2626B">
              <w:rPr>
                <w:rFonts w:ascii="Angsana New" w:hAnsi="Angsana New"/>
                <w:sz w:val="28"/>
              </w:rPr>
              <w:t>Offering price per unit</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cs/>
              </w:rPr>
            </w:pPr>
            <w:r w:rsidRPr="00F2626B">
              <w:rPr>
                <w:rFonts w:ascii="Angsana New" w:hAnsi="Angsana New"/>
                <w:sz w:val="28"/>
              </w:rPr>
              <w:t xml:space="preserve">Baht 0 </w:t>
            </w:r>
            <w:r w:rsidRPr="00F2626B">
              <w:rPr>
                <w:rFonts w:ascii="Angsana New" w:hAnsi="Angsana New"/>
                <w:sz w:val="28"/>
                <w:cs/>
              </w:rPr>
              <w:t>(</w:t>
            </w:r>
            <w:r w:rsidRPr="00F2626B">
              <w:rPr>
                <w:rFonts w:ascii="Angsana New" w:hAnsi="Angsana New"/>
                <w:sz w:val="28"/>
              </w:rPr>
              <w:t>Baht Zero</w:t>
            </w:r>
            <w:r w:rsidRPr="00F2626B">
              <w:rPr>
                <w:rFonts w:ascii="Angsana New" w:hAnsi="Angsana New"/>
                <w:sz w:val="28"/>
                <w:cs/>
              </w:rPr>
              <w:t>)</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cs/>
              </w:rPr>
            </w:pPr>
            <w:r w:rsidRPr="00F2626B">
              <w:rPr>
                <w:rFonts w:ascii="Angsana New" w:hAnsi="Angsana New"/>
                <w:sz w:val="28"/>
              </w:rPr>
              <w:t>Term</w:t>
            </w:r>
            <w:r w:rsidRPr="00F2626B">
              <w:rPr>
                <w:rFonts w:ascii="Angsana New" w:hAnsi="Angsana New"/>
                <w:sz w:val="28"/>
                <w:cs/>
              </w:rPr>
              <w:t xml:space="preserve">:  </w:t>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rPr>
            </w:pPr>
            <w:r>
              <w:rPr>
                <w:rFonts w:ascii="Angsana New" w:hAnsi="Angsana New"/>
                <w:sz w:val="28"/>
              </w:rPr>
              <w:t>2 years</w:t>
            </w:r>
            <w:r w:rsidRPr="00F2626B">
              <w:rPr>
                <w:rFonts w:ascii="Angsana New" w:hAnsi="Angsana New"/>
                <w:sz w:val="28"/>
              </w:rPr>
              <w:t xml:space="preserve"> from the issue</w:t>
            </w:r>
            <w:r>
              <w:rPr>
                <w:rFonts w:ascii="Angsana New" w:hAnsi="Angsana New" w:hint="cs"/>
                <w:sz w:val="28"/>
                <w:cs/>
              </w:rPr>
              <w:t xml:space="preserve"> </w:t>
            </w:r>
            <w:r>
              <w:rPr>
                <w:rFonts w:ascii="Angsana New" w:hAnsi="Angsana New"/>
                <w:sz w:val="28"/>
              </w:rPr>
              <w:t>date</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cs/>
              </w:rPr>
            </w:pPr>
            <w:r w:rsidRPr="00F2626B">
              <w:rPr>
                <w:rFonts w:ascii="Angsana New" w:hAnsi="Angsana New"/>
                <w:sz w:val="28"/>
              </w:rPr>
              <w:t>Exercise ratio</w:t>
            </w:r>
            <w:r w:rsidRPr="00F2626B">
              <w:rPr>
                <w:rFonts w:ascii="Angsana New" w:hAnsi="Angsana New"/>
                <w:sz w:val="28"/>
                <w:cs/>
              </w:rPr>
              <w:t>:</w:t>
            </w:r>
          </w:p>
        </w:tc>
        <w:tc>
          <w:tcPr>
            <w:tcW w:w="7033" w:type="dxa"/>
            <w:tcBorders>
              <w:top w:val="nil"/>
              <w:left w:val="nil"/>
              <w:right w:val="nil"/>
            </w:tcBorders>
            <w:shd w:val="clear" w:color="000000" w:fill="FFFFFF"/>
          </w:tcPr>
          <w:p w:rsidR="00157221" w:rsidRPr="00E91403" w:rsidRDefault="00157221" w:rsidP="00157221">
            <w:pPr>
              <w:rPr>
                <w:rFonts w:ascii="Angsana New" w:hAnsi="Angsana New"/>
                <w:sz w:val="28"/>
                <w:cs/>
              </w:rPr>
            </w:pPr>
            <w:r w:rsidRPr="00F2626B">
              <w:rPr>
                <w:rFonts w:ascii="Angsana New" w:hAnsi="Angsana New"/>
                <w:sz w:val="28"/>
                <w:cs/>
              </w:rPr>
              <w:t xml:space="preserve">1 </w:t>
            </w:r>
            <w:r w:rsidRPr="00F2626B">
              <w:rPr>
                <w:rFonts w:ascii="Angsana New" w:hAnsi="Angsana New"/>
                <w:sz w:val="28"/>
              </w:rPr>
              <w:t>warrant</w:t>
            </w:r>
            <w:r w:rsidRPr="00F2626B">
              <w:rPr>
                <w:rFonts w:ascii="Angsana New" w:hAnsi="Angsana New"/>
                <w:sz w:val="28"/>
                <w:cs/>
              </w:rPr>
              <w:t xml:space="preserve">: 1 </w:t>
            </w:r>
            <w:r w:rsidRPr="00F2626B">
              <w:rPr>
                <w:rFonts w:ascii="Angsana New" w:hAnsi="Angsana New"/>
                <w:sz w:val="28"/>
              </w:rPr>
              <w:t>ordinary share</w:t>
            </w:r>
            <w:r w:rsidRPr="00F2626B">
              <w:rPr>
                <w:rFonts w:ascii="Angsana New" w:hAnsi="Angsana New"/>
                <w:sz w:val="28"/>
                <w:cs/>
              </w:rPr>
              <w:t>.</w:t>
            </w:r>
          </w:p>
        </w:tc>
      </w:tr>
      <w:tr w:rsidR="00157221" w:rsidRPr="00E91403" w:rsidTr="00157221">
        <w:trPr>
          <w:trHeight w:val="402"/>
        </w:trPr>
        <w:tc>
          <w:tcPr>
            <w:tcW w:w="2464" w:type="dxa"/>
            <w:tcBorders>
              <w:top w:val="nil"/>
              <w:left w:val="nil"/>
              <w:bottom w:val="nil"/>
              <w:right w:val="nil"/>
            </w:tcBorders>
            <w:shd w:val="clear" w:color="000000" w:fill="FFFFFF"/>
            <w:noWrap/>
            <w:hideMark/>
          </w:tcPr>
          <w:p w:rsidR="00157221" w:rsidRPr="00E91403" w:rsidRDefault="00157221" w:rsidP="00157221">
            <w:pPr>
              <w:rPr>
                <w:rFonts w:ascii="Angsana New" w:hAnsi="Angsana New"/>
                <w:sz w:val="28"/>
                <w:cs/>
              </w:rPr>
            </w:pPr>
            <w:r w:rsidRPr="00F2626B">
              <w:rPr>
                <w:rFonts w:ascii="Angsana New" w:hAnsi="Angsana New"/>
                <w:sz w:val="28"/>
              </w:rPr>
              <w:t>Exercise price</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E91403" w:rsidRDefault="00157221" w:rsidP="00157221">
            <w:pPr>
              <w:jc w:val="thaiDistribute"/>
              <w:rPr>
                <w:rFonts w:ascii="Angsana New" w:hAnsi="Angsana New"/>
                <w:sz w:val="28"/>
              </w:rPr>
            </w:pPr>
            <w:r w:rsidRPr="00F2626B">
              <w:rPr>
                <w:rFonts w:ascii="Angsana New" w:hAnsi="Angsana New"/>
                <w:sz w:val="28"/>
              </w:rPr>
              <w:t xml:space="preserve">One warrant unit is entitled to purchase one ordinary share at Baht </w:t>
            </w:r>
            <w:r>
              <w:rPr>
                <w:rFonts w:ascii="Angsana New" w:hAnsi="Angsana New"/>
                <w:sz w:val="28"/>
              </w:rPr>
              <w:t>3</w:t>
            </w:r>
            <w:r w:rsidRPr="00F2626B">
              <w:rPr>
                <w:rFonts w:ascii="Angsana New" w:hAnsi="Angsana New"/>
                <w:sz w:val="28"/>
                <w:cs/>
              </w:rPr>
              <w:t xml:space="preserve"> </w:t>
            </w:r>
            <w:r w:rsidRPr="00F2626B">
              <w:rPr>
                <w:rFonts w:ascii="Angsana New" w:hAnsi="Angsana New"/>
                <w:sz w:val="28"/>
              </w:rPr>
              <w:t>per share</w:t>
            </w:r>
          </w:p>
        </w:tc>
      </w:tr>
      <w:tr w:rsidR="00157221" w:rsidRPr="00E91403" w:rsidTr="00157221">
        <w:trPr>
          <w:trHeight w:val="402"/>
        </w:trPr>
        <w:tc>
          <w:tcPr>
            <w:tcW w:w="2464" w:type="dxa"/>
            <w:tcBorders>
              <w:top w:val="nil"/>
              <w:left w:val="nil"/>
              <w:bottom w:val="nil"/>
              <w:right w:val="nil"/>
            </w:tcBorders>
            <w:shd w:val="clear" w:color="000000" w:fill="FFFFFF"/>
            <w:noWrap/>
            <w:hideMark/>
          </w:tcPr>
          <w:p w:rsidR="00157221" w:rsidRPr="00F2626B" w:rsidRDefault="00157221" w:rsidP="00157221">
            <w:pPr>
              <w:rPr>
                <w:rFonts w:ascii="Angsana New" w:hAnsi="Angsana New"/>
                <w:sz w:val="28"/>
                <w:cs/>
              </w:rPr>
            </w:pPr>
            <w:r w:rsidRPr="00F2626B">
              <w:rPr>
                <w:rFonts w:ascii="Angsana New" w:hAnsi="Angsana New"/>
                <w:sz w:val="28"/>
              </w:rPr>
              <w:t>Exercise of Warrants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F2626B" w:rsidRDefault="00157221" w:rsidP="00157221">
            <w:pPr>
              <w:jc w:val="thaiDistribute"/>
              <w:rPr>
                <w:rFonts w:ascii="Angsana New" w:hAnsi="Angsana New"/>
                <w:sz w:val="28"/>
                <w:highlight w:val="yellow"/>
                <w:cs/>
              </w:rPr>
            </w:pPr>
            <w:r w:rsidRPr="009860EE">
              <w:rPr>
                <w:rFonts w:ascii="Angsana New" w:hAnsi="Angsana New"/>
                <w:sz w:val="28"/>
              </w:rPr>
              <w:t>Warrant Holders shall be entitled to exercise their rights under Warrants on the last Business Day of every April and October of each year throughout the term of the Warrants</w:t>
            </w:r>
            <w:r w:rsidRPr="009860EE">
              <w:rPr>
                <w:rFonts w:ascii="Angsana New" w:hAnsi="Angsana New"/>
                <w:sz w:val="28"/>
                <w:cs/>
              </w:rPr>
              <w:t>.</w:t>
            </w:r>
          </w:p>
        </w:tc>
      </w:tr>
    </w:tbl>
    <w:p w:rsidR="00697F88" w:rsidRPr="00820926" w:rsidRDefault="00697F88" w:rsidP="006125A0">
      <w:pPr>
        <w:spacing w:before="120"/>
        <w:ind w:left="289"/>
        <w:jc w:val="thaiDistribute"/>
        <w:rPr>
          <w:rFonts w:asciiTheme="majorBidi" w:hAnsiTheme="majorBidi" w:cstheme="majorBidi"/>
          <w:sz w:val="28"/>
        </w:rPr>
      </w:pPr>
      <w:r>
        <w:rPr>
          <w:rFonts w:asciiTheme="majorBidi" w:hAnsiTheme="majorBidi" w:cstheme="majorBidi"/>
          <w:sz w:val="28"/>
        </w:rPr>
        <w:t>On</w:t>
      </w:r>
      <w:r>
        <w:rPr>
          <w:rFonts w:asciiTheme="majorBidi" w:hAnsiTheme="majorBidi" w:cstheme="majorBidi" w:hint="cs"/>
          <w:sz w:val="28"/>
          <w:cs/>
        </w:rPr>
        <w:t xml:space="preserve"> </w:t>
      </w:r>
      <w:r>
        <w:rPr>
          <w:rFonts w:asciiTheme="majorBidi" w:hAnsiTheme="majorBidi" w:cstheme="majorBidi"/>
          <w:sz w:val="28"/>
        </w:rPr>
        <w:t>October 31, 2018</w:t>
      </w:r>
      <w:r w:rsidRPr="00697F88">
        <w:rPr>
          <w:rFonts w:asciiTheme="majorBidi" w:hAnsiTheme="majorBidi" w:cstheme="majorBidi"/>
          <w:sz w:val="28"/>
        </w:rPr>
        <w:t>, the Company</w:t>
      </w:r>
      <w:r w:rsidRPr="00697F88">
        <w:rPr>
          <w:rFonts w:asciiTheme="majorBidi" w:hAnsiTheme="majorBidi"/>
          <w:sz w:val="28"/>
          <w:cs/>
        </w:rPr>
        <w:t>’</w:t>
      </w:r>
      <w:r w:rsidRPr="00697F88">
        <w:rPr>
          <w:rFonts w:asciiTheme="majorBidi" w:hAnsiTheme="majorBidi" w:cstheme="majorBidi"/>
          <w:sz w:val="28"/>
        </w:rPr>
        <w:t>s shareholders</w:t>
      </w:r>
      <w:r w:rsidRPr="00697F88">
        <w:rPr>
          <w:rFonts w:asciiTheme="majorBidi" w:hAnsiTheme="majorBidi" w:cstheme="majorBidi"/>
          <w:sz w:val="28"/>
          <w:cs/>
        </w:rPr>
        <w:t xml:space="preserve"> </w:t>
      </w:r>
      <w:r w:rsidRPr="00697F88">
        <w:rPr>
          <w:rFonts w:asciiTheme="majorBidi" w:hAnsiTheme="majorBidi" w:cstheme="majorBidi"/>
          <w:sz w:val="28"/>
        </w:rPr>
        <w:t xml:space="preserve">exercised </w:t>
      </w:r>
      <w:r>
        <w:rPr>
          <w:rFonts w:asciiTheme="majorBidi" w:hAnsiTheme="majorBidi" w:cstheme="majorBidi"/>
          <w:sz w:val="28"/>
        </w:rPr>
        <w:t>250</w:t>
      </w:r>
      <w:r w:rsidRPr="00697F88">
        <w:rPr>
          <w:rFonts w:asciiTheme="majorBidi" w:hAnsiTheme="majorBidi" w:cstheme="majorBidi"/>
          <w:sz w:val="28"/>
        </w:rPr>
        <w:t xml:space="preserve"> warrant units </w:t>
      </w:r>
      <w:r w:rsidRPr="00697F88">
        <w:rPr>
          <w:rFonts w:asciiTheme="majorBidi" w:hAnsiTheme="majorBidi"/>
          <w:sz w:val="28"/>
          <w:cs/>
        </w:rPr>
        <w:t>(</w:t>
      </w:r>
      <w:r w:rsidRPr="00697F88">
        <w:rPr>
          <w:rFonts w:asciiTheme="majorBidi" w:hAnsiTheme="majorBidi" w:cstheme="majorBidi"/>
          <w:sz w:val="28"/>
        </w:rPr>
        <w:t>the last exercise date</w:t>
      </w:r>
      <w:r w:rsidRPr="00697F88">
        <w:rPr>
          <w:rFonts w:asciiTheme="majorBidi" w:hAnsiTheme="majorBidi"/>
          <w:sz w:val="28"/>
          <w:cs/>
        </w:rPr>
        <w:t>).</w:t>
      </w:r>
      <w:r>
        <w:rPr>
          <w:rFonts w:asciiTheme="majorBidi" w:hAnsiTheme="majorBidi" w:cstheme="majorBidi"/>
          <w:sz w:val="28"/>
        </w:rPr>
        <w:t xml:space="preserve"> The e</w:t>
      </w:r>
      <w:r w:rsidRPr="00F2626B">
        <w:rPr>
          <w:rFonts w:ascii="Angsana New" w:hAnsi="Angsana New"/>
          <w:sz w:val="28"/>
        </w:rPr>
        <w:t>xercise ratio</w:t>
      </w:r>
      <w:r>
        <w:rPr>
          <w:rFonts w:ascii="Angsana New" w:hAnsi="Angsana New"/>
          <w:sz w:val="28"/>
          <w:cs/>
        </w:rPr>
        <w:t xml:space="preserve"> </w:t>
      </w:r>
      <w:r w:rsidRPr="00F2626B">
        <w:rPr>
          <w:rFonts w:ascii="Angsana New" w:hAnsi="Angsana New"/>
          <w:sz w:val="28"/>
          <w:cs/>
        </w:rPr>
        <w:t xml:space="preserve">1 </w:t>
      </w:r>
      <w:r w:rsidRPr="00F2626B">
        <w:rPr>
          <w:rFonts w:ascii="Angsana New" w:hAnsi="Angsana New"/>
          <w:sz w:val="28"/>
        </w:rPr>
        <w:t>warrant</w:t>
      </w:r>
      <w:r>
        <w:rPr>
          <w:rFonts w:ascii="Angsana New" w:hAnsi="Angsana New"/>
          <w:sz w:val="28"/>
        </w:rPr>
        <w:t xml:space="preserve"> to</w:t>
      </w:r>
      <w:r w:rsidRPr="00F2626B">
        <w:rPr>
          <w:rFonts w:ascii="Angsana New" w:hAnsi="Angsana New"/>
          <w:sz w:val="28"/>
          <w:cs/>
        </w:rPr>
        <w:t xml:space="preserve"> 1 </w:t>
      </w:r>
      <w:r w:rsidRPr="00F2626B">
        <w:rPr>
          <w:rFonts w:ascii="Angsana New" w:hAnsi="Angsana New"/>
          <w:sz w:val="28"/>
        </w:rPr>
        <w:t>ordinary share</w:t>
      </w:r>
      <w:r>
        <w:rPr>
          <w:rFonts w:ascii="Angsana New" w:hAnsi="Angsana New"/>
          <w:sz w:val="28"/>
          <w:cs/>
        </w:rPr>
        <w:t xml:space="preserve"> </w:t>
      </w:r>
      <w:r w:rsidR="003A4584">
        <w:rPr>
          <w:rFonts w:ascii="Angsana New" w:hAnsi="Angsana New"/>
          <w:sz w:val="28"/>
        </w:rPr>
        <w:t>at the exercise price of Baht 3 per share</w:t>
      </w:r>
      <w:r w:rsidRPr="00697F88">
        <w:rPr>
          <w:rFonts w:asciiTheme="majorBidi" w:hAnsiTheme="majorBidi" w:cstheme="majorBidi"/>
          <w:sz w:val="28"/>
        </w:rPr>
        <w:t xml:space="preserve"> totaling Baht </w:t>
      </w:r>
      <w:r w:rsidR="003A4584">
        <w:rPr>
          <w:rFonts w:asciiTheme="majorBidi" w:hAnsiTheme="majorBidi" w:cstheme="majorBidi"/>
          <w:sz w:val="28"/>
        </w:rPr>
        <w:t>750 and</w:t>
      </w:r>
      <w:r w:rsidR="00F161D9">
        <w:rPr>
          <w:rFonts w:asciiTheme="majorBidi" w:hAnsiTheme="majorBidi" w:cstheme="majorBidi"/>
          <w:sz w:val="28"/>
        </w:rPr>
        <w:t xml:space="preserve"> the C</w:t>
      </w:r>
      <w:r>
        <w:rPr>
          <w:rFonts w:asciiTheme="majorBidi" w:hAnsiTheme="majorBidi" w:cstheme="majorBidi"/>
          <w:sz w:val="28"/>
        </w:rPr>
        <w:t>ompany has p</w:t>
      </w:r>
      <w:r w:rsidRPr="00697F88">
        <w:rPr>
          <w:rFonts w:asciiTheme="majorBidi" w:hAnsiTheme="majorBidi" w:cstheme="majorBidi"/>
          <w:sz w:val="28"/>
        </w:rPr>
        <w:t>remium on share capital</w:t>
      </w:r>
      <w:r>
        <w:rPr>
          <w:rFonts w:asciiTheme="majorBidi" w:hAnsiTheme="majorBidi" w:cstheme="majorBidi"/>
          <w:sz w:val="28"/>
        </w:rPr>
        <w:t xml:space="preserve"> total Baht 500</w:t>
      </w:r>
      <w:r>
        <w:rPr>
          <w:rFonts w:asciiTheme="majorBidi" w:hAnsiTheme="majorBidi"/>
          <w:sz w:val="28"/>
          <w:cs/>
        </w:rPr>
        <w:t xml:space="preserve">.  </w:t>
      </w:r>
      <w:r w:rsidRPr="00697F88">
        <w:rPr>
          <w:rFonts w:asciiTheme="majorBidi" w:hAnsiTheme="majorBidi" w:cstheme="majorBidi"/>
          <w:sz w:val="28"/>
        </w:rPr>
        <w:t xml:space="preserve">The Company registered the </w:t>
      </w:r>
      <w:r w:rsidR="003A4584">
        <w:rPr>
          <w:rFonts w:asciiTheme="majorBidi" w:hAnsiTheme="majorBidi" w:cstheme="majorBidi"/>
          <w:sz w:val="28"/>
        </w:rPr>
        <w:t>change of its issued and paid</w:t>
      </w:r>
      <w:r w:rsidR="003A4584">
        <w:rPr>
          <w:rFonts w:asciiTheme="majorBidi" w:hAnsiTheme="majorBidi"/>
          <w:sz w:val="28"/>
          <w:cs/>
        </w:rPr>
        <w:t>-</w:t>
      </w:r>
      <w:r w:rsidR="003A4584">
        <w:rPr>
          <w:rFonts w:asciiTheme="majorBidi" w:hAnsiTheme="majorBidi" w:cstheme="majorBidi"/>
          <w:sz w:val="28"/>
        </w:rPr>
        <w:t>up</w:t>
      </w:r>
      <w:r w:rsidRPr="00697F88">
        <w:rPr>
          <w:rFonts w:asciiTheme="majorBidi" w:hAnsiTheme="majorBidi" w:cstheme="majorBidi"/>
          <w:sz w:val="28"/>
        </w:rPr>
        <w:t xml:space="preserve"> share capital </w:t>
      </w:r>
      <w:r w:rsidR="003A4584">
        <w:rPr>
          <w:rFonts w:asciiTheme="majorBidi" w:hAnsiTheme="majorBidi" w:cstheme="majorBidi"/>
          <w:sz w:val="28"/>
        </w:rPr>
        <w:t xml:space="preserve">of Baht 250 </w:t>
      </w:r>
      <w:r w:rsidRPr="00697F88">
        <w:rPr>
          <w:rFonts w:asciiTheme="majorBidi" w:hAnsiTheme="majorBidi" w:cstheme="majorBidi"/>
          <w:sz w:val="28"/>
        </w:rPr>
        <w:t xml:space="preserve">with the Ministry of Commerce on </w:t>
      </w:r>
      <w:r>
        <w:rPr>
          <w:rFonts w:asciiTheme="majorBidi" w:hAnsiTheme="majorBidi" w:cstheme="majorBidi"/>
          <w:sz w:val="28"/>
        </w:rPr>
        <w:t>November 5, 2018</w:t>
      </w:r>
      <w:r w:rsidRPr="00697F88">
        <w:rPr>
          <w:rFonts w:asciiTheme="majorBidi" w:hAnsiTheme="majorBidi"/>
          <w:sz w:val="28"/>
          <w:cs/>
        </w:rPr>
        <w:t>.</w:t>
      </w:r>
    </w:p>
    <w:p w:rsidR="005A140A" w:rsidRPr="00D946D4" w:rsidRDefault="00697F88" w:rsidP="006125A0">
      <w:pPr>
        <w:spacing w:before="120"/>
        <w:ind w:left="289"/>
        <w:jc w:val="thaiDistribute"/>
        <w:rPr>
          <w:rFonts w:asciiTheme="majorBidi" w:hAnsiTheme="majorBidi" w:cstheme="majorBidi"/>
          <w:sz w:val="28"/>
        </w:rPr>
      </w:pPr>
      <w:r w:rsidRPr="00697F88">
        <w:rPr>
          <w:rFonts w:asciiTheme="majorBidi" w:hAnsiTheme="majorBidi" w:cstheme="majorBidi"/>
          <w:sz w:val="28"/>
        </w:rPr>
        <w:t>Movements of share warrants during year ended December 31, 201</w:t>
      </w:r>
      <w:r>
        <w:rPr>
          <w:rFonts w:asciiTheme="majorBidi" w:hAnsiTheme="majorBidi" w:cstheme="majorBidi"/>
          <w:sz w:val="28"/>
        </w:rPr>
        <w:t>8</w:t>
      </w:r>
      <w:r w:rsidRPr="00697F88">
        <w:rPr>
          <w:rFonts w:asciiTheme="majorBidi" w:hAnsiTheme="majorBidi" w:cstheme="majorBidi"/>
          <w:sz w:val="28"/>
        </w:rPr>
        <w:t xml:space="preserve"> are as follows</w:t>
      </w:r>
      <w:r w:rsidRPr="00697F88">
        <w:rPr>
          <w:rFonts w:asciiTheme="majorBidi" w:hAnsiTheme="majorBidi"/>
          <w:sz w:val="28"/>
          <w:cs/>
        </w:rPr>
        <w:t>:</w:t>
      </w:r>
    </w:p>
    <w:tbl>
      <w:tblPr>
        <w:tblW w:w="9183" w:type="dxa"/>
        <w:tblLayout w:type="fixed"/>
        <w:tblLook w:val="04A0" w:firstRow="1" w:lastRow="0" w:firstColumn="1" w:lastColumn="0" w:noHBand="0" w:noVBand="1"/>
      </w:tblPr>
      <w:tblGrid>
        <w:gridCol w:w="1384"/>
        <w:gridCol w:w="1835"/>
        <w:gridCol w:w="3126"/>
        <w:gridCol w:w="2694"/>
        <w:gridCol w:w="144"/>
      </w:tblGrid>
      <w:tr w:rsidR="005A140A" w:rsidRPr="0080746D" w:rsidTr="006130AF">
        <w:trPr>
          <w:gridBefore w:val="1"/>
          <w:gridAfter w:val="1"/>
          <w:wBefore w:w="1384" w:type="dxa"/>
          <w:wAfter w:w="144" w:type="dxa"/>
        </w:trPr>
        <w:tc>
          <w:tcPr>
            <w:tcW w:w="4961" w:type="dxa"/>
            <w:gridSpan w:val="2"/>
          </w:tcPr>
          <w:p w:rsidR="005A140A" w:rsidRPr="0080746D" w:rsidRDefault="005A140A" w:rsidP="006125A0">
            <w:pPr>
              <w:spacing w:line="240" w:lineRule="atLeast"/>
              <w:rPr>
                <w:rFonts w:asciiTheme="majorBidi" w:eastAsia="SimSun" w:hAnsiTheme="majorBidi" w:cstheme="majorBidi"/>
                <w:sz w:val="26"/>
                <w:szCs w:val="26"/>
              </w:rPr>
            </w:pPr>
          </w:p>
        </w:tc>
        <w:tc>
          <w:tcPr>
            <w:tcW w:w="2694" w:type="dxa"/>
            <w:tcBorders>
              <w:bottom w:val="single" w:sz="4" w:space="0" w:color="auto"/>
            </w:tcBorders>
          </w:tcPr>
          <w:p w:rsidR="005A140A" w:rsidRPr="00D946D4" w:rsidRDefault="00697F88" w:rsidP="006125A0">
            <w:pPr>
              <w:spacing w:line="240" w:lineRule="atLeast"/>
              <w:jc w:val="center"/>
              <w:rPr>
                <w:rFonts w:asciiTheme="majorBidi" w:eastAsia="SimSun" w:hAnsiTheme="majorBidi" w:cstheme="majorBidi"/>
                <w:b/>
                <w:bCs/>
                <w:sz w:val="26"/>
                <w:szCs w:val="26"/>
                <w:cs/>
              </w:rPr>
            </w:pPr>
            <w:r>
              <w:rPr>
                <w:rFonts w:asciiTheme="majorBidi" w:eastAsia="SimSun" w:hAnsiTheme="majorBidi" w:cstheme="majorBidi"/>
                <w:b/>
                <w:bCs/>
                <w:sz w:val="26"/>
                <w:szCs w:val="26"/>
              </w:rPr>
              <w:t>Unit</w:t>
            </w:r>
          </w:p>
        </w:tc>
      </w:tr>
      <w:tr w:rsidR="005A140A" w:rsidRPr="0080746D" w:rsidTr="006130AF">
        <w:trPr>
          <w:gridBefore w:val="1"/>
          <w:gridAfter w:val="1"/>
          <w:wBefore w:w="1384" w:type="dxa"/>
          <w:wAfter w:w="144" w:type="dxa"/>
        </w:trPr>
        <w:tc>
          <w:tcPr>
            <w:tcW w:w="4961" w:type="dxa"/>
            <w:gridSpan w:val="2"/>
          </w:tcPr>
          <w:p w:rsidR="005A140A" w:rsidRPr="00D946D4" w:rsidRDefault="00697F88" w:rsidP="006125A0">
            <w:pPr>
              <w:spacing w:line="240" w:lineRule="atLeast"/>
              <w:rPr>
                <w:rFonts w:asciiTheme="majorBidi" w:eastAsia="SimSun" w:hAnsiTheme="majorBidi" w:cstheme="majorBidi"/>
                <w:b/>
                <w:bCs/>
                <w:sz w:val="26"/>
                <w:szCs w:val="26"/>
              </w:rPr>
            </w:pPr>
            <w:r>
              <w:rPr>
                <w:rFonts w:asciiTheme="majorBidi" w:eastAsia="SimSun" w:hAnsiTheme="majorBidi" w:cstheme="majorBidi"/>
                <w:b/>
                <w:bCs/>
                <w:sz w:val="26"/>
                <w:szCs w:val="26"/>
              </w:rPr>
              <w:t>Warrant issued at January 1, 2018</w:t>
            </w:r>
          </w:p>
        </w:tc>
        <w:tc>
          <w:tcPr>
            <w:tcW w:w="2694" w:type="dxa"/>
            <w:tcBorders>
              <w:top w:val="single" w:sz="4" w:space="0" w:color="auto"/>
            </w:tcBorders>
          </w:tcPr>
          <w:p w:rsidR="005A140A" w:rsidRPr="00D946D4" w:rsidRDefault="005A140A" w:rsidP="006125A0">
            <w:pPr>
              <w:spacing w:line="240" w:lineRule="atLeast"/>
              <w:jc w:val="right"/>
              <w:rPr>
                <w:rFonts w:asciiTheme="majorBidi" w:eastAsia="SimSun" w:hAnsiTheme="majorBidi" w:cstheme="majorBidi"/>
                <w:b/>
                <w:bCs/>
                <w:sz w:val="26"/>
                <w:szCs w:val="26"/>
              </w:rPr>
            </w:pPr>
            <w:r w:rsidRPr="00D946D4">
              <w:rPr>
                <w:rFonts w:asciiTheme="majorBidi" w:eastAsia="SimSun" w:hAnsiTheme="majorBidi" w:cstheme="majorBidi"/>
                <w:b/>
                <w:bCs/>
                <w:sz w:val="26"/>
                <w:szCs w:val="26"/>
              </w:rPr>
              <w:t>40,499,996</w:t>
            </w:r>
            <w:r w:rsidRPr="00D946D4">
              <w:rPr>
                <w:rFonts w:asciiTheme="majorBidi" w:eastAsia="SimSun" w:hAnsiTheme="majorBidi"/>
                <w:b/>
                <w:bCs/>
                <w:sz w:val="26"/>
                <w:szCs w:val="26"/>
                <w:cs/>
              </w:rPr>
              <w:t>.</w:t>
            </w:r>
            <w:r w:rsidRPr="00D946D4">
              <w:rPr>
                <w:rFonts w:asciiTheme="majorBidi" w:eastAsia="SimSun" w:hAnsiTheme="majorBidi" w:cstheme="majorBidi"/>
                <w:b/>
                <w:bCs/>
                <w:sz w:val="26"/>
                <w:szCs w:val="26"/>
              </w:rPr>
              <w:t>00</w:t>
            </w:r>
          </w:p>
        </w:tc>
      </w:tr>
      <w:tr w:rsidR="005A140A" w:rsidRPr="0080746D" w:rsidTr="006130AF">
        <w:trPr>
          <w:gridBefore w:val="1"/>
          <w:gridAfter w:val="1"/>
          <w:wBefore w:w="1384" w:type="dxa"/>
          <w:wAfter w:w="144" w:type="dxa"/>
        </w:trPr>
        <w:tc>
          <w:tcPr>
            <w:tcW w:w="4961" w:type="dxa"/>
            <w:gridSpan w:val="2"/>
          </w:tcPr>
          <w:p w:rsidR="005A140A" w:rsidRPr="0080746D" w:rsidRDefault="00697F88" w:rsidP="006125A0">
            <w:pPr>
              <w:spacing w:line="240" w:lineRule="atLeast"/>
              <w:rPr>
                <w:rFonts w:asciiTheme="majorBidi" w:eastAsia="SimSun" w:hAnsiTheme="majorBidi" w:cstheme="majorBidi"/>
                <w:sz w:val="26"/>
                <w:szCs w:val="26"/>
                <w:cs/>
              </w:rPr>
            </w:pPr>
            <w:r>
              <w:rPr>
                <w:rFonts w:asciiTheme="majorBidi" w:eastAsia="SimSun" w:hAnsiTheme="majorBidi" w:cstheme="majorBidi"/>
                <w:sz w:val="26"/>
                <w:szCs w:val="26"/>
                <w:u w:val="single"/>
              </w:rPr>
              <w:t>Less</w:t>
            </w:r>
            <w:r w:rsidRPr="00697F88">
              <w:rPr>
                <w:rFonts w:asciiTheme="majorBidi" w:eastAsia="SimSun" w:hAnsiTheme="majorBidi" w:cstheme="majorBidi"/>
                <w:sz w:val="26"/>
                <w:szCs w:val="26"/>
              </w:rPr>
              <w:t xml:space="preserve"> Exercised during the year</w:t>
            </w:r>
          </w:p>
        </w:tc>
        <w:tc>
          <w:tcPr>
            <w:tcW w:w="2694" w:type="dxa"/>
          </w:tcPr>
          <w:p w:rsidR="005A140A" w:rsidRPr="0080746D" w:rsidRDefault="005A140A" w:rsidP="006125A0">
            <w:pPr>
              <w:spacing w:line="240" w:lineRule="atLeast"/>
              <w:jc w:val="right"/>
              <w:rPr>
                <w:rFonts w:asciiTheme="majorBidi" w:eastAsia="SimSun" w:hAnsiTheme="majorBidi" w:cstheme="majorBidi"/>
                <w:sz w:val="26"/>
                <w:szCs w:val="26"/>
              </w:rPr>
            </w:pPr>
            <w:r>
              <w:rPr>
                <w:rFonts w:asciiTheme="majorBidi" w:eastAsia="SimSun" w:hAnsiTheme="majorBidi"/>
                <w:sz w:val="26"/>
                <w:szCs w:val="26"/>
                <w:cs/>
              </w:rPr>
              <w:t>(</w:t>
            </w:r>
            <w:r>
              <w:rPr>
                <w:rFonts w:asciiTheme="majorBidi" w:eastAsia="SimSun" w:hAnsiTheme="majorBidi" w:cstheme="majorBidi"/>
                <w:sz w:val="26"/>
                <w:szCs w:val="26"/>
              </w:rPr>
              <w:t>250</w:t>
            </w:r>
            <w:r>
              <w:rPr>
                <w:rFonts w:asciiTheme="majorBidi" w:eastAsia="SimSun" w:hAnsiTheme="majorBidi"/>
                <w:sz w:val="26"/>
                <w:szCs w:val="26"/>
                <w:cs/>
              </w:rPr>
              <w:t>.</w:t>
            </w:r>
            <w:r>
              <w:rPr>
                <w:rFonts w:asciiTheme="majorBidi" w:eastAsia="SimSun" w:hAnsiTheme="majorBidi" w:cstheme="majorBidi"/>
                <w:sz w:val="26"/>
                <w:szCs w:val="26"/>
              </w:rPr>
              <w:t>00</w:t>
            </w:r>
            <w:r>
              <w:rPr>
                <w:rFonts w:asciiTheme="majorBidi" w:eastAsia="SimSun" w:hAnsiTheme="majorBidi"/>
                <w:sz w:val="26"/>
                <w:szCs w:val="26"/>
                <w:cs/>
              </w:rPr>
              <w:t>)</w:t>
            </w:r>
          </w:p>
        </w:tc>
      </w:tr>
      <w:tr w:rsidR="005A140A" w:rsidRPr="0080746D" w:rsidTr="006130AF">
        <w:trPr>
          <w:gridBefore w:val="1"/>
          <w:gridAfter w:val="1"/>
          <w:wBefore w:w="1384" w:type="dxa"/>
          <w:wAfter w:w="144" w:type="dxa"/>
        </w:trPr>
        <w:tc>
          <w:tcPr>
            <w:tcW w:w="4961" w:type="dxa"/>
            <w:gridSpan w:val="2"/>
          </w:tcPr>
          <w:p w:rsidR="005A140A" w:rsidRPr="00D946D4" w:rsidRDefault="00697F88" w:rsidP="006125A0">
            <w:pPr>
              <w:spacing w:line="240" w:lineRule="atLeast"/>
              <w:rPr>
                <w:rFonts w:asciiTheme="majorBidi" w:eastAsia="SimSun" w:hAnsiTheme="majorBidi" w:cstheme="majorBidi"/>
                <w:sz w:val="26"/>
                <w:szCs w:val="26"/>
              </w:rPr>
            </w:pPr>
            <w:r>
              <w:rPr>
                <w:rFonts w:asciiTheme="majorBidi" w:eastAsia="SimSun" w:hAnsiTheme="majorBidi" w:cstheme="majorBidi"/>
                <w:sz w:val="26"/>
                <w:szCs w:val="26"/>
                <w:u w:val="single"/>
              </w:rPr>
              <w:t>Less</w:t>
            </w:r>
            <w:r w:rsidRPr="00697F88">
              <w:rPr>
                <w:rFonts w:asciiTheme="majorBidi" w:eastAsia="SimSun" w:hAnsiTheme="majorBidi" w:cstheme="majorBidi"/>
                <w:sz w:val="26"/>
                <w:szCs w:val="26"/>
              </w:rPr>
              <w:t xml:space="preserve"> Expired</w:t>
            </w:r>
          </w:p>
        </w:tc>
        <w:tc>
          <w:tcPr>
            <w:tcW w:w="2694" w:type="dxa"/>
            <w:tcBorders>
              <w:bottom w:val="single" w:sz="4" w:space="0" w:color="auto"/>
            </w:tcBorders>
          </w:tcPr>
          <w:p w:rsidR="005A140A" w:rsidRPr="00D946D4" w:rsidRDefault="005A140A" w:rsidP="006125A0">
            <w:pPr>
              <w:spacing w:line="240" w:lineRule="atLeast"/>
              <w:jc w:val="right"/>
              <w:rPr>
                <w:rFonts w:asciiTheme="majorBidi" w:eastAsia="SimSun" w:hAnsiTheme="majorBidi" w:cstheme="majorBidi"/>
                <w:sz w:val="26"/>
                <w:szCs w:val="26"/>
                <w:cs/>
              </w:rPr>
            </w:pPr>
            <w:r w:rsidRPr="00D946D4">
              <w:rPr>
                <w:rFonts w:asciiTheme="majorBidi" w:eastAsia="SimSun" w:hAnsiTheme="majorBidi"/>
                <w:sz w:val="26"/>
                <w:szCs w:val="26"/>
                <w:cs/>
              </w:rPr>
              <w:t>(</w:t>
            </w:r>
            <w:r w:rsidRPr="00D946D4">
              <w:rPr>
                <w:rFonts w:asciiTheme="majorBidi" w:eastAsia="SimSun" w:hAnsiTheme="majorBidi" w:cstheme="majorBidi"/>
                <w:sz w:val="26"/>
                <w:szCs w:val="26"/>
              </w:rPr>
              <w:t>40,499,746</w:t>
            </w:r>
            <w:r w:rsidRPr="00D946D4">
              <w:rPr>
                <w:rFonts w:asciiTheme="majorBidi" w:eastAsia="SimSun" w:hAnsiTheme="majorBidi"/>
                <w:sz w:val="26"/>
                <w:szCs w:val="26"/>
                <w:cs/>
              </w:rPr>
              <w:t>.</w:t>
            </w:r>
            <w:r w:rsidRPr="00D946D4">
              <w:rPr>
                <w:rFonts w:asciiTheme="majorBidi" w:eastAsia="SimSun" w:hAnsiTheme="majorBidi" w:cstheme="majorBidi"/>
                <w:sz w:val="26"/>
                <w:szCs w:val="26"/>
              </w:rPr>
              <w:t>00</w:t>
            </w:r>
            <w:r w:rsidRPr="00D946D4">
              <w:rPr>
                <w:rFonts w:asciiTheme="majorBidi" w:eastAsia="SimSun" w:hAnsiTheme="majorBidi"/>
                <w:sz w:val="26"/>
                <w:szCs w:val="26"/>
                <w:cs/>
              </w:rPr>
              <w:t>)</w:t>
            </w:r>
          </w:p>
        </w:tc>
      </w:tr>
      <w:tr w:rsidR="005A140A" w:rsidRPr="0080746D" w:rsidTr="006130AF">
        <w:trPr>
          <w:gridBefore w:val="1"/>
          <w:gridAfter w:val="1"/>
          <w:wBefore w:w="1384" w:type="dxa"/>
          <w:wAfter w:w="144" w:type="dxa"/>
        </w:trPr>
        <w:tc>
          <w:tcPr>
            <w:tcW w:w="4961" w:type="dxa"/>
            <w:gridSpan w:val="2"/>
          </w:tcPr>
          <w:p w:rsidR="005A140A" w:rsidRPr="00D946D4" w:rsidRDefault="00697F88" w:rsidP="006125A0">
            <w:pPr>
              <w:spacing w:line="240" w:lineRule="atLeast"/>
              <w:rPr>
                <w:rFonts w:asciiTheme="majorBidi" w:eastAsia="SimSun" w:hAnsiTheme="majorBidi" w:cstheme="majorBidi"/>
                <w:b/>
                <w:bCs/>
                <w:sz w:val="26"/>
                <w:szCs w:val="26"/>
              </w:rPr>
            </w:pPr>
            <w:r>
              <w:rPr>
                <w:rFonts w:asciiTheme="majorBidi" w:eastAsia="SimSun" w:hAnsiTheme="majorBidi" w:cstheme="majorBidi"/>
                <w:b/>
                <w:bCs/>
                <w:sz w:val="26"/>
                <w:szCs w:val="26"/>
              </w:rPr>
              <w:t>Warrant issued at December 31, 2018</w:t>
            </w:r>
          </w:p>
        </w:tc>
        <w:tc>
          <w:tcPr>
            <w:tcW w:w="2694" w:type="dxa"/>
            <w:tcBorders>
              <w:top w:val="single" w:sz="4" w:space="0" w:color="auto"/>
              <w:bottom w:val="double" w:sz="4" w:space="0" w:color="auto"/>
            </w:tcBorders>
          </w:tcPr>
          <w:p w:rsidR="005A140A" w:rsidRPr="00D946D4" w:rsidRDefault="005A140A" w:rsidP="006125A0">
            <w:pPr>
              <w:spacing w:line="240" w:lineRule="atLeast"/>
              <w:jc w:val="center"/>
              <w:rPr>
                <w:rFonts w:asciiTheme="majorBidi" w:eastAsia="SimSun" w:hAnsiTheme="majorBidi" w:cstheme="majorBidi"/>
                <w:b/>
                <w:bCs/>
                <w:sz w:val="26"/>
                <w:szCs w:val="26"/>
                <w:cs/>
              </w:rPr>
            </w:pPr>
            <w:r w:rsidRPr="00D946D4">
              <w:rPr>
                <w:rFonts w:asciiTheme="majorBidi" w:eastAsia="SimSun" w:hAnsiTheme="majorBidi"/>
                <w:b/>
                <w:bCs/>
                <w:sz w:val="26"/>
                <w:szCs w:val="26"/>
                <w:cs/>
              </w:rPr>
              <w:t xml:space="preserve">                                            -</w:t>
            </w:r>
          </w:p>
        </w:tc>
      </w:tr>
      <w:tr w:rsidR="005A140A" w:rsidRPr="00D61A77" w:rsidTr="006130AF">
        <w:trPr>
          <w:gridBefore w:val="1"/>
          <w:gridAfter w:val="1"/>
          <w:wBefore w:w="1384" w:type="dxa"/>
          <w:wAfter w:w="144" w:type="dxa"/>
        </w:trPr>
        <w:tc>
          <w:tcPr>
            <w:tcW w:w="4961" w:type="dxa"/>
            <w:gridSpan w:val="2"/>
          </w:tcPr>
          <w:p w:rsidR="005A140A" w:rsidRPr="00D61A77" w:rsidRDefault="005A140A" w:rsidP="006125A0">
            <w:pPr>
              <w:spacing w:line="240" w:lineRule="atLeast"/>
              <w:rPr>
                <w:rFonts w:asciiTheme="majorBidi" w:eastAsia="SimSun" w:hAnsiTheme="majorBidi" w:cstheme="majorBidi"/>
                <w:b/>
                <w:bCs/>
                <w:sz w:val="16"/>
                <w:szCs w:val="16"/>
                <w:cs/>
              </w:rPr>
            </w:pPr>
          </w:p>
        </w:tc>
        <w:tc>
          <w:tcPr>
            <w:tcW w:w="2694" w:type="dxa"/>
            <w:tcBorders>
              <w:top w:val="double" w:sz="4" w:space="0" w:color="auto"/>
            </w:tcBorders>
          </w:tcPr>
          <w:p w:rsidR="005A140A" w:rsidRPr="00D61A77" w:rsidRDefault="005A140A" w:rsidP="006125A0">
            <w:pPr>
              <w:spacing w:line="240" w:lineRule="atLeast"/>
              <w:jc w:val="center"/>
              <w:rPr>
                <w:rFonts w:asciiTheme="majorBidi" w:eastAsia="SimSun" w:hAnsiTheme="majorBidi" w:cstheme="majorBidi"/>
                <w:b/>
                <w:bCs/>
                <w:sz w:val="16"/>
                <w:szCs w:val="16"/>
              </w:rPr>
            </w:pPr>
          </w:p>
        </w:tc>
      </w:tr>
      <w:tr w:rsidR="005A140A" w:rsidRPr="0080746D" w:rsidTr="006130AF">
        <w:tblPrEx>
          <w:jc w:val="center"/>
        </w:tblPrEx>
        <w:trPr>
          <w:trHeight w:val="402"/>
          <w:jc w:val="center"/>
        </w:trPr>
        <w:tc>
          <w:tcPr>
            <w:tcW w:w="9183" w:type="dxa"/>
            <w:gridSpan w:val="5"/>
            <w:tcBorders>
              <w:top w:val="nil"/>
              <w:left w:val="nil"/>
              <w:bottom w:val="nil"/>
              <w:right w:val="nil"/>
            </w:tcBorders>
            <w:shd w:val="clear" w:color="000000" w:fill="FFFFFF"/>
            <w:noWrap/>
            <w:vAlign w:val="bottom"/>
            <w:hideMark/>
          </w:tcPr>
          <w:p w:rsidR="005A140A" w:rsidRPr="00697F88" w:rsidRDefault="00697F88" w:rsidP="006125A0">
            <w:pPr>
              <w:tabs>
                <w:tab w:val="left" w:pos="147"/>
              </w:tabs>
              <w:autoSpaceDE w:val="0"/>
              <w:autoSpaceDN w:val="0"/>
              <w:adjustRightInd w:val="0"/>
              <w:spacing w:before="120" w:line="240" w:lineRule="atLeast"/>
              <w:ind w:right="-29"/>
              <w:rPr>
                <w:rFonts w:ascii="Angsana New" w:hAnsi="Angsana New"/>
                <w:color w:val="000000"/>
                <w:sz w:val="28"/>
                <w:u w:val="single"/>
                <w:cs/>
              </w:rPr>
            </w:pPr>
            <w:r w:rsidRPr="00697F88">
              <w:rPr>
                <w:rFonts w:ascii="Angsana New" w:hAnsi="Angsana New"/>
                <w:color w:val="000000"/>
                <w:sz w:val="28"/>
                <w:u w:val="single"/>
              </w:rPr>
              <w:t>Characteristics of warrants allotted to the directors and</w:t>
            </w:r>
            <w:r w:rsidRPr="00697F88">
              <w:rPr>
                <w:rFonts w:ascii="Angsana New" w:hAnsi="Angsana New"/>
                <w:color w:val="000000"/>
                <w:sz w:val="28"/>
                <w:u w:val="single"/>
                <w:cs/>
              </w:rPr>
              <w:t>/</w:t>
            </w:r>
            <w:r w:rsidRPr="00697F88">
              <w:rPr>
                <w:rFonts w:ascii="Angsana New" w:hAnsi="Angsana New"/>
                <w:color w:val="000000"/>
                <w:sz w:val="28"/>
                <w:u w:val="single"/>
              </w:rPr>
              <w:t>or the employees of the Company and</w:t>
            </w:r>
            <w:r w:rsidRPr="00697F88">
              <w:rPr>
                <w:rFonts w:ascii="Angsana New" w:hAnsi="Angsana New"/>
                <w:color w:val="000000"/>
                <w:sz w:val="28"/>
                <w:u w:val="single"/>
                <w:cs/>
              </w:rPr>
              <w:t>/</w:t>
            </w:r>
            <w:r w:rsidRPr="00697F88">
              <w:rPr>
                <w:rFonts w:ascii="Angsana New" w:hAnsi="Angsana New"/>
                <w:color w:val="000000"/>
                <w:sz w:val="28"/>
                <w:u w:val="single"/>
              </w:rPr>
              <w:t>or it subsidiaries</w:t>
            </w:r>
            <w:r w:rsidRPr="00697F88">
              <w:rPr>
                <w:rFonts w:ascii="Angsana New" w:hAnsi="Angsana New"/>
                <w:color w:val="000000"/>
                <w:sz w:val="28"/>
                <w:u w:val="single"/>
                <w:cs/>
              </w:rPr>
              <w:t xml:space="preserve"> </w:t>
            </w:r>
            <w:r w:rsidRPr="008207E3">
              <w:rPr>
                <w:rFonts w:ascii="Angsana New" w:hAnsi="Angsana New"/>
                <w:color w:val="000000"/>
                <w:sz w:val="28"/>
                <w:u w:val="single"/>
                <w:cs/>
              </w:rPr>
              <w:t xml:space="preserve"> </w:t>
            </w:r>
            <w:r w:rsidR="005A140A" w:rsidRPr="008207E3">
              <w:rPr>
                <w:rFonts w:ascii="Angsana New" w:hAnsi="Angsana New"/>
                <w:color w:val="000000"/>
                <w:sz w:val="28"/>
                <w:u w:val="single"/>
                <w:cs/>
              </w:rPr>
              <w:t>(</w:t>
            </w:r>
            <w:r w:rsidR="005A140A" w:rsidRPr="008207E3">
              <w:rPr>
                <w:rFonts w:ascii="Angsana New" w:hAnsi="Angsana New"/>
                <w:color w:val="000000"/>
                <w:sz w:val="28"/>
                <w:u w:val="single"/>
              </w:rPr>
              <w:t>ESOP</w:t>
            </w:r>
            <w:r w:rsidR="005A140A" w:rsidRPr="008207E3">
              <w:rPr>
                <w:rFonts w:ascii="Angsana New" w:hAnsi="Angsana New"/>
                <w:color w:val="000000"/>
                <w:sz w:val="28"/>
                <w:u w:val="single"/>
                <w:cs/>
              </w:rPr>
              <w:t>-</w:t>
            </w:r>
            <w:r w:rsidR="005A140A" w:rsidRPr="008207E3">
              <w:rPr>
                <w:rFonts w:ascii="Angsana New" w:hAnsi="Angsana New"/>
                <w:color w:val="000000"/>
                <w:sz w:val="28"/>
                <w:u w:val="single"/>
              </w:rPr>
              <w:t>Warrant</w:t>
            </w:r>
            <w:r w:rsidR="005A140A" w:rsidRPr="008207E3">
              <w:rPr>
                <w:rFonts w:ascii="Angsana New" w:hAnsi="Angsana New"/>
                <w:color w:val="000000"/>
                <w:sz w:val="28"/>
                <w:u w:val="single"/>
                <w:cs/>
              </w:rPr>
              <w:t>)</w:t>
            </w:r>
          </w:p>
        </w:tc>
      </w:tr>
      <w:tr w:rsidR="005A140A" w:rsidRPr="0080746D" w:rsidTr="006130AF">
        <w:tblPrEx>
          <w:jc w:val="center"/>
        </w:tblPrEx>
        <w:trPr>
          <w:trHeight w:val="402"/>
          <w:jc w:val="center"/>
        </w:trPr>
        <w:tc>
          <w:tcPr>
            <w:tcW w:w="3219" w:type="dxa"/>
            <w:gridSpan w:val="2"/>
            <w:tcBorders>
              <w:top w:val="nil"/>
              <w:left w:val="nil"/>
              <w:bottom w:val="nil"/>
              <w:right w:val="nil"/>
            </w:tcBorders>
            <w:shd w:val="clear" w:color="000000" w:fill="FFFFFF"/>
            <w:noWrap/>
            <w:hideMark/>
          </w:tcPr>
          <w:p w:rsidR="005A140A" w:rsidRPr="0080746D" w:rsidRDefault="006125A0" w:rsidP="006125A0">
            <w:pPr>
              <w:rPr>
                <w:rFonts w:asciiTheme="majorBidi" w:hAnsiTheme="majorBidi" w:cstheme="majorBidi"/>
                <w:sz w:val="28"/>
              </w:rPr>
            </w:pPr>
            <w:r>
              <w:rPr>
                <w:rFonts w:ascii="Angsana New" w:hAnsi="Angsana New"/>
                <w:sz w:val="28"/>
              </w:rPr>
              <w:t>Type</w:t>
            </w:r>
            <w:r w:rsidR="005A140A" w:rsidRPr="0080746D">
              <w:rPr>
                <w:rFonts w:asciiTheme="majorBidi" w:hAnsiTheme="majorBidi" w:cstheme="majorBidi"/>
                <w:color w:val="000000"/>
                <w:sz w:val="28"/>
                <w:cs/>
              </w:rPr>
              <w:t xml:space="preserve">: </w:t>
            </w:r>
            <w:r w:rsidR="005A140A" w:rsidRPr="0080746D">
              <w:rPr>
                <w:rFonts w:asciiTheme="majorBidi" w:hAnsiTheme="majorBidi" w:cstheme="majorBidi"/>
                <w:color w:val="000000"/>
                <w:sz w:val="28"/>
              </w:rPr>
              <w:tab/>
            </w:r>
          </w:p>
        </w:tc>
        <w:tc>
          <w:tcPr>
            <w:tcW w:w="5964" w:type="dxa"/>
            <w:gridSpan w:val="3"/>
            <w:tcBorders>
              <w:top w:val="nil"/>
              <w:left w:val="nil"/>
              <w:bottom w:val="nil"/>
              <w:right w:val="nil"/>
            </w:tcBorders>
            <w:shd w:val="clear" w:color="000000" w:fill="FFFFFF"/>
          </w:tcPr>
          <w:p w:rsidR="005A140A" w:rsidRPr="00697F88" w:rsidRDefault="00697F88" w:rsidP="006125A0">
            <w:pPr>
              <w:rPr>
                <w:rFonts w:asciiTheme="majorBidi" w:hAnsiTheme="majorBidi" w:cstheme="majorBidi"/>
                <w:sz w:val="28"/>
                <w:cs/>
              </w:rPr>
            </w:pPr>
            <w:r w:rsidRPr="00697F88">
              <w:rPr>
                <w:rFonts w:ascii="Angsana New" w:hAnsi="Angsana New"/>
                <w:sz w:val="28"/>
              </w:rPr>
              <w:t>Registered and non</w:t>
            </w:r>
            <w:r w:rsidRPr="00697F88">
              <w:rPr>
                <w:rFonts w:ascii="Angsana New" w:hAnsi="Angsana New"/>
                <w:sz w:val="28"/>
                <w:cs/>
              </w:rPr>
              <w:t>-</w:t>
            </w:r>
            <w:r w:rsidRPr="00697F88">
              <w:rPr>
                <w:rFonts w:ascii="Angsana New" w:hAnsi="Angsana New"/>
                <w:sz w:val="28"/>
              </w:rPr>
              <w:t>transferable warrants to purchase ordinary shares</w:t>
            </w:r>
          </w:p>
        </w:tc>
      </w:tr>
      <w:tr w:rsidR="005A140A" w:rsidRPr="0080746D" w:rsidTr="006130AF">
        <w:tblPrEx>
          <w:jc w:val="center"/>
        </w:tblPrEx>
        <w:trPr>
          <w:trHeight w:val="402"/>
          <w:jc w:val="center"/>
        </w:trPr>
        <w:tc>
          <w:tcPr>
            <w:tcW w:w="3219" w:type="dxa"/>
            <w:gridSpan w:val="2"/>
            <w:tcBorders>
              <w:top w:val="nil"/>
              <w:left w:val="nil"/>
              <w:bottom w:val="nil"/>
              <w:right w:val="nil"/>
            </w:tcBorders>
            <w:shd w:val="clear" w:color="000000" w:fill="FFFFFF"/>
            <w:noWrap/>
            <w:vAlign w:val="bottom"/>
            <w:hideMark/>
          </w:tcPr>
          <w:p w:rsidR="005A140A" w:rsidRPr="00697F88" w:rsidRDefault="00697F88" w:rsidP="006125A0">
            <w:pPr>
              <w:rPr>
                <w:rFonts w:asciiTheme="majorBidi" w:hAnsiTheme="majorBidi" w:cstheme="majorBidi"/>
                <w:sz w:val="28"/>
              </w:rPr>
            </w:pPr>
            <w:r w:rsidRPr="00697F88">
              <w:rPr>
                <w:rFonts w:ascii="Angsana New" w:hAnsi="Angsana New"/>
                <w:sz w:val="28"/>
              </w:rPr>
              <w:t>Offering unit</w:t>
            </w:r>
            <w:r w:rsidR="005A140A" w:rsidRPr="00697F88">
              <w:rPr>
                <w:rFonts w:asciiTheme="majorBidi" w:hAnsiTheme="majorBidi" w:cstheme="majorBidi"/>
                <w:sz w:val="28"/>
                <w:cs/>
              </w:rPr>
              <w:t xml:space="preserve">: </w:t>
            </w:r>
            <w:r w:rsidR="005A140A" w:rsidRPr="00697F88">
              <w:rPr>
                <w:rFonts w:asciiTheme="majorBidi" w:hAnsiTheme="majorBidi" w:cstheme="majorBidi"/>
                <w:sz w:val="28"/>
              </w:rPr>
              <w:tab/>
            </w:r>
          </w:p>
        </w:tc>
        <w:tc>
          <w:tcPr>
            <w:tcW w:w="5964" w:type="dxa"/>
            <w:gridSpan w:val="3"/>
            <w:tcBorders>
              <w:top w:val="nil"/>
              <w:left w:val="nil"/>
              <w:bottom w:val="nil"/>
              <w:right w:val="nil"/>
            </w:tcBorders>
            <w:shd w:val="clear" w:color="000000" w:fill="FFFFFF"/>
          </w:tcPr>
          <w:p w:rsidR="005A140A" w:rsidRPr="0080746D" w:rsidRDefault="005A140A" w:rsidP="006125A0">
            <w:pPr>
              <w:rPr>
                <w:rFonts w:asciiTheme="majorBidi" w:hAnsiTheme="majorBidi" w:cstheme="majorBidi"/>
                <w:sz w:val="28"/>
                <w:cs/>
              </w:rPr>
            </w:pPr>
            <w:r>
              <w:rPr>
                <w:rFonts w:asciiTheme="majorBidi" w:hAnsiTheme="majorBidi" w:cstheme="majorBidi"/>
                <w:sz w:val="28"/>
              </w:rPr>
              <w:t>8,000,000</w:t>
            </w:r>
            <w:r w:rsidRPr="0080746D">
              <w:rPr>
                <w:rFonts w:asciiTheme="majorBidi" w:hAnsiTheme="majorBidi"/>
                <w:sz w:val="28"/>
                <w:cs/>
              </w:rPr>
              <w:t xml:space="preserve"> </w:t>
            </w:r>
            <w:r w:rsidR="00697F88">
              <w:rPr>
                <w:rFonts w:asciiTheme="majorBidi" w:hAnsiTheme="majorBidi" w:cstheme="majorBidi"/>
                <w:sz w:val="28"/>
              </w:rPr>
              <w:t>Units</w:t>
            </w:r>
          </w:p>
        </w:tc>
      </w:tr>
      <w:tr w:rsidR="00697F88" w:rsidRPr="0080746D" w:rsidTr="006130AF">
        <w:tblPrEx>
          <w:jc w:val="center"/>
        </w:tblPrEx>
        <w:trPr>
          <w:trHeight w:val="402"/>
          <w:jc w:val="center"/>
        </w:trPr>
        <w:tc>
          <w:tcPr>
            <w:tcW w:w="3219" w:type="dxa"/>
            <w:gridSpan w:val="2"/>
            <w:tcBorders>
              <w:top w:val="nil"/>
              <w:left w:val="nil"/>
              <w:bottom w:val="nil"/>
              <w:right w:val="nil"/>
            </w:tcBorders>
            <w:shd w:val="clear" w:color="000000" w:fill="FFFFFF"/>
            <w:noWrap/>
            <w:vAlign w:val="bottom"/>
            <w:hideMark/>
          </w:tcPr>
          <w:p w:rsidR="00697F88" w:rsidRPr="00697F88" w:rsidRDefault="00697F88" w:rsidP="006125A0">
            <w:pPr>
              <w:rPr>
                <w:rFonts w:asciiTheme="majorBidi" w:hAnsiTheme="majorBidi" w:cstheme="majorBidi"/>
                <w:sz w:val="28"/>
              </w:rPr>
            </w:pPr>
            <w:r w:rsidRPr="00697F88">
              <w:rPr>
                <w:rFonts w:ascii="Angsana New" w:hAnsi="Angsana New"/>
                <w:sz w:val="28"/>
              </w:rPr>
              <w:t>Offering price per unit</w:t>
            </w:r>
            <w:r w:rsidRPr="00697F88">
              <w:rPr>
                <w:rFonts w:asciiTheme="majorBidi" w:hAnsiTheme="majorBidi" w:cstheme="majorBidi"/>
                <w:sz w:val="28"/>
                <w:cs/>
              </w:rPr>
              <w:t xml:space="preserve">:  </w:t>
            </w:r>
            <w:r w:rsidRPr="00697F88">
              <w:rPr>
                <w:rFonts w:asciiTheme="majorBidi" w:hAnsiTheme="majorBidi" w:cstheme="majorBidi"/>
                <w:sz w:val="28"/>
              </w:rPr>
              <w:tab/>
            </w:r>
          </w:p>
        </w:tc>
        <w:tc>
          <w:tcPr>
            <w:tcW w:w="5964" w:type="dxa"/>
            <w:gridSpan w:val="3"/>
            <w:tcBorders>
              <w:top w:val="nil"/>
              <w:left w:val="nil"/>
              <w:bottom w:val="nil"/>
              <w:right w:val="nil"/>
            </w:tcBorders>
            <w:shd w:val="clear" w:color="000000" w:fill="FFFFFF"/>
          </w:tcPr>
          <w:p w:rsidR="00697F88" w:rsidRPr="00E91403" w:rsidRDefault="00697F88" w:rsidP="006125A0">
            <w:pPr>
              <w:rPr>
                <w:rFonts w:ascii="Angsana New" w:hAnsi="Angsana New"/>
                <w:sz w:val="28"/>
                <w:cs/>
              </w:rPr>
            </w:pPr>
            <w:r w:rsidRPr="00F2626B">
              <w:rPr>
                <w:rFonts w:ascii="Angsana New" w:hAnsi="Angsana New"/>
                <w:sz w:val="28"/>
              </w:rPr>
              <w:t xml:space="preserve">Baht 0 </w:t>
            </w:r>
            <w:r w:rsidRPr="00F2626B">
              <w:rPr>
                <w:rFonts w:ascii="Angsana New" w:hAnsi="Angsana New"/>
                <w:sz w:val="28"/>
                <w:cs/>
              </w:rPr>
              <w:t>(</w:t>
            </w:r>
            <w:r w:rsidRPr="00F2626B">
              <w:rPr>
                <w:rFonts w:ascii="Angsana New" w:hAnsi="Angsana New"/>
                <w:sz w:val="28"/>
              </w:rPr>
              <w:t>Baht Zero</w:t>
            </w:r>
            <w:r w:rsidRPr="00F2626B">
              <w:rPr>
                <w:rFonts w:ascii="Angsana New" w:hAnsi="Angsana New"/>
                <w:sz w:val="28"/>
                <w:cs/>
              </w:rPr>
              <w:t>)</w:t>
            </w:r>
          </w:p>
        </w:tc>
      </w:tr>
      <w:tr w:rsidR="005A140A" w:rsidRPr="0080746D" w:rsidTr="006125A0">
        <w:tblPrEx>
          <w:jc w:val="center"/>
        </w:tblPrEx>
        <w:trPr>
          <w:trHeight w:val="80"/>
          <w:jc w:val="center"/>
        </w:trPr>
        <w:tc>
          <w:tcPr>
            <w:tcW w:w="3219" w:type="dxa"/>
            <w:gridSpan w:val="2"/>
            <w:tcBorders>
              <w:top w:val="nil"/>
              <w:left w:val="nil"/>
              <w:bottom w:val="nil"/>
              <w:right w:val="nil"/>
            </w:tcBorders>
            <w:shd w:val="clear" w:color="000000" w:fill="FFFFFF"/>
            <w:noWrap/>
            <w:vAlign w:val="bottom"/>
            <w:hideMark/>
          </w:tcPr>
          <w:p w:rsidR="005A140A" w:rsidRPr="00697F88" w:rsidRDefault="006125A0" w:rsidP="006125A0">
            <w:pPr>
              <w:rPr>
                <w:rFonts w:asciiTheme="majorBidi" w:hAnsiTheme="majorBidi" w:cstheme="majorBidi"/>
                <w:sz w:val="28"/>
                <w:cs/>
              </w:rPr>
            </w:pPr>
            <w:r w:rsidRPr="00F2626B">
              <w:rPr>
                <w:rFonts w:ascii="Angsana New" w:hAnsi="Angsana New"/>
                <w:sz w:val="28"/>
              </w:rPr>
              <w:t>Term</w:t>
            </w:r>
            <w:r w:rsidRPr="00F2626B">
              <w:rPr>
                <w:rFonts w:ascii="Angsana New" w:hAnsi="Angsana New"/>
                <w:sz w:val="28"/>
                <w:cs/>
              </w:rPr>
              <w:t xml:space="preserve">:  </w:t>
            </w:r>
          </w:p>
        </w:tc>
        <w:tc>
          <w:tcPr>
            <w:tcW w:w="5964" w:type="dxa"/>
            <w:gridSpan w:val="3"/>
            <w:tcBorders>
              <w:top w:val="nil"/>
              <w:left w:val="nil"/>
              <w:bottom w:val="nil"/>
              <w:right w:val="nil"/>
            </w:tcBorders>
            <w:shd w:val="clear" w:color="000000" w:fill="FFFFFF"/>
          </w:tcPr>
          <w:p w:rsidR="005A140A" w:rsidRPr="00697F88" w:rsidRDefault="00697F88" w:rsidP="006125A0">
            <w:pPr>
              <w:rPr>
                <w:rFonts w:asciiTheme="majorBidi" w:hAnsiTheme="majorBidi" w:cstheme="majorBidi"/>
                <w:sz w:val="28"/>
                <w:cs/>
              </w:rPr>
            </w:pPr>
            <w:r w:rsidRPr="00697F88">
              <w:rPr>
                <w:rFonts w:ascii="Angsana New" w:hAnsi="Angsana New"/>
                <w:sz w:val="28"/>
              </w:rPr>
              <w:t>3 years from the issue and offer date</w:t>
            </w:r>
            <w:r w:rsidRPr="00697F88">
              <w:rPr>
                <w:rFonts w:ascii="Angsana New" w:hAnsi="Angsana New"/>
                <w:sz w:val="28"/>
                <w:cs/>
              </w:rPr>
              <w:t>.</w:t>
            </w:r>
          </w:p>
        </w:tc>
      </w:tr>
      <w:tr w:rsidR="006125A0" w:rsidRPr="0080746D" w:rsidTr="006130AF">
        <w:tblPrEx>
          <w:jc w:val="center"/>
        </w:tblPrEx>
        <w:trPr>
          <w:trHeight w:val="402"/>
          <w:jc w:val="center"/>
        </w:trPr>
        <w:tc>
          <w:tcPr>
            <w:tcW w:w="3219" w:type="dxa"/>
            <w:gridSpan w:val="2"/>
            <w:tcBorders>
              <w:top w:val="nil"/>
              <w:left w:val="nil"/>
              <w:bottom w:val="nil"/>
              <w:right w:val="nil"/>
            </w:tcBorders>
            <w:shd w:val="clear" w:color="000000" w:fill="FFFFFF"/>
            <w:noWrap/>
            <w:hideMark/>
          </w:tcPr>
          <w:p w:rsidR="006125A0" w:rsidRPr="003A4584" w:rsidRDefault="006125A0" w:rsidP="006125A0">
            <w:pPr>
              <w:rPr>
                <w:rFonts w:ascii="Angsana New" w:hAnsi="Angsana New"/>
                <w:sz w:val="28"/>
                <w:cs/>
              </w:rPr>
            </w:pPr>
            <w:r w:rsidRPr="003A4584">
              <w:rPr>
                <w:rFonts w:ascii="Angsana New" w:hAnsi="Angsana New"/>
                <w:sz w:val="28"/>
              </w:rPr>
              <w:t>Exercise ratio</w:t>
            </w:r>
            <w:r w:rsidRPr="003A4584">
              <w:rPr>
                <w:rFonts w:ascii="Angsana New" w:hAnsi="Angsana New"/>
                <w:sz w:val="28"/>
                <w:cs/>
              </w:rPr>
              <w:t>:</w:t>
            </w:r>
          </w:p>
        </w:tc>
        <w:tc>
          <w:tcPr>
            <w:tcW w:w="5964" w:type="dxa"/>
            <w:gridSpan w:val="3"/>
            <w:tcBorders>
              <w:top w:val="nil"/>
              <w:left w:val="nil"/>
              <w:right w:val="nil"/>
            </w:tcBorders>
            <w:shd w:val="clear" w:color="000000" w:fill="FFFFFF"/>
          </w:tcPr>
          <w:p w:rsidR="006125A0" w:rsidRPr="0080746D" w:rsidRDefault="006125A0" w:rsidP="003A4584">
            <w:pPr>
              <w:rPr>
                <w:rFonts w:asciiTheme="majorBidi" w:hAnsiTheme="majorBidi" w:cstheme="majorBidi"/>
                <w:sz w:val="28"/>
                <w:cs/>
              </w:rPr>
            </w:pPr>
            <w:r w:rsidRPr="003A4584">
              <w:rPr>
                <w:rFonts w:ascii="Angsana New" w:hAnsi="Angsana New"/>
                <w:sz w:val="28"/>
                <w:cs/>
              </w:rPr>
              <w:t xml:space="preserve">1 </w:t>
            </w:r>
            <w:r w:rsidRPr="003A4584">
              <w:rPr>
                <w:rFonts w:ascii="Angsana New" w:hAnsi="Angsana New"/>
                <w:sz w:val="28"/>
              </w:rPr>
              <w:t>warrant</w:t>
            </w:r>
            <w:r w:rsidRPr="003A4584">
              <w:rPr>
                <w:rFonts w:ascii="Angsana New" w:hAnsi="Angsana New"/>
                <w:sz w:val="28"/>
                <w:cs/>
              </w:rPr>
              <w:t xml:space="preserve">: 1 </w:t>
            </w:r>
            <w:r w:rsidRPr="003A4584">
              <w:rPr>
                <w:rFonts w:ascii="Angsana New" w:hAnsi="Angsana New"/>
                <w:sz w:val="28"/>
              </w:rPr>
              <w:t>ordinary share</w:t>
            </w:r>
            <w:r w:rsidRPr="003A4584">
              <w:rPr>
                <w:rFonts w:ascii="Angsana New" w:hAnsi="Angsana New"/>
                <w:sz w:val="28"/>
                <w:cs/>
              </w:rPr>
              <w:t>.</w:t>
            </w:r>
            <w:r w:rsidRPr="003A4584">
              <w:rPr>
                <w:rFonts w:asciiTheme="majorBidi" w:hAnsiTheme="majorBidi" w:cstheme="majorBidi"/>
                <w:sz w:val="28"/>
                <w:cs/>
              </w:rPr>
              <w:t xml:space="preserve"> </w:t>
            </w:r>
            <w:r w:rsidRPr="003A4584">
              <w:rPr>
                <w:rFonts w:asciiTheme="majorBidi" w:hAnsiTheme="majorBidi" w:cstheme="majorBidi" w:hint="cs"/>
                <w:sz w:val="28"/>
                <w:cs/>
              </w:rPr>
              <w:t>(</w:t>
            </w:r>
            <w:r w:rsidR="003A4584" w:rsidRPr="003A4584">
              <w:rPr>
                <w:rFonts w:asciiTheme="majorBidi" w:hAnsiTheme="majorBidi" w:cstheme="majorBidi"/>
                <w:sz w:val="28"/>
              </w:rPr>
              <w:t>warrant right adjustment is reserved</w:t>
            </w:r>
            <w:r w:rsidRPr="003A4584">
              <w:rPr>
                <w:rFonts w:asciiTheme="majorBidi" w:hAnsiTheme="majorBidi" w:cstheme="majorBidi" w:hint="cs"/>
                <w:sz w:val="28"/>
                <w:cs/>
              </w:rPr>
              <w:t>)</w:t>
            </w:r>
          </w:p>
        </w:tc>
      </w:tr>
      <w:tr w:rsidR="006125A0" w:rsidRPr="0080746D" w:rsidTr="003A4584">
        <w:tblPrEx>
          <w:jc w:val="center"/>
        </w:tblPrEx>
        <w:trPr>
          <w:trHeight w:val="402"/>
          <w:jc w:val="center"/>
        </w:trPr>
        <w:tc>
          <w:tcPr>
            <w:tcW w:w="3219" w:type="dxa"/>
            <w:gridSpan w:val="2"/>
            <w:tcBorders>
              <w:top w:val="nil"/>
              <w:left w:val="nil"/>
              <w:bottom w:val="nil"/>
              <w:right w:val="nil"/>
            </w:tcBorders>
            <w:shd w:val="clear" w:color="auto" w:fill="auto"/>
            <w:noWrap/>
            <w:hideMark/>
          </w:tcPr>
          <w:p w:rsidR="006125A0" w:rsidRPr="003A4584" w:rsidRDefault="006125A0" w:rsidP="006125A0">
            <w:pPr>
              <w:rPr>
                <w:rFonts w:ascii="Angsana New" w:hAnsi="Angsana New"/>
                <w:sz w:val="28"/>
                <w:cs/>
              </w:rPr>
            </w:pPr>
            <w:r w:rsidRPr="003A4584">
              <w:rPr>
                <w:rFonts w:ascii="Angsana New" w:hAnsi="Angsana New"/>
                <w:sz w:val="28"/>
              </w:rPr>
              <w:t>Exercise of Warrants</w:t>
            </w:r>
            <w:r w:rsidRPr="003A4584">
              <w:rPr>
                <w:rFonts w:ascii="Angsana New" w:hAnsi="Angsana New"/>
                <w:sz w:val="28"/>
                <w:cs/>
              </w:rPr>
              <w:t>:</w:t>
            </w:r>
          </w:p>
        </w:tc>
        <w:tc>
          <w:tcPr>
            <w:tcW w:w="5964" w:type="dxa"/>
            <w:gridSpan w:val="3"/>
            <w:tcBorders>
              <w:top w:val="nil"/>
              <w:left w:val="nil"/>
              <w:bottom w:val="nil"/>
              <w:right w:val="nil"/>
            </w:tcBorders>
            <w:shd w:val="clear" w:color="auto" w:fill="auto"/>
          </w:tcPr>
          <w:p w:rsidR="006125A0" w:rsidRPr="003A4584" w:rsidRDefault="003A4584" w:rsidP="003A4584">
            <w:pPr>
              <w:rPr>
                <w:rFonts w:ascii="Angsana New" w:hAnsi="Angsana New"/>
                <w:sz w:val="28"/>
                <w:cs/>
              </w:rPr>
            </w:pPr>
            <w:r w:rsidRPr="003A4584">
              <w:rPr>
                <w:rFonts w:ascii="Angsana New" w:hAnsi="Angsana New"/>
                <w:sz w:val="28"/>
              </w:rPr>
              <w:t xml:space="preserve">One warrant unit is entitled to purchase one ordinary share at Baht 3 per share </w:t>
            </w:r>
            <w:r w:rsidRPr="003A4584">
              <w:rPr>
                <w:rFonts w:ascii="Angsana New" w:hAnsi="Angsana New"/>
                <w:sz w:val="28"/>
                <w:cs/>
              </w:rPr>
              <w:t>(</w:t>
            </w:r>
            <w:r w:rsidRPr="003A4584">
              <w:rPr>
                <w:rFonts w:ascii="Angsana New" w:hAnsi="Angsana New"/>
                <w:sz w:val="28"/>
              </w:rPr>
              <w:t>warrant right adjustment is reserved</w:t>
            </w:r>
            <w:r w:rsidRPr="003A4584">
              <w:rPr>
                <w:rFonts w:ascii="Angsana New" w:hAnsi="Angsana New"/>
                <w:sz w:val="28"/>
                <w:cs/>
              </w:rPr>
              <w:t>)</w:t>
            </w:r>
          </w:p>
        </w:tc>
      </w:tr>
      <w:tr w:rsidR="006125A0" w:rsidRPr="0080746D" w:rsidTr="006130AF">
        <w:tblPrEx>
          <w:jc w:val="center"/>
        </w:tblPrEx>
        <w:trPr>
          <w:trHeight w:val="402"/>
          <w:jc w:val="center"/>
        </w:trPr>
        <w:tc>
          <w:tcPr>
            <w:tcW w:w="9183" w:type="dxa"/>
            <w:gridSpan w:val="5"/>
            <w:tcBorders>
              <w:top w:val="nil"/>
              <w:left w:val="nil"/>
              <w:bottom w:val="nil"/>
              <w:right w:val="nil"/>
            </w:tcBorders>
            <w:shd w:val="clear" w:color="000000" w:fill="FFFFFF"/>
            <w:noWrap/>
          </w:tcPr>
          <w:p w:rsidR="006125A0" w:rsidRPr="006125A0" w:rsidRDefault="006125A0" w:rsidP="006125A0">
            <w:pPr>
              <w:tabs>
                <w:tab w:val="left" w:pos="147"/>
              </w:tabs>
              <w:autoSpaceDE w:val="0"/>
              <w:autoSpaceDN w:val="0"/>
              <w:adjustRightInd w:val="0"/>
              <w:spacing w:before="120" w:line="240" w:lineRule="atLeast"/>
              <w:ind w:right="-29"/>
              <w:jc w:val="thaiDistribute"/>
              <w:rPr>
                <w:rFonts w:ascii="Angsana New" w:hAnsi="Angsana New"/>
                <w:color w:val="000000"/>
                <w:sz w:val="28"/>
                <w:cs/>
              </w:rPr>
            </w:pPr>
            <w:r w:rsidRPr="003C3821">
              <w:rPr>
                <w:rFonts w:ascii="Angsana New" w:hAnsi="Angsana New"/>
                <w:color w:val="000000"/>
                <w:sz w:val="28"/>
              </w:rPr>
              <w:t xml:space="preserve">The </w:t>
            </w:r>
            <w:r>
              <w:rPr>
                <w:rFonts w:ascii="Angsana New" w:hAnsi="Angsana New"/>
                <w:color w:val="000000"/>
                <w:sz w:val="28"/>
              </w:rPr>
              <w:t xml:space="preserve">Market for Alternative Investment </w:t>
            </w:r>
            <w:r w:rsidRPr="000855B8">
              <w:rPr>
                <w:rFonts w:ascii="Angsana New" w:hAnsi="Angsana New"/>
                <w:color w:val="000000"/>
                <w:sz w:val="28"/>
                <w:cs/>
              </w:rPr>
              <w:t>(</w:t>
            </w:r>
            <w:r>
              <w:rPr>
                <w:rFonts w:ascii="Angsana New" w:hAnsi="Angsana New"/>
                <w:color w:val="000000"/>
                <w:sz w:val="28"/>
              </w:rPr>
              <w:t>mai</w:t>
            </w:r>
            <w:r w:rsidRPr="000855B8">
              <w:rPr>
                <w:rFonts w:ascii="Angsana New" w:hAnsi="Angsana New"/>
                <w:color w:val="000000"/>
                <w:sz w:val="28"/>
                <w:cs/>
              </w:rPr>
              <w:t>)</w:t>
            </w:r>
            <w:r w:rsidRPr="003C3821">
              <w:rPr>
                <w:rFonts w:ascii="Angsana New" w:hAnsi="Angsana New"/>
                <w:color w:val="000000"/>
                <w:sz w:val="28"/>
              </w:rPr>
              <w:t xml:space="preserve"> has granted a listing of certificates representing the rights to purchase shares </w:t>
            </w:r>
            <w:r w:rsidRPr="000855B8">
              <w:rPr>
                <w:rFonts w:ascii="Angsana New" w:hAnsi="Angsana New"/>
                <w:color w:val="000000"/>
                <w:sz w:val="28"/>
                <w:cs/>
              </w:rPr>
              <w:t>(</w:t>
            </w:r>
            <w:r w:rsidRPr="003C3821">
              <w:rPr>
                <w:rFonts w:ascii="Angsana New" w:hAnsi="Angsana New"/>
                <w:color w:val="000000"/>
                <w:sz w:val="28"/>
              </w:rPr>
              <w:t>warra</w:t>
            </w:r>
            <w:r>
              <w:rPr>
                <w:rFonts w:ascii="Angsana New" w:hAnsi="Angsana New"/>
                <w:color w:val="000000"/>
                <w:sz w:val="28"/>
              </w:rPr>
              <w:t>nts</w:t>
            </w:r>
            <w:r w:rsidRPr="000855B8">
              <w:rPr>
                <w:rFonts w:ascii="Angsana New" w:hAnsi="Angsana New"/>
                <w:color w:val="000000"/>
                <w:sz w:val="28"/>
                <w:cs/>
              </w:rPr>
              <w:t xml:space="preserve">) </w:t>
            </w:r>
            <w:r>
              <w:rPr>
                <w:rFonts w:ascii="Angsana New" w:hAnsi="Angsana New"/>
                <w:color w:val="000000"/>
                <w:sz w:val="28"/>
              </w:rPr>
              <w:t>of the Company from December 1</w:t>
            </w:r>
            <w:r w:rsidRPr="003C3821">
              <w:rPr>
                <w:rFonts w:ascii="Angsana New" w:hAnsi="Angsana New"/>
                <w:color w:val="000000"/>
                <w:sz w:val="28"/>
              </w:rPr>
              <w:t>, 2016</w:t>
            </w:r>
            <w:r w:rsidRPr="000855B8">
              <w:rPr>
                <w:rFonts w:ascii="Angsana New" w:hAnsi="Angsana New"/>
                <w:color w:val="000000"/>
                <w:sz w:val="28"/>
                <w:cs/>
              </w:rPr>
              <w:t>.</w:t>
            </w:r>
            <w:r>
              <w:rPr>
                <w:rFonts w:ascii="Angsana New" w:hAnsi="Angsana New"/>
                <w:color w:val="000000"/>
                <w:sz w:val="28"/>
              </w:rPr>
              <w:t xml:space="preserve"> As at December</w:t>
            </w:r>
            <w:r>
              <w:rPr>
                <w:rFonts w:ascii="Angsana New" w:hAnsi="Angsana New"/>
                <w:sz w:val="28"/>
              </w:rPr>
              <w:t xml:space="preserve"> 31</w:t>
            </w:r>
            <w:r>
              <w:rPr>
                <w:rFonts w:ascii="Angsana New" w:hAnsi="Angsana New"/>
                <w:color w:val="000000"/>
                <w:sz w:val="28"/>
              </w:rPr>
              <w:t>, 2018</w:t>
            </w:r>
            <w:r w:rsidRPr="00A0009A">
              <w:rPr>
                <w:rFonts w:ascii="Angsana New" w:hAnsi="Angsana New"/>
                <w:color w:val="000000"/>
                <w:sz w:val="28"/>
              </w:rPr>
              <w:t>, there is no exercise of such warrants</w:t>
            </w:r>
            <w:r w:rsidRPr="000855B8">
              <w:rPr>
                <w:rFonts w:ascii="Angsana New" w:hAnsi="Angsana New"/>
                <w:color w:val="000000"/>
                <w:sz w:val="28"/>
                <w:cs/>
              </w:rPr>
              <w:t>.</w:t>
            </w:r>
          </w:p>
        </w:tc>
      </w:tr>
    </w:tbl>
    <w:p w:rsidR="00C35F1E" w:rsidRPr="00345023" w:rsidRDefault="00C35F1E" w:rsidP="00157221">
      <w:pPr>
        <w:numPr>
          <w:ilvl w:val="0"/>
          <w:numId w:val="19"/>
        </w:numPr>
        <w:spacing w:before="240" w:line="240" w:lineRule="atLeast"/>
        <w:ind w:left="284" w:hanging="284"/>
        <w:jc w:val="thaiDistribute"/>
        <w:rPr>
          <w:rFonts w:ascii="Angsana New" w:hAnsi="Angsana New"/>
          <w:b/>
          <w:bCs/>
          <w:sz w:val="28"/>
        </w:rPr>
      </w:pPr>
      <w:r w:rsidRPr="00345023">
        <w:rPr>
          <w:rFonts w:ascii="Angsana New" w:hAnsi="Angsana New"/>
          <w:b/>
          <w:bCs/>
          <w:sz w:val="28"/>
        </w:rPr>
        <w:lastRenderedPageBreak/>
        <w:t>LEGAL RESERVE</w:t>
      </w:r>
    </w:p>
    <w:p w:rsidR="00084C70" w:rsidRDefault="00A33A24" w:rsidP="00B97E1D">
      <w:pPr>
        <w:pStyle w:val="ListParagraph"/>
        <w:spacing w:before="120"/>
        <w:ind w:left="284"/>
        <w:jc w:val="thaiDistribute"/>
        <w:rPr>
          <w:rFonts w:ascii="Angsana New" w:hAnsi="Angsana New"/>
          <w:sz w:val="28"/>
        </w:rPr>
      </w:pPr>
      <w:r w:rsidRPr="003801ED">
        <w:rPr>
          <w:rFonts w:ascii="Angsana New" w:hAnsi="Angsana New"/>
          <w:sz w:val="28"/>
        </w:rPr>
        <w:t>Pursuant to the Public Limited Companies Act B</w:t>
      </w:r>
      <w:r w:rsidRPr="003801ED">
        <w:rPr>
          <w:rFonts w:ascii="Angsana New" w:hAnsi="Angsana New"/>
          <w:sz w:val="28"/>
          <w:cs/>
        </w:rPr>
        <w:t>.</w:t>
      </w:r>
      <w:r w:rsidRPr="003801ED">
        <w:rPr>
          <w:rFonts w:ascii="Angsana New" w:hAnsi="Angsana New"/>
          <w:sz w:val="28"/>
        </w:rPr>
        <w:t>E</w:t>
      </w:r>
      <w:r w:rsidRPr="003801ED">
        <w:rPr>
          <w:rFonts w:ascii="Angsana New" w:hAnsi="Angsana New"/>
          <w:sz w:val="28"/>
          <w:cs/>
        </w:rPr>
        <w:t xml:space="preserve">. </w:t>
      </w:r>
      <w:r w:rsidRPr="003801ED">
        <w:rPr>
          <w:rFonts w:ascii="Angsana New" w:hAnsi="Angsana New"/>
          <w:sz w:val="28"/>
        </w:rPr>
        <w:t xml:space="preserve">2535, </w:t>
      </w:r>
      <w:r>
        <w:rPr>
          <w:rFonts w:ascii="Angsana New" w:hAnsi="Angsana New"/>
          <w:sz w:val="28"/>
        </w:rPr>
        <w:t xml:space="preserve">the Company must appropriate annual net profit as a reserve fund of </w:t>
      </w:r>
      <w:r w:rsidRPr="003801ED">
        <w:rPr>
          <w:rFonts w:ascii="Angsana New" w:hAnsi="Angsana New"/>
          <w:sz w:val="28"/>
        </w:rPr>
        <w:t xml:space="preserve">not less than 5 </w:t>
      </w:r>
      <w:r w:rsidRPr="003801ED">
        <w:rPr>
          <w:rFonts w:ascii="Angsana New" w:hAnsi="Angsana New"/>
          <w:sz w:val="28"/>
          <w:cs/>
        </w:rPr>
        <w:t xml:space="preserve">% </w:t>
      </w:r>
      <w:r w:rsidRPr="003801ED">
        <w:rPr>
          <w:rFonts w:ascii="Angsana New" w:hAnsi="Angsana New"/>
          <w:sz w:val="28"/>
        </w:rPr>
        <w:t xml:space="preserve">of the annual net profit deducted by the total deficit brought forward </w:t>
      </w:r>
      <w:r w:rsidRPr="003801ED">
        <w:rPr>
          <w:rFonts w:ascii="Angsana New" w:hAnsi="Angsana New"/>
          <w:sz w:val="28"/>
          <w:cs/>
        </w:rPr>
        <w:t>(</w:t>
      </w:r>
      <w:r w:rsidRPr="003801ED">
        <w:rPr>
          <w:rFonts w:ascii="Angsana New" w:hAnsi="Angsana New"/>
          <w:sz w:val="28"/>
        </w:rPr>
        <w:t>if any</w:t>
      </w:r>
      <w:r w:rsidRPr="003801ED">
        <w:rPr>
          <w:rFonts w:ascii="Angsana New" w:hAnsi="Angsana New"/>
          <w:sz w:val="28"/>
          <w:cs/>
        </w:rPr>
        <w:t xml:space="preserve">) </w:t>
      </w:r>
      <w:r w:rsidRPr="003801ED">
        <w:rPr>
          <w:rFonts w:ascii="Angsana New" w:hAnsi="Angsana New"/>
          <w:sz w:val="28"/>
        </w:rPr>
        <w:t xml:space="preserve">until </w:t>
      </w:r>
      <w:r>
        <w:rPr>
          <w:rFonts w:ascii="Angsana New" w:hAnsi="Angsana New"/>
          <w:sz w:val="28"/>
        </w:rPr>
        <w:t>reserve reaches an amount no</w:t>
      </w:r>
      <w:r w:rsidRPr="003801ED">
        <w:rPr>
          <w:rFonts w:ascii="Angsana New" w:hAnsi="Angsana New"/>
          <w:sz w:val="28"/>
        </w:rPr>
        <w:t xml:space="preserve"> less than 10 </w:t>
      </w:r>
      <w:r w:rsidRPr="003801ED">
        <w:rPr>
          <w:rFonts w:ascii="Angsana New" w:hAnsi="Angsana New"/>
          <w:sz w:val="28"/>
          <w:cs/>
        </w:rPr>
        <w:t xml:space="preserve">% </w:t>
      </w:r>
      <w:r w:rsidRPr="003801ED">
        <w:rPr>
          <w:rFonts w:ascii="Angsana New" w:hAnsi="Angsana New"/>
          <w:sz w:val="28"/>
        </w:rPr>
        <w:t>of the registered capital</w:t>
      </w:r>
      <w:r w:rsidRPr="003801ED">
        <w:rPr>
          <w:rFonts w:ascii="Angsana New" w:hAnsi="Angsana New"/>
          <w:sz w:val="28"/>
          <w:cs/>
        </w:rPr>
        <w:t xml:space="preserve">. </w:t>
      </w:r>
      <w:r w:rsidRPr="003801ED">
        <w:rPr>
          <w:rFonts w:ascii="Angsana New" w:hAnsi="Angsana New"/>
          <w:sz w:val="28"/>
        </w:rPr>
        <w:t>This legal reserve is not available</w:t>
      </w:r>
      <w:r w:rsidR="00BF3AA7">
        <w:rPr>
          <w:rFonts w:ascii="Angsana New" w:hAnsi="Angsana New"/>
          <w:sz w:val="28"/>
        </w:rPr>
        <w:t xml:space="preserve"> for dividend distribution</w:t>
      </w:r>
      <w:r w:rsidR="00BF3AA7">
        <w:rPr>
          <w:rFonts w:ascii="Angsana New" w:hAnsi="Angsana New"/>
          <w:sz w:val="28"/>
          <w:cs/>
        </w:rPr>
        <w:t xml:space="preserve">. </w:t>
      </w:r>
    </w:p>
    <w:p w:rsidR="0068288D" w:rsidRPr="00422C8E" w:rsidRDefault="0068288D" w:rsidP="007B29D5">
      <w:pPr>
        <w:numPr>
          <w:ilvl w:val="0"/>
          <w:numId w:val="19"/>
        </w:numPr>
        <w:spacing w:before="120" w:line="240" w:lineRule="atLeast"/>
        <w:ind w:left="284" w:hanging="284"/>
        <w:jc w:val="thaiDistribute"/>
        <w:rPr>
          <w:rFonts w:ascii="Angsana New" w:hAnsi="Angsana New"/>
          <w:b/>
          <w:bCs/>
          <w:sz w:val="28"/>
        </w:rPr>
      </w:pPr>
      <w:r w:rsidRPr="00422C8E">
        <w:rPr>
          <w:rFonts w:ascii="Angsana New" w:hAnsi="Angsana New"/>
          <w:b/>
          <w:bCs/>
          <w:sz w:val="28"/>
        </w:rPr>
        <w:t>EXPENSES BY NATURE</w:t>
      </w:r>
    </w:p>
    <w:p w:rsidR="0068288D" w:rsidRPr="00422C8E" w:rsidRDefault="0068288D" w:rsidP="0068288D">
      <w:pPr>
        <w:pStyle w:val="ListParagraph"/>
        <w:spacing w:before="120"/>
        <w:ind w:left="284"/>
        <w:jc w:val="thaiDistribute"/>
        <w:rPr>
          <w:rFonts w:ascii="Angsana New" w:hAnsi="Angsana New"/>
          <w:sz w:val="28"/>
        </w:rPr>
      </w:pPr>
      <w:r w:rsidRPr="00422C8E">
        <w:rPr>
          <w:rFonts w:ascii="Angsana New" w:hAnsi="Angsana New"/>
          <w:sz w:val="28"/>
        </w:rPr>
        <w:t xml:space="preserve">Significant expenses by nature for the </w:t>
      </w:r>
      <w:r w:rsidR="001D0D6B">
        <w:rPr>
          <w:rFonts w:ascii="Angsana New" w:hAnsi="Angsana New"/>
          <w:sz w:val="28"/>
        </w:rPr>
        <w:t>years ended December 31, 2018</w:t>
      </w:r>
      <w:r w:rsidR="006A58A2" w:rsidRPr="00422C8E">
        <w:rPr>
          <w:rFonts w:ascii="Angsana New" w:hAnsi="Angsana New"/>
          <w:sz w:val="28"/>
          <w:cs/>
        </w:rPr>
        <w:t xml:space="preserve"> </w:t>
      </w:r>
      <w:r w:rsidR="001D0D6B">
        <w:rPr>
          <w:rFonts w:ascii="Angsana New" w:hAnsi="Angsana New"/>
          <w:sz w:val="28"/>
        </w:rPr>
        <w:t>and 2017</w:t>
      </w:r>
      <w:r w:rsidRPr="00422C8E">
        <w:rPr>
          <w:rFonts w:ascii="Angsana New" w:hAnsi="Angsana New"/>
          <w:sz w:val="28"/>
        </w:rPr>
        <w:t xml:space="preserve"> were as follow</w:t>
      </w:r>
      <w:r w:rsidRPr="00422C8E">
        <w:rPr>
          <w:rFonts w:ascii="Angsana New" w:hAnsi="Angsana New"/>
          <w:sz w:val="28"/>
          <w:cs/>
        </w:rPr>
        <w:t>:</w:t>
      </w:r>
    </w:p>
    <w:tbl>
      <w:tblPr>
        <w:tblW w:w="9308" w:type="dxa"/>
        <w:tblInd w:w="250" w:type="dxa"/>
        <w:tblLook w:val="04A0" w:firstRow="1" w:lastRow="0" w:firstColumn="1" w:lastColumn="0" w:noHBand="0" w:noVBand="1"/>
      </w:tblPr>
      <w:tblGrid>
        <w:gridCol w:w="2977"/>
        <w:gridCol w:w="1402"/>
        <w:gridCol w:w="236"/>
        <w:gridCol w:w="1402"/>
        <w:gridCol w:w="237"/>
        <w:gridCol w:w="1402"/>
        <w:gridCol w:w="238"/>
        <w:gridCol w:w="1414"/>
      </w:tblGrid>
      <w:tr w:rsidR="0068288D" w:rsidRPr="00943EC8" w:rsidTr="000406B4">
        <w:trPr>
          <w:trHeight w:val="420"/>
          <w:tblHeader/>
        </w:trPr>
        <w:tc>
          <w:tcPr>
            <w:tcW w:w="2977" w:type="dxa"/>
            <w:tcBorders>
              <w:top w:val="nil"/>
              <w:left w:val="nil"/>
              <w:bottom w:val="nil"/>
              <w:right w:val="nil"/>
            </w:tcBorders>
            <w:shd w:val="clear" w:color="auto" w:fill="auto"/>
            <w:noWrap/>
            <w:vAlign w:val="bottom"/>
            <w:hideMark/>
          </w:tcPr>
          <w:p w:rsidR="0068288D" w:rsidRPr="00943EC8" w:rsidRDefault="0068288D" w:rsidP="00394B09">
            <w:pPr>
              <w:rPr>
                <w:rFonts w:ascii="Angsana New" w:hAnsi="Angsana New"/>
                <w:b/>
                <w:bCs/>
                <w:sz w:val="26"/>
                <w:szCs w:val="26"/>
                <w:cs/>
              </w:rPr>
            </w:pPr>
          </w:p>
        </w:tc>
        <w:tc>
          <w:tcPr>
            <w:tcW w:w="6331" w:type="dxa"/>
            <w:gridSpan w:val="7"/>
            <w:tcBorders>
              <w:top w:val="nil"/>
              <w:left w:val="nil"/>
              <w:bottom w:val="single" w:sz="4" w:space="0" w:color="auto"/>
              <w:right w:val="nil"/>
            </w:tcBorders>
            <w:shd w:val="clear" w:color="auto" w:fill="auto"/>
            <w:noWrap/>
            <w:vAlign w:val="bottom"/>
            <w:hideMark/>
          </w:tcPr>
          <w:p w:rsidR="0068288D" w:rsidRPr="00943EC8" w:rsidRDefault="0068288D" w:rsidP="00394B09">
            <w:pPr>
              <w:jc w:val="center"/>
              <w:rPr>
                <w:rFonts w:ascii="Angsana New" w:hAnsi="Angsana New"/>
                <w:b/>
                <w:bCs/>
                <w:sz w:val="26"/>
                <w:szCs w:val="26"/>
              </w:rPr>
            </w:pPr>
            <w:r w:rsidRPr="00943EC8">
              <w:rPr>
                <w:rFonts w:ascii="Angsana New" w:hAnsi="Angsana New"/>
                <w:b/>
                <w:bCs/>
                <w:sz w:val="26"/>
                <w:szCs w:val="26"/>
              </w:rPr>
              <w:t>Unit</w:t>
            </w:r>
            <w:r w:rsidRPr="00943EC8">
              <w:rPr>
                <w:rFonts w:ascii="Angsana New" w:hAnsi="Angsana New"/>
                <w:b/>
                <w:bCs/>
                <w:sz w:val="26"/>
                <w:szCs w:val="26"/>
                <w:cs/>
              </w:rPr>
              <w:t xml:space="preserve">: </w:t>
            </w:r>
            <w:r w:rsidRPr="00943EC8">
              <w:rPr>
                <w:rFonts w:ascii="Angsana New" w:hAnsi="Angsana New"/>
                <w:b/>
                <w:bCs/>
                <w:sz w:val="26"/>
                <w:szCs w:val="26"/>
              </w:rPr>
              <w:t>Baht</w:t>
            </w:r>
          </w:p>
        </w:tc>
      </w:tr>
      <w:tr w:rsidR="0068288D" w:rsidRPr="00943EC8" w:rsidTr="000406B4">
        <w:trPr>
          <w:trHeight w:val="420"/>
          <w:tblHeader/>
        </w:trPr>
        <w:tc>
          <w:tcPr>
            <w:tcW w:w="2977" w:type="dxa"/>
            <w:tcBorders>
              <w:top w:val="nil"/>
              <w:left w:val="nil"/>
              <w:right w:val="nil"/>
            </w:tcBorders>
            <w:shd w:val="clear" w:color="auto" w:fill="auto"/>
            <w:noWrap/>
            <w:vAlign w:val="bottom"/>
            <w:hideMark/>
          </w:tcPr>
          <w:p w:rsidR="0068288D" w:rsidRPr="00943EC8" w:rsidRDefault="0068288D" w:rsidP="00394B09">
            <w:pPr>
              <w:rPr>
                <w:rFonts w:ascii="Angsana New" w:hAnsi="Angsana New"/>
                <w:b/>
                <w:bCs/>
                <w:sz w:val="26"/>
                <w:szCs w:val="26"/>
                <w:cs/>
              </w:rPr>
            </w:pPr>
          </w:p>
        </w:tc>
        <w:tc>
          <w:tcPr>
            <w:tcW w:w="3040" w:type="dxa"/>
            <w:gridSpan w:val="3"/>
            <w:tcBorders>
              <w:top w:val="single" w:sz="4" w:space="0" w:color="auto"/>
              <w:left w:val="nil"/>
              <w:bottom w:val="single" w:sz="4" w:space="0" w:color="auto"/>
              <w:right w:val="nil"/>
            </w:tcBorders>
            <w:shd w:val="clear" w:color="auto" w:fill="auto"/>
            <w:noWrap/>
            <w:vAlign w:val="bottom"/>
            <w:hideMark/>
          </w:tcPr>
          <w:p w:rsidR="0068288D" w:rsidRPr="00943EC8" w:rsidRDefault="0068288D" w:rsidP="00394B09">
            <w:pPr>
              <w:jc w:val="center"/>
              <w:rPr>
                <w:rFonts w:ascii="Angsana New" w:hAnsi="Angsana New"/>
                <w:b/>
                <w:bCs/>
                <w:sz w:val="26"/>
                <w:szCs w:val="26"/>
              </w:rPr>
            </w:pPr>
            <w:r w:rsidRPr="00943EC8">
              <w:rPr>
                <w:rFonts w:ascii="Angsana New" w:hAnsi="Angsana New"/>
                <w:b/>
                <w:bCs/>
                <w:color w:val="000000"/>
                <w:sz w:val="26"/>
                <w:szCs w:val="26"/>
              </w:rPr>
              <w:t>Consolidated financial statements</w:t>
            </w:r>
          </w:p>
        </w:tc>
        <w:tc>
          <w:tcPr>
            <w:tcW w:w="237" w:type="dxa"/>
            <w:tcBorders>
              <w:top w:val="single" w:sz="4" w:space="0" w:color="auto"/>
              <w:left w:val="nil"/>
              <w:right w:val="nil"/>
            </w:tcBorders>
            <w:shd w:val="clear" w:color="auto" w:fill="auto"/>
            <w:noWrap/>
            <w:vAlign w:val="bottom"/>
            <w:hideMark/>
          </w:tcPr>
          <w:p w:rsidR="0068288D" w:rsidRPr="00943EC8" w:rsidRDefault="0068288D" w:rsidP="00394B09">
            <w:pPr>
              <w:rPr>
                <w:rFonts w:ascii="Angsana New" w:hAnsi="Angsana New"/>
                <w:b/>
                <w:bCs/>
                <w:sz w:val="26"/>
                <w:szCs w:val="26"/>
              </w:rPr>
            </w:pPr>
          </w:p>
        </w:tc>
        <w:tc>
          <w:tcPr>
            <w:tcW w:w="3054" w:type="dxa"/>
            <w:gridSpan w:val="3"/>
            <w:tcBorders>
              <w:top w:val="single" w:sz="4" w:space="0" w:color="auto"/>
              <w:left w:val="nil"/>
              <w:bottom w:val="single" w:sz="4" w:space="0" w:color="auto"/>
              <w:right w:val="nil"/>
            </w:tcBorders>
            <w:shd w:val="clear" w:color="auto" w:fill="auto"/>
            <w:noWrap/>
            <w:vAlign w:val="bottom"/>
            <w:hideMark/>
          </w:tcPr>
          <w:p w:rsidR="0068288D" w:rsidRPr="00943EC8" w:rsidRDefault="0068288D" w:rsidP="00394B09">
            <w:pPr>
              <w:jc w:val="center"/>
              <w:rPr>
                <w:rFonts w:ascii="Angsana New" w:hAnsi="Angsana New"/>
                <w:b/>
                <w:bCs/>
                <w:sz w:val="26"/>
                <w:szCs w:val="26"/>
              </w:rPr>
            </w:pPr>
            <w:r w:rsidRPr="00943EC8">
              <w:rPr>
                <w:rFonts w:ascii="Angsana New" w:hAnsi="Angsana New"/>
                <w:b/>
                <w:bCs/>
                <w:color w:val="000000"/>
                <w:sz w:val="26"/>
                <w:szCs w:val="26"/>
              </w:rPr>
              <w:t>Separate financial statements</w:t>
            </w:r>
          </w:p>
        </w:tc>
      </w:tr>
      <w:tr w:rsidR="008E6BD2" w:rsidRPr="00943EC8" w:rsidTr="000406B4">
        <w:trPr>
          <w:trHeight w:val="420"/>
          <w:tblHeader/>
        </w:trPr>
        <w:tc>
          <w:tcPr>
            <w:tcW w:w="2977" w:type="dxa"/>
            <w:tcBorders>
              <w:left w:val="nil"/>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cs/>
              </w:rPr>
            </w:pPr>
          </w:p>
        </w:tc>
        <w:tc>
          <w:tcPr>
            <w:tcW w:w="1402" w:type="dxa"/>
            <w:tcBorders>
              <w:top w:val="single" w:sz="4" w:space="0" w:color="auto"/>
              <w:left w:val="nil"/>
              <w:bottom w:val="single" w:sz="4" w:space="0" w:color="auto"/>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r w:rsidRPr="00943EC8">
              <w:rPr>
                <w:rFonts w:ascii="Angsana New" w:hAnsi="Angsana New"/>
                <w:b/>
                <w:bCs/>
                <w:sz w:val="26"/>
                <w:szCs w:val="26"/>
              </w:rPr>
              <w:t>201</w:t>
            </w:r>
            <w:r w:rsidR="001D0D6B">
              <w:rPr>
                <w:rFonts w:ascii="Angsana New" w:hAnsi="Angsana New"/>
                <w:b/>
                <w:bCs/>
                <w:sz w:val="26"/>
                <w:szCs w:val="26"/>
              </w:rPr>
              <w:t>8</w:t>
            </w:r>
          </w:p>
        </w:tc>
        <w:tc>
          <w:tcPr>
            <w:tcW w:w="236" w:type="dxa"/>
            <w:tcBorders>
              <w:top w:val="single" w:sz="4" w:space="0" w:color="auto"/>
              <w:left w:val="nil"/>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p>
        </w:tc>
        <w:tc>
          <w:tcPr>
            <w:tcW w:w="1402" w:type="dxa"/>
            <w:tcBorders>
              <w:top w:val="single" w:sz="4" w:space="0" w:color="auto"/>
              <w:left w:val="nil"/>
              <w:bottom w:val="single" w:sz="4" w:space="0" w:color="auto"/>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r w:rsidRPr="00943EC8">
              <w:rPr>
                <w:rFonts w:ascii="Angsana New" w:hAnsi="Angsana New"/>
                <w:b/>
                <w:bCs/>
                <w:sz w:val="26"/>
                <w:szCs w:val="26"/>
              </w:rPr>
              <w:t>201</w:t>
            </w:r>
            <w:r w:rsidR="001D0D6B">
              <w:rPr>
                <w:rFonts w:ascii="Angsana New" w:hAnsi="Angsana New"/>
                <w:b/>
                <w:bCs/>
                <w:sz w:val="26"/>
                <w:szCs w:val="26"/>
              </w:rPr>
              <w:t>7</w:t>
            </w:r>
          </w:p>
        </w:tc>
        <w:tc>
          <w:tcPr>
            <w:tcW w:w="237" w:type="dxa"/>
            <w:tcBorders>
              <w:left w:val="nil"/>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p>
        </w:tc>
        <w:tc>
          <w:tcPr>
            <w:tcW w:w="1402" w:type="dxa"/>
            <w:tcBorders>
              <w:left w:val="nil"/>
              <w:bottom w:val="single" w:sz="4" w:space="0" w:color="auto"/>
              <w:right w:val="nil"/>
            </w:tcBorders>
            <w:shd w:val="clear" w:color="auto" w:fill="auto"/>
            <w:noWrap/>
            <w:vAlign w:val="bottom"/>
            <w:hideMark/>
          </w:tcPr>
          <w:p w:rsidR="008E6BD2" w:rsidRPr="00943EC8" w:rsidRDefault="008E6BD2" w:rsidP="00B11CB1">
            <w:pPr>
              <w:jc w:val="center"/>
              <w:rPr>
                <w:rFonts w:ascii="Angsana New" w:hAnsi="Angsana New"/>
                <w:b/>
                <w:bCs/>
                <w:sz w:val="26"/>
                <w:szCs w:val="26"/>
              </w:rPr>
            </w:pPr>
            <w:r w:rsidRPr="00943EC8">
              <w:rPr>
                <w:rFonts w:ascii="Angsana New" w:hAnsi="Angsana New"/>
                <w:b/>
                <w:bCs/>
                <w:sz w:val="26"/>
                <w:szCs w:val="26"/>
              </w:rPr>
              <w:t>201</w:t>
            </w:r>
            <w:r w:rsidR="001D0D6B">
              <w:rPr>
                <w:rFonts w:ascii="Angsana New" w:hAnsi="Angsana New"/>
                <w:b/>
                <w:bCs/>
                <w:sz w:val="26"/>
                <w:szCs w:val="26"/>
              </w:rPr>
              <w:t>8</w:t>
            </w:r>
          </w:p>
        </w:tc>
        <w:tc>
          <w:tcPr>
            <w:tcW w:w="238" w:type="dxa"/>
            <w:tcBorders>
              <w:left w:val="nil"/>
              <w:right w:val="nil"/>
            </w:tcBorders>
            <w:shd w:val="clear" w:color="auto" w:fill="auto"/>
            <w:noWrap/>
            <w:vAlign w:val="bottom"/>
            <w:hideMark/>
          </w:tcPr>
          <w:p w:rsidR="008E6BD2" w:rsidRPr="00943EC8" w:rsidRDefault="008E6BD2" w:rsidP="00B11CB1">
            <w:pPr>
              <w:jc w:val="center"/>
              <w:rPr>
                <w:rFonts w:ascii="Angsana New" w:hAnsi="Angsana New"/>
                <w:b/>
                <w:bCs/>
                <w:sz w:val="26"/>
                <w:szCs w:val="26"/>
              </w:rPr>
            </w:pPr>
          </w:p>
        </w:tc>
        <w:tc>
          <w:tcPr>
            <w:tcW w:w="1414" w:type="dxa"/>
            <w:tcBorders>
              <w:left w:val="nil"/>
              <w:bottom w:val="single" w:sz="4" w:space="0" w:color="auto"/>
              <w:right w:val="nil"/>
            </w:tcBorders>
            <w:shd w:val="clear" w:color="auto" w:fill="auto"/>
            <w:noWrap/>
            <w:vAlign w:val="bottom"/>
            <w:hideMark/>
          </w:tcPr>
          <w:p w:rsidR="008E6BD2" w:rsidRPr="00943EC8" w:rsidRDefault="008E6BD2" w:rsidP="00B11CB1">
            <w:pPr>
              <w:jc w:val="center"/>
              <w:rPr>
                <w:rFonts w:ascii="Angsana New" w:hAnsi="Angsana New"/>
                <w:b/>
                <w:bCs/>
                <w:sz w:val="26"/>
                <w:szCs w:val="26"/>
              </w:rPr>
            </w:pPr>
            <w:r w:rsidRPr="00943EC8">
              <w:rPr>
                <w:rFonts w:ascii="Angsana New" w:hAnsi="Angsana New"/>
                <w:b/>
                <w:bCs/>
                <w:sz w:val="26"/>
                <w:szCs w:val="26"/>
              </w:rPr>
              <w:t>201</w:t>
            </w:r>
            <w:r w:rsidR="001D0D6B">
              <w:rPr>
                <w:rFonts w:ascii="Angsana New" w:hAnsi="Angsana New"/>
                <w:b/>
                <w:bCs/>
                <w:sz w:val="26"/>
                <w:szCs w:val="26"/>
              </w:rPr>
              <w:t>7</w:t>
            </w:r>
          </w:p>
        </w:tc>
      </w:tr>
      <w:tr w:rsidR="001F27F9" w:rsidRPr="00943EC8" w:rsidTr="005A140A">
        <w:trPr>
          <w:trHeight w:val="420"/>
        </w:trPr>
        <w:tc>
          <w:tcPr>
            <w:tcW w:w="2977" w:type="dxa"/>
            <w:tcBorders>
              <w:left w:val="nil"/>
              <w:bottom w:val="nil"/>
              <w:right w:val="nil"/>
            </w:tcBorders>
            <w:shd w:val="clear" w:color="auto" w:fill="auto"/>
            <w:noWrap/>
            <w:vAlign w:val="bottom"/>
            <w:hideMark/>
          </w:tcPr>
          <w:p w:rsidR="001F27F9" w:rsidRPr="00943EC8" w:rsidRDefault="001F27F9" w:rsidP="001F27F9">
            <w:pPr>
              <w:rPr>
                <w:rFonts w:ascii="Angsana New" w:hAnsi="Angsana New"/>
                <w:sz w:val="26"/>
                <w:szCs w:val="26"/>
              </w:rPr>
            </w:pPr>
            <w:r w:rsidRPr="00943EC8">
              <w:rPr>
                <w:rFonts w:ascii="Angsana New" w:hAnsi="Angsana New"/>
                <w:sz w:val="26"/>
                <w:szCs w:val="26"/>
              </w:rPr>
              <w:t>Changes in finished goods and</w:t>
            </w:r>
          </w:p>
          <w:p w:rsidR="001F27F9" w:rsidRPr="00943EC8" w:rsidRDefault="001F27F9" w:rsidP="001F27F9">
            <w:pPr>
              <w:rPr>
                <w:rFonts w:ascii="Angsana New" w:hAnsi="Angsana New"/>
                <w:sz w:val="26"/>
                <w:szCs w:val="26"/>
              </w:rPr>
            </w:pPr>
            <w:r w:rsidRPr="00943EC8">
              <w:rPr>
                <w:rFonts w:ascii="Angsana New" w:hAnsi="Angsana New"/>
                <w:sz w:val="26"/>
                <w:szCs w:val="26"/>
              </w:rPr>
              <w:t xml:space="preserve">     work in progress</w:t>
            </w:r>
          </w:p>
        </w:tc>
        <w:tc>
          <w:tcPr>
            <w:tcW w:w="1402" w:type="dxa"/>
            <w:tcBorders>
              <w:top w:val="single" w:sz="4" w:space="0" w:color="auto"/>
              <w:left w:val="nil"/>
              <w:bottom w:val="nil"/>
              <w:right w:val="nil"/>
            </w:tcBorders>
            <w:shd w:val="clear" w:color="auto" w:fill="auto"/>
            <w:noWrap/>
            <w:vAlign w:val="bottom"/>
          </w:tcPr>
          <w:p w:rsidR="001F27F9" w:rsidRPr="0080746D" w:rsidRDefault="001F27F9" w:rsidP="001F27F9">
            <w:pPr>
              <w:tabs>
                <w:tab w:val="left" w:pos="1101"/>
                <w:tab w:val="left" w:pos="1334"/>
              </w:tabs>
              <w:ind w:left="130" w:hanging="130"/>
              <w:jc w:val="right"/>
              <w:rPr>
                <w:rFonts w:asciiTheme="majorBidi" w:hAnsiTheme="majorBidi" w:cstheme="majorBidi"/>
                <w:sz w:val="28"/>
              </w:rPr>
            </w:pPr>
            <w:r>
              <w:rPr>
                <w:rFonts w:asciiTheme="majorBidi" w:hAnsiTheme="majorBidi" w:cstheme="majorBidi"/>
                <w:sz w:val="28"/>
              </w:rPr>
              <w:t>12,132,911</w:t>
            </w:r>
            <w:r>
              <w:rPr>
                <w:rFonts w:asciiTheme="majorBidi" w:hAnsiTheme="majorBidi"/>
                <w:sz w:val="28"/>
                <w:cs/>
              </w:rPr>
              <w:t>.</w:t>
            </w:r>
            <w:r>
              <w:rPr>
                <w:rFonts w:asciiTheme="majorBidi" w:hAnsiTheme="majorBidi" w:cstheme="majorBidi"/>
                <w:sz w:val="28"/>
              </w:rPr>
              <w:t>24</w:t>
            </w:r>
          </w:p>
        </w:tc>
        <w:tc>
          <w:tcPr>
            <w:tcW w:w="236" w:type="dxa"/>
            <w:tcBorders>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single" w:sz="4" w:space="0" w:color="auto"/>
              <w:left w:val="nil"/>
              <w:bottom w:val="nil"/>
              <w:right w:val="nil"/>
            </w:tcBorders>
            <w:shd w:val="clear" w:color="auto" w:fill="auto"/>
            <w:noWrap/>
            <w:vAlign w:val="bottom"/>
            <w:hideMark/>
          </w:tcPr>
          <w:p w:rsidR="001F27F9" w:rsidRPr="00CC6DB4" w:rsidRDefault="001F27F9" w:rsidP="001F27F9">
            <w:pPr>
              <w:tabs>
                <w:tab w:val="left" w:pos="1101"/>
                <w:tab w:val="left" w:pos="1334"/>
              </w:tabs>
              <w:ind w:left="130" w:hanging="130"/>
              <w:jc w:val="right"/>
              <w:rPr>
                <w:rFonts w:ascii="Angsana New" w:hAnsi="Angsana New"/>
                <w:sz w:val="28"/>
              </w:rPr>
            </w:pPr>
            <w:r>
              <w:rPr>
                <w:rFonts w:ascii="Angsana New" w:hAnsi="Angsana New"/>
                <w:sz w:val="28"/>
                <w:cs/>
              </w:rPr>
              <w:t>(</w:t>
            </w:r>
            <w:r>
              <w:rPr>
                <w:rFonts w:ascii="Angsana New" w:hAnsi="Angsana New"/>
                <w:sz w:val="28"/>
              </w:rPr>
              <w:t>3,374,373</w:t>
            </w:r>
            <w:r>
              <w:rPr>
                <w:rFonts w:ascii="Angsana New" w:hAnsi="Angsana New"/>
                <w:sz w:val="28"/>
                <w:cs/>
              </w:rPr>
              <w:t>.</w:t>
            </w:r>
            <w:r>
              <w:rPr>
                <w:rFonts w:ascii="Angsana New" w:hAnsi="Angsana New"/>
                <w:sz w:val="28"/>
              </w:rPr>
              <w:t>43</w:t>
            </w:r>
            <w:r>
              <w:rPr>
                <w:rFonts w:ascii="Angsana New" w:hAnsi="Angsana New"/>
                <w:sz w:val="28"/>
                <w:cs/>
              </w:rPr>
              <w:t>)</w:t>
            </w:r>
          </w:p>
        </w:tc>
        <w:tc>
          <w:tcPr>
            <w:tcW w:w="237" w:type="dxa"/>
            <w:tcBorders>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single" w:sz="4" w:space="0" w:color="auto"/>
              <w:left w:val="nil"/>
              <w:bottom w:val="nil"/>
              <w:right w:val="nil"/>
            </w:tcBorders>
            <w:shd w:val="clear" w:color="auto" w:fill="auto"/>
            <w:noWrap/>
            <w:vAlign w:val="bottom"/>
          </w:tcPr>
          <w:p w:rsidR="001F27F9" w:rsidRPr="0080746D" w:rsidRDefault="001F27F9" w:rsidP="001F27F9">
            <w:pPr>
              <w:tabs>
                <w:tab w:val="left" w:pos="239"/>
                <w:tab w:val="left" w:pos="1238"/>
                <w:tab w:val="left" w:pos="1294"/>
              </w:tabs>
              <w:jc w:val="right"/>
              <w:rPr>
                <w:rFonts w:asciiTheme="majorBidi" w:hAnsiTheme="majorBidi" w:cstheme="majorBidi"/>
                <w:sz w:val="28"/>
              </w:rPr>
            </w:pPr>
            <w:r>
              <w:rPr>
                <w:rFonts w:asciiTheme="majorBidi" w:hAnsiTheme="majorBidi" w:cstheme="majorBidi"/>
                <w:sz w:val="28"/>
              </w:rPr>
              <w:t>10,096,464</w:t>
            </w:r>
            <w:r>
              <w:rPr>
                <w:rFonts w:asciiTheme="majorBidi" w:hAnsiTheme="majorBidi"/>
                <w:sz w:val="28"/>
                <w:cs/>
              </w:rPr>
              <w:t>.</w:t>
            </w:r>
            <w:r>
              <w:rPr>
                <w:rFonts w:asciiTheme="majorBidi" w:hAnsiTheme="majorBidi" w:cstheme="majorBidi"/>
                <w:sz w:val="28"/>
              </w:rPr>
              <w:t>36</w:t>
            </w:r>
          </w:p>
        </w:tc>
        <w:tc>
          <w:tcPr>
            <w:tcW w:w="238" w:type="dxa"/>
            <w:tcBorders>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14" w:type="dxa"/>
            <w:tcBorders>
              <w:top w:val="single" w:sz="4" w:space="0" w:color="auto"/>
              <w:left w:val="nil"/>
              <w:bottom w:val="nil"/>
              <w:right w:val="nil"/>
            </w:tcBorders>
            <w:shd w:val="clear" w:color="auto" w:fill="auto"/>
            <w:noWrap/>
            <w:vAlign w:val="bottom"/>
            <w:hideMark/>
          </w:tcPr>
          <w:p w:rsidR="001F27F9" w:rsidRPr="00CC6DB4" w:rsidRDefault="001F27F9" w:rsidP="001F27F9">
            <w:pPr>
              <w:tabs>
                <w:tab w:val="left" w:pos="239"/>
                <w:tab w:val="left" w:pos="1238"/>
                <w:tab w:val="left" w:pos="1294"/>
              </w:tabs>
              <w:jc w:val="right"/>
              <w:rPr>
                <w:rFonts w:ascii="Angsana New" w:hAnsi="Angsana New"/>
                <w:sz w:val="28"/>
              </w:rPr>
            </w:pPr>
            <w:r>
              <w:rPr>
                <w:rFonts w:ascii="Angsana New" w:hAnsi="Angsana New"/>
                <w:sz w:val="28"/>
                <w:cs/>
              </w:rPr>
              <w:t>(</w:t>
            </w:r>
            <w:r>
              <w:rPr>
                <w:rFonts w:ascii="Angsana New" w:hAnsi="Angsana New"/>
                <w:sz w:val="28"/>
              </w:rPr>
              <w:t>10,058,071</w:t>
            </w:r>
            <w:r>
              <w:rPr>
                <w:rFonts w:ascii="Angsana New" w:hAnsi="Angsana New"/>
                <w:sz w:val="28"/>
                <w:cs/>
              </w:rPr>
              <w:t>.</w:t>
            </w:r>
            <w:r>
              <w:rPr>
                <w:rFonts w:ascii="Angsana New" w:hAnsi="Angsana New"/>
                <w:sz w:val="28"/>
              </w:rPr>
              <w:t>89</w:t>
            </w:r>
            <w:r>
              <w:rPr>
                <w:rFonts w:ascii="Angsana New" w:hAnsi="Angsana New"/>
                <w:sz w:val="28"/>
                <w:cs/>
              </w:rPr>
              <w:t>)</w:t>
            </w:r>
          </w:p>
        </w:tc>
      </w:tr>
      <w:tr w:rsidR="001F27F9" w:rsidRPr="00943EC8" w:rsidTr="001F27F9">
        <w:trPr>
          <w:trHeight w:val="420"/>
        </w:trPr>
        <w:tc>
          <w:tcPr>
            <w:tcW w:w="2977" w:type="dxa"/>
            <w:tcBorders>
              <w:top w:val="nil"/>
              <w:left w:val="nil"/>
              <w:bottom w:val="nil"/>
              <w:right w:val="nil"/>
            </w:tcBorders>
            <w:shd w:val="clear" w:color="auto" w:fill="auto"/>
            <w:noWrap/>
            <w:vAlign w:val="bottom"/>
            <w:hideMark/>
          </w:tcPr>
          <w:p w:rsidR="001F27F9" w:rsidRPr="00943EC8" w:rsidRDefault="001F27F9" w:rsidP="001F27F9">
            <w:pPr>
              <w:rPr>
                <w:rFonts w:ascii="Angsana New" w:hAnsi="Angsana New"/>
                <w:sz w:val="26"/>
                <w:szCs w:val="26"/>
                <w:cs/>
              </w:rPr>
            </w:pPr>
            <w:r w:rsidRPr="00943EC8">
              <w:rPr>
                <w:rFonts w:ascii="Angsana New" w:hAnsi="Angsana New"/>
                <w:color w:val="000000"/>
                <w:sz w:val="26"/>
                <w:szCs w:val="26"/>
              </w:rPr>
              <w:t>Purchase of goods</w:t>
            </w:r>
          </w:p>
        </w:tc>
        <w:tc>
          <w:tcPr>
            <w:tcW w:w="1402" w:type="dxa"/>
            <w:tcBorders>
              <w:top w:val="nil"/>
              <w:left w:val="nil"/>
              <w:bottom w:val="nil"/>
              <w:right w:val="nil"/>
            </w:tcBorders>
            <w:shd w:val="clear" w:color="auto" w:fill="auto"/>
            <w:noWrap/>
            <w:vAlign w:val="bottom"/>
          </w:tcPr>
          <w:p w:rsidR="001F27F9" w:rsidRPr="0080746D" w:rsidRDefault="001F27F9" w:rsidP="001F27F9">
            <w:pPr>
              <w:tabs>
                <w:tab w:val="left" w:pos="932"/>
              </w:tabs>
              <w:jc w:val="right"/>
              <w:rPr>
                <w:rFonts w:asciiTheme="majorBidi" w:hAnsiTheme="majorBidi" w:cstheme="majorBidi"/>
                <w:sz w:val="28"/>
              </w:rPr>
            </w:pPr>
            <w:r>
              <w:rPr>
                <w:rFonts w:asciiTheme="majorBidi" w:hAnsiTheme="majorBidi" w:cstheme="majorBidi"/>
                <w:sz w:val="28"/>
              </w:rPr>
              <w:t>712,503,398</w:t>
            </w:r>
            <w:r>
              <w:rPr>
                <w:rFonts w:asciiTheme="majorBidi" w:hAnsiTheme="majorBidi"/>
                <w:sz w:val="28"/>
                <w:cs/>
              </w:rPr>
              <w:t>.</w:t>
            </w:r>
            <w:r>
              <w:rPr>
                <w:rFonts w:asciiTheme="majorBidi" w:hAnsiTheme="majorBidi" w:cstheme="majorBidi"/>
                <w:sz w:val="28"/>
              </w:rPr>
              <w:t>75</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1F27F9" w:rsidRPr="0027575E" w:rsidRDefault="001F27F9" w:rsidP="001F27F9">
            <w:pPr>
              <w:tabs>
                <w:tab w:val="left" w:pos="932"/>
              </w:tabs>
              <w:jc w:val="right"/>
              <w:rPr>
                <w:rFonts w:ascii="Angsana New" w:hAnsi="Angsana New"/>
                <w:sz w:val="28"/>
              </w:rPr>
            </w:pPr>
            <w:r>
              <w:rPr>
                <w:rFonts w:ascii="Angsana New" w:hAnsi="Angsana New"/>
                <w:sz w:val="28"/>
              </w:rPr>
              <w:t>682,101,562</w:t>
            </w:r>
            <w:r>
              <w:rPr>
                <w:rFonts w:ascii="Angsana New" w:hAnsi="Angsana New"/>
                <w:sz w:val="28"/>
                <w:cs/>
              </w:rPr>
              <w:t>.</w:t>
            </w:r>
            <w:r>
              <w:rPr>
                <w:rFonts w:ascii="Angsana New" w:hAnsi="Angsana New"/>
                <w:sz w:val="28"/>
              </w:rPr>
              <w:t>26</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tabs>
                <w:tab w:val="left" w:pos="230"/>
                <w:tab w:val="left" w:pos="968"/>
              </w:tabs>
              <w:jc w:val="right"/>
              <w:rPr>
                <w:rFonts w:asciiTheme="majorBidi" w:hAnsiTheme="majorBidi" w:cstheme="majorBidi"/>
                <w:sz w:val="28"/>
              </w:rPr>
            </w:pPr>
            <w:r>
              <w:rPr>
                <w:rFonts w:asciiTheme="majorBidi" w:hAnsiTheme="majorBidi" w:cstheme="majorBidi"/>
                <w:sz w:val="28"/>
              </w:rPr>
              <w:t>672,657,225</w:t>
            </w:r>
            <w:r>
              <w:rPr>
                <w:rFonts w:asciiTheme="majorBidi" w:hAnsiTheme="majorBidi"/>
                <w:sz w:val="28"/>
                <w:cs/>
              </w:rPr>
              <w:t>.</w:t>
            </w:r>
            <w:r>
              <w:rPr>
                <w:rFonts w:asciiTheme="majorBidi" w:hAnsiTheme="majorBidi" w:cstheme="majorBidi"/>
                <w:sz w:val="28"/>
              </w:rPr>
              <w:t>25</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27575E" w:rsidRDefault="001F27F9" w:rsidP="001F27F9">
            <w:pPr>
              <w:tabs>
                <w:tab w:val="left" w:pos="230"/>
                <w:tab w:val="left" w:pos="968"/>
              </w:tabs>
              <w:jc w:val="right"/>
              <w:rPr>
                <w:rFonts w:ascii="Angsana New" w:hAnsi="Angsana New"/>
                <w:sz w:val="28"/>
              </w:rPr>
            </w:pPr>
            <w:r>
              <w:rPr>
                <w:rFonts w:ascii="Angsana New" w:hAnsi="Angsana New"/>
                <w:sz w:val="28"/>
              </w:rPr>
              <w:t>632,378,013</w:t>
            </w:r>
            <w:r>
              <w:rPr>
                <w:rFonts w:ascii="Angsana New" w:hAnsi="Angsana New"/>
                <w:sz w:val="28"/>
                <w:cs/>
              </w:rPr>
              <w:t>.</w:t>
            </w:r>
            <w:r>
              <w:rPr>
                <w:rFonts w:ascii="Angsana New" w:hAnsi="Angsana New"/>
                <w:sz w:val="28"/>
              </w:rPr>
              <w:t>96</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1F27F9" w:rsidRPr="00943EC8" w:rsidRDefault="001F27F9" w:rsidP="001F27F9">
            <w:pPr>
              <w:rPr>
                <w:rFonts w:ascii="Angsana New" w:hAnsi="Angsana New"/>
                <w:color w:val="000000"/>
                <w:sz w:val="26"/>
                <w:szCs w:val="26"/>
              </w:rPr>
            </w:pPr>
            <w:r w:rsidRPr="00943EC8">
              <w:rPr>
                <w:rFonts w:ascii="Angsana New" w:hAnsi="Angsana New"/>
                <w:color w:val="000000"/>
                <w:sz w:val="26"/>
                <w:szCs w:val="26"/>
              </w:rPr>
              <w:t>Sub</w:t>
            </w:r>
            <w:r w:rsidRPr="00943EC8">
              <w:rPr>
                <w:rFonts w:ascii="Angsana New" w:hAnsi="Angsana New"/>
                <w:color w:val="000000"/>
                <w:sz w:val="26"/>
                <w:szCs w:val="26"/>
                <w:cs/>
              </w:rPr>
              <w:t>-</w:t>
            </w:r>
            <w:r w:rsidRPr="00943EC8">
              <w:rPr>
                <w:rFonts w:ascii="Angsana New" w:hAnsi="Angsana New"/>
                <w:color w:val="000000"/>
                <w:sz w:val="26"/>
                <w:szCs w:val="26"/>
              </w:rPr>
              <w:t>contractor payments</w:t>
            </w:r>
          </w:p>
        </w:tc>
        <w:tc>
          <w:tcPr>
            <w:tcW w:w="1402" w:type="dxa"/>
            <w:tcBorders>
              <w:top w:val="nil"/>
              <w:left w:val="nil"/>
              <w:bottom w:val="nil"/>
              <w:right w:val="nil"/>
            </w:tcBorders>
            <w:shd w:val="clear" w:color="auto" w:fill="auto"/>
            <w:noWrap/>
            <w:vAlign w:val="bottom"/>
          </w:tcPr>
          <w:p w:rsidR="001F27F9" w:rsidRPr="0080746D" w:rsidRDefault="001F27F9" w:rsidP="001F27F9">
            <w:pPr>
              <w:jc w:val="center"/>
              <w:rPr>
                <w:rFonts w:asciiTheme="majorBidi" w:hAnsiTheme="majorBidi" w:cstheme="majorBidi"/>
                <w:sz w:val="28"/>
              </w:rPr>
            </w:pPr>
            <w:r>
              <w:rPr>
                <w:rFonts w:asciiTheme="majorBidi" w:hAnsiTheme="majorBidi"/>
                <w:sz w:val="28"/>
                <w:cs/>
              </w:rPr>
              <w:t xml:space="preserve">                  -</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1F27F9" w:rsidRPr="0027575E" w:rsidRDefault="001F27F9" w:rsidP="001F27F9">
            <w:pPr>
              <w:jc w:val="right"/>
              <w:rPr>
                <w:rFonts w:ascii="Angsana New" w:hAnsi="Angsana New"/>
                <w:sz w:val="28"/>
              </w:rPr>
            </w:pPr>
            <w:r>
              <w:rPr>
                <w:rFonts w:ascii="Angsana New" w:hAnsi="Angsana New"/>
                <w:sz w:val="28"/>
              </w:rPr>
              <w:t>44,700,490</w:t>
            </w:r>
            <w:r>
              <w:rPr>
                <w:rFonts w:ascii="Angsana New" w:hAnsi="Angsana New"/>
                <w:sz w:val="28"/>
                <w:cs/>
              </w:rPr>
              <w:t>.</w:t>
            </w:r>
            <w:r>
              <w:rPr>
                <w:rFonts w:ascii="Angsana New" w:hAnsi="Angsana New"/>
                <w:sz w:val="28"/>
              </w:rPr>
              <w:t>25</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center"/>
              <w:rPr>
                <w:rFonts w:asciiTheme="majorBidi" w:hAnsiTheme="majorBidi" w:cstheme="majorBidi"/>
                <w:sz w:val="28"/>
              </w:rPr>
            </w:pPr>
            <w:r>
              <w:rPr>
                <w:rFonts w:asciiTheme="majorBidi" w:hAnsiTheme="majorBidi"/>
                <w:sz w:val="28"/>
                <w:cs/>
              </w:rPr>
              <w:t xml:space="preserve">                  -</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27575E" w:rsidRDefault="001F27F9" w:rsidP="001F27F9">
            <w:pPr>
              <w:jc w:val="right"/>
              <w:rPr>
                <w:rFonts w:ascii="Angsana New" w:hAnsi="Angsana New"/>
                <w:sz w:val="28"/>
              </w:rPr>
            </w:pPr>
            <w:r>
              <w:rPr>
                <w:rFonts w:ascii="Angsana New" w:hAnsi="Angsana New"/>
                <w:sz w:val="28"/>
              </w:rPr>
              <w:t>42,634,695</w:t>
            </w:r>
            <w:r>
              <w:rPr>
                <w:rFonts w:ascii="Angsana New" w:hAnsi="Angsana New"/>
                <w:sz w:val="28"/>
                <w:cs/>
              </w:rPr>
              <w:t>.</w:t>
            </w:r>
            <w:r>
              <w:rPr>
                <w:rFonts w:ascii="Angsana New" w:hAnsi="Angsana New"/>
                <w:sz w:val="28"/>
              </w:rPr>
              <w:t>86</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1F27F9" w:rsidRPr="00943EC8" w:rsidRDefault="001F27F9" w:rsidP="001F27F9">
            <w:pPr>
              <w:rPr>
                <w:rFonts w:ascii="Angsana New" w:hAnsi="Angsana New"/>
                <w:sz w:val="26"/>
                <w:szCs w:val="26"/>
                <w:cs/>
              </w:rPr>
            </w:pPr>
            <w:r w:rsidRPr="00943EC8">
              <w:rPr>
                <w:rFonts w:ascii="Angsana New" w:hAnsi="Angsana New"/>
                <w:sz w:val="26"/>
                <w:szCs w:val="26"/>
              </w:rPr>
              <w:t>Depreciation and amortization</w:t>
            </w:r>
          </w:p>
        </w:tc>
        <w:tc>
          <w:tcPr>
            <w:tcW w:w="1402" w:type="dxa"/>
            <w:tcBorders>
              <w:top w:val="nil"/>
              <w:left w:val="nil"/>
              <w:bottom w:val="nil"/>
              <w:right w:val="nil"/>
            </w:tcBorders>
            <w:shd w:val="clear" w:color="auto" w:fill="auto"/>
            <w:noWrap/>
            <w:vAlign w:val="bottom"/>
          </w:tcPr>
          <w:p w:rsidR="001F27F9" w:rsidRPr="0080746D" w:rsidRDefault="001F27F9" w:rsidP="001F27F9">
            <w:pPr>
              <w:tabs>
                <w:tab w:val="left" w:pos="221"/>
              </w:tabs>
              <w:jc w:val="right"/>
              <w:rPr>
                <w:rFonts w:asciiTheme="majorBidi" w:hAnsiTheme="majorBidi" w:cstheme="majorBidi"/>
                <w:color w:val="000000"/>
                <w:sz w:val="28"/>
              </w:rPr>
            </w:pPr>
            <w:r>
              <w:rPr>
                <w:rFonts w:asciiTheme="majorBidi" w:hAnsiTheme="majorBidi" w:cstheme="majorBidi"/>
                <w:color w:val="000000"/>
                <w:sz w:val="28"/>
              </w:rPr>
              <w:t>18,712,731</w:t>
            </w:r>
            <w:r>
              <w:rPr>
                <w:rFonts w:asciiTheme="majorBidi" w:hAnsiTheme="majorBidi"/>
                <w:color w:val="000000"/>
                <w:sz w:val="28"/>
                <w:cs/>
              </w:rPr>
              <w:t>.</w:t>
            </w:r>
            <w:r>
              <w:rPr>
                <w:rFonts w:asciiTheme="majorBidi" w:hAnsiTheme="majorBidi" w:cstheme="majorBidi"/>
                <w:color w:val="000000"/>
                <w:sz w:val="28"/>
              </w:rPr>
              <w:t>53</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1F27F9" w:rsidRPr="0027575E" w:rsidRDefault="001F27F9" w:rsidP="001F27F9">
            <w:pPr>
              <w:tabs>
                <w:tab w:val="left" w:pos="221"/>
              </w:tabs>
              <w:jc w:val="right"/>
              <w:rPr>
                <w:rFonts w:ascii="Angsana New" w:hAnsi="Angsana New"/>
                <w:color w:val="000000"/>
                <w:sz w:val="28"/>
              </w:rPr>
            </w:pPr>
            <w:r>
              <w:rPr>
                <w:rFonts w:ascii="Angsana New" w:hAnsi="Angsana New"/>
                <w:color w:val="000000"/>
                <w:sz w:val="28"/>
              </w:rPr>
              <w:t>20,475,132</w:t>
            </w:r>
            <w:r>
              <w:rPr>
                <w:rFonts w:ascii="Angsana New" w:hAnsi="Angsana New"/>
                <w:color w:val="000000"/>
                <w:sz w:val="28"/>
                <w:cs/>
              </w:rPr>
              <w:t>.</w:t>
            </w:r>
            <w:r>
              <w:rPr>
                <w:rFonts w:ascii="Angsana New" w:hAnsi="Angsana New"/>
                <w:color w:val="000000"/>
                <w:sz w:val="28"/>
              </w:rPr>
              <w:t>78</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13,530,655</w:t>
            </w:r>
            <w:r>
              <w:rPr>
                <w:rFonts w:asciiTheme="majorBidi" w:hAnsiTheme="majorBidi"/>
                <w:color w:val="000000"/>
                <w:sz w:val="28"/>
                <w:cs/>
              </w:rPr>
              <w:t>.</w:t>
            </w:r>
            <w:r>
              <w:rPr>
                <w:rFonts w:asciiTheme="majorBidi" w:hAnsiTheme="majorBidi" w:cstheme="majorBidi"/>
                <w:color w:val="000000"/>
                <w:sz w:val="28"/>
              </w:rPr>
              <w:t>37</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27575E" w:rsidRDefault="001F27F9" w:rsidP="001F27F9">
            <w:pPr>
              <w:jc w:val="right"/>
              <w:rPr>
                <w:rFonts w:ascii="Angsana New" w:hAnsi="Angsana New"/>
                <w:color w:val="000000"/>
                <w:sz w:val="28"/>
              </w:rPr>
            </w:pPr>
            <w:r>
              <w:rPr>
                <w:rFonts w:ascii="Angsana New" w:hAnsi="Angsana New"/>
                <w:color w:val="000000"/>
                <w:sz w:val="28"/>
              </w:rPr>
              <w:t>16,328,891</w:t>
            </w:r>
            <w:r>
              <w:rPr>
                <w:rFonts w:ascii="Angsana New" w:hAnsi="Angsana New"/>
                <w:color w:val="000000"/>
                <w:sz w:val="28"/>
                <w:cs/>
              </w:rPr>
              <w:t>.</w:t>
            </w:r>
            <w:r>
              <w:rPr>
                <w:rFonts w:ascii="Angsana New" w:hAnsi="Angsana New"/>
                <w:color w:val="000000"/>
                <w:sz w:val="28"/>
              </w:rPr>
              <w:t>91</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1F27F9" w:rsidRPr="00943EC8" w:rsidRDefault="001F27F9" w:rsidP="001F27F9">
            <w:pPr>
              <w:rPr>
                <w:rFonts w:ascii="Angsana New" w:hAnsi="Angsana New"/>
                <w:sz w:val="26"/>
                <w:szCs w:val="26"/>
              </w:rPr>
            </w:pPr>
            <w:r w:rsidRPr="00943EC8">
              <w:rPr>
                <w:rFonts w:ascii="Angsana New" w:hAnsi="Angsana New"/>
                <w:sz w:val="26"/>
                <w:szCs w:val="26"/>
              </w:rPr>
              <w:t xml:space="preserve">Salaries, wages and other      </w:t>
            </w:r>
          </w:p>
          <w:p w:rsidR="001F27F9" w:rsidRPr="00943EC8" w:rsidRDefault="001F27F9" w:rsidP="001F27F9">
            <w:pPr>
              <w:rPr>
                <w:rFonts w:ascii="Angsana New" w:hAnsi="Angsana New"/>
                <w:sz w:val="26"/>
                <w:szCs w:val="26"/>
                <w:cs/>
              </w:rPr>
            </w:pPr>
            <w:r w:rsidRPr="00943EC8">
              <w:rPr>
                <w:rFonts w:ascii="Angsana New" w:hAnsi="Angsana New"/>
                <w:sz w:val="26"/>
                <w:szCs w:val="26"/>
              </w:rPr>
              <w:t xml:space="preserve">     employee benefits</w:t>
            </w:r>
          </w:p>
        </w:tc>
        <w:tc>
          <w:tcPr>
            <w:tcW w:w="1402" w:type="dxa"/>
            <w:tcBorders>
              <w:top w:val="nil"/>
              <w:left w:val="nil"/>
              <w:bottom w:val="nil"/>
              <w:right w:val="nil"/>
            </w:tcBorders>
            <w:shd w:val="clear" w:color="auto" w:fill="auto"/>
            <w:noWrap/>
            <w:vAlign w:val="bottom"/>
          </w:tcPr>
          <w:p w:rsidR="001F27F9" w:rsidRPr="0080746D" w:rsidRDefault="001F27F9" w:rsidP="001F27F9">
            <w:pPr>
              <w:tabs>
                <w:tab w:val="left" w:pos="221"/>
              </w:tabs>
              <w:jc w:val="right"/>
              <w:rPr>
                <w:rFonts w:asciiTheme="majorBidi" w:hAnsiTheme="majorBidi" w:cstheme="majorBidi"/>
                <w:color w:val="000000"/>
                <w:sz w:val="28"/>
              </w:rPr>
            </w:pPr>
            <w:r>
              <w:rPr>
                <w:rFonts w:asciiTheme="majorBidi" w:hAnsiTheme="majorBidi" w:cstheme="majorBidi"/>
                <w:color w:val="000000"/>
                <w:sz w:val="28"/>
              </w:rPr>
              <w:t>117,070,698</w:t>
            </w:r>
            <w:r>
              <w:rPr>
                <w:rFonts w:asciiTheme="majorBidi" w:hAnsiTheme="majorBidi"/>
                <w:color w:val="000000"/>
                <w:sz w:val="28"/>
                <w:cs/>
              </w:rPr>
              <w:t>.</w:t>
            </w:r>
            <w:r>
              <w:rPr>
                <w:rFonts w:asciiTheme="majorBidi" w:hAnsiTheme="majorBidi" w:cstheme="majorBidi"/>
                <w:color w:val="000000"/>
                <w:sz w:val="28"/>
              </w:rPr>
              <w:t>89</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1F27F9" w:rsidRPr="0027575E" w:rsidRDefault="001F27F9" w:rsidP="001F27F9">
            <w:pPr>
              <w:tabs>
                <w:tab w:val="left" w:pos="221"/>
              </w:tabs>
              <w:jc w:val="right"/>
              <w:rPr>
                <w:rFonts w:ascii="Angsana New" w:hAnsi="Angsana New"/>
                <w:color w:val="000000"/>
                <w:sz w:val="28"/>
              </w:rPr>
            </w:pPr>
            <w:r>
              <w:rPr>
                <w:rFonts w:ascii="Angsana New" w:hAnsi="Angsana New"/>
                <w:color w:val="000000"/>
                <w:sz w:val="28"/>
              </w:rPr>
              <w:t>97,653,653</w:t>
            </w:r>
            <w:r>
              <w:rPr>
                <w:rFonts w:ascii="Angsana New" w:hAnsi="Angsana New"/>
                <w:color w:val="000000"/>
                <w:sz w:val="28"/>
                <w:cs/>
              </w:rPr>
              <w:t>.</w:t>
            </w:r>
            <w:r>
              <w:rPr>
                <w:rFonts w:ascii="Angsana New" w:hAnsi="Angsana New"/>
                <w:color w:val="000000"/>
                <w:sz w:val="28"/>
              </w:rPr>
              <w:t>79</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sz w:val="28"/>
              </w:rPr>
            </w:pPr>
            <w:r>
              <w:rPr>
                <w:rFonts w:asciiTheme="majorBidi" w:hAnsiTheme="majorBidi" w:cstheme="majorBidi"/>
                <w:sz w:val="28"/>
              </w:rPr>
              <w:t>108,040,740</w:t>
            </w:r>
            <w:r>
              <w:rPr>
                <w:rFonts w:asciiTheme="majorBidi" w:hAnsiTheme="majorBidi"/>
                <w:sz w:val="28"/>
                <w:cs/>
              </w:rPr>
              <w:t>.</w:t>
            </w:r>
            <w:r>
              <w:rPr>
                <w:rFonts w:asciiTheme="majorBidi" w:hAnsiTheme="majorBidi" w:cstheme="majorBidi"/>
                <w:sz w:val="28"/>
              </w:rPr>
              <w:t>74</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D54DBF" w:rsidRDefault="001F27F9" w:rsidP="001F27F9">
            <w:pPr>
              <w:jc w:val="right"/>
              <w:rPr>
                <w:rFonts w:ascii="Angsana New" w:hAnsi="Angsana New"/>
                <w:sz w:val="28"/>
              </w:rPr>
            </w:pPr>
            <w:r w:rsidRPr="00D54DBF">
              <w:rPr>
                <w:rFonts w:ascii="Angsana New" w:hAnsi="Angsana New"/>
                <w:sz w:val="28"/>
              </w:rPr>
              <w:t>85,862,339</w:t>
            </w:r>
            <w:r w:rsidRPr="00D54DBF">
              <w:rPr>
                <w:rFonts w:ascii="Angsana New" w:hAnsi="Angsana New"/>
                <w:sz w:val="28"/>
                <w:cs/>
              </w:rPr>
              <w:t>.</w:t>
            </w:r>
            <w:r w:rsidRPr="00D54DBF">
              <w:rPr>
                <w:rFonts w:ascii="Angsana New" w:hAnsi="Angsana New"/>
                <w:sz w:val="28"/>
              </w:rPr>
              <w:t>29</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1F27F9" w:rsidRPr="00943EC8" w:rsidRDefault="001F27F9" w:rsidP="001F27F9">
            <w:pPr>
              <w:rPr>
                <w:rFonts w:ascii="Angsana New" w:hAnsi="Angsana New"/>
                <w:sz w:val="26"/>
                <w:szCs w:val="26"/>
                <w:cs/>
              </w:rPr>
            </w:pPr>
            <w:r w:rsidRPr="00943EC8">
              <w:rPr>
                <w:rFonts w:ascii="Angsana New" w:hAnsi="Angsana New"/>
                <w:sz w:val="26"/>
                <w:szCs w:val="26"/>
              </w:rPr>
              <w:t>Advertising and promotion expenses</w:t>
            </w:r>
          </w:p>
        </w:tc>
        <w:tc>
          <w:tcPr>
            <w:tcW w:w="1402" w:type="dxa"/>
            <w:tcBorders>
              <w:top w:val="nil"/>
              <w:left w:val="nil"/>
              <w:bottom w:val="nil"/>
              <w:right w:val="nil"/>
            </w:tcBorders>
            <w:shd w:val="clear" w:color="auto" w:fill="auto"/>
            <w:noWrap/>
            <w:vAlign w:val="center"/>
          </w:tcPr>
          <w:p w:rsidR="001F27F9" w:rsidRPr="0080746D" w:rsidRDefault="001F27F9" w:rsidP="001F27F9">
            <w:pPr>
              <w:jc w:val="right"/>
              <w:rPr>
                <w:rFonts w:asciiTheme="majorBidi" w:hAnsiTheme="majorBidi" w:cstheme="majorBidi"/>
                <w:sz w:val="28"/>
              </w:rPr>
            </w:pPr>
            <w:r>
              <w:rPr>
                <w:rFonts w:asciiTheme="majorBidi" w:hAnsiTheme="majorBidi" w:cstheme="majorBidi"/>
                <w:sz w:val="28"/>
              </w:rPr>
              <w:t>4,239,107</w:t>
            </w:r>
            <w:r>
              <w:rPr>
                <w:rFonts w:asciiTheme="majorBidi" w:hAnsiTheme="majorBidi"/>
                <w:sz w:val="28"/>
                <w:cs/>
              </w:rPr>
              <w:t>.</w:t>
            </w:r>
            <w:r>
              <w:rPr>
                <w:rFonts w:asciiTheme="majorBidi" w:hAnsiTheme="majorBidi" w:cstheme="majorBidi"/>
                <w:sz w:val="28"/>
              </w:rPr>
              <w:t>89</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center"/>
            <w:hideMark/>
          </w:tcPr>
          <w:p w:rsidR="001F27F9" w:rsidRPr="0027575E" w:rsidRDefault="001F27F9" w:rsidP="001F27F9">
            <w:pPr>
              <w:jc w:val="right"/>
              <w:rPr>
                <w:rFonts w:ascii="Angsana New" w:hAnsi="Angsana New"/>
                <w:sz w:val="28"/>
              </w:rPr>
            </w:pPr>
            <w:r>
              <w:rPr>
                <w:rFonts w:ascii="Angsana New" w:hAnsi="Angsana New"/>
                <w:sz w:val="28"/>
              </w:rPr>
              <w:t>4,764,784</w:t>
            </w:r>
            <w:r>
              <w:rPr>
                <w:rFonts w:ascii="Angsana New" w:hAnsi="Angsana New"/>
                <w:sz w:val="28"/>
                <w:cs/>
              </w:rPr>
              <w:t>.</w:t>
            </w:r>
            <w:r>
              <w:rPr>
                <w:rFonts w:ascii="Angsana New" w:hAnsi="Angsana New"/>
                <w:sz w:val="28"/>
              </w:rPr>
              <w:t>37</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3,891,882</w:t>
            </w:r>
            <w:r>
              <w:rPr>
                <w:rFonts w:asciiTheme="majorBidi" w:hAnsiTheme="majorBidi"/>
                <w:color w:val="000000"/>
                <w:sz w:val="28"/>
                <w:cs/>
              </w:rPr>
              <w:t>.</w:t>
            </w:r>
            <w:r>
              <w:rPr>
                <w:rFonts w:asciiTheme="majorBidi" w:hAnsiTheme="majorBidi" w:cstheme="majorBidi"/>
                <w:color w:val="000000"/>
                <w:sz w:val="28"/>
              </w:rPr>
              <w:t>72</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27575E" w:rsidRDefault="001F27F9" w:rsidP="001F27F9">
            <w:pPr>
              <w:jc w:val="right"/>
              <w:rPr>
                <w:rFonts w:ascii="Angsana New" w:hAnsi="Angsana New"/>
                <w:color w:val="000000"/>
                <w:sz w:val="28"/>
              </w:rPr>
            </w:pPr>
            <w:r>
              <w:rPr>
                <w:rFonts w:ascii="Angsana New" w:hAnsi="Angsana New"/>
                <w:color w:val="000000"/>
                <w:sz w:val="28"/>
              </w:rPr>
              <w:t>4,039,050</w:t>
            </w:r>
            <w:r>
              <w:rPr>
                <w:rFonts w:ascii="Angsana New" w:hAnsi="Angsana New"/>
                <w:color w:val="000000"/>
                <w:sz w:val="28"/>
                <w:cs/>
              </w:rPr>
              <w:t>.</w:t>
            </w:r>
            <w:r>
              <w:rPr>
                <w:rFonts w:ascii="Angsana New" w:hAnsi="Angsana New"/>
                <w:color w:val="000000"/>
                <w:sz w:val="28"/>
              </w:rPr>
              <w:t>50</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1F27F9" w:rsidRPr="00943EC8" w:rsidRDefault="001F27F9" w:rsidP="001F27F9">
            <w:pPr>
              <w:rPr>
                <w:rFonts w:ascii="Angsana New" w:hAnsi="Angsana New"/>
                <w:sz w:val="26"/>
                <w:szCs w:val="26"/>
                <w:cs/>
              </w:rPr>
            </w:pPr>
            <w:r w:rsidRPr="00943EC8">
              <w:rPr>
                <w:rFonts w:ascii="Angsana New" w:hAnsi="Angsana New"/>
                <w:sz w:val="26"/>
                <w:szCs w:val="26"/>
              </w:rPr>
              <w:t>Delivery expenses</w:t>
            </w:r>
          </w:p>
        </w:tc>
        <w:tc>
          <w:tcPr>
            <w:tcW w:w="1402" w:type="dxa"/>
            <w:tcBorders>
              <w:top w:val="nil"/>
              <w:left w:val="nil"/>
              <w:bottom w:val="nil"/>
              <w:right w:val="nil"/>
            </w:tcBorders>
            <w:shd w:val="clear" w:color="auto" w:fill="auto"/>
            <w:noWrap/>
            <w:vAlign w:val="center"/>
          </w:tcPr>
          <w:p w:rsidR="001F27F9" w:rsidRPr="0080746D" w:rsidRDefault="001F27F9" w:rsidP="001F27F9">
            <w:pPr>
              <w:jc w:val="right"/>
              <w:rPr>
                <w:rFonts w:asciiTheme="majorBidi" w:hAnsiTheme="majorBidi" w:cstheme="majorBidi"/>
                <w:sz w:val="28"/>
              </w:rPr>
            </w:pPr>
            <w:r>
              <w:rPr>
                <w:rFonts w:asciiTheme="majorBidi" w:hAnsiTheme="majorBidi" w:cstheme="majorBidi"/>
                <w:sz w:val="28"/>
              </w:rPr>
              <w:t>9,311,950</w:t>
            </w:r>
            <w:r>
              <w:rPr>
                <w:rFonts w:asciiTheme="majorBidi" w:hAnsiTheme="majorBidi"/>
                <w:sz w:val="28"/>
                <w:cs/>
              </w:rPr>
              <w:t>.</w:t>
            </w:r>
            <w:r>
              <w:rPr>
                <w:rFonts w:asciiTheme="majorBidi" w:hAnsiTheme="majorBidi" w:cstheme="majorBidi"/>
                <w:sz w:val="28"/>
              </w:rPr>
              <w:t>01</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center"/>
            <w:hideMark/>
          </w:tcPr>
          <w:p w:rsidR="001F27F9" w:rsidRPr="00CC6DB4" w:rsidRDefault="001F27F9" w:rsidP="001F27F9">
            <w:pPr>
              <w:jc w:val="right"/>
              <w:rPr>
                <w:rFonts w:ascii="Angsana New" w:hAnsi="Angsana New"/>
                <w:sz w:val="28"/>
              </w:rPr>
            </w:pPr>
            <w:r>
              <w:rPr>
                <w:rFonts w:ascii="Angsana New" w:hAnsi="Angsana New"/>
                <w:sz w:val="28"/>
              </w:rPr>
              <w:t>9,414,397</w:t>
            </w:r>
            <w:r>
              <w:rPr>
                <w:rFonts w:ascii="Angsana New" w:hAnsi="Angsana New"/>
                <w:sz w:val="28"/>
                <w:cs/>
              </w:rPr>
              <w:t>.</w:t>
            </w:r>
            <w:r>
              <w:rPr>
                <w:rFonts w:ascii="Angsana New" w:hAnsi="Angsana New"/>
                <w:sz w:val="28"/>
              </w:rPr>
              <w:t>84</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9,271,850</w:t>
            </w:r>
            <w:r>
              <w:rPr>
                <w:rFonts w:asciiTheme="majorBidi" w:hAnsiTheme="majorBidi"/>
                <w:color w:val="000000"/>
                <w:sz w:val="28"/>
                <w:cs/>
              </w:rPr>
              <w:t>.</w:t>
            </w:r>
            <w:r>
              <w:rPr>
                <w:rFonts w:asciiTheme="majorBidi" w:hAnsiTheme="majorBidi" w:cstheme="majorBidi"/>
                <w:color w:val="000000"/>
                <w:sz w:val="28"/>
              </w:rPr>
              <w:t>71</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CC6DB4" w:rsidRDefault="001F27F9" w:rsidP="001F27F9">
            <w:pPr>
              <w:jc w:val="right"/>
              <w:rPr>
                <w:rFonts w:ascii="Angsana New" w:hAnsi="Angsana New"/>
                <w:color w:val="000000"/>
                <w:sz w:val="28"/>
              </w:rPr>
            </w:pPr>
            <w:r>
              <w:rPr>
                <w:rFonts w:ascii="Angsana New" w:hAnsi="Angsana New"/>
                <w:color w:val="000000"/>
                <w:sz w:val="28"/>
              </w:rPr>
              <w:t>9,163,094</w:t>
            </w:r>
            <w:r>
              <w:rPr>
                <w:rFonts w:ascii="Angsana New" w:hAnsi="Angsana New"/>
                <w:color w:val="000000"/>
                <w:sz w:val="28"/>
                <w:cs/>
              </w:rPr>
              <w:t>.</w:t>
            </w:r>
            <w:r>
              <w:rPr>
                <w:rFonts w:ascii="Angsana New" w:hAnsi="Angsana New"/>
                <w:color w:val="000000"/>
                <w:sz w:val="28"/>
              </w:rPr>
              <w:t>67</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1F27F9" w:rsidRPr="00943EC8" w:rsidRDefault="001F27F9" w:rsidP="001F27F9">
            <w:pPr>
              <w:rPr>
                <w:rFonts w:ascii="Angsana New" w:hAnsi="Angsana New"/>
                <w:sz w:val="26"/>
                <w:szCs w:val="26"/>
              </w:rPr>
            </w:pPr>
            <w:r w:rsidRPr="00943EC8">
              <w:rPr>
                <w:rFonts w:ascii="Angsana New" w:hAnsi="Angsana New"/>
                <w:sz w:val="26"/>
                <w:szCs w:val="26"/>
              </w:rPr>
              <w:t>Utility expenses</w:t>
            </w:r>
          </w:p>
        </w:tc>
        <w:tc>
          <w:tcPr>
            <w:tcW w:w="1402" w:type="dxa"/>
            <w:tcBorders>
              <w:top w:val="nil"/>
              <w:left w:val="nil"/>
              <w:bottom w:val="nil"/>
              <w:right w:val="nil"/>
            </w:tcBorders>
            <w:shd w:val="clear" w:color="auto" w:fill="auto"/>
            <w:noWrap/>
            <w:vAlign w:val="center"/>
          </w:tcPr>
          <w:p w:rsidR="001F27F9" w:rsidRPr="0080746D" w:rsidRDefault="001F27F9" w:rsidP="001F27F9">
            <w:pPr>
              <w:jc w:val="right"/>
              <w:rPr>
                <w:rFonts w:asciiTheme="majorBidi" w:hAnsiTheme="majorBidi" w:cstheme="majorBidi"/>
                <w:sz w:val="28"/>
              </w:rPr>
            </w:pPr>
            <w:r>
              <w:rPr>
                <w:rFonts w:asciiTheme="majorBidi" w:hAnsiTheme="majorBidi" w:cstheme="majorBidi"/>
                <w:sz w:val="28"/>
              </w:rPr>
              <w:t>3,736,291</w:t>
            </w:r>
            <w:r>
              <w:rPr>
                <w:rFonts w:asciiTheme="majorBidi" w:hAnsiTheme="majorBidi"/>
                <w:sz w:val="28"/>
                <w:cs/>
              </w:rPr>
              <w:t>.</w:t>
            </w:r>
            <w:r>
              <w:rPr>
                <w:rFonts w:asciiTheme="majorBidi" w:hAnsiTheme="majorBidi" w:cstheme="majorBidi"/>
                <w:sz w:val="28"/>
              </w:rPr>
              <w:t>40</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center"/>
            <w:hideMark/>
          </w:tcPr>
          <w:p w:rsidR="001F27F9" w:rsidRPr="00CC6DB4" w:rsidRDefault="001F27F9" w:rsidP="001F27F9">
            <w:pPr>
              <w:jc w:val="right"/>
              <w:rPr>
                <w:rFonts w:ascii="Angsana New" w:hAnsi="Angsana New"/>
                <w:sz w:val="28"/>
              </w:rPr>
            </w:pPr>
            <w:r>
              <w:rPr>
                <w:rFonts w:ascii="Angsana New" w:hAnsi="Angsana New"/>
                <w:sz w:val="28"/>
              </w:rPr>
              <w:t>3,838,160</w:t>
            </w:r>
            <w:r>
              <w:rPr>
                <w:rFonts w:ascii="Angsana New" w:hAnsi="Angsana New"/>
                <w:sz w:val="28"/>
                <w:cs/>
              </w:rPr>
              <w:t>.</w:t>
            </w:r>
            <w:r>
              <w:rPr>
                <w:rFonts w:ascii="Angsana New" w:hAnsi="Angsana New"/>
                <w:sz w:val="28"/>
              </w:rPr>
              <w:t>06</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3,640,146</w:t>
            </w:r>
            <w:r>
              <w:rPr>
                <w:rFonts w:asciiTheme="majorBidi" w:hAnsiTheme="majorBidi"/>
                <w:color w:val="000000"/>
                <w:sz w:val="28"/>
                <w:cs/>
              </w:rPr>
              <w:t>.</w:t>
            </w:r>
            <w:r>
              <w:rPr>
                <w:rFonts w:asciiTheme="majorBidi" w:hAnsiTheme="majorBidi" w:cstheme="majorBidi"/>
                <w:color w:val="000000"/>
                <w:sz w:val="28"/>
              </w:rPr>
              <w:t>97</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CC6DB4" w:rsidRDefault="001F27F9" w:rsidP="001F27F9">
            <w:pPr>
              <w:jc w:val="right"/>
              <w:rPr>
                <w:rFonts w:ascii="Angsana New" w:hAnsi="Angsana New"/>
                <w:color w:val="000000"/>
                <w:sz w:val="28"/>
              </w:rPr>
            </w:pPr>
            <w:r>
              <w:rPr>
                <w:rFonts w:ascii="Angsana New" w:hAnsi="Angsana New"/>
                <w:color w:val="000000"/>
                <w:sz w:val="28"/>
              </w:rPr>
              <w:t>3,703,331</w:t>
            </w:r>
            <w:r>
              <w:rPr>
                <w:rFonts w:ascii="Angsana New" w:hAnsi="Angsana New"/>
                <w:color w:val="000000"/>
                <w:sz w:val="28"/>
                <w:cs/>
              </w:rPr>
              <w:t>.</w:t>
            </w:r>
            <w:r>
              <w:rPr>
                <w:rFonts w:ascii="Angsana New" w:hAnsi="Angsana New"/>
                <w:color w:val="000000"/>
                <w:sz w:val="28"/>
              </w:rPr>
              <w:t>51</w:t>
            </w:r>
          </w:p>
        </w:tc>
      </w:tr>
      <w:tr w:rsidR="003A4584" w:rsidRPr="00943EC8" w:rsidTr="005A140A">
        <w:trPr>
          <w:trHeight w:val="420"/>
        </w:trPr>
        <w:tc>
          <w:tcPr>
            <w:tcW w:w="2977" w:type="dxa"/>
            <w:tcBorders>
              <w:top w:val="nil"/>
              <w:left w:val="nil"/>
              <w:bottom w:val="nil"/>
              <w:right w:val="nil"/>
            </w:tcBorders>
            <w:shd w:val="clear" w:color="auto" w:fill="auto"/>
            <w:noWrap/>
            <w:vAlign w:val="bottom"/>
            <w:hideMark/>
          </w:tcPr>
          <w:p w:rsidR="003A4584" w:rsidRPr="00943EC8" w:rsidRDefault="003A4584" w:rsidP="003A4584">
            <w:pPr>
              <w:rPr>
                <w:rFonts w:ascii="Angsana New" w:hAnsi="Angsana New"/>
                <w:sz w:val="26"/>
                <w:szCs w:val="26"/>
              </w:rPr>
            </w:pPr>
            <w:r w:rsidRPr="00943EC8">
              <w:rPr>
                <w:rFonts w:ascii="Angsana New" w:hAnsi="Angsana New"/>
                <w:sz w:val="26"/>
                <w:szCs w:val="26"/>
              </w:rPr>
              <w:t>Doubtful accounts</w:t>
            </w:r>
            <w:r w:rsidRPr="00943EC8">
              <w:rPr>
                <w:rFonts w:ascii="Angsana New" w:hAnsi="Angsana New"/>
                <w:sz w:val="26"/>
                <w:szCs w:val="26"/>
                <w:cs/>
              </w:rPr>
              <w:t xml:space="preserve"> </w:t>
            </w:r>
            <w:r>
              <w:rPr>
                <w:rFonts w:ascii="Angsana New" w:hAnsi="Angsana New"/>
                <w:sz w:val="26"/>
                <w:szCs w:val="26"/>
                <w:cs/>
              </w:rPr>
              <w:t xml:space="preserve">- </w:t>
            </w:r>
            <w:r>
              <w:rPr>
                <w:rFonts w:ascii="Angsana New" w:hAnsi="Angsana New"/>
                <w:sz w:val="26"/>
                <w:szCs w:val="26"/>
              </w:rPr>
              <w:t>net</w:t>
            </w:r>
          </w:p>
        </w:tc>
        <w:tc>
          <w:tcPr>
            <w:tcW w:w="1402" w:type="dxa"/>
            <w:tcBorders>
              <w:top w:val="nil"/>
              <w:left w:val="nil"/>
              <w:bottom w:val="nil"/>
              <w:right w:val="nil"/>
            </w:tcBorders>
            <w:shd w:val="clear" w:color="auto" w:fill="auto"/>
            <w:noWrap/>
            <w:vAlign w:val="bottom"/>
          </w:tcPr>
          <w:p w:rsidR="003A4584" w:rsidRPr="0080746D" w:rsidRDefault="003A4584" w:rsidP="003A4584">
            <w:pPr>
              <w:tabs>
                <w:tab w:val="left" w:pos="1101"/>
                <w:tab w:val="left" w:pos="1334"/>
              </w:tabs>
              <w:ind w:left="130" w:hanging="130"/>
              <w:jc w:val="right"/>
              <w:rPr>
                <w:rFonts w:asciiTheme="majorBidi" w:hAnsiTheme="majorBidi" w:cstheme="majorBidi"/>
                <w:sz w:val="28"/>
              </w:rPr>
            </w:pPr>
            <w:r>
              <w:rPr>
                <w:rFonts w:asciiTheme="majorBidi" w:hAnsiTheme="majorBidi" w:cstheme="majorBidi"/>
                <w:sz w:val="28"/>
              </w:rPr>
              <w:t>3,043,392</w:t>
            </w:r>
            <w:r>
              <w:rPr>
                <w:rFonts w:asciiTheme="majorBidi" w:hAnsiTheme="majorBidi"/>
                <w:sz w:val="28"/>
                <w:cs/>
              </w:rPr>
              <w:t>.</w:t>
            </w:r>
            <w:r>
              <w:rPr>
                <w:rFonts w:asciiTheme="majorBidi" w:hAnsiTheme="majorBidi" w:cstheme="majorBidi"/>
                <w:sz w:val="28"/>
              </w:rPr>
              <w:t>52</w:t>
            </w:r>
          </w:p>
        </w:tc>
        <w:tc>
          <w:tcPr>
            <w:tcW w:w="236" w:type="dxa"/>
            <w:tcBorders>
              <w:top w:val="nil"/>
              <w:left w:val="nil"/>
              <w:bottom w:val="nil"/>
              <w:right w:val="nil"/>
            </w:tcBorders>
            <w:shd w:val="clear" w:color="auto" w:fill="auto"/>
            <w:noWrap/>
            <w:vAlign w:val="bottom"/>
            <w:hideMark/>
          </w:tcPr>
          <w:p w:rsidR="003A4584" w:rsidRPr="00943EC8" w:rsidRDefault="003A4584" w:rsidP="003A4584">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3A4584" w:rsidRDefault="003A4584" w:rsidP="003A4584">
            <w:pPr>
              <w:tabs>
                <w:tab w:val="left" w:pos="1101"/>
                <w:tab w:val="left" w:pos="1334"/>
              </w:tabs>
              <w:ind w:left="130" w:hanging="130"/>
              <w:jc w:val="right"/>
              <w:rPr>
                <w:rFonts w:asciiTheme="majorBidi" w:hAnsiTheme="majorBidi" w:cstheme="majorBidi"/>
                <w:sz w:val="28"/>
              </w:rPr>
            </w:pPr>
            <w:r>
              <w:rPr>
                <w:rFonts w:asciiTheme="majorBidi" w:hAnsiTheme="majorBidi" w:cstheme="majorBidi" w:hint="cs"/>
                <w:sz w:val="28"/>
              </w:rPr>
              <w:t>129,596,440</w:t>
            </w:r>
            <w:r>
              <w:rPr>
                <w:rFonts w:asciiTheme="majorBidi" w:hAnsiTheme="majorBidi" w:hint="cs"/>
                <w:sz w:val="28"/>
                <w:cs/>
              </w:rPr>
              <w:t>.</w:t>
            </w:r>
            <w:r>
              <w:rPr>
                <w:rFonts w:asciiTheme="majorBidi" w:hAnsiTheme="majorBidi" w:cstheme="majorBidi" w:hint="cs"/>
                <w:sz w:val="28"/>
              </w:rPr>
              <w:t>12</w:t>
            </w:r>
          </w:p>
        </w:tc>
        <w:tc>
          <w:tcPr>
            <w:tcW w:w="237" w:type="dxa"/>
            <w:tcBorders>
              <w:top w:val="nil"/>
              <w:left w:val="nil"/>
              <w:bottom w:val="nil"/>
              <w:right w:val="nil"/>
            </w:tcBorders>
            <w:shd w:val="clear" w:color="auto" w:fill="auto"/>
            <w:noWrap/>
            <w:vAlign w:val="bottom"/>
            <w:hideMark/>
          </w:tcPr>
          <w:p w:rsidR="003A4584" w:rsidRDefault="003A4584" w:rsidP="003A4584">
            <w:pPr>
              <w:rPr>
                <w:rFonts w:asciiTheme="majorBidi" w:hAnsiTheme="majorBidi" w:cstheme="majorBidi"/>
                <w:sz w:val="28"/>
              </w:rPr>
            </w:pPr>
          </w:p>
        </w:tc>
        <w:tc>
          <w:tcPr>
            <w:tcW w:w="1402" w:type="dxa"/>
            <w:tcBorders>
              <w:top w:val="nil"/>
              <w:left w:val="nil"/>
              <w:bottom w:val="nil"/>
              <w:right w:val="nil"/>
            </w:tcBorders>
            <w:shd w:val="clear" w:color="auto" w:fill="auto"/>
            <w:noWrap/>
            <w:vAlign w:val="bottom"/>
          </w:tcPr>
          <w:p w:rsidR="003A4584" w:rsidRDefault="003A4584" w:rsidP="003A4584">
            <w:pPr>
              <w:tabs>
                <w:tab w:val="left" w:pos="1101"/>
                <w:tab w:val="left" w:pos="1334"/>
              </w:tabs>
              <w:ind w:left="130" w:hanging="130"/>
              <w:jc w:val="right"/>
              <w:rPr>
                <w:rFonts w:asciiTheme="majorBidi" w:hAnsiTheme="majorBidi" w:cstheme="majorBidi"/>
                <w:sz w:val="28"/>
              </w:rPr>
            </w:pPr>
            <w:r>
              <w:rPr>
                <w:rFonts w:asciiTheme="majorBidi" w:hAnsiTheme="majorBidi" w:cstheme="majorBidi" w:hint="cs"/>
                <w:sz w:val="28"/>
              </w:rPr>
              <w:t>3,171,674</w:t>
            </w:r>
            <w:r>
              <w:rPr>
                <w:rFonts w:asciiTheme="majorBidi" w:hAnsiTheme="majorBidi" w:hint="cs"/>
                <w:sz w:val="28"/>
                <w:cs/>
              </w:rPr>
              <w:t>.</w:t>
            </w:r>
            <w:r>
              <w:rPr>
                <w:rFonts w:asciiTheme="majorBidi" w:hAnsiTheme="majorBidi" w:cstheme="majorBidi" w:hint="cs"/>
                <w:sz w:val="28"/>
              </w:rPr>
              <w:t>96</w:t>
            </w:r>
          </w:p>
        </w:tc>
        <w:tc>
          <w:tcPr>
            <w:tcW w:w="238" w:type="dxa"/>
            <w:tcBorders>
              <w:top w:val="nil"/>
              <w:left w:val="nil"/>
              <w:bottom w:val="nil"/>
              <w:right w:val="nil"/>
            </w:tcBorders>
            <w:shd w:val="clear" w:color="auto" w:fill="auto"/>
            <w:noWrap/>
            <w:vAlign w:val="bottom"/>
            <w:hideMark/>
          </w:tcPr>
          <w:p w:rsidR="003A4584" w:rsidRDefault="003A4584" w:rsidP="003A4584">
            <w:pPr>
              <w:rPr>
                <w:rFonts w:asciiTheme="majorBidi" w:hAnsiTheme="majorBidi" w:cstheme="majorBidi"/>
                <w:sz w:val="28"/>
              </w:rPr>
            </w:pPr>
          </w:p>
        </w:tc>
        <w:tc>
          <w:tcPr>
            <w:tcW w:w="1414" w:type="dxa"/>
            <w:tcBorders>
              <w:top w:val="nil"/>
              <w:left w:val="nil"/>
              <w:bottom w:val="nil"/>
              <w:right w:val="nil"/>
            </w:tcBorders>
            <w:shd w:val="clear" w:color="auto" w:fill="auto"/>
            <w:noWrap/>
            <w:vAlign w:val="bottom"/>
            <w:hideMark/>
          </w:tcPr>
          <w:p w:rsidR="003A4584" w:rsidRDefault="003A4584" w:rsidP="003A4584">
            <w:pPr>
              <w:tabs>
                <w:tab w:val="left" w:pos="1101"/>
                <w:tab w:val="left" w:pos="1334"/>
              </w:tabs>
              <w:ind w:left="130" w:hanging="130"/>
              <w:jc w:val="right"/>
              <w:rPr>
                <w:rFonts w:asciiTheme="majorBidi" w:hAnsiTheme="majorBidi" w:cstheme="majorBidi"/>
                <w:sz w:val="28"/>
              </w:rPr>
            </w:pPr>
            <w:r>
              <w:rPr>
                <w:rFonts w:asciiTheme="majorBidi" w:hAnsiTheme="majorBidi" w:cstheme="majorBidi" w:hint="cs"/>
                <w:sz w:val="28"/>
              </w:rPr>
              <w:t>125,760,124</w:t>
            </w:r>
            <w:r>
              <w:rPr>
                <w:rFonts w:asciiTheme="majorBidi" w:hAnsiTheme="majorBidi" w:hint="cs"/>
                <w:sz w:val="28"/>
                <w:cs/>
              </w:rPr>
              <w:t>.</w:t>
            </w:r>
            <w:r>
              <w:rPr>
                <w:rFonts w:asciiTheme="majorBidi" w:hAnsiTheme="majorBidi" w:cstheme="majorBidi" w:hint="cs"/>
                <w:sz w:val="28"/>
              </w:rPr>
              <w:t>38</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2723BE" w:rsidRDefault="002723BE" w:rsidP="002723BE">
            <w:pPr>
              <w:rPr>
                <w:rFonts w:ascii="Angsana New" w:hAnsi="Angsana New"/>
                <w:sz w:val="26"/>
                <w:szCs w:val="26"/>
              </w:rPr>
            </w:pPr>
            <w:r w:rsidRPr="002723BE">
              <w:rPr>
                <w:rFonts w:ascii="Angsana New" w:hAnsi="Angsana New"/>
                <w:sz w:val="26"/>
                <w:szCs w:val="26"/>
              </w:rPr>
              <w:t xml:space="preserve">Reversal </w:t>
            </w:r>
            <w:r w:rsidRPr="002723BE">
              <w:rPr>
                <w:rFonts w:ascii="Angsana New" w:hAnsi="Angsana New"/>
                <w:sz w:val="26"/>
                <w:szCs w:val="26"/>
                <w:cs/>
              </w:rPr>
              <w:t>(</w:t>
            </w:r>
            <w:r w:rsidRPr="002723BE">
              <w:rPr>
                <w:rFonts w:ascii="Angsana New" w:hAnsi="Angsana New"/>
                <w:sz w:val="26"/>
                <w:szCs w:val="26"/>
              </w:rPr>
              <w:t xml:space="preserve">penalties arising from delays </w:t>
            </w:r>
          </w:p>
          <w:p w:rsidR="001F27F9" w:rsidRPr="00943EC8" w:rsidRDefault="002723BE" w:rsidP="002723BE">
            <w:pPr>
              <w:rPr>
                <w:rFonts w:ascii="Angsana New" w:hAnsi="Angsana New"/>
                <w:sz w:val="26"/>
                <w:szCs w:val="26"/>
              </w:rPr>
            </w:pPr>
            <w:r>
              <w:rPr>
                <w:rFonts w:ascii="Angsana New" w:hAnsi="Angsana New"/>
                <w:sz w:val="26"/>
                <w:szCs w:val="26"/>
                <w:cs/>
              </w:rPr>
              <w:t xml:space="preserve">    </w:t>
            </w:r>
            <w:r w:rsidRPr="002723BE">
              <w:rPr>
                <w:rFonts w:ascii="Angsana New" w:hAnsi="Angsana New"/>
                <w:sz w:val="26"/>
                <w:szCs w:val="26"/>
              </w:rPr>
              <w:t>of constructions</w:t>
            </w:r>
            <w:r w:rsidRPr="002723BE">
              <w:rPr>
                <w:rFonts w:ascii="Angsana New" w:hAnsi="Angsana New"/>
                <w:sz w:val="26"/>
                <w:szCs w:val="26"/>
                <w:cs/>
              </w:rPr>
              <w:t>)</w:t>
            </w: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olor w:val="000000"/>
                <w:sz w:val="28"/>
                <w:cs/>
              </w:rPr>
              <w:t>(</w:t>
            </w:r>
            <w:r>
              <w:rPr>
                <w:rFonts w:asciiTheme="majorBidi" w:hAnsiTheme="majorBidi" w:cstheme="majorBidi"/>
                <w:color w:val="000000"/>
                <w:sz w:val="28"/>
              </w:rPr>
              <w:t>2,291,216</w:t>
            </w:r>
            <w:r>
              <w:rPr>
                <w:rFonts w:asciiTheme="majorBidi" w:hAnsiTheme="majorBidi"/>
                <w:color w:val="000000"/>
                <w:sz w:val="28"/>
                <w:cs/>
              </w:rPr>
              <w:t>.</w:t>
            </w:r>
            <w:r>
              <w:rPr>
                <w:rFonts w:asciiTheme="majorBidi" w:hAnsiTheme="majorBidi" w:cstheme="majorBidi"/>
                <w:color w:val="000000"/>
                <w:sz w:val="28"/>
              </w:rPr>
              <w:t>97</w:t>
            </w:r>
            <w:r>
              <w:rPr>
                <w:rFonts w:asciiTheme="majorBidi" w:hAnsiTheme="majorBidi"/>
                <w:color w:val="000000"/>
                <w:sz w:val="28"/>
                <w:cs/>
              </w:rPr>
              <w:t>)</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1F27F9" w:rsidRPr="00CC6DB4" w:rsidRDefault="001F27F9" w:rsidP="001F27F9">
            <w:pPr>
              <w:jc w:val="right"/>
              <w:rPr>
                <w:rFonts w:ascii="Angsana New" w:hAnsi="Angsana New"/>
                <w:color w:val="000000"/>
                <w:sz w:val="28"/>
              </w:rPr>
            </w:pPr>
            <w:r>
              <w:rPr>
                <w:rFonts w:ascii="Angsana New" w:hAnsi="Angsana New"/>
                <w:color w:val="000000"/>
                <w:sz w:val="28"/>
              </w:rPr>
              <w:t>4,670,695</w:t>
            </w:r>
            <w:r>
              <w:rPr>
                <w:rFonts w:ascii="Angsana New" w:hAnsi="Angsana New"/>
                <w:color w:val="000000"/>
                <w:sz w:val="28"/>
                <w:cs/>
              </w:rPr>
              <w:t>.</w:t>
            </w:r>
            <w:r>
              <w:rPr>
                <w:rFonts w:ascii="Angsana New" w:hAnsi="Angsana New"/>
                <w:color w:val="000000"/>
                <w:sz w:val="28"/>
              </w:rPr>
              <w:t>50</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olor w:val="000000"/>
                <w:sz w:val="28"/>
                <w:cs/>
              </w:rPr>
              <w:t>(</w:t>
            </w:r>
            <w:r>
              <w:rPr>
                <w:rFonts w:asciiTheme="majorBidi" w:hAnsiTheme="majorBidi" w:cstheme="majorBidi"/>
                <w:color w:val="000000"/>
                <w:sz w:val="28"/>
              </w:rPr>
              <w:t>2,281,837</w:t>
            </w:r>
            <w:r>
              <w:rPr>
                <w:rFonts w:asciiTheme="majorBidi" w:hAnsiTheme="majorBidi"/>
                <w:color w:val="000000"/>
                <w:sz w:val="28"/>
                <w:cs/>
              </w:rPr>
              <w:t>.</w:t>
            </w:r>
            <w:r>
              <w:rPr>
                <w:rFonts w:asciiTheme="majorBidi" w:hAnsiTheme="majorBidi" w:cstheme="majorBidi"/>
                <w:color w:val="000000"/>
                <w:sz w:val="28"/>
              </w:rPr>
              <w:t>73</w:t>
            </w:r>
            <w:r>
              <w:rPr>
                <w:rFonts w:asciiTheme="majorBidi" w:hAnsiTheme="majorBidi"/>
                <w:color w:val="000000"/>
                <w:sz w:val="28"/>
                <w:cs/>
              </w:rPr>
              <w:t>)</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1F27F9" w:rsidRPr="00D54DBF" w:rsidRDefault="001F27F9" w:rsidP="001F27F9">
            <w:pPr>
              <w:jc w:val="right"/>
              <w:rPr>
                <w:rFonts w:ascii="Angsana New" w:hAnsi="Angsana New"/>
                <w:color w:val="000000"/>
                <w:sz w:val="28"/>
              </w:rPr>
            </w:pPr>
            <w:r>
              <w:rPr>
                <w:rFonts w:ascii="Angsana New" w:hAnsi="Angsana New"/>
                <w:color w:val="000000"/>
                <w:sz w:val="28"/>
              </w:rPr>
              <w:t>4,281,987</w:t>
            </w:r>
            <w:r>
              <w:rPr>
                <w:rFonts w:ascii="Angsana New" w:hAnsi="Angsana New"/>
                <w:color w:val="000000"/>
                <w:sz w:val="28"/>
                <w:cs/>
              </w:rPr>
              <w:t>.</w:t>
            </w:r>
            <w:r>
              <w:rPr>
                <w:rFonts w:ascii="Angsana New" w:hAnsi="Angsana New"/>
                <w:color w:val="000000"/>
                <w:sz w:val="28"/>
              </w:rPr>
              <w:t>28</w:t>
            </w:r>
          </w:p>
        </w:tc>
      </w:tr>
      <w:tr w:rsidR="001F27F9" w:rsidRPr="00943EC8" w:rsidTr="005A140A">
        <w:trPr>
          <w:trHeight w:val="420"/>
        </w:trPr>
        <w:tc>
          <w:tcPr>
            <w:tcW w:w="2977" w:type="dxa"/>
            <w:tcBorders>
              <w:top w:val="nil"/>
              <w:left w:val="nil"/>
              <w:bottom w:val="nil"/>
              <w:right w:val="nil"/>
            </w:tcBorders>
            <w:shd w:val="clear" w:color="auto" w:fill="auto"/>
            <w:noWrap/>
            <w:vAlign w:val="bottom"/>
            <w:hideMark/>
          </w:tcPr>
          <w:p w:rsidR="001F27F9" w:rsidRPr="00643286" w:rsidRDefault="001F27F9" w:rsidP="001F27F9">
            <w:pPr>
              <w:ind w:left="176" w:hanging="176"/>
              <w:rPr>
                <w:rFonts w:ascii="Angsana New" w:hAnsi="Angsana New"/>
                <w:sz w:val="26"/>
                <w:szCs w:val="26"/>
                <w:cs/>
              </w:rPr>
            </w:pPr>
            <w:r w:rsidRPr="00643286">
              <w:rPr>
                <w:rFonts w:ascii="Angsana New" w:hAnsi="Angsana New"/>
                <w:sz w:val="26"/>
                <w:szCs w:val="26"/>
              </w:rPr>
              <w:t>Loss on impairment of investment in subsidairy</w:t>
            </w:r>
          </w:p>
        </w:tc>
        <w:tc>
          <w:tcPr>
            <w:tcW w:w="1402" w:type="dxa"/>
            <w:tcBorders>
              <w:top w:val="nil"/>
              <w:left w:val="nil"/>
              <w:bottom w:val="nil"/>
              <w:right w:val="nil"/>
            </w:tcBorders>
            <w:shd w:val="clear" w:color="auto" w:fill="auto"/>
            <w:noWrap/>
            <w:vAlign w:val="bottom"/>
          </w:tcPr>
          <w:p w:rsidR="001F27F9" w:rsidRPr="0080746D" w:rsidRDefault="001F27F9" w:rsidP="001F27F9">
            <w:pPr>
              <w:ind w:right="209"/>
              <w:jc w:val="right"/>
              <w:rPr>
                <w:rFonts w:asciiTheme="majorBidi" w:hAnsiTheme="majorBidi" w:cstheme="majorBidi"/>
                <w:sz w:val="28"/>
              </w:rPr>
            </w:pPr>
            <w:r>
              <w:rPr>
                <w:rFonts w:asciiTheme="majorBidi" w:hAnsiTheme="majorBidi"/>
                <w:sz w:val="28"/>
                <w:cs/>
              </w:rPr>
              <w:t>-</w:t>
            </w:r>
          </w:p>
        </w:tc>
        <w:tc>
          <w:tcPr>
            <w:tcW w:w="236"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hideMark/>
          </w:tcPr>
          <w:p w:rsidR="001F27F9" w:rsidRPr="009241F4" w:rsidRDefault="001F27F9" w:rsidP="001F27F9">
            <w:pPr>
              <w:ind w:right="209"/>
              <w:jc w:val="right"/>
              <w:rPr>
                <w:rFonts w:ascii="Angsana New" w:hAnsi="Angsana New"/>
                <w:sz w:val="28"/>
              </w:rPr>
            </w:pPr>
            <w:r w:rsidRPr="009241F4">
              <w:rPr>
                <w:rFonts w:ascii="Angsana New" w:hAnsi="Angsana New"/>
                <w:sz w:val="28"/>
                <w:cs/>
              </w:rPr>
              <w:t>-</w:t>
            </w:r>
          </w:p>
        </w:tc>
        <w:tc>
          <w:tcPr>
            <w:tcW w:w="237"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5,766,624</w:t>
            </w:r>
            <w:r>
              <w:rPr>
                <w:rFonts w:asciiTheme="majorBidi" w:hAnsiTheme="majorBidi"/>
                <w:color w:val="000000"/>
                <w:sz w:val="28"/>
                <w:cs/>
              </w:rPr>
              <w:t>.</w:t>
            </w:r>
            <w:r>
              <w:rPr>
                <w:rFonts w:asciiTheme="majorBidi" w:hAnsiTheme="majorBidi" w:cstheme="majorBidi"/>
                <w:color w:val="000000"/>
                <w:sz w:val="28"/>
              </w:rPr>
              <w:t>10</w:t>
            </w:r>
          </w:p>
        </w:tc>
        <w:tc>
          <w:tcPr>
            <w:tcW w:w="238" w:type="dxa"/>
            <w:tcBorders>
              <w:top w:val="nil"/>
              <w:left w:val="nil"/>
              <w:bottom w:val="nil"/>
              <w:right w:val="nil"/>
            </w:tcBorders>
            <w:shd w:val="clear" w:color="auto" w:fill="auto"/>
            <w:noWrap/>
            <w:vAlign w:val="bottom"/>
            <w:hideMark/>
          </w:tcPr>
          <w:p w:rsidR="001F27F9" w:rsidRPr="00943EC8" w:rsidRDefault="001F27F9" w:rsidP="001F27F9">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hideMark/>
          </w:tcPr>
          <w:p w:rsidR="001F27F9" w:rsidRPr="00CC6DB4" w:rsidRDefault="001F27F9" w:rsidP="001F27F9">
            <w:pPr>
              <w:jc w:val="right"/>
              <w:rPr>
                <w:rFonts w:ascii="Angsana New" w:hAnsi="Angsana New"/>
                <w:color w:val="000000"/>
                <w:sz w:val="28"/>
              </w:rPr>
            </w:pPr>
            <w:r>
              <w:rPr>
                <w:rFonts w:ascii="Angsana New" w:hAnsi="Angsana New"/>
                <w:color w:val="000000"/>
                <w:sz w:val="28"/>
              </w:rPr>
              <w:t>35,800,000</w:t>
            </w:r>
            <w:r>
              <w:rPr>
                <w:rFonts w:ascii="Angsana New" w:hAnsi="Angsana New"/>
                <w:color w:val="000000"/>
                <w:sz w:val="28"/>
                <w:cs/>
              </w:rPr>
              <w:t>.</w:t>
            </w:r>
            <w:r>
              <w:rPr>
                <w:rFonts w:ascii="Angsana New" w:hAnsi="Angsana New"/>
                <w:color w:val="000000"/>
                <w:sz w:val="28"/>
              </w:rPr>
              <w:t>00</w:t>
            </w:r>
          </w:p>
        </w:tc>
      </w:tr>
      <w:tr w:rsidR="001F27F9" w:rsidRPr="00943EC8" w:rsidTr="005A140A">
        <w:trPr>
          <w:trHeight w:val="420"/>
        </w:trPr>
        <w:tc>
          <w:tcPr>
            <w:tcW w:w="2977" w:type="dxa"/>
            <w:tcBorders>
              <w:top w:val="nil"/>
              <w:left w:val="nil"/>
              <w:bottom w:val="nil"/>
              <w:right w:val="nil"/>
            </w:tcBorders>
            <w:shd w:val="clear" w:color="auto" w:fill="auto"/>
            <w:noWrap/>
            <w:vAlign w:val="bottom"/>
          </w:tcPr>
          <w:p w:rsidR="001F27F9" w:rsidRPr="00643286" w:rsidRDefault="001F27F9" w:rsidP="001F27F9">
            <w:pPr>
              <w:rPr>
                <w:rFonts w:ascii="Angsana New" w:hAnsi="Angsana New"/>
                <w:sz w:val="26"/>
                <w:szCs w:val="26"/>
                <w:cs/>
              </w:rPr>
            </w:pPr>
            <w:r w:rsidRPr="00643286">
              <w:rPr>
                <w:rFonts w:ascii="Angsana New" w:hAnsi="Angsana New"/>
                <w:sz w:val="26"/>
                <w:szCs w:val="26"/>
              </w:rPr>
              <w:t>Loss on impairment of assets</w:t>
            </w:r>
            <w:r w:rsidR="00A77ADE">
              <w:rPr>
                <w:rFonts w:ascii="Angsana New" w:hAnsi="Angsana New"/>
                <w:sz w:val="26"/>
                <w:szCs w:val="26"/>
                <w:cs/>
              </w:rPr>
              <w:t xml:space="preserve"> - </w:t>
            </w:r>
            <w:r w:rsidR="00A77ADE">
              <w:rPr>
                <w:rFonts w:ascii="Angsana New" w:hAnsi="Angsana New"/>
                <w:sz w:val="26"/>
                <w:szCs w:val="26"/>
              </w:rPr>
              <w:t>net</w:t>
            </w:r>
          </w:p>
        </w:tc>
        <w:tc>
          <w:tcPr>
            <w:tcW w:w="1402" w:type="dxa"/>
            <w:tcBorders>
              <w:top w:val="nil"/>
              <w:left w:val="nil"/>
              <w:bottom w:val="nil"/>
              <w:right w:val="nil"/>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2,513,266</w:t>
            </w:r>
            <w:r>
              <w:rPr>
                <w:rFonts w:asciiTheme="majorBidi" w:hAnsiTheme="majorBidi"/>
                <w:color w:val="000000"/>
                <w:sz w:val="28"/>
                <w:cs/>
              </w:rPr>
              <w:t>.</w:t>
            </w:r>
            <w:r>
              <w:rPr>
                <w:rFonts w:asciiTheme="majorBidi" w:hAnsiTheme="majorBidi" w:cstheme="majorBidi"/>
                <w:color w:val="000000"/>
                <w:sz w:val="28"/>
              </w:rPr>
              <w:t>70</w:t>
            </w:r>
          </w:p>
        </w:tc>
        <w:tc>
          <w:tcPr>
            <w:tcW w:w="236" w:type="dxa"/>
            <w:tcBorders>
              <w:top w:val="nil"/>
              <w:left w:val="nil"/>
              <w:bottom w:val="nil"/>
              <w:right w:val="nil"/>
            </w:tcBorders>
            <w:shd w:val="clear" w:color="auto" w:fill="auto"/>
            <w:noWrap/>
            <w:vAlign w:val="bottom"/>
          </w:tcPr>
          <w:p w:rsidR="001F27F9" w:rsidRPr="00943EC8" w:rsidRDefault="001F27F9" w:rsidP="001F27F9">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1F27F9" w:rsidRPr="00CC6DB4" w:rsidRDefault="001F27F9" w:rsidP="001F27F9">
            <w:pPr>
              <w:jc w:val="right"/>
              <w:rPr>
                <w:rFonts w:ascii="Angsana New" w:hAnsi="Angsana New"/>
                <w:color w:val="000000"/>
                <w:sz w:val="28"/>
              </w:rPr>
            </w:pPr>
            <w:r>
              <w:rPr>
                <w:rFonts w:ascii="Angsana New" w:hAnsi="Angsana New"/>
                <w:color w:val="000000"/>
                <w:sz w:val="28"/>
              </w:rPr>
              <w:t>10,000,000</w:t>
            </w:r>
            <w:r>
              <w:rPr>
                <w:rFonts w:ascii="Angsana New" w:hAnsi="Angsana New"/>
                <w:color w:val="000000"/>
                <w:sz w:val="28"/>
                <w:cs/>
              </w:rPr>
              <w:t>.</w:t>
            </w:r>
            <w:r>
              <w:rPr>
                <w:rFonts w:ascii="Angsana New" w:hAnsi="Angsana New"/>
                <w:color w:val="000000"/>
                <w:sz w:val="28"/>
              </w:rPr>
              <w:t>00</w:t>
            </w:r>
          </w:p>
        </w:tc>
        <w:tc>
          <w:tcPr>
            <w:tcW w:w="237" w:type="dxa"/>
            <w:tcBorders>
              <w:top w:val="nil"/>
              <w:left w:val="nil"/>
              <w:bottom w:val="nil"/>
              <w:right w:val="nil"/>
            </w:tcBorders>
            <w:shd w:val="clear" w:color="auto" w:fill="auto"/>
            <w:noWrap/>
            <w:vAlign w:val="bottom"/>
          </w:tcPr>
          <w:p w:rsidR="001F27F9" w:rsidRPr="00943EC8" w:rsidRDefault="001F27F9" w:rsidP="001F27F9">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1F27F9" w:rsidRPr="0080746D" w:rsidRDefault="001F27F9" w:rsidP="001F27F9">
            <w:pPr>
              <w:ind w:right="209"/>
              <w:jc w:val="right"/>
              <w:rPr>
                <w:rFonts w:asciiTheme="majorBidi" w:hAnsiTheme="majorBidi" w:cstheme="majorBidi"/>
                <w:sz w:val="28"/>
              </w:rPr>
            </w:pPr>
            <w:r>
              <w:rPr>
                <w:rFonts w:asciiTheme="majorBidi" w:hAnsiTheme="majorBidi"/>
                <w:sz w:val="28"/>
                <w:cs/>
              </w:rPr>
              <w:t>-</w:t>
            </w:r>
          </w:p>
        </w:tc>
        <w:tc>
          <w:tcPr>
            <w:tcW w:w="238" w:type="dxa"/>
            <w:tcBorders>
              <w:top w:val="nil"/>
              <w:left w:val="nil"/>
              <w:bottom w:val="nil"/>
              <w:right w:val="nil"/>
            </w:tcBorders>
            <w:shd w:val="clear" w:color="auto" w:fill="auto"/>
            <w:noWrap/>
            <w:vAlign w:val="bottom"/>
          </w:tcPr>
          <w:p w:rsidR="001F27F9" w:rsidRPr="00943EC8" w:rsidRDefault="001F27F9" w:rsidP="001F27F9">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tcPr>
          <w:p w:rsidR="001F27F9" w:rsidRPr="009241F4" w:rsidRDefault="001F27F9" w:rsidP="001F27F9">
            <w:pPr>
              <w:ind w:right="209"/>
              <w:jc w:val="right"/>
              <w:rPr>
                <w:rFonts w:ascii="Angsana New" w:hAnsi="Angsana New"/>
                <w:sz w:val="28"/>
              </w:rPr>
            </w:pPr>
            <w:r w:rsidRPr="009241F4">
              <w:rPr>
                <w:rFonts w:ascii="Angsana New" w:hAnsi="Angsana New"/>
                <w:sz w:val="28"/>
                <w:cs/>
              </w:rPr>
              <w:t>-</w:t>
            </w:r>
          </w:p>
        </w:tc>
      </w:tr>
    </w:tbl>
    <w:p w:rsidR="00350FD7" w:rsidRDefault="00350FD7" w:rsidP="00350FD7">
      <w:pPr>
        <w:spacing w:before="240" w:line="240" w:lineRule="atLeast"/>
        <w:ind w:left="284"/>
        <w:jc w:val="thaiDistribute"/>
        <w:rPr>
          <w:rFonts w:ascii="Angsana New" w:hAnsi="Angsana New"/>
          <w:b/>
          <w:bCs/>
          <w:sz w:val="28"/>
        </w:rPr>
      </w:pPr>
    </w:p>
    <w:p w:rsidR="003A4584" w:rsidRDefault="003A4584" w:rsidP="00350FD7">
      <w:pPr>
        <w:spacing w:before="240" w:line="240" w:lineRule="atLeast"/>
        <w:ind w:left="284"/>
        <w:jc w:val="thaiDistribute"/>
        <w:rPr>
          <w:rFonts w:ascii="Angsana New" w:hAnsi="Angsana New"/>
          <w:b/>
          <w:bCs/>
          <w:sz w:val="28"/>
        </w:rPr>
      </w:pPr>
    </w:p>
    <w:p w:rsidR="003A4584" w:rsidRDefault="003A4584" w:rsidP="00350FD7">
      <w:pPr>
        <w:spacing w:before="240" w:line="240" w:lineRule="atLeast"/>
        <w:ind w:left="284"/>
        <w:jc w:val="thaiDistribute"/>
        <w:rPr>
          <w:rFonts w:ascii="Angsana New" w:hAnsi="Angsana New"/>
          <w:b/>
          <w:bCs/>
          <w:sz w:val="28"/>
        </w:rPr>
      </w:pPr>
    </w:p>
    <w:p w:rsidR="003A4584" w:rsidRDefault="003A4584" w:rsidP="00350FD7">
      <w:pPr>
        <w:spacing w:before="240" w:line="240" w:lineRule="atLeast"/>
        <w:ind w:left="284"/>
        <w:jc w:val="thaiDistribute"/>
        <w:rPr>
          <w:rFonts w:ascii="Angsana New" w:hAnsi="Angsana New"/>
          <w:b/>
          <w:bCs/>
          <w:sz w:val="28"/>
        </w:rPr>
      </w:pPr>
    </w:p>
    <w:p w:rsidR="003A4584" w:rsidRDefault="003A4584" w:rsidP="00350FD7">
      <w:pPr>
        <w:spacing w:before="240" w:line="240" w:lineRule="atLeast"/>
        <w:ind w:left="284"/>
        <w:jc w:val="thaiDistribute"/>
        <w:rPr>
          <w:rFonts w:ascii="Angsana New" w:hAnsi="Angsana New"/>
          <w:b/>
          <w:bCs/>
          <w:sz w:val="28"/>
        </w:rPr>
      </w:pPr>
    </w:p>
    <w:p w:rsidR="00350FD7" w:rsidRDefault="00350FD7" w:rsidP="00350FD7">
      <w:pPr>
        <w:spacing w:before="240" w:line="240" w:lineRule="atLeast"/>
        <w:ind w:left="284"/>
        <w:jc w:val="thaiDistribute"/>
        <w:rPr>
          <w:rFonts w:ascii="Angsana New" w:hAnsi="Angsana New"/>
          <w:b/>
          <w:bCs/>
          <w:sz w:val="28"/>
        </w:rPr>
      </w:pPr>
    </w:p>
    <w:p w:rsidR="003176EA" w:rsidRPr="003801ED" w:rsidRDefault="003176EA" w:rsidP="007B29D5">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lastRenderedPageBreak/>
        <w:t xml:space="preserve">INCOME TAX </w:t>
      </w:r>
    </w:p>
    <w:p w:rsidR="003176EA" w:rsidRPr="003801ED" w:rsidRDefault="001D7EBF" w:rsidP="003176EA">
      <w:pPr>
        <w:pStyle w:val="ListParagraph"/>
        <w:spacing w:before="120"/>
        <w:ind w:left="270" w:firstLine="14"/>
        <w:jc w:val="thaiDistribute"/>
        <w:rPr>
          <w:rFonts w:ascii="Angsana New" w:hAnsi="Angsana New"/>
          <w:sz w:val="28"/>
        </w:rPr>
      </w:pPr>
      <w:r>
        <w:rPr>
          <w:rFonts w:ascii="Angsana New" w:hAnsi="Angsana New"/>
          <w:sz w:val="28"/>
        </w:rPr>
        <w:t xml:space="preserve">Income tax </w:t>
      </w:r>
      <w:r w:rsidR="00A33303">
        <w:rPr>
          <w:rFonts w:ascii="Angsana New" w:hAnsi="Angsana New"/>
          <w:sz w:val="28"/>
        </w:rPr>
        <w:t>for the</w:t>
      </w:r>
      <w:r w:rsidR="00F34313">
        <w:rPr>
          <w:rFonts w:ascii="Angsana New" w:hAnsi="Angsana New"/>
          <w:sz w:val="28"/>
          <w:cs/>
        </w:rPr>
        <w:t xml:space="preserve"> </w:t>
      </w:r>
      <w:r w:rsidR="006A58A2">
        <w:rPr>
          <w:rFonts w:ascii="Angsana New" w:hAnsi="Angsana New"/>
          <w:sz w:val="28"/>
        </w:rPr>
        <w:t xml:space="preserve">year </w:t>
      </w:r>
      <w:r w:rsidR="003176EA" w:rsidRPr="003801ED">
        <w:rPr>
          <w:rFonts w:ascii="Angsana New" w:hAnsi="Angsana New"/>
          <w:sz w:val="28"/>
        </w:rPr>
        <w:t xml:space="preserve">ended </w:t>
      </w:r>
      <w:r w:rsidR="001B1870">
        <w:rPr>
          <w:rFonts w:ascii="Angsana New" w:hAnsi="Angsana New"/>
          <w:sz w:val="28"/>
        </w:rPr>
        <w:t>December 31</w:t>
      </w:r>
      <w:r w:rsidR="006A58A2">
        <w:rPr>
          <w:rFonts w:ascii="Angsana New" w:hAnsi="Angsana New"/>
          <w:sz w:val="28"/>
        </w:rPr>
        <w:t>,</w:t>
      </w:r>
      <w:r w:rsidR="00A33A24">
        <w:rPr>
          <w:rFonts w:ascii="Angsana New" w:hAnsi="Angsana New"/>
          <w:sz w:val="28"/>
        </w:rPr>
        <w:t xml:space="preserve"> 201</w:t>
      </w:r>
      <w:r w:rsidR="001D0D6B">
        <w:rPr>
          <w:rFonts w:ascii="Angsana New" w:hAnsi="Angsana New"/>
          <w:sz w:val="28"/>
        </w:rPr>
        <w:t>8 and 2017</w:t>
      </w:r>
      <w:r w:rsidR="003176EA" w:rsidRPr="003801ED">
        <w:rPr>
          <w:rFonts w:ascii="Angsana New" w:hAnsi="Angsana New"/>
          <w:sz w:val="28"/>
        </w:rPr>
        <w:t xml:space="preserve"> as follows</w:t>
      </w:r>
      <w:r w:rsidR="003176EA" w:rsidRPr="003801ED">
        <w:rPr>
          <w:rFonts w:ascii="Angsana New" w:hAnsi="Angsana New"/>
          <w:sz w:val="28"/>
          <w:cs/>
        </w:rPr>
        <w:t>:</w:t>
      </w:r>
    </w:p>
    <w:tbl>
      <w:tblPr>
        <w:tblW w:w="9254" w:type="dxa"/>
        <w:tblInd w:w="250" w:type="dxa"/>
        <w:tblLook w:val="04A0" w:firstRow="1" w:lastRow="0" w:firstColumn="1" w:lastColumn="0" w:noHBand="0" w:noVBand="1"/>
      </w:tblPr>
      <w:tblGrid>
        <w:gridCol w:w="2918"/>
        <w:gridCol w:w="1476"/>
        <w:gridCol w:w="238"/>
        <w:gridCol w:w="1382"/>
        <w:gridCol w:w="283"/>
        <w:gridCol w:w="1337"/>
        <w:gridCol w:w="238"/>
        <w:gridCol w:w="1382"/>
      </w:tblGrid>
      <w:tr w:rsidR="00DD5D3D" w:rsidRPr="003801ED" w:rsidTr="001F27F9">
        <w:trPr>
          <w:trHeight w:val="532"/>
        </w:trPr>
        <w:tc>
          <w:tcPr>
            <w:tcW w:w="2918" w:type="dxa"/>
            <w:tcBorders>
              <w:top w:val="nil"/>
              <w:left w:val="nil"/>
              <w:bottom w:val="nil"/>
              <w:right w:val="nil"/>
            </w:tcBorders>
            <w:shd w:val="clear" w:color="auto" w:fill="auto"/>
            <w:noWrap/>
            <w:vAlign w:val="bottom"/>
            <w:hideMark/>
          </w:tcPr>
          <w:p w:rsidR="00DD5D3D" w:rsidRPr="006C662F" w:rsidRDefault="00DD5D3D" w:rsidP="000D7DAB">
            <w:pPr>
              <w:spacing w:line="240" w:lineRule="atLeast"/>
              <w:rPr>
                <w:rFonts w:ascii="Angsana New" w:hAnsi="Angsana New"/>
                <w:b/>
                <w:bCs/>
                <w:sz w:val="26"/>
                <w:szCs w:val="26"/>
                <w:highlight w:val="yellow"/>
              </w:rPr>
            </w:pPr>
          </w:p>
        </w:tc>
        <w:tc>
          <w:tcPr>
            <w:tcW w:w="6336" w:type="dxa"/>
            <w:gridSpan w:val="7"/>
            <w:tcBorders>
              <w:top w:val="nil"/>
              <w:left w:val="nil"/>
              <w:bottom w:val="single" w:sz="4" w:space="0" w:color="auto"/>
              <w:right w:val="nil"/>
            </w:tcBorders>
            <w:shd w:val="clear" w:color="auto" w:fill="auto"/>
            <w:vAlign w:val="bottom"/>
          </w:tcPr>
          <w:p w:rsidR="00DD5D3D" w:rsidRPr="006C662F" w:rsidRDefault="00DD5D3D" w:rsidP="00DD5D3D">
            <w:pPr>
              <w:spacing w:line="240" w:lineRule="atLeast"/>
              <w:jc w:val="center"/>
              <w:rPr>
                <w:rFonts w:ascii="Angsana New" w:hAnsi="Angsana New"/>
                <w:b/>
                <w:bCs/>
                <w:sz w:val="26"/>
                <w:szCs w:val="26"/>
              </w:rPr>
            </w:pPr>
            <w:r w:rsidRPr="006C662F">
              <w:rPr>
                <w:rFonts w:ascii="Angsana New" w:hAnsi="Angsana New"/>
                <w:b/>
                <w:bCs/>
                <w:sz w:val="26"/>
                <w:szCs w:val="26"/>
              </w:rPr>
              <w:t>Unit</w:t>
            </w:r>
            <w:r w:rsidRPr="006C662F">
              <w:rPr>
                <w:rFonts w:ascii="Angsana New" w:hAnsi="Angsana New"/>
                <w:b/>
                <w:bCs/>
                <w:sz w:val="26"/>
                <w:szCs w:val="26"/>
                <w:cs/>
              </w:rPr>
              <w:t xml:space="preserve">: </w:t>
            </w:r>
            <w:r w:rsidRPr="006C662F">
              <w:rPr>
                <w:rFonts w:ascii="Angsana New" w:hAnsi="Angsana New"/>
                <w:b/>
                <w:bCs/>
                <w:sz w:val="26"/>
                <w:szCs w:val="26"/>
              </w:rPr>
              <w:t>Baht</w:t>
            </w:r>
          </w:p>
        </w:tc>
      </w:tr>
      <w:tr w:rsidR="00C267D2" w:rsidRPr="003801ED" w:rsidTr="001F27F9">
        <w:trPr>
          <w:trHeight w:val="420"/>
        </w:trPr>
        <w:tc>
          <w:tcPr>
            <w:tcW w:w="2918" w:type="dxa"/>
            <w:tcBorders>
              <w:top w:val="nil"/>
              <w:left w:val="nil"/>
              <w:bottom w:val="nil"/>
              <w:right w:val="nil"/>
            </w:tcBorders>
            <w:shd w:val="clear" w:color="auto" w:fill="auto"/>
            <w:noWrap/>
            <w:vAlign w:val="bottom"/>
            <w:hideMark/>
          </w:tcPr>
          <w:p w:rsidR="00C267D2" w:rsidRPr="006C662F" w:rsidRDefault="00C267D2" w:rsidP="000D7DAB">
            <w:pPr>
              <w:spacing w:line="240" w:lineRule="atLeast"/>
              <w:rPr>
                <w:rFonts w:ascii="Angsana New" w:hAnsi="Angsana New"/>
                <w:b/>
                <w:bCs/>
                <w:sz w:val="26"/>
                <w:szCs w:val="26"/>
                <w:highlight w:val="yellow"/>
              </w:rPr>
            </w:pPr>
          </w:p>
        </w:tc>
        <w:tc>
          <w:tcPr>
            <w:tcW w:w="3096" w:type="dxa"/>
            <w:gridSpan w:val="3"/>
            <w:tcBorders>
              <w:top w:val="single" w:sz="4" w:space="0" w:color="auto"/>
              <w:left w:val="nil"/>
              <w:bottom w:val="single" w:sz="4" w:space="0" w:color="auto"/>
              <w:right w:val="nil"/>
            </w:tcBorders>
            <w:shd w:val="clear" w:color="auto" w:fill="auto"/>
            <w:vAlign w:val="bottom"/>
          </w:tcPr>
          <w:p w:rsidR="00C267D2" w:rsidRPr="006C662F" w:rsidRDefault="00C267D2" w:rsidP="00DD5D3D">
            <w:pPr>
              <w:spacing w:line="240" w:lineRule="atLeast"/>
              <w:jc w:val="center"/>
              <w:rPr>
                <w:rFonts w:ascii="Angsana New" w:hAnsi="Angsana New"/>
                <w:b/>
                <w:bCs/>
                <w:sz w:val="26"/>
                <w:szCs w:val="26"/>
              </w:rPr>
            </w:pPr>
            <w:r w:rsidRPr="00FB408A">
              <w:rPr>
                <w:rFonts w:ascii="Angsana New" w:hAnsi="Angsana New"/>
                <w:b/>
                <w:bCs/>
                <w:color w:val="000000"/>
                <w:sz w:val="28"/>
              </w:rPr>
              <w:t>Consolidated financial statements</w:t>
            </w:r>
          </w:p>
        </w:tc>
        <w:tc>
          <w:tcPr>
            <w:tcW w:w="283" w:type="dxa"/>
            <w:tcBorders>
              <w:left w:val="nil"/>
              <w:right w:val="nil"/>
            </w:tcBorders>
            <w:shd w:val="clear" w:color="auto" w:fill="auto"/>
          </w:tcPr>
          <w:p w:rsidR="00C267D2" w:rsidRPr="006C662F" w:rsidRDefault="00C267D2" w:rsidP="000D7DAB">
            <w:pPr>
              <w:spacing w:line="240" w:lineRule="atLeast"/>
              <w:jc w:val="center"/>
              <w:rPr>
                <w:rFonts w:ascii="Angsana New" w:hAnsi="Angsana New"/>
                <w:b/>
                <w:bCs/>
                <w:sz w:val="26"/>
                <w:szCs w:val="26"/>
              </w:rPr>
            </w:pPr>
          </w:p>
        </w:tc>
        <w:tc>
          <w:tcPr>
            <w:tcW w:w="2957" w:type="dxa"/>
            <w:gridSpan w:val="3"/>
            <w:tcBorders>
              <w:top w:val="single" w:sz="4" w:space="0" w:color="auto"/>
              <w:left w:val="nil"/>
              <w:bottom w:val="single" w:sz="4" w:space="0" w:color="auto"/>
              <w:right w:val="nil"/>
            </w:tcBorders>
            <w:shd w:val="clear" w:color="auto" w:fill="auto"/>
            <w:vAlign w:val="bottom"/>
          </w:tcPr>
          <w:p w:rsidR="00C267D2" w:rsidRPr="006C662F" w:rsidRDefault="00C267D2" w:rsidP="000D7DAB">
            <w:pPr>
              <w:spacing w:line="240" w:lineRule="atLeast"/>
              <w:jc w:val="center"/>
              <w:rPr>
                <w:rFonts w:ascii="Angsana New" w:hAnsi="Angsana New"/>
                <w:b/>
                <w:bCs/>
                <w:sz w:val="26"/>
                <w:szCs w:val="26"/>
              </w:rPr>
            </w:pPr>
            <w:r w:rsidRPr="00FB408A">
              <w:rPr>
                <w:rFonts w:ascii="Angsana New" w:hAnsi="Angsana New"/>
                <w:b/>
                <w:bCs/>
                <w:color w:val="000000"/>
                <w:sz w:val="28"/>
              </w:rPr>
              <w:t>Separate financial statements</w:t>
            </w:r>
          </w:p>
        </w:tc>
      </w:tr>
      <w:tr w:rsidR="00A659DB" w:rsidRPr="003801ED" w:rsidTr="001F27F9">
        <w:trPr>
          <w:trHeight w:val="420"/>
        </w:trPr>
        <w:tc>
          <w:tcPr>
            <w:tcW w:w="2918" w:type="dxa"/>
            <w:tcBorders>
              <w:top w:val="nil"/>
              <w:left w:val="nil"/>
              <w:bottom w:val="nil"/>
              <w:right w:val="nil"/>
            </w:tcBorders>
            <w:shd w:val="clear" w:color="auto" w:fill="auto"/>
            <w:noWrap/>
            <w:vAlign w:val="bottom"/>
            <w:hideMark/>
          </w:tcPr>
          <w:p w:rsidR="00A659DB" w:rsidRPr="006C662F" w:rsidRDefault="00A659DB" w:rsidP="000D7DAB">
            <w:pPr>
              <w:spacing w:line="240" w:lineRule="atLeast"/>
              <w:rPr>
                <w:rFonts w:ascii="Angsana New" w:hAnsi="Angsana New"/>
                <w:b/>
                <w:bCs/>
                <w:sz w:val="26"/>
                <w:szCs w:val="26"/>
                <w:highlight w:val="yellow"/>
              </w:rPr>
            </w:pPr>
          </w:p>
        </w:tc>
        <w:tc>
          <w:tcPr>
            <w:tcW w:w="1476" w:type="dxa"/>
            <w:tcBorders>
              <w:top w:val="single" w:sz="4" w:space="0" w:color="auto"/>
              <w:left w:val="nil"/>
              <w:bottom w:val="single" w:sz="4" w:space="0" w:color="auto"/>
              <w:right w:val="nil"/>
            </w:tcBorders>
            <w:shd w:val="clear" w:color="auto" w:fill="auto"/>
            <w:vAlign w:val="bottom"/>
          </w:tcPr>
          <w:p w:rsidR="00A659DB" w:rsidRPr="006C662F" w:rsidRDefault="001D0D6B" w:rsidP="00DD5D3D">
            <w:pPr>
              <w:spacing w:line="240" w:lineRule="atLeast"/>
              <w:jc w:val="center"/>
              <w:rPr>
                <w:rFonts w:ascii="Angsana New" w:hAnsi="Angsana New"/>
                <w:b/>
                <w:bCs/>
                <w:sz w:val="26"/>
                <w:szCs w:val="26"/>
              </w:rPr>
            </w:pPr>
            <w:r>
              <w:rPr>
                <w:rFonts w:ascii="Angsana New" w:hAnsi="Angsana New"/>
                <w:b/>
                <w:bCs/>
                <w:sz w:val="26"/>
                <w:szCs w:val="26"/>
              </w:rPr>
              <w:t>2018</w:t>
            </w:r>
          </w:p>
        </w:tc>
        <w:tc>
          <w:tcPr>
            <w:tcW w:w="238" w:type="dxa"/>
            <w:tcBorders>
              <w:top w:val="single" w:sz="4" w:space="0" w:color="auto"/>
              <w:left w:val="nil"/>
              <w:right w:val="nil"/>
            </w:tcBorders>
            <w:shd w:val="clear" w:color="auto" w:fill="auto"/>
            <w:vAlign w:val="bottom"/>
          </w:tcPr>
          <w:p w:rsidR="00A659DB" w:rsidRPr="006C662F" w:rsidRDefault="00A659DB" w:rsidP="00DD5D3D">
            <w:pPr>
              <w:spacing w:line="240" w:lineRule="atLeast"/>
              <w:jc w:val="center"/>
              <w:rPr>
                <w:rFonts w:ascii="Angsana New" w:hAnsi="Angsana New"/>
                <w:b/>
                <w:bCs/>
                <w:sz w:val="26"/>
                <w:szCs w:val="26"/>
              </w:rPr>
            </w:pPr>
          </w:p>
        </w:tc>
        <w:tc>
          <w:tcPr>
            <w:tcW w:w="1382" w:type="dxa"/>
            <w:tcBorders>
              <w:top w:val="single" w:sz="4" w:space="0" w:color="auto"/>
              <w:left w:val="nil"/>
              <w:bottom w:val="single" w:sz="4" w:space="0" w:color="auto"/>
              <w:right w:val="nil"/>
            </w:tcBorders>
            <w:shd w:val="clear" w:color="auto" w:fill="auto"/>
            <w:vAlign w:val="bottom"/>
          </w:tcPr>
          <w:p w:rsidR="00A659DB" w:rsidRPr="006C662F" w:rsidRDefault="001D0D6B" w:rsidP="00DD5D3D">
            <w:pPr>
              <w:spacing w:line="240" w:lineRule="atLeast"/>
              <w:jc w:val="center"/>
              <w:rPr>
                <w:rFonts w:ascii="Angsana New" w:hAnsi="Angsana New"/>
                <w:b/>
                <w:bCs/>
                <w:sz w:val="26"/>
                <w:szCs w:val="26"/>
              </w:rPr>
            </w:pPr>
            <w:r>
              <w:rPr>
                <w:rFonts w:ascii="Angsana New" w:hAnsi="Angsana New"/>
                <w:b/>
                <w:bCs/>
                <w:sz w:val="26"/>
                <w:szCs w:val="26"/>
              </w:rPr>
              <w:t>2017</w:t>
            </w:r>
          </w:p>
        </w:tc>
        <w:tc>
          <w:tcPr>
            <w:tcW w:w="283" w:type="dxa"/>
            <w:tcBorders>
              <w:left w:val="nil"/>
              <w:right w:val="nil"/>
            </w:tcBorders>
            <w:shd w:val="clear" w:color="auto" w:fill="auto"/>
          </w:tcPr>
          <w:p w:rsidR="00A659DB" w:rsidRPr="006C662F" w:rsidRDefault="00A659DB" w:rsidP="000D7DAB">
            <w:pPr>
              <w:spacing w:line="240" w:lineRule="atLeast"/>
              <w:jc w:val="center"/>
              <w:rPr>
                <w:rFonts w:ascii="Angsana New" w:hAnsi="Angsana New"/>
                <w:b/>
                <w:bCs/>
                <w:sz w:val="26"/>
                <w:szCs w:val="26"/>
              </w:rPr>
            </w:pPr>
          </w:p>
        </w:tc>
        <w:tc>
          <w:tcPr>
            <w:tcW w:w="1337" w:type="dxa"/>
            <w:tcBorders>
              <w:top w:val="single" w:sz="4" w:space="0" w:color="auto"/>
              <w:left w:val="nil"/>
              <w:bottom w:val="single" w:sz="4" w:space="0" w:color="auto"/>
              <w:right w:val="nil"/>
            </w:tcBorders>
            <w:shd w:val="clear" w:color="auto" w:fill="auto"/>
            <w:vAlign w:val="bottom"/>
          </w:tcPr>
          <w:p w:rsidR="00A659DB" w:rsidRPr="006C662F" w:rsidRDefault="001D0D6B" w:rsidP="00B11CB1">
            <w:pPr>
              <w:spacing w:line="240" w:lineRule="atLeast"/>
              <w:jc w:val="center"/>
              <w:rPr>
                <w:rFonts w:ascii="Angsana New" w:hAnsi="Angsana New"/>
                <w:b/>
                <w:bCs/>
                <w:sz w:val="26"/>
                <w:szCs w:val="26"/>
              </w:rPr>
            </w:pPr>
            <w:r>
              <w:rPr>
                <w:rFonts w:ascii="Angsana New" w:hAnsi="Angsana New"/>
                <w:b/>
                <w:bCs/>
                <w:sz w:val="26"/>
                <w:szCs w:val="26"/>
              </w:rPr>
              <w:t>2018</w:t>
            </w:r>
          </w:p>
        </w:tc>
        <w:tc>
          <w:tcPr>
            <w:tcW w:w="238" w:type="dxa"/>
            <w:tcBorders>
              <w:top w:val="single" w:sz="4" w:space="0" w:color="auto"/>
              <w:left w:val="nil"/>
              <w:bottom w:val="nil"/>
              <w:right w:val="nil"/>
            </w:tcBorders>
            <w:shd w:val="clear" w:color="auto" w:fill="auto"/>
            <w:noWrap/>
            <w:vAlign w:val="bottom"/>
            <w:hideMark/>
          </w:tcPr>
          <w:p w:rsidR="00A659DB" w:rsidRPr="006C662F" w:rsidRDefault="00A659DB" w:rsidP="00B11CB1">
            <w:pPr>
              <w:spacing w:line="240" w:lineRule="atLeast"/>
              <w:jc w:val="center"/>
              <w:rPr>
                <w:rFonts w:ascii="Angsana New" w:hAnsi="Angsana New"/>
                <w:b/>
                <w:bCs/>
                <w:sz w:val="26"/>
                <w:szCs w:val="26"/>
              </w:rPr>
            </w:pPr>
          </w:p>
        </w:tc>
        <w:tc>
          <w:tcPr>
            <w:tcW w:w="1382" w:type="dxa"/>
            <w:tcBorders>
              <w:top w:val="single" w:sz="4" w:space="0" w:color="auto"/>
              <w:left w:val="nil"/>
              <w:bottom w:val="single" w:sz="4" w:space="0" w:color="auto"/>
              <w:right w:val="nil"/>
            </w:tcBorders>
            <w:shd w:val="clear" w:color="auto" w:fill="auto"/>
            <w:noWrap/>
            <w:vAlign w:val="bottom"/>
            <w:hideMark/>
          </w:tcPr>
          <w:p w:rsidR="00A659DB" w:rsidRPr="006C662F" w:rsidRDefault="001D0D6B" w:rsidP="00B11CB1">
            <w:pPr>
              <w:spacing w:line="240" w:lineRule="atLeast"/>
              <w:jc w:val="center"/>
              <w:rPr>
                <w:rFonts w:ascii="Angsana New" w:hAnsi="Angsana New"/>
                <w:b/>
                <w:bCs/>
                <w:sz w:val="26"/>
                <w:szCs w:val="26"/>
              </w:rPr>
            </w:pPr>
            <w:r>
              <w:rPr>
                <w:rFonts w:ascii="Angsana New" w:hAnsi="Angsana New"/>
                <w:b/>
                <w:bCs/>
                <w:sz w:val="26"/>
                <w:szCs w:val="26"/>
              </w:rPr>
              <w:t>2017</w:t>
            </w:r>
          </w:p>
        </w:tc>
      </w:tr>
      <w:tr w:rsidR="0068288D" w:rsidRPr="003801ED" w:rsidTr="001F27F9">
        <w:trPr>
          <w:trHeight w:hRule="exact" w:val="425"/>
        </w:trPr>
        <w:tc>
          <w:tcPr>
            <w:tcW w:w="2918" w:type="dxa"/>
            <w:tcBorders>
              <w:top w:val="nil"/>
              <w:left w:val="nil"/>
              <w:bottom w:val="nil"/>
              <w:right w:val="nil"/>
            </w:tcBorders>
            <w:shd w:val="clear" w:color="auto" w:fill="auto"/>
            <w:vAlign w:val="bottom"/>
            <w:hideMark/>
          </w:tcPr>
          <w:p w:rsidR="0068288D" w:rsidRPr="006C662F" w:rsidRDefault="0068288D" w:rsidP="000D7DAB">
            <w:pPr>
              <w:spacing w:line="240" w:lineRule="atLeast"/>
              <w:rPr>
                <w:rFonts w:ascii="Angsana New" w:hAnsi="Angsana New"/>
                <w:b/>
                <w:bCs/>
                <w:sz w:val="26"/>
                <w:szCs w:val="26"/>
              </w:rPr>
            </w:pPr>
            <w:r w:rsidRPr="006C662F">
              <w:rPr>
                <w:rFonts w:ascii="Angsana New" w:hAnsi="Angsana New"/>
                <w:b/>
                <w:bCs/>
                <w:sz w:val="26"/>
                <w:szCs w:val="26"/>
              </w:rPr>
              <w:t>Current tax expense</w:t>
            </w:r>
          </w:p>
        </w:tc>
        <w:tc>
          <w:tcPr>
            <w:tcW w:w="1476" w:type="dxa"/>
            <w:tcBorders>
              <w:top w:val="single" w:sz="4" w:space="0" w:color="auto"/>
              <w:left w:val="nil"/>
              <w:bottom w:val="nil"/>
              <w:right w:val="nil"/>
            </w:tcBorders>
            <w:shd w:val="clear" w:color="auto" w:fill="auto"/>
          </w:tcPr>
          <w:p w:rsidR="0068288D" w:rsidRPr="002C3EC7" w:rsidRDefault="0068288D" w:rsidP="00394B09">
            <w:pPr>
              <w:spacing w:line="240" w:lineRule="atLeast"/>
              <w:jc w:val="right"/>
              <w:rPr>
                <w:rFonts w:ascii="Angsana New" w:eastAsia="SimSun" w:hAnsi="Angsana New"/>
                <w:sz w:val="26"/>
                <w:szCs w:val="26"/>
              </w:rPr>
            </w:pPr>
          </w:p>
        </w:tc>
        <w:tc>
          <w:tcPr>
            <w:tcW w:w="238" w:type="dxa"/>
            <w:tcBorders>
              <w:left w:val="nil"/>
              <w:bottom w:val="nil"/>
              <w:right w:val="nil"/>
            </w:tcBorders>
            <w:shd w:val="clear" w:color="auto" w:fill="auto"/>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82" w:type="dxa"/>
            <w:tcBorders>
              <w:left w:val="nil"/>
              <w:bottom w:val="nil"/>
              <w:right w:val="nil"/>
            </w:tcBorders>
            <w:shd w:val="clear" w:color="auto" w:fill="auto"/>
          </w:tcPr>
          <w:p w:rsidR="0068288D" w:rsidRPr="00700F29" w:rsidRDefault="0068288D" w:rsidP="00394B09">
            <w:pPr>
              <w:spacing w:line="240" w:lineRule="atLeast"/>
              <w:jc w:val="right"/>
              <w:rPr>
                <w:rFonts w:ascii="Angsana New" w:eastAsia="SimSun" w:hAnsi="Angsana New"/>
                <w:sz w:val="26"/>
                <w:szCs w:val="26"/>
              </w:rPr>
            </w:pPr>
          </w:p>
        </w:tc>
        <w:tc>
          <w:tcPr>
            <w:tcW w:w="283" w:type="dxa"/>
            <w:tcBorders>
              <w:left w:val="nil"/>
              <w:bottom w:val="nil"/>
              <w:right w:val="nil"/>
            </w:tcBorders>
            <w:shd w:val="clear" w:color="auto" w:fill="auto"/>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37" w:type="dxa"/>
            <w:tcBorders>
              <w:top w:val="single" w:sz="4" w:space="0" w:color="auto"/>
              <w:left w:val="nil"/>
              <w:bottom w:val="nil"/>
              <w:right w:val="nil"/>
            </w:tcBorders>
            <w:shd w:val="clear" w:color="auto" w:fill="auto"/>
          </w:tcPr>
          <w:p w:rsidR="0068288D" w:rsidRPr="004B0548" w:rsidRDefault="0068288D" w:rsidP="00394B09">
            <w:pPr>
              <w:spacing w:line="240" w:lineRule="atLeast"/>
              <w:jc w:val="right"/>
              <w:rPr>
                <w:rFonts w:ascii="Angsana New" w:eastAsia="SimSun" w:hAnsi="Angsana New"/>
                <w:sz w:val="26"/>
                <w:szCs w:val="26"/>
                <w:highlight w:val="yellow"/>
              </w:rPr>
            </w:pPr>
          </w:p>
        </w:tc>
        <w:tc>
          <w:tcPr>
            <w:tcW w:w="238" w:type="dxa"/>
            <w:tcBorders>
              <w:top w:val="nil"/>
              <w:left w:val="nil"/>
              <w:bottom w:val="nil"/>
              <w:right w:val="nil"/>
            </w:tcBorders>
            <w:shd w:val="clear" w:color="auto" w:fill="auto"/>
            <w:noWrap/>
            <w:hideMark/>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82" w:type="dxa"/>
            <w:tcBorders>
              <w:top w:val="nil"/>
              <w:left w:val="nil"/>
              <w:bottom w:val="nil"/>
              <w:right w:val="nil"/>
            </w:tcBorders>
            <w:shd w:val="clear" w:color="auto" w:fill="auto"/>
            <w:noWrap/>
            <w:hideMark/>
          </w:tcPr>
          <w:p w:rsidR="0068288D" w:rsidRPr="00700F29" w:rsidRDefault="0068288D" w:rsidP="00394B09">
            <w:pPr>
              <w:spacing w:line="240" w:lineRule="atLeast"/>
              <w:jc w:val="right"/>
              <w:rPr>
                <w:rFonts w:ascii="Angsana New" w:eastAsia="SimSun" w:hAnsi="Angsana New"/>
                <w:sz w:val="26"/>
                <w:szCs w:val="26"/>
              </w:rPr>
            </w:pPr>
          </w:p>
        </w:tc>
      </w:tr>
      <w:tr w:rsidR="001F27F9" w:rsidRPr="009860EE" w:rsidTr="001F27F9">
        <w:trPr>
          <w:trHeight w:hRule="exact" w:val="425"/>
        </w:trPr>
        <w:tc>
          <w:tcPr>
            <w:tcW w:w="2918" w:type="dxa"/>
            <w:tcBorders>
              <w:top w:val="nil"/>
              <w:left w:val="nil"/>
              <w:bottom w:val="nil"/>
              <w:right w:val="nil"/>
            </w:tcBorders>
            <w:shd w:val="clear" w:color="auto" w:fill="auto"/>
            <w:vAlign w:val="bottom"/>
            <w:hideMark/>
          </w:tcPr>
          <w:p w:rsidR="001F27F9" w:rsidRPr="006C662F" w:rsidRDefault="00096E41" w:rsidP="001F27F9">
            <w:pPr>
              <w:spacing w:line="240" w:lineRule="atLeast"/>
              <w:rPr>
                <w:rFonts w:ascii="Angsana New" w:hAnsi="Angsana New"/>
                <w:sz w:val="26"/>
                <w:szCs w:val="26"/>
              </w:rPr>
            </w:pPr>
            <w:r>
              <w:rPr>
                <w:rFonts w:ascii="Angsana New" w:hAnsi="Angsana New"/>
                <w:sz w:val="26"/>
                <w:szCs w:val="26"/>
              </w:rPr>
              <w:t>Current year</w:t>
            </w:r>
          </w:p>
        </w:tc>
        <w:tc>
          <w:tcPr>
            <w:tcW w:w="1476" w:type="dxa"/>
            <w:tcBorders>
              <w:top w:val="nil"/>
              <w:left w:val="nil"/>
              <w:bottom w:val="nil"/>
              <w:right w:val="nil"/>
            </w:tcBorders>
            <w:shd w:val="clear" w:color="auto" w:fill="auto"/>
            <w:vAlign w:val="bottom"/>
          </w:tcPr>
          <w:p w:rsidR="001F27F9" w:rsidRPr="0080746D" w:rsidRDefault="001F27F9" w:rsidP="001F27F9">
            <w:pPr>
              <w:spacing w:line="240" w:lineRule="atLeast"/>
              <w:jc w:val="right"/>
              <w:rPr>
                <w:rFonts w:asciiTheme="majorBidi" w:hAnsiTheme="majorBidi" w:cstheme="majorBidi"/>
                <w:sz w:val="26"/>
                <w:szCs w:val="26"/>
              </w:rPr>
            </w:pPr>
            <w:r>
              <w:rPr>
                <w:rFonts w:asciiTheme="majorBidi" w:hAnsiTheme="majorBidi"/>
                <w:sz w:val="26"/>
                <w:szCs w:val="26"/>
              </w:rPr>
              <w:t>6,072,987</w:t>
            </w:r>
            <w:r>
              <w:rPr>
                <w:rFonts w:asciiTheme="majorBidi" w:hAnsiTheme="majorBidi"/>
                <w:sz w:val="26"/>
                <w:szCs w:val="26"/>
                <w:cs/>
              </w:rPr>
              <w:t>.</w:t>
            </w:r>
            <w:r>
              <w:rPr>
                <w:rFonts w:asciiTheme="majorBidi" w:hAnsiTheme="majorBidi"/>
                <w:sz w:val="26"/>
                <w:szCs w:val="26"/>
              </w:rPr>
              <w:t>76</w:t>
            </w:r>
          </w:p>
        </w:tc>
        <w:tc>
          <w:tcPr>
            <w:tcW w:w="238" w:type="dxa"/>
            <w:tcBorders>
              <w:top w:val="nil"/>
              <w:left w:val="nil"/>
              <w:bottom w:val="nil"/>
              <w:right w:val="nil"/>
            </w:tcBorders>
            <w:shd w:val="clear" w:color="auto" w:fill="auto"/>
            <w:vAlign w:val="bottom"/>
          </w:tcPr>
          <w:p w:rsidR="001F27F9" w:rsidRPr="005A11A7" w:rsidRDefault="001F27F9" w:rsidP="001F27F9">
            <w:pPr>
              <w:spacing w:line="240" w:lineRule="atLeast"/>
              <w:jc w:val="right"/>
              <w:rPr>
                <w:rFonts w:ascii="Angsana New" w:hAnsi="Angsana New"/>
                <w:sz w:val="26"/>
                <w:szCs w:val="26"/>
              </w:rPr>
            </w:pPr>
          </w:p>
        </w:tc>
        <w:tc>
          <w:tcPr>
            <w:tcW w:w="1382" w:type="dxa"/>
            <w:tcBorders>
              <w:top w:val="nil"/>
              <w:left w:val="nil"/>
              <w:bottom w:val="nil"/>
              <w:right w:val="nil"/>
            </w:tcBorders>
            <w:shd w:val="clear" w:color="auto" w:fill="auto"/>
            <w:vAlign w:val="bottom"/>
          </w:tcPr>
          <w:p w:rsidR="001F27F9" w:rsidRPr="00FB692C" w:rsidRDefault="001F27F9" w:rsidP="001F27F9">
            <w:pPr>
              <w:tabs>
                <w:tab w:val="left" w:pos="1026"/>
              </w:tabs>
              <w:spacing w:line="240" w:lineRule="atLeast"/>
              <w:ind w:right="-108"/>
              <w:jc w:val="center"/>
              <w:rPr>
                <w:rFonts w:ascii="Angsana New" w:hAnsi="Angsana New"/>
                <w:sz w:val="26"/>
                <w:szCs w:val="26"/>
              </w:rPr>
            </w:pPr>
            <w:r>
              <w:rPr>
                <w:rFonts w:ascii="Angsana New" w:hAnsi="Angsana New"/>
                <w:sz w:val="26"/>
                <w:szCs w:val="26"/>
              </w:rPr>
              <w:t xml:space="preserve">       1,028,970</w:t>
            </w:r>
            <w:r>
              <w:rPr>
                <w:rFonts w:ascii="Angsana New" w:hAnsi="Angsana New"/>
                <w:sz w:val="26"/>
                <w:szCs w:val="26"/>
                <w:cs/>
              </w:rPr>
              <w:t>.</w:t>
            </w:r>
            <w:r>
              <w:rPr>
                <w:rFonts w:ascii="Angsana New" w:hAnsi="Angsana New"/>
                <w:sz w:val="26"/>
                <w:szCs w:val="26"/>
              </w:rPr>
              <w:t>62</w:t>
            </w:r>
          </w:p>
        </w:tc>
        <w:tc>
          <w:tcPr>
            <w:tcW w:w="283" w:type="dxa"/>
            <w:tcBorders>
              <w:top w:val="nil"/>
              <w:left w:val="nil"/>
              <w:bottom w:val="nil"/>
              <w:right w:val="nil"/>
            </w:tcBorders>
            <w:shd w:val="clear" w:color="auto" w:fill="auto"/>
          </w:tcPr>
          <w:p w:rsidR="001F27F9" w:rsidRPr="005A11A7" w:rsidRDefault="001F27F9" w:rsidP="001F27F9">
            <w:pPr>
              <w:spacing w:line="240" w:lineRule="atLeast"/>
              <w:ind w:right="-39"/>
              <w:jc w:val="right"/>
              <w:rPr>
                <w:rFonts w:ascii="Angsana New" w:hAnsi="Angsana New"/>
                <w:sz w:val="26"/>
                <w:szCs w:val="26"/>
              </w:rPr>
            </w:pPr>
          </w:p>
        </w:tc>
        <w:tc>
          <w:tcPr>
            <w:tcW w:w="1337" w:type="dxa"/>
            <w:tcBorders>
              <w:top w:val="nil"/>
              <w:left w:val="nil"/>
              <w:bottom w:val="nil"/>
              <w:right w:val="nil"/>
            </w:tcBorders>
            <w:shd w:val="clear" w:color="auto" w:fill="auto"/>
            <w:vAlign w:val="bottom"/>
          </w:tcPr>
          <w:p w:rsidR="001F27F9" w:rsidRPr="0080746D" w:rsidRDefault="001F27F9" w:rsidP="001F27F9">
            <w:pPr>
              <w:spacing w:line="240" w:lineRule="atLeast"/>
              <w:jc w:val="right"/>
              <w:rPr>
                <w:rFonts w:asciiTheme="majorBidi" w:hAnsiTheme="majorBidi" w:cstheme="majorBidi"/>
                <w:sz w:val="26"/>
                <w:szCs w:val="26"/>
              </w:rPr>
            </w:pPr>
            <w:r>
              <w:rPr>
                <w:rFonts w:asciiTheme="majorBidi" w:hAnsiTheme="majorBidi" w:cstheme="majorBidi"/>
                <w:sz w:val="26"/>
                <w:szCs w:val="26"/>
              </w:rPr>
              <w:t>5,759,613</w:t>
            </w:r>
            <w:r>
              <w:rPr>
                <w:rFonts w:asciiTheme="majorBidi" w:hAnsiTheme="majorBidi"/>
                <w:sz w:val="26"/>
                <w:szCs w:val="26"/>
                <w:cs/>
              </w:rPr>
              <w:t>.</w:t>
            </w:r>
            <w:r>
              <w:rPr>
                <w:rFonts w:asciiTheme="majorBidi" w:hAnsiTheme="majorBidi" w:cstheme="majorBidi"/>
                <w:sz w:val="26"/>
                <w:szCs w:val="26"/>
              </w:rPr>
              <w:t>53</w:t>
            </w:r>
          </w:p>
        </w:tc>
        <w:tc>
          <w:tcPr>
            <w:tcW w:w="238" w:type="dxa"/>
            <w:tcBorders>
              <w:top w:val="nil"/>
              <w:left w:val="nil"/>
              <w:bottom w:val="nil"/>
              <w:right w:val="nil"/>
            </w:tcBorders>
            <w:shd w:val="clear" w:color="auto" w:fill="auto"/>
            <w:noWrap/>
          </w:tcPr>
          <w:p w:rsidR="001F27F9" w:rsidRPr="005A11A7" w:rsidRDefault="001F27F9" w:rsidP="001F27F9">
            <w:pPr>
              <w:spacing w:line="240" w:lineRule="atLeast"/>
              <w:ind w:right="-39"/>
              <w:jc w:val="right"/>
              <w:rPr>
                <w:rFonts w:ascii="Angsana New" w:hAnsi="Angsana New"/>
                <w:sz w:val="26"/>
                <w:szCs w:val="26"/>
              </w:rPr>
            </w:pPr>
          </w:p>
        </w:tc>
        <w:tc>
          <w:tcPr>
            <w:tcW w:w="1382" w:type="dxa"/>
            <w:tcBorders>
              <w:top w:val="nil"/>
              <w:left w:val="nil"/>
              <w:bottom w:val="nil"/>
              <w:right w:val="nil"/>
            </w:tcBorders>
            <w:shd w:val="clear" w:color="auto" w:fill="auto"/>
            <w:noWrap/>
            <w:vAlign w:val="bottom"/>
          </w:tcPr>
          <w:p w:rsidR="001F27F9" w:rsidRPr="009241F4" w:rsidRDefault="001F27F9" w:rsidP="001F27F9">
            <w:pPr>
              <w:ind w:right="209"/>
              <w:jc w:val="right"/>
              <w:rPr>
                <w:rFonts w:ascii="Angsana New" w:hAnsi="Angsana New"/>
                <w:sz w:val="28"/>
              </w:rPr>
            </w:pPr>
            <w:r w:rsidRPr="009241F4">
              <w:rPr>
                <w:rFonts w:ascii="Angsana New" w:hAnsi="Angsana New"/>
                <w:sz w:val="28"/>
                <w:cs/>
              </w:rPr>
              <w:t>-</w:t>
            </w:r>
          </w:p>
        </w:tc>
      </w:tr>
      <w:tr w:rsidR="001F27F9" w:rsidRPr="003801ED" w:rsidTr="001F27F9">
        <w:trPr>
          <w:trHeight w:hRule="exact" w:val="425"/>
        </w:trPr>
        <w:tc>
          <w:tcPr>
            <w:tcW w:w="2918" w:type="dxa"/>
            <w:tcBorders>
              <w:top w:val="nil"/>
              <w:left w:val="nil"/>
              <w:bottom w:val="nil"/>
              <w:right w:val="nil"/>
            </w:tcBorders>
            <w:shd w:val="clear" w:color="auto" w:fill="auto"/>
            <w:vAlign w:val="bottom"/>
            <w:hideMark/>
          </w:tcPr>
          <w:p w:rsidR="001F27F9" w:rsidRPr="006C662F" w:rsidRDefault="001F27F9" w:rsidP="001F27F9">
            <w:pPr>
              <w:spacing w:line="240" w:lineRule="atLeast"/>
              <w:rPr>
                <w:rFonts w:ascii="Angsana New" w:hAnsi="Angsana New"/>
                <w:b/>
                <w:bCs/>
                <w:sz w:val="26"/>
                <w:szCs w:val="26"/>
              </w:rPr>
            </w:pPr>
            <w:r w:rsidRPr="006C662F">
              <w:rPr>
                <w:rFonts w:ascii="Angsana New" w:hAnsi="Angsana New"/>
                <w:b/>
                <w:bCs/>
                <w:sz w:val="26"/>
                <w:szCs w:val="26"/>
              </w:rPr>
              <w:t>Deferred tax expense</w:t>
            </w:r>
          </w:p>
        </w:tc>
        <w:tc>
          <w:tcPr>
            <w:tcW w:w="1476" w:type="dxa"/>
            <w:tcBorders>
              <w:top w:val="nil"/>
              <w:left w:val="nil"/>
              <w:bottom w:val="nil"/>
              <w:right w:val="nil"/>
            </w:tcBorders>
            <w:shd w:val="clear" w:color="auto" w:fill="auto"/>
            <w:vAlign w:val="bottom"/>
          </w:tcPr>
          <w:p w:rsidR="001F27F9" w:rsidRPr="0080746D" w:rsidRDefault="001F27F9" w:rsidP="001F27F9">
            <w:pPr>
              <w:tabs>
                <w:tab w:val="left" w:pos="1026"/>
              </w:tabs>
              <w:spacing w:line="240" w:lineRule="atLeast"/>
              <w:ind w:right="-108"/>
              <w:jc w:val="center"/>
              <w:rPr>
                <w:rFonts w:asciiTheme="majorBidi" w:hAnsiTheme="majorBidi" w:cstheme="majorBidi"/>
                <w:sz w:val="26"/>
                <w:szCs w:val="26"/>
                <w:cs/>
              </w:rPr>
            </w:pPr>
          </w:p>
        </w:tc>
        <w:tc>
          <w:tcPr>
            <w:tcW w:w="238" w:type="dxa"/>
            <w:tcBorders>
              <w:top w:val="nil"/>
              <w:left w:val="nil"/>
              <w:bottom w:val="nil"/>
              <w:right w:val="nil"/>
            </w:tcBorders>
            <w:shd w:val="clear" w:color="auto" w:fill="auto"/>
            <w:vAlign w:val="bottom"/>
          </w:tcPr>
          <w:p w:rsidR="001F27F9" w:rsidRPr="005A11A7" w:rsidRDefault="001F27F9" w:rsidP="001F27F9">
            <w:pPr>
              <w:spacing w:line="240" w:lineRule="atLeast"/>
              <w:jc w:val="right"/>
              <w:rPr>
                <w:rFonts w:ascii="Angsana New" w:hAnsi="Angsana New"/>
                <w:b/>
                <w:bCs/>
                <w:sz w:val="26"/>
                <w:szCs w:val="26"/>
              </w:rPr>
            </w:pPr>
          </w:p>
        </w:tc>
        <w:tc>
          <w:tcPr>
            <w:tcW w:w="1382" w:type="dxa"/>
            <w:tcBorders>
              <w:top w:val="nil"/>
              <w:left w:val="nil"/>
              <w:bottom w:val="nil"/>
              <w:right w:val="nil"/>
            </w:tcBorders>
            <w:shd w:val="clear" w:color="auto" w:fill="auto"/>
            <w:vAlign w:val="bottom"/>
          </w:tcPr>
          <w:p w:rsidR="001F27F9" w:rsidRPr="002F4935" w:rsidRDefault="001F27F9" w:rsidP="001F27F9">
            <w:pPr>
              <w:tabs>
                <w:tab w:val="left" w:pos="1026"/>
              </w:tabs>
              <w:spacing w:line="240" w:lineRule="atLeast"/>
              <w:ind w:right="-108"/>
              <w:jc w:val="center"/>
              <w:rPr>
                <w:rFonts w:ascii="Angsana New" w:hAnsi="Angsana New"/>
                <w:sz w:val="26"/>
                <w:szCs w:val="26"/>
                <w:cs/>
              </w:rPr>
            </w:pPr>
          </w:p>
        </w:tc>
        <w:tc>
          <w:tcPr>
            <w:tcW w:w="283" w:type="dxa"/>
            <w:tcBorders>
              <w:top w:val="nil"/>
              <w:left w:val="nil"/>
              <w:bottom w:val="nil"/>
              <w:right w:val="nil"/>
            </w:tcBorders>
            <w:shd w:val="clear" w:color="auto" w:fill="auto"/>
          </w:tcPr>
          <w:p w:rsidR="001F27F9" w:rsidRPr="005A11A7" w:rsidRDefault="001F27F9" w:rsidP="001F27F9">
            <w:pPr>
              <w:spacing w:line="240" w:lineRule="atLeast"/>
              <w:ind w:right="-39"/>
              <w:jc w:val="right"/>
              <w:rPr>
                <w:rFonts w:ascii="Angsana New" w:hAnsi="Angsana New"/>
                <w:sz w:val="26"/>
                <w:szCs w:val="26"/>
              </w:rPr>
            </w:pPr>
          </w:p>
        </w:tc>
        <w:tc>
          <w:tcPr>
            <w:tcW w:w="1337" w:type="dxa"/>
            <w:tcBorders>
              <w:top w:val="nil"/>
              <w:left w:val="nil"/>
              <w:bottom w:val="nil"/>
              <w:right w:val="nil"/>
            </w:tcBorders>
            <w:shd w:val="clear" w:color="auto" w:fill="auto"/>
            <w:vAlign w:val="bottom"/>
          </w:tcPr>
          <w:p w:rsidR="001F27F9" w:rsidRPr="0080746D" w:rsidRDefault="001F27F9" w:rsidP="001F27F9">
            <w:pPr>
              <w:tabs>
                <w:tab w:val="left" w:pos="1026"/>
              </w:tabs>
              <w:spacing w:line="240" w:lineRule="atLeast"/>
              <w:ind w:right="-108"/>
              <w:jc w:val="center"/>
              <w:rPr>
                <w:rFonts w:asciiTheme="majorBidi" w:hAnsiTheme="majorBidi" w:cstheme="majorBidi"/>
                <w:sz w:val="26"/>
                <w:szCs w:val="26"/>
                <w:cs/>
              </w:rPr>
            </w:pPr>
          </w:p>
        </w:tc>
        <w:tc>
          <w:tcPr>
            <w:tcW w:w="238" w:type="dxa"/>
            <w:tcBorders>
              <w:top w:val="nil"/>
              <w:left w:val="nil"/>
              <w:bottom w:val="nil"/>
              <w:right w:val="nil"/>
            </w:tcBorders>
            <w:shd w:val="clear" w:color="auto" w:fill="auto"/>
            <w:noWrap/>
          </w:tcPr>
          <w:p w:rsidR="001F27F9" w:rsidRPr="005A11A7" w:rsidRDefault="001F27F9" w:rsidP="001F27F9">
            <w:pPr>
              <w:spacing w:line="240" w:lineRule="atLeast"/>
              <w:ind w:right="-39"/>
              <w:jc w:val="right"/>
              <w:rPr>
                <w:rFonts w:ascii="Angsana New" w:hAnsi="Angsana New"/>
                <w:sz w:val="26"/>
                <w:szCs w:val="26"/>
              </w:rPr>
            </w:pPr>
          </w:p>
        </w:tc>
        <w:tc>
          <w:tcPr>
            <w:tcW w:w="1382" w:type="dxa"/>
            <w:tcBorders>
              <w:top w:val="nil"/>
              <w:left w:val="nil"/>
              <w:bottom w:val="nil"/>
              <w:right w:val="nil"/>
            </w:tcBorders>
            <w:shd w:val="clear" w:color="auto" w:fill="auto"/>
            <w:noWrap/>
            <w:vAlign w:val="bottom"/>
          </w:tcPr>
          <w:p w:rsidR="001F27F9" w:rsidRPr="002F4935" w:rsidRDefault="001F27F9" w:rsidP="001F27F9">
            <w:pPr>
              <w:spacing w:line="240" w:lineRule="atLeast"/>
              <w:ind w:right="-35"/>
              <w:jc w:val="right"/>
              <w:rPr>
                <w:rFonts w:ascii="Angsana New" w:hAnsi="Angsana New"/>
                <w:sz w:val="26"/>
                <w:szCs w:val="26"/>
              </w:rPr>
            </w:pPr>
          </w:p>
        </w:tc>
      </w:tr>
      <w:tr w:rsidR="001F27F9" w:rsidRPr="003801ED" w:rsidTr="001F27F9">
        <w:trPr>
          <w:trHeight w:hRule="exact" w:val="425"/>
        </w:trPr>
        <w:tc>
          <w:tcPr>
            <w:tcW w:w="2918" w:type="dxa"/>
            <w:tcBorders>
              <w:top w:val="nil"/>
              <w:left w:val="nil"/>
              <w:bottom w:val="nil"/>
              <w:right w:val="nil"/>
            </w:tcBorders>
            <w:shd w:val="clear" w:color="auto" w:fill="auto"/>
            <w:vAlign w:val="bottom"/>
            <w:hideMark/>
          </w:tcPr>
          <w:p w:rsidR="001F27F9" w:rsidRPr="006C662F" w:rsidRDefault="001F27F9" w:rsidP="001F27F9">
            <w:pPr>
              <w:spacing w:line="240" w:lineRule="atLeast"/>
              <w:rPr>
                <w:rFonts w:ascii="Angsana New" w:hAnsi="Angsana New"/>
                <w:sz w:val="26"/>
                <w:szCs w:val="26"/>
              </w:rPr>
            </w:pPr>
            <w:r w:rsidRPr="006C662F">
              <w:rPr>
                <w:rFonts w:ascii="Angsana New" w:hAnsi="Angsana New"/>
                <w:sz w:val="26"/>
                <w:szCs w:val="26"/>
              </w:rPr>
              <w:t>Movements in temporary differences</w:t>
            </w:r>
          </w:p>
        </w:tc>
        <w:tc>
          <w:tcPr>
            <w:tcW w:w="1476" w:type="dxa"/>
            <w:tcBorders>
              <w:top w:val="nil"/>
              <w:left w:val="nil"/>
              <w:bottom w:val="single" w:sz="4" w:space="0" w:color="auto"/>
              <w:right w:val="nil"/>
            </w:tcBorders>
            <w:shd w:val="clear" w:color="auto" w:fill="auto"/>
            <w:vAlign w:val="bottom"/>
          </w:tcPr>
          <w:p w:rsidR="001F27F9" w:rsidRPr="0080746D" w:rsidRDefault="001F27F9" w:rsidP="001F27F9">
            <w:pPr>
              <w:tabs>
                <w:tab w:val="left" w:pos="1026"/>
              </w:tabs>
              <w:spacing w:line="240" w:lineRule="atLeast"/>
              <w:ind w:right="-110"/>
              <w:jc w:val="center"/>
              <w:rPr>
                <w:rFonts w:asciiTheme="majorBidi" w:hAnsiTheme="majorBidi" w:cstheme="majorBidi"/>
                <w:sz w:val="26"/>
                <w:szCs w:val="26"/>
              </w:rPr>
            </w:pPr>
            <w:r>
              <w:rPr>
                <w:rFonts w:asciiTheme="majorBidi" w:hAnsiTheme="majorBidi"/>
                <w:sz w:val="26"/>
                <w:szCs w:val="26"/>
                <w:cs/>
              </w:rPr>
              <w:t xml:space="preserve">    </w:t>
            </w:r>
            <w:r w:rsidRPr="0080746D">
              <w:rPr>
                <w:rFonts w:asciiTheme="majorBidi" w:hAnsiTheme="majorBidi" w:cstheme="majorBidi"/>
                <w:sz w:val="26"/>
                <w:szCs w:val="26"/>
                <w:cs/>
              </w:rPr>
              <w:t>(</w:t>
            </w:r>
            <w:r>
              <w:rPr>
                <w:rFonts w:asciiTheme="majorBidi" w:hAnsiTheme="majorBidi" w:cstheme="majorBidi"/>
                <w:sz w:val="26"/>
                <w:szCs w:val="26"/>
              </w:rPr>
              <w:t>3,856,901</w:t>
            </w:r>
            <w:r>
              <w:rPr>
                <w:rFonts w:asciiTheme="majorBidi" w:hAnsiTheme="majorBidi"/>
                <w:sz w:val="26"/>
                <w:szCs w:val="26"/>
                <w:cs/>
              </w:rPr>
              <w:t>.</w:t>
            </w:r>
            <w:r>
              <w:rPr>
                <w:rFonts w:asciiTheme="majorBidi" w:hAnsiTheme="majorBidi" w:cstheme="majorBidi"/>
                <w:sz w:val="26"/>
                <w:szCs w:val="26"/>
              </w:rPr>
              <w:t>27</w:t>
            </w:r>
            <w:r w:rsidRPr="0080746D">
              <w:rPr>
                <w:rFonts w:asciiTheme="majorBidi" w:hAnsiTheme="majorBidi" w:cstheme="majorBidi"/>
                <w:sz w:val="26"/>
                <w:szCs w:val="26"/>
                <w:cs/>
              </w:rPr>
              <w:t>)</w:t>
            </w:r>
          </w:p>
        </w:tc>
        <w:tc>
          <w:tcPr>
            <w:tcW w:w="238" w:type="dxa"/>
            <w:tcBorders>
              <w:top w:val="nil"/>
              <w:left w:val="nil"/>
              <w:bottom w:val="nil"/>
              <w:right w:val="nil"/>
            </w:tcBorders>
            <w:shd w:val="clear" w:color="auto" w:fill="auto"/>
            <w:vAlign w:val="bottom"/>
          </w:tcPr>
          <w:p w:rsidR="001F27F9" w:rsidRPr="005A11A7" w:rsidRDefault="001F27F9" w:rsidP="001F27F9">
            <w:pPr>
              <w:tabs>
                <w:tab w:val="left" w:pos="343"/>
                <w:tab w:val="left" w:pos="708"/>
                <w:tab w:val="left" w:pos="1054"/>
              </w:tabs>
              <w:spacing w:line="240" w:lineRule="atLeast"/>
              <w:ind w:right="-39"/>
              <w:jc w:val="right"/>
              <w:rPr>
                <w:rFonts w:ascii="Angsana New" w:hAnsi="Angsana New"/>
                <w:sz w:val="26"/>
                <w:szCs w:val="26"/>
              </w:rPr>
            </w:pPr>
          </w:p>
        </w:tc>
        <w:tc>
          <w:tcPr>
            <w:tcW w:w="1382" w:type="dxa"/>
            <w:tcBorders>
              <w:top w:val="nil"/>
              <w:left w:val="nil"/>
              <w:bottom w:val="single" w:sz="4" w:space="0" w:color="auto"/>
              <w:right w:val="nil"/>
            </w:tcBorders>
            <w:shd w:val="clear" w:color="auto" w:fill="auto"/>
            <w:vAlign w:val="bottom"/>
          </w:tcPr>
          <w:p w:rsidR="001F27F9" w:rsidRPr="00FB692C" w:rsidRDefault="001F27F9" w:rsidP="001F27F9">
            <w:pPr>
              <w:tabs>
                <w:tab w:val="left" w:pos="1026"/>
              </w:tabs>
              <w:spacing w:line="240" w:lineRule="atLeast"/>
              <w:ind w:right="-108"/>
              <w:jc w:val="right"/>
              <w:rPr>
                <w:rFonts w:ascii="Angsana New" w:hAnsi="Angsana New"/>
                <w:sz w:val="26"/>
                <w:szCs w:val="26"/>
              </w:rPr>
            </w:pPr>
            <w:r>
              <w:rPr>
                <w:rFonts w:ascii="Angsana New" w:hAnsi="Angsana New"/>
                <w:sz w:val="26"/>
                <w:szCs w:val="26"/>
                <w:cs/>
              </w:rPr>
              <w:t>(</w:t>
            </w:r>
            <w:r>
              <w:rPr>
                <w:rFonts w:ascii="Angsana New" w:hAnsi="Angsana New"/>
                <w:sz w:val="26"/>
                <w:szCs w:val="26"/>
              </w:rPr>
              <w:t>18,529,302</w:t>
            </w:r>
            <w:r>
              <w:rPr>
                <w:rFonts w:ascii="Angsana New" w:hAnsi="Angsana New"/>
                <w:sz w:val="26"/>
                <w:szCs w:val="26"/>
                <w:cs/>
              </w:rPr>
              <w:t>.</w:t>
            </w:r>
            <w:r>
              <w:rPr>
                <w:rFonts w:ascii="Angsana New" w:hAnsi="Angsana New"/>
                <w:sz w:val="26"/>
                <w:szCs w:val="26"/>
              </w:rPr>
              <w:t>3</w:t>
            </w:r>
            <w:r>
              <w:rPr>
                <w:rFonts w:ascii="Angsana New" w:hAnsi="Angsana New" w:hint="cs"/>
                <w:sz w:val="26"/>
                <w:szCs w:val="26"/>
                <w:cs/>
              </w:rPr>
              <w:t>7</w:t>
            </w:r>
            <w:r>
              <w:rPr>
                <w:rFonts w:ascii="Angsana New" w:hAnsi="Angsana New"/>
                <w:sz w:val="26"/>
                <w:szCs w:val="26"/>
                <w:cs/>
              </w:rPr>
              <w:t>)</w:t>
            </w:r>
          </w:p>
        </w:tc>
        <w:tc>
          <w:tcPr>
            <w:tcW w:w="283" w:type="dxa"/>
            <w:tcBorders>
              <w:top w:val="nil"/>
              <w:left w:val="nil"/>
              <w:bottom w:val="nil"/>
              <w:right w:val="nil"/>
            </w:tcBorders>
            <w:shd w:val="clear" w:color="auto" w:fill="auto"/>
          </w:tcPr>
          <w:p w:rsidR="001F27F9" w:rsidRPr="005A11A7" w:rsidRDefault="001F27F9" w:rsidP="001F27F9">
            <w:pPr>
              <w:tabs>
                <w:tab w:val="left" w:pos="343"/>
                <w:tab w:val="left" w:pos="708"/>
                <w:tab w:val="left" w:pos="1054"/>
              </w:tabs>
              <w:spacing w:line="240" w:lineRule="atLeast"/>
              <w:ind w:right="-39"/>
              <w:jc w:val="right"/>
              <w:rPr>
                <w:rFonts w:ascii="Angsana New" w:hAnsi="Angsana New"/>
                <w:sz w:val="26"/>
                <w:szCs w:val="26"/>
              </w:rPr>
            </w:pPr>
          </w:p>
        </w:tc>
        <w:tc>
          <w:tcPr>
            <w:tcW w:w="1337" w:type="dxa"/>
            <w:tcBorders>
              <w:top w:val="nil"/>
              <w:left w:val="nil"/>
              <w:bottom w:val="single" w:sz="4" w:space="0" w:color="auto"/>
              <w:right w:val="nil"/>
            </w:tcBorders>
            <w:shd w:val="clear" w:color="auto" w:fill="auto"/>
            <w:vAlign w:val="bottom"/>
          </w:tcPr>
          <w:p w:rsidR="001F27F9" w:rsidRPr="0080746D" w:rsidRDefault="001F27F9" w:rsidP="001F27F9">
            <w:pPr>
              <w:tabs>
                <w:tab w:val="left" w:pos="1026"/>
              </w:tabs>
              <w:spacing w:line="240" w:lineRule="atLeast"/>
              <w:ind w:right="-110"/>
              <w:jc w:val="center"/>
              <w:rPr>
                <w:rFonts w:asciiTheme="majorBidi" w:hAnsiTheme="majorBidi" w:cstheme="majorBidi"/>
                <w:sz w:val="26"/>
                <w:szCs w:val="26"/>
              </w:rPr>
            </w:pPr>
            <w:r>
              <w:rPr>
                <w:rFonts w:asciiTheme="majorBidi" w:hAnsiTheme="majorBidi"/>
                <w:sz w:val="26"/>
                <w:szCs w:val="26"/>
                <w:cs/>
              </w:rPr>
              <w:t xml:space="preserve">    </w:t>
            </w:r>
            <w:r w:rsidRPr="0080746D">
              <w:rPr>
                <w:rFonts w:asciiTheme="majorBidi" w:hAnsiTheme="majorBidi" w:cstheme="majorBidi"/>
                <w:sz w:val="26"/>
                <w:szCs w:val="26"/>
                <w:cs/>
              </w:rPr>
              <w:t>(</w:t>
            </w:r>
            <w:r>
              <w:rPr>
                <w:rFonts w:asciiTheme="majorBidi" w:hAnsiTheme="majorBidi" w:cstheme="majorBidi"/>
                <w:sz w:val="26"/>
                <w:szCs w:val="26"/>
              </w:rPr>
              <w:t>3,081,945</w:t>
            </w:r>
            <w:r>
              <w:rPr>
                <w:rFonts w:asciiTheme="majorBidi" w:hAnsiTheme="majorBidi"/>
                <w:sz w:val="26"/>
                <w:szCs w:val="26"/>
                <w:cs/>
              </w:rPr>
              <w:t>.</w:t>
            </w:r>
            <w:r>
              <w:rPr>
                <w:rFonts w:asciiTheme="majorBidi" w:hAnsiTheme="majorBidi" w:cstheme="majorBidi"/>
                <w:sz w:val="26"/>
                <w:szCs w:val="26"/>
              </w:rPr>
              <w:t>81</w:t>
            </w:r>
            <w:r w:rsidRPr="0080746D">
              <w:rPr>
                <w:rFonts w:asciiTheme="majorBidi" w:hAnsiTheme="majorBidi" w:cstheme="majorBidi"/>
                <w:sz w:val="26"/>
                <w:szCs w:val="26"/>
                <w:cs/>
              </w:rPr>
              <w:t>)</w:t>
            </w:r>
          </w:p>
        </w:tc>
        <w:tc>
          <w:tcPr>
            <w:tcW w:w="238" w:type="dxa"/>
            <w:tcBorders>
              <w:top w:val="nil"/>
              <w:left w:val="nil"/>
              <w:bottom w:val="nil"/>
              <w:right w:val="nil"/>
            </w:tcBorders>
            <w:shd w:val="clear" w:color="auto" w:fill="auto"/>
            <w:noWrap/>
          </w:tcPr>
          <w:p w:rsidR="001F27F9" w:rsidRPr="005A11A7" w:rsidRDefault="001F27F9" w:rsidP="001F27F9">
            <w:pPr>
              <w:tabs>
                <w:tab w:val="left" w:pos="343"/>
                <w:tab w:val="left" w:pos="708"/>
                <w:tab w:val="left" w:pos="1054"/>
              </w:tabs>
              <w:spacing w:line="240" w:lineRule="atLeast"/>
              <w:ind w:right="-39"/>
              <w:jc w:val="right"/>
              <w:rPr>
                <w:rFonts w:ascii="Angsana New" w:hAnsi="Angsana New"/>
                <w:sz w:val="26"/>
                <w:szCs w:val="26"/>
              </w:rPr>
            </w:pPr>
          </w:p>
        </w:tc>
        <w:tc>
          <w:tcPr>
            <w:tcW w:w="1382" w:type="dxa"/>
            <w:tcBorders>
              <w:top w:val="nil"/>
              <w:left w:val="nil"/>
              <w:bottom w:val="single" w:sz="4" w:space="0" w:color="auto"/>
              <w:right w:val="nil"/>
            </w:tcBorders>
            <w:shd w:val="clear" w:color="auto" w:fill="auto"/>
            <w:noWrap/>
            <w:vAlign w:val="bottom"/>
          </w:tcPr>
          <w:p w:rsidR="001F27F9" w:rsidRPr="004724B8" w:rsidRDefault="001F27F9" w:rsidP="001F27F9">
            <w:pPr>
              <w:spacing w:line="240" w:lineRule="atLeast"/>
              <w:ind w:right="-80"/>
              <w:jc w:val="right"/>
              <w:rPr>
                <w:rFonts w:ascii="Angsana New" w:hAnsi="Angsana New"/>
                <w:sz w:val="26"/>
                <w:szCs w:val="26"/>
              </w:rPr>
            </w:pPr>
            <w:r>
              <w:rPr>
                <w:rFonts w:ascii="Angsana New" w:hAnsi="Angsana New"/>
                <w:sz w:val="26"/>
                <w:szCs w:val="26"/>
                <w:cs/>
              </w:rPr>
              <w:t>(</w:t>
            </w:r>
            <w:r>
              <w:rPr>
                <w:rFonts w:ascii="Angsana New" w:hAnsi="Angsana New"/>
                <w:sz w:val="26"/>
                <w:szCs w:val="26"/>
              </w:rPr>
              <w:t>16,608,502</w:t>
            </w:r>
            <w:r>
              <w:rPr>
                <w:rFonts w:ascii="Angsana New" w:hAnsi="Angsana New"/>
                <w:sz w:val="26"/>
                <w:szCs w:val="26"/>
                <w:cs/>
              </w:rPr>
              <w:t>.</w:t>
            </w:r>
            <w:r>
              <w:rPr>
                <w:rFonts w:ascii="Angsana New" w:hAnsi="Angsana New"/>
                <w:sz w:val="26"/>
                <w:szCs w:val="26"/>
              </w:rPr>
              <w:t>48</w:t>
            </w:r>
            <w:r>
              <w:rPr>
                <w:rFonts w:ascii="Angsana New" w:hAnsi="Angsana New"/>
                <w:sz w:val="26"/>
                <w:szCs w:val="26"/>
                <w:cs/>
              </w:rPr>
              <w:t>)</w:t>
            </w:r>
          </w:p>
        </w:tc>
      </w:tr>
      <w:tr w:rsidR="001F27F9" w:rsidRPr="003801ED" w:rsidTr="001F27F9">
        <w:trPr>
          <w:trHeight w:hRule="exact" w:val="425"/>
        </w:trPr>
        <w:tc>
          <w:tcPr>
            <w:tcW w:w="2918" w:type="dxa"/>
            <w:tcBorders>
              <w:top w:val="nil"/>
              <w:left w:val="nil"/>
              <w:bottom w:val="nil"/>
              <w:right w:val="nil"/>
            </w:tcBorders>
            <w:shd w:val="clear" w:color="auto" w:fill="auto"/>
            <w:vAlign w:val="bottom"/>
            <w:hideMark/>
          </w:tcPr>
          <w:p w:rsidR="001F27F9" w:rsidRPr="006C662F" w:rsidRDefault="00AB4409" w:rsidP="004731E0">
            <w:pPr>
              <w:spacing w:line="240" w:lineRule="atLeast"/>
              <w:rPr>
                <w:rFonts w:ascii="Angsana New" w:hAnsi="Angsana New"/>
                <w:b/>
                <w:bCs/>
                <w:sz w:val="26"/>
                <w:szCs w:val="26"/>
              </w:rPr>
            </w:pPr>
            <w:r>
              <w:rPr>
                <w:rFonts w:ascii="Angsana New" w:hAnsi="Angsana New"/>
                <w:b/>
                <w:bCs/>
                <w:sz w:val="26"/>
                <w:szCs w:val="26"/>
              </w:rPr>
              <w:t xml:space="preserve">Tax expense </w:t>
            </w:r>
            <w:r>
              <w:rPr>
                <w:rFonts w:ascii="Angsana New" w:hAnsi="Angsana New"/>
                <w:b/>
                <w:bCs/>
                <w:sz w:val="26"/>
                <w:szCs w:val="26"/>
                <w:cs/>
              </w:rPr>
              <w:t>(</w:t>
            </w:r>
            <w:r>
              <w:rPr>
                <w:rFonts w:ascii="Angsana New" w:hAnsi="Angsana New"/>
                <w:b/>
                <w:bCs/>
                <w:sz w:val="26"/>
                <w:szCs w:val="26"/>
              </w:rPr>
              <w:t>income</w:t>
            </w:r>
            <w:r>
              <w:rPr>
                <w:rFonts w:ascii="Angsana New" w:hAnsi="Angsana New"/>
                <w:b/>
                <w:bCs/>
                <w:sz w:val="26"/>
                <w:szCs w:val="26"/>
                <w:cs/>
              </w:rPr>
              <w:t>)</w:t>
            </w:r>
          </w:p>
        </w:tc>
        <w:tc>
          <w:tcPr>
            <w:tcW w:w="1476" w:type="dxa"/>
            <w:tcBorders>
              <w:top w:val="single" w:sz="4" w:space="0" w:color="auto"/>
              <w:left w:val="nil"/>
              <w:bottom w:val="double" w:sz="4" w:space="0" w:color="auto"/>
              <w:right w:val="nil"/>
            </w:tcBorders>
            <w:shd w:val="clear" w:color="auto" w:fill="auto"/>
            <w:vAlign w:val="bottom"/>
          </w:tcPr>
          <w:p w:rsidR="001F27F9" w:rsidRPr="004E181C" w:rsidRDefault="001F27F9" w:rsidP="001F27F9">
            <w:pPr>
              <w:tabs>
                <w:tab w:val="left" w:pos="1026"/>
              </w:tabs>
              <w:spacing w:line="240" w:lineRule="atLeast"/>
              <w:jc w:val="right"/>
              <w:rPr>
                <w:rFonts w:asciiTheme="majorBidi" w:hAnsiTheme="majorBidi" w:cstheme="majorBidi"/>
                <w:b/>
                <w:bCs/>
                <w:sz w:val="26"/>
                <w:szCs w:val="26"/>
                <w:cs/>
              </w:rPr>
            </w:pPr>
            <w:r>
              <w:rPr>
                <w:rFonts w:asciiTheme="majorBidi" w:hAnsiTheme="majorBidi" w:cstheme="majorBidi"/>
                <w:b/>
                <w:bCs/>
                <w:sz w:val="26"/>
                <w:szCs w:val="26"/>
              </w:rPr>
              <w:t>2,216,086</w:t>
            </w:r>
            <w:r>
              <w:rPr>
                <w:rFonts w:asciiTheme="majorBidi" w:hAnsiTheme="majorBidi"/>
                <w:b/>
                <w:bCs/>
                <w:sz w:val="26"/>
                <w:szCs w:val="26"/>
                <w:cs/>
              </w:rPr>
              <w:t>.</w:t>
            </w:r>
            <w:r>
              <w:rPr>
                <w:rFonts w:asciiTheme="majorBidi" w:hAnsiTheme="majorBidi" w:cstheme="majorBidi"/>
                <w:b/>
                <w:bCs/>
                <w:sz w:val="26"/>
                <w:szCs w:val="26"/>
              </w:rPr>
              <w:t>49</w:t>
            </w:r>
          </w:p>
        </w:tc>
        <w:tc>
          <w:tcPr>
            <w:tcW w:w="238" w:type="dxa"/>
            <w:tcBorders>
              <w:top w:val="nil"/>
              <w:left w:val="nil"/>
              <w:bottom w:val="nil"/>
              <w:right w:val="nil"/>
            </w:tcBorders>
            <w:shd w:val="clear" w:color="auto" w:fill="auto"/>
            <w:vAlign w:val="bottom"/>
          </w:tcPr>
          <w:p w:rsidR="001F27F9" w:rsidRPr="005A11A7" w:rsidRDefault="001F27F9" w:rsidP="001F27F9">
            <w:pPr>
              <w:spacing w:line="240" w:lineRule="atLeast"/>
              <w:jc w:val="right"/>
              <w:rPr>
                <w:rFonts w:ascii="Angsana New" w:hAnsi="Angsana New"/>
                <w:b/>
                <w:bCs/>
                <w:sz w:val="26"/>
                <w:szCs w:val="26"/>
              </w:rPr>
            </w:pPr>
          </w:p>
        </w:tc>
        <w:tc>
          <w:tcPr>
            <w:tcW w:w="1382" w:type="dxa"/>
            <w:tcBorders>
              <w:top w:val="single" w:sz="4" w:space="0" w:color="auto"/>
              <w:left w:val="nil"/>
              <w:bottom w:val="double" w:sz="4" w:space="0" w:color="auto"/>
              <w:right w:val="nil"/>
            </w:tcBorders>
            <w:shd w:val="clear" w:color="auto" w:fill="auto"/>
            <w:vAlign w:val="bottom"/>
          </w:tcPr>
          <w:p w:rsidR="001F27F9" w:rsidRPr="002F4935" w:rsidRDefault="001F27F9" w:rsidP="001F27F9">
            <w:pPr>
              <w:tabs>
                <w:tab w:val="left" w:pos="1026"/>
              </w:tabs>
              <w:spacing w:line="240" w:lineRule="atLeast"/>
              <w:ind w:right="-108"/>
              <w:jc w:val="right"/>
              <w:rPr>
                <w:rFonts w:ascii="Angsana New" w:hAnsi="Angsana New"/>
                <w:b/>
                <w:bCs/>
                <w:sz w:val="26"/>
                <w:szCs w:val="26"/>
                <w:cs/>
              </w:rPr>
            </w:pPr>
            <w:r>
              <w:rPr>
                <w:rFonts w:ascii="Angsana New" w:hAnsi="Angsana New"/>
                <w:b/>
                <w:bCs/>
                <w:sz w:val="26"/>
                <w:szCs w:val="26"/>
                <w:cs/>
              </w:rPr>
              <w:t>(</w:t>
            </w:r>
            <w:r>
              <w:rPr>
                <w:rFonts w:ascii="Angsana New" w:hAnsi="Angsana New"/>
                <w:b/>
                <w:bCs/>
                <w:sz w:val="26"/>
                <w:szCs w:val="26"/>
              </w:rPr>
              <w:t>17,500,331</w:t>
            </w:r>
            <w:r>
              <w:rPr>
                <w:rFonts w:ascii="Angsana New" w:hAnsi="Angsana New"/>
                <w:b/>
                <w:bCs/>
                <w:sz w:val="26"/>
                <w:szCs w:val="26"/>
                <w:cs/>
              </w:rPr>
              <w:t>.</w:t>
            </w:r>
            <w:r>
              <w:rPr>
                <w:rFonts w:ascii="Angsana New" w:hAnsi="Angsana New"/>
                <w:b/>
                <w:bCs/>
                <w:sz w:val="26"/>
                <w:szCs w:val="26"/>
              </w:rPr>
              <w:t>75</w:t>
            </w:r>
            <w:r w:rsidRPr="002F4935">
              <w:rPr>
                <w:rFonts w:ascii="Angsana New" w:hAnsi="Angsana New"/>
                <w:b/>
                <w:bCs/>
                <w:sz w:val="26"/>
                <w:szCs w:val="26"/>
                <w:cs/>
              </w:rPr>
              <w:t>)</w:t>
            </w:r>
          </w:p>
        </w:tc>
        <w:tc>
          <w:tcPr>
            <w:tcW w:w="283" w:type="dxa"/>
            <w:tcBorders>
              <w:top w:val="nil"/>
              <w:left w:val="nil"/>
              <w:bottom w:val="nil"/>
              <w:right w:val="nil"/>
            </w:tcBorders>
            <w:shd w:val="clear" w:color="auto" w:fill="auto"/>
          </w:tcPr>
          <w:p w:rsidR="001F27F9" w:rsidRPr="005A11A7" w:rsidRDefault="001F27F9" w:rsidP="001F27F9">
            <w:pPr>
              <w:spacing w:line="240" w:lineRule="atLeast"/>
              <w:ind w:right="-39"/>
              <w:jc w:val="right"/>
              <w:rPr>
                <w:rFonts w:ascii="Angsana New" w:hAnsi="Angsana New"/>
                <w:b/>
                <w:bCs/>
                <w:sz w:val="26"/>
                <w:szCs w:val="26"/>
              </w:rPr>
            </w:pPr>
          </w:p>
        </w:tc>
        <w:tc>
          <w:tcPr>
            <w:tcW w:w="1337" w:type="dxa"/>
            <w:tcBorders>
              <w:top w:val="single" w:sz="4" w:space="0" w:color="auto"/>
              <w:left w:val="nil"/>
              <w:bottom w:val="double" w:sz="4" w:space="0" w:color="auto"/>
              <w:right w:val="nil"/>
            </w:tcBorders>
            <w:shd w:val="clear" w:color="auto" w:fill="auto"/>
            <w:vAlign w:val="bottom"/>
          </w:tcPr>
          <w:p w:rsidR="001F27F9" w:rsidRPr="004E181C" w:rsidRDefault="001F27F9" w:rsidP="001F27F9">
            <w:pPr>
              <w:tabs>
                <w:tab w:val="left" w:pos="1026"/>
              </w:tabs>
              <w:spacing w:line="240" w:lineRule="atLeast"/>
              <w:jc w:val="right"/>
              <w:rPr>
                <w:rFonts w:asciiTheme="majorBidi" w:hAnsiTheme="majorBidi" w:cstheme="majorBidi"/>
                <w:b/>
                <w:bCs/>
                <w:sz w:val="26"/>
                <w:szCs w:val="26"/>
                <w:cs/>
              </w:rPr>
            </w:pPr>
            <w:r>
              <w:rPr>
                <w:rFonts w:asciiTheme="majorBidi" w:hAnsiTheme="majorBidi" w:cstheme="majorBidi"/>
                <w:b/>
                <w:bCs/>
                <w:sz w:val="26"/>
                <w:szCs w:val="26"/>
              </w:rPr>
              <w:t>2,677,667</w:t>
            </w:r>
            <w:r>
              <w:rPr>
                <w:rFonts w:asciiTheme="majorBidi" w:hAnsiTheme="majorBidi"/>
                <w:b/>
                <w:bCs/>
                <w:sz w:val="26"/>
                <w:szCs w:val="26"/>
                <w:cs/>
              </w:rPr>
              <w:t>.</w:t>
            </w:r>
            <w:r>
              <w:rPr>
                <w:rFonts w:asciiTheme="majorBidi" w:hAnsiTheme="majorBidi" w:cstheme="majorBidi"/>
                <w:b/>
                <w:bCs/>
                <w:sz w:val="26"/>
                <w:szCs w:val="26"/>
              </w:rPr>
              <w:t>72</w:t>
            </w:r>
          </w:p>
        </w:tc>
        <w:tc>
          <w:tcPr>
            <w:tcW w:w="238" w:type="dxa"/>
            <w:tcBorders>
              <w:top w:val="nil"/>
              <w:left w:val="nil"/>
              <w:bottom w:val="nil"/>
              <w:right w:val="nil"/>
            </w:tcBorders>
            <w:shd w:val="clear" w:color="auto" w:fill="auto"/>
            <w:noWrap/>
          </w:tcPr>
          <w:p w:rsidR="001F27F9" w:rsidRPr="005A11A7" w:rsidRDefault="001F27F9" w:rsidP="001F27F9">
            <w:pPr>
              <w:spacing w:line="240" w:lineRule="atLeast"/>
              <w:ind w:right="-39"/>
              <w:jc w:val="right"/>
              <w:rPr>
                <w:rFonts w:ascii="Angsana New" w:hAnsi="Angsana New"/>
                <w:b/>
                <w:bCs/>
                <w:sz w:val="26"/>
                <w:szCs w:val="26"/>
              </w:rPr>
            </w:pPr>
          </w:p>
        </w:tc>
        <w:tc>
          <w:tcPr>
            <w:tcW w:w="1382" w:type="dxa"/>
            <w:tcBorders>
              <w:top w:val="single" w:sz="4" w:space="0" w:color="auto"/>
              <w:left w:val="nil"/>
              <w:bottom w:val="double" w:sz="4" w:space="0" w:color="auto"/>
              <w:right w:val="nil"/>
            </w:tcBorders>
            <w:shd w:val="clear" w:color="auto" w:fill="auto"/>
            <w:noWrap/>
            <w:vAlign w:val="bottom"/>
          </w:tcPr>
          <w:p w:rsidR="001F27F9" w:rsidRPr="002F4935" w:rsidRDefault="001F27F9" w:rsidP="001F27F9">
            <w:pPr>
              <w:spacing w:line="240" w:lineRule="atLeast"/>
              <w:ind w:right="-80"/>
              <w:jc w:val="right"/>
              <w:rPr>
                <w:rFonts w:ascii="Angsana New" w:hAnsi="Angsana New"/>
                <w:b/>
                <w:bCs/>
                <w:sz w:val="26"/>
                <w:szCs w:val="26"/>
              </w:rPr>
            </w:pPr>
            <w:r w:rsidRPr="002F4935">
              <w:rPr>
                <w:rFonts w:ascii="Angsana New" w:hAnsi="Angsana New"/>
                <w:b/>
                <w:bCs/>
                <w:sz w:val="26"/>
                <w:szCs w:val="26"/>
                <w:cs/>
              </w:rPr>
              <w:t>(</w:t>
            </w:r>
            <w:r>
              <w:rPr>
                <w:rFonts w:ascii="Angsana New" w:hAnsi="Angsana New"/>
                <w:b/>
                <w:bCs/>
                <w:sz w:val="26"/>
                <w:szCs w:val="26"/>
              </w:rPr>
              <w:t>16,608,502</w:t>
            </w:r>
            <w:r>
              <w:rPr>
                <w:rFonts w:ascii="Angsana New" w:hAnsi="Angsana New"/>
                <w:b/>
                <w:bCs/>
                <w:sz w:val="26"/>
                <w:szCs w:val="26"/>
                <w:cs/>
              </w:rPr>
              <w:t>.</w:t>
            </w:r>
            <w:r>
              <w:rPr>
                <w:rFonts w:ascii="Angsana New" w:hAnsi="Angsana New"/>
                <w:b/>
                <w:bCs/>
                <w:sz w:val="26"/>
                <w:szCs w:val="26"/>
              </w:rPr>
              <w:t>48</w:t>
            </w:r>
            <w:r w:rsidRPr="002F4935">
              <w:rPr>
                <w:rFonts w:ascii="Angsana New" w:hAnsi="Angsana New"/>
                <w:b/>
                <w:bCs/>
                <w:sz w:val="26"/>
                <w:szCs w:val="26"/>
                <w:cs/>
              </w:rPr>
              <w:t>)</w:t>
            </w:r>
          </w:p>
        </w:tc>
      </w:tr>
    </w:tbl>
    <w:p w:rsidR="00574EA5" w:rsidRPr="00574EA5" w:rsidRDefault="00574EA5" w:rsidP="00574EA5">
      <w:pPr>
        <w:pStyle w:val="ListParagraph"/>
        <w:spacing w:before="120"/>
        <w:ind w:left="270" w:firstLine="14"/>
        <w:jc w:val="thaiDistribute"/>
        <w:rPr>
          <w:rFonts w:ascii="Angsana New" w:hAnsi="Angsana New"/>
          <w:sz w:val="28"/>
        </w:rPr>
      </w:pPr>
      <w:r>
        <w:rPr>
          <w:rFonts w:ascii="Angsana New" w:hAnsi="Angsana New"/>
          <w:sz w:val="28"/>
        </w:rPr>
        <w:t>Reconciliation of effective tax rate</w:t>
      </w:r>
      <w:r w:rsidR="00A33A24">
        <w:rPr>
          <w:rFonts w:ascii="Angsana New" w:hAnsi="Angsana New"/>
          <w:sz w:val="28"/>
        </w:rPr>
        <w:t xml:space="preserve"> for the year </w:t>
      </w:r>
      <w:r w:rsidR="00A33A24" w:rsidRPr="003801ED">
        <w:rPr>
          <w:rFonts w:ascii="Angsana New" w:hAnsi="Angsana New"/>
          <w:sz w:val="28"/>
        </w:rPr>
        <w:t xml:space="preserve">ended </w:t>
      </w:r>
      <w:r w:rsidR="00EB1322">
        <w:rPr>
          <w:rFonts w:ascii="Angsana New" w:hAnsi="Angsana New"/>
          <w:sz w:val="28"/>
        </w:rPr>
        <w:t>December 31, 2018 and 2017</w:t>
      </w:r>
      <w:r w:rsidR="00A33A24" w:rsidRPr="003801ED">
        <w:rPr>
          <w:rFonts w:ascii="Angsana New" w:hAnsi="Angsana New"/>
          <w:sz w:val="28"/>
        </w:rPr>
        <w:t xml:space="preserve"> as follows</w:t>
      </w:r>
      <w:r w:rsidR="00A33A24" w:rsidRPr="003801ED">
        <w:rPr>
          <w:rFonts w:ascii="Angsana New" w:hAnsi="Angsana New"/>
          <w:sz w:val="28"/>
          <w:cs/>
        </w:rPr>
        <w:t>:</w:t>
      </w:r>
    </w:p>
    <w:tbl>
      <w:tblPr>
        <w:tblW w:w="9458" w:type="dxa"/>
        <w:tblInd w:w="250" w:type="dxa"/>
        <w:tblLook w:val="04A0" w:firstRow="1" w:lastRow="0" w:firstColumn="1" w:lastColumn="0" w:noHBand="0" w:noVBand="1"/>
      </w:tblPr>
      <w:tblGrid>
        <w:gridCol w:w="4184"/>
        <w:gridCol w:w="919"/>
        <w:gridCol w:w="284"/>
        <w:gridCol w:w="1384"/>
        <w:gridCol w:w="259"/>
        <w:gridCol w:w="911"/>
        <w:gridCol w:w="284"/>
        <w:gridCol w:w="1233"/>
      </w:tblGrid>
      <w:tr w:rsidR="006C7531" w:rsidRPr="00D20F78" w:rsidTr="001F27F9">
        <w:trPr>
          <w:trHeight w:val="375"/>
        </w:trPr>
        <w:tc>
          <w:tcPr>
            <w:tcW w:w="4184" w:type="dxa"/>
            <w:tcBorders>
              <w:top w:val="nil"/>
              <w:left w:val="nil"/>
              <w:bottom w:val="nil"/>
              <w:right w:val="nil"/>
            </w:tcBorders>
            <w:shd w:val="clear" w:color="auto" w:fill="auto"/>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5274" w:type="dxa"/>
            <w:gridSpan w:val="7"/>
            <w:tcBorders>
              <w:left w:val="nil"/>
              <w:bottom w:val="single" w:sz="4" w:space="0" w:color="auto"/>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color w:val="000000"/>
                <w:szCs w:val="24"/>
              </w:rPr>
              <w:t>Consolidated financial statements</w:t>
            </w:r>
          </w:p>
        </w:tc>
      </w:tr>
      <w:tr w:rsidR="006C7531" w:rsidRPr="00D20F78" w:rsidTr="001F27F9">
        <w:trPr>
          <w:trHeight w:val="233"/>
        </w:trPr>
        <w:tc>
          <w:tcPr>
            <w:tcW w:w="4184" w:type="dxa"/>
            <w:tcBorders>
              <w:top w:val="nil"/>
              <w:left w:val="nil"/>
              <w:bottom w:val="nil"/>
              <w:right w:val="nil"/>
            </w:tcBorders>
            <w:shd w:val="clear" w:color="auto" w:fill="auto"/>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2587" w:type="dxa"/>
            <w:gridSpan w:val="3"/>
            <w:tcBorders>
              <w:top w:val="single" w:sz="4" w:space="0" w:color="auto"/>
              <w:left w:val="nil"/>
              <w:bottom w:val="single" w:sz="4" w:space="0" w:color="auto"/>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201</w:t>
            </w:r>
            <w:r w:rsidR="00EB1322">
              <w:rPr>
                <w:rFonts w:ascii="Angsana New" w:hAnsi="Angsana New"/>
                <w:b/>
                <w:bCs/>
                <w:szCs w:val="24"/>
              </w:rPr>
              <w:t>8</w:t>
            </w:r>
          </w:p>
        </w:tc>
        <w:tc>
          <w:tcPr>
            <w:tcW w:w="259" w:type="dxa"/>
            <w:tcBorders>
              <w:top w:val="nil"/>
              <w:left w:val="nil"/>
              <w:bottom w:val="nil"/>
              <w:right w:val="nil"/>
            </w:tcBorders>
            <w:shd w:val="clear" w:color="auto" w:fill="auto"/>
            <w:noWrap/>
            <w:vAlign w:val="bottom"/>
            <w:hideMark/>
          </w:tcPr>
          <w:p w:rsidR="006C7531" w:rsidRPr="00D20F78" w:rsidRDefault="006C7531" w:rsidP="00B40482">
            <w:pPr>
              <w:rPr>
                <w:rFonts w:ascii="Angsana New" w:hAnsi="Angsana New"/>
                <w:b/>
                <w:bCs/>
                <w:szCs w:val="24"/>
              </w:rPr>
            </w:pPr>
            <w:r w:rsidRPr="00D20F78">
              <w:rPr>
                <w:rFonts w:ascii="Angsana New" w:hAnsi="Angsana New"/>
                <w:b/>
                <w:bCs/>
                <w:szCs w:val="24"/>
              </w:rPr>
              <w:t> </w:t>
            </w:r>
          </w:p>
        </w:tc>
        <w:tc>
          <w:tcPr>
            <w:tcW w:w="2428" w:type="dxa"/>
            <w:gridSpan w:val="3"/>
            <w:tcBorders>
              <w:top w:val="single" w:sz="4" w:space="0" w:color="auto"/>
              <w:left w:val="nil"/>
              <w:bottom w:val="single" w:sz="4" w:space="0" w:color="auto"/>
              <w:right w:val="nil"/>
            </w:tcBorders>
            <w:shd w:val="clear" w:color="auto" w:fill="auto"/>
            <w:noWrap/>
            <w:vAlign w:val="bottom"/>
            <w:hideMark/>
          </w:tcPr>
          <w:p w:rsidR="006C7531" w:rsidRPr="00D20F78" w:rsidRDefault="006C7531" w:rsidP="00A659DB">
            <w:pPr>
              <w:jc w:val="center"/>
              <w:rPr>
                <w:rFonts w:ascii="Angsana New" w:hAnsi="Angsana New"/>
                <w:b/>
                <w:bCs/>
                <w:szCs w:val="24"/>
              </w:rPr>
            </w:pPr>
            <w:r w:rsidRPr="00D20F78">
              <w:rPr>
                <w:rFonts w:ascii="Angsana New" w:hAnsi="Angsana New"/>
                <w:b/>
                <w:bCs/>
                <w:szCs w:val="24"/>
              </w:rPr>
              <w:t>201</w:t>
            </w:r>
            <w:r w:rsidR="00EB1322">
              <w:rPr>
                <w:rFonts w:ascii="Angsana New" w:hAnsi="Angsana New"/>
                <w:b/>
                <w:bCs/>
                <w:szCs w:val="24"/>
              </w:rPr>
              <w:t>7</w:t>
            </w:r>
          </w:p>
        </w:tc>
      </w:tr>
      <w:tr w:rsidR="006C7531" w:rsidRPr="00D20F78" w:rsidTr="001F27F9">
        <w:trPr>
          <w:trHeight w:val="375"/>
        </w:trPr>
        <w:tc>
          <w:tcPr>
            <w:tcW w:w="4184" w:type="dxa"/>
            <w:tcBorders>
              <w:top w:val="nil"/>
              <w:left w:val="nil"/>
              <w:bottom w:val="nil"/>
              <w:right w:val="nil"/>
            </w:tcBorders>
            <w:shd w:val="clear" w:color="auto" w:fill="auto"/>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919" w:type="dxa"/>
            <w:tcBorders>
              <w:top w:val="nil"/>
              <w:left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Tax rate</w:t>
            </w:r>
          </w:p>
        </w:tc>
        <w:tc>
          <w:tcPr>
            <w:tcW w:w="284" w:type="dxa"/>
            <w:tcBorders>
              <w:top w:val="nil"/>
              <w:left w:val="nil"/>
              <w:bottom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384" w:type="dxa"/>
            <w:tcBorders>
              <w:top w:val="nil"/>
              <w:left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259" w:type="dxa"/>
            <w:tcBorders>
              <w:top w:val="nil"/>
              <w:left w:val="nil"/>
              <w:bottom w:val="nil"/>
              <w:right w:val="nil"/>
            </w:tcBorders>
            <w:shd w:val="clear" w:color="auto" w:fill="auto"/>
            <w:noWrap/>
            <w:vAlign w:val="bottom"/>
            <w:hideMark/>
          </w:tcPr>
          <w:p w:rsidR="006C7531" w:rsidRPr="00D20F78" w:rsidRDefault="006C7531" w:rsidP="00B40482">
            <w:pPr>
              <w:rPr>
                <w:rFonts w:ascii="Angsana New" w:hAnsi="Angsana New"/>
                <w:b/>
                <w:bCs/>
                <w:szCs w:val="24"/>
              </w:rPr>
            </w:pPr>
            <w:r w:rsidRPr="00D20F78">
              <w:rPr>
                <w:rFonts w:ascii="Angsana New" w:hAnsi="Angsana New"/>
                <w:b/>
                <w:bCs/>
                <w:szCs w:val="24"/>
              </w:rPr>
              <w:t> </w:t>
            </w:r>
          </w:p>
        </w:tc>
        <w:tc>
          <w:tcPr>
            <w:tcW w:w="911" w:type="dxa"/>
            <w:tcBorders>
              <w:top w:val="nil"/>
              <w:left w:val="nil"/>
              <w:bottom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Tax rate</w:t>
            </w:r>
          </w:p>
        </w:tc>
        <w:tc>
          <w:tcPr>
            <w:tcW w:w="284" w:type="dxa"/>
            <w:tcBorders>
              <w:top w:val="nil"/>
              <w:left w:val="nil"/>
              <w:bottom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233" w:type="dxa"/>
            <w:tcBorders>
              <w:top w:val="nil"/>
              <w:left w:val="nil"/>
              <w:bottom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r>
      <w:tr w:rsidR="006C7531" w:rsidRPr="00D20F78" w:rsidTr="001F27F9">
        <w:trPr>
          <w:trHeight w:val="375"/>
        </w:trPr>
        <w:tc>
          <w:tcPr>
            <w:tcW w:w="4184" w:type="dxa"/>
            <w:tcBorders>
              <w:top w:val="nil"/>
              <w:left w:val="nil"/>
              <w:bottom w:val="nil"/>
              <w:right w:val="nil"/>
            </w:tcBorders>
            <w:shd w:val="clear" w:color="auto" w:fill="auto"/>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919" w:type="dxa"/>
            <w:tcBorders>
              <w:top w:val="nil"/>
              <w:left w:val="nil"/>
              <w:bottom w:val="single" w:sz="4" w:space="0" w:color="auto"/>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cs/>
              </w:rPr>
              <w:t>(%)</w:t>
            </w:r>
          </w:p>
        </w:tc>
        <w:tc>
          <w:tcPr>
            <w:tcW w:w="284" w:type="dxa"/>
            <w:tcBorders>
              <w:top w:val="nil"/>
              <w:left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384" w:type="dxa"/>
            <w:tcBorders>
              <w:top w:val="nil"/>
              <w:left w:val="nil"/>
              <w:bottom w:val="single" w:sz="4" w:space="0" w:color="auto"/>
              <w:right w:val="nil"/>
            </w:tcBorders>
            <w:shd w:val="clear" w:color="auto" w:fill="auto"/>
            <w:noWrap/>
            <w:vAlign w:val="bottom"/>
            <w:hideMark/>
          </w:tcPr>
          <w:p w:rsidR="006C7531" w:rsidRPr="00D20F78" w:rsidRDefault="006C7531" w:rsidP="006331E8">
            <w:pPr>
              <w:jc w:val="center"/>
              <w:rPr>
                <w:rFonts w:ascii="Angsana New" w:hAnsi="Angsana New"/>
                <w:b/>
                <w:bCs/>
                <w:szCs w:val="24"/>
              </w:rPr>
            </w:pPr>
            <w:r w:rsidRPr="00D20F78">
              <w:rPr>
                <w:rFonts w:ascii="Angsana New" w:hAnsi="Angsana New"/>
                <w:b/>
                <w:bCs/>
                <w:szCs w:val="24"/>
              </w:rPr>
              <w:t>Unit</w:t>
            </w:r>
            <w:r w:rsidRPr="00D20F78">
              <w:rPr>
                <w:rFonts w:ascii="Angsana New" w:hAnsi="Angsana New"/>
                <w:b/>
                <w:bCs/>
                <w:szCs w:val="24"/>
                <w:cs/>
              </w:rPr>
              <w:t xml:space="preserve">: </w:t>
            </w:r>
            <w:r w:rsidRPr="00D20F78">
              <w:rPr>
                <w:rFonts w:ascii="Angsana New" w:hAnsi="Angsana New"/>
                <w:b/>
                <w:bCs/>
                <w:szCs w:val="24"/>
              </w:rPr>
              <w:t>Baht</w:t>
            </w:r>
          </w:p>
        </w:tc>
        <w:tc>
          <w:tcPr>
            <w:tcW w:w="259" w:type="dxa"/>
            <w:tcBorders>
              <w:top w:val="nil"/>
              <w:left w:val="nil"/>
              <w:bottom w:val="nil"/>
              <w:right w:val="nil"/>
            </w:tcBorders>
            <w:shd w:val="clear" w:color="auto" w:fill="auto"/>
            <w:noWrap/>
            <w:vAlign w:val="bottom"/>
            <w:hideMark/>
          </w:tcPr>
          <w:p w:rsidR="006C7531" w:rsidRPr="00D20F78" w:rsidRDefault="006C7531" w:rsidP="00B40482">
            <w:pPr>
              <w:rPr>
                <w:rFonts w:ascii="Angsana New" w:hAnsi="Angsana New"/>
                <w:b/>
                <w:bCs/>
                <w:szCs w:val="24"/>
              </w:rPr>
            </w:pPr>
            <w:r w:rsidRPr="00D20F78">
              <w:rPr>
                <w:rFonts w:ascii="Angsana New" w:hAnsi="Angsana New"/>
                <w:b/>
                <w:bCs/>
                <w:szCs w:val="24"/>
              </w:rPr>
              <w:t> </w:t>
            </w:r>
          </w:p>
        </w:tc>
        <w:tc>
          <w:tcPr>
            <w:tcW w:w="911" w:type="dxa"/>
            <w:tcBorders>
              <w:top w:val="nil"/>
              <w:left w:val="nil"/>
              <w:bottom w:val="single" w:sz="4" w:space="0" w:color="auto"/>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cs/>
              </w:rPr>
              <w:t>(%)</w:t>
            </w:r>
          </w:p>
        </w:tc>
        <w:tc>
          <w:tcPr>
            <w:tcW w:w="284" w:type="dxa"/>
            <w:tcBorders>
              <w:top w:val="nil"/>
              <w:left w:val="nil"/>
              <w:bottom w:val="nil"/>
              <w:right w:val="nil"/>
            </w:tcBorders>
            <w:shd w:val="clear" w:color="auto" w:fill="auto"/>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233" w:type="dxa"/>
            <w:tcBorders>
              <w:top w:val="nil"/>
              <w:left w:val="nil"/>
              <w:bottom w:val="single" w:sz="4" w:space="0" w:color="auto"/>
              <w:right w:val="nil"/>
            </w:tcBorders>
            <w:shd w:val="clear" w:color="auto" w:fill="auto"/>
            <w:noWrap/>
            <w:vAlign w:val="bottom"/>
            <w:hideMark/>
          </w:tcPr>
          <w:p w:rsidR="006C7531" w:rsidRPr="00D20F78" w:rsidRDefault="006C7531" w:rsidP="006331E8">
            <w:pPr>
              <w:jc w:val="center"/>
              <w:rPr>
                <w:rFonts w:ascii="Angsana New" w:hAnsi="Angsana New"/>
                <w:b/>
                <w:bCs/>
                <w:szCs w:val="24"/>
              </w:rPr>
            </w:pPr>
            <w:r w:rsidRPr="00D20F78">
              <w:rPr>
                <w:rFonts w:ascii="Angsana New" w:hAnsi="Angsana New"/>
                <w:b/>
                <w:bCs/>
                <w:szCs w:val="24"/>
              </w:rPr>
              <w:t>Unit</w:t>
            </w:r>
            <w:r w:rsidRPr="00D20F78">
              <w:rPr>
                <w:rFonts w:ascii="Angsana New" w:hAnsi="Angsana New"/>
                <w:b/>
                <w:bCs/>
                <w:szCs w:val="24"/>
                <w:cs/>
              </w:rPr>
              <w:t xml:space="preserve">: </w:t>
            </w:r>
            <w:r w:rsidRPr="00D20F78">
              <w:rPr>
                <w:rFonts w:ascii="Angsana New" w:hAnsi="Angsana New"/>
                <w:b/>
                <w:bCs/>
                <w:szCs w:val="24"/>
              </w:rPr>
              <w:t>Baht</w:t>
            </w:r>
          </w:p>
        </w:tc>
      </w:tr>
      <w:tr w:rsidR="001F27F9" w:rsidRPr="00D20F78" w:rsidTr="001F27F9">
        <w:trPr>
          <w:trHeight w:val="375"/>
        </w:trPr>
        <w:tc>
          <w:tcPr>
            <w:tcW w:w="4184" w:type="dxa"/>
            <w:tcBorders>
              <w:top w:val="nil"/>
              <w:left w:val="nil"/>
              <w:bottom w:val="nil"/>
              <w:right w:val="nil"/>
            </w:tcBorders>
            <w:shd w:val="clear" w:color="auto" w:fill="auto"/>
            <w:vAlign w:val="center"/>
            <w:hideMark/>
          </w:tcPr>
          <w:p w:rsidR="001F27F9" w:rsidRPr="00D20F78" w:rsidRDefault="00215634" w:rsidP="001F27F9">
            <w:pPr>
              <w:rPr>
                <w:rFonts w:ascii="Angsana New" w:hAnsi="Angsana New"/>
                <w:b/>
                <w:bCs/>
                <w:szCs w:val="24"/>
              </w:rPr>
            </w:pPr>
            <w:r>
              <w:rPr>
                <w:rFonts w:ascii="Angsana New" w:hAnsi="Angsana New"/>
                <w:b/>
                <w:bCs/>
                <w:szCs w:val="24"/>
              </w:rPr>
              <w:t xml:space="preserve">Profit </w:t>
            </w:r>
            <w:r>
              <w:rPr>
                <w:rFonts w:ascii="Angsana New" w:hAnsi="Angsana New"/>
                <w:b/>
                <w:bCs/>
                <w:szCs w:val="24"/>
                <w:cs/>
              </w:rPr>
              <w:t>(</w:t>
            </w:r>
            <w:r>
              <w:rPr>
                <w:rFonts w:ascii="Angsana New" w:hAnsi="Angsana New"/>
                <w:b/>
                <w:bCs/>
                <w:szCs w:val="24"/>
              </w:rPr>
              <w:t>l</w:t>
            </w:r>
            <w:r w:rsidR="001F27F9" w:rsidRPr="00D20F78">
              <w:rPr>
                <w:rFonts w:ascii="Angsana New" w:hAnsi="Angsana New"/>
                <w:b/>
                <w:bCs/>
                <w:szCs w:val="24"/>
              </w:rPr>
              <w:t>oss</w:t>
            </w:r>
            <w:r>
              <w:rPr>
                <w:rFonts w:ascii="Angsana New" w:hAnsi="Angsana New"/>
                <w:b/>
                <w:bCs/>
                <w:szCs w:val="24"/>
                <w:cs/>
              </w:rPr>
              <w:t>)</w:t>
            </w:r>
            <w:r w:rsidR="001F27F9" w:rsidRPr="00D20F78">
              <w:rPr>
                <w:rFonts w:ascii="Angsana New" w:hAnsi="Angsana New"/>
                <w:b/>
                <w:bCs/>
                <w:szCs w:val="24"/>
              </w:rPr>
              <w:t xml:space="preserve"> before income tax</w:t>
            </w:r>
          </w:p>
        </w:tc>
        <w:tc>
          <w:tcPr>
            <w:tcW w:w="919" w:type="dxa"/>
            <w:tcBorders>
              <w:top w:val="single" w:sz="4" w:space="0" w:color="auto"/>
              <w:left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284" w:type="dxa"/>
            <w:tcBorders>
              <w:top w:val="nil"/>
              <w:left w:val="nil"/>
              <w:right w:val="nil"/>
            </w:tcBorders>
            <w:shd w:val="clear" w:color="auto" w:fill="auto"/>
            <w:noWrap/>
            <w:vAlign w:val="bottom"/>
          </w:tcPr>
          <w:p w:rsidR="001F27F9" w:rsidRPr="00D20F78" w:rsidRDefault="001F27F9" w:rsidP="001F27F9">
            <w:pPr>
              <w:rPr>
                <w:rFonts w:ascii="Angsana New" w:hAnsi="Angsana New"/>
                <w:szCs w:val="24"/>
              </w:rPr>
            </w:pPr>
          </w:p>
        </w:tc>
        <w:tc>
          <w:tcPr>
            <w:tcW w:w="1384" w:type="dxa"/>
            <w:tcBorders>
              <w:top w:val="single" w:sz="4" w:space="0" w:color="auto"/>
              <w:left w:val="nil"/>
              <w:bottom w:val="single" w:sz="4" w:space="0" w:color="auto"/>
              <w:right w:val="nil"/>
            </w:tcBorders>
            <w:shd w:val="clear" w:color="auto" w:fill="auto"/>
            <w:noWrap/>
            <w:vAlign w:val="bottom"/>
          </w:tcPr>
          <w:p w:rsidR="001F27F9" w:rsidRPr="000B7075" w:rsidRDefault="001F27F9" w:rsidP="001F27F9">
            <w:pPr>
              <w:ind w:right="-59"/>
              <w:jc w:val="right"/>
              <w:rPr>
                <w:rFonts w:asciiTheme="majorBidi" w:hAnsiTheme="majorBidi" w:cstheme="majorBidi"/>
                <w:b/>
                <w:bCs/>
                <w:szCs w:val="24"/>
              </w:rPr>
            </w:pPr>
            <w:r w:rsidRPr="000B7075">
              <w:rPr>
                <w:rFonts w:asciiTheme="majorBidi" w:hAnsiTheme="majorBidi" w:cstheme="majorBidi"/>
                <w:b/>
                <w:bCs/>
                <w:szCs w:val="24"/>
              </w:rPr>
              <w:t>38,727,915</w:t>
            </w:r>
            <w:r w:rsidRPr="000B7075">
              <w:rPr>
                <w:rFonts w:asciiTheme="majorBidi" w:hAnsiTheme="majorBidi"/>
                <w:b/>
                <w:bCs/>
                <w:szCs w:val="24"/>
                <w:cs/>
              </w:rPr>
              <w:t>.</w:t>
            </w:r>
            <w:r w:rsidRPr="000B7075">
              <w:rPr>
                <w:rFonts w:asciiTheme="majorBidi" w:hAnsiTheme="majorBidi" w:cstheme="majorBidi"/>
                <w:b/>
                <w:bCs/>
                <w:szCs w:val="24"/>
              </w:rPr>
              <w:t>89</w:t>
            </w:r>
          </w:p>
        </w:tc>
        <w:tc>
          <w:tcPr>
            <w:tcW w:w="259" w:type="dxa"/>
            <w:tcBorders>
              <w:top w:val="nil"/>
              <w:left w:val="nil"/>
              <w:bottom w:val="nil"/>
              <w:right w:val="nil"/>
            </w:tcBorders>
            <w:shd w:val="clear" w:color="auto" w:fill="auto"/>
            <w:noWrap/>
            <w:vAlign w:val="bottom"/>
          </w:tcPr>
          <w:p w:rsidR="001F27F9" w:rsidRPr="00D20F78" w:rsidRDefault="001F27F9" w:rsidP="001F27F9">
            <w:pPr>
              <w:rPr>
                <w:rFonts w:ascii="Angsana New" w:hAnsi="Angsana New"/>
                <w:szCs w:val="24"/>
                <w:highlight w:val="yellow"/>
              </w:rPr>
            </w:pPr>
          </w:p>
        </w:tc>
        <w:tc>
          <w:tcPr>
            <w:tcW w:w="911" w:type="dxa"/>
            <w:tcBorders>
              <w:top w:val="nil"/>
              <w:left w:val="nil"/>
              <w:bottom w:val="nil"/>
              <w:right w:val="nil"/>
            </w:tcBorders>
            <w:shd w:val="clear" w:color="auto" w:fill="auto"/>
            <w:noWrap/>
            <w:vAlign w:val="bottom"/>
          </w:tcPr>
          <w:p w:rsidR="001F27F9" w:rsidRPr="00D20F78" w:rsidRDefault="001F27F9" w:rsidP="001F27F9">
            <w:pPr>
              <w:rPr>
                <w:rFonts w:ascii="Angsana New" w:hAnsi="Angsana New"/>
                <w:szCs w:val="24"/>
              </w:rPr>
            </w:pPr>
          </w:p>
        </w:tc>
        <w:tc>
          <w:tcPr>
            <w:tcW w:w="284" w:type="dxa"/>
            <w:tcBorders>
              <w:top w:val="nil"/>
              <w:left w:val="nil"/>
              <w:bottom w:val="nil"/>
              <w:right w:val="nil"/>
            </w:tcBorders>
            <w:shd w:val="clear" w:color="auto" w:fill="auto"/>
            <w:noWrap/>
            <w:vAlign w:val="bottom"/>
          </w:tcPr>
          <w:p w:rsidR="001F27F9" w:rsidRPr="00D20F78" w:rsidRDefault="001F27F9" w:rsidP="001F27F9">
            <w:pPr>
              <w:rPr>
                <w:rFonts w:ascii="Angsana New" w:hAnsi="Angsana New"/>
                <w:szCs w:val="24"/>
              </w:rPr>
            </w:pPr>
          </w:p>
        </w:tc>
        <w:tc>
          <w:tcPr>
            <w:tcW w:w="1233" w:type="dxa"/>
            <w:tcBorders>
              <w:top w:val="nil"/>
              <w:left w:val="nil"/>
              <w:bottom w:val="single" w:sz="4" w:space="0" w:color="auto"/>
              <w:right w:val="nil"/>
            </w:tcBorders>
            <w:shd w:val="clear" w:color="auto" w:fill="auto"/>
            <w:noWrap/>
            <w:vAlign w:val="bottom"/>
          </w:tcPr>
          <w:p w:rsidR="001F27F9" w:rsidRPr="00D20F78" w:rsidRDefault="001F27F9" w:rsidP="001F27F9">
            <w:pPr>
              <w:spacing w:line="240" w:lineRule="atLeast"/>
              <w:ind w:left="-131"/>
              <w:jc w:val="right"/>
              <w:rPr>
                <w:rFonts w:ascii="Angsana New" w:hAnsi="Angsana New"/>
                <w:b/>
                <w:bCs/>
                <w:szCs w:val="24"/>
              </w:rPr>
            </w:pPr>
            <w:r w:rsidRPr="00D20F78">
              <w:rPr>
                <w:rFonts w:ascii="Angsana New" w:hAnsi="Angsana New"/>
                <w:b/>
                <w:bCs/>
                <w:szCs w:val="24"/>
                <w:cs/>
              </w:rPr>
              <w:t>(</w:t>
            </w:r>
            <w:r w:rsidRPr="00D20F78">
              <w:rPr>
                <w:rFonts w:ascii="Angsana New" w:hAnsi="Angsana New"/>
                <w:b/>
                <w:bCs/>
                <w:szCs w:val="24"/>
              </w:rPr>
              <w:t>134,976,005</w:t>
            </w:r>
            <w:r w:rsidRPr="00D20F78">
              <w:rPr>
                <w:rFonts w:ascii="Angsana New" w:hAnsi="Angsana New"/>
                <w:b/>
                <w:bCs/>
                <w:szCs w:val="24"/>
                <w:cs/>
              </w:rPr>
              <w:t>.</w:t>
            </w:r>
            <w:r w:rsidRPr="00D20F78">
              <w:rPr>
                <w:rFonts w:ascii="Angsana New" w:hAnsi="Angsana New"/>
                <w:b/>
                <w:bCs/>
                <w:szCs w:val="24"/>
              </w:rPr>
              <w:t>27</w:t>
            </w:r>
            <w:r w:rsidRPr="00D20F78">
              <w:rPr>
                <w:rFonts w:ascii="Angsana New" w:hAnsi="Angsana New"/>
                <w:b/>
                <w:bCs/>
                <w:szCs w:val="24"/>
                <w:cs/>
              </w:rPr>
              <w:t>)</w:t>
            </w:r>
          </w:p>
        </w:tc>
      </w:tr>
      <w:tr w:rsidR="001F27F9" w:rsidRPr="00D20F78" w:rsidTr="001F27F9">
        <w:trPr>
          <w:trHeight w:val="327"/>
        </w:trPr>
        <w:tc>
          <w:tcPr>
            <w:tcW w:w="4184"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Income tax using the corporate tax rate</w:t>
            </w:r>
          </w:p>
        </w:tc>
        <w:tc>
          <w:tcPr>
            <w:tcW w:w="919" w:type="dxa"/>
            <w:tcBorders>
              <w:top w:val="nil"/>
              <w:left w:val="nil"/>
              <w:bottom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rPr>
              <w:t>20</w:t>
            </w:r>
            <w:r w:rsidRPr="000B7075">
              <w:rPr>
                <w:rFonts w:asciiTheme="majorBidi" w:hAnsiTheme="majorBidi"/>
                <w:szCs w:val="24"/>
                <w:cs/>
              </w:rPr>
              <w:t>.</w:t>
            </w:r>
            <w:r w:rsidRPr="000B7075">
              <w:rPr>
                <w:rFonts w:asciiTheme="majorBidi" w:hAnsiTheme="majorBidi" w:cstheme="majorBidi"/>
                <w:szCs w:val="24"/>
              </w:rPr>
              <w:t>00</w:t>
            </w:r>
          </w:p>
        </w:tc>
        <w:tc>
          <w:tcPr>
            <w:tcW w:w="284" w:type="dxa"/>
            <w:tcBorders>
              <w:top w:val="nil"/>
              <w:left w:val="nil"/>
              <w:bottom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384" w:type="dxa"/>
            <w:tcBorders>
              <w:top w:val="single" w:sz="4" w:space="0" w:color="auto"/>
              <w:left w:val="nil"/>
              <w:bottom w:val="nil"/>
              <w:right w:val="nil"/>
            </w:tcBorders>
            <w:shd w:val="clear" w:color="auto" w:fill="auto"/>
            <w:noWrap/>
            <w:vAlign w:val="bottom"/>
          </w:tcPr>
          <w:p w:rsidR="001F27F9" w:rsidRPr="000B7075" w:rsidRDefault="001F27F9" w:rsidP="001F27F9">
            <w:pPr>
              <w:ind w:right="-59"/>
              <w:jc w:val="right"/>
              <w:rPr>
                <w:rFonts w:asciiTheme="majorBidi" w:hAnsiTheme="majorBidi" w:cstheme="majorBidi"/>
                <w:szCs w:val="24"/>
              </w:rPr>
            </w:pPr>
            <w:r w:rsidRPr="000B7075">
              <w:rPr>
                <w:rFonts w:asciiTheme="majorBidi" w:hAnsiTheme="majorBidi" w:cstheme="majorBidi"/>
                <w:szCs w:val="24"/>
              </w:rPr>
              <w:t>7,745,583</w:t>
            </w:r>
            <w:r w:rsidRPr="000B7075">
              <w:rPr>
                <w:rFonts w:asciiTheme="majorBidi" w:hAnsiTheme="majorBidi"/>
                <w:szCs w:val="24"/>
                <w:cs/>
              </w:rPr>
              <w:t>.</w:t>
            </w:r>
            <w:r w:rsidRPr="000B7075">
              <w:rPr>
                <w:rFonts w:asciiTheme="majorBidi" w:hAnsiTheme="majorBidi" w:cstheme="majorBidi"/>
                <w:szCs w:val="24"/>
              </w:rPr>
              <w:t>18</w:t>
            </w:r>
          </w:p>
        </w:tc>
        <w:tc>
          <w:tcPr>
            <w:tcW w:w="259" w:type="dxa"/>
            <w:tcBorders>
              <w:top w:val="nil"/>
              <w:left w:val="nil"/>
              <w:bottom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911" w:type="dxa"/>
            <w:tcBorders>
              <w:top w:val="nil"/>
              <w:left w:val="nil"/>
              <w:bottom w:val="nil"/>
              <w:right w:val="nil"/>
            </w:tcBorders>
            <w:shd w:val="clear" w:color="auto" w:fill="auto"/>
            <w:noWrap/>
            <w:vAlign w:val="bottom"/>
          </w:tcPr>
          <w:p w:rsidR="001F27F9" w:rsidRPr="00D20F78" w:rsidRDefault="001F27F9" w:rsidP="001F27F9">
            <w:pPr>
              <w:spacing w:line="240" w:lineRule="atLeast"/>
              <w:jc w:val="center"/>
              <w:rPr>
                <w:rFonts w:ascii="Angsana New" w:hAnsi="Angsana New"/>
                <w:szCs w:val="24"/>
              </w:rPr>
            </w:pPr>
            <w:r w:rsidRPr="00D20F78">
              <w:rPr>
                <w:rFonts w:ascii="Angsana New" w:hAnsi="Angsana New"/>
                <w:szCs w:val="24"/>
              </w:rPr>
              <w:t>20</w:t>
            </w:r>
            <w:r w:rsidRPr="00D20F78">
              <w:rPr>
                <w:rFonts w:ascii="Angsana New" w:hAnsi="Angsana New"/>
                <w:szCs w:val="24"/>
                <w:cs/>
              </w:rPr>
              <w:t>.</w:t>
            </w:r>
            <w:r w:rsidRPr="00D20F78">
              <w:rPr>
                <w:rFonts w:ascii="Angsana New" w:hAnsi="Angsana New"/>
                <w:szCs w:val="24"/>
              </w:rPr>
              <w:t>00</w:t>
            </w:r>
          </w:p>
        </w:tc>
        <w:tc>
          <w:tcPr>
            <w:tcW w:w="284" w:type="dxa"/>
            <w:tcBorders>
              <w:top w:val="nil"/>
              <w:left w:val="nil"/>
              <w:bottom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233" w:type="dxa"/>
            <w:tcBorders>
              <w:top w:val="nil"/>
              <w:left w:val="nil"/>
              <w:bottom w:val="nil"/>
              <w:right w:val="nil"/>
            </w:tcBorders>
            <w:shd w:val="clear" w:color="auto" w:fill="auto"/>
            <w:noWrap/>
            <w:vAlign w:val="bottom"/>
          </w:tcPr>
          <w:p w:rsidR="001F27F9" w:rsidRPr="00D20F78" w:rsidRDefault="001F27F9" w:rsidP="001F27F9">
            <w:pPr>
              <w:tabs>
                <w:tab w:val="left" w:pos="892"/>
              </w:tabs>
              <w:spacing w:line="240" w:lineRule="atLeast"/>
              <w:jc w:val="right"/>
              <w:rPr>
                <w:rFonts w:ascii="Angsana New" w:hAnsi="Angsana New"/>
                <w:szCs w:val="24"/>
              </w:rPr>
            </w:pPr>
            <w:r w:rsidRPr="00D20F78">
              <w:rPr>
                <w:rFonts w:ascii="Angsana New" w:hAnsi="Angsana New"/>
                <w:szCs w:val="24"/>
                <w:cs/>
              </w:rPr>
              <w:t>(</w:t>
            </w:r>
            <w:r w:rsidRPr="00D20F78">
              <w:rPr>
                <w:rFonts w:ascii="Angsana New" w:hAnsi="Angsana New"/>
                <w:szCs w:val="24"/>
              </w:rPr>
              <w:t>26,995,201</w:t>
            </w:r>
            <w:r w:rsidRPr="00D20F78">
              <w:rPr>
                <w:rFonts w:ascii="Angsana New" w:hAnsi="Angsana New"/>
                <w:szCs w:val="24"/>
                <w:cs/>
              </w:rPr>
              <w:t>.</w:t>
            </w:r>
            <w:r w:rsidRPr="00D20F78">
              <w:rPr>
                <w:rFonts w:ascii="Angsana New" w:hAnsi="Angsana New"/>
                <w:szCs w:val="24"/>
              </w:rPr>
              <w:t>05</w:t>
            </w:r>
            <w:r w:rsidRPr="00D20F78">
              <w:rPr>
                <w:rFonts w:ascii="Angsana New" w:hAnsi="Angsana New"/>
                <w:szCs w:val="24"/>
                <w:cs/>
              </w:rPr>
              <w:t>)</w:t>
            </w:r>
          </w:p>
        </w:tc>
      </w:tr>
      <w:tr w:rsidR="001F27F9" w:rsidRPr="00D20F78" w:rsidTr="001F27F9">
        <w:trPr>
          <w:trHeight w:val="375"/>
        </w:trPr>
        <w:tc>
          <w:tcPr>
            <w:tcW w:w="4184"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b/>
                <w:bCs/>
                <w:szCs w:val="24"/>
                <w:cs/>
              </w:rPr>
            </w:pPr>
            <w:r w:rsidRPr="00D20F78">
              <w:rPr>
                <w:rFonts w:ascii="Angsana New" w:hAnsi="Angsana New"/>
                <w:szCs w:val="24"/>
              </w:rPr>
              <w:t>Effect from eliminate transactions</w:t>
            </w:r>
          </w:p>
        </w:tc>
        <w:tc>
          <w:tcPr>
            <w:tcW w:w="919" w:type="dxa"/>
            <w:tcBorders>
              <w:top w:val="nil"/>
              <w:left w:val="nil"/>
              <w:bottom w:val="nil"/>
              <w:right w:val="nil"/>
            </w:tcBorders>
            <w:shd w:val="clear" w:color="auto" w:fill="auto"/>
            <w:noWrap/>
            <w:vAlign w:val="center"/>
          </w:tcPr>
          <w:p w:rsidR="001F27F9" w:rsidRPr="000B7075" w:rsidRDefault="001F27F9" w:rsidP="001F27F9">
            <w:pPr>
              <w:jc w:val="center"/>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2</w:t>
            </w:r>
            <w:r w:rsidRPr="000B7075">
              <w:rPr>
                <w:rFonts w:asciiTheme="majorBidi" w:hAnsiTheme="majorBidi"/>
                <w:szCs w:val="24"/>
                <w:cs/>
              </w:rPr>
              <w:t>.</w:t>
            </w:r>
            <w:r w:rsidRPr="000B7075">
              <w:rPr>
                <w:rFonts w:asciiTheme="majorBidi" w:hAnsiTheme="majorBidi" w:cstheme="majorBidi"/>
                <w:szCs w:val="24"/>
              </w:rPr>
              <w:t>55</w:t>
            </w:r>
            <w:r w:rsidRPr="000B7075">
              <w:rPr>
                <w:rFonts w:asciiTheme="majorBidi" w:hAnsiTheme="majorBidi"/>
                <w:szCs w:val="24"/>
                <w:cs/>
              </w:rPr>
              <w:t>)</w:t>
            </w:r>
          </w:p>
        </w:tc>
        <w:tc>
          <w:tcPr>
            <w:tcW w:w="284" w:type="dxa"/>
            <w:tcBorders>
              <w:top w:val="nil"/>
              <w:left w:val="nil"/>
              <w:bottom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384" w:type="dxa"/>
            <w:tcBorders>
              <w:top w:val="nil"/>
              <w:left w:val="nil"/>
              <w:bottom w:val="nil"/>
              <w:right w:val="nil"/>
            </w:tcBorders>
            <w:shd w:val="clear" w:color="auto" w:fill="auto"/>
            <w:noWrap/>
            <w:vAlign w:val="center"/>
          </w:tcPr>
          <w:p w:rsidR="001F27F9" w:rsidRPr="000B7075" w:rsidRDefault="001F27F9" w:rsidP="001F27F9">
            <w:pPr>
              <w:ind w:right="-101"/>
              <w:jc w:val="right"/>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986,060</w:t>
            </w:r>
            <w:r w:rsidRPr="000B7075">
              <w:rPr>
                <w:rFonts w:asciiTheme="majorBidi" w:hAnsiTheme="majorBidi"/>
                <w:szCs w:val="24"/>
                <w:cs/>
              </w:rPr>
              <w:t>.</w:t>
            </w:r>
            <w:r w:rsidRPr="000B7075">
              <w:rPr>
                <w:rFonts w:asciiTheme="majorBidi" w:hAnsiTheme="majorBidi" w:cstheme="majorBidi"/>
                <w:szCs w:val="24"/>
              </w:rPr>
              <w:t>19</w:t>
            </w:r>
            <w:r w:rsidRPr="000B7075">
              <w:rPr>
                <w:rFonts w:asciiTheme="majorBidi" w:hAnsiTheme="majorBidi"/>
                <w:szCs w:val="24"/>
                <w:cs/>
              </w:rPr>
              <w:t>)</w:t>
            </w:r>
          </w:p>
        </w:tc>
        <w:tc>
          <w:tcPr>
            <w:tcW w:w="259" w:type="dxa"/>
            <w:tcBorders>
              <w:top w:val="nil"/>
              <w:left w:val="nil"/>
              <w:bottom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911" w:type="dxa"/>
            <w:tcBorders>
              <w:top w:val="nil"/>
              <w:left w:val="nil"/>
              <w:bottom w:val="nil"/>
              <w:right w:val="nil"/>
            </w:tcBorders>
            <w:shd w:val="clear" w:color="auto" w:fill="auto"/>
            <w:noWrap/>
            <w:vAlign w:val="bottom"/>
          </w:tcPr>
          <w:p w:rsidR="001F27F9" w:rsidRPr="00D20F78" w:rsidRDefault="001F27F9" w:rsidP="001F27F9">
            <w:pPr>
              <w:jc w:val="center"/>
              <w:rPr>
                <w:rFonts w:ascii="Angsana New" w:hAnsi="Angsana New"/>
                <w:szCs w:val="24"/>
              </w:rPr>
            </w:pPr>
            <w:r w:rsidRPr="00D20F78">
              <w:rPr>
                <w:rFonts w:ascii="Angsana New" w:hAnsi="Angsana New"/>
                <w:szCs w:val="24"/>
              </w:rPr>
              <w:t>5</w:t>
            </w:r>
            <w:r w:rsidRPr="00D20F78">
              <w:rPr>
                <w:rFonts w:ascii="Angsana New" w:hAnsi="Angsana New"/>
                <w:szCs w:val="24"/>
                <w:cs/>
              </w:rPr>
              <w:t>.</w:t>
            </w:r>
            <w:r w:rsidRPr="00D20F78">
              <w:rPr>
                <w:rFonts w:ascii="Angsana New" w:hAnsi="Angsana New"/>
                <w:szCs w:val="24"/>
              </w:rPr>
              <w:t>11</w:t>
            </w:r>
          </w:p>
        </w:tc>
        <w:tc>
          <w:tcPr>
            <w:tcW w:w="284" w:type="dxa"/>
            <w:tcBorders>
              <w:top w:val="nil"/>
              <w:left w:val="nil"/>
              <w:bottom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233" w:type="dxa"/>
            <w:tcBorders>
              <w:top w:val="nil"/>
              <w:left w:val="nil"/>
              <w:bottom w:val="nil"/>
              <w:right w:val="nil"/>
            </w:tcBorders>
            <w:shd w:val="clear" w:color="auto" w:fill="auto"/>
            <w:noWrap/>
            <w:vAlign w:val="center"/>
          </w:tcPr>
          <w:p w:rsidR="001F27F9" w:rsidRPr="00D20F78" w:rsidRDefault="001F27F9" w:rsidP="001F27F9">
            <w:pPr>
              <w:tabs>
                <w:tab w:val="left" w:pos="892"/>
              </w:tabs>
              <w:spacing w:line="240" w:lineRule="atLeast"/>
              <w:jc w:val="right"/>
              <w:rPr>
                <w:rFonts w:ascii="Angsana New" w:hAnsi="Angsana New"/>
                <w:szCs w:val="24"/>
              </w:rPr>
            </w:pPr>
            <w:r w:rsidRPr="00D20F78">
              <w:rPr>
                <w:rFonts w:ascii="Angsana New" w:hAnsi="Angsana New"/>
                <w:szCs w:val="24"/>
                <w:cs/>
              </w:rPr>
              <w:t>(</w:t>
            </w:r>
            <w:r w:rsidRPr="00D20F78">
              <w:rPr>
                <w:rFonts w:ascii="Angsana New" w:hAnsi="Angsana New"/>
                <w:szCs w:val="24"/>
              </w:rPr>
              <w:t>6,903,245</w:t>
            </w:r>
            <w:r w:rsidRPr="00D20F78">
              <w:rPr>
                <w:rFonts w:ascii="Angsana New" w:hAnsi="Angsana New"/>
                <w:szCs w:val="24"/>
                <w:cs/>
              </w:rPr>
              <w:t>.</w:t>
            </w:r>
            <w:r w:rsidRPr="00D20F78">
              <w:rPr>
                <w:rFonts w:ascii="Angsana New" w:hAnsi="Angsana New"/>
                <w:szCs w:val="24"/>
              </w:rPr>
              <w:t>85</w:t>
            </w:r>
            <w:r w:rsidRPr="00D20F78">
              <w:rPr>
                <w:rFonts w:ascii="Angsana New" w:hAnsi="Angsana New"/>
                <w:szCs w:val="24"/>
                <w:cs/>
              </w:rPr>
              <w:t>)</w:t>
            </w:r>
          </w:p>
        </w:tc>
      </w:tr>
      <w:tr w:rsidR="001F27F9" w:rsidRPr="00D20F78" w:rsidTr="001F27F9">
        <w:trPr>
          <w:trHeight w:val="375"/>
        </w:trPr>
        <w:tc>
          <w:tcPr>
            <w:tcW w:w="4184"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Expenses not deductible for tax purposes</w:t>
            </w:r>
          </w:p>
        </w:tc>
        <w:tc>
          <w:tcPr>
            <w:tcW w:w="919" w:type="dxa"/>
            <w:tcBorders>
              <w:top w:val="nil"/>
              <w:left w:val="nil"/>
              <w:right w:val="nil"/>
            </w:tcBorders>
            <w:shd w:val="clear" w:color="auto" w:fill="auto"/>
            <w:noWrap/>
            <w:vAlign w:val="center"/>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rPr>
              <w:t>3</w:t>
            </w:r>
            <w:r w:rsidRPr="000B7075">
              <w:rPr>
                <w:rFonts w:asciiTheme="majorBidi" w:hAnsiTheme="majorBidi"/>
                <w:szCs w:val="24"/>
                <w:cs/>
              </w:rPr>
              <w:t>.</w:t>
            </w:r>
            <w:r w:rsidRPr="000B7075">
              <w:rPr>
                <w:rFonts w:asciiTheme="majorBidi" w:hAnsiTheme="majorBidi" w:cstheme="majorBidi"/>
                <w:szCs w:val="24"/>
              </w:rPr>
              <w:t>31</w:t>
            </w:r>
          </w:p>
        </w:tc>
        <w:tc>
          <w:tcPr>
            <w:tcW w:w="284" w:type="dxa"/>
            <w:tcBorders>
              <w:top w:val="nil"/>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384" w:type="dxa"/>
            <w:tcBorders>
              <w:top w:val="nil"/>
              <w:left w:val="nil"/>
              <w:right w:val="nil"/>
            </w:tcBorders>
            <w:shd w:val="clear" w:color="auto" w:fill="auto"/>
            <w:noWrap/>
            <w:vAlign w:val="bottom"/>
          </w:tcPr>
          <w:p w:rsidR="001F27F9" w:rsidRPr="000B7075" w:rsidRDefault="001F27F9" w:rsidP="001F27F9">
            <w:pPr>
              <w:ind w:right="-59"/>
              <w:jc w:val="right"/>
              <w:rPr>
                <w:rFonts w:asciiTheme="majorBidi" w:hAnsiTheme="majorBidi" w:cstheme="majorBidi"/>
                <w:szCs w:val="24"/>
              </w:rPr>
            </w:pPr>
            <w:r w:rsidRPr="000B7075">
              <w:rPr>
                <w:rFonts w:asciiTheme="majorBidi" w:hAnsiTheme="majorBidi" w:cstheme="majorBidi"/>
                <w:szCs w:val="24"/>
              </w:rPr>
              <w:t>1,281,019</w:t>
            </w:r>
            <w:r w:rsidRPr="000B7075">
              <w:rPr>
                <w:rFonts w:asciiTheme="majorBidi" w:hAnsiTheme="majorBidi"/>
                <w:szCs w:val="24"/>
                <w:cs/>
              </w:rPr>
              <w:t>.</w:t>
            </w:r>
            <w:r w:rsidRPr="000B7075">
              <w:rPr>
                <w:rFonts w:asciiTheme="majorBidi" w:hAnsiTheme="majorBidi" w:cstheme="majorBidi"/>
                <w:szCs w:val="24"/>
              </w:rPr>
              <w:t>32</w:t>
            </w:r>
          </w:p>
        </w:tc>
        <w:tc>
          <w:tcPr>
            <w:tcW w:w="259" w:type="dxa"/>
            <w:tcBorders>
              <w:top w:val="nil"/>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911" w:type="dxa"/>
            <w:tcBorders>
              <w:top w:val="nil"/>
              <w:left w:val="nil"/>
              <w:right w:val="nil"/>
            </w:tcBorders>
            <w:shd w:val="clear" w:color="auto" w:fill="auto"/>
            <w:noWrap/>
            <w:vAlign w:val="center"/>
          </w:tcPr>
          <w:p w:rsidR="001F27F9" w:rsidRPr="00D20F78" w:rsidRDefault="001F27F9" w:rsidP="001F27F9">
            <w:pPr>
              <w:jc w:val="center"/>
              <w:rPr>
                <w:rFonts w:ascii="Angsana New" w:hAnsi="Angsana New"/>
                <w:szCs w:val="24"/>
              </w:rPr>
            </w:pPr>
            <w:r w:rsidRPr="00D20F78">
              <w:rPr>
                <w:rFonts w:ascii="Angsana New" w:hAnsi="Angsana New"/>
                <w:szCs w:val="24"/>
                <w:cs/>
              </w:rPr>
              <w:t>(</w:t>
            </w:r>
            <w:r w:rsidRPr="00D20F78">
              <w:rPr>
                <w:rFonts w:ascii="Angsana New" w:hAnsi="Angsana New"/>
                <w:szCs w:val="24"/>
              </w:rPr>
              <w:t>5</w:t>
            </w:r>
            <w:r w:rsidRPr="00D20F78">
              <w:rPr>
                <w:rFonts w:ascii="Angsana New" w:hAnsi="Angsana New"/>
                <w:szCs w:val="24"/>
                <w:cs/>
              </w:rPr>
              <w:t>.</w:t>
            </w:r>
            <w:r w:rsidRPr="00D20F78">
              <w:rPr>
                <w:rFonts w:ascii="Angsana New" w:hAnsi="Angsana New"/>
                <w:szCs w:val="24"/>
              </w:rPr>
              <w:t>11</w:t>
            </w:r>
            <w:r w:rsidRPr="00D20F78">
              <w:rPr>
                <w:rFonts w:ascii="Angsana New" w:hAnsi="Angsana New"/>
                <w:szCs w:val="24"/>
                <w:cs/>
              </w:rPr>
              <w:t>)</w:t>
            </w:r>
          </w:p>
        </w:tc>
        <w:tc>
          <w:tcPr>
            <w:tcW w:w="284" w:type="dxa"/>
            <w:tcBorders>
              <w:top w:val="nil"/>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233" w:type="dxa"/>
            <w:tcBorders>
              <w:top w:val="nil"/>
              <w:left w:val="nil"/>
              <w:right w:val="nil"/>
            </w:tcBorders>
            <w:shd w:val="clear" w:color="auto" w:fill="auto"/>
            <w:noWrap/>
            <w:vAlign w:val="bottom"/>
          </w:tcPr>
          <w:p w:rsidR="001F27F9" w:rsidRPr="00D20F78" w:rsidRDefault="001F27F9" w:rsidP="001F27F9">
            <w:pPr>
              <w:tabs>
                <w:tab w:val="left" w:pos="892"/>
              </w:tabs>
              <w:spacing w:line="240" w:lineRule="atLeast"/>
              <w:jc w:val="right"/>
              <w:rPr>
                <w:rFonts w:ascii="Angsana New" w:hAnsi="Angsana New"/>
                <w:szCs w:val="24"/>
              </w:rPr>
            </w:pPr>
            <w:r w:rsidRPr="00D20F78">
              <w:rPr>
                <w:rFonts w:ascii="Angsana New" w:hAnsi="Angsana New"/>
                <w:szCs w:val="24"/>
              </w:rPr>
              <w:t>6,895,086</w:t>
            </w:r>
            <w:r w:rsidRPr="00D20F78">
              <w:rPr>
                <w:rFonts w:ascii="Angsana New" w:hAnsi="Angsana New"/>
                <w:szCs w:val="24"/>
                <w:cs/>
              </w:rPr>
              <w:t>.</w:t>
            </w:r>
            <w:r w:rsidRPr="00D20F78">
              <w:rPr>
                <w:rFonts w:ascii="Angsana New" w:hAnsi="Angsana New"/>
                <w:szCs w:val="24"/>
              </w:rPr>
              <w:t>04</w:t>
            </w:r>
          </w:p>
        </w:tc>
      </w:tr>
      <w:tr w:rsidR="001F27F9" w:rsidRPr="00D20F78" w:rsidTr="001F27F9">
        <w:trPr>
          <w:trHeight w:val="390"/>
        </w:trPr>
        <w:tc>
          <w:tcPr>
            <w:tcW w:w="4184"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 xml:space="preserve">Expenses that are deductable at a greater amount       </w:t>
            </w:r>
          </w:p>
          <w:p w:rsidR="001F27F9" w:rsidRPr="00D20F78" w:rsidRDefault="001F27F9" w:rsidP="001F27F9">
            <w:pPr>
              <w:rPr>
                <w:rFonts w:ascii="Angsana New" w:hAnsi="Angsana New"/>
                <w:szCs w:val="24"/>
              </w:rPr>
            </w:pPr>
            <w:r w:rsidRPr="00D20F78">
              <w:rPr>
                <w:rFonts w:ascii="Angsana New" w:hAnsi="Angsana New"/>
                <w:szCs w:val="24"/>
              </w:rPr>
              <w:t xml:space="preserve">     from actual expenses</w:t>
            </w:r>
          </w:p>
        </w:tc>
        <w:tc>
          <w:tcPr>
            <w:tcW w:w="919" w:type="dxa"/>
            <w:tcBorders>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1</w:t>
            </w:r>
            <w:r w:rsidRPr="000B7075">
              <w:rPr>
                <w:rFonts w:asciiTheme="majorBidi" w:hAnsiTheme="majorBidi"/>
                <w:szCs w:val="24"/>
                <w:cs/>
              </w:rPr>
              <w:t>.</w:t>
            </w:r>
            <w:r w:rsidRPr="000B7075">
              <w:rPr>
                <w:rFonts w:asciiTheme="majorBidi" w:hAnsiTheme="majorBidi" w:cstheme="majorBidi"/>
                <w:szCs w:val="24"/>
              </w:rPr>
              <w:t>61</w:t>
            </w:r>
            <w:r w:rsidRPr="000B7075">
              <w:rPr>
                <w:rFonts w:asciiTheme="majorBidi" w:hAnsiTheme="majorBidi"/>
                <w:szCs w:val="24"/>
                <w:cs/>
              </w:rPr>
              <w:t>)</w:t>
            </w:r>
          </w:p>
        </w:tc>
        <w:tc>
          <w:tcPr>
            <w:tcW w:w="284"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384" w:type="dxa"/>
            <w:tcBorders>
              <w:left w:val="nil"/>
              <w:right w:val="nil"/>
            </w:tcBorders>
            <w:shd w:val="clear" w:color="auto" w:fill="auto"/>
            <w:noWrap/>
            <w:vAlign w:val="bottom"/>
          </w:tcPr>
          <w:p w:rsidR="001F27F9" w:rsidRPr="000B7075" w:rsidRDefault="001F27F9" w:rsidP="001F27F9">
            <w:pPr>
              <w:ind w:right="-101"/>
              <w:jc w:val="right"/>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624,156</w:t>
            </w:r>
            <w:r w:rsidRPr="000B7075">
              <w:rPr>
                <w:rFonts w:asciiTheme="majorBidi" w:hAnsiTheme="majorBidi"/>
                <w:szCs w:val="24"/>
                <w:cs/>
              </w:rPr>
              <w:t>.</w:t>
            </w:r>
            <w:r w:rsidRPr="000B7075">
              <w:rPr>
                <w:rFonts w:asciiTheme="majorBidi" w:hAnsiTheme="majorBidi" w:cstheme="majorBidi"/>
                <w:szCs w:val="24"/>
              </w:rPr>
              <w:t>95</w:t>
            </w:r>
            <w:r w:rsidRPr="000B7075">
              <w:rPr>
                <w:rFonts w:asciiTheme="majorBidi" w:hAnsiTheme="majorBidi"/>
                <w:szCs w:val="24"/>
                <w:cs/>
              </w:rPr>
              <w:t>)</w:t>
            </w:r>
          </w:p>
        </w:tc>
        <w:tc>
          <w:tcPr>
            <w:tcW w:w="259"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911" w:type="dxa"/>
            <w:tcBorders>
              <w:left w:val="nil"/>
              <w:right w:val="nil"/>
            </w:tcBorders>
            <w:shd w:val="clear" w:color="auto" w:fill="auto"/>
            <w:noWrap/>
            <w:vAlign w:val="bottom"/>
          </w:tcPr>
          <w:p w:rsidR="001F27F9" w:rsidRPr="00D20F78" w:rsidRDefault="001F27F9" w:rsidP="001F27F9">
            <w:pPr>
              <w:jc w:val="center"/>
              <w:rPr>
                <w:rFonts w:ascii="Angsana New" w:hAnsi="Angsana New"/>
                <w:szCs w:val="24"/>
              </w:rPr>
            </w:pPr>
            <w:r w:rsidRPr="00D20F78">
              <w:rPr>
                <w:rFonts w:ascii="Angsana New" w:hAnsi="Angsana New"/>
                <w:szCs w:val="24"/>
              </w:rPr>
              <w:t>1</w:t>
            </w:r>
            <w:r w:rsidRPr="00D20F78">
              <w:rPr>
                <w:rFonts w:ascii="Angsana New" w:hAnsi="Angsana New"/>
                <w:szCs w:val="24"/>
                <w:cs/>
              </w:rPr>
              <w:t>.</w:t>
            </w:r>
            <w:r w:rsidRPr="00D20F78">
              <w:rPr>
                <w:rFonts w:ascii="Angsana New" w:hAnsi="Angsana New"/>
                <w:szCs w:val="24"/>
              </w:rPr>
              <w:t>07</w:t>
            </w:r>
          </w:p>
        </w:tc>
        <w:tc>
          <w:tcPr>
            <w:tcW w:w="284"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233"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r w:rsidRPr="00D20F78">
              <w:rPr>
                <w:rFonts w:ascii="Angsana New" w:hAnsi="Angsana New"/>
                <w:szCs w:val="24"/>
                <w:cs/>
              </w:rPr>
              <w:t>(</w:t>
            </w:r>
            <w:r w:rsidRPr="00D20F78">
              <w:rPr>
                <w:rFonts w:ascii="Angsana New" w:hAnsi="Angsana New"/>
                <w:szCs w:val="24"/>
              </w:rPr>
              <w:t>1,444,298</w:t>
            </w:r>
            <w:r w:rsidRPr="00D20F78">
              <w:rPr>
                <w:rFonts w:ascii="Angsana New" w:hAnsi="Angsana New"/>
                <w:szCs w:val="24"/>
                <w:cs/>
              </w:rPr>
              <w:t>.</w:t>
            </w:r>
            <w:r w:rsidRPr="00D20F78">
              <w:rPr>
                <w:rFonts w:ascii="Angsana New" w:hAnsi="Angsana New"/>
                <w:szCs w:val="24"/>
              </w:rPr>
              <w:t>33</w:t>
            </w:r>
            <w:r w:rsidRPr="00D20F78">
              <w:rPr>
                <w:rFonts w:ascii="Angsana New" w:hAnsi="Angsana New"/>
                <w:szCs w:val="24"/>
                <w:cs/>
              </w:rPr>
              <w:t>)</w:t>
            </w:r>
          </w:p>
        </w:tc>
      </w:tr>
      <w:tr w:rsidR="002723BE" w:rsidRPr="00D20F78" w:rsidTr="001F27F9">
        <w:trPr>
          <w:trHeight w:val="390"/>
        </w:trPr>
        <w:tc>
          <w:tcPr>
            <w:tcW w:w="4184" w:type="dxa"/>
            <w:tcBorders>
              <w:top w:val="nil"/>
              <w:left w:val="nil"/>
              <w:bottom w:val="nil"/>
              <w:right w:val="nil"/>
            </w:tcBorders>
            <w:shd w:val="clear" w:color="auto" w:fill="auto"/>
            <w:noWrap/>
            <w:vAlign w:val="bottom"/>
          </w:tcPr>
          <w:p w:rsidR="00082D43" w:rsidRPr="00082D43" w:rsidRDefault="00082D43" w:rsidP="002723BE">
            <w:pPr>
              <w:rPr>
                <w:rFonts w:asciiTheme="majorBidi" w:hAnsiTheme="majorBidi"/>
                <w:szCs w:val="24"/>
              </w:rPr>
            </w:pPr>
            <w:r w:rsidRPr="00082D43">
              <w:rPr>
                <w:rFonts w:asciiTheme="majorBidi" w:hAnsiTheme="majorBidi"/>
                <w:szCs w:val="24"/>
              </w:rPr>
              <w:t xml:space="preserve">Prior year losses for which no deferred tax assets were </w:t>
            </w:r>
          </w:p>
          <w:p w:rsidR="002723BE" w:rsidRPr="00082D43" w:rsidRDefault="00082D43" w:rsidP="002723BE">
            <w:pPr>
              <w:rPr>
                <w:rFonts w:ascii="Angsana New" w:hAnsi="Angsana New"/>
                <w:szCs w:val="24"/>
              </w:rPr>
            </w:pPr>
            <w:r w:rsidRPr="00082D43">
              <w:rPr>
                <w:rFonts w:asciiTheme="majorBidi" w:hAnsiTheme="majorBidi"/>
                <w:szCs w:val="24"/>
              </w:rPr>
              <w:t xml:space="preserve">     recognized, but were used to reduce current tax expenses</w:t>
            </w:r>
          </w:p>
        </w:tc>
        <w:tc>
          <w:tcPr>
            <w:tcW w:w="919" w:type="dxa"/>
            <w:tcBorders>
              <w:left w:val="nil"/>
              <w:right w:val="nil"/>
            </w:tcBorders>
            <w:shd w:val="clear" w:color="auto" w:fill="auto"/>
            <w:noWrap/>
            <w:vAlign w:val="bottom"/>
          </w:tcPr>
          <w:p w:rsidR="002723BE" w:rsidRPr="000B7075" w:rsidRDefault="002723BE" w:rsidP="002723BE">
            <w:pPr>
              <w:jc w:val="center"/>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14</w:t>
            </w:r>
            <w:r w:rsidRPr="000B7075">
              <w:rPr>
                <w:rFonts w:asciiTheme="majorBidi" w:hAnsiTheme="majorBidi"/>
                <w:szCs w:val="24"/>
                <w:cs/>
              </w:rPr>
              <w:t>.</w:t>
            </w:r>
            <w:r w:rsidRPr="000B7075">
              <w:rPr>
                <w:rFonts w:asciiTheme="majorBidi" w:hAnsiTheme="majorBidi" w:cstheme="majorBidi"/>
                <w:szCs w:val="24"/>
              </w:rPr>
              <w:t>99</w:t>
            </w:r>
            <w:r w:rsidRPr="000B7075">
              <w:rPr>
                <w:rFonts w:asciiTheme="majorBidi" w:hAnsiTheme="majorBidi"/>
                <w:szCs w:val="24"/>
                <w:cs/>
              </w:rPr>
              <w:t>)</w:t>
            </w:r>
          </w:p>
        </w:tc>
        <w:tc>
          <w:tcPr>
            <w:tcW w:w="284" w:type="dxa"/>
            <w:tcBorders>
              <w:left w:val="nil"/>
              <w:right w:val="nil"/>
            </w:tcBorders>
            <w:shd w:val="clear" w:color="auto" w:fill="auto"/>
            <w:noWrap/>
            <w:vAlign w:val="bottom"/>
          </w:tcPr>
          <w:p w:rsidR="002723BE" w:rsidRPr="00D20F78" w:rsidRDefault="002723BE" w:rsidP="002723BE">
            <w:pPr>
              <w:spacing w:line="240" w:lineRule="atLeast"/>
              <w:jc w:val="right"/>
              <w:rPr>
                <w:rFonts w:ascii="Angsana New" w:hAnsi="Angsana New"/>
                <w:szCs w:val="24"/>
              </w:rPr>
            </w:pPr>
          </w:p>
        </w:tc>
        <w:tc>
          <w:tcPr>
            <w:tcW w:w="1384" w:type="dxa"/>
            <w:tcBorders>
              <w:left w:val="nil"/>
              <w:right w:val="nil"/>
            </w:tcBorders>
            <w:shd w:val="clear" w:color="auto" w:fill="auto"/>
            <w:noWrap/>
            <w:vAlign w:val="bottom"/>
          </w:tcPr>
          <w:p w:rsidR="002723BE" w:rsidRPr="000B7075" w:rsidRDefault="002723BE" w:rsidP="002723BE">
            <w:pPr>
              <w:ind w:right="-101"/>
              <w:jc w:val="right"/>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5,806,756</w:t>
            </w:r>
            <w:r w:rsidRPr="000B7075">
              <w:rPr>
                <w:rFonts w:asciiTheme="majorBidi" w:hAnsiTheme="majorBidi"/>
                <w:szCs w:val="24"/>
                <w:cs/>
              </w:rPr>
              <w:t>.</w:t>
            </w:r>
            <w:r w:rsidRPr="000B7075">
              <w:rPr>
                <w:rFonts w:asciiTheme="majorBidi" w:hAnsiTheme="majorBidi" w:cstheme="majorBidi"/>
                <w:szCs w:val="24"/>
              </w:rPr>
              <w:t>40</w:t>
            </w:r>
            <w:r w:rsidRPr="000B7075">
              <w:rPr>
                <w:rFonts w:asciiTheme="majorBidi" w:hAnsiTheme="majorBidi"/>
                <w:szCs w:val="24"/>
                <w:cs/>
              </w:rPr>
              <w:t>)</w:t>
            </w:r>
          </w:p>
        </w:tc>
        <w:tc>
          <w:tcPr>
            <w:tcW w:w="259" w:type="dxa"/>
            <w:tcBorders>
              <w:left w:val="nil"/>
              <w:right w:val="nil"/>
            </w:tcBorders>
            <w:shd w:val="clear" w:color="auto" w:fill="auto"/>
            <w:noWrap/>
            <w:vAlign w:val="bottom"/>
          </w:tcPr>
          <w:p w:rsidR="002723BE" w:rsidRPr="00D20F78" w:rsidRDefault="002723BE" w:rsidP="002723BE">
            <w:pPr>
              <w:spacing w:line="240" w:lineRule="atLeast"/>
              <w:jc w:val="right"/>
              <w:rPr>
                <w:rFonts w:ascii="Angsana New" w:hAnsi="Angsana New"/>
                <w:szCs w:val="24"/>
              </w:rPr>
            </w:pPr>
          </w:p>
        </w:tc>
        <w:tc>
          <w:tcPr>
            <w:tcW w:w="911" w:type="dxa"/>
            <w:tcBorders>
              <w:left w:val="nil"/>
              <w:right w:val="nil"/>
            </w:tcBorders>
            <w:shd w:val="clear" w:color="auto" w:fill="auto"/>
            <w:noWrap/>
            <w:vAlign w:val="bottom"/>
          </w:tcPr>
          <w:p w:rsidR="002723BE" w:rsidRPr="00FA1E09" w:rsidRDefault="002723BE" w:rsidP="002723BE">
            <w:pPr>
              <w:jc w:val="center"/>
              <w:rPr>
                <w:rFonts w:ascii="Angsana New" w:hAnsi="Angsana New"/>
                <w:sz w:val="25"/>
                <w:szCs w:val="25"/>
              </w:rPr>
            </w:pPr>
            <w:r>
              <w:rPr>
                <w:rFonts w:ascii="Angsana New" w:hAnsi="Angsana New"/>
                <w:sz w:val="25"/>
                <w:szCs w:val="25"/>
                <w:cs/>
              </w:rPr>
              <w:t>-</w:t>
            </w:r>
          </w:p>
        </w:tc>
        <w:tc>
          <w:tcPr>
            <w:tcW w:w="284" w:type="dxa"/>
            <w:tcBorders>
              <w:left w:val="nil"/>
              <w:right w:val="nil"/>
            </w:tcBorders>
            <w:shd w:val="clear" w:color="auto" w:fill="auto"/>
            <w:noWrap/>
            <w:vAlign w:val="bottom"/>
          </w:tcPr>
          <w:p w:rsidR="002723BE" w:rsidRPr="00692151" w:rsidRDefault="002723BE" w:rsidP="002723BE">
            <w:pPr>
              <w:jc w:val="center"/>
              <w:rPr>
                <w:rFonts w:ascii="Angsana New" w:hAnsi="Angsana New"/>
                <w:sz w:val="25"/>
                <w:szCs w:val="25"/>
              </w:rPr>
            </w:pPr>
          </w:p>
        </w:tc>
        <w:tc>
          <w:tcPr>
            <w:tcW w:w="1233" w:type="dxa"/>
            <w:tcBorders>
              <w:left w:val="nil"/>
              <w:right w:val="nil"/>
            </w:tcBorders>
            <w:shd w:val="clear" w:color="auto" w:fill="auto"/>
            <w:noWrap/>
            <w:vAlign w:val="bottom"/>
          </w:tcPr>
          <w:p w:rsidR="002723BE" w:rsidRPr="005A11A7" w:rsidRDefault="002723BE" w:rsidP="002723BE">
            <w:pPr>
              <w:jc w:val="center"/>
              <w:rPr>
                <w:rFonts w:ascii="Angsana New" w:hAnsi="Angsana New"/>
                <w:sz w:val="28"/>
              </w:rPr>
            </w:pPr>
            <w:r>
              <w:rPr>
                <w:rFonts w:ascii="Angsana New" w:hAnsi="Angsana New"/>
                <w:sz w:val="28"/>
                <w:cs/>
              </w:rPr>
              <w:t xml:space="preserve">                </w:t>
            </w:r>
            <w:r w:rsidRPr="005A11A7">
              <w:rPr>
                <w:rFonts w:ascii="Angsana New" w:hAnsi="Angsana New"/>
                <w:sz w:val="28"/>
                <w:cs/>
              </w:rPr>
              <w:t>-</w:t>
            </w:r>
          </w:p>
        </w:tc>
      </w:tr>
      <w:tr w:rsidR="001F27F9" w:rsidRPr="00D20F78" w:rsidTr="001F27F9">
        <w:trPr>
          <w:trHeight w:val="390"/>
        </w:trPr>
        <w:tc>
          <w:tcPr>
            <w:tcW w:w="4184"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 xml:space="preserve">Current year losses for which no deferred tax assets </w:t>
            </w:r>
          </w:p>
          <w:p w:rsidR="001F27F9" w:rsidRPr="00D20F78" w:rsidRDefault="001F27F9" w:rsidP="001F27F9">
            <w:pPr>
              <w:rPr>
                <w:rFonts w:ascii="Angsana New" w:hAnsi="Angsana New"/>
                <w:szCs w:val="24"/>
              </w:rPr>
            </w:pPr>
            <w:r w:rsidRPr="00D20F78">
              <w:rPr>
                <w:rFonts w:ascii="Angsana New" w:hAnsi="Angsana New"/>
                <w:szCs w:val="24"/>
              </w:rPr>
              <w:t xml:space="preserve">     was recognized</w:t>
            </w:r>
          </w:p>
        </w:tc>
        <w:tc>
          <w:tcPr>
            <w:tcW w:w="919" w:type="dxa"/>
            <w:tcBorders>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rPr>
              <w:t>2</w:t>
            </w:r>
            <w:r w:rsidRPr="000B7075">
              <w:rPr>
                <w:rFonts w:asciiTheme="majorBidi" w:hAnsiTheme="majorBidi"/>
                <w:szCs w:val="24"/>
                <w:cs/>
              </w:rPr>
              <w:t>.</w:t>
            </w:r>
            <w:r w:rsidRPr="000B7075">
              <w:rPr>
                <w:rFonts w:asciiTheme="majorBidi" w:hAnsiTheme="majorBidi" w:cstheme="majorBidi"/>
                <w:szCs w:val="24"/>
              </w:rPr>
              <w:t>18</w:t>
            </w:r>
          </w:p>
        </w:tc>
        <w:tc>
          <w:tcPr>
            <w:tcW w:w="284"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384" w:type="dxa"/>
            <w:tcBorders>
              <w:left w:val="nil"/>
              <w:right w:val="nil"/>
            </w:tcBorders>
            <w:shd w:val="clear" w:color="auto" w:fill="auto"/>
            <w:noWrap/>
            <w:vAlign w:val="bottom"/>
          </w:tcPr>
          <w:p w:rsidR="001F27F9" w:rsidRPr="000B7075" w:rsidRDefault="001F27F9" w:rsidP="001F27F9">
            <w:pPr>
              <w:ind w:right="-59"/>
              <w:jc w:val="right"/>
              <w:rPr>
                <w:rFonts w:asciiTheme="majorBidi" w:hAnsiTheme="majorBidi" w:cstheme="majorBidi"/>
                <w:szCs w:val="24"/>
              </w:rPr>
            </w:pPr>
            <w:r w:rsidRPr="000B7075">
              <w:rPr>
                <w:rFonts w:asciiTheme="majorBidi" w:hAnsiTheme="majorBidi" w:cstheme="majorBidi"/>
                <w:szCs w:val="24"/>
              </w:rPr>
              <w:t>843,261</w:t>
            </w:r>
            <w:r w:rsidRPr="000B7075">
              <w:rPr>
                <w:rFonts w:asciiTheme="majorBidi" w:hAnsiTheme="majorBidi"/>
                <w:szCs w:val="24"/>
                <w:cs/>
              </w:rPr>
              <w:t>.</w:t>
            </w:r>
            <w:r w:rsidRPr="000B7075">
              <w:rPr>
                <w:rFonts w:asciiTheme="majorBidi" w:hAnsiTheme="majorBidi" w:cstheme="majorBidi"/>
                <w:szCs w:val="24"/>
              </w:rPr>
              <w:t>68</w:t>
            </w:r>
          </w:p>
        </w:tc>
        <w:tc>
          <w:tcPr>
            <w:tcW w:w="259"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911" w:type="dxa"/>
            <w:tcBorders>
              <w:left w:val="nil"/>
              <w:right w:val="nil"/>
            </w:tcBorders>
            <w:shd w:val="clear" w:color="auto" w:fill="auto"/>
            <w:noWrap/>
            <w:vAlign w:val="bottom"/>
          </w:tcPr>
          <w:p w:rsidR="001F27F9" w:rsidRPr="00D20F78" w:rsidRDefault="001F27F9" w:rsidP="001F27F9">
            <w:pPr>
              <w:jc w:val="center"/>
              <w:rPr>
                <w:rFonts w:ascii="Angsana New" w:hAnsi="Angsana New"/>
                <w:szCs w:val="24"/>
              </w:rPr>
            </w:pPr>
            <w:r w:rsidRPr="00D20F78">
              <w:rPr>
                <w:rFonts w:ascii="Angsana New" w:hAnsi="Angsana New"/>
                <w:szCs w:val="24"/>
                <w:cs/>
              </w:rPr>
              <w:t>(</w:t>
            </w:r>
            <w:r w:rsidRPr="00D20F78">
              <w:rPr>
                <w:rFonts w:ascii="Angsana New" w:hAnsi="Angsana New"/>
                <w:szCs w:val="24"/>
              </w:rPr>
              <w:t>8</w:t>
            </w:r>
            <w:r w:rsidRPr="00D20F78">
              <w:rPr>
                <w:rFonts w:ascii="Angsana New" w:hAnsi="Angsana New"/>
                <w:szCs w:val="24"/>
                <w:cs/>
              </w:rPr>
              <w:t>.</w:t>
            </w:r>
            <w:r w:rsidRPr="00D20F78">
              <w:rPr>
                <w:rFonts w:ascii="Angsana New" w:hAnsi="Angsana New"/>
                <w:szCs w:val="24"/>
              </w:rPr>
              <w:t>11</w:t>
            </w:r>
            <w:r w:rsidRPr="00D20F78">
              <w:rPr>
                <w:rFonts w:ascii="Angsana New" w:hAnsi="Angsana New"/>
                <w:szCs w:val="24"/>
                <w:cs/>
              </w:rPr>
              <w:t>)</w:t>
            </w:r>
          </w:p>
        </w:tc>
        <w:tc>
          <w:tcPr>
            <w:tcW w:w="284"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1233" w:type="dxa"/>
            <w:tcBorders>
              <w:left w:val="nil"/>
              <w:right w:val="nil"/>
            </w:tcBorders>
            <w:shd w:val="clear" w:color="auto" w:fill="auto"/>
            <w:noWrap/>
            <w:vAlign w:val="bottom"/>
          </w:tcPr>
          <w:p w:rsidR="001F27F9" w:rsidRPr="00D20F78" w:rsidRDefault="001F27F9" w:rsidP="001F27F9">
            <w:pPr>
              <w:jc w:val="right"/>
              <w:rPr>
                <w:rFonts w:ascii="Angsana New" w:hAnsi="Angsana New"/>
                <w:szCs w:val="24"/>
              </w:rPr>
            </w:pPr>
            <w:r w:rsidRPr="00D20F78">
              <w:rPr>
                <w:rFonts w:ascii="Angsana New" w:hAnsi="Angsana New"/>
                <w:szCs w:val="24"/>
              </w:rPr>
              <w:t>10,947,327</w:t>
            </w:r>
            <w:r w:rsidRPr="00D20F78">
              <w:rPr>
                <w:rFonts w:ascii="Angsana New" w:hAnsi="Angsana New"/>
                <w:szCs w:val="24"/>
                <w:cs/>
              </w:rPr>
              <w:t>.</w:t>
            </w:r>
            <w:r w:rsidRPr="00D20F78">
              <w:rPr>
                <w:rFonts w:ascii="Angsana New" w:hAnsi="Angsana New"/>
                <w:szCs w:val="24"/>
              </w:rPr>
              <w:t>44</w:t>
            </w:r>
          </w:p>
        </w:tc>
      </w:tr>
      <w:tr w:rsidR="001F27F9" w:rsidRPr="00D20F78" w:rsidTr="001F27F9">
        <w:trPr>
          <w:trHeight w:val="390"/>
        </w:trPr>
        <w:tc>
          <w:tcPr>
            <w:tcW w:w="4184"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Prior year temporary differences</w:t>
            </w:r>
            <w:r w:rsidRPr="00D20F78">
              <w:rPr>
                <w:rFonts w:ascii="Angsana New" w:hAnsi="Angsana New"/>
                <w:szCs w:val="24"/>
                <w:cs/>
              </w:rPr>
              <w:t xml:space="preserve"> </w:t>
            </w:r>
            <w:r w:rsidRPr="00D20F78">
              <w:rPr>
                <w:rFonts w:ascii="Angsana New" w:hAnsi="Angsana New"/>
                <w:szCs w:val="24"/>
              </w:rPr>
              <w:t xml:space="preserve">which no deferred tax  </w:t>
            </w:r>
          </w:p>
          <w:p w:rsidR="001F27F9" w:rsidRPr="00D20F78" w:rsidRDefault="001F27F9" w:rsidP="001F27F9">
            <w:pPr>
              <w:tabs>
                <w:tab w:val="left" w:pos="200"/>
              </w:tabs>
              <w:rPr>
                <w:rFonts w:ascii="Angsana New" w:hAnsi="Angsana New"/>
                <w:szCs w:val="24"/>
              </w:rPr>
            </w:pPr>
            <w:r w:rsidRPr="00D20F78">
              <w:rPr>
                <w:rFonts w:ascii="Angsana New" w:hAnsi="Angsana New"/>
                <w:szCs w:val="24"/>
              </w:rPr>
              <w:t xml:space="preserve">    assets was recognized</w:t>
            </w:r>
            <w:r w:rsidRPr="00D20F78">
              <w:rPr>
                <w:rFonts w:ascii="Angsana New" w:hAnsi="Angsana New"/>
                <w:szCs w:val="24"/>
                <w:cs/>
              </w:rPr>
              <w:t xml:space="preserve"> </w:t>
            </w:r>
          </w:p>
        </w:tc>
        <w:tc>
          <w:tcPr>
            <w:tcW w:w="919" w:type="dxa"/>
            <w:tcBorders>
              <w:left w:val="nil"/>
              <w:bottom w:val="single" w:sz="4" w:space="0" w:color="auto"/>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0</w:t>
            </w:r>
            <w:r w:rsidRPr="000B7075">
              <w:rPr>
                <w:rFonts w:asciiTheme="majorBidi" w:hAnsiTheme="majorBidi"/>
                <w:szCs w:val="24"/>
                <w:cs/>
              </w:rPr>
              <w:t>.</w:t>
            </w:r>
            <w:r w:rsidRPr="000B7075">
              <w:rPr>
                <w:rFonts w:asciiTheme="majorBidi" w:hAnsiTheme="majorBidi" w:cstheme="majorBidi"/>
                <w:szCs w:val="24"/>
              </w:rPr>
              <w:t>61</w:t>
            </w:r>
            <w:r w:rsidRPr="000B7075">
              <w:rPr>
                <w:rFonts w:asciiTheme="majorBidi" w:hAnsiTheme="majorBidi"/>
                <w:szCs w:val="24"/>
                <w:cs/>
              </w:rPr>
              <w:t>)</w:t>
            </w:r>
          </w:p>
        </w:tc>
        <w:tc>
          <w:tcPr>
            <w:tcW w:w="284" w:type="dxa"/>
            <w:tcBorders>
              <w:left w:val="nil"/>
              <w:right w:val="nil"/>
            </w:tcBorders>
            <w:shd w:val="clear" w:color="auto" w:fill="auto"/>
            <w:noWrap/>
            <w:vAlign w:val="bottom"/>
          </w:tcPr>
          <w:p w:rsidR="001F27F9" w:rsidRPr="00692151" w:rsidRDefault="001F27F9" w:rsidP="001F27F9">
            <w:pPr>
              <w:jc w:val="center"/>
              <w:rPr>
                <w:rFonts w:ascii="Angsana New" w:hAnsi="Angsana New"/>
                <w:sz w:val="25"/>
                <w:szCs w:val="25"/>
              </w:rPr>
            </w:pPr>
          </w:p>
        </w:tc>
        <w:tc>
          <w:tcPr>
            <w:tcW w:w="1384" w:type="dxa"/>
            <w:tcBorders>
              <w:left w:val="nil"/>
              <w:bottom w:val="single" w:sz="4" w:space="0" w:color="auto"/>
              <w:right w:val="nil"/>
            </w:tcBorders>
            <w:shd w:val="clear" w:color="auto" w:fill="auto"/>
            <w:noWrap/>
            <w:vAlign w:val="bottom"/>
          </w:tcPr>
          <w:p w:rsidR="001F27F9" w:rsidRPr="000B7075" w:rsidRDefault="001F27F9" w:rsidP="001F27F9">
            <w:pPr>
              <w:ind w:right="-87"/>
              <w:jc w:val="right"/>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236,804</w:t>
            </w:r>
            <w:r w:rsidRPr="000B7075">
              <w:rPr>
                <w:rFonts w:asciiTheme="majorBidi" w:hAnsiTheme="majorBidi"/>
                <w:szCs w:val="24"/>
                <w:cs/>
              </w:rPr>
              <w:t>.</w:t>
            </w:r>
            <w:r w:rsidRPr="000B7075">
              <w:rPr>
                <w:rFonts w:asciiTheme="majorBidi" w:hAnsiTheme="majorBidi" w:cstheme="majorBidi"/>
                <w:szCs w:val="24"/>
              </w:rPr>
              <w:t>15</w:t>
            </w:r>
            <w:r w:rsidRPr="000B7075">
              <w:rPr>
                <w:rFonts w:asciiTheme="majorBidi" w:hAnsiTheme="majorBidi"/>
                <w:szCs w:val="24"/>
                <w:cs/>
              </w:rPr>
              <w:t>)</w:t>
            </w:r>
          </w:p>
        </w:tc>
        <w:tc>
          <w:tcPr>
            <w:tcW w:w="259"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szCs w:val="24"/>
              </w:rPr>
            </w:pPr>
          </w:p>
        </w:tc>
        <w:tc>
          <w:tcPr>
            <w:tcW w:w="911" w:type="dxa"/>
            <w:tcBorders>
              <w:left w:val="nil"/>
              <w:bottom w:val="single" w:sz="4" w:space="0" w:color="auto"/>
              <w:right w:val="nil"/>
            </w:tcBorders>
            <w:shd w:val="clear" w:color="auto" w:fill="auto"/>
            <w:noWrap/>
            <w:vAlign w:val="bottom"/>
          </w:tcPr>
          <w:p w:rsidR="001F27F9" w:rsidRPr="00FA1E09" w:rsidRDefault="001F27F9" w:rsidP="001F27F9">
            <w:pPr>
              <w:jc w:val="center"/>
              <w:rPr>
                <w:rFonts w:ascii="Angsana New" w:hAnsi="Angsana New"/>
                <w:sz w:val="25"/>
                <w:szCs w:val="25"/>
              </w:rPr>
            </w:pPr>
            <w:r>
              <w:rPr>
                <w:rFonts w:ascii="Angsana New" w:hAnsi="Angsana New"/>
                <w:sz w:val="25"/>
                <w:szCs w:val="25"/>
                <w:cs/>
              </w:rPr>
              <w:t>-</w:t>
            </w:r>
          </w:p>
        </w:tc>
        <w:tc>
          <w:tcPr>
            <w:tcW w:w="284" w:type="dxa"/>
            <w:tcBorders>
              <w:left w:val="nil"/>
              <w:right w:val="nil"/>
            </w:tcBorders>
            <w:shd w:val="clear" w:color="auto" w:fill="auto"/>
            <w:noWrap/>
            <w:vAlign w:val="bottom"/>
          </w:tcPr>
          <w:p w:rsidR="001F27F9" w:rsidRPr="00692151" w:rsidRDefault="001F27F9" w:rsidP="001F27F9">
            <w:pPr>
              <w:jc w:val="center"/>
              <w:rPr>
                <w:rFonts w:ascii="Angsana New" w:hAnsi="Angsana New"/>
                <w:sz w:val="25"/>
                <w:szCs w:val="25"/>
              </w:rPr>
            </w:pPr>
          </w:p>
        </w:tc>
        <w:tc>
          <w:tcPr>
            <w:tcW w:w="1233" w:type="dxa"/>
            <w:tcBorders>
              <w:left w:val="nil"/>
              <w:bottom w:val="single" w:sz="4" w:space="0" w:color="auto"/>
              <w:right w:val="nil"/>
            </w:tcBorders>
            <w:shd w:val="clear" w:color="auto" w:fill="auto"/>
            <w:noWrap/>
            <w:vAlign w:val="bottom"/>
          </w:tcPr>
          <w:p w:rsidR="001F27F9" w:rsidRPr="005A11A7" w:rsidRDefault="001F27F9" w:rsidP="001F27F9">
            <w:pPr>
              <w:jc w:val="center"/>
              <w:rPr>
                <w:rFonts w:ascii="Angsana New" w:hAnsi="Angsana New"/>
                <w:sz w:val="28"/>
              </w:rPr>
            </w:pPr>
            <w:r>
              <w:rPr>
                <w:rFonts w:ascii="Angsana New" w:hAnsi="Angsana New"/>
                <w:sz w:val="28"/>
                <w:cs/>
              </w:rPr>
              <w:t xml:space="preserve">                </w:t>
            </w:r>
            <w:r w:rsidRPr="005A11A7">
              <w:rPr>
                <w:rFonts w:ascii="Angsana New" w:hAnsi="Angsana New"/>
                <w:sz w:val="28"/>
                <w:cs/>
              </w:rPr>
              <w:t>-</w:t>
            </w:r>
          </w:p>
        </w:tc>
      </w:tr>
      <w:tr w:rsidR="001F27F9" w:rsidRPr="00D20F78" w:rsidTr="001F27F9">
        <w:trPr>
          <w:trHeight w:val="390"/>
        </w:trPr>
        <w:tc>
          <w:tcPr>
            <w:tcW w:w="4184" w:type="dxa"/>
            <w:tcBorders>
              <w:top w:val="nil"/>
              <w:left w:val="nil"/>
              <w:bottom w:val="nil"/>
              <w:right w:val="nil"/>
            </w:tcBorders>
            <w:shd w:val="clear" w:color="auto" w:fill="auto"/>
            <w:noWrap/>
            <w:vAlign w:val="bottom"/>
            <w:hideMark/>
          </w:tcPr>
          <w:p w:rsidR="001F27F9" w:rsidRPr="00D20F78" w:rsidRDefault="00AB4409" w:rsidP="001F27F9">
            <w:pPr>
              <w:rPr>
                <w:rFonts w:ascii="Angsana New" w:hAnsi="Angsana New"/>
                <w:b/>
                <w:bCs/>
                <w:szCs w:val="24"/>
              </w:rPr>
            </w:pPr>
            <w:r>
              <w:rPr>
                <w:rFonts w:ascii="Angsana New" w:hAnsi="Angsana New"/>
                <w:b/>
                <w:bCs/>
                <w:sz w:val="26"/>
                <w:szCs w:val="26"/>
              </w:rPr>
              <w:t xml:space="preserve">Tax expense </w:t>
            </w:r>
            <w:r>
              <w:rPr>
                <w:rFonts w:ascii="Angsana New" w:hAnsi="Angsana New"/>
                <w:b/>
                <w:bCs/>
                <w:sz w:val="26"/>
                <w:szCs w:val="26"/>
                <w:cs/>
              </w:rPr>
              <w:t>(</w:t>
            </w:r>
            <w:r>
              <w:rPr>
                <w:rFonts w:ascii="Angsana New" w:hAnsi="Angsana New"/>
                <w:b/>
                <w:bCs/>
                <w:sz w:val="26"/>
                <w:szCs w:val="26"/>
              </w:rPr>
              <w:t>income</w:t>
            </w:r>
            <w:r>
              <w:rPr>
                <w:rFonts w:ascii="Angsana New" w:hAnsi="Angsana New"/>
                <w:b/>
                <w:bCs/>
                <w:sz w:val="26"/>
                <w:szCs w:val="26"/>
                <w:cs/>
              </w:rPr>
              <w:t>)</w:t>
            </w:r>
          </w:p>
        </w:tc>
        <w:tc>
          <w:tcPr>
            <w:tcW w:w="919" w:type="dxa"/>
            <w:tcBorders>
              <w:top w:val="single" w:sz="4" w:space="0" w:color="auto"/>
              <w:left w:val="nil"/>
              <w:bottom w:val="double" w:sz="4" w:space="0" w:color="auto"/>
              <w:right w:val="nil"/>
            </w:tcBorders>
            <w:shd w:val="clear" w:color="auto" w:fill="auto"/>
            <w:noWrap/>
            <w:vAlign w:val="bottom"/>
          </w:tcPr>
          <w:p w:rsidR="001F27F9" w:rsidRPr="000B7075" w:rsidRDefault="004731E0" w:rsidP="004731E0">
            <w:pPr>
              <w:jc w:val="center"/>
              <w:rPr>
                <w:rFonts w:asciiTheme="majorBidi" w:hAnsiTheme="majorBidi" w:cstheme="majorBidi"/>
                <w:b/>
                <w:bCs/>
                <w:szCs w:val="24"/>
              </w:rPr>
            </w:pPr>
            <w:r>
              <w:rPr>
                <w:rFonts w:asciiTheme="majorBidi" w:hAnsiTheme="majorBidi" w:cstheme="majorBidi"/>
                <w:b/>
                <w:bCs/>
                <w:szCs w:val="24"/>
              </w:rPr>
              <w:t>5</w:t>
            </w:r>
            <w:r w:rsidR="002723BE">
              <w:rPr>
                <w:rFonts w:asciiTheme="majorBidi" w:hAnsiTheme="majorBidi"/>
                <w:b/>
                <w:bCs/>
                <w:szCs w:val="24"/>
                <w:cs/>
              </w:rPr>
              <w:t>.</w:t>
            </w:r>
            <w:r>
              <w:rPr>
                <w:rFonts w:asciiTheme="majorBidi" w:hAnsiTheme="majorBidi"/>
                <w:b/>
                <w:bCs/>
                <w:szCs w:val="24"/>
              </w:rPr>
              <w:t>73</w:t>
            </w:r>
          </w:p>
        </w:tc>
        <w:tc>
          <w:tcPr>
            <w:tcW w:w="284"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b/>
                <w:bCs/>
                <w:szCs w:val="24"/>
              </w:rPr>
            </w:pPr>
          </w:p>
        </w:tc>
        <w:tc>
          <w:tcPr>
            <w:tcW w:w="1384" w:type="dxa"/>
            <w:tcBorders>
              <w:top w:val="single" w:sz="4" w:space="0" w:color="auto"/>
              <w:left w:val="nil"/>
              <w:bottom w:val="double" w:sz="4" w:space="0" w:color="auto"/>
              <w:right w:val="nil"/>
            </w:tcBorders>
            <w:shd w:val="clear" w:color="auto" w:fill="auto"/>
            <w:noWrap/>
            <w:vAlign w:val="bottom"/>
          </w:tcPr>
          <w:p w:rsidR="001F27F9" w:rsidRPr="000B7075" w:rsidRDefault="001F27F9" w:rsidP="001F27F9">
            <w:pPr>
              <w:ind w:right="-35"/>
              <w:jc w:val="right"/>
              <w:rPr>
                <w:rFonts w:asciiTheme="majorBidi" w:hAnsiTheme="majorBidi" w:cstheme="majorBidi"/>
                <w:b/>
                <w:bCs/>
                <w:szCs w:val="24"/>
                <w:cs/>
              </w:rPr>
            </w:pPr>
            <w:r w:rsidRPr="000B7075">
              <w:rPr>
                <w:rFonts w:asciiTheme="majorBidi" w:hAnsiTheme="majorBidi" w:cstheme="majorBidi"/>
                <w:b/>
                <w:bCs/>
                <w:szCs w:val="24"/>
              </w:rPr>
              <w:t>2,216,086</w:t>
            </w:r>
            <w:r w:rsidRPr="000B7075">
              <w:rPr>
                <w:rFonts w:asciiTheme="majorBidi" w:hAnsiTheme="majorBidi"/>
                <w:b/>
                <w:bCs/>
                <w:szCs w:val="24"/>
                <w:cs/>
              </w:rPr>
              <w:t>.</w:t>
            </w:r>
            <w:r w:rsidRPr="000B7075">
              <w:rPr>
                <w:rFonts w:asciiTheme="majorBidi" w:hAnsiTheme="majorBidi" w:cstheme="majorBidi"/>
                <w:b/>
                <w:bCs/>
                <w:szCs w:val="24"/>
              </w:rPr>
              <w:t>49</w:t>
            </w:r>
          </w:p>
        </w:tc>
        <w:tc>
          <w:tcPr>
            <w:tcW w:w="259"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b/>
                <w:bCs/>
                <w:szCs w:val="24"/>
              </w:rPr>
            </w:pPr>
          </w:p>
        </w:tc>
        <w:tc>
          <w:tcPr>
            <w:tcW w:w="911" w:type="dxa"/>
            <w:tcBorders>
              <w:top w:val="single" w:sz="4" w:space="0" w:color="auto"/>
              <w:left w:val="nil"/>
              <w:bottom w:val="double" w:sz="4" w:space="0" w:color="auto"/>
              <w:right w:val="nil"/>
            </w:tcBorders>
            <w:shd w:val="clear" w:color="auto" w:fill="auto"/>
            <w:noWrap/>
            <w:vAlign w:val="bottom"/>
          </w:tcPr>
          <w:p w:rsidR="001F27F9" w:rsidRPr="00D20F78" w:rsidRDefault="001F27F9" w:rsidP="001F27F9">
            <w:pPr>
              <w:jc w:val="center"/>
              <w:rPr>
                <w:rFonts w:ascii="Angsana New" w:hAnsi="Angsana New"/>
                <w:b/>
                <w:bCs/>
                <w:szCs w:val="24"/>
              </w:rPr>
            </w:pPr>
            <w:r w:rsidRPr="00D20F78">
              <w:rPr>
                <w:rFonts w:ascii="Angsana New" w:hAnsi="Angsana New"/>
                <w:b/>
                <w:bCs/>
                <w:szCs w:val="24"/>
              </w:rPr>
              <w:t>12</w:t>
            </w:r>
            <w:r w:rsidRPr="00D20F78">
              <w:rPr>
                <w:rFonts w:ascii="Angsana New" w:hAnsi="Angsana New"/>
                <w:b/>
                <w:bCs/>
                <w:szCs w:val="24"/>
                <w:cs/>
              </w:rPr>
              <w:t>.</w:t>
            </w:r>
            <w:r w:rsidRPr="00D20F78">
              <w:rPr>
                <w:rFonts w:ascii="Angsana New" w:hAnsi="Angsana New"/>
                <w:b/>
                <w:bCs/>
                <w:szCs w:val="24"/>
              </w:rPr>
              <w:t>97</w:t>
            </w:r>
          </w:p>
        </w:tc>
        <w:tc>
          <w:tcPr>
            <w:tcW w:w="284" w:type="dxa"/>
            <w:tcBorders>
              <w:left w:val="nil"/>
              <w:right w:val="nil"/>
            </w:tcBorders>
            <w:shd w:val="clear" w:color="auto" w:fill="auto"/>
            <w:noWrap/>
            <w:vAlign w:val="bottom"/>
          </w:tcPr>
          <w:p w:rsidR="001F27F9" w:rsidRPr="00D20F78" w:rsidRDefault="001F27F9" w:rsidP="001F27F9">
            <w:pPr>
              <w:spacing w:line="240" w:lineRule="atLeast"/>
              <w:jc w:val="right"/>
              <w:rPr>
                <w:rFonts w:ascii="Angsana New" w:hAnsi="Angsana New"/>
                <w:b/>
                <w:bCs/>
                <w:szCs w:val="24"/>
              </w:rPr>
            </w:pPr>
          </w:p>
        </w:tc>
        <w:tc>
          <w:tcPr>
            <w:tcW w:w="1233" w:type="dxa"/>
            <w:tcBorders>
              <w:top w:val="single" w:sz="4" w:space="0" w:color="auto"/>
              <w:left w:val="nil"/>
              <w:bottom w:val="double" w:sz="4" w:space="0" w:color="auto"/>
              <w:right w:val="nil"/>
            </w:tcBorders>
            <w:shd w:val="clear" w:color="auto" w:fill="auto"/>
            <w:noWrap/>
            <w:vAlign w:val="bottom"/>
          </w:tcPr>
          <w:p w:rsidR="001F27F9" w:rsidRPr="00D20F78" w:rsidRDefault="001F27F9" w:rsidP="001F27F9">
            <w:pPr>
              <w:spacing w:line="240" w:lineRule="atLeast"/>
              <w:ind w:right="-35"/>
              <w:jc w:val="right"/>
              <w:rPr>
                <w:rFonts w:ascii="Angsana New" w:hAnsi="Angsana New"/>
                <w:b/>
                <w:bCs/>
                <w:szCs w:val="24"/>
                <w:cs/>
              </w:rPr>
            </w:pPr>
            <w:r w:rsidRPr="00D20F78">
              <w:rPr>
                <w:rFonts w:ascii="Angsana New" w:hAnsi="Angsana New"/>
                <w:b/>
                <w:bCs/>
                <w:szCs w:val="24"/>
                <w:cs/>
              </w:rPr>
              <w:t>(</w:t>
            </w:r>
            <w:r w:rsidRPr="00D20F78">
              <w:rPr>
                <w:rFonts w:ascii="Angsana New" w:hAnsi="Angsana New"/>
                <w:b/>
                <w:bCs/>
                <w:szCs w:val="24"/>
              </w:rPr>
              <w:t>17,500,331</w:t>
            </w:r>
            <w:r w:rsidRPr="00D20F78">
              <w:rPr>
                <w:rFonts w:ascii="Angsana New" w:hAnsi="Angsana New"/>
                <w:b/>
                <w:bCs/>
                <w:szCs w:val="24"/>
                <w:cs/>
              </w:rPr>
              <w:t>.</w:t>
            </w:r>
            <w:r w:rsidRPr="00D20F78">
              <w:rPr>
                <w:rFonts w:ascii="Angsana New" w:hAnsi="Angsana New"/>
                <w:b/>
                <w:bCs/>
                <w:szCs w:val="24"/>
              </w:rPr>
              <w:t>75</w:t>
            </w:r>
            <w:r w:rsidRPr="00D20F78">
              <w:rPr>
                <w:rFonts w:ascii="Angsana New" w:hAnsi="Angsana New"/>
                <w:b/>
                <w:bCs/>
                <w:szCs w:val="24"/>
                <w:cs/>
              </w:rPr>
              <w:t>)</w:t>
            </w:r>
          </w:p>
        </w:tc>
      </w:tr>
    </w:tbl>
    <w:p w:rsidR="007164AC" w:rsidRDefault="007164AC"/>
    <w:p w:rsidR="00350FD7" w:rsidRDefault="00350FD7"/>
    <w:p w:rsidR="00350FD7" w:rsidRDefault="00350FD7"/>
    <w:p w:rsidR="00350FD7" w:rsidRDefault="00350FD7"/>
    <w:p w:rsidR="00350FD7" w:rsidRDefault="00350FD7"/>
    <w:p w:rsidR="00350FD7" w:rsidRDefault="00350FD7"/>
    <w:p w:rsidR="00350FD7" w:rsidRDefault="00350FD7"/>
    <w:p w:rsidR="00350FD7" w:rsidRDefault="00350FD7"/>
    <w:p w:rsidR="00350FD7" w:rsidRDefault="00350FD7"/>
    <w:p w:rsidR="00350FD7" w:rsidRDefault="00350FD7"/>
    <w:p w:rsidR="00350FD7" w:rsidRDefault="00350FD7"/>
    <w:tbl>
      <w:tblPr>
        <w:tblW w:w="9473" w:type="dxa"/>
        <w:tblInd w:w="262" w:type="dxa"/>
        <w:tblLook w:val="04A0" w:firstRow="1" w:lastRow="0" w:firstColumn="1" w:lastColumn="0" w:noHBand="0" w:noVBand="1"/>
      </w:tblPr>
      <w:tblGrid>
        <w:gridCol w:w="4172"/>
        <w:gridCol w:w="919"/>
        <w:gridCol w:w="284"/>
        <w:gridCol w:w="1409"/>
        <w:gridCol w:w="281"/>
        <w:gridCol w:w="837"/>
        <w:gridCol w:w="259"/>
        <w:gridCol w:w="1312"/>
      </w:tblGrid>
      <w:tr w:rsidR="003420BE" w:rsidRPr="00D20F78" w:rsidTr="00C33EA0">
        <w:trPr>
          <w:trHeight w:val="375"/>
        </w:trPr>
        <w:tc>
          <w:tcPr>
            <w:tcW w:w="4172" w:type="dxa"/>
            <w:tcBorders>
              <w:top w:val="nil"/>
              <w:left w:val="nil"/>
              <w:bottom w:val="nil"/>
              <w:right w:val="nil"/>
            </w:tcBorders>
            <w:shd w:val="clear" w:color="auto" w:fill="auto"/>
            <w:noWrap/>
            <w:vAlign w:val="bottom"/>
            <w:hideMark/>
          </w:tcPr>
          <w:p w:rsidR="003420BE" w:rsidRPr="00D20F78" w:rsidRDefault="003420BE" w:rsidP="009F0539">
            <w:pPr>
              <w:rPr>
                <w:rFonts w:ascii="Angsana New" w:hAnsi="Angsana New"/>
                <w:szCs w:val="24"/>
              </w:rPr>
            </w:pPr>
          </w:p>
        </w:tc>
        <w:tc>
          <w:tcPr>
            <w:tcW w:w="5301" w:type="dxa"/>
            <w:gridSpan w:val="7"/>
            <w:tcBorders>
              <w:left w:val="nil"/>
              <w:bottom w:val="single" w:sz="4" w:space="0" w:color="auto"/>
              <w:right w:val="nil"/>
            </w:tcBorders>
            <w:shd w:val="clear" w:color="auto" w:fill="auto"/>
            <w:noWrap/>
            <w:vAlign w:val="bottom"/>
            <w:hideMark/>
          </w:tcPr>
          <w:p w:rsidR="003420BE" w:rsidRPr="00D20F78" w:rsidRDefault="003420BE" w:rsidP="00FC7214">
            <w:pPr>
              <w:jc w:val="center"/>
              <w:rPr>
                <w:rFonts w:ascii="Angsana New" w:hAnsi="Angsana New"/>
                <w:b/>
                <w:bCs/>
                <w:color w:val="000000"/>
                <w:szCs w:val="24"/>
              </w:rPr>
            </w:pPr>
            <w:r w:rsidRPr="00D20F78">
              <w:rPr>
                <w:rFonts w:ascii="Angsana New" w:hAnsi="Angsana New"/>
                <w:b/>
                <w:bCs/>
                <w:color w:val="000000"/>
                <w:szCs w:val="24"/>
              </w:rPr>
              <w:t>Separate financial statements</w:t>
            </w:r>
          </w:p>
        </w:tc>
      </w:tr>
      <w:tr w:rsidR="00A33A24" w:rsidRPr="00D20F78" w:rsidTr="00C33EA0">
        <w:trPr>
          <w:trHeight w:val="375"/>
        </w:trPr>
        <w:tc>
          <w:tcPr>
            <w:tcW w:w="4172"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szCs w:val="24"/>
              </w:rPr>
            </w:pPr>
            <w:r w:rsidRPr="00D20F78">
              <w:rPr>
                <w:rFonts w:ascii="Angsana New" w:hAnsi="Angsana New"/>
                <w:szCs w:val="24"/>
              </w:rPr>
              <w:t> </w:t>
            </w:r>
          </w:p>
        </w:tc>
        <w:tc>
          <w:tcPr>
            <w:tcW w:w="2612" w:type="dxa"/>
            <w:gridSpan w:val="3"/>
            <w:tcBorders>
              <w:top w:val="single" w:sz="4" w:space="0" w:color="auto"/>
              <w:left w:val="nil"/>
              <w:bottom w:val="single" w:sz="4" w:space="0" w:color="auto"/>
              <w:right w:val="nil"/>
            </w:tcBorders>
            <w:shd w:val="clear" w:color="auto" w:fill="auto"/>
            <w:noWrap/>
            <w:vAlign w:val="bottom"/>
            <w:hideMark/>
          </w:tcPr>
          <w:p w:rsidR="00A33A24" w:rsidRPr="00D20F78" w:rsidRDefault="00A33A24" w:rsidP="00A659DB">
            <w:pPr>
              <w:jc w:val="center"/>
              <w:rPr>
                <w:rFonts w:ascii="Angsana New" w:hAnsi="Angsana New"/>
                <w:b/>
                <w:bCs/>
                <w:szCs w:val="24"/>
              </w:rPr>
            </w:pPr>
            <w:r w:rsidRPr="00D20F78">
              <w:rPr>
                <w:rFonts w:ascii="Angsana New" w:hAnsi="Angsana New"/>
                <w:b/>
                <w:bCs/>
                <w:szCs w:val="24"/>
              </w:rPr>
              <w:t>201</w:t>
            </w:r>
            <w:r w:rsidR="00EB1322">
              <w:rPr>
                <w:rFonts w:ascii="Angsana New" w:hAnsi="Angsana New"/>
                <w:b/>
                <w:bCs/>
                <w:szCs w:val="24"/>
              </w:rPr>
              <w:t>8</w:t>
            </w:r>
          </w:p>
        </w:tc>
        <w:tc>
          <w:tcPr>
            <w:tcW w:w="281"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b/>
                <w:bCs/>
                <w:szCs w:val="24"/>
              </w:rPr>
            </w:pPr>
            <w:r w:rsidRPr="00D20F78">
              <w:rPr>
                <w:rFonts w:ascii="Angsana New" w:hAnsi="Angsana New"/>
                <w:b/>
                <w:bCs/>
                <w:szCs w:val="24"/>
              </w:rPr>
              <w:t> </w:t>
            </w:r>
          </w:p>
        </w:tc>
        <w:tc>
          <w:tcPr>
            <w:tcW w:w="2408" w:type="dxa"/>
            <w:gridSpan w:val="3"/>
            <w:tcBorders>
              <w:top w:val="single" w:sz="4" w:space="0" w:color="auto"/>
              <w:left w:val="nil"/>
              <w:bottom w:val="single" w:sz="4" w:space="0" w:color="auto"/>
              <w:right w:val="nil"/>
            </w:tcBorders>
            <w:shd w:val="clear" w:color="auto" w:fill="auto"/>
            <w:noWrap/>
            <w:vAlign w:val="bottom"/>
            <w:hideMark/>
          </w:tcPr>
          <w:p w:rsidR="00A33A24" w:rsidRPr="00D20F78" w:rsidRDefault="00A33A24" w:rsidP="00A659DB">
            <w:pPr>
              <w:jc w:val="center"/>
              <w:rPr>
                <w:rFonts w:ascii="Angsana New" w:hAnsi="Angsana New"/>
                <w:b/>
                <w:bCs/>
                <w:szCs w:val="24"/>
              </w:rPr>
            </w:pPr>
            <w:r w:rsidRPr="00D20F78">
              <w:rPr>
                <w:rFonts w:ascii="Angsana New" w:hAnsi="Angsana New"/>
                <w:b/>
                <w:bCs/>
                <w:szCs w:val="24"/>
              </w:rPr>
              <w:t>201</w:t>
            </w:r>
            <w:r w:rsidR="00EB1322">
              <w:rPr>
                <w:rFonts w:ascii="Angsana New" w:hAnsi="Angsana New"/>
                <w:b/>
                <w:bCs/>
                <w:szCs w:val="24"/>
              </w:rPr>
              <w:t>7</w:t>
            </w:r>
          </w:p>
        </w:tc>
      </w:tr>
      <w:tr w:rsidR="00A33A24" w:rsidRPr="00D20F78" w:rsidTr="00C33EA0">
        <w:trPr>
          <w:trHeight w:val="375"/>
        </w:trPr>
        <w:tc>
          <w:tcPr>
            <w:tcW w:w="4172"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szCs w:val="24"/>
              </w:rPr>
            </w:pPr>
            <w:r w:rsidRPr="00D20F78">
              <w:rPr>
                <w:rFonts w:ascii="Angsana New" w:hAnsi="Angsana New"/>
                <w:szCs w:val="24"/>
              </w:rPr>
              <w:t> </w:t>
            </w:r>
          </w:p>
        </w:tc>
        <w:tc>
          <w:tcPr>
            <w:tcW w:w="919" w:type="dxa"/>
            <w:tcBorders>
              <w:top w:val="nil"/>
              <w:left w:val="nil"/>
              <w:bottom w:val="nil"/>
              <w:right w:val="nil"/>
            </w:tcBorders>
            <w:shd w:val="clear" w:color="auto" w:fill="auto"/>
            <w:noWrap/>
            <w:vAlign w:val="bottom"/>
            <w:hideMark/>
          </w:tcPr>
          <w:p w:rsidR="00A33A24" w:rsidRPr="00D20F78" w:rsidRDefault="00A33A24" w:rsidP="008D216E">
            <w:pPr>
              <w:jc w:val="center"/>
              <w:rPr>
                <w:rFonts w:ascii="Angsana New" w:hAnsi="Angsana New"/>
                <w:b/>
                <w:bCs/>
                <w:szCs w:val="24"/>
              </w:rPr>
            </w:pPr>
            <w:r w:rsidRPr="00D20F78">
              <w:rPr>
                <w:rFonts w:ascii="Angsana New" w:hAnsi="Angsana New"/>
                <w:b/>
                <w:bCs/>
                <w:szCs w:val="24"/>
              </w:rPr>
              <w:t>Tax rate</w:t>
            </w:r>
          </w:p>
        </w:tc>
        <w:tc>
          <w:tcPr>
            <w:tcW w:w="284"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409"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rPr>
              <w:t>Tax rate</w:t>
            </w:r>
          </w:p>
        </w:tc>
        <w:tc>
          <w:tcPr>
            <w:tcW w:w="281"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p>
        </w:tc>
        <w:tc>
          <w:tcPr>
            <w:tcW w:w="837"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rPr>
              <w:t>Tax rate</w:t>
            </w:r>
          </w:p>
        </w:tc>
        <w:tc>
          <w:tcPr>
            <w:tcW w:w="259"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312"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r>
      <w:tr w:rsidR="00A33A24" w:rsidRPr="00D20F78" w:rsidTr="00C33EA0">
        <w:trPr>
          <w:trHeight w:val="375"/>
        </w:trPr>
        <w:tc>
          <w:tcPr>
            <w:tcW w:w="4172"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szCs w:val="24"/>
              </w:rPr>
            </w:pPr>
            <w:r w:rsidRPr="00D20F78">
              <w:rPr>
                <w:rFonts w:ascii="Angsana New" w:hAnsi="Angsana New"/>
                <w:szCs w:val="24"/>
              </w:rPr>
              <w:t> </w:t>
            </w:r>
          </w:p>
        </w:tc>
        <w:tc>
          <w:tcPr>
            <w:tcW w:w="919" w:type="dxa"/>
            <w:tcBorders>
              <w:top w:val="nil"/>
              <w:left w:val="nil"/>
              <w:bottom w:val="single" w:sz="4" w:space="0" w:color="auto"/>
              <w:right w:val="nil"/>
            </w:tcBorders>
            <w:shd w:val="clear" w:color="auto" w:fill="auto"/>
            <w:noWrap/>
            <w:vAlign w:val="bottom"/>
            <w:hideMark/>
          </w:tcPr>
          <w:p w:rsidR="00A33A24" w:rsidRPr="00D20F78" w:rsidRDefault="00A33A24" w:rsidP="008D216E">
            <w:pPr>
              <w:jc w:val="center"/>
              <w:rPr>
                <w:rFonts w:ascii="Angsana New" w:hAnsi="Angsana New"/>
                <w:b/>
                <w:bCs/>
                <w:szCs w:val="24"/>
              </w:rPr>
            </w:pPr>
            <w:r w:rsidRPr="00D20F78">
              <w:rPr>
                <w:rFonts w:ascii="Angsana New" w:hAnsi="Angsana New"/>
                <w:b/>
                <w:bCs/>
                <w:szCs w:val="24"/>
                <w:cs/>
              </w:rPr>
              <w:t>(%)</w:t>
            </w:r>
          </w:p>
        </w:tc>
        <w:tc>
          <w:tcPr>
            <w:tcW w:w="284"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409" w:type="dxa"/>
            <w:tcBorders>
              <w:top w:val="nil"/>
              <w:left w:val="nil"/>
              <w:bottom w:val="single" w:sz="4" w:space="0" w:color="auto"/>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cs/>
              </w:rPr>
              <w:t>(%)</w:t>
            </w:r>
          </w:p>
        </w:tc>
        <w:tc>
          <w:tcPr>
            <w:tcW w:w="281"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p>
        </w:tc>
        <w:tc>
          <w:tcPr>
            <w:tcW w:w="837" w:type="dxa"/>
            <w:tcBorders>
              <w:top w:val="nil"/>
              <w:left w:val="nil"/>
              <w:bottom w:val="single" w:sz="4" w:space="0" w:color="auto"/>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cs/>
              </w:rPr>
              <w:t>(%)</w:t>
            </w:r>
          </w:p>
        </w:tc>
        <w:tc>
          <w:tcPr>
            <w:tcW w:w="259"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312" w:type="dxa"/>
            <w:tcBorders>
              <w:top w:val="nil"/>
              <w:left w:val="nil"/>
              <w:bottom w:val="single" w:sz="4" w:space="0" w:color="auto"/>
              <w:right w:val="nil"/>
            </w:tcBorders>
            <w:shd w:val="clear" w:color="auto" w:fill="auto"/>
            <w:noWrap/>
            <w:vAlign w:val="bottom"/>
            <w:hideMark/>
          </w:tcPr>
          <w:p w:rsidR="00A33A24" w:rsidRPr="00D20F78" w:rsidRDefault="00A33A24" w:rsidP="006331E8">
            <w:pPr>
              <w:jc w:val="center"/>
              <w:rPr>
                <w:rFonts w:ascii="Angsana New" w:hAnsi="Angsana New"/>
                <w:b/>
                <w:bCs/>
                <w:szCs w:val="24"/>
              </w:rPr>
            </w:pPr>
            <w:r w:rsidRPr="00D20F78">
              <w:rPr>
                <w:rFonts w:ascii="Angsana New" w:hAnsi="Angsana New"/>
                <w:b/>
                <w:bCs/>
                <w:szCs w:val="24"/>
              </w:rPr>
              <w:t>Unit</w:t>
            </w:r>
            <w:r w:rsidRPr="00D20F78">
              <w:rPr>
                <w:rFonts w:ascii="Angsana New" w:hAnsi="Angsana New"/>
                <w:b/>
                <w:bCs/>
                <w:szCs w:val="24"/>
                <w:cs/>
              </w:rPr>
              <w:t xml:space="preserve">: </w:t>
            </w:r>
            <w:r w:rsidRPr="00D20F78">
              <w:rPr>
                <w:rFonts w:ascii="Angsana New" w:hAnsi="Angsana New"/>
                <w:b/>
                <w:bCs/>
                <w:szCs w:val="24"/>
              </w:rPr>
              <w:t>Baht</w:t>
            </w:r>
          </w:p>
        </w:tc>
      </w:tr>
      <w:tr w:rsidR="001F27F9" w:rsidRPr="00D20F78" w:rsidTr="00350FD7">
        <w:trPr>
          <w:trHeight w:val="375"/>
        </w:trPr>
        <w:tc>
          <w:tcPr>
            <w:tcW w:w="4172" w:type="dxa"/>
            <w:tcBorders>
              <w:top w:val="nil"/>
              <w:left w:val="nil"/>
              <w:bottom w:val="nil"/>
              <w:right w:val="nil"/>
            </w:tcBorders>
            <w:shd w:val="clear" w:color="auto" w:fill="auto"/>
            <w:hideMark/>
          </w:tcPr>
          <w:p w:rsidR="001F27F9" w:rsidRPr="00D20F78" w:rsidRDefault="00215634" w:rsidP="001F27F9">
            <w:pPr>
              <w:rPr>
                <w:rFonts w:ascii="Angsana New" w:hAnsi="Angsana New"/>
                <w:b/>
                <w:bCs/>
                <w:szCs w:val="24"/>
              </w:rPr>
            </w:pPr>
            <w:r>
              <w:rPr>
                <w:rFonts w:ascii="Angsana New" w:hAnsi="Angsana New"/>
                <w:b/>
                <w:bCs/>
                <w:szCs w:val="24"/>
              </w:rPr>
              <w:t xml:space="preserve">Profit </w:t>
            </w:r>
            <w:r>
              <w:rPr>
                <w:rFonts w:ascii="Angsana New" w:hAnsi="Angsana New"/>
                <w:b/>
                <w:bCs/>
                <w:szCs w:val="24"/>
                <w:cs/>
              </w:rPr>
              <w:t>(</w:t>
            </w:r>
            <w:r>
              <w:rPr>
                <w:rFonts w:ascii="Angsana New" w:hAnsi="Angsana New"/>
                <w:b/>
                <w:bCs/>
                <w:szCs w:val="24"/>
              </w:rPr>
              <w:t>l</w:t>
            </w:r>
            <w:r w:rsidRPr="00D20F78">
              <w:rPr>
                <w:rFonts w:ascii="Angsana New" w:hAnsi="Angsana New"/>
                <w:b/>
                <w:bCs/>
                <w:szCs w:val="24"/>
              </w:rPr>
              <w:t>oss</w:t>
            </w:r>
            <w:r>
              <w:rPr>
                <w:rFonts w:ascii="Angsana New" w:hAnsi="Angsana New"/>
                <w:b/>
                <w:bCs/>
                <w:szCs w:val="24"/>
                <w:cs/>
              </w:rPr>
              <w:t>)</w:t>
            </w:r>
            <w:r w:rsidRPr="00D20F78">
              <w:rPr>
                <w:rFonts w:ascii="Angsana New" w:hAnsi="Angsana New"/>
                <w:b/>
                <w:bCs/>
                <w:szCs w:val="24"/>
                <w:cs/>
              </w:rPr>
              <w:t xml:space="preserve"> </w:t>
            </w:r>
            <w:r w:rsidR="001F27F9" w:rsidRPr="00D20F78">
              <w:rPr>
                <w:rFonts w:ascii="Angsana New" w:hAnsi="Angsana New"/>
                <w:b/>
                <w:bCs/>
                <w:szCs w:val="24"/>
              </w:rPr>
              <w:t>before income tax</w:t>
            </w:r>
          </w:p>
        </w:tc>
        <w:tc>
          <w:tcPr>
            <w:tcW w:w="919" w:type="dxa"/>
            <w:tcBorders>
              <w:top w:val="nil"/>
              <w:left w:val="nil"/>
              <w:bottom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284" w:type="dxa"/>
            <w:tcBorders>
              <w:top w:val="nil"/>
              <w:left w:val="nil"/>
              <w:bottom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1409" w:type="dxa"/>
            <w:tcBorders>
              <w:top w:val="nil"/>
              <w:left w:val="nil"/>
              <w:bottom w:val="single" w:sz="4" w:space="0" w:color="auto"/>
              <w:right w:val="nil"/>
            </w:tcBorders>
            <w:shd w:val="clear" w:color="auto" w:fill="auto"/>
            <w:noWrap/>
            <w:vAlign w:val="bottom"/>
          </w:tcPr>
          <w:p w:rsidR="001F27F9" w:rsidRPr="000B7075" w:rsidRDefault="001F27F9" w:rsidP="001F27F9">
            <w:pPr>
              <w:ind w:right="-17"/>
              <w:jc w:val="right"/>
              <w:rPr>
                <w:rFonts w:asciiTheme="majorBidi" w:hAnsiTheme="majorBidi" w:cstheme="majorBidi"/>
                <w:b/>
                <w:bCs/>
                <w:szCs w:val="24"/>
              </w:rPr>
            </w:pPr>
            <w:r w:rsidRPr="000B7075">
              <w:rPr>
                <w:rFonts w:asciiTheme="majorBidi" w:hAnsiTheme="majorBidi" w:cstheme="majorBidi"/>
                <w:b/>
                <w:bCs/>
                <w:szCs w:val="24"/>
              </w:rPr>
              <w:t>39,319,715</w:t>
            </w:r>
            <w:r w:rsidRPr="000B7075">
              <w:rPr>
                <w:rFonts w:asciiTheme="majorBidi" w:hAnsiTheme="majorBidi"/>
                <w:b/>
                <w:bCs/>
                <w:szCs w:val="24"/>
                <w:cs/>
              </w:rPr>
              <w:t>.</w:t>
            </w:r>
            <w:r w:rsidRPr="000B7075">
              <w:rPr>
                <w:rFonts w:asciiTheme="majorBidi" w:hAnsiTheme="majorBidi" w:cstheme="majorBidi"/>
                <w:b/>
                <w:bCs/>
                <w:szCs w:val="24"/>
              </w:rPr>
              <w:t>74</w:t>
            </w:r>
          </w:p>
        </w:tc>
        <w:tc>
          <w:tcPr>
            <w:tcW w:w="281" w:type="dxa"/>
            <w:tcBorders>
              <w:top w:val="nil"/>
              <w:left w:val="nil"/>
              <w:bottom w:val="nil"/>
              <w:right w:val="nil"/>
            </w:tcBorders>
            <w:shd w:val="clear" w:color="auto" w:fill="auto"/>
            <w:noWrap/>
            <w:vAlign w:val="bottom"/>
          </w:tcPr>
          <w:p w:rsidR="001F27F9" w:rsidRPr="00D20F78" w:rsidRDefault="001F27F9" w:rsidP="001F27F9">
            <w:pPr>
              <w:rPr>
                <w:rFonts w:ascii="Angsana New" w:hAnsi="Angsana New"/>
                <w:szCs w:val="24"/>
                <w:highlight w:val="yellow"/>
              </w:rPr>
            </w:pPr>
          </w:p>
        </w:tc>
        <w:tc>
          <w:tcPr>
            <w:tcW w:w="837" w:type="dxa"/>
            <w:tcBorders>
              <w:top w:val="nil"/>
              <w:left w:val="nil"/>
              <w:bottom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259" w:type="dxa"/>
            <w:tcBorders>
              <w:top w:val="nil"/>
              <w:left w:val="nil"/>
              <w:bottom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1312" w:type="dxa"/>
            <w:tcBorders>
              <w:top w:val="nil"/>
              <w:left w:val="nil"/>
              <w:bottom w:val="single" w:sz="4" w:space="0" w:color="auto"/>
              <w:right w:val="nil"/>
            </w:tcBorders>
            <w:shd w:val="clear" w:color="auto" w:fill="auto"/>
            <w:noWrap/>
            <w:vAlign w:val="bottom"/>
          </w:tcPr>
          <w:p w:rsidR="001F27F9" w:rsidRPr="000B7075" w:rsidRDefault="001F27F9" w:rsidP="001F27F9">
            <w:pPr>
              <w:jc w:val="right"/>
              <w:rPr>
                <w:rFonts w:asciiTheme="majorBidi" w:hAnsiTheme="majorBidi" w:cstheme="majorBidi"/>
                <w:b/>
                <w:bCs/>
                <w:szCs w:val="24"/>
              </w:rPr>
            </w:pPr>
            <w:r w:rsidRPr="000B7075">
              <w:rPr>
                <w:rFonts w:asciiTheme="majorBidi" w:hAnsiTheme="majorBidi" w:cstheme="majorBidi"/>
                <w:b/>
                <w:bCs/>
                <w:szCs w:val="24"/>
                <w:cs/>
              </w:rPr>
              <w:t>(</w:t>
            </w:r>
            <w:r w:rsidRPr="000B7075">
              <w:rPr>
                <w:rFonts w:asciiTheme="majorBidi" w:hAnsiTheme="majorBidi" w:cstheme="majorBidi"/>
                <w:b/>
                <w:bCs/>
                <w:szCs w:val="24"/>
              </w:rPr>
              <w:t>144,343,128</w:t>
            </w:r>
            <w:r w:rsidRPr="000B7075">
              <w:rPr>
                <w:rFonts w:asciiTheme="majorBidi" w:hAnsiTheme="majorBidi" w:cstheme="majorBidi"/>
                <w:b/>
                <w:bCs/>
                <w:szCs w:val="24"/>
                <w:cs/>
              </w:rPr>
              <w:t>.</w:t>
            </w:r>
            <w:r w:rsidRPr="000B7075">
              <w:rPr>
                <w:rFonts w:asciiTheme="majorBidi" w:hAnsiTheme="majorBidi" w:cstheme="majorBidi"/>
                <w:b/>
                <w:bCs/>
                <w:szCs w:val="24"/>
              </w:rPr>
              <w:t>78</w:t>
            </w:r>
            <w:r w:rsidRPr="000B7075">
              <w:rPr>
                <w:rFonts w:asciiTheme="majorBidi" w:hAnsiTheme="majorBidi" w:cstheme="majorBidi"/>
                <w:b/>
                <w:bCs/>
                <w:szCs w:val="24"/>
                <w:cs/>
              </w:rPr>
              <w:t>)</w:t>
            </w:r>
          </w:p>
        </w:tc>
      </w:tr>
      <w:tr w:rsidR="001F27F9" w:rsidRPr="00D20F78" w:rsidTr="00350FD7">
        <w:trPr>
          <w:trHeight w:val="375"/>
        </w:trPr>
        <w:tc>
          <w:tcPr>
            <w:tcW w:w="4172"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Income tax using the corporate tax rate</w:t>
            </w:r>
          </w:p>
        </w:tc>
        <w:tc>
          <w:tcPr>
            <w:tcW w:w="919" w:type="dxa"/>
            <w:tcBorders>
              <w:top w:val="nil"/>
              <w:left w:val="nil"/>
              <w:bottom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rPr>
              <w:t>20</w:t>
            </w:r>
            <w:r w:rsidRPr="000B7075">
              <w:rPr>
                <w:rFonts w:asciiTheme="majorBidi" w:hAnsiTheme="majorBidi"/>
                <w:szCs w:val="24"/>
                <w:cs/>
              </w:rPr>
              <w:t>.</w:t>
            </w:r>
            <w:r w:rsidRPr="000B7075">
              <w:rPr>
                <w:rFonts w:asciiTheme="majorBidi" w:hAnsiTheme="majorBidi" w:cstheme="majorBidi"/>
                <w:szCs w:val="24"/>
              </w:rPr>
              <w:t>00</w:t>
            </w:r>
          </w:p>
        </w:tc>
        <w:tc>
          <w:tcPr>
            <w:tcW w:w="284" w:type="dxa"/>
            <w:tcBorders>
              <w:top w:val="nil"/>
              <w:left w:val="nil"/>
              <w:bottom w:val="nil"/>
              <w:right w:val="nil"/>
            </w:tcBorders>
            <w:shd w:val="clear" w:color="auto" w:fill="auto"/>
            <w:noWrap/>
            <w:vAlign w:val="bottom"/>
          </w:tcPr>
          <w:p w:rsidR="001F27F9" w:rsidRPr="000B7075" w:rsidRDefault="001F27F9" w:rsidP="001F27F9">
            <w:pPr>
              <w:jc w:val="right"/>
              <w:rPr>
                <w:rFonts w:asciiTheme="majorBidi" w:hAnsiTheme="majorBidi" w:cstheme="majorBidi"/>
                <w:szCs w:val="24"/>
              </w:rPr>
            </w:pPr>
          </w:p>
        </w:tc>
        <w:tc>
          <w:tcPr>
            <w:tcW w:w="1409" w:type="dxa"/>
            <w:tcBorders>
              <w:top w:val="nil"/>
              <w:left w:val="nil"/>
              <w:bottom w:val="nil"/>
              <w:right w:val="nil"/>
            </w:tcBorders>
            <w:shd w:val="clear" w:color="auto" w:fill="auto"/>
            <w:noWrap/>
            <w:vAlign w:val="bottom"/>
          </w:tcPr>
          <w:p w:rsidR="001F27F9" w:rsidRPr="000B7075" w:rsidRDefault="001F27F9" w:rsidP="001F27F9">
            <w:pPr>
              <w:jc w:val="right"/>
              <w:rPr>
                <w:rFonts w:asciiTheme="majorBidi" w:hAnsiTheme="majorBidi" w:cstheme="majorBidi"/>
                <w:szCs w:val="24"/>
              </w:rPr>
            </w:pPr>
            <w:r w:rsidRPr="000B7075">
              <w:rPr>
                <w:rFonts w:asciiTheme="majorBidi" w:hAnsiTheme="majorBidi" w:cstheme="majorBidi"/>
                <w:szCs w:val="24"/>
              </w:rPr>
              <w:t>7,863,943</w:t>
            </w:r>
            <w:r w:rsidRPr="000B7075">
              <w:rPr>
                <w:rFonts w:asciiTheme="majorBidi" w:hAnsiTheme="majorBidi"/>
                <w:szCs w:val="24"/>
                <w:cs/>
              </w:rPr>
              <w:t>.</w:t>
            </w:r>
            <w:r w:rsidRPr="000B7075">
              <w:rPr>
                <w:rFonts w:asciiTheme="majorBidi" w:hAnsiTheme="majorBidi" w:cstheme="majorBidi"/>
                <w:szCs w:val="24"/>
              </w:rPr>
              <w:t>15</w:t>
            </w:r>
          </w:p>
        </w:tc>
        <w:tc>
          <w:tcPr>
            <w:tcW w:w="281" w:type="dxa"/>
            <w:tcBorders>
              <w:top w:val="nil"/>
              <w:left w:val="nil"/>
              <w:bottom w:val="nil"/>
              <w:right w:val="nil"/>
            </w:tcBorders>
            <w:shd w:val="clear" w:color="auto" w:fill="auto"/>
            <w:noWrap/>
            <w:vAlign w:val="bottom"/>
          </w:tcPr>
          <w:p w:rsidR="001F27F9" w:rsidRPr="00D20F78" w:rsidRDefault="001F27F9" w:rsidP="001F27F9">
            <w:pPr>
              <w:jc w:val="center"/>
              <w:rPr>
                <w:rFonts w:ascii="Angsana New" w:hAnsi="Angsana New"/>
                <w:szCs w:val="24"/>
              </w:rPr>
            </w:pPr>
          </w:p>
        </w:tc>
        <w:tc>
          <w:tcPr>
            <w:tcW w:w="837" w:type="dxa"/>
            <w:tcBorders>
              <w:top w:val="nil"/>
              <w:left w:val="nil"/>
              <w:bottom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rPr>
              <w:t>20</w:t>
            </w:r>
            <w:r w:rsidRPr="000B7075">
              <w:rPr>
                <w:rFonts w:asciiTheme="majorBidi" w:hAnsiTheme="majorBidi" w:cstheme="majorBidi"/>
                <w:szCs w:val="24"/>
                <w:cs/>
              </w:rPr>
              <w:t>.</w:t>
            </w:r>
            <w:r w:rsidRPr="000B7075">
              <w:rPr>
                <w:rFonts w:asciiTheme="majorBidi" w:hAnsiTheme="majorBidi" w:cstheme="majorBidi"/>
                <w:szCs w:val="24"/>
              </w:rPr>
              <w:t>00</w:t>
            </w:r>
          </w:p>
        </w:tc>
        <w:tc>
          <w:tcPr>
            <w:tcW w:w="259" w:type="dxa"/>
            <w:tcBorders>
              <w:top w:val="nil"/>
              <w:left w:val="nil"/>
              <w:bottom w:val="nil"/>
              <w:right w:val="nil"/>
            </w:tcBorders>
            <w:shd w:val="clear" w:color="auto" w:fill="auto"/>
            <w:noWrap/>
            <w:vAlign w:val="bottom"/>
          </w:tcPr>
          <w:p w:rsidR="001F27F9" w:rsidRPr="000B7075" w:rsidRDefault="001F27F9" w:rsidP="001F27F9">
            <w:pPr>
              <w:jc w:val="right"/>
              <w:rPr>
                <w:rFonts w:asciiTheme="majorBidi" w:hAnsiTheme="majorBidi" w:cstheme="majorBidi"/>
                <w:szCs w:val="24"/>
              </w:rPr>
            </w:pPr>
          </w:p>
        </w:tc>
        <w:tc>
          <w:tcPr>
            <w:tcW w:w="1312" w:type="dxa"/>
            <w:tcBorders>
              <w:top w:val="nil"/>
              <w:left w:val="nil"/>
              <w:bottom w:val="nil"/>
              <w:right w:val="nil"/>
            </w:tcBorders>
            <w:shd w:val="clear" w:color="auto" w:fill="auto"/>
            <w:noWrap/>
            <w:vAlign w:val="bottom"/>
          </w:tcPr>
          <w:p w:rsidR="001F27F9" w:rsidRPr="000B7075" w:rsidRDefault="001F27F9" w:rsidP="001F27F9">
            <w:pPr>
              <w:jc w:val="right"/>
              <w:rPr>
                <w:rFonts w:asciiTheme="majorBidi" w:hAnsiTheme="majorBidi" w:cstheme="majorBidi"/>
                <w:szCs w:val="24"/>
              </w:rPr>
            </w:pPr>
            <w:r w:rsidRPr="000B7075">
              <w:rPr>
                <w:rFonts w:asciiTheme="majorBidi" w:hAnsiTheme="majorBidi" w:cstheme="majorBidi"/>
                <w:szCs w:val="24"/>
                <w:cs/>
              </w:rPr>
              <w:t>(</w:t>
            </w:r>
            <w:r w:rsidRPr="000B7075">
              <w:rPr>
                <w:rFonts w:asciiTheme="majorBidi" w:hAnsiTheme="majorBidi" w:cstheme="majorBidi"/>
                <w:szCs w:val="24"/>
              </w:rPr>
              <w:t>28,868,625</w:t>
            </w:r>
            <w:r w:rsidRPr="000B7075">
              <w:rPr>
                <w:rFonts w:asciiTheme="majorBidi" w:hAnsiTheme="majorBidi" w:cstheme="majorBidi"/>
                <w:szCs w:val="24"/>
                <w:cs/>
              </w:rPr>
              <w:t>.</w:t>
            </w:r>
            <w:r w:rsidRPr="000B7075">
              <w:rPr>
                <w:rFonts w:asciiTheme="majorBidi" w:hAnsiTheme="majorBidi" w:cstheme="majorBidi"/>
                <w:szCs w:val="24"/>
              </w:rPr>
              <w:t>76</w:t>
            </w:r>
            <w:r w:rsidRPr="000B7075">
              <w:rPr>
                <w:rFonts w:asciiTheme="majorBidi" w:hAnsiTheme="majorBidi" w:cstheme="majorBidi"/>
                <w:szCs w:val="24"/>
                <w:cs/>
              </w:rPr>
              <w:t>)</w:t>
            </w:r>
          </w:p>
        </w:tc>
      </w:tr>
      <w:tr w:rsidR="001F27F9" w:rsidRPr="00D20F78" w:rsidTr="00350FD7">
        <w:trPr>
          <w:trHeight w:val="375"/>
        </w:trPr>
        <w:tc>
          <w:tcPr>
            <w:tcW w:w="4172"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Expenses not deductible for tax purposes</w:t>
            </w:r>
          </w:p>
        </w:tc>
        <w:tc>
          <w:tcPr>
            <w:tcW w:w="919" w:type="dxa"/>
            <w:tcBorders>
              <w:top w:val="nil"/>
              <w:left w:val="nil"/>
              <w:bottom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rPr>
              <w:t>3</w:t>
            </w:r>
            <w:r w:rsidRPr="000B7075">
              <w:rPr>
                <w:rFonts w:asciiTheme="majorBidi" w:hAnsiTheme="majorBidi"/>
                <w:szCs w:val="24"/>
                <w:cs/>
              </w:rPr>
              <w:t>.</w:t>
            </w:r>
            <w:r w:rsidRPr="000B7075">
              <w:rPr>
                <w:rFonts w:asciiTheme="majorBidi" w:hAnsiTheme="majorBidi" w:cstheme="majorBidi"/>
                <w:szCs w:val="24"/>
              </w:rPr>
              <w:t>17</w:t>
            </w:r>
          </w:p>
        </w:tc>
        <w:tc>
          <w:tcPr>
            <w:tcW w:w="284" w:type="dxa"/>
            <w:tcBorders>
              <w:top w:val="nil"/>
              <w:left w:val="nil"/>
              <w:bottom w:val="nil"/>
              <w:right w:val="nil"/>
            </w:tcBorders>
            <w:shd w:val="clear" w:color="auto" w:fill="auto"/>
            <w:noWrap/>
            <w:vAlign w:val="bottom"/>
          </w:tcPr>
          <w:p w:rsidR="001F27F9" w:rsidRPr="000B7075" w:rsidRDefault="001F27F9" w:rsidP="001F27F9">
            <w:pPr>
              <w:jc w:val="right"/>
              <w:rPr>
                <w:rFonts w:asciiTheme="majorBidi" w:hAnsiTheme="majorBidi" w:cstheme="majorBidi"/>
                <w:szCs w:val="24"/>
              </w:rPr>
            </w:pPr>
          </w:p>
        </w:tc>
        <w:tc>
          <w:tcPr>
            <w:tcW w:w="1409" w:type="dxa"/>
            <w:tcBorders>
              <w:top w:val="nil"/>
              <w:left w:val="nil"/>
              <w:bottom w:val="nil"/>
              <w:right w:val="nil"/>
            </w:tcBorders>
            <w:shd w:val="clear" w:color="auto" w:fill="auto"/>
            <w:noWrap/>
            <w:vAlign w:val="bottom"/>
          </w:tcPr>
          <w:p w:rsidR="001F27F9" w:rsidRPr="000B7075" w:rsidRDefault="001F27F9" w:rsidP="001F27F9">
            <w:pPr>
              <w:ind w:right="11"/>
              <w:jc w:val="right"/>
              <w:rPr>
                <w:rFonts w:asciiTheme="majorBidi" w:hAnsiTheme="majorBidi" w:cstheme="majorBidi"/>
                <w:szCs w:val="24"/>
              </w:rPr>
            </w:pPr>
            <w:r w:rsidRPr="000B7075">
              <w:rPr>
                <w:rFonts w:asciiTheme="majorBidi" w:hAnsiTheme="majorBidi" w:cstheme="majorBidi"/>
                <w:szCs w:val="24"/>
              </w:rPr>
              <w:t>1,244,637</w:t>
            </w:r>
            <w:r w:rsidRPr="000B7075">
              <w:rPr>
                <w:rFonts w:asciiTheme="majorBidi" w:hAnsiTheme="majorBidi"/>
                <w:szCs w:val="24"/>
                <w:cs/>
              </w:rPr>
              <w:t>.</w:t>
            </w:r>
            <w:r w:rsidRPr="000B7075">
              <w:rPr>
                <w:rFonts w:asciiTheme="majorBidi" w:hAnsiTheme="majorBidi" w:cstheme="majorBidi"/>
                <w:szCs w:val="24"/>
              </w:rPr>
              <w:t>92</w:t>
            </w:r>
          </w:p>
        </w:tc>
        <w:tc>
          <w:tcPr>
            <w:tcW w:w="281" w:type="dxa"/>
            <w:tcBorders>
              <w:top w:val="nil"/>
              <w:left w:val="nil"/>
              <w:bottom w:val="nil"/>
              <w:right w:val="nil"/>
            </w:tcBorders>
            <w:shd w:val="clear" w:color="auto" w:fill="auto"/>
            <w:noWrap/>
            <w:vAlign w:val="bottom"/>
          </w:tcPr>
          <w:p w:rsidR="001F27F9" w:rsidRPr="00D20F78" w:rsidRDefault="001F27F9" w:rsidP="001F27F9">
            <w:pPr>
              <w:jc w:val="center"/>
              <w:rPr>
                <w:rFonts w:ascii="Angsana New" w:hAnsi="Angsana New"/>
                <w:szCs w:val="24"/>
              </w:rPr>
            </w:pPr>
          </w:p>
        </w:tc>
        <w:tc>
          <w:tcPr>
            <w:tcW w:w="837" w:type="dxa"/>
            <w:tcBorders>
              <w:top w:val="nil"/>
              <w:left w:val="nil"/>
              <w:bottom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cs/>
              </w:rPr>
              <w:t>(</w:t>
            </w:r>
            <w:r w:rsidRPr="000B7075">
              <w:rPr>
                <w:rFonts w:asciiTheme="majorBidi" w:hAnsiTheme="majorBidi" w:cstheme="majorBidi"/>
                <w:szCs w:val="24"/>
              </w:rPr>
              <w:t>4</w:t>
            </w:r>
            <w:r w:rsidRPr="000B7075">
              <w:rPr>
                <w:rFonts w:asciiTheme="majorBidi" w:hAnsiTheme="majorBidi" w:cstheme="majorBidi"/>
                <w:szCs w:val="24"/>
                <w:cs/>
              </w:rPr>
              <w:t>.</w:t>
            </w:r>
            <w:r w:rsidRPr="000B7075">
              <w:rPr>
                <w:rFonts w:asciiTheme="majorBidi" w:hAnsiTheme="majorBidi" w:cstheme="majorBidi"/>
                <w:szCs w:val="24"/>
              </w:rPr>
              <w:t>60</w:t>
            </w:r>
            <w:r w:rsidRPr="000B7075">
              <w:rPr>
                <w:rFonts w:asciiTheme="majorBidi" w:hAnsiTheme="majorBidi" w:cstheme="majorBidi"/>
                <w:szCs w:val="24"/>
                <w:cs/>
              </w:rPr>
              <w:t>)</w:t>
            </w:r>
          </w:p>
        </w:tc>
        <w:tc>
          <w:tcPr>
            <w:tcW w:w="259" w:type="dxa"/>
            <w:tcBorders>
              <w:top w:val="nil"/>
              <w:left w:val="nil"/>
              <w:bottom w:val="nil"/>
              <w:right w:val="nil"/>
            </w:tcBorders>
            <w:shd w:val="clear" w:color="auto" w:fill="auto"/>
            <w:noWrap/>
            <w:vAlign w:val="bottom"/>
          </w:tcPr>
          <w:p w:rsidR="001F27F9" w:rsidRPr="000B7075" w:rsidRDefault="001F27F9" w:rsidP="001F27F9">
            <w:pPr>
              <w:jc w:val="right"/>
              <w:rPr>
                <w:rFonts w:asciiTheme="majorBidi" w:hAnsiTheme="majorBidi" w:cstheme="majorBidi"/>
                <w:szCs w:val="24"/>
              </w:rPr>
            </w:pPr>
          </w:p>
        </w:tc>
        <w:tc>
          <w:tcPr>
            <w:tcW w:w="1312" w:type="dxa"/>
            <w:tcBorders>
              <w:top w:val="nil"/>
              <w:left w:val="nil"/>
              <w:bottom w:val="nil"/>
              <w:right w:val="nil"/>
            </w:tcBorders>
            <w:shd w:val="clear" w:color="auto" w:fill="auto"/>
            <w:noWrap/>
            <w:vAlign w:val="bottom"/>
          </w:tcPr>
          <w:p w:rsidR="001F27F9" w:rsidRPr="000B7075" w:rsidRDefault="001F27F9" w:rsidP="001F27F9">
            <w:pPr>
              <w:ind w:right="48"/>
              <w:jc w:val="right"/>
              <w:rPr>
                <w:rFonts w:asciiTheme="majorBidi" w:hAnsiTheme="majorBidi" w:cstheme="majorBidi"/>
                <w:szCs w:val="24"/>
              </w:rPr>
            </w:pPr>
            <w:r w:rsidRPr="000B7075">
              <w:rPr>
                <w:rFonts w:asciiTheme="majorBidi" w:hAnsiTheme="majorBidi" w:cstheme="majorBidi"/>
                <w:szCs w:val="24"/>
              </w:rPr>
              <w:t>6,637,653</w:t>
            </w:r>
            <w:r w:rsidRPr="000B7075">
              <w:rPr>
                <w:rFonts w:asciiTheme="majorBidi" w:hAnsiTheme="majorBidi" w:cstheme="majorBidi"/>
                <w:szCs w:val="24"/>
                <w:cs/>
              </w:rPr>
              <w:t>.</w:t>
            </w:r>
            <w:r w:rsidRPr="000B7075">
              <w:rPr>
                <w:rFonts w:asciiTheme="majorBidi" w:hAnsiTheme="majorBidi" w:cstheme="majorBidi"/>
                <w:szCs w:val="24"/>
              </w:rPr>
              <w:t>98</w:t>
            </w:r>
          </w:p>
        </w:tc>
      </w:tr>
      <w:tr w:rsidR="001F27F9" w:rsidRPr="00D20F78" w:rsidTr="00350FD7">
        <w:trPr>
          <w:trHeight w:val="375"/>
        </w:trPr>
        <w:tc>
          <w:tcPr>
            <w:tcW w:w="4172"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 xml:space="preserve">Expenses that are deductable at a greater amount </w:t>
            </w:r>
          </w:p>
          <w:p w:rsidR="001F27F9" w:rsidRPr="00D20F78" w:rsidRDefault="001F27F9" w:rsidP="001F27F9">
            <w:pPr>
              <w:rPr>
                <w:rFonts w:ascii="Angsana New" w:hAnsi="Angsana New"/>
                <w:szCs w:val="24"/>
              </w:rPr>
            </w:pPr>
            <w:r w:rsidRPr="00D20F78">
              <w:rPr>
                <w:rFonts w:ascii="Angsana New" w:hAnsi="Angsana New"/>
                <w:szCs w:val="24"/>
              </w:rPr>
              <w:t xml:space="preserve">   from actual expenses</w:t>
            </w:r>
          </w:p>
        </w:tc>
        <w:tc>
          <w:tcPr>
            <w:tcW w:w="919" w:type="dxa"/>
            <w:tcBorders>
              <w:top w:val="nil"/>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1</w:t>
            </w:r>
            <w:r w:rsidRPr="000B7075">
              <w:rPr>
                <w:rFonts w:asciiTheme="majorBidi" w:hAnsiTheme="majorBidi"/>
                <w:szCs w:val="24"/>
                <w:cs/>
              </w:rPr>
              <w:t>.</w:t>
            </w:r>
            <w:r w:rsidRPr="000B7075">
              <w:rPr>
                <w:rFonts w:asciiTheme="majorBidi" w:hAnsiTheme="majorBidi" w:cstheme="majorBidi"/>
                <w:szCs w:val="24"/>
              </w:rPr>
              <w:t>59</w:t>
            </w:r>
            <w:r w:rsidRPr="000B7075">
              <w:rPr>
                <w:rFonts w:asciiTheme="majorBidi" w:hAnsiTheme="majorBidi"/>
                <w:szCs w:val="24"/>
                <w:cs/>
              </w:rPr>
              <w:t>)</w:t>
            </w:r>
          </w:p>
        </w:tc>
        <w:tc>
          <w:tcPr>
            <w:tcW w:w="284" w:type="dxa"/>
            <w:tcBorders>
              <w:top w:val="nil"/>
              <w:left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1409" w:type="dxa"/>
            <w:tcBorders>
              <w:top w:val="nil"/>
              <w:left w:val="nil"/>
              <w:right w:val="nil"/>
            </w:tcBorders>
            <w:shd w:val="clear" w:color="auto" w:fill="auto"/>
            <w:noWrap/>
            <w:vAlign w:val="bottom"/>
          </w:tcPr>
          <w:p w:rsidR="001F27F9" w:rsidRPr="000B7075" w:rsidRDefault="001F27F9" w:rsidP="001F27F9">
            <w:pPr>
              <w:ind w:right="-31"/>
              <w:jc w:val="right"/>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624,156</w:t>
            </w:r>
            <w:r w:rsidRPr="000B7075">
              <w:rPr>
                <w:rFonts w:asciiTheme="majorBidi" w:hAnsiTheme="majorBidi"/>
                <w:szCs w:val="24"/>
                <w:cs/>
              </w:rPr>
              <w:t>.</w:t>
            </w:r>
            <w:r w:rsidRPr="000B7075">
              <w:rPr>
                <w:rFonts w:asciiTheme="majorBidi" w:hAnsiTheme="majorBidi" w:cstheme="majorBidi"/>
                <w:szCs w:val="24"/>
              </w:rPr>
              <w:t>95</w:t>
            </w:r>
            <w:r w:rsidRPr="000B7075">
              <w:rPr>
                <w:rFonts w:asciiTheme="majorBidi" w:hAnsiTheme="majorBidi"/>
                <w:szCs w:val="24"/>
                <w:cs/>
              </w:rPr>
              <w:t>)</w:t>
            </w:r>
          </w:p>
        </w:tc>
        <w:tc>
          <w:tcPr>
            <w:tcW w:w="281" w:type="dxa"/>
            <w:tcBorders>
              <w:top w:val="nil"/>
              <w:left w:val="nil"/>
              <w:right w:val="nil"/>
            </w:tcBorders>
            <w:shd w:val="clear" w:color="auto" w:fill="auto"/>
            <w:noWrap/>
            <w:vAlign w:val="bottom"/>
          </w:tcPr>
          <w:p w:rsidR="001F27F9" w:rsidRPr="00D20F78" w:rsidRDefault="001F27F9" w:rsidP="001F27F9">
            <w:pPr>
              <w:jc w:val="center"/>
              <w:rPr>
                <w:rFonts w:ascii="Angsana New" w:hAnsi="Angsana New"/>
                <w:szCs w:val="24"/>
              </w:rPr>
            </w:pPr>
          </w:p>
        </w:tc>
        <w:tc>
          <w:tcPr>
            <w:tcW w:w="837" w:type="dxa"/>
            <w:tcBorders>
              <w:top w:val="nil"/>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rPr>
              <w:t>0</w:t>
            </w:r>
            <w:r w:rsidRPr="000B7075">
              <w:rPr>
                <w:rFonts w:asciiTheme="majorBidi" w:hAnsiTheme="majorBidi" w:cstheme="majorBidi"/>
                <w:szCs w:val="24"/>
                <w:cs/>
              </w:rPr>
              <w:t>.</w:t>
            </w:r>
            <w:r w:rsidRPr="000B7075">
              <w:rPr>
                <w:rFonts w:asciiTheme="majorBidi" w:hAnsiTheme="majorBidi" w:cstheme="majorBidi"/>
                <w:szCs w:val="24"/>
              </w:rPr>
              <w:t>36</w:t>
            </w:r>
          </w:p>
        </w:tc>
        <w:tc>
          <w:tcPr>
            <w:tcW w:w="259" w:type="dxa"/>
            <w:tcBorders>
              <w:top w:val="nil"/>
              <w:left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1312" w:type="dxa"/>
            <w:tcBorders>
              <w:top w:val="nil"/>
              <w:left w:val="nil"/>
              <w:right w:val="nil"/>
            </w:tcBorders>
            <w:shd w:val="clear" w:color="auto" w:fill="auto"/>
            <w:noWrap/>
            <w:vAlign w:val="bottom"/>
          </w:tcPr>
          <w:p w:rsidR="001F27F9" w:rsidRPr="000B7075" w:rsidRDefault="001F27F9" w:rsidP="001F27F9">
            <w:pPr>
              <w:jc w:val="right"/>
              <w:rPr>
                <w:rFonts w:asciiTheme="majorBidi" w:hAnsiTheme="majorBidi" w:cstheme="majorBidi"/>
                <w:szCs w:val="24"/>
              </w:rPr>
            </w:pPr>
            <w:r w:rsidRPr="000B7075">
              <w:rPr>
                <w:rFonts w:asciiTheme="majorBidi" w:hAnsiTheme="majorBidi" w:cstheme="majorBidi"/>
                <w:szCs w:val="24"/>
                <w:cs/>
              </w:rPr>
              <w:t>(</w:t>
            </w:r>
            <w:r w:rsidRPr="000B7075">
              <w:rPr>
                <w:rFonts w:asciiTheme="majorBidi" w:hAnsiTheme="majorBidi" w:cstheme="majorBidi"/>
                <w:szCs w:val="24"/>
              </w:rPr>
              <w:t>526,099</w:t>
            </w:r>
            <w:r w:rsidRPr="000B7075">
              <w:rPr>
                <w:rFonts w:asciiTheme="majorBidi" w:hAnsiTheme="majorBidi" w:cstheme="majorBidi"/>
                <w:szCs w:val="24"/>
                <w:cs/>
              </w:rPr>
              <w:t>.</w:t>
            </w:r>
            <w:r w:rsidRPr="000B7075">
              <w:rPr>
                <w:rFonts w:asciiTheme="majorBidi" w:hAnsiTheme="majorBidi" w:cstheme="majorBidi"/>
                <w:szCs w:val="24"/>
              </w:rPr>
              <w:t>22</w:t>
            </w:r>
            <w:r w:rsidRPr="000B7075">
              <w:rPr>
                <w:rFonts w:asciiTheme="majorBidi" w:hAnsiTheme="majorBidi" w:cstheme="majorBidi"/>
                <w:szCs w:val="24"/>
                <w:cs/>
              </w:rPr>
              <w:t>)</w:t>
            </w:r>
          </w:p>
        </w:tc>
      </w:tr>
      <w:tr w:rsidR="001F27F9" w:rsidRPr="00D20F78" w:rsidTr="00350FD7">
        <w:trPr>
          <w:trHeight w:val="375"/>
        </w:trPr>
        <w:tc>
          <w:tcPr>
            <w:tcW w:w="4172" w:type="dxa"/>
            <w:tcBorders>
              <w:top w:val="nil"/>
              <w:left w:val="nil"/>
              <w:bottom w:val="nil"/>
              <w:right w:val="nil"/>
            </w:tcBorders>
            <w:shd w:val="clear" w:color="auto" w:fill="auto"/>
            <w:noWrap/>
            <w:vAlign w:val="bottom"/>
            <w:hideMark/>
          </w:tcPr>
          <w:p w:rsidR="001F27F9" w:rsidRPr="00D20F78" w:rsidRDefault="001F27F9" w:rsidP="001F27F9">
            <w:pPr>
              <w:rPr>
                <w:rFonts w:ascii="Angsana New" w:hAnsi="Angsana New"/>
                <w:szCs w:val="24"/>
              </w:rPr>
            </w:pPr>
            <w:r w:rsidRPr="00D20F78">
              <w:rPr>
                <w:rFonts w:ascii="Angsana New" w:hAnsi="Angsana New"/>
                <w:szCs w:val="24"/>
              </w:rPr>
              <w:t xml:space="preserve">Prior year losses which no deferred tax assets was     </w:t>
            </w:r>
          </w:p>
          <w:p w:rsidR="001F27F9" w:rsidRPr="00D20F78" w:rsidRDefault="001F27F9" w:rsidP="001F27F9">
            <w:pPr>
              <w:rPr>
                <w:rFonts w:ascii="Angsana New" w:hAnsi="Angsana New"/>
                <w:szCs w:val="24"/>
              </w:rPr>
            </w:pPr>
            <w:r w:rsidRPr="00D20F78">
              <w:rPr>
                <w:rFonts w:ascii="Angsana New" w:hAnsi="Angsana New"/>
                <w:szCs w:val="24"/>
              </w:rPr>
              <w:t xml:space="preserve">     recognized but used to reduce current tax expenses</w:t>
            </w:r>
          </w:p>
        </w:tc>
        <w:tc>
          <w:tcPr>
            <w:tcW w:w="919" w:type="dxa"/>
            <w:tcBorders>
              <w:top w:val="nil"/>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cs/>
              </w:rPr>
              <w:t>-</w:t>
            </w:r>
          </w:p>
        </w:tc>
        <w:tc>
          <w:tcPr>
            <w:tcW w:w="284" w:type="dxa"/>
            <w:tcBorders>
              <w:top w:val="nil"/>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p>
        </w:tc>
        <w:tc>
          <w:tcPr>
            <w:tcW w:w="1409" w:type="dxa"/>
            <w:tcBorders>
              <w:top w:val="nil"/>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cs/>
              </w:rPr>
              <w:t xml:space="preserve">                -</w:t>
            </w:r>
          </w:p>
        </w:tc>
        <w:tc>
          <w:tcPr>
            <w:tcW w:w="281" w:type="dxa"/>
            <w:tcBorders>
              <w:top w:val="nil"/>
              <w:left w:val="nil"/>
              <w:right w:val="nil"/>
            </w:tcBorders>
            <w:shd w:val="clear" w:color="auto" w:fill="auto"/>
            <w:noWrap/>
            <w:vAlign w:val="bottom"/>
          </w:tcPr>
          <w:p w:rsidR="001F27F9" w:rsidRPr="00D20F78" w:rsidRDefault="001F27F9" w:rsidP="001F27F9">
            <w:pPr>
              <w:jc w:val="center"/>
              <w:rPr>
                <w:rFonts w:ascii="Angsana New" w:hAnsi="Angsana New"/>
                <w:szCs w:val="24"/>
              </w:rPr>
            </w:pPr>
          </w:p>
        </w:tc>
        <w:tc>
          <w:tcPr>
            <w:tcW w:w="837" w:type="dxa"/>
            <w:tcBorders>
              <w:top w:val="nil"/>
              <w:left w:val="nil"/>
              <w:right w:val="nil"/>
            </w:tcBorders>
            <w:shd w:val="clear" w:color="auto" w:fill="auto"/>
            <w:noWrap/>
            <w:vAlign w:val="bottom"/>
          </w:tcPr>
          <w:p w:rsidR="001F27F9" w:rsidRPr="000B7075" w:rsidRDefault="001F27F9" w:rsidP="001F27F9">
            <w:pPr>
              <w:jc w:val="center"/>
              <w:rPr>
                <w:rFonts w:asciiTheme="majorBidi" w:hAnsiTheme="majorBidi" w:cstheme="majorBidi"/>
                <w:szCs w:val="24"/>
              </w:rPr>
            </w:pPr>
            <w:r w:rsidRPr="000B7075">
              <w:rPr>
                <w:rFonts w:asciiTheme="majorBidi" w:hAnsiTheme="majorBidi" w:cstheme="majorBidi"/>
                <w:szCs w:val="24"/>
                <w:cs/>
              </w:rPr>
              <w:t>(</w:t>
            </w:r>
            <w:r w:rsidRPr="000B7075">
              <w:rPr>
                <w:rFonts w:asciiTheme="majorBidi" w:hAnsiTheme="majorBidi" w:cstheme="majorBidi"/>
                <w:szCs w:val="24"/>
              </w:rPr>
              <w:t>4</w:t>
            </w:r>
            <w:r w:rsidRPr="000B7075">
              <w:rPr>
                <w:rFonts w:asciiTheme="majorBidi" w:hAnsiTheme="majorBidi" w:cstheme="majorBidi"/>
                <w:szCs w:val="24"/>
                <w:cs/>
              </w:rPr>
              <w:t>.</w:t>
            </w:r>
            <w:r w:rsidRPr="000B7075">
              <w:rPr>
                <w:rFonts w:asciiTheme="majorBidi" w:hAnsiTheme="majorBidi" w:cstheme="majorBidi"/>
                <w:szCs w:val="24"/>
              </w:rPr>
              <w:t>26</w:t>
            </w:r>
            <w:r w:rsidRPr="000B7075">
              <w:rPr>
                <w:rFonts w:asciiTheme="majorBidi" w:hAnsiTheme="majorBidi" w:cstheme="majorBidi"/>
                <w:szCs w:val="24"/>
                <w:cs/>
              </w:rPr>
              <w:t>)</w:t>
            </w:r>
          </w:p>
        </w:tc>
        <w:tc>
          <w:tcPr>
            <w:tcW w:w="259" w:type="dxa"/>
            <w:tcBorders>
              <w:top w:val="nil"/>
              <w:left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1312" w:type="dxa"/>
            <w:tcBorders>
              <w:top w:val="nil"/>
              <w:left w:val="nil"/>
              <w:right w:val="nil"/>
            </w:tcBorders>
            <w:shd w:val="clear" w:color="auto" w:fill="auto"/>
            <w:noWrap/>
            <w:vAlign w:val="bottom"/>
          </w:tcPr>
          <w:p w:rsidR="001F27F9" w:rsidRPr="000B7075" w:rsidRDefault="001F27F9" w:rsidP="001F27F9">
            <w:pPr>
              <w:ind w:right="48"/>
              <w:jc w:val="right"/>
              <w:rPr>
                <w:rFonts w:asciiTheme="majorBidi" w:hAnsiTheme="majorBidi" w:cstheme="majorBidi"/>
                <w:szCs w:val="24"/>
              </w:rPr>
            </w:pPr>
            <w:r w:rsidRPr="000B7075">
              <w:rPr>
                <w:rFonts w:asciiTheme="majorBidi" w:hAnsiTheme="majorBidi" w:cstheme="majorBidi"/>
                <w:szCs w:val="24"/>
              </w:rPr>
              <w:t>6,148,568</w:t>
            </w:r>
            <w:r w:rsidRPr="000B7075">
              <w:rPr>
                <w:rFonts w:asciiTheme="majorBidi" w:hAnsiTheme="majorBidi" w:cstheme="majorBidi"/>
                <w:szCs w:val="24"/>
                <w:cs/>
              </w:rPr>
              <w:t>.</w:t>
            </w:r>
            <w:r w:rsidRPr="000B7075">
              <w:rPr>
                <w:rFonts w:asciiTheme="majorBidi" w:hAnsiTheme="majorBidi" w:cstheme="majorBidi"/>
                <w:szCs w:val="24"/>
              </w:rPr>
              <w:t>52</w:t>
            </w:r>
          </w:p>
        </w:tc>
      </w:tr>
      <w:tr w:rsidR="00082D43" w:rsidRPr="00D20F78" w:rsidTr="00350FD7">
        <w:trPr>
          <w:trHeight w:val="375"/>
        </w:trPr>
        <w:tc>
          <w:tcPr>
            <w:tcW w:w="4172" w:type="dxa"/>
            <w:tcBorders>
              <w:top w:val="nil"/>
              <w:left w:val="nil"/>
              <w:bottom w:val="nil"/>
              <w:right w:val="nil"/>
            </w:tcBorders>
            <w:shd w:val="clear" w:color="auto" w:fill="auto"/>
            <w:noWrap/>
            <w:vAlign w:val="bottom"/>
          </w:tcPr>
          <w:p w:rsidR="00082D43" w:rsidRPr="00082D43" w:rsidRDefault="00082D43" w:rsidP="00082D43">
            <w:pPr>
              <w:rPr>
                <w:rFonts w:asciiTheme="majorBidi" w:hAnsiTheme="majorBidi"/>
                <w:szCs w:val="24"/>
              </w:rPr>
            </w:pPr>
            <w:r w:rsidRPr="00082D43">
              <w:rPr>
                <w:rFonts w:asciiTheme="majorBidi" w:hAnsiTheme="majorBidi"/>
                <w:szCs w:val="24"/>
              </w:rPr>
              <w:t xml:space="preserve">Prior year losses for which no deferred tax assets were </w:t>
            </w:r>
          </w:p>
          <w:p w:rsidR="00082D43" w:rsidRPr="00082D43" w:rsidRDefault="00082D43" w:rsidP="00082D43">
            <w:pPr>
              <w:rPr>
                <w:rFonts w:ascii="Angsana New" w:hAnsi="Angsana New"/>
                <w:szCs w:val="24"/>
              </w:rPr>
            </w:pPr>
            <w:r w:rsidRPr="00082D43">
              <w:rPr>
                <w:rFonts w:asciiTheme="majorBidi" w:hAnsiTheme="majorBidi"/>
                <w:szCs w:val="24"/>
              </w:rPr>
              <w:t xml:space="preserve">     recognized, but were used to reduce current tax expenses</w:t>
            </w:r>
          </w:p>
        </w:tc>
        <w:tc>
          <w:tcPr>
            <w:tcW w:w="919" w:type="dxa"/>
            <w:tcBorders>
              <w:top w:val="nil"/>
              <w:left w:val="nil"/>
              <w:right w:val="nil"/>
            </w:tcBorders>
            <w:shd w:val="clear" w:color="auto" w:fill="auto"/>
            <w:noWrap/>
            <w:vAlign w:val="bottom"/>
          </w:tcPr>
          <w:p w:rsidR="00082D43" w:rsidRPr="000B7075" w:rsidRDefault="00082D43" w:rsidP="00082D43">
            <w:pPr>
              <w:jc w:val="center"/>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14</w:t>
            </w:r>
            <w:r w:rsidRPr="000B7075">
              <w:rPr>
                <w:rFonts w:asciiTheme="majorBidi" w:hAnsiTheme="majorBidi"/>
                <w:szCs w:val="24"/>
                <w:cs/>
              </w:rPr>
              <w:t>.</w:t>
            </w:r>
            <w:r w:rsidR="003A4584">
              <w:rPr>
                <w:rFonts w:asciiTheme="majorBidi" w:hAnsiTheme="majorBidi" w:cstheme="majorBidi"/>
                <w:szCs w:val="24"/>
              </w:rPr>
              <w:t>77</w:t>
            </w:r>
            <w:r w:rsidRPr="000B7075">
              <w:rPr>
                <w:rFonts w:asciiTheme="majorBidi" w:hAnsiTheme="majorBidi"/>
                <w:szCs w:val="24"/>
                <w:cs/>
              </w:rPr>
              <w:t>)</w:t>
            </w:r>
          </w:p>
        </w:tc>
        <w:tc>
          <w:tcPr>
            <w:tcW w:w="284" w:type="dxa"/>
            <w:tcBorders>
              <w:top w:val="nil"/>
              <w:left w:val="nil"/>
              <w:right w:val="nil"/>
            </w:tcBorders>
            <w:shd w:val="clear" w:color="auto" w:fill="auto"/>
            <w:noWrap/>
            <w:vAlign w:val="bottom"/>
          </w:tcPr>
          <w:p w:rsidR="00082D43" w:rsidRPr="000B7075" w:rsidRDefault="00082D43" w:rsidP="00082D43">
            <w:pPr>
              <w:rPr>
                <w:rFonts w:asciiTheme="majorBidi" w:hAnsiTheme="majorBidi" w:cstheme="majorBidi"/>
                <w:szCs w:val="24"/>
              </w:rPr>
            </w:pPr>
          </w:p>
        </w:tc>
        <w:tc>
          <w:tcPr>
            <w:tcW w:w="1409" w:type="dxa"/>
            <w:tcBorders>
              <w:top w:val="nil"/>
              <w:left w:val="nil"/>
              <w:right w:val="nil"/>
            </w:tcBorders>
            <w:shd w:val="clear" w:color="auto" w:fill="auto"/>
            <w:noWrap/>
            <w:vAlign w:val="bottom"/>
          </w:tcPr>
          <w:p w:rsidR="00082D43" w:rsidRPr="000B7075" w:rsidRDefault="00082D43" w:rsidP="00082D43">
            <w:pPr>
              <w:ind w:right="-59"/>
              <w:jc w:val="right"/>
              <w:rPr>
                <w:rFonts w:asciiTheme="majorBidi" w:hAnsiTheme="majorBidi" w:cstheme="majorBidi"/>
                <w:szCs w:val="24"/>
              </w:rPr>
            </w:pPr>
            <w:r w:rsidRPr="000B7075">
              <w:rPr>
                <w:rFonts w:asciiTheme="majorBidi" w:hAnsiTheme="majorBidi"/>
                <w:szCs w:val="24"/>
                <w:cs/>
              </w:rPr>
              <w:t>(</w:t>
            </w:r>
            <w:r w:rsidRPr="000B7075">
              <w:rPr>
                <w:rFonts w:asciiTheme="majorBidi" w:hAnsiTheme="majorBidi" w:cstheme="majorBidi"/>
                <w:szCs w:val="24"/>
              </w:rPr>
              <w:t>5,806,756</w:t>
            </w:r>
            <w:r w:rsidRPr="000B7075">
              <w:rPr>
                <w:rFonts w:asciiTheme="majorBidi" w:hAnsiTheme="majorBidi"/>
                <w:szCs w:val="24"/>
                <w:cs/>
              </w:rPr>
              <w:t>.</w:t>
            </w:r>
            <w:r w:rsidRPr="000B7075">
              <w:rPr>
                <w:rFonts w:asciiTheme="majorBidi" w:hAnsiTheme="majorBidi" w:cstheme="majorBidi"/>
                <w:szCs w:val="24"/>
              </w:rPr>
              <w:t>40</w:t>
            </w:r>
            <w:r w:rsidRPr="000B7075">
              <w:rPr>
                <w:rFonts w:asciiTheme="majorBidi" w:hAnsiTheme="majorBidi"/>
                <w:szCs w:val="24"/>
                <w:cs/>
              </w:rPr>
              <w:t>)</w:t>
            </w:r>
          </w:p>
        </w:tc>
        <w:tc>
          <w:tcPr>
            <w:tcW w:w="281" w:type="dxa"/>
            <w:tcBorders>
              <w:top w:val="nil"/>
              <w:left w:val="nil"/>
              <w:right w:val="nil"/>
            </w:tcBorders>
            <w:shd w:val="clear" w:color="auto" w:fill="auto"/>
            <w:noWrap/>
            <w:vAlign w:val="bottom"/>
          </w:tcPr>
          <w:p w:rsidR="00082D43" w:rsidRPr="00D20F78" w:rsidRDefault="00082D43" w:rsidP="00082D43">
            <w:pPr>
              <w:jc w:val="center"/>
              <w:rPr>
                <w:rFonts w:ascii="Angsana New" w:hAnsi="Angsana New"/>
                <w:szCs w:val="24"/>
              </w:rPr>
            </w:pPr>
          </w:p>
        </w:tc>
        <w:tc>
          <w:tcPr>
            <w:tcW w:w="837" w:type="dxa"/>
            <w:tcBorders>
              <w:top w:val="nil"/>
              <w:left w:val="nil"/>
              <w:right w:val="nil"/>
            </w:tcBorders>
            <w:shd w:val="clear" w:color="auto" w:fill="auto"/>
            <w:noWrap/>
            <w:vAlign w:val="bottom"/>
          </w:tcPr>
          <w:p w:rsidR="00082D43" w:rsidRPr="000B7075" w:rsidRDefault="00082D43" w:rsidP="00082D43">
            <w:pPr>
              <w:jc w:val="center"/>
              <w:rPr>
                <w:rFonts w:asciiTheme="majorBidi" w:hAnsiTheme="majorBidi" w:cstheme="majorBidi"/>
                <w:szCs w:val="24"/>
              </w:rPr>
            </w:pPr>
            <w:r w:rsidRPr="000B7075">
              <w:rPr>
                <w:rFonts w:asciiTheme="majorBidi" w:hAnsiTheme="majorBidi" w:cstheme="majorBidi"/>
                <w:szCs w:val="24"/>
                <w:cs/>
              </w:rPr>
              <w:t>-</w:t>
            </w:r>
          </w:p>
        </w:tc>
        <w:tc>
          <w:tcPr>
            <w:tcW w:w="259" w:type="dxa"/>
            <w:tcBorders>
              <w:top w:val="nil"/>
              <w:left w:val="nil"/>
              <w:right w:val="nil"/>
            </w:tcBorders>
            <w:shd w:val="clear" w:color="auto" w:fill="auto"/>
            <w:noWrap/>
            <w:vAlign w:val="bottom"/>
          </w:tcPr>
          <w:p w:rsidR="00082D43" w:rsidRPr="000B7075" w:rsidRDefault="00082D43" w:rsidP="00082D43">
            <w:pPr>
              <w:jc w:val="center"/>
              <w:rPr>
                <w:rFonts w:asciiTheme="majorBidi" w:hAnsiTheme="majorBidi" w:cstheme="majorBidi"/>
                <w:szCs w:val="24"/>
              </w:rPr>
            </w:pPr>
          </w:p>
        </w:tc>
        <w:tc>
          <w:tcPr>
            <w:tcW w:w="1312" w:type="dxa"/>
            <w:tcBorders>
              <w:top w:val="nil"/>
              <w:left w:val="nil"/>
              <w:right w:val="nil"/>
            </w:tcBorders>
            <w:shd w:val="clear" w:color="auto" w:fill="auto"/>
            <w:noWrap/>
            <w:vAlign w:val="bottom"/>
          </w:tcPr>
          <w:p w:rsidR="00082D43" w:rsidRPr="000B7075" w:rsidRDefault="00082D43" w:rsidP="00082D43">
            <w:pPr>
              <w:jc w:val="center"/>
              <w:rPr>
                <w:rFonts w:asciiTheme="majorBidi" w:hAnsiTheme="majorBidi" w:cstheme="majorBidi"/>
                <w:szCs w:val="24"/>
              </w:rPr>
            </w:pPr>
            <w:r w:rsidRPr="000B7075">
              <w:rPr>
                <w:rFonts w:asciiTheme="majorBidi" w:hAnsiTheme="majorBidi" w:cstheme="majorBidi"/>
                <w:szCs w:val="24"/>
                <w:cs/>
              </w:rPr>
              <w:t xml:space="preserve">                -</w:t>
            </w:r>
          </w:p>
        </w:tc>
      </w:tr>
      <w:tr w:rsidR="001F27F9" w:rsidRPr="00D20F78" w:rsidTr="00350FD7">
        <w:trPr>
          <w:trHeight w:val="390"/>
        </w:trPr>
        <w:tc>
          <w:tcPr>
            <w:tcW w:w="4172" w:type="dxa"/>
            <w:tcBorders>
              <w:top w:val="nil"/>
              <w:left w:val="nil"/>
              <w:bottom w:val="nil"/>
              <w:right w:val="nil"/>
            </w:tcBorders>
            <w:shd w:val="clear" w:color="auto" w:fill="auto"/>
            <w:noWrap/>
            <w:vAlign w:val="bottom"/>
            <w:hideMark/>
          </w:tcPr>
          <w:p w:rsidR="001F27F9" w:rsidRPr="00D20F78" w:rsidRDefault="00AB4409" w:rsidP="001F27F9">
            <w:pPr>
              <w:rPr>
                <w:rFonts w:ascii="Angsana New" w:hAnsi="Angsana New"/>
                <w:b/>
                <w:bCs/>
                <w:szCs w:val="24"/>
              </w:rPr>
            </w:pPr>
            <w:r>
              <w:rPr>
                <w:rFonts w:ascii="Angsana New" w:hAnsi="Angsana New"/>
                <w:b/>
                <w:bCs/>
                <w:sz w:val="26"/>
                <w:szCs w:val="26"/>
              </w:rPr>
              <w:t xml:space="preserve">Tax expense </w:t>
            </w:r>
            <w:r>
              <w:rPr>
                <w:rFonts w:ascii="Angsana New" w:hAnsi="Angsana New"/>
                <w:b/>
                <w:bCs/>
                <w:sz w:val="26"/>
                <w:szCs w:val="26"/>
                <w:cs/>
              </w:rPr>
              <w:t>(</w:t>
            </w:r>
            <w:r>
              <w:rPr>
                <w:rFonts w:ascii="Angsana New" w:hAnsi="Angsana New"/>
                <w:b/>
                <w:bCs/>
                <w:sz w:val="26"/>
                <w:szCs w:val="26"/>
              </w:rPr>
              <w:t>income</w:t>
            </w:r>
            <w:r>
              <w:rPr>
                <w:rFonts w:ascii="Angsana New" w:hAnsi="Angsana New"/>
                <w:b/>
                <w:bCs/>
                <w:sz w:val="26"/>
                <w:szCs w:val="26"/>
                <w:cs/>
              </w:rPr>
              <w:t>)</w:t>
            </w:r>
          </w:p>
        </w:tc>
        <w:tc>
          <w:tcPr>
            <w:tcW w:w="919" w:type="dxa"/>
            <w:tcBorders>
              <w:top w:val="single" w:sz="4" w:space="0" w:color="auto"/>
              <w:left w:val="nil"/>
              <w:bottom w:val="double" w:sz="4" w:space="0" w:color="auto"/>
              <w:right w:val="nil"/>
            </w:tcBorders>
            <w:shd w:val="clear" w:color="auto" w:fill="auto"/>
            <w:noWrap/>
            <w:vAlign w:val="bottom"/>
          </w:tcPr>
          <w:p w:rsidR="001F27F9" w:rsidRPr="000B7075" w:rsidRDefault="001F27F9" w:rsidP="001F27F9">
            <w:pPr>
              <w:jc w:val="center"/>
              <w:rPr>
                <w:rFonts w:asciiTheme="majorBidi" w:hAnsiTheme="majorBidi" w:cstheme="majorBidi"/>
                <w:b/>
                <w:bCs/>
                <w:szCs w:val="24"/>
              </w:rPr>
            </w:pPr>
            <w:r w:rsidRPr="000B7075">
              <w:rPr>
                <w:rFonts w:asciiTheme="majorBidi" w:hAnsiTheme="majorBidi" w:cstheme="majorBidi"/>
                <w:b/>
                <w:bCs/>
                <w:szCs w:val="24"/>
              </w:rPr>
              <w:t>6</w:t>
            </w:r>
            <w:r w:rsidRPr="000B7075">
              <w:rPr>
                <w:rFonts w:asciiTheme="majorBidi" w:hAnsiTheme="majorBidi"/>
                <w:b/>
                <w:bCs/>
                <w:szCs w:val="24"/>
                <w:cs/>
              </w:rPr>
              <w:t>.</w:t>
            </w:r>
            <w:r w:rsidR="003A4584">
              <w:rPr>
                <w:rFonts w:asciiTheme="majorBidi" w:hAnsiTheme="majorBidi"/>
                <w:b/>
                <w:bCs/>
                <w:szCs w:val="24"/>
              </w:rPr>
              <w:t>81</w:t>
            </w:r>
          </w:p>
        </w:tc>
        <w:tc>
          <w:tcPr>
            <w:tcW w:w="284" w:type="dxa"/>
            <w:tcBorders>
              <w:left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1409" w:type="dxa"/>
            <w:tcBorders>
              <w:top w:val="single" w:sz="4" w:space="0" w:color="auto"/>
              <w:left w:val="nil"/>
              <w:bottom w:val="double" w:sz="4" w:space="0" w:color="auto"/>
              <w:right w:val="nil"/>
            </w:tcBorders>
            <w:shd w:val="clear" w:color="auto" w:fill="auto"/>
            <w:noWrap/>
            <w:vAlign w:val="bottom"/>
          </w:tcPr>
          <w:p w:rsidR="001F27F9" w:rsidRPr="000B7075" w:rsidRDefault="001F27F9" w:rsidP="001F27F9">
            <w:pPr>
              <w:jc w:val="right"/>
              <w:rPr>
                <w:rFonts w:asciiTheme="majorBidi" w:hAnsiTheme="majorBidi" w:cstheme="majorBidi"/>
                <w:b/>
                <w:bCs/>
                <w:szCs w:val="24"/>
              </w:rPr>
            </w:pPr>
            <w:r w:rsidRPr="000B7075">
              <w:rPr>
                <w:rFonts w:asciiTheme="majorBidi" w:hAnsiTheme="majorBidi" w:cstheme="majorBidi"/>
                <w:b/>
                <w:bCs/>
                <w:szCs w:val="24"/>
              </w:rPr>
              <w:t>2,677,667</w:t>
            </w:r>
            <w:r w:rsidRPr="000B7075">
              <w:rPr>
                <w:rFonts w:asciiTheme="majorBidi" w:hAnsiTheme="majorBidi"/>
                <w:b/>
                <w:bCs/>
                <w:szCs w:val="24"/>
                <w:cs/>
              </w:rPr>
              <w:t>.</w:t>
            </w:r>
            <w:r w:rsidRPr="000B7075">
              <w:rPr>
                <w:rFonts w:asciiTheme="majorBidi" w:hAnsiTheme="majorBidi" w:cstheme="majorBidi"/>
                <w:b/>
                <w:bCs/>
                <w:szCs w:val="24"/>
              </w:rPr>
              <w:t>72</w:t>
            </w:r>
          </w:p>
        </w:tc>
        <w:tc>
          <w:tcPr>
            <w:tcW w:w="281" w:type="dxa"/>
            <w:tcBorders>
              <w:left w:val="nil"/>
              <w:right w:val="nil"/>
            </w:tcBorders>
            <w:shd w:val="clear" w:color="auto" w:fill="auto"/>
            <w:noWrap/>
            <w:vAlign w:val="bottom"/>
          </w:tcPr>
          <w:p w:rsidR="001F27F9" w:rsidRPr="00D20F78" w:rsidRDefault="001F27F9" w:rsidP="001F27F9">
            <w:pPr>
              <w:jc w:val="center"/>
              <w:rPr>
                <w:rFonts w:ascii="Angsana New" w:hAnsi="Angsana New"/>
                <w:b/>
                <w:bCs/>
                <w:szCs w:val="24"/>
              </w:rPr>
            </w:pPr>
          </w:p>
        </w:tc>
        <w:tc>
          <w:tcPr>
            <w:tcW w:w="837" w:type="dxa"/>
            <w:tcBorders>
              <w:top w:val="single" w:sz="4" w:space="0" w:color="auto"/>
              <w:left w:val="nil"/>
              <w:bottom w:val="double" w:sz="4" w:space="0" w:color="auto"/>
              <w:right w:val="nil"/>
            </w:tcBorders>
            <w:shd w:val="clear" w:color="auto" w:fill="auto"/>
            <w:noWrap/>
            <w:vAlign w:val="bottom"/>
          </w:tcPr>
          <w:p w:rsidR="001F27F9" w:rsidRPr="000B7075" w:rsidRDefault="001F27F9" w:rsidP="001F27F9">
            <w:pPr>
              <w:jc w:val="center"/>
              <w:rPr>
                <w:rFonts w:asciiTheme="majorBidi" w:hAnsiTheme="majorBidi" w:cstheme="majorBidi"/>
                <w:b/>
                <w:bCs/>
                <w:szCs w:val="24"/>
              </w:rPr>
            </w:pPr>
            <w:r w:rsidRPr="000B7075">
              <w:rPr>
                <w:rFonts w:asciiTheme="majorBidi" w:hAnsiTheme="majorBidi" w:cstheme="majorBidi"/>
                <w:b/>
                <w:bCs/>
                <w:szCs w:val="24"/>
              </w:rPr>
              <w:t>11</w:t>
            </w:r>
            <w:r w:rsidRPr="000B7075">
              <w:rPr>
                <w:rFonts w:asciiTheme="majorBidi" w:hAnsiTheme="majorBidi" w:cstheme="majorBidi"/>
                <w:b/>
                <w:bCs/>
                <w:szCs w:val="24"/>
                <w:cs/>
              </w:rPr>
              <w:t>.</w:t>
            </w:r>
            <w:r w:rsidRPr="000B7075">
              <w:rPr>
                <w:rFonts w:asciiTheme="majorBidi" w:hAnsiTheme="majorBidi" w:cstheme="majorBidi"/>
                <w:b/>
                <w:bCs/>
                <w:szCs w:val="24"/>
              </w:rPr>
              <w:t>51</w:t>
            </w:r>
          </w:p>
        </w:tc>
        <w:tc>
          <w:tcPr>
            <w:tcW w:w="259" w:type="dxa"/>
            <w:tcBorders>
              <w:left w:val="nil"/>
              <w:right w:val="nil"/>
            </w:tcBorders>
            <w:shd w:val="clear" w:color="auto" w:fill="auto"/>
            <w:noWrap/>
            <w:vAlign w:val="bottom"/>
          </w:tcPr>
          <w:p w:rsidR="001F27F9" w:rsidRPr="000B7075" w:rsidRDefault="001F27F9" w:rsidP="001F27F9">
            <w:pPr>
              <w:rPr>
                <w:rFonts w:asciiTheme="majorBidi" w:hAnsiTheme="majorBidi" w:cstheme="majorBidi"/>
                <w:szCs w:val="24"/>
              </w:rPr>
            </w:pPr>
          </w:p>
        </w:tc>
        <w:tc>
          <w:tcPr>
            <w:tcW w:w="1312" w:type="dxa"/>
            <w:tcBorders>
              <w:top w:val="single" w:sz="4" w:space="0" w:color="auto"/>
              <w:left w:val="nil"/>
              <w:bottom w:val="double" w:sz="4" w:space="0" w:color="auto"/>
              <w:right w:val="nil"/>
            </w:tcBorders>
            <w:shd w:val="clear" w:color="auto" w:fill="auto"/>
            <w:noWrap/>
            <w:vAlign w:val="bottom"/>
          </w:tcPr>
          <w:p w:rsidR="001F27F9" w:rsidRPr="000B7075" w:rsidRDefault="001F27F9" w:rsidP="001F27F9">
            <w:pPr>
              <w:jc w:val="right"/>
              <w:rPr>
                <w:rFonts w:asciiTheme="majorBidi" w:hAnsiTheme="majorBidi" w:cstheme="majorBidi"/>
                <w:b/>
                <w:bCs/>
                <w:szCs w:val="24"/>
              </w:rPr>
            </w:pPr>
            <w:r w:rsidRPr="000B7075">
              <w:rPr>
                <w:rFonts w:asciiTheme="majorBidi" w:hAnsiTheme="majorBidi" w:cstheme="majorBidi"/>
                <w:b/>
                <w:bCs/>
                <w:szCs w:val="24"/>
                <w:cs/>
              </w:rPr>
              <w:t>(</w:t>
            </w:r>
            <w:r w:rsidRPr="000B7075">
              <w:rPr>
                <w:rFonts w:asciiTheme="majorBidi" w:hAnsiTheme="majorBidi" w:cstheme="majorBidi"/>
                <w:b/>
                <w:bCs/>
                <w:szCs w:val="24"/>
              </w:rPr>
              <w:t>16,608,502</w:t>
            </w:r>
            <w:r w:rsidRPr="000B7075">
              <w:rPr>
                <w:rFonts w:asciiTheme="majorBidi" w:hAnsiTheme="majorBidi" w:cstheme="majorBidi"/>
                <w:b/>
                <w:bCs/>
                <w:szCs w:val="24"/>
                <w:cs/>
              </w:rPr>
              <w:t>.</w:t>
            </w:r>
            <w:r w:rsidRPr="000B7075">
              <w:rPr>
                <w:rFonts w:asciiTheme="majorBidi" w:hAnsiTheme="majorBidi" w:cstheme="majorBidi"/>
                <w:b/>
                <w:bCs/>
                <w:szCs w:val="24"/>
              </w:rPr>
              <w:t>48</w:t>
            </w:r>
            <w:r w:rsidRPr="000B7075">
              <w:rPr>
                <w:rFonts w:asciiTheme="majorBidi" w:hAnsiTheme="majorBidi" w:cstheme="majorBidi"/>
                <w:b/>
                <w:bCs/>
                <w:szCs w:val="24"/>
                <w:cs/>
              </w:rPr>
              <w:t>)</w:t>
            </w:r>
          </w:p>
        </w:tc>
      </w:tr>
    </w:tbl>
    <w:p w:rsidR="00905911" w:rsidRPr="00066223" w:rsidRDefault="00905911" w:rsidP="001848C6">
      <w:pPr>
        <w:tabs>
          <w:tab w:val="left" w:pos="284"/>
        </w:tabs>
        <w:spacing w:before="240"/>
        <w:ind w:left="284"/>
        <w:rPr>
          <w:rFonts w:asciiTheme="majorBidi" w:hAnsiTheme="majorBidi" w:cstheme="majorBidi"/>
          <w:sz w:val="28"/>
        </w:rPr>
      </w:pPr>
      <w:r w:rsidRPr="000039B6">
        <w:rPr>
          <w:rFonts w:asciiTheme="majorBidi" w:hAnsiTheme="majorBidi" w:cstheme="majorBidi"/>
          <w:sz w:val="28"/>
        </w:rPr>
        <w:t>The deferred tax asset is not recognized in the statement of financial position; consisted of</w:t>
      </w:r>
      <w:r w:rsidRPr="000039B6">
        <w:rPr>
          <w:rFonts w:asciiTheme="majorBidi" w:hAnsiTheme="majorBidi"/>
          <w:sz w:val="28"/>
          <w:cs/>
        </w:rPr>
        <w:t>:</w:t>
      </w:r>
    </w:p>
    <w:tbl>
      <w:tblPr>
        <w:tblW w:w="9319" w:type="dxa"/>
        <w:tblInd w:w="290" w:type="dxa"/>
        <w:tblLook w:val="04A0" w:firstRow="1" w:lastRow="0" w:firstColumn="1" w:lastColumn="0" w:noHBand="0" w:noVBand="1"/>
      </w:tblPr>
      <w:tblGrid>
        <w:gridCol w:w="3220"/>
        <w:gridCol w:w="1417"/>
        <w:gridCol w:w="284"/>
        <w:gridCol w:w="1279"/>
        <w:gridCol w:w="284"/>
        <w:gridCol w:w="1276"/>
        <w:gridCol w:w="284"/>
        <w:gridCol w:w="1275"/>
      </w:tblGrid>
      <w:tr w:rsidR="00905911" w:rsidRPr="001F27F9" w:rsidTr="006F4844">
        <w:trPr>
          <w:trHeight w:val="329"/>
        </w:trPr>
        <w:tc>
          <w:tcPr>
            <w:tcW w:w="3220" w:type="dxa"/>
            <w:tcBorders>
              <w:top w:val="nil"/>
              <w:left w:val="nil"/>
              <w:bottom w:val="nil"/>
              <w:right w:val="nil"/>
            </w:tcBorders>
            <w:shd w:val="clear" w:color="auto" w:fill="auto"/>
            <w:vAlign w:val="center"/>
            <w:hideMark/>
          </w:tcPr>
          <w:p w:rsidR="00905911" w:rsidRPr="001F27F9" w:rsidRDefault="00905911" w:rsidP="00905911">
            <w:pPr>
              <w:rPr>
                <w:rFonts w:asciiTheme="majorBidi" w:hAnsiTheme="majorBidi" w:cstheme="majorBidi"/>
                <w:sz w:val="26"/>
                <w:szCs w:val="26"/>
              </w:rPr>
            </w:pPr>
          </w:p>
        </w:tc>
        <w:tc>
          <w:tcPr>
            <w:tcW w:w="6099" w:type="dxa"/>
            <w:gridSpan w:val="7"/>
            <w:tcBorders>
              <w:top w:val="nil"/>
              <w:left w:val="nil"/>
              <w:bottom w:val="single" w:sz="4" w:space="0" w:color="auto"/>
              <w:right w:val="nil"/>
            </w:tcBorders>
            <w:shd w:val="clear" w:color="auto" w:fill="auto"/>
            <w:noWrap/>
            <w:vAlign w:val="center"/>
            <w:hideMark/>
          </w:tcPr>
          <w:p w:rsidR="00905911" w:rsidRPr="001F27F9" w:rsidRDefault="00905911" w:rsidP="00905911">
            <w:pPr>
              <w:jc w:val="center"/>
              <w:rPr>
                <w:rFonts w:asciiTheme="majorBidi" w:hAnsiTheme="majorBidi" w:cstheme="majorBidi"/>
                <w:b/>
                <w:bCs/>
                <w:sz w:val="26"/>
                <w:szCs w:val="26"/>
              </w:rPr>
            </w:pPr>
            <w:r w:rsidRPr="001F27F9">
              <w:rPr>
                <w:rFonts w:asciiTheme="majorBidi" w:hAnsiTheme="majorBidi" w:cstheme="majorBidi"/>
                <w:b/>
                <w:bCs/>
                <w:sz w:val="26"/>
                <w:szCs w:val="26"/>
              </w:rPr>
              <w:t>Unit</w:t>
            </w:r>
            <w:r w:rsidRPr="001F27F9">
              <w:rPr>
                <w:rFonts w:asciiTheme="majorBidi" w:hAnsiTheme="majorBidi"/>
                <w:b/>
                <w:bCs/>
                <w:sz w:val="26"/>
                <w:szCs w:val="26"/>
                <w:cs/>
              </w:rPr>
              <w:t xml:space="preserve">: </w:t>
            </w:r>
            <w:r w:rsidRPr="001F27F9">
              <w:rPr>
                <w:rFonts w:asciiTheme="majorBidi" w:hAnsiTheme="majorBidi" w:cstheme="majorBidi"/>
                <w:b/>
                <w:bCs/>
                <w:sz w:val="26"/>
                <w:szCs w:val="26"/>
              </w:rPr>
              <w:t>Baht</w:t>
            </w:r>
          </w:p>
        </w:tc>
      </w:tr>
      <w:tr w:rsidR="00905911" w:rsidRPr="001F27F9" w:rsidTr="006F4844">
        <w:trPr>
          <w:trHeight w:val="311"/>
        </w:trPr>
        <w:tc>
          <w:tcPr>
            <w:tcW w:w="3220" w:type="dxa"/>
            <w:tcBorders>
              <w:top w:val="nil"/>
              <w:left w:val="nil"/>
              <w:bottom w:val="nil"/>
              <w:right w:val="nil"/>
            </w:tcBorders>
            <w:shd w:val="clear" w:color="auto" w:fill="auto"/>
            <w:vAlign w:val="center"/>
            <w:hideMark/>
          </w:tcPr>
          <w:p w:rsidR="00905911" w:rsidRPr="001F27F9" w:rsidRDefault="00905911" w:rsidP="00905911">
            <w:pPr>
              <w:rPr>
                <w:rFonts w:asciiTheme="majorBidi" w:hAnsiTheme="majorBidi" w:cstheme="majorBidi"/>
                <w:sz w:val="26"/>
                <w:szCs w:val="26"/>
              </w:rPr>
            </w:pPr>
          </w:p>
        </w:tc>
        <w:tc>
          <w:tcPr>
            <w:tcW w:w="2980" w:type="dxa"/>
            <w:gridSpan w:val="3"/>
            <w:tcBorders>
              <w:top w:val="nil"/>
              <w:left w:val="nil"/>
              <w:bottom w:val="single" w:sz="4" w:space="0" w:color="auto"/>
              <w:right w:val="nil"/>
            </w:tcBorders>
            <w:shd w:val="clear" w:color="auto" w:fill="auto"/>
            <w:noWrap/>
            <w:vAlign w:val="center"/>
            <w:hideMark/>
          </w:tcPr>
          <w:p w:rsidR="00905911" w:rsidRPr="001F27F9" w:rsidRDefault="00905911" w:rsidP="00905911">
            <w:pPr>
              <w:jc w:val="center"/>
              <w:rPr>
                <w:rFonts w:asciiTheme="majorBidi" w:hAnsiTheme="majorBidi" w:cstheme="majorBidi"/>
                <w:b/>
                <w:bCs/>
                <w:sz w:val="26"/>
                <w:szCs w:val="26"/>
              </w:rPr>
            </w:pPr>
            <w:r w:rsidRPr="001F27F9">
              <w:rPr>
                <w:rFonts w:asciiTheme="majorBidi" w:hAnsiTheme="majorBidi" w:cstheme="majorBidi"/>
                <w:b/>
                <w:bCs/>
                <w:sz w:val="26"/>
                <w:szCs w:val="26"/>
              </w:rPr>
              <w:t>Consolidated financial statements</w:t>
            </w:r>
          </w:p>
        </w:tc>
        <w:tc>
          <w:tcPr>
            <w:tcW w:w="284" w:type="dxa"/>
            <w:tcBorders>
              <w:top w:val="nil"/>
              <w:left w:val="nil"/>
              <w:bottom w:val="nil"/>
              <w:right w:val="nil"/>
            </w:tcBorders>
            <w:shd w:val="clear" w:color="auto" w:fill="auto"/>
            <w:noWrap/>
            <w:vAlign w:val="center"/>
            <w:hideMark/>
          </w:tcPr>
          <w:p w:rsidR="00905911" w:rsidRPr="001F27F9" w:rsidRDefault="00905911" w:rsidP="00905911">
            <w:pPr>
              <w:jc w:val="center"/>
              <w:rPr>
                <w:rFonts w:asciiTheme="majorBidi" w:hAnsiTheme="majorBidi" w:cstheme="majorBidi"/>
                <w:b/>
                <w:bCs/>
                <w:sz w:val="26"/>
                <w:szCs w:val="26"/>
                <w:highlight w:val="yellow"/>
              </w:rPr>
            </w:pPr>
          </w:p>
        </w:tc>
        <w:tc>
          <w:tcPr>
            <w:tcW w:w="2835" w:type="dxa"/>
            <w:gridSpan w:val="3"/>
            <w:tcBorders>
              <w:top w:val="nil"/>
              <w:left w:val="nil"/>
              <w:bottom w:val="single" w:sz="4" w:space="0" w:color="auto"/>
              <w:right w:val="nil"/>
            </w:tcBorders>
            <w:shd w:val="clear" w:color="auto" w:fill="auto"/>
            <w:noWrap/>
            <w:vAlign w:val="center"/>
            <w:hideMark/>
          </w:tcPr>
          <w:p w:rsidR="00905911" w:rsidRPr="001F27F9" w:rsidRDefault="00905911" w:rsidP="00905911">
            <w:pPr>
              <w:jc w:val="center"/>
              <w:rPr>
                <w:rFonts w:asciiTheme="majorBidi" w:hAnsiTheme="majorBidi" w:cstheme="majorBidi"/>
                <w:b/>
                <w:bCs/>
                <w:sz w:val="26"/>
                <w:szCs w:val="26"/>
              </w:rPr>
            </w:pPr>
            <w:r w:rsidRPr="001F27F9">
              <w:rPr>
                <w:rFonts w:asciiTheme="majorBidi" w:hAnsiTheme="majorBidi" w:cstheme="majorBidi"/>
                <w:b/>
                <w:bCs/>
                <w:sz w:val="26"/>
                <w:szCs w:val="26"/>
              </w:rPr>
              <w:t>Separate financial statements</w:t>
            </w:r>
          </w:p>
        </w:tc>
      </w:tr>
      <w:tr w:rsidR="00EB1322" w:rsidRPr="001F27F9" w:rsidTr="006F4844">
        <w:trPr>
          <w:trHeight w:val="289"/>
        </w:trPr>
        <w:tc>
          <w:tcPr>
            <w:tcW w:w="3220" w:type="dxa"/>
            <w:tcBorders>
              <w:top w:val="nil"/>
              <w:left w:val="nil"/>
              <w:bottom w:val="nil"/>
              <w:right w:val="nil"/>
            </w:tcBorders>
            <w:shd w:val="clear" w:color="auto" w:fill="auto"/>
            <w:vAlign w:val="center"/>
            <w:hideMark/>
          </w:tcPr>
          <w:p w:rsidR="00EB1322" w:rsidRPr="001F27F9" w:rsidRDefault="00EB1322" w:rsidP="00EB1322">
            <w:pPr>
              <w:rPr>
                <w:rFonts w:asciiTheme="majorBidi" w:hAnsiTheme="majorBidi" w:cstheme="majorBidi"/>
                <w:sz w:val="26"/>
                <w:szCs w:val="26"/>
              </w:rPr>
            </w:pPr>
          </w:p>
        </w:tc>
        <w:tc>
          <w:tcPr>
            <w:tcW w:w="1417" w:type="dxa"/>
            <w:tcBorders>
              <w:top w:val="nil"/>
              <w:left w:val="nil"/>
              <w:bottom w:val="single" w:sz="4" w:space="0" w:color="auto"/>
              <w:right w:val="nil"/>
            </w:tcBorders>
            <w:shd w:val="clear" w:color="auto" w:fill="auto"/>
            <w:noWrap/>
            <w:vAlign w:val="center"/>
            <w:hideMark/>
          </w:tcPr>
          <w:p w:rsidR="00EB1322" w:rsidRPr="001F27F9" w:rsidRDefault="00EB1322" w:rsidP="00EB1322">
            <w:pPr>
              <w:jc w:val="center"/>
              <w:rPr>
                <w:rFonts w:asciiTheme="majorBidi" w:hAnsiTheme="majorBidi" w:cstheme="majorBidi"/>
                <w:b/>
                <w:bCs/>
                <w:sz w:val="26"/>
                <w:szCs w:val="26"/>
              </w:rPr>
            </w:pPr>
            <w:r w:rsidRPr="001F27F9">
              <w:rPr>
                <w:rFonts w:asciiTheme="majorBidi" w:hAnsiTheme="majorBidi" w:cstheme="majorBidi"/>
                <w:b/>
                <w:bCs/>
                <w:sz w:val="26"/>
                <w:szCs w:val="26"/>
              </w:rPr>
              <w:t>2018</w:t>
            </w:r>
          </w:p>
        </w:tc>
        <w:tc>
          <w:tcPr>
            <w:tcW w:w="284" w:type="dxa"/>
            <w:tcBorders>
              <w:top w:val="nil"/>
              <w:left w:val="nil"/>
              <w:bottom w:val="nil"/>
              <w:right w:val="nil"/>
            </w:tcBorders>
            <w:shd w:val="clear" w:color="auto" w:fill="auto"/>
            <w:noWrap/>
            <w:vAlign w:val="center"/>
            <w:hideMark/>
          </w:tcPr>
          <w:p w:rsidR="00EB1322" w:rsidRPr="001F27F9" w:rsidRDefault="00EB1322" w:rsidP="00EB1322">
            <w:pPr>
              <w:jc w:val="center"/>
              <w:rPr>
                <w:rFonts w:asciiTheme="majorBidi" w:hAnsiTheme="majorBidi" w:cstheme="majorBidi"/>
                <w:b/>
                <w:bCs/>
                <w:sz w:val="26"/>
                <w:szCs w:val="26"/>
                <w:highlight w:val="yellow"/>
                <w:u w:val="single"/>
              </w:rPr>
            </w:pPr>
          </w:p>
        </w:tc>
        <w:tc>
          <w:tcPr>
            <w:tcW w:w="1279" w:type="dxa"/>
            <w:tcBorders>
              <w:top w:val="nil"/>
              <w:left w:val="nil"/>
              <w:bottom w:val="single" w:sz="4" w:space="0" w:color="auto"/>
              <w:right w:val="nil"/>
            </w:tcBorders>
            <w:shd w:val="clear" w:color="auto" w:fill="auto"/>
            <w:noWrap/>
            <w:vAlign w:val="center"/>
            <w:hideMark/>
          </w:tcPr>
          <w:p w:rsidR="00EB1322" w:rsidRPr="001F27F9" w:rsidRDefault="00EB1322" w:rsidP="00EB1322">
            <w:pPr>
              <w:jc w:val="center"/>
              <w:rPr>
                <w:rFonts w:asciiTheme="majorBidi" w:hAnsiTheme="majorBidi" w:cstheme="majorBidi"/>
                <w:b/>
                <w:bCs/>
                <w:sz w:val="26"/>
                <w:szCs w:val="26"/>
              </w:rPr>
            </w:pPr>
            <w:r w:rsidRPr="001F27F9">
              <w:rPr>
                <w:rFonts w:asciiTheme="majorBidi" w:hAnsiTheme="majorBidi" w:cstheme="majorBidi"/>
                <w:b/>
                <w:bCs/>
                <w:sz w:val="26"/>
                <w:szCs w:val="26"/>
              </w:rPr>
              <w:t>2017</w:t>
            </w:r>
          </w:p>
        </w:tc>
        <w:tc>
          <w:tcPr>
            <w:tcW w:w="284" w:type="dxa"/>
            <w:tcBorders>
              <w:top w:val="nil"/>
              <w:left w:val="nil"/>
              <w:bottom w:val="nil"/>
              <w:right w:val="nil"/>
            </w:tcBorders>
            <w:shd w:val="clear" w:color="auto" w:fill="auto"/>
            <w:noWrap/>
            <w:vAlign w:val="center"/>
            <w:hideMark/>
          </w:tcPr>
          <w:p w:rsidR="00EB1322" w:rsidRPr="001F27F9" w:rsidRDefault="00EB1322" w:rsidP="00EB1322">
            <w:pPr>
              <w:jc w:val="center"/>
              <w:rPr>
                <w:rFonts w:asciiTheme="majorBidi" w:hAnsiTheme="majorBidi" w:cstheme="majorBidi"/>
                <w:b/>
                <w:bCs/>
                <w:sz w:val="26"/>
                <w:szCs w:val="26"/>
                <w:highlight w:val="yellow"/>
                <w:u w:val="single"/>
              </w:rPr>
            </w:pPr>
          </w:p>
        </w:tc>
        <w:tc>
          <w:tcPr>
            <w:tcW w:w="1276" w:type="dxa"/>
            <w:tcBorders>
              <w:top w:val="nil"/>
              <w:left w:val="nil"/>
              <w:bottom w:val="single" w:sz="4" w:space="0" w:color="auto"/>
              <w:right w:val="nil"/>
            </w:tcBorders>
            <w:shd w:val="clear" w:color="auto" w:fill="auto"/>
            <w:noWrap/>
            <w:vAlign w:val="center"/>
            <w:hideMark/>
          </w:tcPr>
          <w:p w:rsidR="00EB1322" w:rsidRPr="001F27F9" w:rsidRDefault="00EB1322" w:rsidP="00EB1322">
            <w:pPr>
              <w:jc w:val="center"/>
              <w:rPr>
                <w:rFonts w:asciiTheme="majorBidi" w:hAnsiTheme="majorBidi" w:cstheme="majorBidi"/>
                <w:b/>
                <w:bCs/>
                <w:sz w:val="26"/>
                <w:szCs w:val="26"/>
              </w:rPr>
            </w:pPr>
            <w:r w:rsidRPr="001F27F9">
              <w:rPr>
                <w:rFonts w:asciiTheme="majorBidi" w:hAnsiTheme="majorBidi" w:cstheme="majorBidi"/>
                <w:b/>
                <w:bCs/>
                <w:sz w:val="26"/>
                <w:szCs w:val="26"/>
              </w:rPr>
              <w:t>2018</w:t>
            </w:r>
          </w:p>
        </w:tc>
        <w:tc>
          <w:tcPr>
            <w:tcW w:w="284" w:type="dxa"/>
            <w:tcBorders>
              <w:top w:val="nil"/>
              <w:left w:val="nil"/>
              <w:bottom w:val="nil"/>
              <w:right w:val="nil"/>
            </w:tcBorders>
            <w:shd w:val="clear" w:color="auto" w:fill="auto"/>
            <w:noWrap/>
            <w:vAlign w:val="center"/>
            <w:hideMark/>
          </w:tcPr>
          <w:p w:rsidR="00EB1322" w:rsidRPr="001F27F9" w:rsidRDefault="00EB1322" w:rsidP="00EB1322">
            <w:pPr>
              <w:jc w:val="center"/>
              <w:rPr>
                <w:rFonts w:asciiTheme="majorBidi" w:hAnsiTheme="majorBidi" w:cstheme="majorBidi"/>
                <w:b/>
                <w:bCs/>
                <w:sz w:val="26"/>
                <w:szCs w:val="26"/>
                <w:highlight w:val="yellow"/>
                <w:u w:val="single"/>
              </w:rPr>
            </w:pPr>
          </w:p>
        </w:tc>
        <w:tc>
          <w:tcPr>
            <w:tcW w:w="1275" w:type="dxa"/>
            <w:tcBorders>
              <w:top w:val="nil"/>
              <w:left w:val="nil"/>
              <w:bottom w:val="single" w:sz="4" w:space="0" w:color="auto"/>
              <w:right w:val="nil"/>
            </w:tcBorders>
            <w:shd w:val="clear" w:color="auto" w:fill="auto"/>
            <w:noWrap/>
            <w:vAlign w:val="center"/>
            <w:hideMark/>
          </w:tcPr>
          <w:p w:rsidR="00EB1322" w:rsidRPr="001F27F9" w:rsidRDefault="00EB1322" w:rsidP="00EB1322">
            <w:pPr>
              <w:jc w:val="center"/>
              <w:rPr>
                <w:rFonts w:asciiTheme="majorBidi" w:hAnsiTheme="majorBidi" w:cstheme="majorBidi"/>
                <w:b/>
                <w:bCs/>
                <w:sz w:val="26"/>
                <w:szCs w:val="26"/>
              </w:rPr>
            </w:pPr>
            <w:r w:rsidRPr="001F27F9">
              <w:rPr>
                <w:rFonts w:asciiTheme="majorBidi" w:hAnsiTheme="majorBidi" w:cstheme="majorBidi"/>
                <w:b/>
                <w:bCs/>
                <w:sz w:val="26"/>
                <w:szCs w:val="26"/>
              </w:rPr>
              <w:t>2017</w:t>
            </w:r>
          </w:p>
        </w:tc>
      </w:tr>
      <w:tr w:rsidR="00F6238F" w:rsidRPr="001F27F9" w:rsidTr="006F4844">
        <w:trPr>
          <w:trHeight w:val="265"/>
        </w:trPr>
        <w:tc>
          <w:tcPr>
            <w:tcW w:w="3220" w:type="dxa"/>
            <w:tcBorders>
              <w:top w:val="nil"/>
              <w:left w:val="nil"/>
              <w:bottom w:val="nil"/>
              <w:right w:val="nil"/>
            </w:tcBorders>
            <w:shd w:val="clear" w:color="auto" w:fill="auto"/>
            <w:vAlign w:val="center"/>
            <w:hideMark/>
          </w:tcPr>
          <w:p w:rsidR="00F6238F" w:rsidRPr="001F27F9" w:rsidRDefault="00F6238F" w:rsidP="00905911">
            <w:pPr>
              <w:jc w:val="both"/>
              <w:rPr>
                <w:rFonts w:asciiTheme="majorBidi" w:hAnsiTheme="majorBidi" w:cstheme="majorBidi"/>
                <w:sz w:val="26"/>
                <w:szCs w:val="26"/>
              </w:rPr>
            </w:pPr>
            <w:r w:rsidRPr="001F27F9">
              <w:rPr>
                <w:rFonts w:asciiTheme="majorBidi" w:hAnsiTheme="majorBidi" w:cstheme="majorBidi"/>
                <w:sz w:val="26"/>
                <w:szCs w:val="26"/>
              </w:rPr>
              <w:t>Unused tax losses</w:t>
            </w:r>
          </w:p>
        </w:tc>
        <w:tc>
          <w:tcPr>
            <w:tcW w:w="1417" w:type="dxa"/>
            <w:tcBorders>
              <w:top w:val="nil"/>
              <w:left w:val="nil"/>
              <w:bottom w:val="nil"/>
              <w:right w:val="nil"/>
            </w:tcBorders>
            <w:shd w:val="clear" w:color="auto" w:fill="auto"/>
            <w:noWrap/>
            <w:vAlign w:val="center"/>
          </w:tcPr>
          <w:p w:rsidR="00F6238F" w:rsidRPr="001F27F9" w:rsidRDefault="00F6238F" w:rsidP="00200B6F">
            <w:pPr>
              <w:jc w:val="center"/>
              <w:rPr>
                <w:rFonts w:asciiTheme="majorBidi" w:hAnsiTheme="majorBidi" w:cstheme="majorBidi"/>
                <w:sz w:val="26"/>
                <w:szCs w:val="26"/>
                <w:highlight w:val="yellow"/>
              </w:rPr>
            </w:pPr>
          </w:p>
        </w:tc>
        <w:tc>
          <w:tcPr>
            <w:tcW w:w="284" w:type="dxa"/>
            <w:tcBorders>
              <w:top w:val="nil"/>
              <w:left w:val="nil"/>
              <w:bottom w:val="nil"/>
              <w:right w:val="nil"/>
            </w:tcBorders>
            <w:shd w:val="clear" w:color="auto" w:fill="auto"/>
            <w:noWrap/>
            <w:vAlign w:val="center"/>
          </w:tcPr>
          <w:p w:rsidR="00F6238F" w:rsidRPr="001F27F9" w:rsidRDefault="00F6238F" w:rsidP="00200B6F">
            <w:pPr>
              <w:jc w:val="center"/>
              <w:rPr>
                <w:rFonts w:asciiTheme="majorBidi" w:hAnsiTheme="majorBidi" w:cstheme="majorBidi"/>
                <w:sz w:val="26"/>
                <w:szCs w:val="26"/>
                <w:highlight w:val="yellow"/>
              </w:rPr>
            </w:pPr>
          </w:p>
        </w:tc>
        <w:tc>
          <w:tcPr>
            <w:tcW w:w="1279" w:type="dxa"/>
            <w:tcBorders>
              <w:top w:val="nil"/>
              <w:left w:val="nil"/>
              <w:bottom w:val="nil"/>
              <w:right w:val="nil"/>
            </w:tcBorders>
            <w:shd w:val="clear" w:color="auto" w:fill="auto"/>
            <w:noWrap/>
            <w:vAlign w:val="center"/>
          </w:tcPr>
          <w:p w:rsidR="00F6238F" w:rsidRPr="001F27F9" w:rsidRDefault="00F6238F" w:rsidP="00200B6F">
            <w:pPr>
              <w:jc w:val="center"/>
              <w:rPr>
                <w:rFonts w:asciiTheme="majorBidi" w:hAnsiTheme="majorBidi" w:cstheme="majorBidi"/>
                <w:sz w:val="26"/>
                <w:szCs w:val="26"/>
                <w:highlight w:val="yellow"/>
              </w:rPr>
            </w:pPr>
          </w:p>
        </w:tc>
        <w:tc>
          <w:tcPr>
            <w:tcW w:w="284" w:type="dxa"/>
            <w:tcBorders>
              <w:top w:val="nil"/>
              <w:left w:val="nil"/>
              <w:bottom w:val="nil"/>
              <w:right w:val="nil"/>
            </w:tcBorders>
            <w:shd w:val="clear" w:color="auto" w:fill="auto"/>
            <w:noWrap/>
            <w:vAlign w:val="center"/>
            <w:hideMark/>
          </w:tcPr>
          <w:p w:rsidR="00F6238F" w:rsidRPr="001F27F9" w:rsidRDefault="00F6238F" w:rsidP="00905911">
            <w:pPr>
              <w:jc w:val="center"/>
              <w:rPr>
                <w:rFonts w:asciiTheme="majorBidi" w:hAnsiTheme="majorBidi" w:cstheme="majorBidi"/>
                <w:sz w:val="26"/>
                <w:szCs w:val="26"/>
                <w:highlight w:val="yellow"/>
              </w:rPr>
            </w:pPr>
          </w:p>
        </w:tc>
        <w:tc>
          <w:tcPr>
            <w:tcW w:w="1276" w:type="dxa"/>
            <w:tcBorders>
              <w:top w:val="nil"/>
              <w:left w:val="nil"/>
              <w:bottom w:val="nil"/>
              <w:right w:val="nil"/>
            </w:tcBorders>
            <w:shd w:val="clear" w:color="auto" w:fill="auto"/>
            <w:noWrap/>
            <w:vAlign w:val="center"/>
            <w:hideMark/>
          </w:tcPr>
          <w:p w:rsidR="00F6238F" w:rsidRPr="001F27F9" w:rsidRDefault="00F6238F" w:rsidP="00905911">
            <w:pPr>
              <w:jc w:val="center"/>
              <w:rPr>
                <w:rFonts w:asciiTheme="majorBidi" w:hAnsiTheme="majorBidi" w:cstheme="majorBidi"/>
                <w:sz w:val="26"/>
                <w:szCs w:val="26"/>
                <w:highlight w:val="yellow"/>
              </w:rPr>
            </w:pPr>
          </w:p>
        </w:tc>
        <w:tc>
          <w:tcPr>
            <w:tcW w:w="284" w:type="dxa"/>
            <w:tcBorders>
              <w:top w:val="nil"/>
              <w:left w:val="nil"/>
              <w:bottom w:val="nil"/>
              <w:right w:val="nil"/>
            </w:tcBorders>
            <w:shd w:val="clear" w:color="auto" w:fill="auto"/>
            <w:noWrap/>
            <w:vAlign w:val="center"/>
            <w:hideMark/>
          </w:tcPr>
          <w:p w:rsidR="00F6238F" w:rsidRPr="001F27F9" w:rsidRDefault="00F6238F" w:rsidP="00905911">
            <w:pPr>
              <w:jc w:val="center"/>
              <w:rPr>
                <w:rFonts w:asciiTheme="majorBidi" w:hAnsiTheme="majorBidi" w:cstheme="majorBidi"/>
                <w:sz w:val="26"/>
                <w:szCs w:val="26"/>
                <w:highlight w:val="yellow"/>
              </w:rPr>
            </w:pPr>
          </w:p>
        </w:tc>
        <w:tc>
          <w:tcPr>
            <w:tcW w:w="1275" w:type="dxa"/>
            <w:tcBorders>
              <w:top w:val="nil"/>
              <w:left w:val="nil"/>
              <w:bottom w:val="nil"/>
              <w:right w:val="nil"/>
            </w:tcBorders>
            <w:shd w:val="clear" w:color="auto" w:fill="auto"/>
            <w:noWrap/>
            <w:vAlign w:val="center"/>
            <w:hideMark/>
          </w:tcPr>
          <w:p w:rsidR="00F6238F" w:rsidRPr="001F27F9" w:rsidRDefault="00F6238F" w:rsidP="00905911">
            <w:pPr>
              <w:jc w:val="center"/>
              <w:rPr>
                <w:rFonts w:asciiTheme="majorBidi" w:hAnsiTheme="majorBidi" w:cstheme="majorBidi"/>
                <w:sz w:val="26"/>
                <w:szCs w:val="26"/>
                <w:highlight w:val="yellow"/>
              </w:rPr>
            </w:pPr>
          </w:p>
        </w:tc>
      </w:tr>
      <w:tr w:rsidR="001F27F9" w:rsidRPr="001F27F9" w:rsidTr="001F27F9">
        <w:trPr>
          <w:trHeight w:val="307"/>
        </w:trPr>
        <w:tc>
          <w:tcPr>
            <w:tcW w:w="3220" w:type="dxa"/>
            <w:tcBorders>
              <w:top w:val="nil"/>
              <w:left w:val="nil"/>
              <w:bottom w:val="nil"/>
              <w:right w:val="nil"/>
            </w:tcBorders>
            <w:shd w:val="clear" w:color="auto" w:fill="auto"/>
            <w:vAlign w:val="center"/>
            <w:hideMark/>
          </w:tcPr>
          <w:p w:rsidR="001F27F9" w:rsidRPr="001F27F9" w:rsidRDefault="001F27F9" w:rsidP="001F27F9">
            <w:pPr>
              <w:ind w:firstLine="176"/>
              <w:rPr>
                <w:rFonts w:asciiTheme="majorBidi" w:hAnsiTheme="majorBidi" w:cstheme="majorBidi"/>
                <w:sz w:val="26"/>
                <w:szCs w:val="26"/>
              </w:rPr>
            </w:pPr>
            <w:r w:rsidRPr="001F27F9">
              <w:rPr>
                <w:rFonts w:asciiTheme="majorBidi" w:hAnsiTheme="majorBidi" w:cstheme="majorBidi"/>
                <w:sz w:val="26"/>
                <w:szCs w:val="26"/>
              </w:rPr>
              <w:t xml:space="preserve">Expire in 2 </w:t>
            </w:r>
            <w:r w:rsidRPr="001F27F9">
              <w:rPr>
                <w:rFonts w:asciiTheme="majorBidi" w:hAnsiTheme="majorBidi"/>
                <w:sz w:val="26"/>
                <w:szCs w:val="26"/>
                <w:cs/>
              </w:rPr>
              <w:t xml:space="preserve">- </w:t>
            </w:r>
            <w:r w:rsidRPr="001F27F9">
              <w:rPr>
                <w:rFonts w:asciiTheme="majorBidi" w:hAnsiTheme="majorBidi" w:cstheme="majorBidi"/>
                <w:sz w:val="26"/>
                <w:szCs w:val="26"/>
              </w:rPr>
              <w:t>5 years</w:t>
            </w:r>
          </w:p>
        </w:tc>
        <w:tc>
          <w:tcPr>
            <w:tcW w:w="1417" w:type="dxa"/>
            <w:tcBorders>
              <w:top w:val="nil"/>
              <w:left w:val="nil"/>
              <w:bottom w:val="nil"/>
              <w:right w:val="nil"/>
            </w:tcBorders>
            <w:shd w:val="clear" w:color="auto" w:fill="auto"/>
            <w:noWrap/>
            <w:vAlign w:val="bottom"/>
          </w:tcPr>
          <w:p w:rsidR="001F27F9" w:rsidRPr="001F27F9" w:rsidRDefault="001F27F9" w:rsidP="001F27F9">
            <w:pPr>
              <w:jc w:val="right"/>
              <w:rPr>
                <w:rFonts w:asciiTheme="majorBidi" w:hAnsiTheme="majorBidi" w:cstheme="majorBidi"/>
                <w:sz w:val="26"/>
                <w:szCs w:val="26"/>
              </w:rPr>
            </w:pPr>
            <w:r w:rsidRPr="001F27F9">
              <w:rPr>
                <w:rFonts w:asciiTheme="majorBidi" w:hAnsiTheme="majorBidi" w:cstheme="majorBidi"/>
                <w:sz w:val="26"/>
                <w:szCs w:val="26"/>
              </w:rPr>
              <w:t>39,053,192</w:t>
            </w:r>
            <w:r w:rsidRPr="001F27F9">
              <w:rPr>
                <w:rFonts w:asciiTheme="majorBidi" w:hAnsiTheme="majorBidi"/>
                <w:sz w:val="26"/>
                <w:szCs w:val="26"/>
                <w:cs/>
              </w:rPr>
              <w:t>.</w:t>
            </w:r>
            <w:r w:rsidRPr="001F27F9">
              <w:rPr>
                <w:rFonts w:asciiTheme="majorBidi" w:hAnsiTheme="majorBidi" w:cstheme="majorBidi"/>
                <w:sz w:val="26"/>
                <w:szCs w:val="26"/>
              </w:rPr>
              <w:t>87</w:t>
            </w:r>
          </w:p>
        </w:tc>
        <w:tc>
          <w:tcPr>
            <w:tcW w:w="284" w:type="dxa"/>
            <w:tcBorders>
              <w:top w:val="nil"/>
              <w:left w:val="nil"/>
              <w:bottom w:val="nil"/>
              <w:right w:val="nil"/>
            </w:tcBorders>
            <w:shd w:val="clear" w:color="auto" w:fill="auto"/>
            <w:noWrap/>
            <w:vAlign w:val="bottom"/>
          </w:tcPr>
          <w:p w:rsidR="001F27F9" w:rsidRPr="001F27F9" w:rsidRDefault="001F27F9" w:rsidP="001F27F9">
            <w:pPr>
              <w:jc w:val="right"/>
              <w:rPr>
                <w:rFonts w:asciiTheme="majorBidi" w:hAnsiTheme="majorBidi" w:cstheme="majorBidi"/>
                <w:sz w:val="26"/>
                <w:szCs w:val="26"/>
              </w:rPr>
            </w:pPr>
          </w:p>
        </w:tc>
        <w:tc>
          <w:tcPr>
            <w:tcW w:w="1279" w:type="dxa"/>
            <w:tcBorders>
              <w:top w:val="nil"/>
              <w:left w:val="nil"/>
              <w:bottom w:val="nil"/>
              <w:right w:val="nil"/>
            </w:tcBorders>
            <w:shd w:val="clear" w:color="auto" w:fill="auto"/>
            <w:noWrap/>
            <w:vAlign w:val="bottom"/>
          </w:tcPr>
          <w:p w:rsidR="001F27F9" w:rsidRPr="001F27F9" w:rsidRDefault="001F27F9" w:rsidP="001F27F9">
            <w:pPr>
              <w:jc w:val="right"/>
              <w:rPr>
                <w:rFonts w:asciiTheme="majorBidi" w:hAnsiTheme="majorBidi" w:cstheme="majorBidi"/>
                <w:sz w:val="26"/>
                <w:szCs w:val="26"/>
              </w:rPr>
            </w:pPr>
            <w:r w:rsidRPr="001F27F9">
              <w:rPr>
                <w:rFonts w:asciiTheme="majorBidi" w:hAnsiTheme="majorBidi" w:cstheme="majorBidi"/>
                <w:sz w:val="26"/>
                <w:szCs w:val="26"/>
              </w:rPr>
              <w:t>61,138,031</w:t>
            </w:r>
            <w:r w:rsidRPr="001F27F9">
              <w:rPr>
                <w:rFonts w:asciiTheme="majorBidi" w:hAnsiTheme="majorBidi" w:cstheme="majorBidi"/>
                <w:sz w:val="26"/>
                <w:szCs w:val="26"/>
                <w:cs/>
              </w:rPr>
              <w:t>.</w:t>
            </w:r>
            <w:r w:rsidRPr="001F27F9">
              <w:rPr>
                <w:rFonts w:asciiTheme="majorBidi" w:hAnsiTheme="majorBidi" w:cstheme="majorBidi"/>
                <w:sz w:val="26"/>
                <w:szCs w:val="26"/>
              </w:rPr>
              <w:t>52</w:t>
            </w:r>
          </w:p>
        </w:tc>
        <w:tc>
          <w:tcPr>
            <w:tcW w:w="284" w:type="dxa"/>
            <w:tcBorders>
              <w:top w:val="nil"/>
              <w:left w:val="nil"/>
              <w:bottom w:val="nil"/>
              <w:right w:val="nil"/>
            </w:tcBorders>
            <w:shd w:val="clear" w:color="auto" w:fill="auto"/>
            <w:noWrap/>
            <w:vAlign w:val="center"/>
            <w:hideMark/>
          </w:tcPr>
          <w:p w:rsidR="001F27F9" w:rsidRPr="001F27F9" w:rsidRDefault="001F27F9" w:rsidP="001F27F9">
            <w:pPr>
              <w:jc w:val="right"/>
              <w:rPr>
                <w:rFonts w:asciiTheme="majorBidi" w:hAnsiTheme="majorBidi" w:cstheme="majorBidi"/>
                <w:sz w:val="26"/>
                <w:szCs w:val="26"/>
              </w:rPr>
            </w:pPr>
          </w:p>
        </w:tc>
        <w:tc>
          <w:tcPr>
            <w:tcW w:w="1276" w:type="dxa"/>
            <w:tcBorders>
              <w:top w:val="nil"/>
              <w:left w:val="nil"/>
              <w:bottom w:val="nil"/>
              <w:right w:val="nil"/>
            </w:tcBorders>
            <w:shd w:val="clear" w:color="auto" w:fill="auto"/>
            <w:noWrap/>
            <w:vAlign w:val="bottom"/>
            <w:hideMark/>
          </w:tcPr>
          <w:p w:rsidR="001F27F9" w:rsidRPr="001F27F9" w:rsidRDefault="001F27F9" w:rsidP="001F27F9">
            <w:pPr>
              <w:jc w:val="center"/>
              <w:rPr>
                <w:rFonts w:asciiTheme="majorBidi" w:hAnsiTheme="majorBidi" w:cstheme="majorBidi"/>
                <w:sz w:val="26"/>
                <w:szCs w:val="26"/>
              </w:rPr>
            </w:pPr>
            <w:r w:rsidRPr="001F27F9">
              <w:rPr>
                <w:rFonts w:asciiTheme="majorBidi" w:hAnsiTheme="majorBidi"/>
                <w:sz w:val="26"/>
                <w:szCs w:val="26"/>
                <w:cs/>
              </w:rPr>
              <w:t xml:space="preserve">              -</w:t>
            </w:r>
          </w:p>
        </w:tc>
        <w:tc>
          <w:tcPr>
            <w:tcW w:w="284" w:type="dxa"/>
            <w:tcBorders>
              <w:top w:val="nil"/>
              <w:left w:val="nil"/>
              <w:bottom w:val="nil"/>
              <w:right w:val="nil"/>
            </w:tcBorders>
            <w:shd w:val="clear" w:color="auto" w:fill="auto"/>
            <w:noWrap/>
            <w:vAlign w:val="center"/>
            <w:hideMark/>
          </w:tcPr>
          <w:p w:rsidR="001F27F9" w:rsidRPr="001F27F9" w:rsidRDefault="001F27F9" w:rsidP="001F27F9">
            <w:pPr>
              <w:jc w:val="right"/>
              <w:rPr>
                <w:rFonts w:asciiTheme="majorBidi" w:hAnsiTheme="majorBidi" w:cstheme="majorBidi"/>
                <w:sz w:val="26"/>
                <w:szCs w:val="26"/>
              </w:rPr>
            </w:pPr>
          </w:p>
        </w:tc>
        <w:tc>
          <w:tcPr>
            <w:tcW w:w="1275" w:type="dxa"/>
            <w:tcBorders>
              <w:top w:val="nil"/>
              <w:left w:val="nil"/>
              <w:bottom w:val="nil"/>
              <w:right w:val="nil"/>
            </w:tcBorders>
            <w:shd w:val="clear" w:color="auto" w:fill="auto"/>
            <w:noWrap/>
            <w:vAlign w:val="bottom"/>
            <w:hideMark/>
          </w:tcPr>
          <w:p w:rsidR="001F27F9" w:rsidRPr="001F27F9" w:rsidRDefault="001F27F9" w:rsidP="001F27F9">
            <w:pPr>
              <w:jc w:val="right"/>
              <w:rPr>
                <w:rFonts w:asciiTheme="majorBidi" w:hAnsiTheme="majorBidi" w:cstheme="majorBidi"/>
                <w:sz w:val="26"/>
                <w:szCs w:val="26"/>
              </w:rPr>
            </w:pPr>
            <w:r w:rsidRPr="001F27F9">
              <w:rPr>
                <w:rFonts w:asciiTheme="majorBidi" w:hAnsiTheme="majorBidi" w:cstheme="majorBidi"/>
                <w:sz w:val="26"/>
                <w:szCs w:val="26"/>
              </w:rPr>
              <w:t>30,742,843</w:t>
            </w:r>
            <w:r w:rsidRPr="001F27F9">
              <w:rPr>
                <w:rFonts w:asciiTheme="majorBidi" w:hAnsiTheme="majorBidi" w:cstheme="majorBidi"/>
                <w:sz w:val="26"/>
                <w:szCs w:val="26"/>
                <w:cs/>
              </w:rPr>
              <w:t>.</w:t>
            </w:r>
            <w:r w:rsidRPr="001F27F9">
              <w:rPr>
                <w:rFonts w:asciiTheme="majorBidi" w:hAnsiTheme="majorBidi" w:cstheme="majorBidi"/>
                <w:sz w:val="26"/>
                <w:szCs w:val="26"/>
              </w:rPr>
              <w:t>61</w:t>
            </w:r>
          </w:p>
        </w:tc>
      </w:tr>
    </w:tbl>
    <w:p w:rsidR="005E09AD" w:rsidRPr="004F1373" w:rsidRDefault="003C0F7B" w:rsidP="004F1373">
      <w:pPr>
        <w:spacing w:before="120"/>
        <w:ind w:left="284"/>
        <w:jc w:val="thaiDistribute"/>
        <w:rPr>
          <w:rFonts w:asciiTheme="majorBidi" w:hAnsiTheme="majorBidi" w:cstheme="majorBidi"/>
          <w:i/>
          <w:iCs/>
          <w:sz w:val="28"/>
          <w:u w:val="single"/>
        </w:rPr>
      </w:pPr>
      <w:r w:rsidRPr="00C21BAB">
        <w:rPr>
          <w:rFonts w:asciiTheme="majorBidi" w:hAnsiTheme="majorBidi" w:cstheme="majorBidi"/>
          <w:i/>
          <w:iCs/>
          <w:sz w:val="28"/>
          <w:u w:val="single"/>
        </w:rPr>
        <w:t>Foreign s</w:t>
      </w:r>
      <w:r w:rsidR="005E09AD" w:rsidRPr="00C21BAB">
        <w:rPr>
          <w:rFonts w:asciiTheme="majorBidi" w:hAnsiTheme="majorBidi" w:cstheme="majorBidi"/>
          <w:i/>
          <w:iCs/>
          <w:sz w:val="28"/>
          <w:u w:val="single"/>
        </w:rPr>
        <w:t>ubsidiary company</w:t>
      </w:r>
    </w:p>
    <w:p w:rsidR="005E09AD" w:rsidRDefault="003C0F7B" w:rsidP="005E09AD">
      <w:pPr>
        <w:pStyle w:val="ListParagraph"/>
        <w:spacing w:before="120"/>
        <w:ind w:left="284"/>
        <w:jc w:val="thaiDistribute"/>
        <w:rPr>
          <w:rFonts w:ascii="Angsana New" w:hAnsi="Angsana New"/>
          <w:sz w:val="28"/>
        </w:rPr>
      </w:pPr>
      <w:r>
        <w:rPr>
          <w:rFonts w:ascii="Angsana New" w:hAnsi="Angsana New"/>
          <w:sz w:val="28"/>
        </w:rPr>
        <w:t>A foreign s</w:t>
      </w:r>
      <w:r w:rsidR="005E09AD">
        <w:rPr>
          <w:rFonts w:ascii="Angsana New" w:hAnsi="Angsana New"/>
          <w:sz w:val="28"/>
        </w:rPr>
        <w:t>ubsidiary company</w:t>
      </w:r>
      <w:r>
        <w:rPr>
          <w:rFonts w:ascii="Angsana New" w:hAnsi="Angsana New"/>
          <w:sz w:val="28"/>
        </w:rPr>
        <w:t>, Phol</w:t>
      </w:r>
      <w:r w:rsidR="009E1A5C">
        <w:rPr>
          <w:rFonts w:ascii="Angsana New" w:hAnsi="Angsana New"/>
          <w:sz w:val="28"/>
          <w:cs/>
        </w:rPr>
        <w:t xml:space="preserve"> </w:t>
      </w:r>
      <w:r>
        <w:rPr>
          <w:rFonts w:ascii="Angsana New" w:hAnsi="Angsana New"/>
          <w:sz w:val="28"/>
        </w:rPr>
        <w:t xml:space="preserve">Dhanya </w:t>
      </w:r>
      <w:r>
        <w:rPr>
          <w:rFonts w:ascii="Angsana New" w:hAnsi="Angsana New"/>
          <w:sz w:val="28"/>
          <w:cs/>
        </w:rPr>
        <w:t>(</w:t>
      </w:r>
      <w:r>
        <w:rPr>
          <w:rFonts w:ascii="Angsana New" w:hAnsi="Angsana New"/>
          <w:sz w:val="28"/>
        </w:rPr>
        <w:t>Cambodia</w:t>
      </w:r>
      <w:r>
        <w:rPr>
          <w:rFonts w:ascii="Angsana New" w:hAnsi="Angsana New"/>
          <w:sz w:val="28"/>
          <w:cs/>
        </w:rPr>
        <w:t xml:space="preserve">) </w:t>
      </w:r>
      <w:r>
        <w:rPr>
          <w:rFonts w:ascii="Angsana New" w:hAnsi="Angsana New"/>
          <w:sz w:val="28"/>
        </w:rPr>
        <w:t>Co</w:t>
      </w:r>
      <w:r>
        <w:rPr>
          <w:rFonts w:ascii="Angsana New" w:hAnsi="Angsana New"/>
          <w:sz w:val="28"/>
          <w:cs/>
        </w:rPr>
        <w:t>.</w:t>
      </w:r>
      <w:r>
        <w:rPr>
          <w:rFonts w:ascii="Angsana New" w:hAnsi="Angsana New"/>
          <w:sz w:val="28"/>
        </w:rPr>
        <w:t>, Ltd</w:t>
      </w:r>
      <w:r>
        <w:rPr>
          <w:rFonts w:ascii="Angsana New" w:hAnsi="Angsana New"/>
          <w:sz w:val="28"/>
          <w:cs/>
        </w:rPr>
        <w:t>.</w:t>
      </w:r>
      <w:r w:rsidR="009E1A5C">
        <w:rPr>
          <w:rFonts w:ascii="Angsana New" w:hAnsi="Angsana New"/>
          <w:sz w:val="28"/>
          <w:cs/>
        </w:rPr>
        <w:t xml:space="preserve"> </w:t>
      </w:r>
      <w:r>
        <w:rPr>
          <w:rFonts w:ascii="Angsana New" w:hAnsi="Angsana New"/>
          <w:sz w:val="28"/>
        </w:rPr>
        <w:t>which was established in Cambodia</w:t>
      </w:r>
      <w:r w:rsidR="006C2C39">
        <w:rPr>
          <w:rFonts w:ascii="Angsana New" w:hAnsi="Angsana New"/>
          <w:sz w:val="28"/>
        </w:rPr>
        <w:t>,</w:t>
      </w:r>
      <w:r w:rsidR="009E1A5C">
        <w:rPr>
          <w:rFonts w:ascii="Angsana New" w:hAnsi="Angsana New"/>
          <w:sz w:val="28"/>
          <w:cs/>
        </w:rPr>
        <w:t xml:space="preserve"> </w:t>
      </w:r>
      <w:r w:rsidR="005E09AD" w:rsidRPr="005E09AD">
        <w:rPr>
          <w:rFonts w:ascii="Angsana New" w:hAnsi="Angsana New"/>
          <w:sz w:val="28"/>
        </w:rPr>
        <w:t>is obliged to pay corporate income tax either at the tax</w:t>
      </w:r>
      <w:r w:rsidR="006C2C39">
        <w:rPr>
          <w:rFonts w:ascii="Angsana New" w:hAnsi="Angsana New"/>
          <w:sz w:val="28"/>
        </w:rPr>
        <w:t xml:space="preserve"> rate of 20</w:t>
      </w:r>
      <w:r w:rsidR="006C2C39">
        <w:rPr>
          <w:rFonts w:ascii="Angsana New" w:hAnsi="Angsana New"/>
          <w:sz w:val="28"/>
          <w:cs/>
        </w:rPr>
        <w:t xml:space="preserve">% </w:t>
      </w:r>
      <w:r w:rsidR="006C2C39">
        <w:rPr>
          <w:rFonts w:ascii="Angsana New" w:hAnsi="Angsana New"/>
          <w:sz w:val="28"/>
        </w:rPr>
        <w:t xml:space="preserve">of taxable profit </w:t>
      </w:r>
      <w:r w:rsidR="005E09AD" w:rsidRPr="005E09AD">
        <w:rPr>
          <w:rFonts w:ascii="Angsana New" w:hAnsi="Angsana New"/>
          <w:sz w:val="28"/>
        </w:rPr>
        <w:t>or at the minimum tax rate of 1</w:t>
      </w:r>
      <w:r w:rsidR="005E09AD" w:rsidRPr="005E09AD">
        <w:rPr>
          <w:rFonts w:ascii="Angsana New" w:hAnsi="Angsana New"/>
          <w:sz w:val="28"/>
          <w:cs/>
        </w:rPr>
        <w:t xml:space="preserve">% </w:t>
      </w:r>
      <w:r w:rsidR="005E09AD" w:rsidRPr="005E09AD">
        <w:rPr>
          <w:rFonts w:ascii="Angsana New" w:hAnsi="Angsana New"/>
          <w:sz w:val="28"/>
        </w:rPr>
        <w:t>of total revenue, whichever is the higher</w:t>
      </w:r>
      <w:r w:rsidR="005E09AD" w:rsidRPr="005E09AD">
        <w:rPr>
          <w:rFonts w:ascii="Angsana New" w:hAnsi="Angsana New"/>
          <w:sz w:val="28"/>
          <w:cs/>
        </w:rPr>
        <w:t xml:space="preserve">. </w:t>
      </w:r>
    </w:p>
    <w:p w:rsidR="00B037CC" w:rsidRPr="003801ED" w:rsidRDefault="00B037CC" w:rsidP="007B29D5">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t>PROVIDENT FUND</w:t>
      </w:r>
    </w:p>
    <w:p w:rsidR="00C748A3" w:rsidRDefault="00380DE4" w:rsidP="00380DE4">
      <w:pPr>
        <w:pStyle w:val="ListParagraph"/>
        <w:spacing w:before="120"/>
        <w:ind w:left="284"/>
        <w:jc w:val="thaiDistribute"/>
        <w:rPr>
          <w:rFonts w:ascii="Angsana New" w:hAnsi="Angsana New"/>
          <w:sz w:val="28"/>
        </w:rPr>
      </w:pPr>
      <w:r w:rsidRPr="003801ED">
        <w:rPr>
          <w:rFonts w:ascii="Angsana New" w:hAnsi="Angsana New"/>
          <w:sz w:val="28"/>
        </w:rPr>
        <w:t>The Company, its subsidiaries, and their employees have jointly established a provident fund in accordance with the Provident Fund Act B</w:t>
      </w:r>
      <w:r w:rsidRPr="003801ED">
        <w:rPr>
          <w:rFonts w:ascii="Angsana New" w:hAnsi="Angsana New"/>
          <w:sz w:val="28"/>
          <w:cs/>
        </w:rPr>
        <w:t>.</w:t>
      </w:r>
      <w:r w:rsidRPr="003801ED">
        <w:rPr>
          <w:rFonts w:ascii="Angsana New" w:hAnsi="Angsana New"/>
          <w:sz w:val="28"/>
        </w:rPr>
        <w:t>E</w:t>
      </w:r>
      <w:r w:rsidRPr="003801ED">
        <w:rPr>
          <w:rFonts w:ascii="Angsana New" w:hAnsi="Angsana New"/>
          <w:sz w:val="28"/>
          <w:cs/>
        </w:rPr>
        <w:t xml:space="preserve">. </w:t>
      </w:r>
      <w:r w:rsidRPr="003801ED">
        <w:rPr>
          <w:rFonts w:ascii="Angsana New" w:hAnsi="Angsana New"/>
          <w:sz w:val="28"/>
        </w:rPr>
        <w:t>2530</w:t>
      </w:r>
      <w:r w:rsidRPr="003801ED">
        <w:rPr>
          <w:rFonts w:ascii="Angsana New" w:hAnsi="Angsana New"/>
          <w:sz w:val="28"/>
          <w:cs/>
        </w:rPr>
        <w:t xml:space="preserve">. </w:t>
      </w:r>
      <w:r w:rsidRPr="003801ED">
        <w:rPr>
          <w:rFonts w:ascii="Angsana New" w:hAnsi="Angsana New"/>
          <w:sz w:val="28"/>
        </w:rPr>
        <w:t>The Company,</w:t>
      </w:r>
      <w:r>
        <w:rPr>
          <w:rFonts w:ascii="Angsana New" w:hAnsi="Angsana New"/>
          <w:sz w:val="28"/>
        </w:rPr>
        <w:t xml:space="preserve"> its subsidiaries and the staff</w:t>
      </w:r>
      <w:r w:rsidRPr="003801ED">
        <w:rPr>
          <w:rFonts w:ascii="Angsana New" w:hAnsi="Angsana New"/>
          <w:sz w:val="28"/>
        </w:rPr>
        <w:t xml:space="preserve"> will contribute the sa</w:t>
      </w:r>
      <w:r>
        <w:rPr>
          <w:rFonts w:ascii="Angsana New" w:hAnsi="Angsana New"/>
          <w:sz w:val="28"/>
        </w:rPr>
        <w:t>me amount at 3</w:t>
      </w:r>
      <w:r>
        <w:rPr>
          <w:rFonts w:ascii="Angsana New" w:hAnsi="Angsana New"/>
          <w:sz w:val="28"/>
          <w:cs/>
        </w:rPr>
        <w:t xml:space="preserve">% </w:t>
      </w:r>
      <w:r>
        <w:rPr>
          <w:rFonts w:ascii="Angsana New" w:hAnsi="Angsana New"/>
          <w:sz w:val="28"/>
        </w:rPr>
        <w:t>to 5</w:t>
      </w:r>
      <w:r>
        <w:rPr>
          <w:rFonts w:ascii="Angsana New" w:hAnsi="Angsana New"/>
          <w:sz w:val="28"/>
          <w:cs/>
        </w:rPr>
        <w:t xml:space="preserve">% </w:t>
      </w:r>
      <w:r>
        <w:rPr>
          <w:rFonts w:ascii="Angsana New" w:hAnsi="Angsana New"/>
          <w:sz w:val="28"/>
        </w:rPr>
        <w:t>of staff salary to this fund</w:t>
      </w:r>
      <w:r>
        <w:rPr>
          <w:rFonts w:ascii="Angsana New" w:hAnsi="Angsana New"/>
          <w:sz w:val="28"/>
          <w:cs/>
        </w:rPr>
        <w:t xml:space="preserve">. </w:t>
      </w:r>
      <w:r>
        <w:rPr>
          <w:rFonts w:ascii="Angsana New" w:hAnsi="Angsana New"/>
          <w:sz w:val="28"/>
        </w:rPr>
        <w:t>Staff</w:t>
      </w:r>
      <w:r w:rsidRPr="003801ED">
        <w:rPr>
          <w:rFonts w:ascii="Angsana New" w:hAnsi="Angsana New"/>
          <w:sz w:val="28"/>
        </w:rPr>
        <w:t xml:space="preserve"> will receive </w:t>
      </w:r>
      <w:r>
        <w:rPr>
          <w:rFonts w:ascii="Angsana New" w:hAnsi="Angsana New"/>
          <w:sz w:val="28"/>
        </w:rPr>
        <w:t xml:space="preserve">payment from the </w:t>
      </w:r>
      <w:r w:rsidRPr="003801ED">
        <w:rPr>
          <w:rFonts w:ascii="Angsana New" w:hAnsi="Angsana New"/>
          <w:sz w:val="28"/>
        </w:rPr>
        <w:t xml:space="preserve">provident fund </w:t>
      </w:r>
      <w:r>
        <w:rPr>
          <w:rFonts w:ascii="Angsana New" w:hAnsi="Angsana New"/>
          <w:sz w:val="28"/>
        </w:rPr>
        <w:t xml:space="preserve">upon retirement </w:t>
      </w:r>
      <w:r w:rsidR="00C748A3">
        <w:rPr>
          <w:rFonts w:ascii="Angsana New" w:hAnsi="Angsana New"/>
          <w:sz w:val="28"/>
        </w:rPr>
        <w:t>based on the rules of the fund</w:t>
      </w:r>
      <w:r w:rsidR="00C748A3">
        <w:rPr>
          <w:rFonts w:ascii="Angsana New" w:hAnsi="Angsana New"/>
          <w:sz w:val="28"/>
          <w:cs/>
        </w:rPr>
        <w:t>.</w:t>
      </w:r>
    </w:p>
    <w:p w:rsidR="00157221" w:rsidRDefault="00380DE4" w:rsidP="00157221">
      <w:pPr>
        <w:pStyle w:val="ListParagraph"/>
        <w:spacing w:before="120"/>
        <w:ind w:left="284"/>
        <w:jc w:val="thaiDistribute"/>
        <w:rPr>
          <w:rFonts w:ascii="Angsana New" w:hAnsi="Angsana New"/>
          <w:sz w:val="28"/>
        </w:rPr>
      </w:pPr>
      <w:r>
        <w:rPr>
          <w:rFonts w:ascii="Angsana New" w:hAnsi="Angsana New"/>
          <w:sz w:val="28"/>
        </w:rPr>
        <w:t xml:space="preserve">During the year </w:t>
      </w:r>
      <w:r w:rsidRPr="003801ED">
        <w:rPr>
          <w:rFonts w:ascii="Angsana New" w:hAnsi="Angsana New"/>
          <w:sz w:val="28"/>
        </w:rPr>
        <w:t>ended</w:t>
      </w:r>
      <w:r>
        <w:rPr>
          <w:rFonts w:ascii="Angsana New" w:hAnsi="Angsana New"/>
          <w:sz w:val="28"/>
        </w:rPr>
        <w:t xml:space="preserve"> December 31,</w:t>
      </w:r>
      <w:r w:rsidRPr="003801ED">
        <w:rPr>
          <w:rFonts w:ascii="Angsana New" w:hAnsi="Angsana New"/>
          <w:sz w:val="28"/>
        </w:rPr>
        <w:t xml:space="preserve"> 201</w:t>
      </w:r>
      <w:r w:rsidR="00EB1322">
        <w:rPr>
          <w:rFonts w:ascii="Angsana New" w:hAnsi="Angsana New"/>
          <w:sz w:val="28"/>
        </w:rPr>
        <w:t>8 and 2017</w:t>
      </w:r>
      <w:r w:rsidR="007419BB">
        <w:rPr>
          <w:rFonts w:ascii="Angsana New" w:hAnsi="Angsana New"/>
          <w:sz w:val="28"/>
        </w:rPr>
        <w:t>,</w:t>
      </w:r>
      <w:r w:rsidRPr="003801ED">
        <w:rPr>
          <w:rFonts w:ascii="Angsana New" w:hAnsi="Angsana New"/>
          <w:sz w:val="28"/>
        </w:rPr>
        <w:t xml:space="preserve"> the Company, and its subsidiaries </w:t>
      </w:r>
      <w:r w:rsidRPr="000F5465">
        <w:rPr>
          <w:rFonts w:ascii="Angsana New" w:hAnsi="Angsana New"/>
          <w:sz w:val="28"/>
        </w:rPr>
        <w:t xml:space="preserve">contributed Baht </w:t>
      </w:r>
      <w:r w:rsidR="00827BB5" w:rsidRPr="00827BB5">
        <w:rPr>
          <w:rFonts w:ascii="Angsana New" w:hAnsi="Angsana New"/>
          <w:sz w:val="28"/>
        </w:rPr>
        <w:t>3</w:t>
      </w:r>
      <w:r w:rsidR="00827BB5" w:rsidRPr="00827BB5">
        <w:rPr>
          <w:rFonts w:ascii="Angsana New" w:hAnsi="Angsana New"/>
          <w:sz w:val="28"/>
          <w:cs/>
        </w:rPr>
        <w:t>.</w:t>
      </w:r>
      <w:r w:rsidR="00827BB5" w:rsidRPr="00827BB5">
        <w:rPr>
          <w:rFonts w:ascii="Angsana New" w:hAnsi="Angsana New"/>
          <w:sz w:val="28"/>
        </w:rPr>
        <w:t>11</w:t>
      </w:r>
      <w:r w:rsidR="007419BB" w:rsidRPr="00917FA9">
        <w:rPr>
          <w:rFonts w:ascii="Angsana New" w:hAnsi="Angsana New"/>
          <w:sz w:val="28"/>
          <w:cs/>
        </w:rPr>
        <w:t xml:space="preserve"> </w:t>
      </w:r>
      <w:r>
        <w:rPr>
          <w:rFonts w:ascii="Angsana New" w:hAnsi="Angsana New"/>
          <w:sz w:val="28"/>
        </w:rPr>
        <w:t>million</w:t>
      </w:r>
      <w:r w:rsidR="007419BB">
        <w:rPr>
          <w:rFonts w:ascii="Angsana New" w:hAnsi="Angsana New"/>
          <w:sz w:val="28"/>
        </w:rPr>
        <w:t xml:space="preserve"> and </w:t>
      </w:r>
      <w:r w:rsidR="003F59F4">
        <w:rPr>
          <w:rFonts w:ascii="Angsana New" w:hAnsi="Angsana New"/>
          <w:sz w:val="28"/>
        </w:rPr>
        <w:t xml:space="preserve">Baht </w:t>
      </w:r>
      <w:r w:rsidR="005A140A">
        <w:rPr>
          <w:rFonts w:ascii="Angsana New" w:hAnsi="Angsana New"/>
          <w:sz w:val="28"/>
        </w:rPr>
        <w:t>3</w:t>
      </w:r>
      <w:r w:rsidR="005A140A">
        <w:rPr>
          <w:rFonts w:ascii="Angsana New" w:hAnsi="Angsana New"/>
          <w:sz w:val="28"/>
          <w:cs/>
        </w:rPr>
        <w:t>.</w:t>
      </w:r>
      <w:r w:rsidR="005A140A">
        <w:rPr>
          <w:rFonts w:ascii="Angsana New" w:hAnsi="Angsana New"/>
          <w:sz w:val="28"/>
        </w:rPr>
        <w:t>01</w:t>
      </w:r>
      <w:r w:rsidR="00EB1322" w:rsidRPr="00917FA9">
        <w:rPr>
          <w:rFonts w:ascii="Angsana New" w:hAnsi="Angsana New"/>
          <w:sz w:val="28"/>
          <w:cs/>
        </w:rPr>
        <w:t xml:space="preserve"> </w:t>
      </w:r>
      <w:r w:rsidR="007419BB">
        <w:rPr>
          <w:rFonts w:ascii="Angsana New" w:hAnsi="Angsana New"/>
          <w:sz w:val="28"/>
        </w:rPr>
        <w:t>million</w:t>
      </w:r>
      <w:r w:rsidR="007419BB" w:rsidRPr="00B261E0">
        <w:rPr>
          <w:rFonts w:ascii="Angsana New" w:hAnsi="Angsana New"/>
          <w:sz w:val="28"/>
        </w:rPr>
        <w:t>, respectively</w:t>
      </w:r>
      <w:r w:rsidR="007419BB" w:rsidRPr="00B261E0">
        <w:rPr>
          <w:rFonts w:ascii="Angsana New" w:hAnsi="Angsana New"/>
          <w:sz w:val="28"/>
          <w:cs/>
        </w:rPr>
        <w:t>.</w:t>
      </w:r>
    </w:p>
    <w:p w:rsidR="00350FD7" w:rsidRDefault="00350FD7" w:rsidP="00157221">
      <w:pPr>
        <w:pStyle w:val="ListParagraph"/>
        <w:spacing w:before="120"/>
        <w:ind w:left="284"/>
        <w:jc w:val="thaiDistribute"/>
        <w:rPr>
          <w:rFonts w:ascii="Angsana New" w:hAnsi="Angsana New"/>
          <w:sz w:val="28"/>
        </w:rPr>
      </w:pPr>
    </w:p>
    <w:p w:rsidR="00350FD7" w:rsidRDefault="00350FD7" w:rsidP="00157221">
      <w:pPr>
        <w:pStyle w:val="ListParagraph"/>
        <w:spacing w:before="120"/>
        <w:ind w:left="284"/>
        <w:jc w:val="thaiDistribute"/>
        <w:rPr>
          <w:rFonts w:ascii="Angsana New" w:hAnsi="Angsana New"/>
          <w:sz w:val="28"/>
        </w:rPr>
      </w:pPr>
    </w:p>
    <w:p w:rsidR="00350FD7" w:rsidRDefault="00350FD7" w:rsidP="00157221">
      <w:pPr>
        <w:pStyle w:val="ListParagraph"/>
        <w:spacing w:before="120"/>
        <w:ind w:left="284"/>
        <w:jc w:val="thaiDistribute"/>
        <w:rPr>
          <w:rFonts w:ascii="Angsana New" w:hAnsi="Angsana New"/>
          <w:sz w:val="28"/>
        </w:rPr>
      </w:pPr>
    </w:p>
    <w:p w:rsidR="00350FD7" w:rsidRDefault="00350FD7" w:rsidP="00157221">
      <w:pPr>
        <w:pStyle w:val="ListParagraph"/>
        <w:spacing w:before="120"/>
        <w:ind w:left="284"/>
        <w:jc w:val="thaiDistribute"/>
        <w:rPr>
          <w:rFonts w:ascii="Angsana New" w:hAnsi="Angsana New"/>
          <w:sz w:val="28"/>
        </w:rPr>
      </w:pPr>
    </w:p>
    <w:p w:rsidR="006120ED" w:rsidRPr="000F5465" w:rsidRDefault="006120ED" w:rsidP="00157221">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lastRenderedPageBreak/>
        <w:t>SEGMENT INFORMATION</w:t>
      </w:r>
    </w:p>
    <w:p w:rsidR="006120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Segment information is presented in respect of the Group</w:t>
      </w:r>
      <w:r w:rsidRPr="003801ED">
        <w:rPr>
          <w:rFonts w:ascii="Angsana New" w:hAnsi="Angsana New"/>
          <w:sz w:val="28"/>
          <w:cs/>
        </w:rPr>
        <w:t>’</w:t>
      </w:r>
      <w:r w:rsidRPr="003801ED">
        <w:rPr>
          <w:rFonts w:ascii="Angsana New" w:hAnsi="Angsana New"/>
          <w:sz w:val="28"/>
        </w:rPr>
        <w:t>s business segment which is based on the Group</w:t>
      </w:r>
      <w:r w:rsidRPr="003801ED">
        <w:rPr>
          <w:rFonts w:ascii="Angsana New" w:hAnsi="Angsana New"/>
          <w:sz w:val="28"/>
          <w:cs/>
        </w:rPr>
        <w:t>’</w:t>
      </w:r>
      <w:r w:rsidRPr="003801ED">
        <w:rPr>
          <w:rFonts w:ascii="Angsana New" w:hAnsi="Angsana New"/>
          <w:sz w:val="28"/>
        </w:rPr>
        <w:t>s management and internal reporting structure</w:t>
      </w:r>
      <w:r w:rsidRPr="003801ED">
        <w:rPr>
          <w:rFonts w:ascii="Angsana New" w:hAnsi="Angsana New"/>
          <w:sz w:val="28"/>
          <w:cs/>
        </w:rPr>
        <w:t>.</w:t>
      </w:r>
    </w:p>
    <w:p w:rsidR="002770CE" w:rsidRDefault="006120ED" w:rsidP="00F9360D">
      <w:pPr>
        <w:pStyle w:val="ListParagraph"/>
        <w:spacing w:before="120"/>
        <w:ind w:left="284"/>
        <w:jc w:val="thaiDistribute"/>
        <w:rPr>
          <w:rFonts w:ascii="Angsana New" w:hAnsi="Angsana New"/>
          <w:sz w:val="28"/>
        </w:rPr>
      </w:pPr>
      <w:r w:rsidRPr="003801ED">
        <w:rPr>
          <w:rFonts w:ascii="Angsana New" w:hAnsi="Angsana New"/>
          <w:sz w:val="28"/>
        </w:rPr>
        <w:t>Segment resultsand assets include items directly attributable to a segment as well as those that can be allocated on a reasonable basis</w:t>
      </w:r>
      <w:r w:rsidRPr="003801ED">
        <w:rPr>
          <w:rFonts w:ascii="Angsana New" w:hAnsi="Angsana New"/>
          <w:sz w:val="28"/>
          <w:cs/>
        </w:rPr>
        <w:t xml:space="preserve">. </w:t>
      </w:r>
      <w:r w:rsidRPr="003801ED">
        <w:rPr>
          <w:rFonts w:ascii="Angsana New" w:hAnsi="Angsana New"/>
          <w:sz w:val="28"/>
        </w:rPr>
        <w:t>Unallocated items comprise corporate assets, other income, selling expenses, administrative expenses and finance costs</w:t>
      </w:r>
      <w:r w:rsidRPr="003801ED">
        <w:rPr>
          <w:rFonts w:ascii="Angsana New" w:hAnsi="Angsana New"/>
          <w:sz w:val="28"/>
          <w:cs/>
        </w:rPr>
        <w:t>.</w:t>
      </w:r>
    </w:p>
    <w:p w:rsidR="00C33EA0" w:rsidRDefault="00851B3F" w:rsidP="00F9360D">
      <w:pPr>
        <w:pStyle w:val="ListParagraph"/>
        <w:spacing w:before="120"/>
        <w:ind w:left="284"/>
        <w:jc w:val="thaiDistribute"/>
        <w:rPr>
          <w:rFonts w:ascii="Angsana New" w:hAnsi="Angsana New"/>
          <w:sz w:val="28"/>
        </w:rPr>
      </w:pPr>
      <w:r w:rsidRPr="00070B8D">
        <w:rPr>
          <w:rFonts w:ascii="Angsana New" w:hAnsi="Angsana New"/>
          <w:sz w:val="28"/>
        </w:rPr>
        <w:t>The Group</w:t>
      </w:r>
      <w:r w:rsidRPr="00070B8D">
        <w:rPr>
          <w:rFonts w:ascii="Angsana New" w:hAnsi="Angsana New"/>
          <w:sz w:val="28"/>
          <w:cs/>
        </w:rPr>
        <w:t>’</w:t>
      </w:r>
      <w:r w:rsidRPr="00070B8D">
        <w:rPr>
          <w:rFonts w:ascii="Angsana New" w:hAnsi="Angsana New"/>
          <w:sz w:val="28"/>
        </w:rPr>
        <w:t>s business operations involve four principal segments</w:t>
      </w:r>
      <w:r w:rsidRPr="00070B8D">
        <w:rPr>
          <w:rFonts w:ascii="Angsana New" w:hAnsi="Angsana New"/>
          <w:sz w:val="28"/>
          <w:cs/>
        </w:rPr>
        <w:t xml:space="preserve">: (1) </w:t>
      </w:r>
      <w:r w:rsidRPr="00851B3F">
        <w:rPr>
          <w:rFonts w:ascii="Angsana New" w:hAnsi="Angsana New"/>
          <w:sz w:val="28"/>
        </w:rPr>
        <w:t>Trading in Health and Safety Products</w:t>
      </w:r>
      <w:r w:rsidRPr="00070B8D">
        <w:rPr>
          <w:rFonts w:ascii="Angsana New" w:hAnsi="Angsana New"/>
          <w:sz w:val="28"/>
          <w:cs/>
        </w:rPr>
        <w:t xml:space="preserve"> (2) </w:t>
      </w:r>
      <w:r w:rsidRPr="00851B3F">
        <w:rPr>
          <w:rFonts w:ascii="Angsana New" w:hAnsi="Angsana New"/>
          <w:sz w:val="28"/>
        </w:rPr>
        <w:t>Water Treatment System</w:t>
      </w:r>
      <w:r w:rsidRPr="00070B8D">
        <w:rPr>
          <w:rFonts w:ascii="Angsana New" w:hAnsi="Angsana New"/>
          <w:sz w:val="28"/>
          <w:cs/>
        </w:rPr>
        <w:t xml:space="preserve"> </w:t>
      </w:r>
      <w:r>
        <w:rPr>
          <w:rFonts w:ascii="Angsana New" w:hAnsi="Angsana New"/>
          <w:sz w:val="28"/>
        </w:rPr>
        <w:t xml:space="preserve">and </w:t>
      </w:r>
      <w:r w:rsidRPr="00070B8D">
        <w:rPr>
          <w:rFonts w:ascii="Angsana New" w:hAnsi="Angsana New"/>
          <w:sz w:val="28"/>
          <w:cs/>
        </w:rPr>
        <w:t>(</w:t>
      </w:r>
      <w:r w:rsidRPr="00070B8D">
        <w:rPr>
          <w:rFonts w:ascii="Angsana New" w:hAnsi="Angsana New"/>
          <w:sz w:val="28"/>
        </w:rPr>
        <w:t>3</w:t>
      </w:r>
      <w:r w:rsidRPr="00070B8D">
        <w:rPr>
          <w:rFonts w:ascii="Angsana New" w:hAnsi="Angsana New"/>
          <w:sz w:val="28"/>
          <w:cs/>
        </w:rPr>
        <w:t xml:space="preserve">) </w:t>
      </w:r>
      <w:r w:rsidRPr="00851B3F">
        <w:rPr>
          <w:rFonts w:ascii="Angsana New" w:hAnsi="Angsana New"/>
          <w:sz w:val="28"/>
        </w:rPr>
        <w:t>Water supply systems for villages</w:t>
      </w:r>
      <w:r w:rsidRPr="00851B3F">
        <w:rPr>
          <w:rFonts w:ascii="Angsana New" w:hAnsi="Angsana New"/>
          <w:sz w:val="28"/>
          <w:cs/>
        </w:rPr>
        <w:t xml:space="preserve">. </w:t>
      </w:r>
      <w:r w:rsidRPr="00070B8D">
        <w:rPr>
          <w:rFonts w:ascii="Angsana New" w:hAnsi="Angsana New"/>
          <w:sz w:val="28"/>
        </w:rPr>
        <w:t>These operations are mainly carried on in Thailand</w:t>
      </w:r>
      <w:r w:rsidRPr="00070B8D">
        <w:rPr>
          <w:rFonts w:ascii="Angsana New" w:hAnsi="Angsana New"/>
          <w:sz w:val="28"/>
          <w:cs/>
        </w:rPr>
        <w:t xml:space="preserve">. </w:t>
      </w:r>
      <w:r w:rsidRPr="00070B8D">
        <w:rPr>
          <w:rFonts w:ascii="Angsana New" w:hAnsi="Angsana New"/>
          <w:sz w:val="28"/>
        </w:rPr>
        <w:t>Below is the consolidated financial information for t</w:t>
      </w:r>
      <w:r w:rsidR="001F27F9">
        <w:rPr>
          <w:rFonts w:ascii="Angsana New" w:hAnsi="Angsana New"/>
          <w:sz w:val="28"/>
        </w:rPr>
        <w:t>he years ended December 31, 2018 and 2017</w:t>
      </w:r>
      <w:r w:rsidRPr="00070B8D">
        <w:rPr>
          <w:rFonts w:ascii="Angsana New" w:hAnsi="Angsana New"/>
          <w:sz w:val="28"/>
        </w:rPr>
        <w:t xml:space="preserve"> of the Group segment</w:t>
      </w:r>
      <w:r w:rsidRPr="00070B8D">
        <w:rPr>
          <w:rFonts w:ascii="Angsana New" w:hAnsi="Angsana New"/>
          <w:sz w:val="28"/>
          <w:cs/>
        </w:rPr>
        <w:t>.</w:t>
      </w:r>
    </w:p>
    <w:p w:rsidR="006120ED" w:rsidRPr="004C577E" w:rsidRDefault="006120ED" w:rsidP="006120ED">
      <w:pPr>
        <w:pStyle w:val="ListParagraph"/>
        <w:spacing w:before="120"/>
        <w:ind w:left="284"/>
        <w:jc w:val="thaiDistribute"/>
        <w:rPr>
          <w:rFonts w:ascii="Angsana New" w:hAnsi="Angsana New"/>
          <w:b/>
          <w:bCs/>
          <w:i/>
          <w:iCs/>
          <w:sz w:val="28"/>
        </w:rPr>
      </w:pPr>
      <w:r w:rsidRPr="004C577E">
        <w:rPr>
          <w:rFonts w:ascii="Angsana New" w:hAnsi="Angsana New"/>
          <w:b/>
          <w:bCs/>
          <w:i/>
          <w:iCs/>
          <w:sz w:val="28"/>
        </w:rPr>
        <w:t>Business segment information</w:t>
      </w:r>
    </w:p>
    <w:p w:rsidR="006120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The Group</w:t>
      </w:r>
      <w:r w:rsidRPr="003801ED">
        <w:rPr>
          <w:rFonts w:ascii="Angsana New" w:hAnsi="Angsana New"/>
          <w:sz w:val="28"/>
          <w:cs/>
        </w:rPr>
        <w:t>’</w:t>
      </w:r>
      <w:r w:rsidRPr="003801ED">
        <w:rPr>
          <w:rFonts w:ascii="Angsana New" w:hAnsi="Angsana New"/>
          <w:sz w:val="28"/>
        </w:rPr>
        <w:t>s business segment information and reconciliation of reportable segm</w:t>
      </w:r>
      <w:r w:rsidR="00DD1F31">
        <w:rPr>
          <w:rFonts w:ascii="Angsana New" w:hAnsi="Angsana New"/>
          <w:sz w:val="28"/>
        </w:rPr>
        <w:t xml:space="preserve">ent profit or loss for the year </w:t>
      </w:r>
      <w:r w:rsidR="00F34313">
        <w:rPr>
          <w:rFonts w:ascii="Angsana New" w:hAnsi="Angsana New"/>
          <w:sz w:val="28"/>
        </w:rPr>
        <w:t xml:space="preserve">ended </w:t>
      </w:r>
      <w:r w:rsidR="001B1870">
        <w:rPr>
          <w:rFonts w:ascii="Angsana New" w:hAnsi="Angsana New"/>
          <w:sz w:val="28"/>
        </w:rPr>
        <w:t>December 31</w:t>
      </w:r>
      <w:r w:rsidR="00DD1F31">
        <w:rPr>
          <w:rFonts w:ascii="Angsana New" w:hAnsi="Angsana New"/>
          <w:sz w:val="28"/>
        </w:rPr>
        <w:t xml:space="preserve">, </w:t>
      </w:r>
      <w:r w:rsidR="00EB1322">
        <w:rPr>
          <w:rFonts w:ascii="Angsana New" w:hAnsi="Angsana New"/>
          <w:sz w:val="28"/>
        </w:rPr>
        <w:t>2018 and 2017</w:t>
      </w:r>
      <w:r w:rsidRPr="003801ED">
        <w:rPr>
          <w:rFonts w:ascii="Angsana New" w:hAnsi="Angsana New"/>
          <w:sz w:val="28"/>
        </w:rPr>
        <w:t xml:space="preserve"> was as follows</w:t>
      </w:r>
      <w:r w:rsidRPr="003801ED">
        <w:rPr>
          <w:rFonts w:ascii="Angsana New" w:hAnsi="Angsana New"/>
          <w:sz w:val="28"/>
          <w:cs/>
        </w:rPr>
        <w:t>:</w:t>
      </w:r>
    </w:p>
    <w:tbl>
      <w:tblPr>
        <w:tblW w:w="10348" w:type="dxa"/>
        <w:tblInd w:w="-459" w:type="dxa"/>
        <w:tblLook w:val="04A0" w:firstRow="1" w:lastRow="0" w:firstColumn="1" w:lastColumn="0" w:noHBand="0" w:noVBand="1"/>
      </w:tblPr>
      <w:tblGrid>
        <w:gridCol w:w="1843"/>
        <w:gridCol w:w="851"/>
        <w:gridCol w:w="850"/>
        <w:gridCol w:w="851"/>
        <w:gridCol w:w="850"/>
        <w:gridCol w:w="851"/>
        <w:gridCol w:w="850"/>
        <w:gridCol w:w="851"/>
        <w:gridCol w:w="850"/>
        <w:gridCol w:w="851"/>
        <w:gridCol w:w="850"/>
      </w:tblGrid>
      <w:tr w:rsidR="00484907" w:rsidRPr="00363EA3" w:rsidTr="00FA6C29">
        <w:tc>
          <w:tcPr>
            <w:tcW w:w="1843" w:type="dxa"/>
            <w:vAlign w:val="bottom"/>
          </w:tcPr>
          <w:p w:rsidR="00484907" w:rsidRPr="00363EA3" w:rsidRDefault="00484907" w:rsidP="00484907">
            <w:pPr>
              <w:spacing w:before="120"/>
              <w:ind w:right="34"/>
              <w:jc w:val="center"/>
              <w:rPr>
                <w:rFonts w:ascii="Angsana New" w:hAnsi="Angsana New"/>
                <w:sz w:val="21"/>
                <w:szCs w:val="21"/>
              </w:rPr>
            </w:pPr>
          </w:p>
        </w:tc>
        <w:tc>
          <w:tcPr>
            <w:tcW w:w="8505" w:type="dxa"/>
            <w:gridSpan w:val="10"/>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Unit</w:t>
            </w:r>
            <w:r w:rsidRPr="00363EA3">
              <w:rPr>
                <w:rFonts w:ascii="Angsana New" w:hAnsi="Angsana New" w:cs="AngsanaUPC"/>
                <w:b/>
                <w:bCs/>
                <w:color w:val="000000"/>
                <w:sz w:val="21"/>
                <w:szCs w:val="21"/>
                <w:cs/>
              </w:rPr>
              <w:t xml:space="preserve">: </w:t>
            </w:r>
            <w:r w:rsidRPr="00363EA3">
              <w:rPr>
                <w:rFonts w:ascii="Angsana New" w:hAnsi="Angsana New" w:cs="AngsanaUPC"/>
                <w:b/>
                <w:bCs/>
                <w:color w:val="000000"/>
                <w:sz w:val="21"/>
                <w:szCs w:val="21"/>
              </w:rPr>
              <w:t>Thousand Baht</w:t>
            </w:r>
          </w:p>
        </w:tc>
      </w:tr>
      <w:tr w:rsidR="00484907" w:rsidRPr="00363EA3" w:rsidTr="00FA6C29">
        <w:tc>
          <w:tcPr>
            <w:tcW w:w="1843" w:type="dxa"/>
            <w:vAlign w:val="bottom"/>
          </w:tcPr>
          <w:p w:rsidR="00484907" w:rsidRPr="00363EA3" w:rsidRDefault="00484907" w:rsidP="00484907">
            <w:pPr>
              <w:spacing w:before="120"/>
              <w:ind w:right="34"/>
              <w:jc w:val="center"/>
              <w:rPr>
                <w:rFonts w:ascii="Angsana New" w:hAnsi="Angsana New"/>
                <w:sz w:val="21"/>
                <w:szCs w:val="21"/>
              </w:rPr>
            </w:pPr>
          </w:p>
        </w:tc>
        <w:tc>
          <w:tcPr>
            <w:tcW w:w="1701" w:type="dxa"/>
            <w:gridSpan w:val="2"/>
            <w:vMerge w:val="restart"/>
            <w:vAlign w:val="bottom"/>
          </w:tcPr>
          <w:p w:rsidR="00484907" w:rsidRPr="00363EA3" w:rsidRDefault="00484907" w:rsidP="00BC522E">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 xml:space="preserve">Trading </w:t>
            </w:r>
            <w:r w:rsidR="00BC522E" w:rsidRPr="00363EA3">
              <w:rPr>
                <w:rFonts w:ascii="Angsana New" w:hAnsi="Angsana New" w:cs="AngsanaUPC"/>
                <w:b/>
                <w:bCs/>
                <w:color w:val="000000"/>
                <w:sz w:val="21"/>
                <w:szCs w:val="21"/>
              </w:rPr>
              <w:t>i</w:t>
            </w:r>
            <w:r w:rsidRPr="00363EA3">
              <w:rPr>
                <w:rFonts w:ascii="Angsana New" w:hAnsi="Angsana New" w:cs="AngsanaUPC"/>
                <w:b/>
                <w:bCs/>
                <w:color w:val="000000"/>
                <w:sz w:val="21"/>
                <w:szCs w:val="21"/>
              </w:rPr>
              <w:t>n Health and Safety Products</w:t>
            </w:r>
          </w:p>
        </w:tc>
        <w:tc>
          <w:tcPr>
            <w:tcW w:w="1701" w:type="dxa"/>
            <w:gridSpan w:val="2"/>
            <w:vMerge w:val="restart"/>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Water Treatment System</w:t>
            </w:r>
          </w:p>
        </w:tc>
        <w:tc>
          <w:tcPr>
            <w:tcW w:w="1701" w:type="dxa"/>
            <w:gridSpan w:val="2"/>
            <w:vMerge w:val="restart"/>
            <w:shd w:val="clear" w:color="auto" w:fill="auto"/>
            <w:vAlign w:val="bottom"/>
          </w:tcPr>
          <w:p w:rsidR="00484907" w:rsidRPr="00363EA3" w:rsidRDefault="00BC522E" w:rsidP="00484907">
            <w:pPr>
              <w:pBdr>
                <w:bottom w:val="single" w:sz="4" w:space="1" w:color="auto"/>
              </w:pBdr>
              <w:jc w:val="center"/>
              <w:rPr>
                <w:rFonts w:ascii="Angsana New" w:hAnsi="Angsana New"/>
                <w:b/>
                <w:bCs/>
                <w:sz w:val="21"/>
                <w:szCs w:val="21"/>
                <w:cs/>
              </w:rPr>
            </w:pPr>
            <w:r w:rsidRPr="00363EA3">
              <w:rPr>
                <w:rFonts w:ascii="Angsana New" w:hAnsi="Angsana New"/>
                <w:b/>
                <w:bCs/>
                <w:sz w:val="21"/>
                <w:szCs w:val="21"/>
              </w:rPr>
              <w:t xml:space="preserve">Water supply systems for </w:t>
            </w:r>
            <w:r w:rsidR="00BF4142" w:rsidRPr="00363EA3">
              <w:rPr>
                <w:rFonts w:ascii="Angsana New" w:hAnsi="Angsana New"/>
                <w:b/>
                <w:bCs/>
                <w:sz w:val="21"/>
                <w:szCs w:val="21"/>
              </w:rPr>
              <w:t>villages</w:t>
            </w:r>
          </w:p>
        </w:tc>
        <w:tc>
          <w:tcPr>
            <w:tcW w:w="1701" w:type="dxa"/>
            <w:gridSpan w:val="2"/>
            <w:vMerge w:val="restart"/>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Elimination of inter</w:t>
            </w:r>
            <w:r w:rsidRPr="00363EA3">
              <w:rPr>
                <w:rFonts w:ascii="Angsana New" w:hAnsi="Angsana New"/>
                <w:b/>
                <w:bCs/>
                <w:color w:val="000000"/>
                <w:sz w:val="21"/>
                <w:szCs w:val="21"/>
                <w:cs/>
              </w:rPr>
              <w:t>-</w:t>
            </w:r>
            <w:r w:rsidRPr="00363EA3">
              <w:rPr>
                <w:rFonts w:ascii="Angsana New" w:hAnsi="Angsana New" w:cs="AngsanaUPC"/>
                <w:b/>
                <w:bCs/>
                <w:color w:val="000000"/>
                <w:sz w:val="21"/>
                <w:szCs w:val="21"/>
              </w:rPr>
              <w:t>segment revenues</w:t>
            </w:r>
          </w:p>
        </w:tc>
        <w:tc>
          <w:tcPr>
            <w:tcW w:w="1701" w:type="dxa"/>
            <w:gridSpan w:val="2"/>
            <w:vMerge w:val="restart"/>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Consolidation</w:t>
            </w:r>
          </w:p>
        </w:tc>
      </w:tr>
      <w:tr w:rsidR="00484907" w:rsidRPr="00363EA3" w:rsidTr="00FA6C29">
        <w:tc>
          <w:tcPr>
            <w:tcW w:w="1843" w:type="dxa"/>
            <w:vAlign w:val="bottom"/>
          </w:tcPr>
          <w:p w:rsidR="00484907" w:rsidRPr="00363EA3" w:rsidRDefault="00484907" w:rsidP="00484907">
            <w:pPr>
              <w:spacing w:before="120"/>
              <w:ind w:right="34"/>
              <w:jc w:val="center"/>
              <w:rPr>
                <w:rFonts w:ascii="Angsana New" w:hAnsi="Angsana New"/>
                <w:sz w:val="21"/>
                <w:szCs w:val="21"/>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shd w:val="clear" w:color="auto" w:fill="auto"/>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r>
      <w:tr w:rsidR="00EB1322" w:rsidRPr="00363EA3" w:rsidTr="004C670D">
        <w:tc>
          <w:tcPr>
            <w:tcW w:w="1843" w:type="dxa"/>
            <w:vAlign w:val="bottom"/>
          </w:tcPr>
          <w:p w:rsidR="00EB1322" w:rsidRPr="00363EA3" w:rsidRDefault="00EB1322" w:rsidP="00EB1322">
            <w:pPr>
              <w:spacing w:before="120"/>
              <w:ind w:right="34"/>
              <w:jc w:val="center"/>
              <w:rPr>
                <w:rFonts w:ascii="Angsana New" w:hAnsi="Angsana New"/>
                <w:sz w:val="21"/>
                <w:szCs w:val="21"/>
              </w:rPr>
            </w:pPr>
          </w:p>
        </w:tc>
        <w:tc>
          <w:tcPr>
            <w:tcW w:w="851" w:type="dxa"/>
            <w:shd w:val="clear" w:color="auto" w:fill="auto"/>
            <w:vAlign w:val="bottom"/>
          </w:tcPr>
          <w:p w:rsidR="00EB1322" w:rsidRPr="00363EA3" w:rsidRDefault="00EB1322" w:rsidP="00EB1322">
            <w:pPr>
              <w:spacing w:before="120"/>
              <w:ind w:right="34"/>
              <w:jc w:val="center"/>
              <w:rPr>
                <w:rFonts w:ascii="Angsana New" w:hAnsi="Angsana New"/>
                <w:sz w:val="21"/>
                <w:szCs w:val="21"/>
              </w:rPr>
            </w:pPr>
            <w:r w:rsidRPr="00363EA3">
              <w:rPr>
                <w:rFonts w:ascii="Angsana New" w:hAnsi="Angsana New"/>
                <w:b/>
                <w:bCs/>
                <w:sz w:val="21"/>
                <w:szCs w:val="21"/>
                <w:u w:val="single"/>
              </w:rPr>
              <w:t>201</w:t>
            </w:r>
            <w:r>
              <w:rPr>
                <w:rFonts w:ascii="Angsana New" w:hAnsi="Angsana New"/>
                <w:b/>
                <w:bCs/>
                <w:sz w:val="21"/>
                <w:szCs w:val="21"/>
                <w:u w:val="single"/>
              </w:rPr>
              <w:t>8</w:t>
            </w:r>
          </w:p>
        </w:tc>
        <w:tc>
          <w:tcPr>
            <w:tcW w:w="850" w:type="dxa"/>
            <w:shd w:val="clear" w:color="auto" w:fill="auto"/>
            <w:vAlign w:val="bottom"/>
          </w:tcPr>
          <w:p w:rsidR="00EB1322" w:rsidRPr="00363EA3" w:rsidRDefault="00EB1322" w:rsidP="00EB1322">
            <w:pPr>
              <w:jc w:val="center"/>
              <w:rPr>
                <w:rFonts w:ascii="Angsana New" w:hAnsi="Angsana New"/>
                <w:b/>
                <w:bCs/>
                <w:sz w:val="21"/>
                <w:szCs w:val="21"/>
                <w:u w:val="single"/>
              </w:rPr>
            </w:pPr>
            <w:r>
              <w:rPr>
                <w:rFonts w:ascii="Angsana New" w:hAnsi="Angsana New"/>
                <w:b/>
                <w:bCs/>
                <w:sz w:val="21"/>
                <w:szCs w:val="21"/>
                <w:u w:val="single"/>
              </w:rPr>
              <w:t>2017</w:t>
            </w:r>
          </w:p>
        </w:tc>
        <w:tc>
          <w:tcPr>
            <w:tcW w:w="851" w:type="dxa"/>
            <w:shd w:val="clear" w:color="auto" w:fill="auto"/>
            <w:vAlign w:val="bottom"/>
          </w:tcPr>
          <w:p w:rsidR="00EB1322" w:rsidRPr="00363EA3" w:rsidRDefault="00EB1322" w:rsidP="00EB1322">
            <w:pPr>
              <w:spacing w:before="120"/>
              <w:ind w:right="34"/>
              <w:jc w:val="center"/>
              <w:rPr>
                <w:rFonts w:ascii="Angsana New" w:hAnsi="Angsana New"/>
                <w:sz w:val="21"/>
                <w:szCs w:val="21"/>
              </w:rPr>
            </w:pPr>
            <w:r w:rsidRPr="00363EA3">
              <w:rPr>
                <w:rFonts w:ascii="Angsana New" w:hAnsi="Angsana New"/>
                <w:b/>
                <w:bCs/>
                <w:sz w:val="21"/>
                <w:szCs w:val="21"/>
                <w:u w:val="single"/>
              </w:rPr>
              <w:t>201</w:t>
            </w:r>
            <w:r>
              <w:rPr>
                <w:rFonts w:ascii="Angsana New" w:hAnsi="Angsana New"/>
                <w:b/>
                <w:bCs/>
                <w:sz w:val="21"/>
                <w:szCs w:val="21"/>
                <w:u w:val="single"/>
              </w:rPr>
              <w:t>8</w:t>
            </w:r>
          </w:p>
        </w:tc>
        <w:tc>
          <w:tcPr>
            <w:tcW w:w="850" w:type="dxa"/>
            <w:shd w:val="clear" w:color="auto" w:fill="auto"/>
            <w:vAlign w:val="bottom"/>
          </w:tcPr>
          <w:p w:rsidR="00EB1322" w:rsidRPr="00363EA3" w:rsidRDefault="00EB1322" w:rsidP="00EB1322">
            <w:pPr>
              <w:jc w:val="center"/>
              <w:rPr>
                <w:rFonts w:ascii="Angsana New" w:hAnsi="Angsana New"/>
                <w:b/>
                <w:bCs/>
                <w:sz w:val="21"/>
                <w:szCs w:val="21"/>
                <w:u w:val="single"/>
              </w:rPr>
            </w:pPr>
            <w:r>
              <w:rPr>
                <w:rFonts w:ascii="Angsana New" w:hAnsi="Angsana New"/>
                <w:b/>
                <w:bCs/>
                <w:sz w:val="21"/>
                <w:szCs w:val="21"/>
                <w:u w:val="single"/>
              </w:rPr>
              <w:t>2017</w:t>
            </w:r>
          </w:p>
        </w:tc>
        <w:tc>
          <w:tcPr>
            <w:tcW w:w="851" w:type="dxa"/>
            <w:shd w:val="clear" w:color="auto" w:fill="auto"/>
            <w:vAlign w:val="bottom"/>
          </w:tcPr>
          <w:p w:rsidR="00EB1322" w:rsidRPr="00363EA3" w:rsidRDefault="00EB1322" w:rsidP="00EB1322">
            <w:pPr>
              <w:spacing w:before="120"/>
              <w:ind w:right="34"/>
              <w:jc w:val="center"/>
              <w:rPr>
                <w:rFonts w:ascii="Angsana New" w:hAnsi="Angsana New"/>
                <w:sz w:val="21"/>
                <w:szCs w:val="21"/>
              </w:rPr>
            </w:pPr>
            <w:r w:rsidRPr="00363EA3">
              <w:rPr>
                <w:rFonts w:ascii="Angsana New" w:hAnsi="Angsana New"/>
                <w:b/>
                <w:bCs/>
                <w:sz w:val="21"/>
                <w:szCs w:val="21"/>
                <w:u w:val="single"/>
              </w:rPr>
              <w:t>201</w:t>
            </w:r>
            <w:r>
              <w:rPr>
                <w:rFonts w:ascii="Angsana New" w:hAnsi="Angsana New"/>
                <w:b/>
                <w:bCs/>
                <w:sz w:val="21"/>
                <w:szCs w:val="21"/>
                <w:u w:val="single"/>
              </w:rPr>
              <w:t>8</w:t>
            </w:r>
          </w:p>
        </w:tc>
        <w:tc>
          <w:tcPr>
            <w:tcW w:w="850" w:type="dxa"/>
            <w:shd w:val="clear" w:color="auto" w:fill="auto"/>
            <w:vAlign w:val="bottom"/>
          </w:tcPr>
          <w:p w:rsidR="00EB1322" w:rsidRPr="00363EA3" w:rsidRDefault="00EB1322" w:rsidP="00EB1322">
            <w:pPr>
              <w:jc w:val="center"/>
              <w:rPr>
                <w:rFonts w:ascii="Angsana New" w:hAnsi="Angsana New"/>
                <w:b/>
                <w:bCs/>
                <w:sz w:val="21"/>
                <w:szCs w:val="21"/>
                <w:u w:val="single"/>
              </w:rPr>
            </w:pPr>
            <w:r>
              <w:rPr>
                <w:rFonts w:ascii="Angsana New" w:hAnsi="Angsana New"/>
                <w:b/>
                <w:bCs/>
                <w:sz w:val="21"/>
                <w:szCs w:val="21"/>
                <w:u w:val="single"/>
              </w:rPr>
              <w:t>2017</w:t>
            </w:r>
          </w:p>
        </w:tc>
        <w:tc>
          <w:tcPr>
            <w:tcW w:w="851" w:type="dxa"/>
            <w:shd w:val="clear" w:color="auto" w:fill="auto"/>
            <w:vAlign w:val="bottom"/>
          </w:tcPr>
          <w:p w:rsidR="00EB1322" w:rsidRPr="00363EA3" w:rsidRDefault="00EB1322" w:rsidP="00EB1322">
            <w:pPr>
              <w:spacing w:before="120"/>
              <w:ind w:right="34"/>
              <w:jc w:val="center"/>
              <w:rPr>
                <w:rFonts w:ascii="Angsana New" w:hAnsi="Angsana New"/>
                <w:sz w:val="21"/>
                <w:szCs w:val="21"/>
              </w:rPr>
            </w:pPr>
            <w:r w:rsidRPr="00363EA3">
              <w:rPr>
                <w:rFonts w:ascii="Angsana New" w:hAnsi="Angsana New"/>
                <w:b/>
                <w:bCs/>
                <w:sz w:val="21"/>
                <w:szCs w:val="21"/>
                <w:u w:val="single"/>
              </w:rPr>
              <w:t>201</w:t>
            </w:r>
            <w:r>
              <w:rPr>
                <w:rFonts w:ascii="Angsana New" w:hAnsi="Angsana New"/>
                <w:b/>
                <w:bCs/>
                <w:sz w:val="21"/>
                <w:szCs w:val="21"/>
                <w:u w:val="single"/>
              </w:rPr>
              <w:t>8</w:t>
            </w:r>
          </w:p>
        </w:tc>
        <w:tc>
          <w:tcPr>
            <w:tcW w:w="850" w:type="dxa"/>
            <w:shd w:val="clear" w:color="auto" w:fill="auto"/>
            <w:vAlign w:val="bottom"/>
          </w:tcPr>
          <w:p w:rsidR="00EB1322" w:rsidRPr="00363EA3" w:rsidRDefault="00EB1322" w:rsidP="00EB1322">
            <w:pPr>
              <w:jc w:val="center"/>
              <w:rPr>
                <w:rFonts w:ascii="Angsana New" w:hAnsi="Angsana New"/>
                <w:b/>
                <w:bCs/>
                <w:sz w:val="21"/>
                <w:szCs w:val="21"/>
                <w:u w:val="single"/>
              </w:rPr>
            </w:pPr>
            <w:r>
              <w:rPr>
                <w:rFonts w:ascii="Angsana New" w:hAnsi="Angsana New"/>
                <w:b/>
                <w:bCs/>
                <w:sz w:val="21"/>
                <w:szCs w:val="21"/>
                <w:u w:val="single"/>
              </w:rPr>
              <w:t>2017</w:t>
            </w:r>
          </w:p>
        </w:tc>
        <w:tc>
          <w:tcPr>
            <w:tcW w:w="851" w:type="dxa"/>
            <w:shd w:val="clear" w:color="auto" w:fill="auto"/>
            <w:vAlign w:val="bottom"/>
          </w:tcPr>
          <w:p w:rsidR="00EB1322" w:rsidRPr="00363EA3" w:rsidRDefault="00EB1322" w:rsidP="00EB1322">
            <w:pPr>
              <w:spacing w:before="120"/>
              <w:ind w:right="34"/>
              <w:jc w:val="center"/>
              <w:rPr>
                <w:rFonts w:ascii="Angsana New" w:hAnsi="Angsana New"/>
                <w:sz w:val="21"/>
                <w:szCs w:val="21"/>
              </w:rPr>
            </w:pPr>
            <w:r w:rsidRPr="00363EA3">
              <w:rPr>
                <w:rFonts w:ascii="Angsana New" w:hAnsi="Angsana New"/>
                <w:b/>
                <w:bCs/>
                <w:sz w:val="21"/>
                <w:szCs w:val="21"/>
                <w:u w:val="single"/>
              </w:rPr>
              <w:t>201</w:t>
            </w:r>
            <w:r>
              <w:rPr>
                <w:rFonts w:ascii="Angsana New" w:hAnsi="Angsana New"/>
                <w:b/>
                <w:bCs/>
                <w:sz w:val="21"/>
                <w:szCs w:val="21"/>
                <w:u w:val="single"/>
              </w:rPr>
              <w:t>8</w:t>
            </w:r>
          </w:p>
        </w:tc>
        <w:tc>
          <w:tcPr>
            <w:tcW w:w="850" w:type="dxa"/>
            <w:shd w:val="clear" w:color="auto" w:fill="auto"/>
            <w:vAlign w:val="bottom"/>
          </w:tcPr>
          <w:p w:rsidR="00EB1322" w:rsidRPr="00363EA3" w:rsidRDefault="00EB1322" w:rsidP="00EB1322">
            <w:pPr>
              <w:jc w:val="center"/>
              <w:rPr>
                <w:rFonts w:ascii="Angsana New" w:hAnsi="Angsana New"/>
                <w:b/>
                <w:bCs/>
                <w:sz w:val="21"/>
                <w:szCs w:val="21"/>
                <w:u w:val="single"/>
              </w:rPr>
            </w:pPr>
            <w:r>
              <w:rPr>
                <w:rFonts w:ascii="Angsana New" w:hAnsi="Angsana New"/>
                <w:b/>
                <w:bCs/>
                <w:sz w:val="21"/>
                <w:szCs w:val="21"/>
                <w:u w:val="single"/>
              </w:rPr>
              <w:t>2017</w:t>
            </w:r>
          </w:p>
        </w:tc>
      </w:tr>
      <w:tr w:rsidR="001F27F9" w:rsidRPr="00363EA3" w:rsidTr="00851B3F">
        <w:trPr>
          <w:trHeight w:val="356"/>
        </w:trPr>
        <w:tc>
          <w:tcPr>
            <w:tcW w:w="1843" w:type="dxa"/>
            <w:shd w:val="clear" w:color="auto" w:fill="auto"/>
            <w:vAlign w:val="bottom"/>
          </w:tcPr>
          <w:p w:rsidR="001F27F9" w:rsidRPr="00363EA3" w:rsidRDefault="001F27F9" w:rsidP="001F27F9">
            <w:pPr>
              <w:rPr>
                <w:rFonts w:ascii="Angsana New" w:hAnsi="Angsana New" w:cs="AngsanaUPC"/>
                <w:color w:val="000000"/>
                <w:sz w:val="21"/>
                <w:szCs w:val="21"/>
              </w:rPr>
            </w:pPr>
            <w:r w:rsidRPr="00363EA3">
              <w:rPr>
                <w:rFonts w:ascii="Angsana New" w:hAnsi="Angsana New" w:cs="AngsanaUPC"/>
                <w:color w:val="000000"/>
                <w:sz w:val="21"/>
                <w:szCs w:val="21"/>
              </w:rPr>
              <w:t xml:space="preserve">Revenue from sales and </w:t>
            </w:r>
          </w:p>
          <w:p w:rsidR="001F27F9" w:rsidRPr="00363EA3" w:rsidRDefault="001F27F9" w:rsidP="001F27F9">
            <w:pPr>
              <w:rPr>
                <w:rFonts w:ascii="Angsana New" w:hAnsi="Angsana New" w:cs="AngsanaUPC"/>
                <w:color w:val="000000"/>
                <w:sz w:val="21"/>
                <w:szCs w:val="21"/>
                <w:cs/>
              </w:rPr>
            </w:pPr>
            <w:r w:rsidRPr="00363EA3">
              <w:rPr>
                <w:rFonts w:ascii="Angsana New" w:hAnsi="Angsana New" w:cs="AngsanaUPC"/>
                <w:color w:val="000000"/>
                <w:sz w:val="21"/>
                <w:szCs w:val="21"/>
              </w:rPr>
              <w:t xml:space="preserve">    rendered services</w:t>
            </w: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888,293</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cs/>
              </w:rPr>
              <w:t>87</w:t>
            </w:r>
            <w:r w:rsidRPr="000D5ABC">
              <w:rPr>
                <w:rFonts w:ascii="Angsana New" w:hAnsi="Angsana New"/>
                <w:sz w:val="21"/>
                <w:szCs w:val="21"/>
              </w:rPr>
              <w:t>9,010</w:t>
            </w: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19,272</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rPr>
              <w:t>29,242</w:t>
            </w: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16,889</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rPr>
              <w:t>77,590</w:t>
            </w:r>
          </w:p>
        </w:tc>
        <w:tc>
          <w:tcPr>
            <w:tcW w:w="851" w:type="dxa"/>
            <w:shd w:val="clear" w:color="auto" w:fill="auto"/>
            <w:vAlign w:val="bottom"/>
          </w:tcPr>
          <w:p w:rsidR="001F27F9" w:rsidRPr="0080746D" w:rsidRDefault="001F27F9" w:rsidP="001F27F9">
            <w:pPr>
              <w:spacing w:before="100" w:beforeAutospacing="1" w:after="100" w:afterAutospacing="1"/>
              <w:ind w:left="135"/>
              <w:jc w:val="right"/>
              <w:rPr>
                <w:rFonts w:asciiTheme="majorBidi" w:hAnsiTheme="majorBidi" w:cstheme="majorBidi"/>
                <w:sz w:val="20"/>
                <w:szCs w:val="20"/>
              </w:rPr>
            </w:pPr>
            <w:r w:rsidRPr="0080746D">
              <w:rPr>
                <w:rFonts w:asciiTheme="majorBidi" w:hAnsiTheme="majorBidi" w:cstheme="majorBidi"/>
                <w:sz w:val="20"/>
                <w:szCs w:val="20"/>
                <w:cs/>
              </w:rPr>
              <w:t xml:space="preserve">      -</w:t>
            </w:r>
            <w:r w:rsidRPr="0080746D">
              <w:rPr>
                <w:rFonts w:asciiTheme="majorBidi" w:hAnsiTheme="majorBidi" w:cstheme="majorBidi"/>
                <w:color w:val="FFFFFF" w:themeColor="background1"/>
                <w:sz w:val="20"/>
                <w:szCs w:val="20"/>
                <w:cs/>
              </w:rPr>
              <w:t>---</w:t>
            </w:r>
          </w:p>
        </w:tc>
        <w:tc>
          <w:tcPr>
            <w:tcW w:w="850" w:type="dxa"/>
            <w:shd w:val="clear" w:color="auto" w:fill="auto"/>
            <w:vAlign w:val="bottom"/>
          </w:tcPr>
          <w:p w:rsidR="001F27F9" w:rsidRPr="006E1114" w:rsidRDefault="001F27F9" w:rsidP="001F27F9">
            <w:pPr>
              <w:ind w:left="135"/>
              <w:jc w:val="right"/>
              <w:rPr>
                <w:rFonts w:ascii="Angsana New" w:hAnsi="Angsana New"/>
                <w:sz w:val="20"/>
                <w:szCs w:val="20"/>
              </w:rPr>
            </w:pPr>
            <w:r w:rsidRPr="006E1114">
              <w:rPr>
                <w:rFonts w:ascii="Angsana New" w:hAnsi="Angsana New"/>
                <w:sz w:val="20"/>
                <w:szCs w:val="20"/>
                <w:cs/>
              </w:rPr>
              <w:t xml:space="preserve">      -</w:t>
            </w:r>
            <w:r w:rsidRPr="00E26355">
              <w:rPr>
                <w:rFonts w:ascii="Angsana New" w:hAnsi="Angsana New"/>
                <w:color w:val="FFFFFF" w:themeColor="background1"/>
                <w:sz w:val="20"/>
                <w:szCs w:val="20"/>
                <w:cs/>
              </w:rPr>
              <w:t>-</w:t>
            </w:r>
            <w:r>
              <w:rPr>
                <w:rFonts w:ascii="Angsana New" w:hAnsi="Angsana New"/>
                <w:color w:val="FFFFFF" w:themeColor="background1"/>
                <w:sz w:val="20"/>
                <w:szCs w:val="20"/>
                <w:cs/>
              </w:rPr>
              <w:t>-</w:t>
            </w:r>
            <w:r w:rsidRPr="00E26355">
              <w:rPr>
                <w:rFonts w:ascii="Angsana New" w:hAnsi="Angsana New"/>
                <w:color w:val="FFFFFF" w:themeColor="background1"/>
                <w:sz w:val="20"/>
                <w:szCs w:val="20"/>
                <w:cs/>
              </w:rPr>
              <w:t>-</w:t>
            </w: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924,454</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rPr>
              <w:t>985,842</w:t>
            </w:r>
          </w:p>
        </w:tc>
      </w:tr>
      <w:tr w:rsidR="001F27F9" w:rsidRPr="00363EA3" w:rsidTr="00851B3F">
        <w:tc>
          <w:tcPr>
            <w:tcW w:w="1843" w:type="dxa"/>
            <w:shd w:val="clear" w:color="auto" w:fill="auto"/>
            <w:vAlign w:val="bottom"/>
          </w:tcPr>
          <w:p w:rsidR="001F27F9" w:rsidRPr="00363EA3" w:rsidRDefault="001F27F9" w:rsidP="001F27F9">
            <w:pPr>
              <w:ind w:hanging="10"/>
              <w:rPr>
                <w:rFonts w:ascii="Angsana New" w:hAnsi="Angsana New" w:cs="AngsanaUPC"/>
                <w:color w:val="000000"/>
                <w:sz w:val="21"/>
                <w:szCs w:val="21"/>
                <w:cs/>
              </w:rPr>
            </w:pPr>
            <w:r w:rsidRPr="00363EA3">
              <w:rPr>
                <w:rFonts w:ascii="Angsana New" w:hAnsi="Angsana New" w:cs="AngsanaUPC"/>
                <w:color w:val="000000"/>
                <w:sz w:val="21"/>
                <w:szCs w:val="21"/>
              </w:rPr>
              <w:t>Intersegment revenues</w:t>
            </w: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18,633</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cs/>
              </w:rPr>
              <w:t>22</w:t>
            </w:r>
            <w:r w:rsidRPr="000D5ABC">
              <w:rPr>
                <w:rFonts w:ascii="Angsana New" w:hAnsi="Angsana New"/>
                <w:sz w:val="21"/>
                <w:szCs w:val="21"/>
              </w:rPr>
              <w:t>,</w:t>
            </w:r>
            <w:r w:rsidRPr="000D5ABC">
              <w:rPr>
                <w:rFonts w:ascii="Angsana New" w:hAnsi="Angsana New"/>
                <w:sz w:val="21"/>
                <w:szCs w:val="21"/>
                <w:cs/>
              </w:rPr>
              <w:t>293</w:t>
            </w: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1,259</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rPr>
              <w:t>1,387</w:t>
            </w:r>
          </w:p>
        </w:tc>
        <w:tc>
          <w:tcPr>
            <w:tcW w:w="851" w:type="dxa"/>
            <w:shd w:val="clear" w:color="auto" w:fill="auto"/>
            <w:vAlign w:val="bottom"/>
          </w:tcPr>
          <w:p w:rsidR="001F27F9" w:rsidRPr="0080746D" w:rsidRDefault="001F27F9" w:rsidP="001F27F9">
            <w:pPr>
              <w:tabs>
                <w:tab w:val="left" w:pos="472"/>
              </w:tabs>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657</w:t>
            </w:r>
          </w:p>
        </w:tc>
        <w:tc>
          <w:tcPr>
            <w:tcW w:w="850" w:type="dxa"/>
            <w:shd w:val="clear" w:color="auto" w:fill="auto"/>
            <w:vAlign w:val="bottom"/>
          </w:tcPr>
          <w:p w:rsidR="001F27F9" w:rsidRPr="000D5ABC" w:rsidRDefault="001F27F9" w:rsidP="001F27F9">
            <w:pPr>
              <w:tabs>
                <w:tab w:val="left" w:pos="472"/>
              </w:tabs>
              <w:jc w:val="right"/>
              <w:rPr>
                <w:rFonts w:ascii="Angsana New" w:hAnsi="Angsana New"/>
                <w:sz w:val="21"/>
                <w:szCs w:val="21"/>
              </w:rPr>
            </w:pPr>
            <w:r w:rsidRPr="000D5ABC">
              <w:rPr>
                <w:rFonts w:ascii="Angsana New" w:hAnsi="Angsana New"/>
                <w:sz w:val="21"/>
                <w:szCs w:val="21"/>
              </w:rPr>
              <w:t>5,665</w:t>
            </w:r>
          </w:p>
        </w:tc>
        <w:tc>
          <w:tcPr>
            <w:tcW w:w="851"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20,549</w:t>
            </w:r>
            <w:r>
              <w:rPr>
                <w:rFonts w:asciiTheme="majorBidi" w:hAnsiTheme="majorBidi"/>
                <w:sz w:val="20"/>
                <w:szCs w:val="20"/>
                <w:cs/>
              </w:rPr>
              <w:t>)</w:t>
            </w:r>
          </w:p>
        </w:tc>
        <w:tc>
          <w:tcPr>
            <w:tcW w:w="850" w:type="dxa"/>
            <w:shd w:val="clear" w:color="auto" w:fill="auto"/>
            <w:vAlign w:val="bottom"/>
          </w:tcPr>
          <w:p w:rsidR="001F27F9" w:rsidRPr="000D5ABC" w:rsidRDefault="001F27F9" w:rsidP="001F27F9">
            <w:pPr>
              <w:ind w:right="-52"/>
              <w:jc w:val="right"/>
              <w:rPr>
                <w:rFonts w:ascii="Angsana New" w:hAnsi="Angsana New"/>
                <w:sz w:val="21"/>
                <w:szCs w:val="21"/>
              </w:rPr>
            </w:pPr>
            <w:r>
              <w:rPr>
                <w:rFonts w:ascii="Angsana New" w:hAnsi="Angsana New"/>
                <w:sz w:val="21"/>
                <w:szCs w:val="21"/>
                <w:cs/>
              </w:rPr>
              <w:t>(</w:t>
            </w:r>
            <w:r>
              <w:rPr>
                <w:rFonts w:ascii="Angsana New" w:hAnsi="Angsana New"/>
                <w:sz w:val="21"/>
                <w:szCs w:val="21"/>
              </w:rPr>
              <w:t>29,345</w:t>
            </w:r>
            <w:r w:rsidRPr="000D5ABC">
              <w:rPr>
                <w:rFonts w:ascii="Angsana New" w:hAnsi="Angsana New"/>
                <w:sz w:val="21"/>
                <w:szCs w:val="21"/>
                <w:cs/>
              </w:rPr>
              <w:t>)</w:t>
            </w:r>
          </w:p>
        </w:tc>
        <w:tc>
          <w:tcPr>
            <w:tcW w:w="851" w:type="dxa"/>
            <w:shd w:val="clear" w:color="auto" w:fill="auto"/>
            <w:vAlign w:val="bottom"/>
          </w:tcPr>
          <w:p w:rsidR="001F27F9" w:rsidRPr="0080746D" w:rsidRDefault="001F27F9" w:rsidP="001F27F9">
            <w:pPr>
              <w:spacing w:before="100" w:beforeAutospacing="1" w:after="100" w:afterAutospacing="1"/>
              <w:ind w:left="135"/>
              <w:jc w:val="right"/>
              <w:rPr>
                <w:rFonts w:asciiTheme="majorBidi" w:hAnsiTheme="majorBidi" w:cstheme="majorBidi"/>
                <w:sz w:val="20"/>
                <w:szCs w:val="20"/>
              </w:rPr>
            </w:pPr>
            <w:r w:rsidRPr="0080746D">
              <w:rPr>
                <w:rFonts w:asciiTheme="majorBidi" w:hAnsiTheme="majorBidi" w:cstheme="majorBidi"/>
                <w:sz w:val="20"/>
                <w:szCs w:val="20"/>
                <w:cs/>
              </w:rPr>
              <w:t xml:space="preserve">      -</w:t>
            </w:r>
            <w:r w:rsidRPr="0080746D">
              <w:rPr>
                <w:rFonts w:asciiTheme="majorBidi" w:hAnsiTheme="majorBidi" w:cstheme="majorBidi"/>
                <w:color w:val="FFFFFF" w:themeColor="background1"/>
                <w:sz w:val="20"/>
                <w:szCs w:val="20"/>
                <w:cs/>
              </w:rPr>
              <w:t>---</w:t>
            </w:r>
          </w:p>
        </w:tc>
        <w:tc>
          <w:tcPr>
            <w:tcW w:w="850" w:type="dxa"/>
            <w:shd w:val="clear" w:color="auto" w:fill="auto"/>
            <w:vAlign w:val="bottom"/>
          </w:tcPr>
          <w:p w:rsidR="001F27F9" w:rsidRPr="006E1114" w:rsidRDefault="001F27F9" w:rsidP="001F27F9">
            <w:pPr>
              <w:ind w:left="135"/>
              <w:jc w:val="right"/>
              <w:rPr>
                <w:rFonts w:ascii="Angsana New" w:hAnsi="Angsana New"/>
                <w:sz w:val="20"/>
                <w:szCs w:val="20"/>
              </w:rPr>
            </w:pPr>
            <w:r w:rsidRPr="006E1114">
              <w:rPr>
                <w:rFonts w:ascii="Angsana New" w:hAnsi="Angsana New"/>
                <w:sz w:val="20"/>
                <w:szCs w:val="20"/>
                <w:cs/>
              </w:rPr>
              <w:t xml:space="preserve">      -</w:t>
            </w:r>
            <w:r w:rsidRPr="00E26355">
              <w:rPr>
                <w:rFonts w:ascii="Angsana New" w:hAnsi="Angsana New"/>
                <w:color w:val="FFFFFF" w:themeColor="background1"/>
                <w:sz w:val="20"/>
                <w:szCs w:val="20"/>
                <w:cs/>
              </w:rPr>
              <w:t>-</w:t>
            </w:r>
            <w:r>
              <w:rPr>
                <w:rFonts w:ascii="Angsana New" w:hAnsi="Angsana New"/>
                <w:color w:val="FFFFFF" w:themeColor="background1"/>
                <w:sz w:val="20"/>
                <w:szCs w:val="20"/>
                <w:cs/>
              </w:rPr>
              <w:t>-</w:t>
            </w:r>
            <w:r w:rsidRPr="00E26355">
              <w:rPr>
                <w:rFonts w:ascii="Angsana New" w:hAnsi="Angsana New"/>
                <w:color w:val="FFFFFF" w:themeColor="background1"/>
                <w:sz w:val="20"/>
                <w:szCs w:val="20"/>
                <w:cs/>
              </w:rPr>
              <w:t>-</w:t>
            </w:r>
          </w:p>
        </w:tc>
      </w:tr>
      <w:tr w:rsidR="001F27F9" w:rsidRPr="00363EA3" w:rsidTr="00851B3F">
        <w:tc>
          <w:tcPr>
            <w:tcW w:w="1843" w:type="dxa"/>
            <w:shd w:val="clear" w:color="auto" w:fill="auto"/>
            <w:vAlign w:val="bottom"/>
          </w:tcPr>
          <w:p w:rsidR="001F27F9" w:rsidRPr="00363EA3" w:rsidRDefault="001F27F9" w:rsidP="001F27F9">
            <w:pPr>
              <w:ind w:hanging="10"/>
              <w:rPr>
                <w:rFonts w:ascii="Angsana New" w:hAnsi="Angsana New" w:cs="AngsanaUPC"/>
                <w:color w:val="000000"/>
                <w:sz w:val="21"/>
                <w:szCs w:val="21"/>
              </w:rPr>
            </w:pPr>
            <w:r w:rsidRPr="00363EA3">
              <w:rPr>
                <w:rFonts w:ascii="Angsana New" w:hAnsi="Angsana New" w:cs="AngsanaUPC"/>
                <w:color w:val="000000"/>
                <w:sz w:val="21"/>
                <w:szCs w:val="21"/>
              </w:rPr>
              <w:t xml:space="preserve">Cost of sales and rendered  </w:t>
            </w:r>
          </w:p>
          <w:p w:rsidR="001F27F9" w:rsidRPr="00363EA3" w:rsidRDefault="001F27F9" w:rsidP="001F27F9">
            <w:pPr>
              <w:ind w:hanging="10"/>
              <w:rPr>
                <w:rFonts w:ascii="Angsana New" w:hAnsi="Angsana New" w:cs="AngsanaUPC"/>
                <w:color w:val="000000"/>
                <w:sz w:val="21"/>
                <w:szCs w:val="21"/>
              </w:rPr>
            </w:pPr>
            <w:r>
              <w:rPr>
                <w:rFonts w:ascii="Angsana New" w:hAnsi="Angsana New" w:cs="AngsanaUPC"/>
                <w:color w:val="000000"/>
                <w:sz w:val="21"/>
                <w:szCs w:val="21"/>
              </w:rPr>
              <w:t xml:space="preserve">    s</w:t>
            </w:r>
            <w:r w:rsidRPr="00363EA3">
              <w:rPr>
                <w:rFonts w:ascii="Angsana New" w:hAnsi="Angsana New" w:cs="AngsanaUPC"/>
                <w:color w:val="000000"/>
                <w:sz w:val="21"/>
                <w:szCs w:val="21"/>
              </w:rPr>
              <w:t>ervices</w:t>
            </w:r>
          </w:p>
        </w:tc>
        <w:tc>
          <w:tcPr>
            <w:tcW w:w="851" w:type="dxa"/>
            <w:shd w:val="clear" w:color="auto" w:fill="auto"/>
            <w:vAlign w:val="bottom"/>
          </w:tcPr>
          <w:p w:rsidR="001F27F9" w:rsidRPr="0080746D" w:rsidRDefault="001F27F9" w:rsidP="001F27F9">
            <w:pPr>
              <w:pBdr>
                <w:bottom w:val="single" w:sz="4" w:space="1" w:color="auto"/>
              </w:pBdr>
              <w:spacing w:before="100" w:beforeAutospacing="1" w:after="100" w:afterAutospacing="1"/>
              <w:ind w:right="-52"/>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672,283</w:t>
            </w:r>
            <w:r>
              <w:rPr>
                <w:rFonts w:asciiTheme="majorBidi" w:hAnsiTheme="majorBidi"/>
                <w:sz w:val="20"/>
                <w:szCs w:val="20"/>
                <w:cs/>
              </w:rPr>
              <w:t>)</w:t>
            </w:r>
          </w:p>
        </w:tc>
        <w:tc>
          <w:tcPr>
            <w:tcW w:w="850" w:type="dxa"/>
            <w:shd w:val="clear" w:color="auto" w:fill="auto"/>
            <w:vAlign w:val="bottom"/>
          </w:tcPr>
          <w:p w:rsidR="001F27F9" w:rsidRPr="000D5ABC" w:rsidRDefault="001F27F9" w:rsidP="001F27F9">
            <w:pPr>
              <w:pBdr>
                <w:bottom w:val="single" w:sz="4" w:space="1" w:color="auto"/>
              </w:pBdr>
              <w:ind w:right="-52"/>
              <w:jc w:val="right"/>
              <w:rPr>
                <w:rFonts w:ascii="Angsana New" w:hAnsi="Angsana New"/>
                <w:sz w:val="21"/>
                <w:szCs w:val="21"/>
              </w:rPr>
            </w:pPr>
            <w:r w:rsidRPr="000D5ABC">
              <w:rPr>
                <w:rFonts w:ascii="Angsana New" w:hAnsi="Angsana New"/>
                <w:sz w:val="21"/>
                <w:szCs w:val="21"/>
                <w:cs/>
              </w:rPr>
              <w:t>(666</w:t>
            </w:r>
            <w:r w:rsidRPr="000D5ABC">
              <w:rPr>
                <w:rFonts w:ascii="Angsana New" w:hAnsi="Angsana New"/>
                <w:sz w:val="21"/>
                <w:szCs w:val="21"/>
              </w:rPr>
              <w:t>,</w:t>
            </w:r>
            <w:r w:rsidRPr="000D5ABC">
              <w:rPr>
                <w:rFonts w:ascii="Angsana New" w:hAnsi="Angsana New"/>
                <w:sz w:val="21"/>
                <w:szCs w:val="21"/>
                <w:cs/>
              </w:rPr>
              <w:t>203)</w:t>
            </w:r>
          </w:p>
        </w:tc>
        <w:tc>
          <w:tcPr>
            <w:tcW w:w="851" w:type="dxa"/>
            <w:shd w:val="clear" w:color="auto" w:fill="auto"/>
            <w:vAlign w:val="bottom"/>
          </w:tcPr>
          <w:p w:rsidR="001F27F9" w:rsidRPr="0080746D" w:rsidRDefault="001F27F9" w:rsidP="001F27F9">
            <w:pPr>
              <w:pBdr>
                <w:bottom w:val="single" w:sz="4" w:space="1" w:color="auto"/>
              </w:pBdr>
              <w:spacing w:before="100" w:beforeAutospacing="1" w:after="100" w:afterAutospacing="1"/>
              <w:ind w:right="-52"/>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21,399</w:t>
            </w:r>
            <w:r>
              <w:rPr>
                <w:rFonts w:asciiTheme="majorBidi" w:hAnsiTheme="majorBidi"/>
                <w:sz w:val="20"/>
                <w:szCs w:val="20"/>
                <w:cs/>
              </w:rPr>
              <w:t>)</w:t>
            </w:r>
          </w:p>
        </w:tc>
        <w:tc>
          <w:tcPr>
            <w:tcW w:w="850" w:type="dxa"/>
            <w:shd w:val="clear" w:color="auto" w:fill="auto"/>
            <w:vAlign w:val="bottom"/>
          </w:tcPr>
          <w:p w:rsidR="001F27F9" w:rsidRPr="000D5ABC" w:rsidRDefault="001F27F9" w:rsidP="001F27F9">
            <w:pPr>
              <w:pBdr>
                <w:bottom w:val="single" w:sz="4" w:space="1" w:color="auto"/>
              </w:pBdr>
              <w:ind w:right="-52"/>
              <w:jc w:val="right"/>
              <w:rPr>
                <w:rFonts w:ascii="Angsana New" w:hAnsi="Angsana New"/>
                <w:sz w:val="21"/>
                <w:szCs w:val="21"/>
              </w:rPr>
            </w:pPr>
            <w:r w:rsidRPr="000D5ABC">
              <w:rPr>
                <w:rFonts w:ascii="Angsana New" w:hAnsi="Angsana New"/>
                <w:sz w:val="21"/>
                <w:szCs w:val="21"/>
                <w:cs/>
              </w:rPr>
              <w:t>(</w:t>
            </w:r>
            <w:r w:rsidRPr="000D5ABC">
              <w:rPr>
                <w:rFonts w:ascii="Angsana New" w:hAnsi="Angsana New"/>
                <w:sz w:val="21"/>
                <w:szCs w:val="21"/>
              </w:rPr>
              <w:t>33,250</w:t>
            </w:r>
            <w:r w:rsidRPr="000D5ABC">
              <w:rPr>
                <w:rFonts w:ascii="Angsana New" w:hAnsi="Angsana New"/>
                <w:sz w:val="21"/>
                <w:szCs w:val="21"/>
                <w:cs/>
              </w:rPr>
              <w:t>)</w:t>
            </w:r>
          </w:p>
        </w:tc>
        <w:tc>
          <w:tcPr>
            <w:tcW w:w="851" w:type="dxa"/>
            <w:shd w:val="clear" w:color="auto" w:fill="auto"/>
            <w:vAlign w:val="bottom"/>
          </w:tcPr>
          <w:p w:rsidR="001F27F9" w:rsidRPr="0080746D" w:rsidRDefault="001F27F9" w:rsidP="001F27F9">
            <w:pPr>
              <w:pBdr>
                <w:bottom w:val="single" w:sz="4" w:space="1" w:color="auto"/>
              </w:pBdr>
              <w:tabs>
                <w:tab w:val="left" w:pos="409"/>
              </w:tabs>
              <w:spacing w:before="100" w:beforeAutospacing="1" w:after="100" w:afterAutospacing="1"/>
              <w:ind w:right="-52"/>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24,426</w:t>
            </w:r>
            <w:r>
              <w:rPr>
                <w:rFonts w:asciiTheme="majorBidi" w:hAnsiTheme="majorBidi"/>
                <w:sz w:val="20"/>
                <w:szCs w:val="20"/>
                <w:cs/>
              </w:rPr>
              <w:t>)</w:t>
            </w:r>
          </w:p>
        </w:tc>
        <w:tc>
          <w:tcPr>
            <w:tcW w:w="850" w:type="dxa"/>
            <w:shd w:val="clear" w:color="auto" w:fill="auto"/>
            <w:vAlign w:val="bottom"/>
          </w:tcPr>
          <w:p w:rsidR="001F27F9" w:rsidRPr="000D5ABC" w:rsidRDefault="001F27F9" w:rsidP="001F27F9">
            <w:pPr>
              <w:pBdr>
                <w:bottom w:val="single" w:sz="4" w:space="1" w:color="auto"/>
              </w:pBdr>
              <w:tabs>
                <w:tab w:val="left" w:pos="409"/>
              </w:tabs>
              <w:ind w:right="-52"/>
              <w:jc w:val="right"/>
              <w:rPr>
                <w:rFonts w:ascii="Angsana New" w:hAnsi="Angsana New"/>
                <w:sz w:val="21"/>
                <w:szCs w:val="21"/>
              </w:rPr>
            </w:pPr>
            <w:r w:rsidRPr="000D5ABC">
              <w:rPr>
                <w:rFonts w:ascii="Angsana New" w:hAnsi="Angsana New"/>
                <w:sz w:val="21"/>
                <w:szCs w:val="21"/>
                <w:cs/>
              </w:rPr>
              <w:t>(</w:t>
            </w:r>
            <w:r w:rsidRPr="000D5ABC">
              <w:rPr>
                <w:rFonts w:ascii="Angsana New" w:hAnsi="Angsana New" w:hint="cs"/>
                <w:sz w:val="21"/>
                <w:szCs w:val="21"/>
                <w:cs/>
              </w:rPr>
              <w:t>177</w:t>
            </w:r>
            <w:r w:rsidRPr="000D5ABC">
              <w:rPr>
                <w:rFonts w:ascii="Angsana New" w:hAnsi="Angsana New"/>
                <w:sz w:val="21"/>
                <w:szCs w:val="21"/>
              </w:rPr>
              <w:t>,938</w:t>
            </w:r>
            <w:r w:rsidRPr="000D5ABC">
              <w:rPr>
                <w:rFonts w:ascii="Angsana New" w:hAnsi="Angsana New"/>
                <w:sz w:val="21"/>
                <w:szCs w:val="21"/>
                <w:cs/>
              </w:rPr>
              <w:t>)</w:t>
            </w:r>
          </w:p>
        </w:tc>
        <w:tc>
          <w:tcPr>
            <w:tcW w:w="851" w:type="dxa"/>
            <w:shd w:val="clear" w:color="auto" w:fill="auto"/>
            <w:vAlign w:val="bottom"/>
          </w:tcPr>
          <w:p w:rsidR="001F27F9" w:rsidRPr="0080746D" w:rsidRDefault="001F27F9" w:rsidP="001F27F9">
            <w:pPr>
              <w:pBdr>
                <w:bottom w:val="single" w:sz="4" w:space="1" w:color="auto"/>
              </w:pBd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21,269</w:t>
            </w:r>
          </w:p>
        </w:tc>
        <w:tc>
          <w:tcPr>
            <w:tcW w:w="850" w:type="dxa"/>
            <w:shd w:val="clear" w:color="auto" w:fill="auto"/>
            <w:vAlign w:val="bottom"/>
          </w:tcPr>
          <w:p w:rsidR="001F27F9" w:rsidRPr="000D5ABC" w:rsidRDefault="001F27F9" w:rsidP="001F27F9">
            <w:pPr>
              <w:pBdr>
                <w:bottom w:val="single" w:sz="4" w:space="1" w:color="auto"/>
              </w:pBdr>
              <w:jc w:val="right"/>
              <w:rPr>
                <w:rFonts w:ascii="Angsana New" w:hAnsi="Angsana New"/>
                <w:sz w:val="21"/>
                <w:szCs w:val="21"/>
              </w:rPr>
            </w:pPr>
            <w:r w:rsidRPr="000D5ABC">
              <w:rPr>
                <w:rFonts w:ascii="Angsana New" w:hAnsi="Angsana New"/>
                <w:sz w:val="21"/>
                <w:szCs w:val="21"/>
              </w:rPr>
              <w:t>30,828</w:t>
            </w:r>
          </w:p>
        </w:tc>
        <w:tc>
          <w:tcPr>
            <w:tcW w:w="851" w:type="dxa"/>
            <w:tcBorders>
              <w:bottom w:val="double" w:sz="4" w:space="0" w:color="FFFFFF" w:themeColor="background1"/>
            </w:tcBorders>
            <w:shd w:val="clear" w:color="auto" w:fill="auto"/>
            <w:vAlign w:val="bottom"/>
          </w:tcPr>
          <w:p w:rsidR="001F27F9" w:rsidRPr="0080746D" w:rsidRDefault="001F27F9" w:rsidP="001F27F9">
            <w:pPr>
              <w:pBdr>
                <w:bottom w:val="single" w:sz="4" w:space="1" w:color="auto"/>
              </w:pBdr>
              <w:spacing w:before="100" w:beforeAutospacing="1" w:after="100" w:afterAutospacing="1"/>
              <w:ind w:right="-52"/>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696,839</w:t>
            </w:r>
            <w:r>
              <w:rPr>
                <w:rFonts w:asciiTheme="majorBidi" w:hAnsiTheme="majorBidi"/>
                <w:sz w:val="20"/>
                <w:szCs w:val="20"/>
                <w:cs/>
              </w:rPr>
              <w:t>)</w:t>
            </w:r>
          </w:p>
        </w:tc>
        <w:tc>
          <w:tcPr>
            <w:tcW w:w="850" w:type="dxa"/>
            <w:tcBorders>
              <w:bottom w:val="double" w:sz="4" w:space="0" w:color="FFFFFF" w:themeColor="background1"/>
            </w:tcBorders>
            <w:shd w:val="clear" w:color="auto" w:fill="auto"/>
            <w:vAlign w:val="bottom"/>
          </w:tcPr>
          <w:p w:rsidR="001F27F9" w:rsidRPr="000D5ABC" w:rsidRDefault="001F27F9" w:rsidP="001F27F9">
            <w:pPr>
              <w:pBdr>
                <w:bottom w:val="single" w:sz="4" w:space="1" w:color="auto"/>
              </w:pBdr>
              <w:ind w:right="-52"/>
              <w:jc w:val="right"/>
              <w:rPr>
                <w:rFonts w:ascii="Angsana New" w:hAnsi="Angsana New"/>
                <w:sz w:val="21"/>
                <w:szCs w:val="21"/>
              </w:rPr>
            </w:pPr>
            <w:r w:rsidRPr="000D5ABC">
              <w:rPr>
                <w:rFonts w:ascii="Angsana New" w:hAnsi="Angsana New"/>
                <w:sz w:val="21"/>
                <w:szCs w:val="21"/>
                <w:cs/>
              </w:rPr>
              <w:t>(</w:t>
            </w:r>
            <w:r w:rsidRPr="000D5ABC">
              <w:rPr>
                <w:rFonts w:ascii="Angsana New" w:hAnsi="Angsana New"/>
                <w:sz w:val="21"/>
                <w:szCs w:val="21"/>
              </w:rPr>
              <w:t>846,563</w:t>
            </w:r>
            <w:r w:rsidRPr="000D5ABC">
              <w:rPr>
                <w:rFonts w:ascii="Angsana New" w:hAnsi="Angsana New"/>
                <w:sz w:val="21"/>
                <w:szCs w:val="21"/>
                <w:cs/>
              </w:rPr>
              <w:t>)</w:t>
            </w:r>
          </w:p>
        </w:tc>
      </w:tr>
      <w:tr w:rsidR="001F27F9" w:rsidRPr="00363EA3" w:rsidTr="00851B3F">
        <w:tc>
          <w:tcPr>
            <w:tcW w:w="1843" w:type="dxa"/>
            <w:shd w:val="clear" w:color="auto" w:fill="auto"/>
            <w:vAlign w:val="center"/>
          </w:tcPr>
          <w:p w:rsidR="001F27F9" w:rsidRPr="00363EA3" w:rsidRDefault="001F27F9" w:rsidP="001F27F9">
            <w:pPr>
              <w:ind w:hanging="10"/>
              <w:rPr>
                <w:rFonts w:ascii="Angsana New" w:hAnsi="Angsana New" w:cs="AngsanaUPC"/>
                <w:b/>
                <w:bCs/>
                <w:color w:val="000000"/>
                <w:sz w:val="21"/>
                <w:szCs w:val="21"/>
              </w:rPr>
            </w:pPr>
            <w:r w:rsidRPr="00363EA3">
              <w:rPr>
                <w:rFonts w:ascii="Angsana New" w:hAnsi="Angsana New" w:cs="AngsanaUPC"/>
                <w:b/>
                <w:bCs/>
                <w:color w:val="000000"/>
                <w:sz w:val="21"/>
                <w:szCs w:val="21"/>
              </w:rPr>
              <w:t xml:space="preserve">Segment gross profit </w:t>
            </w:r>
            <w:r w:rsidRPr="00363EA3">
              <w:rPr>
                <w:rFonts w:ascii="Angsana New" w:hAnsi="Angsana New"/>
                <w:b/>
                <w:bCs/>
                <w:color w:val="000000"/>
                <w:sz w:val="21"/>
                <w:szCs w:val="21"/>
                <w:cs/>
              </w:rPr>
              <w:t>(</w:t>
            </w:r>
            <w:r w:rsidRPr="00363EA3">
              <w:rPr>
                <w:rFonts w:ascii="Angsana New" w:hAnsi="Angsana New" w:cs="AngsanaUPC"/>
                <w:b/>
                <w:bCs/>
                <w:color w:val="000000"/>
                <w:sz w:val="21"/>
                <w:szCs w:val="21"/>
              </w:rPr>
              <w:t>loss</w:t>
            </w:r>
            <w:r w:rsidRPr="00363EA3">
              <w:rPr>
                <w:rFonts w:ascii="Angsana New" w:hAnsi="Angsana New"/>
                <w:b/>
                <w:bCs/>
                <w:color w:val="000000"/>
                <w:sz w:val="21"/>
                <w:szCs w:val="21"/>
                <w:cs/>
              </w:rPr>
              <w:t>)</w:t>
            </w:r>
          </w:p>
        </w:tc>
        <w:tc>
          <w:tcPr>
            <w:tcW w:w="851" w:type="dxa"/>
            <w:shd w:val="clear" w:color="auto" w:fill="auto"/>
            <w:vAlign w:val="bottom"/>
          </w:tcPr>
          <w:p w:rsidR="001F27F9" w:rsidRPr="0080746D" w:rsidRDefault="001F27F9" w:rsidP="001F27F9">
            <w:pPr>
              <w:pBdr>
                <w:bottom w:val="double" w:sz="4" w:space="1" w:color="auto"/>
              </w:pBdr>
              <w:spacing w:before="100" w:beforeAutospacing="1" w:after="100" w:afterAutospacing="1"/>
              <w:jc w:val="right"/>
              <w:rPr>
                <w:rFonts w:asciiTheme="majorBidi" w:hAnsiTheme="majorBidi" w:cstheme="majorBidi"/>
                <w:b/>
                <w:bCs/>
                <w:sz w:val="20"/>
                <w:szCs w:val="20"/>
              </w:rPr>
            </w:pPr>
            <w:r>
              <w:rPr>
                <w:rFonts w:asciiTheme="majorBidi" w:hAnsiTheme="majorBidi" w:cstheme="majorBidi"/>
                <w:b/>
                <w:bCs/>
                <w:sz w:val="20"/>
                <w:szCs w:val="20"/>
              </w:rPr>
              <w:t>234,643</w:t>
            </w:r>
          </w:p>
        </w:tc>
        <w:tc>
          <w:tcPr>
            <w:tcW w:w="850" w:type="dxa"/>
            <w:shd w:val="clear" w:color="auto" w:fill="auto"/>
            <w:vAlign w:val="bottom"/>
          </w:tcPr>
          <w:p w:rsidR="001F27F9" w:rsidRPr="000D5ABC" w:rsidRDefault="001F27F9" w:rsidP="001F27F9">
            <w:pPr>
              <w:pBdr>
                <w:bottom w:val="double" w:sz="4" w:space="1" w:color="auto"/>
              </w:pBdr>
              <w:jc w:val="right"/>
              <w:rPr>
                <w:rFonts w:ascii="Angsana New" w:hAnsi="Angsana New"/>
                <w:b/>
                <w:bCs/>
                <w:sz w:val="21"/>
                <w:szCs w:val="21"/>
              </w:rPr>
            </w:pPr>
            <w:r w:rsidRPr="000D5ABC">
              <w:rPr>
                <w:rFonts w:ascii="Angsana New" w:hAnsi="Angsana New"/>
                <w:b/>
                <w:bCs/>
                <w:sz w:val="21"/>
                <w:szCs w:val="21"/>
              </w:rPr>
              <w:t>235,100</w:t>
            </w:r>
          </w:p>
        </w:tc>
        <w:tc>
          <w:tcPr>
            <w:tcW w:w="851" w:type="dxa"/>
            <w:shd w:val="clear" w:color="auto" w:fill="auto"/>
            <w:vAlign w:val="bottom"/>
          </w:tcPr>
          <w:p w:rsidR="001F27F9" w:rsidRPr="0080746D" w:rsidRDefault="001F27F9" w:rsidP="001F27F9">
            <w:pPr>
              <w:pBdr>
                <w:bottom w:val="double" w:sz="4" w:space="1" w:color="FFFFFF" w:themeColor="background1"/>
              </w:pBdr>
              <w:spacing w:before="100" w:beforeAutospacing="1" w:after="100" w:afterAutospacing="1"/>
              <w:jc w:val="right"/>
              <w:rPr>
                <w:rFonts w:asciiTheme="majorBidi" w:hAnsiTheme="majorBidi" w:cstheme="majorBidi"/>
                <w:b/>
                <w:bCs/>
                <w:sz w:val="20"/>
                <w:szCs w:val="20"/>
              </w:rPr>
            </w:pPr>
            <w:r>
              <w:rPr>
                <w:rFonts w:asciiTheme="majorBidi" w:hAnsiTheme="majorBidi"/>
                <w:b/>
                <w:bCs/>
                <w:sz w:val="20"/>
                <w:szCs w:val="20"/>
                <w:cs/>
              </w:rPr>
              <w:t>(</w:t>
            </w:r>
            <w:r>
              <w:rPr>
                <w:rFonts w:asciiTheme="majorBidi" w:hAnsiTheme="majorBidi" w:cstheme="majorBidi"/>
                <w:b/>
                <w:bCs/>
                <w:sz w:val="20"/>
                <w:szCs w:val="20"/>
              </w:rPr>
              <w:t>868</w:t>
            </w:r>
            <w:r>
              <w:rPr>
                <w:rFonts w:asciiTheme="majorBidi" w:hAnsiTheme="majorBidi"/>
                <w:b/>
                <w:bCs/>
                <w:sz w:val="20"/>
                <w:szCs w:val="20"/>
                <w:cs/>
              </w:rPr>
              <w:t>)</w:t>
            </w:r>
          </w:p>
        </w:tc>
        <w:tc>
          <w:tcPr>
            <w:tcW w:w="850" w:type="dxa"/>
            <w:shd w:val="clear" w:color="auto" w:fill="auto"/>
            <w:vAlign w:val="center"/>
          </w:tcPr>
          <w:p w:rsidR="001F27F9" w:rsidRPr="000D5ABC" w:rsidRDefault="001F27F9" w:rsidP="001F27F9">
            <w:pPr>
              <w:jc w:val="right"/>
              <w:rPr>
                <w:rFonts w:ascii="Angsana New" w:hAnsi="Angsana New"/>
                <w:b/>
                <w:bCs/>
                <w:sz w:val="21"/>
                <w:szCs w:val="21"/>
              </w:rPr>
            </w:pPr>
            <w:r w:rsidRPr="000D5ABC">
              <w:rPr>
                <w:rFonts w:ascii="Angsana New" w:hAnsi="Angsana New"/>
                <w:b/>
                <w:bCs/>
                <w:sz w:val="21"/>
                <w:szCs w:val="21"/>
                <w:cs/>
              </w:rPr>
              <w:t xml:space="preserve">     (</w:t>
            </w:r>
            <w:r w:rsidRPr="000D5ABC">
              <w:rPr>
                <w:rFonts w:ascii="Angsana New" w:hAnsi="Angsana New"/>
                <w:b/>
                <w:bCs/>
                <w:sz w:val="21"/>
                <w:szCs w:val="21"/>
              </w:rPr>
              <w:t>2,621</w:t>
            </w:r>
            <w:r w:rsidRPr="000D5ABC">
              <w:rPr>
                <w:rFonts w:ascii="Angsana New" w:hAnsi="Angsana New"/>
                <w:b/>
                <w:bCs/>
                <w:sz w:val="21"/>
                <w:szCs w:val="21"/>
                <w:cs/>
              </w:rPr>
              <w:t>)</w:t>
            </w:r>
          </w:p>
        </w:tc>
        <w:tc>
          <w:tcPr>
            <w:tcW w:w="851" w:type="dxa"/>
            <w:shd w:val="clear" w:color="auto" w:fill="auto"/>
            <w:vAlign w:val="bottom"/>
          </w:tcPr>
          <w:p w:rsidR="001F27F9" w:rsidRPr="0080746D" w:rsidRDefault="001F27F9" w:rsidP="001F27F9">
            <w:pPr>
              <w:pBdr>
                <w:bottom w:val="double" w:sz="4" w:space="1" w:color="FFFFFF" w:themeColor="background1"/>
              </w:pBdr>
              <w:tabs>
                <w:tab w:val="left" w:pos="409"/>
              </w:tabs>
              <w:spacing w:before="100" w:beforeAutospacing="1" w:after="100" w:afterAutospacing="1"/>
              <w:ind w:right="-52"/>
              <w:jc w:val="right"/>
              <w:rPr>
                <w:rFonts w:asciiTheme="majorBidi" w:hAnsiTheme="majorBidi" w:cstheme="majorBidi"/>
                <w:b/>
                <w:bCs/>
                <w:sz w:val="20"/>
                <w:szCs w:val="20"/>
              </w:rPr>
            </w:pPr>
            <w:r>
              <w:rPr>
                <w:rFonts w:asciiTheme="majorBidi" w:hAnsiTheme="majorBidi"/>
                <w:b/>
                <w:bCs/>
                <w:sz w:val="20"/>
                <w:szCs w:val="20"/>
                <w:cs/>
              </w:rPr>
              <w:t>(</w:t>
            </w:r>
            <w:r>
              <w:rPr>
                <w:rFonts w:asciiTheme="majorBidi" w:hAnsiTheme="majorBidi" w:cstheme="majorBidi"/>
                <w:b/>
                <w:bCs/>
                <w:sz w:val="20"/>
                <w:szCs w:val="20"/>
              </w:rPr>
              <w:t>6,880</w:t>
            </w:r>
            <w:r>
              <w:rPr>
                <w:rFonts w:asciiTheme="majorBidi" w:hAnsiTheme="majorBidi"/>
                <w:b/>
                <w:bCs/>
                <w:sz w:val="20"/>
                <w:szCs w:val="20"/>
                <w:cs/>
              </w:rPr>
              <w:t>)</w:t>
            </w:r>
          </w:p>
        </w:tc>
        <w:tc>
          <w:tcPr>
            <w:tcW w:w="850" w:type="dxa"/>
            <w:shd w:val="clear" w:color="auto" w:fill="auto"/>
            <w:vAlign w:val="center"/>
          </w:tcPr>
          <w:p w:rsidR="001F27F9" w:rsidRPr="000D5ABC" w:rsidRDefault="001F27F9" w:rsidP="001F27F9">
            <w:pPr>
              <w:tabs>
                <w:tab w:val="left" w:pos="409"/>
              </w:tabs>
              <w:ind w:right="-52"/>
              <w:jc w:val="right"/>
              <w:rPr>
                <w:rFonts w:ascii="Angsana New" w:hAnsi="Angsana New"/>
                <w:b/>
                <w:bCs/>
                <w:sz w:val="21"/>
                <w:szCs w:val="21"/>
              </w:rPr>
            </w:pPr>
            <w:r w:rsidRPr="000D5ABC">
              <w:rPr>
                <w:rFonts w:ascii="Angsana New" w:hAnsi="Angsana New"/>
                <w:b/>
                <w:bCs/>
                <w:sz w:val="21"/>
                <w:szCs w:val="21"/>
                <w:cs/>
              </w:rPr>
              <w:t>(</w:t>
            </w:r>
            <w:r w:rsidRPr="000D5ABC">
              <w:rPr>
                <w:rFonts w:ascii="Angsana New" w:hAnsi="Angsana New"/>
                <w:b/>
                <w:bCs/>
                <w:sz w:val="21"/>
                <w:szCs w:val="21"/>
              </w:rPr>
              <w:t>94,683</w:t>
            </w:r>
            <w:r w:rsidRPr="000D5ABC">
              <w:rPr>
                <w:rFonts w:ascii="Angsana New" w:hAnsi="Angsana New"/>
                <w:b/>
                <w:bCs/>
                <w:sz w:val="21"/>
                <w:szCs w:val="21"/>
                <w:cs/>
              </w:rPr>
              <w:t>)</w:t>
            </w:r>
          </w:p>
        </w:tc>
        <w:tc>
          <w:tcPr>
            <w:tcW w:w="851" w:type="dxa"/>
            <w:shd w:val="clear" w:color="auto" w:fill="auto"/>
            <w:vAlign w:val="bottom"/>
          </w:tcPr>
          <w:p w:rsidR="001F27F9" w:rsidRPr="0080746D" w:rsidRDefault="001F27F9" w:rsidP="001F27F9">
            <w:pPr>
              <w:pBdr>
                <w:bottom w:val="double" w:sz="4" w:space="1" w:color="auto"/>
              </w:pBdr>
              <w:spacing w:before="100" w:beforeAutospacing="1" w:after="100" w:afterAutospacing="1"/>
              <w:jc w:val="right"/>
              <w:rPr>
                <w:rFonts w:asciiTheme="majorBidi" w:hAnsiTheme="majorBidi" w:cstheme="majorBidi"/>
                <w:b/>
                <w:bCs/>
                <w:sz w:val="20"/>
                <w:szCs w:val="20"/>
              </w:rPr>
            </w:pPr>
            <w:r>
              <w:rPr>
                <w:rFonts w:asciiTheme="majorBidi" w:hAnsiTheme="majorBidi" w:cstheme="majorBidi"/>
                <w:b/>
                <w:bCs/>
                <w:sz w:val="20"/>
                <w:szCs w:val="20"/>
              </w:rPr>
              <w:t>720</w:t>
            </w:r>
          </w:p>
        </w:tc>
        <w:tc>
          <w:tcPr>
            <w:tcW w:w="850" w:type="dxa"/>
            <w:tcBorders>
              <w:right w:val="double" w:sz="4" w:space="0" w:color="FFFFFF" w:themeColor="background1"/>
            </w:tcBorders>
            <w:shd w:val="clear" w:color="auto" w:fill="auto"/>
            <w:vAlign w:val="bottom"/>
          </w:tcPr>
          <w:p w:rsidR="001F27F9" w:rsidRPr="000D5ABC" w:rsidRDefault="001F27F9" w:rsidP="001F27F9">
            <w:pPr>
              <w:pBdr>
                <w:bottom w:val="double" w:sz="4" w:space="1" w:color="auto"/>
              </w:pBdr>
              <w:jc w:val="right"/>
              <w:rPr>
                <w:rFonts w:ascii="Angsana New" w:hAnsi="Angsana New"/>
                <w:b/>
                <w:bCs/>
                <w:sz w:val="21"/>
                <w:szCs w:val="21"/>
              </w:rPr>
            </w:pPr>
            <w:r w:rsidRPr="000D5ABC">
              <w:rPr>
                <w:rFonts w:ascii="Angsana New" w:hAnsi="Angsana New"/>
                <w:b/>
                <w:bCs/>
                <w:sz w:val="21"/>
                <w:szCs w:val="21"/>
              </w:rPr>
              <w:t>1,483</w:t>
            </w:r>
          </w:p>
        </w:tc>
        <w:tc>
          <w:tcPr>
            <w:tcW w:w="851" w:type="dxa"/>
            <w:tcBorders>
              <w:top w:val="double" w:sz="4" w:space="0" w:color="FFFFFF" w:themeColor="background1"/>
              <w:left w:val="double" w:sz="4" w:space="0" w:color="FFFFFF" w:themeColor="background1"/>
            </w:tcBorders>
            <w:shd w:val="clear" w:color="auto" w:fill="auto"/>
            <w:vAlign w:val="bottom"/>
          </w:tcPr>
          <w:p w:rsidR="001F27F9" w:rsidRPr="0080746D" w:rsidRDefault="001F27F9" w:rsidP="001F27F9">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spacing w:before="100" w:beforeAutospacing="1" w:after="100" w:afterAutospacing="1"/>
              <w:jc w:val="right"/>
              <w:rPr>
                <w:rFonts w:asciiTheme="majorBidi" w:hAnsiTheme="majorBidi" w:cstheme="majorBidi"/>
                <w:b/>
                <w:bCs/>
                <w:sz w:val="20"/>
                <w:szCs w:val="20"/>
              </w:rPr>
            </w:pPr>
            <w:r>
              <w:rPr>
                <w:rFonts w:asciiTheme="majorBidi" w:hAnsiTheme="majorBidi" w:cstheme="majorBidi"/>
                <w:b/>
                <w:bCs/>
                <w:sz w:val="20"/>
                <w:szCs w:val="20"/>
              </w:rPr>
              <w:t>227,615</w:t>
            </w:r>
          </w:p>
        </w:tc>
        <w:tc>
          <w:tcPr>
            <w:tcW w:w="850" w:type="dxa"/>
            <w:tcBorders>
              <w:top w:val="double" w:sz="4" w:space="0" w:color="FFFFFF" w:themeColor="background1"/>
              <w:right w:val="double" w:sz="4" w:space="0" w:color="FFFFFF" w:themeColor="background1"/>
            </w:tcBorders>
            <w:shd w:val="clear" w:color="auto" w:fill="auto"/>
            <w:vAlign w:val="bottom"/>
          </w:tcPr>
          <w:p w:rsidR="001F27F9" w:rsidRPr="000D5ABC" w:rsidRDefault="001F27F9" w:rsidP="001F27F9">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jc w:val="right"/>
              <w:rPr>
                <w:rFonts w:ascii="Angsana New" w:hAnsi="Angsana New"/>
                <w:b/>
                <w:bCs/>
                <w:sz w:val="21"/>
                <w:szCs w:val="21"/>
              </w:rPr>
            </w:pPr>
            <w:r w:rsidRPr="000D5ABC">
              <w:rPr>
                <w:rFonts w:ascii="Angsana New" w:hAnsi="Angsana New"/>
                <w:b/>
                <w:bCs/>
                <w:sz w:val="21"/>
                <w:szCs w:val="21"/>
              </w:rPr>
              <w:t>139,279</w:t>
            </w:r>
          </w:p>
        </w:tc>
      </w:tr>
      <w:tr w:rsidR="001F27F9" w:rsidRPr="00363EA3" w:rsidTr="00851B3F">
        <w:tc>
          <w:tcPr>
            <w:tcW w:w="3544" w:type="dxa"/>
            <w:gridSpan w:val="3"/>
            <w:shd w:val="clear" w:color="auto" w:fill="auto"/>
            <w:vAlign w:val="bottom"/>
          </w:tcPr>
          <w:p w:rsidR="001F27F9" w:rsidRPr="000D5ABC" w:rsidRDefault="00215634" w:rsidP="001F27F9">
            <w:pPr>
              <w:ind w:right="-6"/>
              <w:rPr>
                <w:rFonts w:ascii="Angsana New" w:hAnsi="Angsana New"/>
                <w:b/>
                <w:bCs/>
                <w:sz w:val="21"/>
                <w:szCs w:val="21"/>
              </w:rPr>
            </w:pPr>
            <w:r w:rsidRPr="00215634">
              <w:rPr>
                <w:rFonts w:ascii="Angsana New" w:hAnsi="Angsana New" w:cs="AngsanaUPC"/>
                <w:sz w:val="21"/>
                <w:szCs w:val="21"/>
              </w:rPr>
              <w:t xml:space="preserve">Reversal </w:t>
            </w:r>
            <w:r w:rsidRPr="00215634">
              <w:rPr>
                <w:rFonts w:ascii="Angsana New" w:hAnsi="Angsana New"/>
                <w:sz w:val="21"/>
                <w:szCs w:val="21"/>
                <w:cs/>
              </w:rPr>
              <w:t>(</w:t>
            </w:r>
            <w:r w:rsidRPr="00215634">
              <w:rPr>
                <w:rFonts w:ascii="Angsana New" w:hAnsi="Angsana New" w:cs="AngsanaUPC"/>
                <w:sz w:val="21"/>
                <w:szCs w:val="21"/>
              </w:rPr>
              <w:t>penalties arising from delays of constructions</w:t>
            </w:r>
            <w:r w:rsidRPr="00215634">
              <w:rPr>
                <w:rFonts w:ascii="Angsana New" w:hAnsi="Angsana New"/>
                <w:sz w:val="21"/>
                <w:szCs w:val="21"/>
                <w:cs/>
              </w:rPr>
              <w:t>)</w:t>
            </w:r>
          </w:p>
        </w:tc>
        <w:tc>
          <w:tcPr>
            <w:tcW w:w="851" w:type="dxa"/>
            <w:shd w:val="clear" w:color="auto" w:fill="auto"/>
            <w:vAlign w:val="bottom"/>
          </w:tcPr>
          <w:p w:rsidR="001F27F9" w:rsidRPr="0080746D" w:rsidRDefault="001F27F9" w:rsidP="001F27F9">
            <w:pPr>
              <w:spacing w:before="100" w:beforeAutospacing="1" w:after="100" w:afterAutospacing="1"/>
              <w:ind w:left="135" w:right="-37"/>
              <w:jc w:val="center"/>
              <w:rPr>
                <w:rFonts w:asciiTheme="majorBidi" w:hAnsiTheme="majorBidi" w:cstheme="majorBidi"/>
                <w:sz w:val="20"/>
                <w:szCs w:val="20"/>
              </w:rPr>
            </w:pPr>
            <w:r>
              <w:rPr>
                <w:rFonts w:asciiTheme="majorBidi" w:hAnsiTheme="majorBidi"/>
                <w:sz w:val="20"/>
                <w:szCs w:val="20"/>
                <w:cs/>
              </w:rPr>
              <w:t xml:space="preserve">         -</w:t>
            </w:r>
          </w:p>
        </w:tc>
        <w:tc>
          <w:tcPr>
            <w:tcW w:w="850" w:type="dxa"/>
            <w:shd w:val="clear" w:color="auto" w:fill="auto"/>
            <w:vAlign w:val="bottom"/>
          </w:tcPr>
          <w:p w:rsidR="001F27F9" w:rsidRPr="0080746D" w:rsidRDefault="001F27F9" w:rsidP="001F27F9">
            <w:pPr>
              <w:spacing w:before="100" w:beforeAutospacing="1" w:after="100" w:afterAutospacing="1"/>
              <w:ind w:left="135" w:right="-37"/>
              <w:jc w:val="center"/>
              <w:rPr>
                <w:rFonts w:asciiTheme="majorBidi" w:hAnsiTheme="majorBidi" w:cstheme="majorBidi"/>
                <w:sz w:val="20"/>
                <w:szCs w:val="20"/>
              </w:rPr>
            </w:pPr>
            <w:r>
              <w:rPr>
                <w:rFonts w:asciiTheme="majorBidi" w:hAnsiTheme="majorBidi"/>
                <w:sz w:val="20"/>
                <w:szCs w:val="20"/>
                <w:cs/>
              </w:rPr>
              <w:t xml:space="preserve">         -</w:t>
            </w:r>
          </w:p>
        </w:tc>
        <w:tc>
          <w:tcPr>
            <w:tcW w:w="851" w:type="dxa"/>
            <w:shd w:val="clear" w:color="auto" w:fill="auto"/>
            <w:vAlign w:val="bottom"/>
          </w:tcPr>
          <w:p w:rsidR="001F27F9" w:rsidRPr="0080746D" w:rsidRDefault="001F27F9" w:rsidP="001F27F9">
            <w:pPr>
              <w:tabs>
                <w:tab w:val="left" w:pos="409"/>
              </w:tabs>
              <w:spacing w:before="100" w:beforeAutospacing="1" w:after="100" w:afterAutospacing="1"/>
              <w:ind w:right="-52"/>
              <w:jc w:val="right"/>
              <w:rPr>
                <w:rFonts w:asciiTheme="majorBidi" w:hAnsiTheme="majorBidi" w:cstheme="majorBidi"/>
                <w:sz w:val="20"/>
                <w:szCs w:val="20"/>
              </w:rPr>
            </w:pPr>
            <w:r>
              <w:rPr>
                <w:rFonts w:asciiTheme="majorBidi" w:hAnsiTheme="majorBidi" w:cstheme="majorBidi"/>
                <w:sz w:val="20"/>
                <w:szCs w:val="20"/>
              </w:rPr>
              <w:t>2,673</w:t>
            </w:r>
          </w:p>
        </w:tc>
        <w:tc>
          <w:tcPr>
            <w:tcW w:w="850" w:type="dxa"/>
            <w:shd w:val="clear" w:color="auto" w:fill="auto"/>
            <w:vAlign w:val="bottom"/>
          </w:tcPr>
          <w:p w:rsidR="001F27F9" w:rsidRPr="000D5ABC" w:rsidRDefault="001F27F9" w:rsidP="001F27F9">
            <w:pPr>
              <w:tabs>
                <w:tab w:val="left" w:pos="409"/>
              </w:tabs>
              <w:ind w:right="-52"/>
              <w:jc w:val="right"/>
              <w:rPr>
                <w:rFonts w:ascii="Angsana New" w:hAnsi="Angsana New"/>
                <w:sz w:val="21"/>
                <w:szCs w:val="21"/>
              </w:rPr>
            </w:pPr>
            <w:r w:rsidRPr="000D5ABC">
              <w:rPr>
                <w:rFonts w:ascii="Angsana New" w:hAnsi="Angsana New"/>
                <w:sz w:val="21"/>
                <w:szCs w:val="21"/>
                <w:cs/>
              </w:rPr>
              <w:t>(</w:t>
            </w:r>
            <w:r w:rsidRPr="000D5ABC">
              <w:rPr>
                <w:rFonts w:ascii="Angsana New" w:hAnsi="Angsana New"/>
                <w:sz w:val="21"/>
                <w:szCs w:val="21"/>
              </w:rPr>
              <w:t>4,671</w:t>
            </w:r>
            <w:r w:rsidRPr="000D5ABC">
              <w:rPr>
                <w:rFonts w:ascii="Angsana New" w:hAnsi="Angsana New"/>
                <w:sz w:val="21"/>
                <w:szCs w:val="21"/>
                <w:cs/>
              </w:rPr>
              <w:t>)</w:t>
            </w:r>
          </w:p>
        </w:tc>
        <w:tc>
          <w:tcPr>
            <w:tcW w:w="851" w:type="dxa"/>
            <w:shd w:val="clear" w:color="auto" w:fill="auto"/>
            <w:vAlign w:val="bottom"/>
          </w:tcPr>
          <w:p w:rsidR="001F27F9" w:rsidRPr="000D5ABC" w:rsidRDefault="001F27F9" w:rsidP="001F27F9">
            <w:pPr>
              <w:tabs>
                <w:tab w:val="left" w:pos="409"/>
              </w:tabs>
              <w:ind w:right="-52"/>
              <w:jc w:val="right"/>
              <w:rPr>
                <w:rFonts w:ascii="Angsana New" w:hAnsi="Angsana New"/>
                <w:sz w:val="21"/>
                <w:szCs w:val="21"/>
              </w:rPr>
            </w:pPr>
          </w:p>
        </w:tc>
        <w:tc>
          <w:tcPr>
            <w:tcW w:w="850" w:type="dxa"/>
            <w:shd w:val="clear" w:color="auto" w:fill="auto"/>
            <w:vAlign w:val="bottom"/>
          </w:tcPr>
          <w:p w:rsidR="001F27F9" w:rsidRPr="000D5ABC" w:rsidRDefault="001F27F9" w:rsidP="001F27F9">
            <w:pPr>
              <w:jc w:val="right"/>
              <w:rPr>
                <w:rFonts w:ascii="Angsana New" w:hAnsi="Angsana New"/>
                <w:b/>
                <w:bCs/>
                <w:sz w:val="21"/>
                <w:szCs w:val="21"/>
              </w:rPr>
            </w:pPr>
          </w:p>
        </w:tc>
        <w:tc>
          <w:tcPr>
            <w:tcW w:w="851" w:type="dxa"/>
            <w:shd w:val="clear" w:color="auto" w:fill="auto"/>
            <w:vAlign w:val="bottom"/>
          </w:tcPr>
          <w:p w:rsidR="001F27F9" w:rsidRPr="005B5C0F" w:rsidRDefault="001F27F9" w:rsidP="001F27F9">
            <w:pPr>
              <w:spacing w:before="100" w:beforeAutospacing="1" w:after="100" w:afterAutospacing="1"/>
              <w:jc w:val="right"/>
              <w:rPr>
                <w:rFonts w:asciiTheme="majorBidi" w:hAnsiTheme="majorBidi" w:cstheme="majorBidi"/>
                <w:sz w:val="20"/>
                <w:szCs w:val="20"/>
              </w:rPr>
            </w:pPr>
            <w:r w:rsidRPr="005B5C0F">
              <w:rPr>
                <w:rFonts w:asciiTheme="majorBidi" w:hAnsiTheme="majorBidi" w:cstheme="majorBidi"/>
                <w:sz w:val="20"/>
                <w:szCs w:val="20"/>
              </w:rPr>
              <w:t>2,673</w:t>
            </w:r>
          </w:p>
        </w:tc>
        <w:tc>
          <w:tcPr>
            <w:tcW w:w="850" w:type="dxa"/>
            <w:shd w:val="clear" w:color="auto" w:fill="auto"/>
            <w:vAlign w:val="bottom"/>
          </w:tcPr>
          <w:p w:rsidR="001F27F9" w:rsidRPr="000D5ABC" w:rsidRDefault="001F27F9" w:rsidP="001F27F9">
            <w:pPr>
              <w:ind w:right="-52"/>
              <w:jc w:val="right"/>
              <w:rPr>
                <w:rFonts w:ascii="Angsana New" w:hAnsi="Angsana New"/>
                <w:color w:val="000000"/>
                <w:sz w:val="21"/>
                <w:szCs w:val="21"/>
              </w:rPr>
            </w:pPr>
            <w:r w:rsidRPr="000D5ABC">
              <w:rPr>
                <w:rFonts w:ascii="Angsana New" w:hAnsi="Angsana New"/>
                <w:sz w:val="21"/>
                <w:szCs w:val="21"/>
                <w:cs/>
              </w:rPr>
              <w:t>(</w:t>
            </w:r>
            <w:r w:rsidRPr="000D5ABC">
              <w:rPr>
                <w:rFonts w:ascii="Angsana New" w:hAnsi="Angsana New"/>
                <w:sz w:val="21"/>
                <w:szCs w:val="21"/>
              </w:rPr>
              <w:t>4,671</w:t>
            </w:r>
            <w:r w:rsidRPr="000D5ABC">
              <w:rPr>
                <w:rFonts w:ascii="Angsana New" w:hAnsi="Angsana New"/>
                <w:sz w:val="21"/>
                <w:szCs w:val="21"/>
                <w:cs/>
              </w:rPr>
              <w:t>)</w:t>
            </w:r>
          </w:p>
        </w:tc>
      </w:tr>
      <w:tr w:rsidR="001F27F9" w:rsidRPr="00363EA3" w:rsidTr="00851B3F">
        <w:tc>
          <w:tcPr>
            <w:tcW w:w="2694" w:type="dxa"/>
            <w:gridSpan w:val="2"/>
            <w:shd w:val="clear" w:color="auto" w:fill="auto"/>
            <w:vAlign w:val="bottom"/>
          </w:tcPr>
          <w:p w:rsidR="001F27F9" w:rsidRPr="000D5ABC" w:rsidRDefault="001F27F9" w:rsidP="001F27F9">
            <w:pPr>
              <w:ind w:right="-6"/>
              <w:rPr>
                <w:rFonts w:ascii="Angsana New" w:hAnsi="Angsana New" w:cs="AngsanaUPC"/>
                <w:color w:val="000000"/>
                <w:sz w:val="21"/>
                <w:szCs w:val="21"/>
              </w:rPr>
            </w:pPr>
            <w:r w:rsidRPr="000D5ABC">
              <w:rPr>
                <w:rFonts w:ascii="Angsana New" w:hAnsi="Angsana New" w:cs="AngsanaUPC"/>
                <w:color w:val="000000"/>
                <w:sz w:val="21"/>
                <w:szCs w:val="21"/>
              </w:rPr>
              <w:t>Loss on impairment of assets</w:t>
            </w: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color w:val="000000"/>
                <w:sz w:val="20"/>
                <w:szCs w:val="20"/>
              </w:rPr>
            </w:pPr>
            <w:r>
              <w:rPr>
                <w:rFonts w:asciiTheme="majorBidi" w:hAnsiTheme="majorBidi"/>
                <w:color w:val="000000"/>
                <w:sz w:val="20"/>
                <w:szCs w:val="20"/>
                <w:cs/>
              </w:rPr>
              <w:t>(</w:t>
            </w:r>
            <w:r>
              <w:rPr>
                <w:rFonts w:asciiTheme="majorBidi" w:hAnsiTheme="majorBidi" w:cstheme="majorBidi"/>
                <w:color w:val="000000"/>
                <w:sz w:val="20"/>
                <w:szCs w:val="20"/>
              </w:rPr>
              <w:t>2,513</w:t>
            </w:r>
            <w:r>
              <w:rPr>
                <w:rFonts w:asciiTheme="majorBidi" w:hAnsiTheme="majorBidi"/>
                <w:color w:val="000000"/>
                <w:sz w:val="20"/>
                <w:szCs w:val="20"/>
                <w:cs/>
              </w:rPr>
              <w:t>)</w:t>
            </w:r>
          </w:p>
        </w:tc>
        <w:tc>
          <w:tcPr>
            <w:tcW w:w="850"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color w:val="000000"/>
                <w:sz w:val="20"/>
                <w:szCs w:val="20"/>
              </w:rPr>
            </w:pPr>
            <w:r>
              <w:rPr>
                <w:rFonts w:asciiTheme="majorBidi" w:hAnsiTheme="majorBidi"/>
                <w:color w:val="000000"/>
                <w:sz w:val="20"/>
                <w:szCs w:val="20"/>
                <w:cs/>
              </w:rPr>
              <w:t>(</w:t>
            </w:r>
            <w:r>
              <w:rPr>
                <w:rFonts w:asciiTheme="majorBidi" w:hAnsiTheme="majorBidi" w:cstheme="majorBidi"/>
                <w:color w:val="000000"/>
                <w:sz w:val="20"/>
                <w:szCs w:val="20"/>
              </w:rPr>
              <w:t>10,000</w:t>
            </w:r>
            <w:r>
              <w:rPr>
                <w:rFonts w:asciiTheme="majorBidi" w:hAnsiTheme="majorBidi"/>
                <w:color w:val="000000"/>
                <w:sz w:val="20"/>
                <w:szCs w:val="20"/>
                <w:cs/>
              </w:rPr>
              <w:t>)</w:t>
            </w:r>
          </w:p>
        </w:tc>
        <w:tc>
          <w:tcPr>
            <w:tcW w:w="851" w:type="dxa"/>
            <w:shd w:val="clear" w:color="auto" w:fill="auto"/>
          </w:tcPr>
          <w:p w:rsidR="001F27F9" w:rsidRPr="000D5ABC" w:rsidRDefault="001F27F9" w:rsidP="001F27F9">
            <w:pPr>
              <w:spacing w:before="120"/>
              <w:ind w:right="34"/>
              <w:jc w:val="thaiDistribute"/>
              <w:rPr>
                <w:rFonts w:ascii="Angsana New" w:hAnsi="Angsana New"/>
                <w:sz w:val="21"/>
                <w:szCs w:val="21"/>
              </w:rPr>
            </w:pPr>
            <w:r>
              <w:rPr>
                <w:rFonts w:ascii="Angsana New" w:hAnsi="Angsana New"/>
                <w:sz w:val="21"/>
                <w:szCs w:val="21"/>
                <w:cs/>
              </w:rPr>
              <w:t xml:space="preserve">               -</w:t>
            </w:r>
          </w:p>
        </w:tc>
        <w:tc>
          <w:tcPr>
            <w:tcW w:w="850" w:type="dxa"/>
            <w:shd w:val="clear" w:color="auto" w:fill="auto"/>
          </w:tcPr>
          <w:p w:rsidR="001F27F9" w:rsidRPr="000D5ABC" w:rsidRDefault="001F27F9" w:rsidP="001F27F9">
            <w:pPr>
              <w:spacing w:before="120"/>
              <w:ind w:right="34"/>
              <w:jc w:val="thaiDistribute"/>
              <w:rPr>
                <w:rFonts w:ascii="Angsana New" w:hAnsi="Angsana New"/>
                <w:sz w:val="21"/>
                <w:szCs w:val="21"/>
              </w:rPr>
            </w:pPr>
            <w:r>
              <w:rPr>
                <w:rFonts w:ascii="Angsana New" w:hAnsi="Angsana New"/>
                <w:sz w:val="21"/>
                <w:szCs w:val="21"/>
                <w:cs/>
              </w:rPr>
              <w:t xml:space="preserve">               -</w:t>
            </w:r>
          </w:p>
        </w:tc>
        <w:tc>
          <w:tcPr>
            <w:tcW w:w="851" w:type="dxa"/>
            <w:shd w:val="clear" w:color="auto" w:fill="auto"/>
            <w:vAlign w:val="bottom"/>
          </w:tcPr>
          <w:p w:rsidR="001F27F9" w:rsidRPr="000D5ABC" w:rsidRDefault="001F27F9" w:rsidP="001F27F9">
            <w:pPr>
              <w:jc w:val="right"/>
              <w:rPr>
                <w:rFonts w:ascii="Angsana New" w:hAnsi="Angsana New"/>
                <w:b/>
                <w:bCs/>
                <w:sz w:val="21"/>
                <w:szCs w:val="21"/>
              </w:rPr>
            </w:pPr>
          </w:p>
        </w:tc>
        <w:tc>
          <w:tcPr>
            <w:tcW w:w="850"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color w:val="000000"/>
                <w:sz w:val="20"/>
                <w:szCs w:val="20"/>
              </w:rPr>
            </w:pPr>
          </w:p>
        </w:tc>
        <w:tc>
          <w:tcPr>
            <w:tcW w:w="851"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color w:val="000000"/>
                <w:sz w:val="20"/>
                <w:szCs w:val="20"/>
              </w:rPr>
            </w:pPr>
            <w:r>
              <w:rPr>
                <w:rFonts w:asciiTheme="majorBidi" w:hAnsiTheme="majorBidi"/>
                <w:color w:val="000000"/>
                <w:sz w:val="20"/>
                <w:szCs w:val="20"/>
                <w:cs/>
              </w:rPr>
              <w:t>(</w:t>
            </w:r>
            <w:r>
              <w:rPr>
                <w:rFonts w:asciiTheme="majorBidi" w:hAnsiTheme="majorBidi" w:cstheme="majorBidi"/>
                <w:color w:val="000000"/>
                <w:sz w:val="20"/>
                <w:szCs w:val="20"/>
              </w:rPr>
              <w:t>2,513</w:t>
            </w:r>
            <w:r>
              <w:rPr>
                <w:rFonts w:asciiTheme="majorBidi" w:hAnsiTheme="majorBidi"/>
                <w:color w:val="000000"/>
                <w:sz w:val="20"/>
                <w:szCs w:val="20"/>
                <w:cs/>
              </w:rPr>
              <w:t>)</w:t>
            </w:r>
          </w:p>
        </w:tc>
        <w:tc>
          <w:tcPr>
            <w:tcW w:w="850" w:type="dxa"/>
            <w:shd w:val="clear" w:color="auto" w:fill="auto"/>
            <w:vAlign w:val="bottom"/>
          </w:tcPr>
          <w:p w:rsidR="001F27F9" w:rsidRPr="000D5ABC" w:rsidRDefault="001F27F9" w:rsidP="001F27F9">
            <w:pPr>
              <w:ind w:right="-52"/>
              <w:jc w:val="right"/>
              <w:rPr>
                <w:rFonts w:ascii="Angsana New" w:hAnsi="Angsana New"/>
                <w:color w:val="000000"/>
                <w:sz w:val="21"/>
                <w:szCs w:val="21"/>
              </w:rPr>
            </w:pPr>
            <w:r w:rsidRPr="000D5ABC">
              <w:rPr>
                <w:rFonts w:ascii="Angsana New" w:hAnsi="Angsana New"/>
                <w:color w:val="000000"/>
                <w:sz w:val="21"/>
                <w:szCs w:val="21"/>
                <w:cs/>
              </w:rPr>
              <w:t>(</w:t>
            </w:r>
            <w:r w:rsidRPr="000D5ABC">
              <w:rPr>
                <w:rFonts w:ascii="Angsana New" w:hAnsi="Angsana New"/>
                <w:color w:val="000000"/>
                <w:sz w:val="21"/>
                <w:szCs w:val="21"/>
              </w:rPr>
              <w:t>10,000</w:t>
            </w:r>
            <w:r w:rsidRPr="000D5ABC">
              <w:rPr>
                <w:rFonts w:ascii="Angsana New" w:hAnsi="Angsana New"/>
                <w:color w:val="000000"/>
                <w:sz w:val="21"/>
                <w:szCs w:val="21"/>
                <w:cs/>
              </w:rPr>
              <w:t>)</w:t>
            </w:r>
          </w:p>
        </w:tc>
      </w:tr>
      <w:tr w:rsidR="00D83629" w:rsidRPr="00363EA3" w:rsidTr="00851B3F">
        <w:tc>
          <w:tcPr>
            <w:tcW w:w="2694" w:type="dxa"/>
            <w:gridSpan w:val="2"/>
            <w:shd w:val="clear" w:color="auto" w:fill="auto"/>
            <w:vAlign w:val="bottom"/>
          </w:tcPr>
          <w:p w:rsidR="00D83629" w:rsidRPr="000D5ABC" w:rsidRDefault="00D83629" w:rsidP="00D83629">
            <w:pPr>
              <w:rPr>
                <w:rFonts w:ascii="Angsana New" w:hAnsi="Angsana New" w:cs="AngsanaUPC"/>
                <w:sz w:val="21"/>
                <w:szCs w:val="21"/>
              </w:rPr>
            </w:pPr>
            <w:r w:rsidRPr="000D5ABC">
              <w:rPr>
                <w:rFonts w:ascii="Angsana New" w:hAnsi="Angsana New" w:cs="AngsanaUPC"/>
                <w:color w:val="000000"/>
                <w:sz w:val="21"/>
                <w:szCs w:val="21"/>
              </w:rPr>
              <w:t>Unallocated income and expenses</w:t>
            </w:r>
            <w:r w:rsidRPr="000D5ABC">
              <w:rPr>
                <w:rFonts w:ascii="Angsana New" w:hAnsi="Angsana New"/>
                <w:color w:val="000000"/>
                <w:sz w:val="21"/>
                <w:szCs w:val="21"/>
                <w:cs/>
              </w:rPr>
              <w:t>:</w:t>
            </w:r>
          </w:p>
        </w:tc>
        <w:tc>
          <w:tcPr>
            <w:tcW w:w="850" w:type="dxa"/>
            <w:shd w:val="clear" w:color="auto" w:fill="auto"/>
            <w:vAlign w:val="bottom"/>
          </w:tcPr>
          <w:p w:rsidR="00D83629" w:rsidRPr="000D5ABC" w:rsidRDefault="00D83629" w:rsidP="00D83629">
            <w:pPr>
              <w:ind w:right="-6"/>
              <w:jc w:val="right"/>
              <w:rPr>
                <w:rFonts w:ascii="Angsana New" w:hAnsi="Angsana New"/>
                <w:b/>
                <w:bCs/>
                <w:sz w:val="21"/>
                <w:szCs w:val="21"/>
              </w:rPr>
            </w:pPr>
          </w:p>
        </w:tc>
        <w:tc>
          <w:tcPr>
            <w:tcW w:w="851" w:type="dxa"/>
            <w:shd w:val="clear" w:color="auto" w:fill="auto"/>
            <w:vAlign w:val="bottom"/>
          </w:tcPr>
          <w:p w:rsidR="00D83629" w:rsidRPr="000D5ABC" w:rsidRDefault="00D83629" w:rsidP="00D83629">
            <w:pPr>
              <w:ind w:right="-6"/>
              <w:jc w:val="right"/>
              <w:rPr>
                <w:rFonts w:ascii="Angsana New" w:hAnsi="Angsana New"/>
                <w:b/>
                <w:bCs/>
                <w:sz w:val="21"/>
                <w:szCs w:val="21"/>
              </w:rPr>
            </w:pPr>
          </w:p>
        </w:tc>
        <w:tc>
          <w:tcPr>
            <w:tcW w:w="850" w:type="dxa"/>
            <w:shd w:val="clear" w:color="auto" w:fill="auto"/>
            <w:vAlign w:val="bottom"/>
          </w:tcPr>
          <w:p w:rsidR="00D83629" w:rsidRPr="000D5ABC" w:rsidRDefault="00D83629" w:rsidP="00D83629">
            <w:pPr>
              <w:ind w:right="-6"/>
              <w:jc w:val="right"/>
              <w:rPr>
                <w:rFonts w:ascii="Angsana New" w:hAnsi="Angsana New"/>
                <w:b/>
                <w:bCs/>
                <w:sz w:val="21"/>
                <w:szCs w:val="21"/>
              </w:rPr>
            </w:pPr>
          </w:p>
        </w:tc>
        <w:tc>
          <w:tcPr>
            <w:tcW w:w="851" w:type="dxa"/>
            <w:shd w:val="clear" w:color="auto" w:fill="auto"/>
          </w:tcPr>
          <w:p w:rsidR="00D83629" w:rsidRPr="000D5ABC" w:rsidRDefault="00D83629" w:rsidP="00D83629">
            <w:pPr>
              <w:spacing w:before="120"/>
              <w:ind w:right="34"/>
              <w:jc w:val="thaiDistribute"/>
              <w:rPr>
                <w:rFonts w:ascii="Angsana New" w:hAnsi="Angsana New"/>
                <w:sz w:val="21"/>
                <w:szCs w:val="21"/>
              </w:rPr>
            </w:pPr>
          </w:p>
        </w:tc>
        <w:tc>
          <w:tcPr>
            <w:tcW w:w="850" w:type="dxa"/>
            <w:shd w:val="clear" w:color="auto" w:fill="auto"/>
          </w:tcPr>
          <w:p w:rsidR="00D83629" w:rsidRPr="000D5ABC" w:rsidRDefault="00D83629" w:rsidP="00D83629">
            <w:pPr>
              <w:spacing w:before="120"/>
              <w:ind w:right="34"/>
              <w:jc w:val="thaiDistribute"/>
              <w:rPr>
                <w:rFonts w:ascii="Angsana New" w:hAnsi="Angsana New"/>
                <w:sz w:val="21"/>
                <w:szCs w:val="21"/>
              </w:rPr>
            </w:pPr>
          </w:p>
        </w:tc>
        <w:tc>
          <w:tcPr>
            <w:tcW w:w="851" w:type="dxa"/>
            <w:shd w:val="clear" w:color="auto" w:fill="auto"/>
            <w:vAlign w:val="bottom"/>
          </w:tcPr>
          <w:p w:rsidR="00D83629" w:rsidRPr="000D5ABC" w:rsidRDefault="00D83629" w:rsidP="00D83629">
            <w:pPr>
              <w:jc w:val="right"/>
              <w:rPr>
                <w:rFonts w:ascii="Angsana New" w:hAnsi="Angsana New"/>
                <w:b/>
                <w:bCs/>
                <w:sz w:val="21"/>
                <w:szCs w:val="21"/>
              </w:rPr>
            </w:pPr>
          </w:p>
        </w:tc>
        <w:tc>
          <w:tcPr>
            <w:tcW w:w="850" w:type="dxa"/>
            <w:shd w:val="clear" w:color="auto" w:fill="auto"/>
            <w:vAlign w:val="bottom"/>
          </w:tcPr>
          <w:p w:rsidR="00D83629" w:rsidRPr="000D5ABC" w:rsidRDefault="00D83629" w:rsidP="00D83629">
            <w:pPr>
              <w:jc w:val="right"/>
              <w:rPr>
                <w:rFonts w:ascii="Angsana New" w:hAnsi="Angsana New"/>
                <w:b/>
                <w:bCs/>
                <w:sz w:val="21"/>
                <w:szCs w:val="21"/>
              </w:rPr>
            </w:pPr>
          </w:p>
        </w:tc>
        <w:tc>
          <w:tcPr>
            <w:tcW w:w="851" w:type="dxa"/>
            <w:shd w:val="clear" w:color="auto" w:fill="auto"/>
            <w:vAlign w:val="bottom"/>
          </w:tcPr>
          <w:p w:rsidR="00D83629" w:rsidRPr="000D5ABC" w:rsidRDefault="00D83629" w:rsidP="00D83629">
            <w:pPr>
              <w:ind w:right="-52"/>
              <w:jc w:val="right"/>
              <w:rPr>
                <w:rFonts w:ascii="Angsana New" w:hAnsi="Angsana New" w:cs="AngsanaUPC"/>
                <w:color w:val="000000"/>
                <w:sz w:val="21"/>
                <w:szCs w:val="21"/>
              </w:rPr>
            </w:pPr>
          </w:p>
        </w:tc>
        <w:tc>
          <w:tcPr>
            <w:tcW w:w="850" w:type="dxa"/>
            <w:shd w:val="clear" w:color="auto" w:fill="auto"/>
            <w:vAlign w:val="bottom"/>
          </w:tcPr>
          <w:p w:rsidR="00D83629" w:rsidRPr="000D5ABC" w:rsidRDefault="00D83629" w:rsidP="00D83629">
            <w:pPr>
              <w:spacing w:before="120"/>
              <w:ind w:right="34"/>
              <w:jc w:val="right"/>
              <w:rPr>
                <w:rFonts w:ascii="Angsana New" w:hAnsi="Angsana New"/>
                <w:sz w:val="21"/>
                <w:szCs w:val="21"/>
              </w:rPr>
            </w:pPr>
          </w:p>
        </w:tc>
      </w:tr>
      <w:tr w:rsidR="001F27F9" w:rsidRPr="00363EA3" w:rsidTr="00851B3F">
        <w:tc>
          <w:tcPr>
            <w:tcW w:w="2694" w:type="dxa"/>
            <w:gridSpan w:val="2"/>
            <w:shd w:val="clear" w:color="auto" w:fill="auto"/>
            <w:vAlign w:val="bottom"/>
          </w:tcPr>
          <w:p w:rsidR="001F27F9" w:rsidRPr="000D5ABC" w:rsidRDefault="001F27F9" w:rsidP="001F27F9">
            <w:pPr>
              <w:rPr>
                <w:rFonts w:ascii="Angsana New" w:hAnsi="Angsana New" w:cs="AngsanaUPC"/>
                <w:sz w:val="21"/>
                <w:szCs w:val="21"/>
                <w:cs/>
              </w:rPr>
            </w:pPr>
            <w:r w:rsidRPr="000D5ABC">
              <w:rPr>
                <w:rFonts w:ascii="Angsana New" w:hAnsi="Angsana New" w:cs="AngsanaUPC"/>
                <w:color w:val="000000"/>
                <w:sz w:val="21"/>
                <w:szCs w:val="21"/>
              </w:rPr>
              <w:t xml:space="preserve">Gain on exchange rate </w:t>
            </w:r>
            <w:r w:rsidRPr="000D5ABC">
              <w:rPr>
                <w:rFonts w:ascii="Angsana New" w:hAnsi="Angsana New"/>
                <w:color w:val="000000"/>
                <w:sz w:val="21"/>
                <w:szCs w:val="21"/>
                <w:cs/>
              </w:rPr>
              <w:t xml:space="preserve">– </w:t>
            </w:r>
            <w:r w:rsidRPr="000D5ABC">
              <w:rPr>
                <w:rFonts w:ascii="Angsana New" w:hAnsi="Angsana New" w:cs="AngsanaUPC"/>
                <w:color w:val="000000"/>
                <w:sz w:val="21"/>
                <w:szCs w:val="21"/>
              </w:rPr>
              <w:t>net</w:t>
            </w: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0"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1" w:type="dxa"/>
            <w:shd w:val="clear" w:color="auto" w:fill="auto"/>
            <w:vAlign w:val="bottom"/>
          </w:tcPr>
          <w:p w:rsidR="001F27F9" w:rsidRPr="000D5ABC" w:rsidRDefault="001F27F9" w:rsidP="001F27F9">
            <w:pPr>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jc w:val="right"/>
              <w:rPr>
                <w:rFonts w:ascii="Angsana New" w:hAnsi="Angsana New"/>
                <w:b/>
                <w:bCs/>
                <w:sz w:val="21"/>
                <w:szCs w:val="21"/>
              </w:rPr>
            </w:pP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2,219</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rPr>
              <w:t>5,062</w:t>
            </w:r>
          </w:p>
        </w:tc>
      </w:tr>
      <w:tr w:rsidR="001F27F9" w:rsidRPr="00363EA3" w:rsidTr="00851B3F">
        <w:tc>
          <w:tcPr>
            <w:tcW w:w="1843" w:type="dxa"/>
            <w:shd w:val="clear" w:color="auto" w:fill="auto"/>
            <w:vAlign w:val="bottom"/>
          </w:tcPr>
          <w:p w:rsidR="001F27F9" w:rsidRPr="00363EA3" w:rsidRDefault="001F27F9" w:rsidP="001F27F9">
            <w:pPr>
              <w:ind w:hanging="10"/>
              <w:rPr>
                <w:rFonts w:ascii="Angsana New" w:hAnsi="Angsana New" w:cs="AngsanaUPC"/>
                <w:color w:val="000000"/>
                <w:sz w:val="21"/>
                <w:szCs w:val="21"/>
              </w:rPr>
            </w:pPr>
            <w:r w:rsidRPr="00363EA3">
              <w:rPr>
                <w:rFonts w:ascii="Angsana New" w:hAnsi="Angsana New" w:cs="AngsanaUPC"/>
                <w:color w:val="000000"/>
                <w:sz w:val="21"/>
                <w:szCs w:val="21"/>
              </w:rPr>
              <w:t>Other income</w:t>
            </w: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0"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1" w:type="dxa"/>
            <w:shd w:val="clear" w:color="auto" w:fill="auto"/>
            <w:vAlign w:val="bottom"/>
          </w:tcPr>
          <w:p w:rsidR="001F27F9" w:rsidRPr="000D5ABC" w:rsidRDefault="001F27F9" w:rsidP="001F27F9">
            <w:pPr>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jc w:val="right"/>
              <w:rPr>
                <w:rFonts w:ascii="Angsana New" w:hAnsi="Angsana New"/>
                <w:b/>
                <w:bCs/>
                <w:sz w:val="21"/>
                <w:szCs w:val="21"/>
              </w:rPr>
            </w:pPr>
          </w:p>
        </w:tc>
        <w:tc>
          <w:tcPr>
            <w:tcW w:w="851" w:type="dxa"/>
            <w:shd w:val="clear" w:color="auto" w:fill="auto"/>
            <w:vAlign w:val="bottom"/>
          </w:tcPr>
          <w:p w:rsidR="001F27F9" w:rsidRPr="0080746D" w:rsidRDefault="001F27F9" w:rsidP="001F27F9">
            <w:pPr>
              <w:spacing w:before="100" w:beforeAutospacing="1" w:after="100" w:afterAutospacing="1"/>
              <w:jc w:val="right"/>
              <w:rPr>
                <w:rFonts w:asciiTheme="majorBidi" w:hAnsiTheme="majorBidi" w:cstheme="majorBidi"/>
                <w:sz w:val="20"/>
                <w:szCs w:val="20"/>
              </w:rPr>
            </w:pPr>
            <w:r>
              <w:rPr>
                <w:rFonts w:asciiTheme="majorBidi" w:hAnsiTheme="majorBidi" w:cstheme="majorBidi"/>
                <w:sz w:val="20"/>
                <w:szCs w:val="20"/>
              </w:rPr>
              <w:t>7,128</w:t>
            </w:r>
          </w:p>
        </w:tc>
        <w:tc>
          <w:tcPr>
            <w:tcW w:w="850" w:type="dxa"/>
            <w:shd w:val="clear" w:color="auto" w:fill="auto"/>
            <w:vAlign w:val="bottom"/>
          </w:tcPr>
          <w:p w:rsidR="001F27F9" w:rsidRPr="000D5ABC" w:rsidRDefault="001F27F9" w:rsidP="001F27F9">
            <w:pPr>
              <w:jc w:val="right"/>
              <w:rPr>
                <w:rFonts w:ascii="Angsana New" w:hAnsi="Angsana New"/>
                <w:sz w:val="21"/>
                <w:szCs w:val="21"/>
              </w:rPr>
            </w:pPr>
            <w:r w:rsidRPr="000D5ABC">
              <w:rPr>
                <w:rFonts w:ascii="Angsana New" w:hAnsi="Angsana New"/>
                <w:sz w:val="21"/>
                <w:szCs w:val="21"/>
              </w:rPr>
              <w:t>3,773</w:t>
            </w:r>
          </w:p>
        </w:tc>
      </w:tr>
      <w:tr w:rsidR="001F27F9" w:rsidRPr="00363EA3" w:rsidTr="00851B3F">
        <w:tc>
          <w:tcPr>
            <w:tcW w:w="1843" w:type="dxa"/>
            <w:shd w:val="clear" w:color="auto" w:fill="auto"/>
            <w:vAlign w:val="bottom"/>
          </w:tcPr>
          <w:p w:rsidR="001F27F9" w:rsidRPr="00363EA3" w:rsidRDefault="001F27F9" w:rsidP="001F27F9">
            <w:pPr>
              <w:ind w:hanging="10"/>
              <w:rPr>
                <w:rFonts w:ascii="Angsana New" w:hAnsi="Angsana New" w:cs="AngsanaUPC"/>
                <w:color w:val="000000"/>
                <w:sz w:val="21"/>
                <w:szCs w:val="21"/>
              </w:rPr>
            </w:pPr>
            <w:r w:rsidRPr="00363EA3">
              <w:rPr>
                <w:rFonts w:ascii="Angsana New" w:hAnsi="Angsana New" w:cs="AngsanaUPC"/>
                <w:color w:val="000000"/>
                <w:sz w:val="21"/>
                <w:szCs w:val="21"/>
              </w:rPr>
              <w:t>Selling expenses</w:t>
            </w: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0"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1" w:type="dxa"/>
            <w:shd w:val="clear" w:color="auto" w:fill="auto"/>
            <w:vAlign w:val="bottom"/>
          </w:tcPr>
          <w:p w:rsidR="001F27F9" w:rsidRPr="000D5ABC" w:rsidRDefault="001F27F9" w:rsidP="001F27F9">
            <w:pPr>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jc w:val="right"/>
              <w:rPr>
                <w:rFonts w:ascii="Angsana New" w:hAnsi="Angsana New"/>
                <w:b/>
                <w:bCs/>
                <w:sz w:val="21"/>
                <w:szCs w:val="21"/>
              </w:rPr>
            </w:pPr>
          </w:p>
        </w:tc>
        <w:tc>
          <w:tcPr>
            <w:tcW w:w="851"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color w:val="000000"/>
                <w:sz w:val="20"/>
                <w:szCs w:val="20"/>
              </w:rPr>
            </w:pPr>
            <w:r>
              <w:rPr>
                <w:rFonts w:asciiTheme="majorBidi" w:hAnsiTheme="majorBidi"/>
                <w:color w:val="000000"/>
                <w:sz w:val="20"/>
                <w:szCs w:val="20"/>
                <w:cs/>
              </w:rPr>
              <w:t>(</w:t>
            </w:r>
            <w:r>
              <w:rPr>
                <w:rFonts w:asciiTheme="majorBidi" w:hAnsiTheme="majorBidi" w:cstheme="majorBidi"/>
                <w:color w:val="000000"/>
                <w:sz w:val="20"/>
                <w:szCs w:val="20"/>
              </w:rPr>
              <w:t>85,376</w:t>
            </w:r>
            <w:r>
              <w:rPr>
                <w:rFonts w:asciiTheme="majorBidi" w:hAnsiTheme="majorBidi"/>
                <w:color w:val="000000"/>
                <w:sz w:val="20"/>
                <w:szCs w:val="20"/>
                <w:cs/>
              </w:rPr>
              <w:t>)</w:t>
            </w:r>
          </w:p>
        </w:tc>
        <w:tc>
          <w:tcPr>
            <w:tcW w:w="850" w:type="dxa"/>
            <w:shd w:val="clear" w:color="auto" w:fill="auto"/>
            <w:vAlign w:val="bottom"/>
          </w:tcPr>
          <w:p w:rsidR="001F27F9" w:rsidRPr="000D5ABC" w:rsidRDefault="001F27F9" w:rsidP="001F27F9">
            <w:pPr>
              <w:ind w:right="-52"/>
              <w:jc w:val="right"/>
              <w:rPr>
                <w:rFonts w:ascii="Angsana New" w:hAnsi="Angsana New" w:cs="AngsanaUPC"/>
                <w:color w:val="000000"/>
                <w:sz w:val="21"/>
                <w:szCs w:val="21"/>
              </w:rPr>
            </w:pPr>
            <w:r w:rsidRPr="000D5ABC">
              <w:rPr>
                <w:rFonts w:ascii="Angsana New" w:hAnsi="Angsana New"/>
                <w:color w:val="000000"/>
                <w:sz w:val="21"/>
                <w:szCs w:val="21"/>
                <w:cs/>
              </w:rPr>
              <w:t>(</w:t>
            </w:r>
            <w:r w:rsidRPr="000D5ABC">
              <w:rPr>
                <w:rFonts w:ascii="Angsana New" w:hAnsi="Angsana New" w:cs="AngsanaUPC"/>
                <w:color w:val="000000"/>
                <w:sz w:val="21"/>
                <w:szCs w:val="21"/>
              </w:rPr>
              <w:t>91,619</w:t>
            </w:r>
            <w:r w:rsidRPr="000D5ABC">
              <w:rPr>
                <w:rFonts w:ascii="Angsana New" w:hAnsi="Angsana New"/>
                <w:color w:val="000000"/>
                <w:sz w:val="21"/>
                <w:szCs w:val="21"/>
                <w:cs/>
              </w:rPr>
              <w:t>)</w:t>
            </w:r>
          </w:p>
        </w:tc>
      </w:tr>
      <w:tr w:rsidR="001F27F9" w:rsidRPr="00363EA3" w:rsidTr="00851B3F">
        <w:tc>
          <w:tcPr>
            <w:tcW w:w="2694" w:type="dxa"/>
            <w:gridSpan w:val="2"/>
            <w:shd w:val="clear" w:color="auto" w:fill="auto"/>
            <w:vAlign w:val="bottom"/>
          </w:tcPr>
          <w:p w:rsidR="001F27F9" w:rsidRPr="000D5ABC" w:rsidRDefault="001F27F9" w:rsidP="001F27F9">
            <w:pPr>
              <w:ind w:right="-6"/>
              <w:rPr>
                <w:rFonts w:ascii="Angsana New" w:hAnsi="Angsana New"/>
                <w:b/>
                <w:bCs/>
                <w:sz w:val="21"/>
                <w:szCs w:val="21"/>
              </w:rPr>
            </w:pPr>
            <w:r w:rsidRPr="000D5ABC">
              <w:rPr>
                <w:rFonts w:ascii="Angsana New" w:hAnsi="Angsana New" w:cs="AngsanaUPC"/>
                <w:color w:val="000000"/>
                <w:sz w:val="21"/>
                <w:szCs w:val="21"/>
              </w:rPr>
              <w:t>Administrative expenses</w:t>
            </w: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0" w:type="dxa"/>
            <w:shd w:val="clear" w:color="auto" w:fill="auto"/>
          </w:tcPr>
          <w:p w:rsidR="001F27F9" w:rsidRPr="000D5ABC" w:rsidRDefault="001F27F9" w:rsidP="001F27F9">
            <w:pPr>
              <w:spacing w:before="120"/>
              <w:ind w:right="34"/>
              <w:jc w:val="thaiDistribute"/>
              <w:rPr>
                <w:rFonts w:ascii="Angsana New" w:hAnsi="Angsana New"/>
                <w:color w:val="FF0000"/>
                <w:sz w:val="21"/>
                <w:szCs w:val="21"/>
              </w:rPr>
            </w:pPr>
          </w:p>
        </w:tc>
        <w:tc>
          <w:tcPr>
            <w:tcW w:w="851" w:type="dxa"/>
            <w:shd w:val="clear" w:color="auto" w:fill="auto"/>
            <w:vAlign w:val="bottom"/>
          </w:tcPr>
          <w:p w:rsidR="001F27F9" w:rsidRPr="000D5ABC" w:rsidRDefault="001F27F9" w:rsidP="001F27F9">
            <w:pPr>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jc w:val="right"/>
              <w:rPr>
                <w:rFonts w:ascii="Angsana New" w:hAnsi="Angsana New"/>
                <w:b/>
                <w:bCs/>
                <w:sz w:val="21"/>
                <w:szCs w:val="21"/>
              </w:rPr>
            </w:pPr>
          </w:p>
        </w:tc>
        <w:tc>
          <w:tcPr>
            <w:tcW w:w="851"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color w:val="000000"/>
                <w:sz w:val="20"/>
                <w:szCs w:val="20"/>
              </w:rPr>
            </w:pPr>
            <w:r>
              <w:rPr>
                <w:rFonts w:asciiTheme="majorBidi" w:hAnsiTheme="majorBidi"/>
                <w:color w:val="000000"/>
                <w:sz w:val="20"/>
                <w:szCs w:val="20"/>
                <w:cs/>
              </w:rPr>
              <w:t>(</w:t>
            </w:r>
            <w:r>
              <w:rPr>
                <w:rFonts w:asciiTheme="majorBidi" w:hAnsiTheme="majorBidi" w:cstheme="majorBidi"/>
                <w:color w:val="000000"/>
                <w:sz w:val="20"/>
                <w:szCs w:val="20"/>
              </w:rPr>
              <w:t>104,849</w:t>
            </w:r>
            <w:r>
              <w:rPr>
                <w:rFonts w:asciiTheme="majorBidi" w:hAnsiTheme="majorBidi"/>
                <w:color w:val="000000"/>
                <w:sz w:val="20"/>
                <w:szCs w:val="20"/>
                <w:cs/>
              </w:rPr>
              <w:t>)</w:t>
            </w:r>
          </w:p>
        </w:tc>
        <w:tc>
          <w:tcPr>
            <w:tcW w:w="850" w:type="dxa"/>
            <w:shd w:val="clear" w:color="auto" w:fill="auto"/>
            <w:vAlign w:val="bottom"/>
          </w:tcPr>
          <w:p w:rsidR="001F27F9" w:rsidRPr="000D5ABC" w:rsidRDefault="001F27F9" w:rsidP="001F27F9">
            <w:pPr>
              <w:ind w:right="-52"/>
              <w:jc w:val="right"/>
              <w:rPr>
                <w:rFonts w:ascii="Angsana New" w:hAnsi="Angsana New"/>
                <w:color w:val="000000"/>
                <w:sz w:val="21"/>
                <w:szCs w:val="21"/>
              </w:rPr>
            </w:pPr>
            <w:r w:rsidRPr="000D5ABC">
              <w:rPr>
                <w:rFonts w:ascii="Angsana New" w:hAnsi="Angsana New"/>
                <w:color w:val="000000"/>
                <w:sz w:val="21"/>
                <w:szCs w:val="21"/>
                <w:cs/>
              </w:rPr>
              <w:t>(</w:t>
            </w:r>
            <w:r w:rsidRPr="000D5ABC">
              <w:rPr>
                <w:rFonts w:ascii="Angsana New" w:hAnsi="Angsana New"/>
                <w:color w:val="000000"/>
                <w:sz w:val="21"/>
                <w:szCs w:val="21"/>
              </w:rPr>
              <w:t>163,534</w:t>
            </w:r>
            <w:r w:rsidRPr="000D5ABC">
              <w:rPr>
                <w:rFonts w:ascii="Angsana New" w:hAnsi="Angsana New"/>
                <w:color w:val="000000"/>
                <w:sz w:val="21"/>
                <w:szCs w:val="21"/>
                <w:cs/>
              </w:rPr>
              <w:t>)</w:t>
            </w:r>
          </w:p>
        </w:tc>
      </w:tr>
      <w:tr w:rsidR="001F27F9" w:rsidRPr="00363EA3" w:rsidTr="00851B3F">
        <w:trPr>
          <w:trHeight w:val="273"/>
        </w:trPr>
        <w:tc>
          <w:tcPr>
            <w:tcW w:w="1843" w:type="dxa"/>
            <w:shd w:val="clear" w:color="auto" w:fill="auto"/>
            <w:vAlign w:val="bottom"/>
          </w:tcPr>
          <w:p w:rsidR="001F27F9" w:rsidRPr="00363EA3" w:rsidRDefault="001F27F9" w:rsidP="001F27F9">
            <w:pPr>
              <w:ind w:hanging="10"/>
              <w:rPr>
                <w:rFonts w:ascii="Angsana New" w:hAnsi="Angsana New" w:cs="AngsanaUPC"/>
                <w:color w:val="000000"/>
                <w:sz w:val="21"/>
                <w:szCs w:val="21"/>
              </w:rPr>
            </w:pPr>
            <w:r w:rsidRPr="00363EA3">
              <w:rPr>
                <w:rFonts w:ascii="Angsana New" w:hAnsi="Angsana New" w:cs="AngsanaUPC"/>
                <w:color w:val="000000"/>
                <w:sz w:val="21"/>
                <w:szCs w:val="21"/>
              </w:rPr>
              <w:t>Finance costs</w:t>
            </w: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0" w:type="dxa"/>
            <w:shd w:val="clear" w:color="auto" w:fill="auto"/>
          </w:tcPr>
          <w:p w:rsidR="001F27F9" w:rsidRPr="000D5ABC" w:rsidRDefault="001F27F9" w:rsidP="001F27F9">
            <w:pPr>
              <w:spacing w:before="120"/>
              <w:ind w:right="34"/>
              <w:jc w:val="thaiDistribute"/>
              <w:rPr>
                <w:rFonts w:ascii="Angsana New" w:hAnsi="Angsana New"/>
                <w:sz w:val="21"/>
                <w:szCs w:val="21"/>
              </w:rPr>
            </w:pPr>
          </w:p>
        </w:tc>
        <w:tc>
          <w:tcPr>
            <w:tcW w:w="851" w:type="dxa"/>
            <w:shd w:val="clear" w:color="auto" w:fill="auto"/>
            <w:vAlign w:val="bottom"/>
          </w:tcPr>
          <w:p w:rsidR="001F27F9" w:rsidRPr="000D5ABC" w:rsidRDefault="001F27F9" w:rsidP="001F27F9">
            <w:pPr>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jc w:val="right"/>
              <w:rPr>
                <w:rFonts w:ascii="Angsana New" w:hAnsi="Angsana New"/>
                <w:b/>
                <w:bCs/>
                <w:sz w:val="21"/>
                <w:szCs w:val="21"/>
              </w:rPr>
            </w:pPr>
          </w:p>
        </w:tc>
        <w:tc>
          <w:tcPr>
            <w:tcW w:w="851" w:type="dxa"/>
            <w:shd w:val="clear" w:color="auto" w:fill="auto"/>
            <w:vAlign w:val="bottom"/>
          </w:tcPr>
          <w:p w:rsidR="001F27F9" w:rsidRPr="0080746D" w:rsidRDefault="001F27F9" w:rsidP="001F27F9">
            <w:pPr>
              <w:spacing w:before="100" w:beforeAutospacing="1" w:after="100" w:afterAutospacing="1"/>
              <w:ind w:right="-52"/>
              <w:jc w:val="right"/>
              <w:rPr>
                <w:rFonts w:asciiTheme="majorBidi" w:hAnsiTheme="majorBidi" w:cstheme="majorBidi"/>
                <w:color w:val="000000"/>
                <w:sz w:val="20"/>
                <w:szCs w:val="20"/>
              </w:rPr>
            </w:pPr>
            <w:r>
              <w:rPr>
                <w:rFonts w:asciiTheme="majorBidi" w:hAnsiTheme="majorBidi"/>
                <w:color w:val="000000"/>
                <w:sz w:val="20"/>
                <w:szCs w:val="20"/>
                <w:cs/>
              </w:rPr>
              <w:t>(</w:t>
            </w:r>
            <w:r>
              <w:rPr>
                <w:rFonts w:asciiTheme="majorBidi" w:hAnsiTheme="majorBidi" w:cstheme="majorBidi"/>
                <w:color w:val="000000"/>
                <w:sz w:val="20"/>
                <w:szCs w:val="20"/>
              </w:rPr>
              <w:t>8,169</w:t>
            </w:r>
            <w:r>
              <w:rPr>
                <w:rFonts w:asciiTheme="majorBidi" w:hAnsiTheme="majorBidi"/>
                <w:color w:val="000000"/>
                <w:sz w:val="20"/>
                <w:szCs w:val="20"/>
                <w:cs/>
              </w:rPr>
              <w:t>)</w:t>
            </w:r>
          </w:p>
        </w:tc>
        <w:tc>
          <w:tcPr>
            <w:tcW w:w="850" w:type="dxa"/>
            <w:shd w:val="clear" w:color="auto" w:fill="auto"/>
            <w:vAlign w:val="bottom"/>
          </w:tcPr>
          <w:p w:rsidR="001F27F9" w:rsidRPr="000D5ABC" w:rsidRDefault="001F27F9" w:rsidP="001F27F9">
            <w:pPr>
              <w:ind w:right="-52"/>
              <w:jc w:val="right"/>
              <w:rPr>
                <w:rFonts w:ascii="Angsana New" w:hAnsi="Angsana New" w:cs="AngsanaUPC"/>
                <w:i/>
                <w:iCs/>
                <w:color w:val="000000"/>
                <w:sz w:val="21"/>
                <w:szCs w:val="21"/>
              </w:rPr>
            </w:pPr>
            <w:r w:rsidRPr="000D5ABC">
              <w:rPr>
                <w:rFonts w:ascii="Angsana New" w:hAnsi="Angsana New"/>
                <w:color w:val="000000"/>
                <w:sz w:val="21"/>
                <w:szCs w:val="21"/>
                <w:cs/>
              </w:rPr>
              <w:t>(</w:t>
            </w:r>
            <w:r w:rsidRPr="000D5ABC">
              <w:rPr>
                <w:rFonts w:ascii="Angsana New" w:hAnsi="Angsana New"/>
                <w:color w:val="000000"/>
                <w:sz w:val="21"/>
                <w:szCs w:val="21"/>
              </w:rPr>
              <w:t>13,266</w:t>
            </w:r>
            <w:r w:rsidRPr="000D5ABC">
              <w:rPr>
                <w:rFonts w:ascii="Angsana New" w:hAnsi="Angsana New"/>
                <w:color w:val="000000"/>
                <w:sz w:val="21"/>
                <w:szCs w:val="21"/>
                <w:cs/>
              </w:rPr>
              <w:t>)</w:t>
            </w:r>
          </w:p>
        </w:tc>
      </w:tr>
      <w:tr w:rsidR="001F27F9" w:rsidRPr="00363EA3" w:rsidTr="00851B3F">
        <w:tc>
          <w:tcPr>
            <w:tcW w:w="2694" w:type="dxa"/>
            <w:gridSpan w:val="2"/>
            <w:shd w:val="clear" w:color="auto" w:fill="auto"/>
            <w:vAlign w:val="bottom"/>
          </w:tcPr>
          <w:p w:rsidR="001F27F9" w:rsidRPr="000D5ABC" w:rsidRDefault="001F27F9" w:rsidP="001F27F9">
            <w:pPr>
              <w:ind w:hanging="10"/>
              <w:rPr>
                <w:rFonts w:ascii="Angsana New" w:hAnsi="Angsana New" w:cs="AngsanaUPC"/>
                <w:color w:val="000000"/>
                <w:sz w:val="21"/>
                <w:szCs w:val="21"/>
                <w:cs/>
              </w:rPr>
            </w:pPr>
            <w:r w:rsidRPr="000D5ABC">
              <w:rPr>
                <w:rFonts w:ascii="Angsana New" w:hAnsi="Angsana New" w:cs="AngsanaUPC"/>
                <w:color w:val="000000"/>
                <w:sz w:val="21"/>
                <w:szCs w:val="21"/>
              </w:rPr>
              <w:t>Income tax income</w:t>
            </w:r>
          </w:p>
        </w:tc>
        <w:tc>
          <w:tcPr>
            <w:tcW w:w="850" w:type="dxa"/>
            <w:shd w:val="clear" w:color="auto" w:fill="auto"/>
            <w:vAlign w:val="bottom"/>
          </w:tcPr>
          <w:p w:rsidR="001F27F9" w:rsidRPr="000D5ABC" w:rsidRDefault="001F27F9" w:rsidP="001F27F9">
            <w:pPr>
              <w:ind w:right="-6"/>
              <w:jc w:val="right"/>
              <w:rPr>
                <w:rFonts w:ascii="Angsana New" w:hAnsi="Angsana New"/>
                <w:b/>
                <w:bCs/>
                <w:sz w:val="21"/>
                <w:szCs w:val="21"/>
              </w:rPr>
            </w:pPr>
          </w:p>
        </w:tc>
        <w:tc>
          <w:tcPr>
            <w:tcW w:w="851" w:type="dxa"/>
            <w:shd w:val="clear" w:color="auto" w:fill="auto"/>
            <w:vAlign w:val="bottom"/>
          </w:tcPr>
          <w:p w:rsidR="001F27F9" w:rsidRPr="000D5ABC" w:rsidRDefault="001F27F9" w:rsidP="001F27F9">
            <w:pPr>
              <w:pBdr>
                <w:bottom w:val="single" w:sz="4" w:space="1" w:color="auto"/>
              </w:pBdr>
              <w:jc w:val="right"/>
              <w:rPr>
                <w:rFonts w:ascii="Angsana New" w:hAnsi="Angsana New"/>
                <w:sz w:val="21"/>
                <w:szCs w:val="21"/>
              </w:rPr>
            </w:pPr>
          </w:p>
        </w:tc>
        <w:tc>
          <w:tcPr>
            <w:tcW w:w="850" w:type="dxa"/>
            <w:shd w:val="clear" w:color="auto" w:fill="auto"/>
            <w:vAlign w:val="bottom"/>
          </w:tcPr>
          <w:p w:rsidR="001F27F9" w:rsidRPr="000D5ABC" w:rsidRDefault="001F27F9" w:rsidP="001F27F9">
            <w:pPr>
              <w:pBdr>
                <w:bottom w:val="single" w:sz="4" w:space="1" w:color="auto"/>
              </w:pBdr>
              <w:jc w:val="right"/>
              <w:rPr>
                <w:rFonts w:ascii="Angsana New" w:hAnsi="Angsana New"/>
                <w:sz w:val="21"/>
                <w:szCs w:val="21"/>
              </w:rPr>
            </w:pPr>
          </w:p>
        </w:tc>
        <w:tc>
          <w:tcPr>
            <w:tcW w:w="851" w:type="dxa"/>
            <w:shd w:val="clear" w:color="auto" w:fill="auto"/>
            <w:vAlign w:val="bottom"/>
          </w:tcPr>
          <w:p w:rsidR="001F27F9" w:rsidRPr="000D5ABC" w:rsidRDefault="001F27F9" w:rsidP="001F27F9">
            <w:pPr>
              <w:pBdr>
                <w:bottom w:val="single" w:sz="4" w:space="1" w:color="auto"/>
              </w:pBdr>
              <w:jc w:val="right"/>
              <w:rPr>
                <w:rFonts w:ascii="Angsana New" w:hAnsi="Angsana New"/>
                <w:sz w:val="21"/>
                <w:szCs w:val="21"/>
              </w:rPr>
            </w:pPr>
          </w:p>
        </w:tc>
        <w:tc>
          <w:tcPr>
            <w:tcW w:w="850" w:type="dxa"/>
            <w:shd w:val="clear" w:color="auto" w:fill="auto"/>
            <w:vAlign w:val="bottom"/>
          </w:tcPr>
          <w:p w:rsidR="001F27F9" w:rsidRPr="000D5ABC" w:rsidRDefault="001F27F9" w:rsidP="001F27F9">
            <w:pPr>
              <w:pBdr>
                <w:bottom w:val="single" w:sz="4" w:space="1" w:color="auto"/>
              </w:pBdr>
              <w:jc w:val="right"/>
              <w:rPr>
                <w:rFonts w:ascii="Angsana New" w:hAnsi="Angsana New"/>
                <w:sz w:val="21"/>
                <w:szCs w:val="21"/>
              </w:rPr>
            </w:pPr>
          </w:p>
        </w:tc>
        <w:tc>
          <w:tcPr>
            <w:tcW w:w="851" w:type="dxa"/>
            <w:shd w:val="clear" w:color="auto" w:fill="auto"/>
            <w:vAlign w:val="bottom"/>
          </w:tcPr>
          <w:p w:rsidR="001F27F9" w:rsidRPr="000D5ABC" w:rsidRDefault="001F27F9" w:rsidP="001F27F9">
            <w:pPr>
              <w:jc w:val="right"/>
              <w:rPr>
                <w:rFonts w:ascii="Angsana New" w:hAnsi="Angsana New"/>
                <w:b/>
                <w:bCs/>
                <w:sz w:val="21"/>
                <w:szCs w:val="21"/>
              </w:rPr>
            </w:pPr>
          </w:p>
        </w:tc>
        <w:tc>
          <w:tcPr>
            <w:tcW w:w="850" w:type="dxa"/>
            <w:shd w:val="clear" w:color="auto" w:fill="auto"/>
            <w:vAlign w:val="bottom"/>
          </w:tcPr>
          <w:p w:rsidR="001F27F9" w:rsidRPr="000D5ABC" w:rsidRDefault="001F27F9" w:rsidP="001F27F9">
            <w:pPr>
              <w:jc w:val="right"/>
              <w:rPr>
                <w:rFonts w:ascii="Angsana New" w:hAnsi="Angsana New"/>
                <w:b/>
                <w:bCs/>
                <w:sz w:val="21"/>
                <w:szCs w:val="21"/>
              </w:rPr>
            </w:pPr>
          </w:p>
        </w:tc>
        <w:tc>
          <w:tcPr>
            <w:tcW w:w="851" w:type="dxa"/>
            <w:shd w:val="clear" w:color="auto" w:fill="auto"/>
            <w:vAlign w:val="bottom"/>
          </w:tcPr>
          <w:p w:rsidR="001F27F9" w:rsidRPr="00D61A77" w:rsidRDefault="001F27F9" w:rsidP="001F27F9">
            <w:pPr>
              <w:pBdr>
                <w:bottom w:val="single" w:sz="4" w:space="1" w:color="auto"/>
              </w:pBdr>
              <w:spacing w:before="100" w:beforeAutospacing="1" w:after="100" w:afterAutospacing="1"/>
              <w:ind w:right="-52"/>
              <w:jc w:val="right"/>
              <w:rPr>
                <w:rFonts w:asciiTheme="majorBidi" w:hAnsiTheme="majorBidi" w:cstheme="majorBidi"/>
                <w:color w:val="000000"/>
                <w:sz w:val="20"/>
                <w:szCs w:val="20"/>
              </w:rPr>
            </w:pPr>
            <w:r w:rsidRPr="00D61A77">
              <w:rPr>
                <w:rFonts w:asciiTheme="majorBidi" w:hAnsiTheme="majorBidi"/>
                <w:color w:val="000000"/>
                <w:sz w:val="20"/>
                <w:szCs w:val="20"/>
                <w:cs/>
              </w:rPr>
              <w:t>(</w:t>
            </w:r>
            <w:r w:rsidRPr="00D61A77">
              <w:rPr>
                <w:rFonts w:asciiTheme="majorBidi" w:hAnsiTheme="majorBidi" w:cstheme="majorBidi"/>
                <w:color w:val="000000"/>
                <w:sz w:val="20"/>
                <w:szCs w:val="20"/>
              </w:rPr>
              <w:t>3,485</w:t>
            </w:r>
            <w:r w:rsidRPr="00D61A77">
              <w:rPr>
                <w:rFonts w:asciiTheme="majorBidi" w:hAnsiTheme="majorBidi"/>
                <w:color w:val="000000"/>
                <w:sz w:val="20"/>
                <w:szCs w:val="20"/>
                <w:cs/>
              </w:rPr>
              <w:t>)</w:t>
            </w:r>
          </w:p>
        </w:tc>
        <w:tc>
          <w:tcPr>
            <w:tcW w:w="850" w:type="dxa"/>
            <w:shd w:val="clear" w:color="auto" w:fill="auto"/>
            <w:vAlign w:val="bottom"/>
          </w:tcPr>
          <w:p w:rsidR="001F27F9" w:rsidRPr="00D61A77" w:rsidRDefault="001F27F9" w:rsidP="001F27F9">
            <w:pPr>
              <w:pBdr>
                <w:bottom w:val="single" w:sz="4" w:space="1" w:color="auto"/>
              </w:pBdr>
              <w:spacing w:before="100" w:beforeAutospacing="1" w:after="100" w:afterAutospacing="1"/>
              <w:ind w:right="-52"/>
              <w:jc w:val="right"/>
              <w:rPr>
                <w:rFonts w:asciiTheme="majorBidi" w:hAnsiTheme="majorBidi" w:cstheme="majorBidi"/>
                <w:color w:val="000000"/>
                <w:sz w:val="20"/>
                <w:szCs w:val="20"/>
              </w:rPr>
            </w:pPr>
            <w:r w:rsidRPr="00D61A77">
              <w:rPr>
                <w:rFonts w:asciiTheme="majorBidi" w:hAnsiTheme="majorBidi"/>
                <w:color w:val="000000"/>
                <w:sz w:val="20"/>
                <w:szCs w:val="20"/>
                <w:cs/>
              </w:rPr>
              <w:t>(</w:t>
            </w:r>
            <w:r>
              <w:rPr>
                <w:rFonts w:asciiTheme="majorBidi" w:hAnsiTheme="majorBidi" w:cstheme="majorBidi"/>
                <w:color w:val="000000"/>
                <w:sz w:val="20"/>
                <w:szCs w:val="20"/>
              </w:rPr>
              <w:t>2,216</w:t>
            </w:r>
            <w:r w:rsidRPr="00D61A77">
              <w:rPr>
                <w:rFonts w:asciiTheme="majorBidi" w:hAnsiTheme="majorBidi"/>
                <w:color w:val="000000"/>
                <w:sz w:val="20"/>
                <w:szCs w:val="20"/>
                <w:cs/>
              </w:rPr>
              <w:t>)</w:t>
            </w:r>
          </w:p>
        </w:tc>
      </w:tr>
      <w:tr w:rsidR="001F27F9" w:rsidRPr="00363EA3" w:rsidTr="00851B3F">
        <w:tc>
          <w:tcPr>
            <w:tcW w:w="1843" w:type="dxa"/>
            <w:shd w:val="clear" w:color="auto" w:fill="auto"/>
            <w:vAlign w:val="bottom"/>
          </w:tcPr>
          <w:p w:rsidR="001F27F9" w:rsidRPr="00363EA3" w:rsidRDefault="002723BE" w:rsidP="001F27F9">
            <w:pPr>
              <w:ind w:right="-6"/>
              <w:rPr>
                <w:rFonts w:ascii="Angsana New" w:hAnsi="Angsana New"/>
                <w:b/>
                <w:bCs/>
                <w:sz w:val="21"/>
                <w:szCs w:val="21"/>
              </w:rPr>
            </w:pPr>
            <w:r>
              <w:rPr>
                <w:rFonts w:ascii="Angsana New" w:hAnsi="Angsana New" w:cs="AngsanaUPC"/>
                <w:b/>
                <w:bCs/>
                <w:color w:val="000000"/>
                <w:sz w:val="21"/>
                <w:szCs w:val="21"/>
              </w:rPr>
              <w:t>Profit</w:t>
            </w:r>
            <w:r>
              <w:rPr>
                <w:rFonts w:ascii="Angsana New" w:hAnsi="Angsana New"/>
                <w:b/>
                <w:bCs/>
                <w:color w:val="000000"/>
                <w:sz w:val="21"/>
                <w:szCs w:val="21"/>
                <w:cs/>
              </w:rPr>
              <w:t>(</w:t>
            </w:r>
            <w:r>
              <w:rPr>
                <w:rFonts w:ascii="Angsana New" w:hAnsi="Angsana New" w:cs="AngsanaUPC"/>
                <w:b/>
                <w:bCs/>
                <w:color w:val="000000"/>
                <w:sz w:val="21"/>
                <w:szCs w:val="21"/>
              </w:rPr>
              <w:t>l</w:t>
            </w:r>
            <w:r w:rsidR="001F27F9" w:rsidRPr="00363EA3">
              <w:rPr>
                <w:rFonts w:ascii="Angsana New" w:hAnsi="Angsana New" w:cs="AngsanaUPC"/>
                <w:b/>
                <w:bCs/>
                <w:color w:val="000000"/>
                <w:sz w:val="21"/>
                <w:szCs w:val="21"/>
              </w:rPr>
              <w:t>oss</w:t>
            </w:r>
            <w:r>
              <w:rPr>
                <w:rFonts w:ascii="Angsana New" w:hAnsi="Angsana New"/>
                <w:b/>
                <w:bCs/>
                <w:color w:val="000000"/>
                <w:sz w:val="21"/>
                <w:szCs w:val="21"/>
                <w:cs/>
              </w:rPr>
              <w:t>)</w:t>
            </w:r>
            <w:r w:rsidR="001F27F9" w:rsidRPr="00363EA3">
              <w:rPr>
                <w:rFonts w:ascii="Angsana New" w:hAnsi="Angsana New" w:cs="AngsanaUPC"/>
                <w:b/>
                <w:bCs/>
                <w:color w:val="000000"/>
                <w:sz w:val="21"/>
                <w:szCs w:val="21"/>
              </w:rPr>
              <w:t xml:space="preserve"> for the year</w:t>
            </w:r>
          </w:p>
        </w:tc>
        <w:tc>
          <w:tcPr>
            <w:tcW w:w="851" w:type="dxa"/>
            <w:shd w:val="clear" w:color="auto" w:fill="auto"/>
            <w:vAlign w:val="bottom"/>
          </w:tcPr>
          <w:p w:rsidR="001F27F9" w:rsidRPr="000D5ABC" w:rsidRDefault="001F27F9" w:rsidP="001F27F9">
            <w:pPr>
              <w:ind w:right="-6"/>
              <w:jc w:val="right"/>
              <w:rPr>
                <w:rFonts w:ascii="Angsana New" w:hAnsi="Angsana New" w:cs="AngsanaUPC"/>
                <w:color w:val="000000"/>
                <w:sz w:val="21"/>
                <w:szCs w:val="21"/>
              </w:rPr>
            </w:pPr>
          </w:p>
        </w:tc>
        <w:tc>
          <w:tcPr>
            <w:tcW w:w="850" w:type="dxa"/>
            <w:shd w:val="clear" w:color="auto" w:fill="auto"/>
            <w:vAlign w:val="bottom"/>
          </w:tcPr>
          <w:p w:rsidR="001F27F9" w:rsidRPr="000D5ABC" w:rsidRDefault="001F27F9" w:rsidP="001F27F9">
            <w:pPr>
              <w:ind w:right="-6"/>
              <w:rPr>
                <w:rFonts w:ascii="Angsana New" w:hAnsi="Angsana New" w:cs="AngsanaUPC"/>
                <w:b/>
                <w:bCs/>
                <w:color w:val="000000"/>
                <w:sz w:val="21"/>
                <w:szCs w:val="21"/>
              </w:rPr>
            </w:pPr>
          </w:p>
        </w:tc>
        <w:tc>
          <w:tcPr>
            <w:tcW w:w="851" w:type="dxa"/>
            <w:shd w:val="clear" w:color="auto" w:fill="auto"/>
            <w:vAlign w:val="bottom"/>
          </w:tcPr>
          <w:p w:rsidR="001F27F9" w:rsidRPr="0080746D" w:rsidRDefault="001F27F9" w:rsidP="001F27F9">
            <w:pPr>
              <w:pBdr>
                <w:bottom w:val="double" w:sz="4" w:space="1" w:color="auto"/>
              </w:pBdr>
              <w:tabs>
                <w:tab w:val="right" w:pos="483"/>
              </w:tabs>
              <w:spacing w:before="100" w:beforeAutospacing="1" w:after="100" w:afterAutospacing="1"/>
              <w:jc w:val="right"/>
              <w:rPr>
                <w:rFonts w:asciiTheme="majorBidi" w:hAnsiTheme="majorBidi" w:cstheme="majorBidi"/>
                <w:b/>
                <w:bCs/>
                <w:sz w:val="20"/>
                <w:szCs w:val="20"/>
              </w:rPr>
            </w:pPr>
            <w:r>
              <w:rPr>
                <w:rFonts w:asciiTheme="majorBidi" w:hAnsiTheme="majorBidi"/>
                <w:b/>
                <w:bCs/>
                <w:sz w:val="20"/>
                <w:szCs w:val="20"/>
                <w:cs/>
              </w:rPr>
              <w:t>(</w:t>
            </w:r>
            <w:r>
              <w:rPr>
                <w:rFonts w:asciiTheme="majorBidi" w:hAnsiTheme="majorBidi" w:cstheme="majorBidi"/>
                <w:b/>
                <w:bCs/>
                <w:sz w:val="20"/>
                <w:szCs w:val="20"/>
              </w:rPr>
              <w:t>3,381</w:t>
            </w:r>
            <w:r>
              <w:rPr>
                <w:rFonts w:asciiTheme="majorBidi" w:hAnsiTheme="majorBidi"/>
                <w:b/>
                <w:bCs/>
                <w:sz w:val="20"/>
                <w:szCs w:val="20"/>
                <w:cs/>
              </w:rPr>
              <w:t>)</w:t>
            </w:r>
          </w:p>
        </w:tc>
        <w:tc>
          <w:tcPr>
            <w:tcW w:w="850" w:type="dxa"/>
            <w:shd w:val="clear" w:color="auto" w:fill="auto"/>
            <w:vAlign w:val="bottom"/>
          </w:tcPr>
          <w:p w:rsidR="001F27F9" w:rsidRPr="0080746D" w:rsidRDefault="001F27F9" w:rsidP="001F27F9">
            <w:pPr>
              <w:pBdr>
                <w:bottom w:val="double" w:sz="4" w:space="1" w:color="auto"/>
              </w:pBdr>
              <w:tabs>
                <w:tab w:val="right" w:pos="483"/>
              </w:tabs>
              <w:spacing w:before="100" w:beforeAutospacing="1" w:after="100" w:afterAutospacing="1"/>
              <w:jc w:val="right"/>
              <w:rPr>
                <w:rFonts w:asciiTheme="majorBidi" w:hAnsiTheme="majorBidi" w:cstheme="majorBidi"/>
                <w:b/>
                <w:bCs/>
                <w:sz w:val="20"/>
                <w:szCs w:val="20"/>
              </w:rPr>
            </w:pPr>
            <w:r w:rsidRPr="0080746D">
              <w:rPr>
                <w:rFonts w:asciiTheme="majorBidi" w:hAnsiTheme="majorBidi" w:cstheme="majorBidi"/>
                <w:b/>
                <w:bCs/>
                <w:sz w:val="20"/>
                <w:szCs w:val="20"/>
                <w:cs/>
              </w:rPr>
              <w:t>(</w:t>
            </w:r>
            <w:r>
              <w:rPr>
                <w:rFonts w:asciiTheme="majorBidi" w:hAnsiTheme="majorBidi" w:cstheme="majorBidi"/>
                <w:b/>
                <w:bCs/>
                <w:sz w:val="20"/>
                <w:szCs w:val="20"/>
              </w:rPr>
              <w:t>1</w:t>
            </w:r>
            <w:r w:rsidRPr="0080746D">
              <w:rPr>
                <w:rFonts w:asciiTheme="majorBidi" w:hAnsiTheme="majorBidi" w:cstheme="majorBidi"/>
                <w:b/>
                <w:bCs/>
                <w:sz w:val="20"/>
                <w:szCs w:val="20"/>
              </w:rPr>
              <w:t>2,621</w:t>
            </w:r>
            <w:r w:rsidRPr="0080746D">
              <w:rPr>
                <w:rFonts w:asciiTheme="majorBidi" w:hAnsiTheme="majorBidi" w:cstheme="majorBidi"/>
                <w:b/>
                <w:bCs/>
                <w:sz w:val="20"/>
                <w:szCs w:val="20"/>
                <w:cs/>
              </w:rPr>
              <w:t>)</w:t>
            </w:r>
          </w:p>
        </w:tc>
        <w:tc>
          <w:tcPr>
            <w:tcW w:w="851" w:type="dxa"/>
            <w:shd w:val="clear" w:color="auto" w:fill="auto"/>
            <w:vAlign w:val="bottom"/>
          </w:tcPr>
          <w:p w:rsidR="001F27F9" w:rsidRPr="0080746D" w:rsidRDefault="001F27F9" w:rsidP="001F27F9">
            <w:pPr>
              <w:pBdr>
                <w:bottom w:val="double" w:sz="4" w:space="1" w:color="auto"/>
              </w:pBdr>
              <w:tabs>
                <w:tab w:val="left" w:pos="409"/>
              </w:tabs>
              <w:spacing w:before="100" w:beforeAutospacing="1" w:after="100" w:afterAutospacing="1"/>
              <w:ind w:right="-52"/>
              <w:jc w:val="right"/>
              <w:rPr>
                <w:rFonts w:asciiTheme="majorBidi" w:hAnsiTheme="majorBidi" w:cstheme="majorBidi"/>
                <w:b/>
                <w:bCs/>
                <w:sz w:val="20"/>
                <w:szCs w:val="20"/>
              </w:rPr>
            </w:pPr>
            <w:r>
              <w:rPr>
                <w:rFonts w:asciiTheme="majorBidi" w:hAnsiTheme="majorBidi"/>
                <w:b/>
                <w:bCs/>
                <w:sz w:val="20"/>
                <w:szCs w:val="20"/>
                <w:cs/>
              </w:rPr>
              <w:t>(</w:t>
            </w:r>
            <w:r>
              <w:rPr>
                <w:rFonts w:asciiTheme="majorBidi" w:hAnsiTheme="majorBidi" w:cstheme="majorBidi"/>
                <w:b/>
                <w:bCs/>
                <w:sz w:val="20"/>
                <w:szCs w:val="20"/>
              </w:rPr>
              <w:t>4,207</w:t>
            </w:r>
            <w:r>
              <w:rPr>
                <w:rFonts w:asciiTheme="majorBidi" w:hAnsiTheme="majorBidi"/>
                <w:b/>
                <w:bCs/>
                <w:sz w:val="20"/>
                <w:szCs w:val="20"/>
                <w:cs/>
              </w:rPr>
              <w:t>)</w:t>
            </w:r>
          </w:p>
        </w:tc>
        <w:tc>
          <w:tcPr>
            <w:tcW w:w="850" w:type="dxa"/>
            <w:shd w:val="clear" w:color="auto" w:fill="auto"/>
            <w:vAlign w:val="bottom"/>
          </w:tcPr>
          <w:p w:rsidR="001F27F9" w:rsidRPr="0080746D" w:rsidRDefault="001F27F9" w:rsidP="001F27F9">
            <w:pPr>
              <w:pBdr>
                <w:bottom w:val="double" w:sz="4" w:space="1" w:color="auto"/>
              </w:pBdr>
              <w:tabs>
                <w:tab w:val="left" w:pos="409"/>
              </w:tabs>
              <w:spacing w:before="100" w:beforeAutospacing="1" w:after="100" w:afterAutospacing="1"/>
              <w:ind w:right="-52"/>
              <w:jc w:val="right"/>
              <w:rPr>
                <w:rFonts w:asciiTheme="majorBidi" w:hAnsiTheme="majorBidi" w:cstheme="majorBidi"/>
                <w:b/>
                <w:bCs/>
                <w:sz w:val="20"/>
                <w:szCs w:val="20"/>
              </w:rPr>
            </w:pPr>
            <w:r w:rsidRPr="0080746D">
              <w:rPr>
                <w:rFonts w:asciiTheme="majorBidi" w:hAnsiTheme="majorBidi" w:cstheme="majorBidi"/>
                <w:b/>
                <w:bCs/>
                <w:sz w:val="20"/>
                <w:szCs w:val="20"/>
                <w:cs/>
              </w:rPr>
              <w:t>(</w:t>
            </w:r>
            <w:r w:rsidRPr="0080746D">
              <w:rPr>
                <w:rFonts w:asciiTheme="majorBidi" w:hAnsiTheme="majorBidi" w:cstheme="majorBidi"/>
                <w:b/>
                <w:bCs/>
                <w:sz w:val="20"/>
                <w:szCs w:val="20"/>
              </w:rPr>
              <w:t>99,354</w:t>
            </w:r>
            <w:r w:rsidRPr="0080746D">
              <w:rPr>
                <w:rFonts w:asciiTheme="majorBidi" w:hAnsiTheme="majorBidi" w:cstheme="majorBidi"/>
                <w:b/>
                <w:bCs/>
                <w:sz w:val="20"/>
                <w:szCs w:val="20"/>
                <w:cs/>
              </w:rPr>
              <w:t>)</w:t>
            </w:r>
          </w:p>
        </w:tc>
        <w:tc>
          <w:tcPr>
            <w:tcW w:w="851" w:type="dxa"/>
            <w:shd w:val="clear" w:color="auto" w:fill="auto"/>
            <w:vAlign w:val="bottom"/>
          </w:tcPr>
          <w:p w:rsidR="001F27F9" w:rsidRPr="000D5ABC" w:rsidRDefault="001F27F9" w:rsidP="001F27F9">
            <w:pPr>
              <w:rPr>
                <w:rFonts w:ascii="Angsana New" w:hAnsi="Angsana New"/>
                <w:b/>
                <w:bCs/>
                <w:sz w:val="21"/>
                <w:szCs w:val="21"/>
              </w:rPr>
            </w:pPr>
          </w:p>
        </w:tc>
        <w:tc>
          <w:tcPr>
            <w:tcW w:w="850" w:type="dxa"/>
            <w:shd w:val="clear" w:color="auto" w:fill="auto"/>
            <w:vAlign w:val="bottom"/>
          </w:tcPr>
          <w:p w:rsidR="001F27F9" w:rsidRPr="000D5ABC" w:rsidRDefault="001F27F9" w:rsidP="001F27F9">
            <w:pPr>
              <w:rPr>
                <w:rFonts w:ascii="Angsana New" w:hAnsi="Angsana New"/>
                <w:b/>
                <w:bCs/>
                <w:sz w:val="21"/>
                <w:szCs w:val="21"/>
              </w:rPr>
            </w:pPr>
          </w:p>
        </w:tc>
        <w:tc>
          <w:tcPr>
            <w:tcW w:w="851" w:type="dxa"/>
            <w:shd w:val="clear" w:color="auto" w:fill="auto"/>
            <w:vAlign w:val="bottom"/>
          </w:tcPr>
          <w:p w:rsidR="001F27F9" w:rsidRPr="005B5C0F" w:rsidRDefault="001F27F9" w:rsidP="001F27F9">
            <w:pPr>
              <w:pBdr>
                <w:bottom w:val="double" w:sz="4" w:space="1" w:color="auto"/>
              </w:pBdr>
              <w:spacing w:before="100" w:beforeAutospacing="1" w:after="100" w:afterAutospacing="1"/>
              <w:jc w:val="right"/>
              <w:rPr>
                <w:rFonts w:asciiTheme="majorBidi" w:hAnsiTheme="majorBidi" w:cstheme="majorBidi"/>
                <w:b/>
                <w:bCs/>
                <w:sz w:val="20"/>
                <w:szCs w:val="20"/>
              </w:rPr>
            </w:pPr>
            <w:r w:rsidRPr="005B5C0F">
              <w:rPr>
                <w:rFonts w:asciiTheme="majorBidi" w:hAnsiTheme="majorBidi" w:cstheme="majorBidi"/>
                <w:b/>
                <w:bCs/>
                <w:sz w:val="20"/>
                <w:szCs w:val="20"/>
              </w:rPr>
              <w:t>36,512</w:t>
            </w:r>
          </w:p>
        </w:tc>
        <w:tc>
          <w:tcPr>
            <w:tcW w:w="850" w:type="dxa"/>
            <w:shd w:val="clear" w:color="auto" w:fill="auto"/>
            <w:vAlign w:val="bottom"/>
          </w:tcPr>
          <w:p w:rsidR="001F27F9" w:rsidRPr="000D5ABC" w:rsidRDefault="001F27F9" w:rsidP="001F27F9">
            <w:pPr>
              <w:pBdr>
                <w:bottom w:val="double" w:sz="4" w:space="1" w:color="auto"/>
              </w:pBdr>
              <w:ind w:right="-52"/>
              <w:jc w:val="right"/>
              <w:rPr>
                <w:rFonts w:ascii="Angsana New" w:hAnsi="Angsana New" w:cs="AngsanaUPC"/>
                <w:b/>
                <w:bCs/>
                <w:color w:val="000000"/>
                <w:sz w:val="21"/>
                <w:szCs w:val="21"/>
              </w:rPr>
            </w:pPr>
            <w:r w:rsidRPr="000D5ABC">
              <w:rPr>
                <w:rFonts w:ascii="Angsana New" w:hAnsi="Angsana New"/>
                <w:b/>
                <w:bCs/>
                <w:sz w:val="21"/>
                <w:szCs w:val="21"/>
                <w:cs/>
              </w:rPr>
              <w:t>(</w:t>
            </w:r>
            <w:r w:rsidRPr="000D5ABC">
              <w:rPr>
                <w:rFonts w:ascii="Angsana New" w:hAnsi="Angsana New"/>
                <w:b/>
                <w:bCs/>
                <w:sz w:val="21"/>
                <w:szCs w:val="21"/>
              </w:rPr>
              <w:t>117,476</w:t>
            </w:r>
            <w:r w:rsidRPr="000D5ABC">
              <w:rPr>
                <w:rFonts w:ascii="Angsana New" w:hAnsi="Angsana New"/>
                <w:b/>
                <w:bCs/>
                <w:sz w:val="21"/>
                <w:szCs w:val="21"/>
                <w:cs/>
              </w:rPr>
              <w:t>)</w:t>
            </w:r>
          </w:p>
        </w:tc>
      </w:tr>
    </w:tbl>
    <w:p w:rsidR="00350FD7" w:rsidRDefault="00350FD7" w:rsidP="00DD1F31">
      <w:pPr>
        <w:pStyle w:val="ListParagraph"/>
        <w:spacing w:before="120"/>
        <w:ind w:left="284"/>
        <w:jc w:val="thaiDistribute"/>
        <w:rPr>
          <w:rFonts w:ascii="Angsana New" w:hAnsi="Angsana New"/>
          <w:sz w:val="28"/>
        </w:rPr>
      </w:pPr>
    </w:p>
    <w:p w:rsidR="00350FD7" w:rsidRDefault="00350FD7" w:rsidP="00DD1F31">
      <w:pPr>
        <w:pStyle w:val="ListParagraph"/>
        <w:spacing w:before="120"/>
        <w:ind w:left="284"/>
        <w:jc w:val="thaiDistribute"/>
        <w:rPr>
          <w:rFonts w:ascii="Angsana New" w:hAnsi="Angsana New"/>
          <w:sz w:val="28"/>
        </w:rPr>
      </w:pPr>
    </w:p>
    <w:p w:rsidR="00350FD7" w:rsidRDefault="00350FD7" w:rsidP="00DD1F31">
      <w:pPr>
        <w:pStyle w:val="ListParagraph"/>
        <w:spacing w:before="120"/>
        <w:ind w:left="284"/>
        <w:jc w:val="thaiDistribute"/>
        <w:rPr>
          <w:rFonts w:ascii="Angsana New" w:hAnsi="Angsana New"/>
          <w:sz w:val="28"/>
        </w:rPr>
      </w:pPr>
    </w:p>
    <w:p w:rsidR="00F67DAD" w:rsidRPr="00DD1F31" w:rsidRDefault="00F31F03" w:rsidP="00DD1F31">
      <w:pPr>
        <w:pStyle w:val="ListParagraph"/>
        <w:spacing w:before="120"/>
        <w:ind w:left="284"/>
        <w:jc w:val="thaiDistribute"/>
        <w:rPr>
          <w:rFonts w:ascii="Angsana New" w:hAnsi="Angsana New"/>
          <w:sz w:val="28"/>
        </w:rPr>
      </w:pPr>
      <w:r w:rsidRPr="003801ED">
        <w:rPr>
          <w:rFonts w:ascii="Angsana New" w:hAnsi="Angsana New"/>
          <w:sz w:val="28"/>
        </w:rPr>
        <w:lastRenderedPageBreak/>
        <w:t>The Group</w:t>
      </w:r>
      <w:r w:rsidRPr="003801ED">
        <w:rPr>
          <w:rFonts w:ascii="Angsana New" w:hAnsi="Angsana New"/>
          <w:sz w:val="28"/>
          <w:cs/>
        </w:rPr>
        <w:t>’</w:t>
      </w:r>
      <w:r w:rsidRPr="003801ED">
        <w:rPr>
          <w:rFonts w:ascii="Angsana New" w:hAnsi="Angsana New"/>
          <w:sz w:val="28"/>
        </w:rPr>
        <w:t>s business segment information and reconciliation of reportable segm</w:t>
      </w:r>
      <w:r>
        <w:rPr>
          <w:rFonts w:ascii="Angsana New" w:hAnsi="Angsana New"/>
          <w:sz w:val="28"/>
        </w:rPr>
        <w:t xml:space="preserve">ent </w:t>
      </w:r>
      <w:r w:rsidRPr="00F67DAD">
        <w:rPr>
          <w:rFonts w:ascii="Angsana New" w:hAnsi="Angsana New"/>
          <w:sz w:val="28"/>
        </w:rPr>
        <w:t>total assets to the Group</w:t>
      </w:r>
      <w:r w:rsidRPr="00F67DAD">
        <w:rPr>
          <w:rFonts w:ascii="Angsana New" w:hAnsi="Angsana New"/>
          <w:sz w:val="28"/>
          <w:cs/>
        </w:rPr>
        <w:t>’</w:t>
      </w:r>
      <w:r w:rsidRPr="00F67DAD">
        <w:rPr>
          <w:rFonts w:ascii="Angsana New" w:hAnsi="Angsana New"/>
          <w:sz w:val="28"/>
        </w:rPr>
        <w:t>s assets</w:t>
      </w:r>
      <w:r>
        <w:rPr>
          <w:rFonts w:ascii="Angsana New" w:hAnsi="Angsana New"/>
          <w:sz w:val="28"/>
        </w:rPr>
        <w:t xml:space="preserve"> as at </w:t>
      </w:r>
      <w:r w:rsidR="001B1870">
        <w:rPr>
          <w:rFonts w:ascii="Angsana New" w:hAnsi="Angsana New"/>
          <w:sz w:val="28"/>
        </w:rPr>
        <w:t>December 31</w:t>
      </w:r>
      <w:r w:rsidR="00DD1F31">
        <w:rPr>
          <w:rFonts w:ascii="Angsana New" w:hAnsi="Angsana New"/>
          <w:sz w:val="28"/>
        </w:rPr>
        <w:t xml:space="preserve">, </w:t>
      </w:r>
      <w:r w:rsidR="004B2A8C">
        <w:rPr>
          <w:rFonts w:ascii="Angsana New" w:hAnsi="Angsana New"/>
          <w:sz w:val="28"/>
        </w:rPr>
        <w:t>2018 and 2017</w:t>
      </w:r>
      <w:r w:rsidR="00F67DAD" w:rsidRPr="00F67DAD">
        <w:rPr>
          <w:rFonts w:ascii="Angsana New" w:hAnsi="Angsana New"/>
          <w:sz w:val="28"/>
        </w:rPr>
        <w:t xml:space="preserve"> as follow</w:t>
      </w:r>
      <w:r w:rsidR="00F67DAD" w:rsidRPr="00F67DAD">
        <w:rPr>
          <w:rFonts w:ascii="Angsana New" w:hAnsi="Angsana New"/>
          <w:sz w:val="28"/>
          <w:cs/>
        </w:rPr>
        <w:t>:</w:t>
      </w:r>
    </w:p>
    <w:tbl>
      <w:tblPr>
        <w:tblW w:w="9032" w:type="dxa"/>
        <w:tblInd w:w="290" w:type="dxa"/>
        <w:tblLayout w:type="fixed"/>
        <w:tblLook w:val="00A0" w:firstRow="1" w:lastRow="0" w:firstColumn="1" w:lastColumn="0" w:noHBand="0" w:noVBand="0"/>
      </w:tblPr>
      <w:tblGrid>
        <w:gridCol w:w="5347"/>
        <w:gridCol w:w="1701"/>
        <w:gridCol w:w="283"/>
        <w:gridCol w:w="1701"/>
      </w:tblGrid>
      <w:tr w:rsidR="00851B3F" w:rsidRPr="00A45796" w:rsidTr="00851B3F">
        <w:trPr>
          <w:trHeight w:val="375"/>
          <w:tblHeader/>
        </w:trPr>
        <w:tc>
          <w:tcPr>
            <w:tcW w:w="5347" w:type="dxa"/>
            <w:shd w:val="clear" w:color="auto" w:fill="auto"/>
          </w:tcPr>
          <w:p w:rsidR="00851B3F" w:rsidRPr="00FB3183" w:rsidRDefault="00851B3F" w:rsidP="00FB3183">
            <w:pPr>
              <w:jc w:val="right"/>
              <w:rPr>
                <w:rFonts w:ascii="Angsana New" w:hAnsi="Angsana New"/>
                <w:b/>
                <w:bCs/>
                <w:sz w:val="28"/>
              </w:rPr>
            </w:pPr>
          </w:p>
        </w:tc>
        <w:tc>
          <w:tcPr>
            <w:tcW w:w="3685" w:type="dxa"/>
            <w:gridSpan w:val="3"/>
            <w:tcBorders>
              <w:bottom w:val="single" w:sz="4" w:space="0" w:color="auto"/>
            </w:tcBorders>
            <w:shd w:val="clear" w:color="auto" w:fill="auto"/>
            <w:noWrap/>
            <w:vAlign w:val="bottom"/>
          </w:tcPr>
          <w:p w:rsidR="00851B3F" w:rsidRPr="00FB3183" w:rsidRDefault="00851B3F" w:rsidP="00FB3183">
            <w:pPr>
              <w:jc w:val="center"/>
              <w:rPr>
                <w:rFonts w:ascii="Angsana New" w:hAnsi="Angsana New"/>
                <w:sz w:val="28"/>
              </w:rPr>
            </w:pPr>
            <w:r w:rsidRPr="00B12555">
              <w:rPr>
                <w:rFonts w:ascii="Angsana New" w:hAnsi="Angsana New" w:cs="AngsanaUPC"/>
                <w:b/>
                <w:bCs/>
                <w:color w:val="000000"/>
                <w:szCs w:val="24"/>
              </w:rPr>
              <w:t>Unit</w:t>
            </w:r>
            <w:r w:rsidRPr="00B12555">
              <w:rPr>
                <w:rFonts w:ascii="Angsana New" w:hAnsi="Angsana New" w:cs="AngsanaUPC"/>
                <w:b/>
                <w:bCs/>
                <w:color w:val="000000"/>
                <w:szCs w:val="24"/>
                <w:cs/>
              </w:rPr>
              <w:t xml:space="preserve">: </w:t>
            </w:r>
            <w:r w:rsidRPr="00B12555">
              <w:rPr>
                <w:rFonts w:ascii="Angsana New" w:hAnsi="Angsana New" w:cs="AngsanaUPC"/>
                <w:b/>
                <w:bCs/>
                <w:color w:val="000000"/>
                <w:szCs w:val="24"/>
              </w:rPr>
              <w:t>Thousand Baht</w:t>
            </w:r>
          </w:p>
        </w:tc>
      </w:tr>
      <w:tr w:rsidR="00851B3F" w:rsidRPr="00A45796" w:rsidTr="00851B3F">
        <w:trPr>
          <w:trHeight w:val="375"/>
          <w:tblHeader/>
        </w:trPr>
        <w:tc>
          <w:tcPr>
            <w:tcW w:w="5347" w:type="dxa"/>
            <w:shd w:val="clear" w:color="auto" w:fill="auto"/>
          </w:tcPr>
          <w:p w:rsidR="00851B3F" w:rsidRPr="00FB3183" w:rsidRDefault="00851B3F" w:rsidP="00FB3183">
            <w:pPr>
              <w:jc w:val="right"/>
              <w:rPr>
                <w:rFonts w:ascii="Angsana New" w:hAnsi="Angsana New"/>
                <w:b/>
                <w:bCs/>
                <w:sz w:val="28"/>
              </w:rPr>
            </w:pPr>
          </w:p>
        </w:tc>
        <w:tc>
          <w:tcPr>
            <w:tcW w:w="3685" w:type="dxa"/>
            <w:gridSpan w:val="3"/>
            <w:tcBorders>
              <w:top w:val="single" w:sz="4" w:space="0" w:color="auto"/>
              <w:bottom w:val="single" w:sz="4" w:space="0" w:color="auto"/>
            </w:tcBorders>
            <w:shd w:val="clear" w:color="auto" w:fill="auto"/>
            <w:noWrap/>
            <w:vAlign w:val="bottom"/>
          </w:tcPr>
          <w:p w:rsidR="00851B3F" w:rsidRPr="00FB3183" w:rsidRDefault="00851B3F" w:rsidP="00FB3183">
            <w:pPr>
              <w:jc w:val="center"/>
              <w:rPr>
                <w:rFonts w:ascii="Angsana New" w:hAnsi="Angsana New"/>
                <w:sz w:val="28"/>
              </w:rPr>
            </w:pPr>
            <w:r w:rsidRPr="00803E3A">
              <w:rPr>
                <w:rFonts w:asciiTheme="majorBidi" w:hAnsiTheme="majorBidi" w:cstheme="majorBidi"/>
                <w:b/>
                <w:bCs/>
                <w:sz w:val="26"/>
                <w:szCs w:val="26"/>
              </w:rPr>
              <w:t>Consolidated financial statements</w:t>
            </w:r>
          </w:p>
        </w:tc>
      </w:tr>
      <w:tr w:rsidR="00851B3F" w:rsidRPr="00A45796" w:rsidTr="00851B3F">
        <w:trPr>
          <w:trHeight w:val="375"/>
          <w:tblHeader/>
        </w:trPr>
        <w:tc>
          <w:tcPr>
            <w:tcW w:w="5347" w:type="dxa"/>
            <w:shd w:val="clear" w:color="auto" w:fill="auto"/>
          </w:tcPr>
          <w:p w:rsidR="00851B3F" w:rsidRPr="00FB3183" w:rsidRDefault="00851B3F" w:rsidP="00FB3183">
            <w:pPr>
              <w:jc w:val="right"/>
              <w:rPr>
                <w:rFonts w:ascii="Angsana New" w:hAnsi="Angsana New"/>
                <w:b/>
                <w:bCs/>
                <w:sz w:val="28"/>
              </w:rPr>
            </w:pPr>
          </w:p>
        </w:tc>
        <w:tc>
          <w:tcPr>
            <w:tcW w:w="1701" w:type="dxa"/>
            <w:tcBorders>
              <w:top w:val="single" w:sz="4" w:space="0" w:color="auto"/>
              <w:bottom w:val="single" w:sz="4" w:space="0" w:color="auto"/>
            </w:tcBorders>
            <w:shd w:val="clear" w:color="auto" w:fill="auto"/>
            <w:noWrap/>
            <w:vAlign w:val="bottom"/>
          </w:tcPr>
          <w:p w:rsidR="00851B3F" w:rsidRPr="00FB3183" w:rsidRDefault="00851B3F" w:rsidP="009B7364">
            <w:pPr>
              <w:jc w:val="center"/>
              <w:rPr>
                <w:rFonts w:ascii="Angsana New" w:hAnsi="Angsana New"/>
                <w:b/>
                <w:bCs/>
                <w:sz w:val="28"/>
              </w:rPr>
            </w:pPr>
            <w:r>
              <w:rPr>
                <w:rFonts w:ascii="Angsana New" w:hAnsi="Angsana New"/>
                <w:b/>
                <w:bCs/>
                <w:sz w:val="28"/>
              </w:rPr>
              <w:t>2018</w:t>
            </w:r>
          </w:p>
        </w:tc>
        <w:tc>
          <w:tcPr>
            <w:tcW w:w="283" w:type="dxa"/>
            <w:tcBorders>
              <w:top w:val="single" w:sz="4" w:space="0" w:color="auto"/>
            </w:tcBorders>
            <w:shd w:val="clear" w:color="auto" w:fill="auto"/>
          </w:tcPr>
          <w:p w:rsidR="00851B3F" w:rsidRPr="00FB3183" w:rsidRDefault="00851B3F" w:rsidP="00FB3183">
            <w:pPr>
              <w:tabs>
                <w:tab w:val="right" w:pos="1156"/>
              </w:tabs>
              <w:ind w:firstLine="81"/>
              <w:jc w:val="center"/>
              <w:rPr>
                <w:rFonts w:ascii="Angsana New" w:hAnsi="Angsana New"/>
                <w:b/>
                <w:bCs/>
                <w:sz w:val="28"/>
                <w:highlight w:val="lightGray"/>
              </w:rPr>
            </w:pPr>
          </w:p>
        </w:tc>
        <w:tc>
          <w:tcPr>
            <w:tcW w:w="1701" w:type="dxa"/>
            <w:tcBorders>
              <w:top w:val="single" w:sz="4" w:space="0" w:color="auto"/>
              <w:bottom w:val="single" w:sz="4" w:space="0" w:color="auto"/>
            </w:tcBorders>
            <w:shd w:val="clear" w:color="auto" w:fill="auto"/>
            <w:vAlign w:val="bottom"/>
          </w:tcPr>
          <w:p w:rsidR="00851B3F" w:rsidRPr="00FB3183" w:rsidRDefault="00851B3F" w:rsidP="009B7364">
            <w:pPr>
              <w:jc w:val="center"/>
              <w:rPr>
                <w:rFonts w:ascii="Angsana New" w:hAnsi="Angsana New"/>
                <w:b/>
                <w:bCs/>
                <w:sz w:val="28"/>
              </w:rPr>
            </w:pPr>
            <w:r>
              <w:rPr>
                <w:rFonts w:ascii="Angsana New" w:hAnsi="Angsana New"/>
                <w:b/>
                <w:bCs/>
                <w:sz w:val="28"/>
              </w:rPr>
              <w:t>2017</w:t>
            </w:r>
          </w:p>
        </w:tc>
      </w:tr>
      <w:tr w:rsidR="001F27F9" w:rsidRPr="00A45796" w:rsidTr="00851B3F">
        <w:trPr>
          <w:trHeight w:val="375"/>
          <w:tblHeader/>
        </w:trPr>
        <w:tc>
          <w:tcPr>
            <w:tcW w:w="5347" w:type="dxa"/>
            <w:shd w:val="clear" w:color="auto" w:fill="auto"/>
          </w:tcPr>
          <w:p w:rsidR="001F27F9" w:rsidRPr="00FB3183" w:rsidRDefault="001F27F9" w:rsidP="001F27F9">
            <w:pPr>
              <w:rPr>
                <w:rFonts w:ascii="Angsana New" w:hAnsi="Angsana New"/>
                <w:b/>
                <w:bCs/>
                <w:sz w:val="28"/>
              </w:rPr>
            </w:pPr>
            <w:r>
              <w:rPr>
                <w:rFonts w:ascii="Angsana New" w:hAnsi="Angsana New"/>
                <w:sz w:val="28"/>
              </w:rPr>
              <w:t>Investment properties</w:t>
            </w:r>
            <w:r w:rsidRPr="00FB3183">
              <w:rPr>
                <w:rFonts w:ascii="Angsana New" w:hAnsi="Angsana New"/>
                <w:sz w:val="28"/>
                <w:cs/>
              </w:rPr>
              <w:t xml:space="preserve"> </w:t>
            </w:r>
            <w:r>
              <w:rPr>
                <w:rFonts w:ascii="Angsana New" w:hAnsi="Angsana New"/>
                <w:sz w:val="28"/>
                <w:cs/>
              </w:rPr>
              <w:t>–</w:t>
            </w:r>
            <w:r w:rsidRPr="00FB3183">
              <w:rPr>
                <w:rFonts w:ascii="Angsana New" w:hAnsi="Angsana New"/>
                <w:sz w:val="28"/>
              </w:rPr>
              <w:t xml:space="preserve"> net</w:t>
            </w:r>
          </w:p>
        </w:tc>
        <w:tc>
          <w:tcPr>
            <w:tcW w:w="1701" w:type="dxa"/>
            <w:tcBorders>
              <w:top w:val="single" w:sz="4" w:space="0" w:color="auto"/>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6,267</w:t>
            </w:r>
          </w:p>
        </w:tc>
        <w:tc>
          <w:tcPr>
            <w:tcW w:w="283" w:type="dxa"/>
            <w:shd w:val="clear" w:color="auto" w:fill="auto"/>
            <w:vAlign w:val="bottom"/>
          </w:tcPr>
          <w:p w:rsidR="001F27F9" w:rsidRPr="00E03A86" w:rsidRDefault="001F27F9" w:rsidP="001F27F9">
            <w:pPr>
              <w:jc w:val="right"/>
              <w:rPr>
                <w:rFonts w:ascii="Angsana New" w:hAnsi="Angsana New"/>
                <w:color w:val="000000"/>
                <w:sz w:val="28"/>
              </w:rPr>
            </w:pPr>
            <w:r w:rsidRPr="00E03A86">
              <w:rPr>
                <w:rFonts w:ascii="Angsana New" w:hAnsi="Angsana New"/>
                <w:color w:val="000000"/>
                <w:sz w:val="28"/>
              </w:rPr>
              <w:t> </w:t>
            </w:r>
          </w:p>
        </w:tc>
        <w:tc>
          <w:tcPr>
            <w:tcW w:w="1701" w:type="dxa"/>
            <w:shd w:val="clear" w:color="auto" w:fill="auto"/>
            <w:vAlign w:val="bottom"/>
          </w:tcPr>
          <w:p w:rsidR="001F27F9" w:rsidRPr="005A11A7" w:rsidRDefault="001F27F9" w:rsidP="001F27F9">
            <w:pPr>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6,745</w:t>
            </w:r>
          </w:p>
        </w:tc>
      </w:tr>
      <w:tr w:rsidR="001F27F9" w:rsidRPr="00A45796" w:rsidTr="00851B3F">
        <w:trPr>
          <w:trHeight w:val="375"/>
          <w:tblHeader/>
        </w:trPr>
        <w:tc>
          <w:tcPr>
            <w:tcW w:w="5347" w:type="dxa"/>
            <w:shd w:val="clear" w:color="auto" w:fill="auto"/>
          </w:tcPr>
          <w:p w:rsidR="001F27F9" w:rsidRPr="00FB3183" w:rsidRDefault="001F27F9" w:rsidP="001F27F9">
            <w:pPr>
              <w:rPr>
                <w:rFonts w:ascii="Angsana New" w:hAnsi="Angsana New"/>
                <w:b/>
                <w:bCs/>
                <w:sz w:val="28"/>
              </w:rPr>
            </w:pPr>
            <w:r w:rsidRPr="00FB3183">
              <w:rPr>
                <w:rFonts w:ascii="Angsana New" w:hAnsi="Angsana New"/>
                <w:sz w:val="28"/>
              </w:rPr>
              <w:t>Property plant and equipme</w:t>
            </w:r>
            <w:r>
              <w:rPr>
                <w:rFonts w:ascii="Angsana New" w:hAnsi="Angsana New"/>
                <w:sz w:val="28"/>
              </w:rPr>
              <w:t xml:space="preserve">nt </w:t>
            </w:r>
            <w:r>
              <w:rPr>
                <w:rFonts w:ascii="Angsana New" w:hAnsi="Angsana New"/>
                <w:sz w:val="28"/>
                <w:cs/>
              </w:rPr>
              <w:t>–</w:t>
            </w:r>
            <w:r w:rsidRPr="00FB3183">
              <w:rPr>
                <w:rFonts w:ascii="Angsana New" w:hAnsi="Angsana New"/>
                <w:sz w:val="28"/>
              </w:rPr>
              <w:t xml:space="preserve"> net</w:t>
            </w:r>
          </w:p>
        </w:tc>
        <w:tc>
          <w:tcPr>
            <w:tcW w:w="1701" w:type="dxa"/>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113,276</w:t>
            </w:r>
          </w:p>
        </w:tc>
        <w:tc>
          <w:tcPr>
            <w:tcW w:w="283" w:type="dxa"/>
            <w:shd w:val="clear" w:color="auto" w:fill="auto"/>
            <w:vAlign w:val="bottom"/>
          </w:tcPr>
          <w:p w:rsidR="001F27F9" w:rsidRPr="00E03A86" w:rsidRDefault="001F27F9" w:rsidP="001F27F9">
            <w:pPr>
              <w:jc w:val="right"/>
              <w:rPr>
                <w:rFonts w:ascii="Angsana New" w:hAnsi="Angsana New"/>
                <w:color w:val="000000"/>
                <w:sz w:val="28"/>
              </w:rPr>
            </w:pPr>
          </w:p>
        </w:tc>
        <w:tc>
          <w:tcPr>
            <w:tcW w:w="1701" w:type="dxa"/>
            <w:shd w:val="clear" w:color="auto" w:fill="auto"/>
            <w:vAlign w:val="bottom"/>
          </w:tcPr>
          <w:p w:rsidR="001F27F9" w:rsidRPr="005A11A7" w:rsidRDefault="001F27F9" w:rsidP="001F27F9">
            <w:pPr>
              <w:jc w:val="right"/>
              <w:rPr>
                <w:rFonts w:ascii="Angsana New" w:hAnsi="Angsana New"/>
                <w:color w:val="000000"/>
                <w:sz w:val="28"/>
              </w:rPr>
            </w:pPr>
            <w:r>
              <w:rPr>
                <w:rFonts w:ascii="Angsana New" w:hAnsi="Angsana New"/>
                <w:color w:val="000000"/>
                <w:sz w:val="28"/>
              </w:rPr>
              <w:t>131,978</w:t>
            </w:r>
          </w:p>
        </w:tc>
      </w:tr>
      <w:tr w:rsidR="001F27F9" w:rsidRPr="00A45796" w:rsidTr="00851B3F">
        <w:trPr>
          <w:trHeight w:val="375"/>
          <w:tblHeader/>
        </w:trPr>
        <w:tc>
          <w:tcPr>
            <w:tcW w:w="5347" w:type="dxa"/>
            <w:shd w:val="clear" w:color="auto" w:fill="auto"/>
          </w:tcPr>
          <w:p w:rsidR="001F27F9" w:rsidRPr="00FB3183" w:rsidRDefault="001F27F9" w:rsidP="001F27F9">
            <w:pPr>
              <w:rPr>
                <w:rFonts w:ascii="Angsana New" w:hAnsi="Angsana New"/>
                <w:b/>
                <w:bCs/>
                <w:sz w:val="28"/>
              </w:rPr>
            </w:pPr>
            <w:r w:rsidRPr="00FB3183">
              <w:rPr>
                <w:rFonts w:ascii="Angsana New" w:hAnsi="Angsana New"/>
                <w:sz w:val="28"/>
              </w:rPr>
              <w:t>Unallocated assets</w:t>
            </w:r>
          </w:p>
        </w:tc>
        <w:tc>
          <w:tcPr>
            <w:tcW w:w="1701" w:type="dxa"/>
            <w:tcBorders>
              <w:bottom w:val="single" w:sz="4" w:space="0" w:color="auto"/>
            </w:tcBorders>
            <w:shd w:val="clear" w:color="auto" w:fill="auto"/>
            <w:noWrap/>
            <w:vAlign w:val="bottom"/>
          </w:tcPr>
          <w:p w:rsidR="001F27F9" w:rsidRPr="0080746D" w:rsidRDefault="001F27F9" w:rsidP="001F27F9">
            <w:pPr>
              <w:jc w:val="right"/>
              <w:rPr>
                <w:rFonts w:asciiTheme="majorBidi" w:hAnsiTheme="majorBidi" w:cstheme="majorBidi"/>
                <w:color w:val="000000"/>
                <w:sz w:val="28"/>
              </w:rPr>
            </w:pPr>
            <w:r>
              <w:rPr>
                <w:rFonts w:asciiTheme="majorBidi" w:hAnsiTheme="majorBidi" w:cstheme="majorBidi"/>
                <w:color w:val="000000"/>
                <w:sz w:val="28"/>
              </w:rPr>
              <w:t>532,574</w:t>
            </w:r>
          </w:p>
        </w:tc>
        <w:tc>
          <w:tcPr>
            <w:tcW w:w="283" w:type="dxa"/>
            <w:shd w:val="clear" w:color="auto" w:fill="auto"/>
            <w:vAlign w:val="bottom"/>
          </w:tcPr>
          <w:p w:rsidR="001F27F9" w:rsidRPr="00E03A86" w:rsidRDefault="001F27F9" w:rsidP="001F27F9">
            <w:pPr>
              <w:jc w:val="right"/>
              <w:rPr>
                <w:rFonts w:ascii="Angsana New" w:hAnsi="Angsana New"/>
                <w:color w:val="000000"/>
                <w:sz w:val="28"/>
              </w:rPr>
            </w:pPr>
          </w:p>
        </w:tc>
        <w:tc>
          <w:tcPr>
            <w:tcW w:w="1701" w:type="dxa"/>
            <w:tcBorders>
              <w:bottom w:val="single" w:sz="4" w:space="0" w:color="auto"/>
            </w:tcBorders>
            <w:shd w:val="clear" w:color="auto" w:fill="auto"/>
            <w:vAlign w:val="bottom"/>
          </w:tcPr>
          <w:p w:rsidR="001F27F9" w:rsidRPr="005A11A7" w:rsidRDefault="001F27F9" w:rsidP="001F27F9">
            <w:pPr>
              <w:jc w:val="right"/>
              <w:rPr>
                <w:rFonts w:ascii="Angsana New" w:hAnsi="Angsana New"/>
                <w:color w:val="000000"/>
                <w:sz w:val="28"/>
              </w:rPr>
            </w:pPr>
            <w:r>
              <w:rPr>
                <w:rFonts w:ascii="Angsana New" w:hAnsi="Angsana New"/>
                <w:color w:val="000000"/>
                <w:sz w:val="28"/>
              </w:rPr>
              <w:t>648,762</w:t>
            </w:r>
          </w:p>
        </w:tc>
      </w:tr>
      <w:tr w:rsidR="001F27F9" w:rsidRPr="00A45796" w:rsidTr="00851B3F">
        <w:trPr>
          <w:trHeight w:val="375"/>
          <w:tblHeader/>
        </w:trPr>
        <w:tc>
          <w:tcPr>
            <w:tcW w:w="5347" w:type="dxa"/>
            <w:shd w:val="clear" w:color="auto" w:fill="auto"/>
            <w:vAlign w:val="bottom"/>
          </w:tcPr>
          <w:p w:rsidR="001F27F9" w:rsidRPr="006352A9" w:rsidRDefault="001F27F9" w:rsidP="001F27F9">
            <w:pPr>
              <w:rPr>
                <w:rFonts w:ascii="Angsana New" w:hAnsi="Angsana New"/>
                <w:color w:val="000000"/>
                <w:sz w:val="28"/>
              </w:rPr>
            </w:pPr>
            <w:r w:rsidRPr="00FB3183">
              <w:rPr>
                <w:rFonts w:ascii="Angsana New" w:hAnsi="Angsana New"/>
                <w:b/>
                <w:bCs/>
                <w:sz w:val="28"/>
              </w:rPr>
              <w:t>Total assets</w:t>
            </w:r>
          </w:p>
        </w:tc>
        <w:tc>
          <w:tcPr>
            <w:tcW w:w="1701" w:type="dxa"/>
            <w:tcBorders>
              <w:top w:val="single" w:sz="4" w:space="0" w:color="auto"/>
              <w:bottom w:val="double" w:sz="4" w:space="0" w:color="auto"/>
            </w:tcBorders>
            <w:shd w:val="clear" w:color="auto" w:fill="auto"/>
            <w:noWrap/>
            <w:vAlign w:val="bottom"/>
          </w:tcPr>
          <w:p w:rsidR="001F27F9" w:rsidRPr="0080746D" w:rsidRDefault="001F27F9" w:rsidP="001F27F9">
            <w:pPr>
              <w:jc w:val="right"/>
              <w:rPr>
                <w:rFonts w:asciiTheme="majorBidi" w:hAnsiTheme="majorBidi" w:cstheme="majorBidi"/>
                <w:b/>
                <w:bCs/>
                <w:color w:val="000000"/>
                <w:sz w:val="28"/>
              </w:rPr>
            </w:pPr>
            <w:r>
              <w:rPr>
                <w:rFonts w:asciiTheme="majorBidi" w:hAnsiTheme="majorBidi" w:cstheme="majorBidi"/>
                <w:b/>
                <w:bCs/>
                <w:color w:val="000000"/>
                <w:sz w:val="28"/>
              </w:rPr>
              <w:t>652,117</w:t>
            </w:r>
          </w:p>
        </w:tc>
        <w:tc>
          <w:tcPr>
            <w:tcW w:w="283" w:type="dxa"/>
            <w:shd w:val="clear" w:color="auto" w:fill="auto"/>
            <w:vAlign w:val="bottom"/>
          </w:tcPr>
          <w:p w:rsidR="001F27F9" w:rsidRPr="00F27010" w:rsidRDefault="001F27F9" w:rsidP="001F27F9">
            <w:pPr>
              <w:jc w:val="right"/>
              <w:rPr>
                <w:rFonts w:ascii="Tahoma" w:hAnsi="Tahoma" w:cs="Tahoma"/>
                <w:b/>
                <w:bCs/>
                <w:color w:val="000000"/>
                <w:sz w:val="28"/>
              </w:rPr>
            </w:pPr>
          </w:p>
        </w:tc>
        <w:tc>
          <w:tcPr>
            <w:tcW w:w="1701" w:type="dxa"/>
            <w:tcBorders>
              <w:top w:val="single" w:sz="4" w:space="0" w:color="auto"/>
              <w:bottom w:val="double" w:sz="4" w:space="0" w:color="auto"/>
            </w:tcBorders>
            <w:shd w:val="clear" w:color="auto" w:fill="auto"/>
            <w:vAlign w:val="bottom"/>
          </w:tcPr>
          <w:p w:rsidR="001F27F9" w:rsidRPr="007752DE" w:rsidRDefault="001F27F9" w:rsidP="001F27F9">
            <w:pPr>
              <w:jc w:val="right"/>
              <w:rPr>
                <w:rFonts w:ascii="Angsana New" w:hAnsi="Angsana New"/>
                <w:b/>
                <w:bCs/>
                <w:color w:val="000000"/>
                <w:sz w:val="28"/>
              </w:rPr>
            </w:pPr>
            <w:r>
              <w:rPr>
                <w:rFonts w:ascii="Angsana New" w:hAnsi="Angsana New"/>
                <w:b/>
                <w:bCs/>
                <w:color w:val="000000"/>
                <w:sz w:val="28"/>
              </w:rPr>
              <w:t>787,485</w:t>
            </w:r>
          </w:p>
        </w:tc>
      </w:tr>
    </w:tbl>
    <w:p w:rsidR="00F31F03" w:rsidRDefault="00F31F03" w:rsidP="00F31F03">
      <w:pPr>
        <w:pStyle w:val="ListParagraph"/>
        <w:spacing w:before="120"/>
        <w:ind w:left="284"/>
        <w:jc w:val="thaiDistribute"/>
        <w:rPr>
          <w:rFonts w:asciiTheme="majorBidi" w:hAnsiTheme="majorBidi" w:cstheme="majorBidi"/>
          <w:sz w:val="28"/>
        </w:rPr>
      </w:pPr>
      <w:r w:rsidRPr="002F02AB">
        <w:rPr>
          <w:rFonts w:asciiTheme="majorBidi" w:hAnsiTheme="majorBidi" w:cstheme="majorBidi"/>
          <w:b/>
          <w:bCs/>
          <w:i/>
          <w:iCs/>
          <w:sz w:val="28"/>
        </w:rPr>
        <w:t xml:space="preserve">Geographical segments </w:t>
      </w:r>
      <w:r>
        <w:rPr>
          <w:rFonts w:asciiTheme="majorBidi" w:hAnsiTheme="majorBidi" w:cstheme="majorBidi"/>
          <w:b/>
          <w:bCs/>
          <w:i/>
          <w:iCs/>
          <w:sz w:val="28"/>
        </w:rPr>
        <w:t>information</w:t>
      </w:r>
    </w:p>
    <w:p w:rsidR="00F31F03" w:rsidRPr="00C35F1E" w:rsidRDefault="00F31F03" w:rsidP="00F31F03">
      <w:pPr>
        <w:pStyle w:val="ListParagraph"/>
        <w:spacing w:before="120"/>
        <w:ind w:left="284"/>
        <w:jc w:val="thaiDistribute"/>
        <w:rPr>
          <w:rFonts w:asciiTheme="majorBidi" w:hAnsiTheme="majorBidi" w:cstheme="majorBidi"/>
          <w:sz w:val="28"/>
        </w:rPr>
      </w:pPr>
      <w:r w:rsidRPr="002F02AB">
        <w:rPr>
          <w:rFonts w:asciiTheme="majorBidi" w:hAnsiTheme="majorBidi" w:cstheme="majorBidi"/>
          <w:sz w:val="28"/>
        </w:rPr>
        <w:t>In presenting information on the basis of geographical segments, segment revenue is based on the geographical location of</w:t>
      </w:r>
      <w:r>
        <w:rPr>
          <w:rFonts w:asciiTheme="majorBidi" w:hAnsiTheme="majorBidi" w:cstheme="majorBidi"/>
          <w:sz w:val="28"/>
        </w:rPr>
        <w:t xml:space="preserve"> customers</w:t>
      </w:r>
      <w:r>
        <w:rPr>
          <w:rFonts w:asciiTheme="majorBidi" w:hAnsiTheme="majorBidi"/>
          <w:sz w:val="28"/>
          <w:cs/>
        </w:rPr>
        <w:t xml:space="preserve">. </w:t>
      </w:r>
      <w:r>
        <w:rPr>
          <w:rFonts w:asciiTheme="majorBidi" w:hAnsiTheme="majorBidi" w:cstheme="majorBidi"/>
          <w:sz w:val="28"/>
        </w:rPr>
        <w:t>However, the Group</w:t>
      </w:r>
      <w:r w:rsidRPr="002F02AB">
        <w:rPr>
          <w:rFonts w:asciiTheme="majorBidi" w:hAnsiTheme="majorBidi" w:cstheme="majorBidi"/>
          <w:sz w:val="28"/>
        </w:rPr>
        <w:t xml:space="preserve"> has </w:t>
      </w:r>
      <w:r>
        <w:rPr>
          <w:rFonts w:asciiTheme="majorBidi" w:hAnsiTheme="majorBidi" w:cstheme="majorBidi"/>
          <w:sz w:val="28"/>
        </w:rPr>
        <w:t>insignificant</w:t>
      </w:r>
      <w:r w:rsidRPr="002F02AB">
        <w:rPr>
          <w:rFonts w:asciiTheme="majorBidi" w:hAnsiTheme="majorBidi" w:cstheme="majorBidi"/>
          <w:sz w:val="28"/>
        </w:rPr>
        <w:t xml:space="preserve"> assets located in forei</w:t>
      </w:r>
      <w:r>
        <w:rPr>
          <w:rFonts w:asciiTheme="majorBidi" w:hAnsiTheme="majorBidi" w:cstheme="majorBidi"/>
          <w:sz w:val="28"/>
        </w:rPr>
        <w:t>gn countries</w:t>
      </w:r>
      <w:r w:rsidRPr="002F02AB">
        <w:rPr>
          <w:rFonts w:asciiTheme="majorBidi" w:hAnsiTheme="majorBidi"/>
          <w:sz w:val="28"/>
          <w:cs/>
        </w:rPr>
        <w:t>.</w:t>
      </w:r>
    </w:p>
    <w:p w:rsidR="006120ED" w:rsidRDefault="006120ED" w:rsidP="006120ED">
      <w:pPr>
        <w:pStyle w:val="ListParagraph"/>
        <w:spacing w:before="120"/>
        <w:ind w:left="284"/>
        <w:jc w:val="thaiDistribute"/>
        <w:rPr>
          <w:rFonts w:asciiTheme="majorBidi" w:hAnsiTheme="majorBidi" w:cstheme="majorBidi"/>
          <w:sz w:val="28"/>
        </w:rPr>
      </w:pPr>
      <w:r w:rsidRPr="00A341B6">
        <w:rPr>
          <w:rFonts w:asciiTheme="majorBidi" w:hAnsiTheme="majorBidi" w:cstheme="majorBidi"/>
          <w:sz w:val="28"/>
        </w:rPr>
        <w:t>The Group</w:t>
      </w:r>
      <w:r w:rsidRPr="00A341B6">
        <w:rPr>
          <w:rFonts w:asciiTheme="majorBidi" w:hAnsiTheme="majorBidi"/>
          <w:sz w:val="28"/>
          <w:cs/>
        </w:rPr>
        <w:t>’</w:t>
      </w:r>
      <w:r w:rsidRPr="00A341B6">
        <w:rPr>
          <w:rFonts w:asciiTheme="majorBidi" w:hAnsiTheme="majorBidi" w:cstheme="majorBidi"/>
          <w:sz w:val="28"/>
        </w:rPr>
        <w:t xml:space="preserve">s Geographical segments information </w:t>
      </w:r>
      <w:r w:rsidR="006453BC">
        <w:rPr>
          <w:rFonts w:asciiTheme="majorBidi" w:hAnsiTheme="majorBidi" w:cstheme="majorBidi"/>
          <w:sz w:val="28"/>
        </w:rPr>
        <w:t xml:space="preserve">based on location of customer </w:t>
      </w:r>
      <w:r w:rsidR="002471EC">
        <w:rPr>
          <w:rFonts w:asciiTheme="majorBidi" w:hAnsiTheme="majorBidi" w:cstheme="majorBidi"/>
          <w:sz w:val="28"/>
        </w:rPr>
        <w:t xml:space="preserve">for the </w:t>
      </w:r>
      <w:r w:rsidR="00DD1F31">
        <w:rPr>
          <w:rFonts w:asciiTheme="majorBidi" w:hAnsiTheme="majorBidi" w:cstheme="majorBidi"/>
          <w:sz w:val="28"/>
        </w:rPr>
        <w:t xml:space="preserve">year </w:t>
      </w:r>
      <w:r w:rsidRPr="00520BF1">
        <w:rPr>
          <w:rFonts w:asciiTheme="majorBidi" w:hAnsiTheme="majorBidi" w:cstheme="majorBidi"/>
          <w:sz w:val="28"/>
        </w:rPr>
        <w:t xml:space="preserve">ended </w:t>
      </w:r>
      <w:r w:rsidR="001B1870">
        <w:rPr>
          <w:rFonts w:asciiTheme="majorBidi" w:hAnsiTheme="majorBidi" w:cstheme="majorBidi"/>
          <w:sz w:val="28"/>
        </w:rPr>
        <w:t>December 31</w:t>
      </w:r>
      <w:r w:rsidR="00DD1F31">
        <w:rPr>
          <w:rFonts w:asciiTheme="majorBidi" w:hAnsiTheme="majorBidi" w:cstheme="majorBidi"/>
          <w:sz w:val="28"/>
        </w:rPr>
        <w:t xml:space="preserve">, </w:t>
      </w:r>
      <w:r w:rsidR="00F31F03">
        <w:rPr>
          <w:rFonts w:asciiTheme="majorBidi" w:hAnsiTheme="majorBidi" w:cstheme="majorBidi"/>
          <w:sz w:val="28"/>
        </w:rPr>
        <w:t>201</w:t>
      </w:r>
      <w:r w:rsidR="004B2A8C">
        <w:rPr>
          <w:rFonts w:asciiTheme="majorBidi" w:hAnsiTheme="majorBidi" w:cstheme="majorBidi"/>
          <w:sz w:val="28"/>
        </w:rPr>
        <w:t>8</w:t>
      </w:r>
      <w:r w:rsidR="00F31F03">
        <w:rPr>
          <w:rFonts w:asciiTheme="majorBidi" w:hAnsiTheme="majorBidi" w:cstheme="majorBidi"/>
          <w:sz w:val="28"/>
        </w:rPr>
        <w:t xml:space="preserve"> and 201</w:t>
      </w:r>
      <w:r w:rsidR="004B2A8C">
        <w:rPr>
          <w:rFonts w:asciiTheme="majorBidi" w:hAnsiTheme="majorBidi" w:cstheme="majorBidi"/>
          <w:sz w:val="28"/>
        </w:rPr>
        <w:t>7</w:t>
      </w:r>
      <w:r w:rsidRPr="00A341B6">
        <w:rPr>
          <w:rFonts w:asciiTheme="majorBidi" w:hAnsiTheme="majorBidi" w:cstheme="majorBidi"/>
          <w:sz w:val="28"/>
        </w:rPr>
        <w:t xml:space="preserve"> was as follows</w:t>
      </w:r>
      <w:r w:rsidRPr="00A341B6">
        <w:rPr>
          <w:rFonts w:asciiTheme="majorBidi" w:hAnsiTheme="majorBidi"/>
          <w:sz w:val="28"/>
          <w:cs/>
        </w:rPr>
        <w:t>:</w:t>
      </w:r>
    </w:p>
    <w:tbl>
      <w:tblPr>
        <w:tblW w:w="9355" w:type="dxa"/>
        <w:tblInd w:w="392" w:type="dxa"/>
        <w:tblLook w:val="04A0" w:firstRow="1" w:lastRow="0" w:firstColumn="1" w:lastColumn="0" w:noHBand="0" w:noVBand="1"/>
      </w:tblPr>
      <w:tblGrid>
        <w:gridCol w:w="5631"/>
        <w:gridCol w:w="1740"/>
        <w:gridCol w:w="303"/>
        <w:gridCol w:w="1681"/>
      </w:tblGrid>
      <w:tr w:rsidR="00C35F1E" w:rsidRPr="0018612E" w:rsidTr="00433C94">
        <w:tc>
          <w:tcPr>
            <w:tcW w:w="5631" w:type="dxa"/>
          </w:tcPr>
          <w:p w:rsidR="00C35F1E" w:rsidRPr="0018612E" w:rsidRDefault="00C35F1E" w:rsidP="00433C94">
            <w:pPr>
              <w:rPr>
                <w:rFonts w:ascii="Angsana New" w:hAnsi="Angsana New"/>
                <w:sz w:val="28"/>
              </w:rPr>
            </w:pPr>
          </w:p>
        </w:tc>
        <w:tc>
          <w:tcPr>
            <w:tcW w:w="3724" w:type="dxa"/>
            <w:gridSpan w:val="3"/>
            <w:tcBorders>
              <w:bottom w:val="single" w:sz="4" w:space="0" w:color="auto"/>
            </w:tcBorders>
          </w:tcPr>
          <w:p w:rsidR="00C35F1E" w:rsidRPr="0018612E" w:rsidRDefault="00C35F1E" w:rsidP="00433C94">
            <w:pPr>
              <w:jc w:val="center"/>
              <w:rPr>
                <w:rFonts w:asciiTheme="majorBidi" w:hAnsiTheme="majorBidi" w:cstheme="majorBidi"/>
                <w:b/>
                <w:bCs/>
                <w:snapToGrid w:val="0"/>
                <w:color w:val="000000"/>
                <w:sz w:val="28"/>
                <w:lang w:eastAsia="th-TH"/>
              </w:rPr>
            </w:pPr>
            <w:r w:rsidRPr="0018612E">
              <w:rPr>
                <w:rFonts w:asciiTheme="majorBidi" w:hAnsiTheme="majorBidi" w:cstheme="majorBidi"/>
                <w:b/>
                <w:bCs/>
                <w:snapToGrid w:val="0"/>
                <w:color w:val="000000"/>
                <w:sz w:val="28"/>
                <w:lang w:eastAsia="th-TH"/>
              </w:rPr>
              <w:t>Unit</w:t>
            </w:r>
            <w:r w:rsidRPr="0018612E">
              <w:rPr>
                <w:rFonts w:asciiTheme="majorBidi" w:hAnsiTheme="majorBidi"/>
                <w:b/>
                <w:bCs/>
                <w:snapToGrid w:val="0"/>
                <w:color w:val="000000"/>
                <w:sz w:val="28"/>
                <w:cs/>
                <w:lang w:eastAsia="th-TH"/>
              </w:rPr>
              <w:t xml:space="preserve">: </w:t>
            </w:r>
            <w:r w:rsidRPr="0018612E">
              <w:rPr>
                <w:rFonts w:asciiTheme="majorBidi" w:hAnsiTheme="majorBidi" w:cstheme="majorBidi"/>
                <w:b/>
                <w:bCs/>
                <w:snapToGrid w:val="0"/>
                <w:color w:val="000000"/>
                <w:sz w:val="28"/>
                <w:lang w:eastAsia="th-TH"/>
              </w:rPr>
              <w:t>Thousand Baht</w:t>
            </w:r>
          </w:p>
        </w:tc>
      </w:tr>
      <w:tr w:rsidR="00C35F1E" w:rsidRPr="0018612E" w:rsidTr="00433C94">
        <w:tc>
          <w:tcPr>
            <w:tcW w:w="5631" w:type="dxa"/>
          </w:tcPr>
          <w:p w:rsidR="00C35F1E" w:rsidRPr="0018612E" w:rsidRDefault="00C35F1E" w:rsidP="00433C94">
            <w:pPr>
              <w:rPr>
                <w:rFonts w:ascii="Angsana New" w:hAnsi="Angsana New"/>
                <w:sz w:val="28"/>
              </w:rPr>
            </w:pPr>
          </w:p>
        </w:tc>
        <w:tc>
          <w:tcPr>
            <w:tcW w:w="3724" w:type="dxa"/>
            <w:gridSpan w:val="3"/>
            <w:tcBorders>
              <w:top w:val="single" w:sz="4" w:space="0" w:color="auto"/>
              <w:bottom w:val="single" w:sz="4" w:space="0" w:color="auto"/>
            </w:tcBorders>
          </w:tcPr>
          <w:p w:rsidR="00C35F1E" w:rsidRPr="0018612E" w:rsidRDefault="00C35F1E" w:rsidP="00433C94">
            <w:pPr>
              <w:jc w:val="center"/>
              <w:rPr>
                <w:rFonts w:asciiTheme="majorBidi" w:hAnsiTheme="majorBidi" w:cstheme="majorBidi"/>
                <w:b/>
                <w:bCs/>
                <w:snapToGrid w:val="0"/>
                <w:color w:val="000000"/>
                <w:sz w:val="28"/>
                <w:lang w:eastAsia="th-TH"/>
              </w:rPr>
            </w:pPr>
            <w:r w:rsidRPr="0018612E">
              <w:rPr>
                <w:rFonts w:asciiTheme="majorBidi" w:hAnsiTheme="majorBidi" w:cstheme="majorBidi"/>
                <w:b/>
                <w:bCs/>
                <w:snapToGrid w:val="0"/>
                <w:color w:val="000000"/>
                <w:sz w:val="28"/>
                <w:lang w:eastAsia="th-TH"/>
              </w:rPr>
              <w:t>Revenues</w:t>
            </w:r>
          </w:p>
        </w:tc>
      </w:tr>
      <w:tr w:rsidR="00C35F1E" w:rsidRPr="0018612E" w:rsidTr="005F542C">
        <w:tc>
          <w:tcPr>
            <w:tcW w:w="5631" w:type="dxa"/>
          </w:tcPr>
          <w:p w:rsidR="00C35F1E" w:rsidRPr="0018612E" w:rsidRDefault="00C35F1E" w:rsidP="00433C94">
            <w:pPr>
              <w:rPr>
                <w:rFonts w:ascii="Angsana New" w:hAnsi="Angsana New"/>
                <w:sz w:val="28"/>
              </w:rPr>
            </w:pPr>
          </w:p>
        </w:tc>
        <w:tc>
          <w:tcPr>
            <w:tcW w:w="1740" w:type="dxa"/>
            <w:tcBorders>
              <w:top w:val="single" w:sz="4" w:space="0" w:color="auto"/>
              <w:bottom w:val="single" w:sz="4" w:space="0" w:color="auto"/>
            </w:tcBorders>
          </w:tcPr>
          <w:p w:rsidR="00C35F1E" w:rsidRPr="0018612E" w:rsidRDefault="00C35F1E" w:rsidP="009B7364">
            <w:pPr>
              <w:jc w:val="center"/>
              <w:rPr>
                <w:rFonts w:ascii="Angsana New" w:hAnsi="Angsana New"/>
                <w:b/>
                <w:bCs/>
                <w:sz w:val="28"/>
              </w:rPr>
            </w:pPr>
            <w:r w:rsidRPr="0018612E">
              <w:rPr>
                <w:rFonts w:ascii="Angsana New" w:hAnsi="Angsana New" w:hint="cs"/>
                <w:b/>
                <w:bCs/>
                <w:sz w:val="28"/>
                <w:cs/>
              </w:rPr>
              <w:t>201</w:t>
            </w:r>
            <w:r w:rsidR="004B2A8C">
              <w:rPr>
                <w:rFonts w:ascii="Angsana New" w:hAnsi="Angsana New"/>
                <w:b/>
                <w:bCs/>
                <w:sz w:val="28"/>
              </w:rPr>
              <w:t>8</w:t>
            </w:r>
          </w:p>
        </w:tc>
        <w:tc>
          <w:tcPr>
            <w:tcW w:w="303" w:type="dxa"/>
            <w:tcBorders>
              <w:top w:val="single" w:sz="4" w:space="0" w:color="auto"/>
            </w:tcBorders>
          </w:tcPr>
          <w:p w:rsidR="00C35F1E" w:rsidRPr="0018612E" w:rsidRDefault="00C35F1E" w:rsidP="00433C94">
            <w:pPr>
              <w:rPr>
                <w:rFonts w:ascii="Angsana New" w:hAnsi="Angsana New"/>
                <w:sz w:val="28"/>
              </w:rPr>
            </w:pPr>
          </w:p>
        </w:tc>
        <w:tc>
          <w:tcPr>
            <w:tcW w:w="1681" w:type="dxa"/>
            <w:tcBorders>
              <w:top w:val="single" w:sz="4" w:space="0" w:color="auto"/>
              <w:bottom w:val="single" w:sz="4" w:space="0" w:color="auto"/>
            </w:tcBorders>
          </w:tcPr>
          <w:p w:rsidR="00C35F1E" w:rsidRPr="0018612E" w:rsidRDefault="00C35F1E" w:rsidP="009B7364">
            <w:pPr>
              <w:jc w:val="center"/>
              <w:rPr>
                <w:rFonts w:ascii="Angsana New" w:hAnsi="Angsana New"/>
                <w:b/>
                <w:bCs/>
                <w:sz w:val="28"/>
              </w:rPr>
            </w:pPr>
            <w:r w:rsidRPr="0018612E">
              <w:rPr>
                <w:rFonts w:ascii="Angsana New" w:hAnsi="Angsana New" w:hint="cs"/>
                <w:b/>
                <w:bCs/>
                <w:sz w:val="28"/>
                <w:cs/>
              </w:rPr>
              <w:t>201</w:t>
            </w:r>
            <w:r w:rsidR="004B2A8C">
              <w:rPr>
                <w:rFonts w:ascii="Angsana New" w:hAnsi="Angsana New"/>
                <w:b/>
                <w:bCs/>
                <w:sz w:val="28"/>
              </w:rPr>
              <w:t>7</w:t>
            </w:r>
          </w:p>
        </w:tc>
      </w:tr>
      <w:tr w:rsidR="00851B3F" w:rsidRPr="0018612E" w:rsidTr="00851B3F">
        <w:trPr>
          <w:trHeight w:val="60"/>
        </w:trPr>
        <w:tc>
          <w:tcPr>
            <w:tcW w:w="5631" w:type="dxa"/>
          </w:tcPr>
          <w:p w:rsidR="00851B3F" w:rsidRPr="0018612E" w:rsidRDefault="00851B3F" w:rsidP="00851B3F">
            <w:pPr>
              <w:rPr>
                <w:rFonts w:asciiTheme="majorBidi" w:hAnsiTheme="majorBidi" w:cstheme="majorBidi"/>
                <w:snapToGrid w:val="0"/>
                <w:color w:val="000000"/>
                <w:sz w:val="28"/>
                <w:lang w:eastAsia="th-TH"/>
              </w:rPr>
            </w:pPr>
            <w:r w:rsidRPr="0018612E">
              <w:rPr>
                <w:rFonts w:asciiTheme="majorBidi" w:hAnsiTheme="majorBidi" w:cstheme="majorBidi"/>
                <w:snapToGrid w:val="0"/>
                <w:color w:val="000000"/>
                <w:sz w:val="28"/>
                <w:lang w:eastAsia="th-TH"/>
              </w:rPr>
              <w:t>Thailand</w:t>
            </w:r>
          </w:p>
        </w:tc>
        <w:tc>
          <w:tcPr>
            <w:tcW w:w="1740" w:type="dxa"/>
            <w:tcBorders>
              <w:top w:val="single" w:sz="4" w:space="0" w:color="auto"/>
            </w:tcBorders>
            <w:shd w:val="clear" w:color="auto" w:fill="auto"/>
          </w:tcPr>
          <w:p w:rsidR="00851B3F" w:rsidRPr="0080746D" w:rsidRDefault="00851B3F" w:rsidP="00851B3F">
            <w:pPr>
              <w:jc w:val="right"/>
              <w:rPr>
                <w:rFonts w:asciiTheme="majorBidi" w:hAnsiTheme="majorBidi" w:cstheme="majorBidi"/>
                <w:sz w:val="28"/>
              </w:rPr>
            </w:pPr>
            <w:r>
              <w:rPr>
                <w:rFonts w:asciiTheme="majorBidi" w:hAnsiTheme="majorBidi" w:cstheme="majorBidi"/>
                <w:sz w:val="28"/>
              </w:rPr>
              <w:t>918,636</w:t>
            </w:r>
          </w:p>
        </w:tc>
        <w:tc>
          <w:tcPr>
            <w:tcW w:w="303" w:type="dxa"/>
          </w:tcPr>
          <w:p w:rsidR="00851B3F" w:rsidRPr="0018612E" w:rsidRDefault="00851B3F" w:rsidP="00851B3F">
            <w:pPr>
              <w:rPr>
                <w:rFonts w:ascii="Angsana New" w:hAnsi="Angsana New"/>
                <w:sz w:val="28"/>
              </w:rPr>
            </w:pPr>
          </w:p>
        </w:tc>
        <w:tc>
          <w:tcPr>
            <w:tcW w:w="1681" w:type="dxa"/>
          </w:tcPr>
          <w:p w:rsidR="00851B3F" w:rsidRPr="007752DE" w:rsidRDefault="00851B3F" w:rsidP="00851B3F">
            <w:pPr>
              <w:jc w:val="right"/>
              <w:rPr>
                <w:rFonts w:ascii="Angsana New" w:hAnsi="Angsana New"/>
                <w:sz w:val="28"/>
              </w:rPr>
            </w:pPr>
            <w:r>
              <w:rPr>
                <w:rFonts w:ascii="Angsana New" w:hAnsi="Angsana New" w:hint="cs"/>
                <w:sz w:val="28"/>
                <w:cs/>
              </w:rPr>
              <w:t>9</w:t>
            </w:r>
            <w:r>
              <w:rPr>
                <w:rFonts w:ascii="Angsana New" w:hAnsi="Angsana New"/>
                <w:sz w:val="28"/>
              </w:rPr>
              <w:t>76,457</w:t>
            </w:r>
          </w:p>
        </w:tc>
      </w:tr>
      <w:tr w:rsidR="00851B3F" w:rsidRPr="0018612E" w:rsidTr="00851B3F">
        <w:tc>
          <w:tcPr>
            <w:tcW w:w="5631" w:type="dxa"/>
          </w:tcPr>
          <w:p w:rsidR="00851B3F" w:rsidRPr="0018612E" w:rsidRDefault="00851B3F" w:rsidP="00851B3F">
            <w:pPr>
              <w:pStyle w:val="acctmergecolhdg"/>
              <w:shd w:val="clear" w:color="auto" w:fill="FFFFFF"/>
              <w:spacing w:line="200" w:lineRule="atLeast"/>
              <w:jc w:val="left"/>
              <w:rPr>
                <w:rFonts w:asciiTheme="majorBidi" w:hAnsiTheme="majorBidi" w:cstheme="majorBidi"/>
                <w:b w:val="0"/>
                <w:bCs/>
                <w:sz w:val="28"/>
                <w:szCs w:val="28"/>
                <w:rtl/>
                <w:cs/>
              </w:rPr>
            </w:pPr>
            <w:r w:rsidRPr="0018612E">
              <w:rPr>
                <w:rFonts w:asciiTheme="majorBidi" w:hAnsiTheme="majorBidi" w:cstheme="majorBidi"/>
                <w:b w:val="0"/>
                <w:bCs/>
                <w:sz w:val="28"/>
                <w:szCs w:val="28"/>
              </w:rPr>
              <w:t>Other countries</w:t>
            </w:r>
          </w:p>
        </w:tc>
        <w:tc>
          <w:tcPr>
            <w:tcW w:w="1740" w:type="dxa"/>
            <w:tcBorders>
              <w:bottom w:val="single" w:sz="4" w:space="0" w:color="auto"/>
            </w:tcBorders>
            <w:shd w:val="clear" w:color="auto" w:fill="auto"/>
          </w:tcPr>
          <w:p w:rsidR="00851B3F" w:rsidRPr="0080746D" w:rsidRDefault="00851B3F" w:rsidP="00851B3F">
            <w:pPr>
              <w:jc w:val="right"/>
              <w:rPr>
                <w:rFonts w:asciiTheme="majorBidi" w:hAnsiTheme="majorBidi" w:cstheme="majorBidi"/>
                <w:sz w:val="28"/>
              </w:rPr>
            </w:pPr>
            <w:r>
              <w:rPr>
                <w:rFonts w:asciiTheme="majorBidi" w:hAnsiTheme="majorBidi" w:cstheme="majorBidi"/>
                <w:sz w:val="28"/>
              </w:rPr>
              <w:t>5,818</w:t>
            </w:r>
          </w:p>
        </w:tc>
        <w:tc>
          <w:tcPr>
            <w:tcW w:w="303" w:type="dxa"/>
          </w:tcPr>
          <w:p w:rsidR="00851B3F" w:rsidRPr="0018612E" w:rsidRDefault="00851B3F" w:rsidP="00851B3F">
            <w:pPr>
              <w:rPr>
                <w:rFonts w:ascii="Angsana New" w:hAnsi="Angsana New"/>
                <w:sz w:val="28"/>
              </w:rPr>
            </w:pPr>
          </w:p>
        </w:tc>
        <w:tc>
          <w:tcPr>
            <w:tcW w:w="1681" w:type="dxa"/>
            <w:tcBorders>
              <w:bottom w:val="single" w:sz="4" w:space="0" w:color="auto"/>
            </w:tcBorders>
          </w:tcPr>
          <w:p w:rsidR="00851B3F" w:rsidRPr="007752DE" w:rsidRDefault="00851B3F" w:rsidP="00851B3F">
            <w:pPr>
              <w:jc w:val="right"/>
              <w:rPr>
                <w:rFonts w:ascii="Angsana New" w:hAnsi="Angsana New"/>
                <w:sz w:val="28"/>
              </w:rPr>
            </w:pPr>
            <w:r>
              <w:rPr>
                <w:rFonts w:ascii="Angsana New" w:hAnsi="Angsana New"/>
                <w:sz w:val="28"/>
              </w:rPr>
              <w:t>9,385</w:t>
            </w:r>
          </w:p>
        </w:tc>
      </w:tr>
      <w:tr w:rsidR="00851B3F" w:rsidRPr="0018612E" w:rsidTr="00851B3F">
        <w:trPr>
          <w:trHeight w:val="397"/>
        </w:trPr>
        <w:tc>
          <w:tcPr>
            <w:tcW w:w="5631" w:type="dxa"/>
          </w:tcPr>
          <w:p w:rsidR="00851B3F" w:rsidRPr="0018612E" w:rsidRDefault="00851B3F" w:rsidP="00851B3F">
            <w:pPr>
              <w:rPr>
                <w:rFonts w:asciiTheme="majorBidi" w:hAnsiTheme="majorBidi" w:cstheme="majorBidi"/>
                <w:b/>
                <w:bCs/>
                <w:sz w:val="28"/>
              </w:rPr>
            </w:pPr>
            <w:r w:rsidRPr="0018612E">
              <w:rPr>
                <w:rFonts w:asciiTheme="majorBidi" w:hAnsiTheme="majorBidi" w:cstheme="majorBidi"/>
                <w:b/>
                <w:bCs/>
                <w:sz w:val="28"/>
              </w:rPr>
              <w:t>Total</w:t>
            </w:r>
          </w:p>
        </w:tc>
        <w:tc>
          <w:tcPr>
            <w:tcW w:w="1740" w:type="dxa"/>
            <w:tcBorders>
              <w:top w:val="single" w:sz="4" w:space="0" w:color="auto"/>
              <w:bottom w:val="double" w:sz="4" w:space="0" w:color="auto"/>
            </w:tcBorders>
            <w:shd w:val="clear" w:color="auto" w:fill="auto"/>
          </w:tcPr>
          <w:p w:rsidR="00851B3F" w:rsidRPr="0080746D" w:rsidRDefault="00851B3F" w:rsidP="00851B3F">
            <w:pPr>
              <w:jc w:val="right"/>
              <w:rPr>
                <w:rFonts w:asciiTheme="majorBidi" w:hAnsiTheme="majorBidi" w:cstheme="majorBidi"/>
                <w:b/>
                <w:bCs/>
                <w:sz w:val="28"/>
              </w:rPr>
            </w:pPr>
            <w:r>
              <w:rPr>
                <w:rFonts w:asciiTheme="majorBidi" w:hAnsiTheme="majorBidi" w:cstheme="majorBidi"/>
                <w:b/>
                <w:bCs/>
                <w:sz w:val="28"/>
              </w:rPr>
              <w:t>924,454</w:t>
            </w:r>
          </w:p>
        </w:tc>
        <w:tc>
          <w:tcPr>
            <w:tcW w:w="303" w:type="dxa"/>
          </w:tcPr>
          <w:p w:rsidR="00851B3F" w:rsidRPr="0018612E" w:rsidRDefault="00851B3F" w:rsidP="00851B3F">
            <w:pPr>
              <w:rPr>
                <w:rFonts w:ascii="Angsana New" w:hAnsi="Angsana New"/>
                <w:sz w:val="28"/>
              </w:rPr>
            </w:pPr>
          </w:p>
        </w:tc>
        <w:tc>
          <w:tcPr>
            <w:tcW w:w="1681" w:type="dxa"/>
            <w:tcBorders>
              <w:top w:val="single" w:sz="4" w:space="0" w:color="auto"/>
              <w:bottom w:val="double" w:sz="4" w:space="0" w:color="auto"/>
            </w:tcBorders>
          </w:tcPr>
          <w:p w:rsidR="00851B3F" w:rsidRPr="007752DE" w:rsidRDefault="00851B3F" w:rsidP="00851B3F">
            <w:pPr>
              <w:jc w:val="right"/>
              <w:rPr>
                <w:rFonts w:ascii="Angsana New" w:hAnsi="Angsana New"/>
                <w:b/>
                <w:bCs/>
                <w:sz w:val="28"/>
              </w:rPr>
            </w:pPr>
            <w:r>
              <w:rPr>
                <w:rFonts w:ascii="Angsana New" w:hAnsi="Angsana New"/>
                <w:b/>
                <w:bCs/>
                <w:sz w:val="28"/>
              </w:rPr>
              <w:t>985,842</w:t>
            </w:r>
          </w:p>
        </w:tc>
      </w:tr>
    </w:tbl>
    <w:p w:rsidR="006120ED" w:rsidRPr="00E53A52" w:rsidRDefault="006120ED" w:rsidP="00E53A52">
      <w:pPr>
        <w:pStyle w:val="ListParagraph"/>
        <w:spacing w:before="120"/>
        <w:ind w:left="284"/>
        <w:jc w:val="thaiDistribute"/>
        <w:rPr>
          <w:rFonts w:asciiTheme="majorBidi" w:hAnsiTheme="majorBidi" w:cstheme="majorBidi"/>
          <w:b/>
          <w:bCs/>
          <w:i/>
          <w:iCs/>
          <w:sz w:val="28"/>
        </w:rPr>
      </w:pPr>
      <w:r w:rsidRPr="00E53A52">
        <w:rPr>
          <w:rFonts w:asciiTheme="majorBidi" w:hAnsiTheme="majorBidi" w:cstheme="majorBidi"/>
          <w:b/>
          <w:bCs/>
          <w:i/>
          <w:iCs/>
          <w:sz w:val="28"/>
        </w:rPr>
        <w:t xml:space="preserve">Major customer   </w:t>
      </w:r>
    </w:p>
    <w:p w:rsidR="006120ED" w:rsidRDefault="006120ED" w:rsidP="006120ED">
      <w:pPr>
        <w:pStyle w:val="ListParagraph"/>
        <w:spacing w:before="120"/>
        <w:ind w:left="284"/>
        <w:jc w:val="thaiDistribute"/>
        <w:rPr>
          <w:rFonts w:asciiTheme="majorBidi" w:hAnsiTheme="majorBidi" w:cstheme="majorBidi"/>
          <w:sz w:val="28"/>
        </w:rPr>
      </w:pPr>
      <w:r w:rsidRPr="000604DC">
        <w:rPr>
          <w:rFonts w:asciiTheme="majorBidi" w:hAnsiTheme="majorBidi" w:cstheme="majorBidi"/>
          <w:sz w:val="28"/>
        </w:rPr>
        <w:t>T</w:t>
      </w:r>
      <w:r w:rsidRPr="003A1E1D">
        <w:rPr>
          <w:rFonts w:asciiTheme="majorBidi" w:hAnsiTheme="majorBidi" w:cstheme="majorBidi"/>
          <w:sz w:val="28"/>
        </w:rPr>
        <w:t>he Group has no revenues from transactions with</w:t>
      </w:r>
      <w:r>
        <w:rPr>
          <w:rFonts w:asciiTheme="majorBidi" w:hAnsiTheme="majorBidi" w:cstheme="majorBidi"/>
          <w:sz w:val="28"/>
        </w:rPr>
        <w:t xml:space="preserve"> single customer amount to 10 percent or more of the Group</w:t>
      </w:r>
      <w:r>
        <w:rPr>
          <w:rFonts w:asciiTheme="majorBidi" w:hAnsiTheme="majorBidi"/>
          <w:sz w:val="28"/>
          <w:cs/>
        </w:rPr>
        <w:t>’</w:t>
      </w:r>
      <w:r>
        <w:rPr>
          <w:rFonts w:asciiTheme="majorBidi" w:hAnsiTheme="majorBidi" w:cstheme="majorBidi"/>
          <w:sz w:val="28"/>
        </w:rPr>
        <w:t>s revenues</w:t>
      </w:r>
      <w:r>
        <w:rPr>
          <w:rFonts w:asciiTheme="majorBidi" w:hAnsiTheme="majorBidi"/>
          <w:sz w:val="28"/>
          <w:cs/>
        </w:rPr>
        <w:t>.</w:t>
      </w:r>
    </w:p>
    <w:p w:rsidR="006120ED" w:rsidRDefault="006120ED"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636E50">
        <w:rPr>
          <w:rFonts w:ascii="Angsana New" w:hAnsi="Angsana New"/>
          <w:b/>
          <w:bCs/>
          <w:sz w:val="28"/>
        </w:rPr>
        <w:t>COMMITMENTS AND CONTINGENT L</w:t>
      </w:r>
      <w:r>
        <w:rPr>
          <w:rFonts w:ascii="Angsana New" w:hAnsi="Angsana New"/>
          <w:b/>
          <w:bCs/>
          <w:sz w:val="28"/>
        </w:rPr>
        <w:t>I</w:t>
      </w:r>
      <w:r w:rsidRPr="00636E50">
        <w:rPr>
          <w:rFonts w:ascii="Angsana New" w:hAnsi="Angsana New"/>
          <w:b/>
          <w:bCs/>
          <w:sz w:val="28"/>
        </w:rPr>
        <w:t>ABILITIES</w:t>
      </w:r>
    </w:p>
    <w:p w:rsidR="00F31F03" w:rsidRPr="00E53A52" w:rsidRDefault="00F31F03" w:rsidP="00F31F03">
      <w:pPr>
        <w:spacing w:before="120"/>
        <w:ind w:firstLine="284"/>
        <w:jc w:val="thaiDistribute"/>
        <w:rPr>
          <w:rFonts w:ascii="Angsana New" w:hAnsi="Angsana New"/>
          <w:b/>
          <w:bCs/>
          <w:sz w:val="28"/>
          <w:u w:val="single"/>
        </w:rPr>
      </w:pPr>
      <w:r w:rsidRPr="00E53A52">
        <w:rPr>
          <w:rFonts w:ascii="Angsana New" w:hAnsi="Angsana New"/>
          <w:b/>
          <w:bCs/>
          <w:sz w:val="28"/>
          <w:u w:val="single"/>
        </w:rPr>
        <w:t>Commitments</w:t>
      </w:r>
    </w:p>
    <w:p w:rsidR="00F31F03" w:rsidRPr="003F59F4" w:rsidRDefault="00F31F03" w:rsidP="00F31F03">
      <w:pPr>
        <w:spacing w:before="120"/>
        <w:ind w:firstLine="284"/>
        <w:jc w:val="thaiDistribute"/>
        <w:rPr>
          <w:rFonts w:ascii="Angsana New" w:hAnsi="Angsana New"/>
          <w:b/>
          <w:bCs/>
          <w:i/>
          <w:iCs/>
          <w:sz w:val="28"/>
          <w:u w:val="single"/>
        </w:rPr>
      </w:pPr>
      <w:r w:rsidRPr="003F59F4">
        <w:rPr>
          <w:rFonts w:ascii="Angsana New" w:hAnsi="Angsana New"/>
          <w:b/>
          <w:bCs/>
          <w:i/>
          <w:iCs/>
          <w:sz w:val="28"/>
          <w:u w:val="single"/>
        </w:rPr>
        <w:t>Operating lease commitments</w:t>
      </w:r>
    </w:p>
    <w:p w:rsidR="00F31F03" w:rsidRPr="00F22987" w:rsidRDefault="00C21BAB" w:rsidP="00F31F03">
      <w:pPr>
        <w:spacing w:before="120"/>
        <w:ind w:firstLine="284"/>
        <w:jc w:val="thaiDistribute"/>
        <w:rPr>
          <w:rFonts w:ascii="Angsana New" w:hAnsi="Angsana New"/>
          <w:b/>
          <w:bCs/>
          <w:sz w:val="28"/>
          <w:u w:val="single"/>
        </w:rPr>
      </w:pPr>
      <w:r>
        <w:rPr>
          <w:rFonts w:ascii="Angsana New" w:hAnsi="Angsana New"/>
          <w:b/>
          <w:bCs/>
          <w:sz w:val="28"/>
          <w:u w:val="single"/>
        </w:rPr>
        <w:t>Phol Dhanya Plc</w:t>
      </w:r>
      <w:r>
        <w:rPr>
          <w:rFonts w:ascii="Angsana New" w:hAnsi="Angsana New"/>
          <w:b/>
          <w:bCs/>
          <w:sz w:val="28"/>
          <w:u w:val="single"/>
          <w:cs/>
        </w:rPr>
        <w:t>.</w:t>
      </w:r>
    </w:p>
    <w:p w:rsidR="00F31F03" w:rsidRPr="00F0146E" w:rsidRDefault="00F31F03" w:rsidP="00F31F03">
      <w:pPr>
        <w:pStyle w:val="ListParagraph"/>
        <w:spacing w:before="120"/>
        <w:ind w:left="284"/>
        <w:jc w:val="thaiDistribute"/>
        <w:rPr>
          <w:rFonts w:ascii="Angsana New" w:hAnsi="Angsana New"/>
          <w:noProof/>
          <w:sz w:val="28"/>
        </w:rPr>
      </w:pPr>
      <w:r w:rsidRPr="00F0146E">
        <w:rPr>
          <w:rFonts w:ascii="Angsana New" w:hAnsi="Angsana New"/>
          <w:noProof/>
          <w:sz w:val="28"/>
        </w:rPr>
        <w:t xml:space="preserve">Leasehold right of the Company </w:t>
      </w:r>
      <w:r>
        <w:rPr>
          <w:rFonts w:ascii="Angsana New" w:hAnsi="Angsana New"/>
          <w:sz w:val="28"/>
        </w:rPr>
        <w:t>consists of the following two agreements</w:t>
      </w:r>
      <w:r>
        <w:rPr>
          <w:rFonts w:ascii="Angsana New" w:hAnsi="Angsana New"/>
          <w:sz w:val="28"/>
          <w:cs/>
        </w:rPr>
        <w:t>:</w:t>
      </w:r>
    </w:p>
    <w:p w:rsidR="00F31F03" w:rsidRPr="00F0146E" w:rsidRDefault="00F31F03" w:rsidP="00977C00">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On August 22, 1995, the Company entered into the building l</w:t>
      </w:r>
      <w:r>
        <w:rPr>
          <w:rFonts w:ascii="Angsana New" w:hAnsi="Angsana New"/>
          <w:noProof/>
          <w:sz w:val="28"/>
        </w:rPr>
        <w:t>easehold right agreement with a</w:t>
      </w:r>
      <w:r w:rsidRPr="00F0146E">
        <w:rPr>
          <w:rFonts w:ascii="Angsana New" w:hAnsi="Angsana New"/>
          <w:noProof/>
          <w:sz w:val="28"/>
        </w:rPr>
        <w:t xml:space="preserve"> company by paying the a</w:t>
      </w:r>
      <w:r>
        <w:rPr>
          <w:rFonts w:ascii="Angsana New" w:hAnsi="Angsana New"/>
          <w:noProof/>
          <w:sz w:val="28"/>
        </w:rPr>
        <w:t>mount of Baht 2,800,000, for a</w:t>
      </w:r>
      <w:r w:rsidRPr="00F0146E">
        <w:rPr>
          <w:rFonts w:ascii="Angsana New" w:hAnsi="Angsana New"/>
          <w:noProof/>
          <w:sz w:val="28"/>
        </w:rPr>
        <w:t xml:space="preserve"> lease period of 30 years</w:t>
      </w:r>
      <w:r w:rsidRPr="00F0146E">
        <w:rPr>
          <w:rFonts w:ascii="Angsana New" w:hAnsi="Angsana New"/>
          <w:noProof/>
          <w:sz w:val="28"/>
          <w:cs/>
        </w:rPr>
        <w:t xml:space="preserve">. </w:t>
      </w:r>
      <w:r w:rsidRPr="00F0146E">
        <w:rPr>
          <w:rFonts w:ascii="Angsana New" w:hAnsi="Angsana New"/>
          <w:noProof/>
          <w:sz w:val="28"/>
        </w:rPr>
        <w:t>The rental fees will be paid yearly, in the amoun</w:t>
      </w:r>
      <w:r>
        <w:rPr>
          <w:rFonts w:ascii="Angsana New" w:hAnsi="Angsana New"/>
          <w:noProof/>
          <w:sz w:val="28"/>
        </w:rPr>
        <w:t xml:space="preserve">t of Baht 12,000 to Baht 24,000 </w:t>
      </w:r>
      <w:r w:rsidRPr="00F0146E">
        <w:rPr>
          <w:rFonts w:ascii="Angsana New" w:hAnsi="Angsana New"/>
          <w:noProof/>
          <w:sz w:val="28"/>
        </w:rPr>
        <w:t>throughout the lease period</w:t>
      </w:r>
      <w:r w:rsidRPr="00F0146E">
        <w:rPr>
          <w:rFonts w:ascii="Angsana New" w:hAnsi="Angsana New"/>
          <w:noProof/>
          <w:sz w:val="28"/>
          <w:cs/>
        </w:rPr>
        <w:t>.</w:t>
      </w:r>
    </w:p>
    <w:p w:rsidR="00F31F03" w:rsidRPr="00C500B0" w:rsidRDefault="00F31F03" w:rsidP="00977C00">
      <w:pPr>
        <w:numPr>
          <w:ilvl w:val="0"/>
          <w:numId w:val="2"/>
        </w:numPr>
        <w:spacing w:before="120"/>
        <w:ind w:hanging="218"/>
        <w:jc w:val="thaiDistribute"/>
        <w:rPr>
          <w:rFonts w:ascii="Angsana New" w:hAnsi="Angsana New"/>
          <w:noProof/>
          <w:sz w:val="28"/>
        </w:rPr>
      </w:pPr>
      <w:r w:rsidRPr="00F0146E">
        <w:rPr>
          <w:rFonts w:ascii="Angsana New" w:hAnsi="Angsana New"/>
          <w:noProof/>
          <w:sz w:val="28"/>
        </w:rPr>
        <w:lastRenderedPageBreak/>
        <w:t xml:space="preserve">On </w:t>
      </w:r>
      <w:r>
        <w:rPr>
          <w:rFonts w:ascii="Angsana New" w:hAnsi="Angsana New"/>
          <w:noProof/>
          <w:sz w:val="28"/>
        </w:rPr>
        <w:t>June</w:t>
      </w:r>
      <w:r w:rsidRPr="00F0146E">
        <w:rPr>
          <w:rFonts w:ascii="Angsana New" w:hAnsi="Angsana New"/>
          <w:noProof/>
          <w:sz w:val="28"/>
        </w:rPr>
        <w:t xml:space="preserve"> 4, 200</w:t>
      </w:r>
      <w:r>
        <w:rPr>
          <w:rFonts w:ascii="Angsana New" w:hAnsi="Angsana New"/>
          <w:noProof/>
          <w:sz w:val="28"/>
        </w:rPr>
        <w:t>4, the Company entered into a agreement transferring</w:t>
      </w:r>
      <w:r w:rsidRPr="00F0146E">
        <w:rPr>
          <w:rFonts w:ascii="Angsana New" w:hAnsi="Angsana New"/>
          <w:noProof/>
          <w:sz w:val="28"/>
        </w:rPr>
        <w:t xml:space="preserve"> the leasehold right from a related party by paying the amount of Baht 2,800,000, for the remaining lease period of</w:t>
      </w:r>
      <w:r>
        <w:rPr>
          <w:rFonts w:ascii="Angsana New" w:hAnsi="Angsana New"/>
          <w:noProof/>
          <w:sz w:val="28"/>
          <w:cs/>
        </w:rPr>
        <w:t xml:space="preserve"> </w:t>
      </w:r>
      <w:r w:rsidRPr="00F0146E">
        <w:rPr>
          <w:rFonts w:ascii="Angsana New" w:hAnsi="Angsana New"/>
          <w:noProof/>
          <w:sz w:val="28"/>
        </w:rPr>
        <w:t>21 years and 2 months</w:t>
      </w:r>
      <w:r w:rsidRPr="00F0146E">
        <w:rPr>
          <w:rFonts w:ascii="Angsana New" w:hAnsi="Angsana New"/>
          <w:noProof/>
          <w:sz w:val="28"/>
          <w:cs/>
        </w:rPr>
        <w:t xml:space="preserve">. </w:t>
      </w:r>
      <w:r w:rsidRPr="00F0146E">
        <w:rPr>
          <w:rFonts w:ascii="Angsana New" w:hAnsi="Angsana New"/>
          <w:noProof/>
          <w:sz w:val="28"/>
        </w:rPr>
        <w:t>The rental fees will be paid yearly, in the amount of</w:t>
      </w:r>
      <w:r>
        <w:rPr>
          <w:rFonts w:ascii="Angsana New" w:hAnsi="Angsana New"/>
          <w:noProof/>
          <w:sz w:val="28"/>
          <w:cs/>
        </w:rPr>
        <w:t xml:space="preserve"> </w:t>
      </w:r>
      <w:r w:rsidRPr="00F0146E">
        <w:rPr>
          <w:rFonts w:ascii="Angsana New" w:hAnsi="Angsana New"/>
          <w:noProof/>
          <w:sz w:val="28"/>
        </w:rPr>
        <w:t>Baht 12,000 to Baht 24,000 throughout the lease period</w:t>
      </w:r>
      <w:r w:rsidRPr="00F0146E">
        <w:rPr>
          <w:rFonts w:ascii="Angsana New" w:hAnsi="Angsana New"/>
          <w:noProof/>
          <w:sz w:val="28"/>
          <w:cs/>
        </w:rPr>
        <w:t>.</w:t>
      </w:r>
    </w:p>
    <w:p w:rsidR="00F31F03" w:rsidRDefault="00F31F03" w:rsidP="00F31F03">
      <w:pPr>
        <w:spacing w:before="120"/>
        <w:ind w:firstLine="284"/>
        <w:jc w:val="thaiDistribute"/>
        <w:rPr>
          <w:rFonts w:ascii="Angsana New" w:hAnsi="Angsana New"/>
          <w:b/>
          <w:bCs/>
          <w:sz w:val="28"/>
          <w:u w:val="single"/>
        </w:rPr>
      </w:pPr>
      <w:r>
        <w:rPr>
          <w:rFonts w:ascii="Angsana New" w:hAnsi="Angsana New"/>
          <w:b/>
          <w:bCs/>
          <w:sz w:val="28"/>
          <w:u w:val="single"/>
        </w:rPr>
        <w:t>Subsidiary compan</w:t>
      </w:r>
      <w:r w:rsidR="004122E1">
        <w:rPr>
          <w:rFonts w:ascii="Angsana New" w:hAnsi="Angsana New"/>
          <w:b/>
          <w:bCs/>
          <w:sz w:val="28"/>
          <w:u w:val="single"/>
        </w:rPr>
        <w:t>y</w:t>
      </w:r>
    </w:p>
    <w:p w:rsidR="00F31F03" w:rsidRDefault="00F31F03" w:rsidP="00F31F03">
      <w:pPr>
        <w:spacing w:before="120"/>
        <w:ind w:firstLine="284"/>
        <w:rPr>
          <w:rFonts w:ascii="Angsana New" w:hAnsi="Angsana New"/>
          <w:i/>
          <w:iCs/>
          <w:sz w:val="28"/>
          <w:u w:val="single"/>
        </w:rPr>
      </w:pPr>
      <w:r w:rsidRPr="00F0010E">
        <w:rPr>
          <w:rFonts w:ascii="Angsana New" w:hAnsi="Angsana New"/>
          <w:i/>
          <w:iCs/>
          <w:sz w:val="28"/>
          <w:u w:val="single"/>
        </w:rPr>
        <w:t>Phol</w:t>
      </w:r>
      <w:r>
        <w:rPr>
          <w:rFonts w:ascii="Angsana New" w:hAnsi="Angsana New"/>
          <w:i/>
          <w:iCs/>
          <w:sz w:val="28"/>
          <w:u w:val="single"/>
        </w:rPr>
        <w:t xml:space="preserve"> Water </w:t>
      </w:r>
      <w:r w:rsidRPr="00F0010E">
        <w:rPr>
          <w:rFonts w:ascii="Angsana New" w:hAnsi="Angsana New"/>
          <w:i/>
          <w:iCs/>
          <w:sz w:val="28"/>
          <w:u w:val="single"/>
        </w:rPr>
        <w:t xml:space="preserve"> Co</w:t>
      </w:r>
      <w:r w:rsidRPr="00F0010E">
        <w:rPr>
          <w:rFonts w:ascii="Angsana New" w:hAnsi="Angsana New"/>
          <w:i/>
          <w:iCs/>
          <w:sz w:val="28"/>
          <w:u w:val="single"/>
          <w:cs/>
        </w:rPr>
        <w:t>.</w:t>
      </w:r>
      <w:r w:rsidRPr="00F0010E">
        <w:rPr>
          <w:rFonts w:ascii="Angsana New" w:hAnsi="Angsana New"/>
          <w:i/>
          <w:iCs/>
          <w:sz w:val="28"/>
          <w:u w:val="single"/>
        </w:rPr>
        <w:t>, Ltd</w:t>
      </w:r>
      <w:r w:rsidRPr="00F0010E">
        <w:rPr>
          <w:rFonts w:ascii="Angsana New" w:hAnsi="Angsana New"/>
          <w:i/>
          <w:iCs/>
          <w:sz w:val="28"/>
          <w:u w:val="single"/>
          <w:cs/>
        </w:rPr>
        <w:t>.</w:t>
      </w:r>
    </w:p>
    <w:p w:rsidR="00513EEF" w:rsidRDefault="00513EEF" w:rsidP="00513EEF">
      <w:pPr>
        <w:pStyle w:val="ListParagraph"/>
        <w:spacing w:before="120"/>
        <w:ind w:left="284"/>
        <w:jc w:val="thaiDistribute"/>
        <w:rPr>
          <w:rFonts w:ascii="Angsana New" w:hAnsi="Angsana New"/>
          <w:noProof/>
          <w:sz w:val="28"/>
        </w:rPr>
      </w:pPr>
      <w:r>
        <w:rPr>
          <w:rFonts w:ascii="Angsana New" w:hAnsi="Angsana New"/>
          <w:noProof/>
          <w:sz w:val="28"/>
        </w:rPr>
        <w:t>On March 1, 2018, the subsidiary</w:t>
      </w:r>
      <w:r w:rsidRPr="00F51A50">
        <w:rPr>
          <w:rFonts w:ascii="Angsana New" w:hAnsi="Angsana New"/>
          <w:noProof/>
          <w:sz w:val="28"/>
        </w:rPr>
        <w:t xml:space="preserve"> entered into a building leasehold right agreement with a company by paying </w:t>
      </w:r>
      <w:r w:rsidR="007722AD">
        <w:rPr>
          <w:rFonts w:ascii="Angsana New" w:hAnsi="Angsana New"/>
          <w:noProof/>
          <w:sz w:val="28"/>
        </w:rPr>
        <w:t xml:space="preserve">the leasehold right fee in </w:t>
      </w:r>
      <w:r w:rsidRPr="00F51A50">
        <w:rPr>
          <w:rFonts w:ascii="Angsana New" w:hAnsi="Angsana New"/>
          <w:noProof/>
          <w:sz w:val="28"/>
        </w:rPr>
        <w:t xml:space="preserve">the amount of Baht </w:t>
      </w:r>
      <w:r>
        <w:rPr>
          <w:rFonts w:ascii="Angsana New" w:hAnsi="Angsana New"/>
          <w:noProof/>
          <w:sz w:val="28"/>
        </w:rPr>
        <w:t>174,000</w:t>
      </w:r>
      <w:r w:rsidR="007722AD">
        <w:rPr>
          <w:rFonts w:ascii="Angsana New" w:hAnsi="Angsana New"/>
          <w:noProof/>
          <w:sz w:val="28"/>
          <w:cs/>
        </w:rPr>
        <w:t>.</w:t>
      </w:r>
      <w:r w:rsidRPr="000855B8">
        <w:rPr>
          <w:rFonts w:ascii="Angsana New" w:hAnsi="Angsana New"/>
          <w:noProof/>
          <w:sz w:val="28"/>
          <w:cs/>
        </w:rPr>
        <w:t xml:space="preserve"> </w:t>
      </w:r>
      <w:r>
        <w:rPr>
          <w:rFonts w:ascii="Angsana New" w:hAnsi="Angsana New"/>
          <w:noProof/>
          <w:sz w:val="28"/>
        </w:rPr>
        <w:t>Such payment will be made by monthly installment of Bath 14,500 per month totalling 12 mouths</w:t>
      </w:r>
      <w:r w:rsidRPr="000855B8">
        <w:rPr>
          <w:rFonts w:ascii="Angsana New" w:hAnsi="Angsana New"/>
          <w:noProof/>
          <w:sz w:val="28"/>
          <w:cs/>
        </w:rPr>
        <w:t xml:space="preserve">. </w:t>
      </w:r>
      <w:r w:rsidR="007722AD">
        <w:rPr>
          <w:rFonts w:ascii="Angsana New" w:hAnsi="Angsana New"/>
          <w:noProof/>
          <w:sz w:val="28"/>
        </w:rPr>
        <w:t>In addition, the</w:t>
      </w:r>
      <w:r w:rsidRPr="00F51A50">
        <w:rPr>
          <w:rFonts w:ascii="Angsana New" w:hAnsi="Angsana New"/>
          <w:noProof/>
          <w:sz w:val="28"/>
        </w:rPr>
        <w:t xml:space="preserve"> rental fees will be paid </w:t>
      </w:r>
      <w:r>
        <w:rPr>
          <w:rFonts w:ascii="Angsana New" w:hAnsi="Angsana New"/>
          <w:noProof/>
          <w:sz w:val="28"/>
        </w:rPr>
        <w:t xml:space="preserve">on a </w:t>
      </w:r>
      <w:r w:rsidRPr="00F51A50">
        <w:rPr>
          <w:rFonts w:ascii="Angsana New" w:hAnsi="Angsana New"/>
          <w:noProof/>
          <w:sz w:val="28"/>
        </w:rPr>
        <w:t>monthly</w:t>
      </w:r>
      <w:r>
        <w:rPr>
          <w:rFonts w:ascii="Angsana New" w:hAnsi="Angsana New"/>
          <w:noProof/>
          <w:sz w:val="28"/>
        </w:rPr>
        <w:t xml:space="preserve"> basis</w:t>
      </w:r>
      <w:r w:rsidRPr="00F51A50">
        <w:rPr>
          <w:rFonts w:ascii="Angsana New" w:hAnsi="Angsana New"/>
          <w:noProof/>
          <w:sz w:val="28"/>
        </w:rPr>
        <w:t>, in the amount of Baht 12</w:t>
      </w:r>
      <w:r>
        <w:rPr>
          <w:rFonts w:ascii="Angsana New" w:hAnsi="Angsana New"/>
          <w:noProof/>
          <w:sz w:val="28"/>
        </w:rPr>
        <w:t xml:space="preserve">,500 </w:t>
      </w:r>
      <w:r w:rsidR="007722AD">
        <w:rPr>
          <w:rFonts w:ascii="Angsana New" w:hAnsi="Angsana New"/>
          <w:noProof/>
          <w:sz w:val="28"/>
        </w:rPr>
        <w:t>thru the lease period of 3 years</w:t>
      </w:r>
      <w:r w:rsidR="007722AD">
        <w:rPr>
          <w:rFonts w:ascii="Angsana New" w:hAnsi="Angsana New"/>
          <w:noProof/>
          <w:sz w:val="28"/>
          <w:cs/>
        </w:rPr>
        <w:t xml:space="preserve">. </w:t>
      </w:r>
      <w:r w:rsidR="007722AD">
        <w:rPr>
          <w:rFonts w:ascii="Angsana New" w:hAnsi="Angsana New"/>
          <w:noProof/>
          <w:sz w:val="28"/>
        </w:rPr>
        <w:t>S</w:t>
      </w:r>
      <w:r>
        <w:rPr>
          <w:rFonts w:ascii="Angsana New" w:hAnsi="Angsana New"/>
          <w:noProof/>
          <w:sz w:val="28"/>
        </w:rPr>
        <w:t>uch subsidiary</w:t>
      </w:r>
      <w:r w:rsidRPr="00F51A50">
        <w:rPr>
          <w:rFonts w:ascii="Angsana New" w:hAnsi="Angsana New"/>
          <w:noProof/>
          <w:sz w:val="28"/>
        </w:rPr>
        <w:t xml:space="preserve"> has right to extend the lease period for another 3 years</w:t>
      </w:r>
      <w:r>
        <w:rPr>
          <w:rFonts w:ascii="Angsana New" w:hAnsi="Angsana New"/>
          <w:noProof/>
          <w:sz w:val="28"/>
        </w:rPr>
        <w:t xml:space="preserve"> by paying the additional </w:t>
      </w:r>
      <w:r w:rsidR="007722AD">
        <w:rPr>
          <w:rFonts w:ascii="Angsana New" w:hAnsi="Angsana New"/>
          <w:noProof/>
          <w:sz w:val="28"/>
        </w:rPr>
        <w:t xml:space="preserve">leasehold right fee in the </w:t>
      </w:r>
      <w:r>
        <w:rPr>
          <w:rFonts w:ascii="Angsana New" w:hAnsi="Angsana New"/>
          <w:noProof/>
          <w:sz w:val="28"/>
        </w:rPr>
        <w:t>amount of Bath 2,000 per month and monthly</w:t>
      </w:r>
      <w:r w:rsidRPr="000855B8">
        <w:rPr>
          <w:rFonts w:ascii="Angsana New" w:hAnsi="Angsana New"/>
          <w:noProof/>
          <w:sz w:val="28"/>
          <w:cs/>
        </w:rPr>
        <w:t xml:space="preserve"> </w:t>
      </w:r>
      <w:r w:rsidRPr="00F51A50">
        <w:rPr>
          <w:rFonts w:ascii="Angsana New" w:hAnsi="Angsana New"/>
          <w:noProof/>
          <w:sz w:val="28"/>
        </w:rPr>
        <w:t>rental fee in the amount of Baht 12,500 throughout the lease period</w:t>
      </w:r>
      <w:r w:rsidRPr="000855B8">
        <w:rPr>
          <w:rFonts w:ascii="Angsana New" w:hAnsi="Angsana New"/>
          <w:noProof/>
          <w:sz w:val="28"/>
          <w:cs/>
        </w:rPr>
        <w:t>.</w:t>
      </w:r>
    </w:p>
    <w:p w:rsidR="006120ED" w:rsidRPr="004122E1" w:rsidRDefault="006120ED" w:rsidP="00F31F03">
      <w:pPr>
        <w:spacing w:before="120"/>
        <w:ind w:firstLine="284"/>
        <w:rPr>
          <w:rFonts w:ascii="Angsana New" w:hAnsi="Angsana New"/>
          <w:b/>
          <w:bCs/>
          <w:i/>
          <w:iCs/>
          <w:sz w:val="28"/>
          <w:u w:val="single"/>
        </w:rPr>
      </w:pPr>
      <w:r w:rsidRPr="004122E1">
        <w:rPr>
          <w:rFonts w:ascii="Angsana New" w:hAnsi="Angsana New"/>
          <w:b/>
          <w:bCs/>
          <w:i/>
          <w:iCs/>
          <w:sz w:val="28"/>
          <w:u w:val="single"/>
        </w:rPr>
        <w:t xml:space="preserve">Commitments and contingent liabilities with financial institutions </w:t>
      </w:r>
    </w:p>
    <w:p w:rsidR="006120ED" w:rsidRDefault="006120ED" w:rsidP="00B4527D">
      <w:pPr>
        <w:pStyle w:val="ListParagraph"/>
        <w:spacing w:before="120"/>
        <w:ind w:left="284"/>
        <w:jc w:val="thaiDistribute"/>
        <w:rPr>
          <w:rFonts w:ascii="Angsana New" w:hAnsi="Angsana New"/>
          <w:noProof/>
          <w:sz w:val="28"/>
        </w:rPr>
      </w:pPr>
      <w:r w:rsidRPr="00A92BED">
        <w:rPr>
          <w:rFonts w:ascii="Angsana New" w:hAnsi="Angsana New"/>
          <w:noProof/>
          <w:sz w:val="28"/>
        </w:rPr>
        <w:t xml:space="preserve">As at </w:t>
      </w:r>
      <w:r w:rsidR="001B1870">
        <w:rPr>
          <w:rFonts w:ascii="Angsana New" w:hAnsi="Angsana New"/>
          <w:noProof/>
          <w:sz w:val="28"/>
        </w:rPr>
        <w:t>December 31</w:t>
      </w:r>
      <w:r w:rsidR="006C535D">
        <w:rPr>
          <w:rFonts w:ascii="Angsana New" w:hAnsi="Angsana New"/>
          <w:noProof/>
          <w:sz w:val="28"/>
        </w:rPr>
        <w:t>,</w:t>
      </w:r>
      <w:r w:rsidR="00AA10B8">
        <w:rPr>
          <w:rFonts w:ascii="Angsana New" w:hAnsi="Angsana New"/>
          <w:noProof/>
          <w:sz w:val="28"/>
        </w:rPr>
        <w:t xml:space="preserve"> 2018</w:t>
      </w:r>
      <w:r w:rsidRPr="00A92BED">
        <w:rPr>
          <w:rFonts w:ascii="Angsana New" w:hAnsi="Angsana New"/>
          <w:noProof/>
          <w:sz w:val="28"/>
        </w:rPr>
        <w:t xml:space="preserve">, </w:t>
      </w:r>
      <w:r w:rsidR="00F31F03" w:rsidRPr="00A92BED">
        <w:rPr>
          <w:rFonts w:ascii="Angsana New" w:hAnsi="Angsana New"/>
          <w:noProof/>
          <w:sz w:val="28"/>
        </w:rPr>
        <w:t>there are outstanding commitments and contingent liabilities with financial institutions as follows</w:t>
      </w:r>
      <w:r w:rsidR="00F31F03" w:rsidRPr="00A92BED">
        <w:rPr>
          <w:rFonts w:ascii="Angsana New" w:hAnsi="Angsana New"/>
          <w:noProof/>
          <w:sz w:val="28"/>
          <w:cs/>
        </w:rPr>
        <w:t>:</w:t>
      </w:r>
    </w:p>
    <w:tbl>
      <w:tblPr>
        <w:tblW w:w="9576" w:type="dxa"/>
        <w:tblInd w:w="93" w:type="dxa"/>
        <w:tblLook w:val="04A0" w:firstRow="1" w:lastRow="0" w:firstColumn="1" w:lastColumn="0" w:noHBand="0" w:noVBand="1"/>
      </w:tblPr>
      <w:tblGrid>
        <w:gridCol w:w="397"/>
        <w:gridCol w:w="2699"/>
        <w:gridCol w:w="1170"/>
        <w:gridCol w:w="1058"/>
        <w:gridCol w:w="994"/>
        <w:gridCol w:w="1170"/>
        <w:gridCol w:w="1027"/>
        <w:gridCol w:w="1061"/>
      </w:tblGrid>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6480" w:type="dxa"/>
            <w:gridSpan w:val="6"/>
            <w:tcBorders>
              <w:top w:val="nil"/>
              <w:left w:val="nil"/>
              <w:bottom w:val="nil"/>
              <w:right w:val="nil"/>
            </w:tcBorders>
            <w:shd w:val="clear" w:color="auto" w:fill="auto"/>
            <w:hideMark/>
          </w:tcPr>
          <w:p w:rsidR="009B7364" w:rsidRPr="001D15E7" w:rsidRDefault="009B7364" w:rsidP="00B11CB1">
            <w:pPr>
              <w:pBdr>
                <w:bottom w:val="single" w:sz="4" w:space="1" w:color="auto"/>
              </w:pBdr>
              <w:jc w:val="center"/>
              <w:rPr>
                <w:rFonts w:ascii="Angsana New" w:hAnsi="Angsana New"/>
                <w:b/>
                <w:bCs/>
                <w:color w:val="000000"/>
                <w:sz w:val="26"/>
                <w:szCs w:val="26"/>
                <w:cs/>
              </w:rPr>
            </w:pPr>
            <w:r w:rsidRPr="001D15E7">
              <w:rPr>
                <w:rFonts w:ascii="Angsana New" w:hAnsi="Angsana New"/>
                <w:b/>
                <w:bCs/>
                <w:color w:val="000000"/>
                <w:sz w:val="26"/>
                <w:szCs w:val="26"/>
              </w:rPr>
              <w:t>Unit</w:t>
            </w:r>
            <w:r w:rsidRPr="001D15E7">
              <w:rPr>
                <w:rFonts w:ascii="Angsana New" w:hAnsi="Angsana New"/>
                <w:b/>
                <w:bCs/>
                <w:color w:val="000000"/>
                <w:sz w:val="26"/>
                <w:szCs w:val="26"/>
                <w:cs/>
              </w:rPr>
              <w:t xml:space="preserve">: </w:t>
            </w:r>
            <w:r w:rsidRPr="001D15E7">
              <w:rPr>
                <w:rFonts w:ascii="Angsana New" w:hAnsi="Angsana New"/>
                <w:b/>
                <w:bCs/>
                <w:color w:val="000000"/>
                <w:sz w:val="26"/>
                <w:szCs w:val="26"/>
              </w:rPr>
              <w:t>Million Baht</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3222" w:type="dxa"/>
            <w:gridSpan w:val="3"/>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Theme="majorBidi" w:hAnsiTheme="majorBidi" w:cstheme="majorBidi"/>
                <w:b/>
                <w:bCs/>
                <w:sz w:val="26"/>
                <w:szCs w:val="26"/>
              </w:rPr>
              <w:t>Consolidated financial statements</w:t>
            </w:r>
          </w:p>
        </w:tc>
        <w:tc>
          <w:tcPr>
            <w:tcW w:w="3258" w:type="dxa"/>
            <w:gridSpan w:val="3"/>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Theme="majorBidi" w:hAnsiTheme="majorBidi" w:cstheme="majorBidi"/>
                <w:b/>
                <w:bCs/>
                <w:sz w:val="26"/>
                <w:szCs w:val="26"/>
              </w:rPr>
              <w:t>Separate financial statements</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center"/>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center"/>
              <w:rPr>
                <w:rFonts w:ascii="Angsana New" w:hAnsi="Angsana New"/>
                <w:color w:val="000000"/>
                <w:sz w:val="26"/>
                <w:szCs w:val="26"/>
              </w:rPr>
            </w:pPr>
          </w:p>
        </w:tc>
        <w:tc>
          <w:tcPr>
            <w:tcW w:w="1170"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Credit arrangement</w:t>
            </w:r>
          </w:p>
        </w:tc>
        <w:tc>
          <w:tcPr>
            <w:tcW w:w="1058"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Used</w:t>
            </w:r>
          </w:p>
        </w:tc>
        <w:tc>
          <w:tcPr>
            <w:tcW w:w="994"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Unused</w:t>
            </w:r>
          </w:p>
        </w:tc>
        <w:tc>
          <w:tcPr>
            <w:tcW w:w="1170"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Credit arrangement</w:t>
            </w:r>
          </w:p>
        </w:tc>
        <w:tc>
          <w:tcPr>
            <w:tcW w:w="1027"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Used</w:t>
            </w:r>
          </w:p>
        </w:tc>
        <w:tc>
          <w:tcPr>
            <w:tcW w:w="1061"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Unused</w:t>
            </w:r>
          </w:p>
        </w:tc>
      </w:tr>
      <w:tr w:rsidR="00730C75" w:rsidRPr="009B7364" w:rsidTr="00730C75">
        <w:trPr>
          <w:trHeight w:val="375"/>
        </w:trPr>
        <w:tc>
          <w:tcPr>
            <w:tcW w:w="397"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hint="cs"/>
                <w:color w:val="000000"/>
                <w:spacing w:val="4"/>
                <w:sz w:val="26"/>
                <w:szCs w:val="26"/>
                <w:cs/>
              </w:rPr>
              <w:t>1)</w:t>
            </w:r>
          </w:p>
        </w:tc>
        <w:tc>
          <w:tcPr>
            <w:tcW w:w="2699"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Theme="majorBidi" w:hAnsiTheme="majorBidi" w:cstheme="majorBidi"/>
                <w:snapToGrid w:val="0"/>
                <w:color w:val="000000"/>
                <w:sz w:val="26"/>
                <w:szCs w:val="26"/>
                <w:lang w:eastAsia="th-TH"/>
              </w:rPr>
              <w:t>Letters of credits and trust receipt</w:t>
            </w:r>
            <w:r>
              <w:rPr>
                <w:rFonts w:ascii="Angsana New" w:hAnsi="Angsana New"/>
                <w:color w:val="000000"/>
                <w:sz w:val="26"/>
                <w:szCs w:val="26"/>
              </w:rPr>
              <w:t>s</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183</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058"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76</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13</w:t>
            </w:r>
          </w:p>
        </w:tc>
        <w:tc>
          <w:tcPr>
            <w:tcW w:w="994" w:type="dxa"/>
            <w:tcBorders>
              <w:top w:val="nil"/>
              <w:left w:val="nil"/>
              <w:bottom w:val="nil"/>
              <w:right w:val="nil"/>
            </w:tcBorders>
            <w:shd w:val="clear" w:color="auto" w:fill="auto"/>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106</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87</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183</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027"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76</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13</w:t>
            </w:r>
          </w:p>
        </w:tc>
        <w:tc>
          <w:tcPr>
            <w:tcW w:w="1061" w:type="dxa"/>
            <w:tcBorders>
              <w:top w:val="nil"/>
              <w:left w:val="nil"/>
              <w:bottom w:val="nil"/>
              <w:right w:val="nil"/>
            </w:tcBorders>
            <w:shd w:val="clear" w:color="auto" w:fill="auto"/>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106</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87</w:t>
            </w:r>
          </w:p>
        </w:tc>
      </w:tr>
      <w:tr w:rsidR="00730C75" w:rsidRPr="009B7364" w:rsidTr="00730C75">
        <w:trPr>
          <w:trHeight w:val="375"/>
        </w:trPr>
        <w:tc>
          <w:tcPr>
            <w:tcW w:w="397"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pacing w:val="4"/>
                <w:sz w:val="26"/>
                <w:szCs w:val="26"/>
              </w:rPr>
              <w:t>2</w:t>
            </w:r>
            <w:r w:rsidRPr="009B7364">
              <w:rPr>
                <w:rFonts w:ascii="Angsana New" w:hAnsi="Angsana New"/>
                <w:color w:val="000000"/>
                <w:spacing w:val="4"/>
                <w:sz w:val="26"/>
                <w:szCs w:val="26"/>
                <w:cs/>
              </w:rPr>
              <w:t>)</w:t>
            </w:r>
          </w:p>
        </w:tc>
        <w:tc>
          <w:tcPr>
            <w:tcW w:w="2699"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z w:val="26"/>
                <w:szCs w:val="26"/>
              </w:rPr>
              <w:t>Promissory notes</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175</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058"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60</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994" w:type="dxa"/>
            <w:tcBorders>
              <w:top w:val="nil"/>
              <w:left w:val="nil"/>
              <w:bottom w:val="nil"/>
              <w:right w:val="nil"/>
            </w:tcBorders>
            <w:shd w:val="clear" w:color="auto" w:fill="auto"/>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115</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165</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027"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60</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061" w:type="dxa"/>
            <w:tcBorders>
              <w:top w:val="nil"/>
              <w:left w:val="nil"/>
              <w:bottom w:val="nil"/>
              <w:right w:val="nil"/>
            </w:tcBorders>
            <w:shd w:val="clear" w:color="auto" w:fill="auto"/>
            <w:vAlign w:val="bottom"/>
            <w:hideMark/>
          </w:tcPr>
          <w:p w:rsidR="00730C75" w:rsidRPr="00730C75" w:rsidRDefault="00730C75" w:rsidP="00730C75">
            <w:pPr>
              <w:ind w:right="11"/>
              <w:jc w:val="right"/>
              <w:rPr>
                <w:rFonts w:ascii="Angsana New" w:hAnsi="Angsana New"/>
                <w:color w:val="000000"/>
                <w:spacing w:val="4"/>
                <w:sz w:val="26"/>
                <w:szCs w:val="26"/>
              </w:rPr>
            </w:pPr>
            <w:r w:rsidRPr="00730C75">
              <w:rPr>
                <w:rFonts w:ascii="Angsana New" w:hAnsi="Angsana New"/>
                <w:color w:val="000000"/>
                <w:spacing w:val="4"/>
                <w:sz w:val="26"/>
                <w:szCs w:val="26"/>
              </w:rPr>
              <w:t>105</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r>
      <w:tr w:rsidR="00730C75" w:rsidRPr="009B7364" w:rsidTr="00730C75">
        <w:trPr>
          <w:trHeight w:val="375"/>
        </w:trPr>
        <w:tc>
          <w:tcPr>
            <w:tcW w:w="397"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pacing w:val="4"/>
                <w:sz w:val="26"/>
                <w:szCs w:val="26"/>
              </w:rPr>
              <w:t>3</w:t>
            </w:r>
            <w:r w:rsidRPr="009B7364">
              <w:rPr>
                <w:rFonts w:ascii="Angsana New" w:hAnsi="Angsana New"/>
                <w:color w:val="000000"/>
                <w:spacing w:val="4"/>
                <w:sz w:val="26"/>
                <w:szCs w:val="26"/>
                <w:cs/>
              </w:rPr>
              <w:t>)</w:t>
            </w:r>
          </w:p>
        </w:tc>
        <w:tc>
          <w:tcPr>
            <w:tcW w:w="2699"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z w:val="26"/>
                <w:szCs w:val="26"/>
              </w:rPr>
              <w:t>Letters of guarantee</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70</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70</w:t>
            </w:r>
          </w:p>
        </w:tc>
        <w:tc>
          <w:tcPr>
            <w:tcW w:w="1058"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41</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17</w:t>
            </w:r>
          </w:p>
        </w:tc>
        <w:tc>
          <w:tcPr>
            <w:tcW w:w="994" w:type="dxa"/>
            <w:tcBorders>
              <w:top w:val="nil"/>
              <w:left w:val="nil"/>
              <w:bottom w:val="nil"/>
              <w:right w:val="nil"/>
            </w:tcBorders>
            <w:shd w:val="clear" w:color="auto" w:fill="auto"/>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29</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53</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60</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70</w:t>
            </w:r>
          </w:p>
        </w:tc>
        <w:tc>
          <w:tcPr>
            <w:tcW w:w="1027"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34</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26</w:t>
            </w:r>
          </w:p>
        </w:tc>
        <w:tc>
          <w:tcPr>
            <w:tcW w:w="1061" w:type="dxa"/>
            <w:tcBorders>
              <w:top w:val="nil"/>
              <w:left w:val="nil"/>
              <w:bottom w:val="nil"/>
              <w:right w:val="nil"/>
            </w:tcBorders>
            <w:shd w:val="clear" w:color="auto" w:fill="auto"/>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26</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44</w:t>
            </w:r>
          </w:p>
        </w:tc>
      </w:tr>
      <w:tr w:rsidR="00730C75" w:rsidRPr="009B7364" w:rsidTr="00730C75">
        <w:trPr>
          <w:trHeight w:val="375"/>
        </w:trPr>
        <w:tc>
          <w:tcPr>
            <w:tcW w:w="397"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pacing w:val="4"/>
                <w:sz w:val="26"/>
                <w:szCs w:val="26"/>
              </w:rPr>
              <w:t>4</w:t>
            </w:r>
            <w:r w:rsidRPr="009B7364">
              <w:rPr>
                <w:rFonts w:ascii="Angsana New" w:hAnsi="Angsana New"/>
                <w:color w:val="000000"/>
                <w:spacing w:val="4"/>
                <w:sz w:val="26"/>
                <w:szCs w:val="26"/>
                <w:cs/>
              </w:rPr>
              <w:t>)</w:t>
            </w:r>
          </w:p>
        </w:tc>
        <w:tc>
          <w:tcPr>
            <w:tcW w:w="2699"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z w:val="26"/>
                <w:szCs w:val="26"/>
              </w:rPr>
              <w:t>Bank overdraft</w:t>
            </w:r>
            <w:r>
              <w:rPr>
                <w:rFonts w:ascii="Angsana New" w:hAnsi="Angsana New"/>
                <w:color w:val="000000"/>
                <w:sz w:val="26"/>
                <w:szCs w:val="26"/>
              </w:rPr>
              <w:t>s</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56</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50</w:t>
            </w:r>
          </w:p>
        </w:tc>
        <w:tc>
          <w:tcPr>
            <w:tcW w:w="1058" w:type="dxa"/>
            <w:tcBorders>
              <w:top w:val="nil"/>
              <w:left w:val="nil"/>
              <w:bottom w:val="nil"/>
              <w:right w:val="nil"/>
            </w:tcBorders>
            <w:shd w:val="clear" w:color="auto" w:fill="auto"/>
            <w:vAlign w:val="bottom"/>
            <w:hideMark/>
          </w:tcPr>
          <w:p w:rsidR="00730C75" w:rsidRPr="00730C75" w:rsidRDefault="00730C75" w:rsidP="00730C75">
            <w:pPr>
              <w:ind w:right="11"/>
              <w:jc w:val="center"/>
              <w:rPr>
                <w:rFonts w:ascii="Angsana New" w:hAnsi="Angsana New"/>
                <w:color w:val="000000"/>
                <w:spacing w:val="4"/>
                <w:sz w:val="26"/>
                <w:szCs w:val="26"/>
              </w:rPr>
            </w:pPr>
            <w:r w:rsidRPr="00730C75">
              <w:rPr>
                <w:rFonts w:ascii="Angsana New" w:hAnsi="Angsana New" w:hint="cs"/>
                <w:color w:val="000000"/>
                <w:spacing w:val="4"/>
                <w:sz w:val="26"/>
                <w:szCs w:val="26"/>
                <w:cs/>
              </w:rPr>
              <w:t xml:space="preserve">          -</w:t>
            </w:r>
          </w:p>
        </w:tc>
        <w:tc>
          <w:tcPr>
            <w:tcW w:w="994" w:type="dxa"/>
            <w:tcBorders>
              <w:top w:val="nil"/>
              <w:left w:val="nil"/>
              <w:bottom w:val="nil"/>
              <w:right w:val="nil"/>
            </w:tcBorders>
            <w:shd w:val="clear" w:color="auto" w:fill="auto"/>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hint="cs"/>
                <w:color w:val="000000"/>
                <w:spacing w:val="4"/>
                <w:sz w:val="26"/>
                <w:szCs w:val="26"/>
                <w:cs/>
              </w:rPr>
              <w:t>56.50</w:t>
            </w:r>
          </w:p>
        </w:tc>
        <w:tc>
          <w:tcPr>
            <w:tcW w:w="1170" w:type="dxa"/>
            <w:tcBorders>
              <w:top w:val="nil"/>
              <w:left w:val="nil"/>
              <w:bottom w:val="nil"/>
              <w:right w:val="nil"/>
            </w:tcBorders>
            <w:shd w:val="clear" w:color="auto" w:fill="auto"/>
            <w:vAlign w:val="center"/>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56</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50</w:t>
            </w:r>
          </w:p>
        </w:tc>
        <w:tc>
          <w:tcPr>
            <w:tcW w:w="1027" w:type="dxa"/>
            <w:tcBorders>
              <w:top w:val="nil"/>
              <w:left w:val="nil"/>
              <w:bottom w:val="nil"/>
              <w:right w:val="nil"/>
            </w:tcBorders>
            <w:shd w:val="clear" w:color="auto" w:fill="auto"/>
            <w:vAlign w:val="bottom"/>
            <w:hideMark/>
          </w:tcPr>
          <w:p w:rsidR="00730C75" w:rsidRPr="00730C75" w:rsidRDefault="00730C75" w:rsidP="00730C75">
            <w:pPr>
              <w:ind w:right="11"/>
              <w:jc w:val="center"/>
              <w:rPr>
                <w:rFonts w:ascii="Angsana New" w:hAnsi="Angsana New"/>
                <w:color w:val="000000"/>
                <w:spacing w:val="4"/>
                <w:sz w:val="26"/>
                <w:szCs w:val="26"/>
              </w:rPr>
            </w:pPr>
            <w:r w:rsidRPr="00730C75">
              <w:rPr>
                <w:rFonts w:ascii="Angsana New" w:hAnsi="Angsana New" w:hint="cs"/>
                <w:color w:val="000000"/>
                <w:spacing w:val="4"/>
                <w:sz w:val="26"/>
                <w:szCs w:val="26"/>
                <w:cs/>
              </w:rPr>
              <w:t xml:space="preserve">         -</w:t>
            </w:r>
          </w:p>
        </w:tc>
        <w:tc>
          <w:tcPr>
            <w:tcW w:w="1061" w:type="dxa"/>
            <w:tcBorders>
              <w:top w:val="nil"/>
              <w:left w:val="nil"/>
              <w:bottom w:val="nil"/>
              <w:right w:val="nil"/>
            </w:tcBorders>
            <w:shd w:val="clear" w:color="auto" w:fill="auto"/>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hint="cs"/>
                <w:color w:val="000000"/>
                <w:spacing w:val="4"/>
                <w:sz w:val="26"/>
                <w:szCs w:val="26"/>
                <w:cs/>
              </w:rPr>
              <w:t>56.50</w:t>
            </w:r>
          </w:p>
        </w:tc>
      </w:tr>
      <w:tr w:rsidR="00730C75" w:rsidRPr="009B7364" w:rsidTr="00730C75">
        <w:trPr>
          <w:trHeight w:val="287"/>
        </w:trPr>
        <w:tc>
          <w:tcPr>
            <w:tcW w:w="397"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pacing w:val="4"/>
                <w:sz w:val="26"/>
                <w:szCs w:val="26"/>
              </w:rPr>
              <w:t>5</w:t>
            </w:r>
            <w:r w:rsidRPr="009B7364">
              <w:rPr>
                <w:rFonts w:ascii="Angsana New" w:hAnsi="Angsana New"/>
                <w:color w:val="000000"/>
                <w:spacing w:val="4"/>
                <w:sz w:val="26"/>
                <w:szCs w:val="26"/>
                <w:cs/>
              </w:rPr>
              <w:t>)</w:t>
            </w:r>
          </w:p>
        </w:tc>
        <w:tc>
          <w:tcPr>
            <w:tcW w:w="2699" w:type="dxa"/>
            <w:tcBorders>
              <w:top w:val="nil"/>
              <w:left w:val="nil"/>
              <w:bottom w:val="nil"/>
              <w:right w:val="nil"/>
            </w:tcBorders>
            <w:shd w:val="clear" w:color="auto" w:fill="auto"/>
            <w:hideMark/>
          </w:tcPr>
          <w:p w:rsidR="00730C75" w:rsidRPr="009B7364" w:rsidRDefault="00730C75" w:rsidP="00730C75">
            <w:pPr>
              <w:jc w:val="both"/>
              <w:rPr>
                <w:rFonts w:ascii="Angsana New" w:hAnsi="Angsana New"/>
                <w:color w:val="000000"/>
                <w:sz w:val="26"/>
                <w:szCs w:val="26"/>
              </w:rPr>
            </w:pPr>
            <w:r w:rsidRPr="009B7364">
              <w:rPr>
                <w:rFonts w:ascii="Angsana New" w:hAnsi="Angsana New"/>
                <w:color w:val="000000"/>
                <w:sz w:val="26"/>
                <w:szCs w:val="26"/>
              </w:rPr>
              <w:t>Forward exchange contracts</w:t>
            </w:r>
          </w:p>
        </w:tc>
        <w:tc>
          <w:tcPr>
            <w:tcW w:w="1170"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220</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058"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7</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41</w:t>
            </w:r>
          </w:p>
        </w:tc>
        <w:tc>
          <w:tcPr>
            <w:tcW w:w="994"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212</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59</w:t>
            </w:r>
          </w:p>
        </w:tc>
        <w:tc>
          <w:tcPr>
            <w:tcW w:w="1170"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220</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00</w:t>
            </w:r>
          </w:p>
        </w:tc>
        <w:tc>
          <w:tcPr>
            <w:tcW w:w="1027"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7</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41</w:t>
            </w:r>
          </w:p>
        </w:tc>
        <w:tc>
          <w:tcPr>
            <w:tcW w:w="1061" w:type="dxa"/>
            <w:tcBorders>
              <w:top w:val="nil"/>
              <w:left w:val="nil"/>
              <w:bottom w:val="nil"/>
              <w:right w:val="nil"/>
            </w:tcBorders>
            <w:shd w:val="clear" w:color="auto" w:fill="auto"/>
            <w:vAlign w:val="bottom"/>
            <w:hideMark/>
          </w:tcPr>
          <w:p w:rsidR="00730C75" w:rsidRPr="00730C75" w:rsidRDefault="00730C75" w:rsidP="00730C75">
            <w:pPr>
              <w:jc w:val="right"/>
              <w:rPr>
                <w:rFonts w:ascii="Angsana New" w:hAnsi="Angsana New"/>
                <w:color w:val="000000"/>
                <w:spacing w:val="4"/>
                <w:sz w:val="26"/>
                <w:szCs w:val="26"/>
              </w:rPr>
            </w:pPr>
            <w:r w:rsidRPr="00730C75">
              <w:rPr>
                <w:rFonts w:ascii="Angsana New" w:hAnsi="Angsana New"/>
                <w:color w:val="000000"/>
                <w:spacing w:val="4"/>
                <w:sz w:val="26"/>
                <w:szCs w:val="26"/>
              </w:rPr>
              <w:t>212</w:t>
            </w:r>
            <w:r w:rsidRPr="00730C75">
              <w:rPr>
                <w:rFonts w:ascii="Angsana New" w:hAnsi="Angsana New"/>
                <w:color w:val="000000"/>
                <w:spacing w:val="4"/>
                <w:sz w:val="26"/>
                <w:szCs w:val="26"/>
                <w:cs/>
              </w:rPr>
              <w:t>.</w:t>
            </w:r>
            <w:r w:rsidRPr="00730C75">
              <w:rPr>
                <w:rFonts w:ascii="Angsana New" w:hAnsi="Angsana New"/>
                <w:color w:val="000000"/>
                <w:spacing w:val="4"/>
                <w:sz w:val="26"/>
                <w:szCs w:val="26"/>
              </w:rPr>
              <w:t>59</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6</w:t>
            </w:r>
            <w:r w:rsidRPr="009B7364">
              <w:rPr>
                <w:rFonts w:ascii="Angsana New" w:hAnsi="Angsana New"/>
                <w:color w:val="000000"/>
                <w:spacing w:val="4"/>
                <w:sz w:val="26"/>
                <w:szCs w:val="26"/>
                <w:cs/>
              </w:rPr>
              <w:t>)</w:t>
            </w:r>
          </w:p>
        </w:tc>
        <w:tc>
          <w:tcPr>
            <w:tcW w:w="9179" w:type="dxa"/>
            <w:gridSpan w:val="7"/>
            <w:tcBorders>
              <w:top w:val="nil"/>
              <w:left w:val="nil"/>
              <w:bottom w:val="nil"/>
              <w:right w:val="nil"/>
            </w:tcBorders>
            <w:shd w:val="clear" w:color="auto" w:fill="auto"/>
            <w:hideMark/>
          </w:tcPr>
          <w:p w:rsidR="009B7364" w:rsidRPr="009B7364" w:rsidRDefault="009B7364" w:rsidP="00730C75">
            <w:pPr>
              <w:jc w:val="both"/>
              <w:rPr>
                <w:rFonts w:ascii="Angsana New" w:hAnsi="Angsana New"/>
                <w:color w:val="000000"/>
                <w:sz w:val="26"/>
                <w:szCs w:val="26"/>
                <w:cs/>
              </w:rPr>
            </w:pPr>
            <w:r w:rsidRPr="009B7364">
              <w:rPr>
                <w:rFonts w:asciiTheme="majorBidi" w:hAnsiTheme="majorBidi" w:cstheme="majorBidi"/>
                <w:color w:val="000000"/>
                <w:sz w:val="26"/>
                <w:szCs w:val="26"/>
              </w:rPr>
              <w:t>Forward exchange contracts US</w:t>
            </w:r>
            <w:r w:rsidR="00C748A3">
              <w:rPr>
                <w:rFonts w:asciiTheme="majorBidi" w:hAnsiTheme="majorBidi" w:cstheme="majorBidi"/>
                <w:color w:val="000000"/>
                <w:sz w:val="26"/>
                <w:szCs w:val="26"/>
              </w:rPr>
              <w:t xml:space="preserve"> Dollars</w:t>
            </w:r>
            <w:r w:rsidRPr="009B7364">
              <w:rPr>
                <w:rFonts w:asciiTheme="majorBidi" w:hAnsiTheme="majorBidi" w:cstheme="majorBidi"/>
                <w:color w:val="000000"/>
                <w:sz w:val="26"/>
                <w:szCs w:val="26"/>
              </w:rPr>
              <w:t xml:space="preserve"> 1</w:t>
            </w:r>
            <w:r w:rsidRPr="009B7364">
              <w:rPr>
                <w:rFonts w:asciiTheme="majorBidi" w:hAnsiTheme="majorBidi"/>
                <w:color w:val="000000"/>
                <w:sz w:val="26"/>
                <w:szCs w:val="26"/>
                <w:cs/>
              </w:rPr>
              <w:t>.</w:t>
            </w:r>
            <w:r w:rsidRPr="009B7364">
              <w:rPr>
                <w:rFonts w:asciiTheme="majorBidi" w:hAnsiTheme="majorBidi" w:cstheme="majorBidi"/>
                <w:color w:val="000000"/>
                <w:sz w:val="26"/>
                <w:szCs w:val="26"/>
              </w:rPr>
              <w:t xml:space="preserve">15 million of credit arrangement and as at </w:t>
            </w:r>
            <w:r w:rsidR="00306B36">
              <w:rPr>
                <w:rFonts w:asciiTheme="majorBidi" w:hAnsiTheme="majorBidi" w:cstheme="majorBidi"/>
                <w:color w:val="000000"/>
                <w:sz w:val="26"/>
                <w:szCs w:val="26"/>
              </w:rPr>
              <w:t>December 31</w:t>
            </w:r>
            <w:r w:rsidR="004C2E63">
              <w:rPr>
                <w:rFonts w:asciiTheme="majorBidi" w:hAnsiTheme="majorBidi" w:cstheme="majorBidi"/>
                <w:color w:val="000000"/>
                <w:sz w:val="26"/>
                <w:szCs w:val="26"/>
              </w:rPr>
              <w:t>, 2018</w:t>
            </w:r>
            <w:r w:rsidRPr="009B7364">
              <w:rPr>
                <w:rFonts w:asciiTheme="majorBidi" w:hAnsiTheme="majorBidi" w:cstheme="majorBidi"/>
                <w:color w:val="000000"/>
                <w:sz w:val="26"/>
                <w:szCs w:val="26"/>
              </w:rPr>
              <w:t xml:space="preserve">, they have been </w:t>
            </w:r>
            <w:r w:rsidR="00730C75">
              <w:rPr>
                <w:rFonts w:asciiTheme="majorBidi" w:hAnsiTheme="majorBidi" w:cstheme="majorBidi"/>
                <w:color w:val="000000"/>
                <w:sz w:val="26"/>
                <w:szCs w:val="26"/>
              </w:rPr>
              <w:t>un</w:t>
            </w:r>
            <w:r w:rsidR="003F59F4">
              <w:rPr>
                <w:rFonts w:asciiTheme="majorBidi" w:hAnsiTheme="majorBidi" w:cstheme="majorBidi"/>
                <w:color w:val="000000"/>
                <w:sz w:val="26"/>
                <w:szCs w:val="26"/>
              </w:rPr>
              <w:t>used</w:t>
            </w:r>
            <w:r w:rsidR="00730C75">
              <w:rPr>
                <w:rFonts w:asciiTheme="majorBidi" w:hAnsiTheme="majorBidi"/>
                <w:color w:val="000000"/>
                <w:sz w:val="26"/>
                <w:szCs w:val="26"/>
                <w:cs/>
              </w:rPr>
              <w:t>.</w:t>
            </w:r>
          </w:p>
        </w:tc>
      </w:tr>
    </w:tbl>
    <w:p w:rsidR="00AF5CDD" w:rsidRDefault="00AF5CDD" w:rsidP="00AF5CDD">
      <w:pPr>
        <w:spacing w:before="120"/>
        <w:ind w:left="284"/>
        <w:jc w:val="thaiDistribute"/>
        <w:rPr>
          <w:rFonts w:ascii="Angsana New" w:hAnsi="Angsana New"/>
          <w:sz w:val="28"/>
        </w:rPr>
      </w:pPr>
      <w:r>
        <w:rPr>
          <w:rFonts w:ascii="Angsana New" w:hAnsi="Angsana New"/>
          <w:sz w:val="28"/>
        </w:rPr>
        <w:t xml:space="preserve">The above facilities were secured by pledged bank deposit and mortgaging certain land and building of the Company recorded in investment properties </w:t>
      </w:r>
      <w:r w:rsidRPr="000855B8">
        <w:rPr>
          <w:rFonts w:ascii="Angsana New" w:hAnsi="Angsana New"/>
          <w:sz w:val="28"/>
          <w:cs/>
        </w:rPr>
        <w:t xml:space="preserve">- </w:t>
      </w:r>
      <w:r>
        <w:rPr>
          <w:rFonts w:ascii="Angsana New" w:hAnsi="Angsana New"/>
          <w:sz w:val="28"/>
        </w:rPr>
        <w:t xml:space="preserve">net account and property, plant equipment </w:t>
      </w:r>
      <w:r w:rsidRPr="000855B8">
        <w:rPr>
          <w:rFonts w:ascii="Angsana New" w:hAnsi="Angsana New"/>
          <w:sz w:val="28"/>
          <w:cs/>
        </w:rPr>
        <w:t xml:space="preserve">- </w:t>
      </w:r>
      <w:r>
        <w:rPr>
          <w:rFonts w:ascii="Angsana New" w:hAnsi="Angsana New"/>
          <w:sz w:val="28"/>
        </w:rPr>
        <w:t xml:space="preserve">net </w:t>
      </w:r>
      <w:r w:rsidRPr="000855B8">
        <w:rPr>
          <w:rFonts w:ascii="Angsana New" w:hAnsi="Angsana New"/>
          <w:sz w:val="28"/>
          <w:cs/>
        </w:rPr>
        <w:t>(</w:t>
      </w:r>
      <w:r>
        <w:rPr>
          <w:rFonts w:ascii="Angsana New" w:hAnsi="Angsana New"/>
          <w:sz w:val="28"/>
        </w:rPr>
        <w:t>Note 9, 13 and 14</w:t>
      </w:r>
      <w:r w:rsidRPr="000855B8">
        <w:rPr>
          <w:rFonts w:ascii="Angsana New" w:hAnsi="Angsana New"/>
          <w:sz w:val="28"/>
          <w:cs/>
        </w:rPr>
        <w:t>).</w:t>
      </w:r>
    </w:p>
    <w:p w:rsidR="009B7364" w:rsidRDefault="009B7364" w:rsidP="009B7364">
      <w:pPr>
        <w:spacing w:before="120"/>
        <w:ind w:left="284"/>
        <w:jc w:val="thaiDistribute"/>
        <w:rPr>
          <w:rFonts w:asciiTheme="majorBidi" w:hAnsiTheme="majorBidi"/>
          <w:snapToGrid w:val="0"/>
          <w:color w:val="000000"/>
          <w:sz w:val="28"/>
          <w:lang w:eastAsia="th-TH"/>
        </w:rPr>
      </w:pPr>
      <w:r>
        <w:rPr>
          <w:rFonts w:asciiTheme="majorBidi" w:hAnsiTheme="majorBidi" w:cstheme="majorBidi"/>
          <w:snapToGrid w:val="0"/>
          <w:color w:val="000000"/>
          <w:sz w:val="28"/>
          <w:lang w:eastAsia="th-TH"/>
        </w:rPr>
        <w:t>The subsidiary guarantee</w:t>
      </w:r>
      <w:r w:rsidR="001314BD">
        <w:rPr>
          <w:rFonts w:asciiTheme="majorBidi" w:hAnsiTheme="majorBidi" w:cstheme="majorBidi"/>
          <w:snapToGrid w:val="0"/>
          <w:color w:val="000000"/>
          <w:sz w:val="28"/>
          <w:lang w:eastAsia="th-TH"/>
        </w:rPr>
        <w:t>s</w:t>
      </w:r>
      <w:r>
        <w:rPr>
          <w:rFonts w:asciiTheme="majorBidi" w:hAnsiTheme="majorBidi" w:cstheme="majorBidi"/>
          <w:snapToGrid w:val="0"/>
          <w:color w:val="000000"/>
          <w:sz w:val="28"/>
          <w:lang w:eastAsia="th-TH"/>
        </w:rPr>
        <w:t xml:space="preserve"> l</w:t>
      </w:r>
      <w:r w:rsidRPr="00AC5E53">
        <w:rPr>
          <w:rFonts w:asciiTheme="majorBidi" w:hAnsiTheme="majorBidi" w:cstheme="majorBidi"/>
          <w:snapToGrid w:val="0"/>
          <w:color w:val="000000"/>
          <w:sz w:val="28"/>
          <w:lang w:eastAsia="th-TH"/>
        </w:rPr>
        <w:t>etters of credits and trust receipt</w:t>
      </w:r>
      <w:r w:rsidR="001314BD">
        <w:rPr>
          <w:rFonts w:asciiTheme="majorBidi" w:hAnsiTheme="majorBidi" w:cstheme="majorBidi"/>
          <w:snapToGrid w:val="0"/>
          <w:color w:val="000000"/>
          <w:sz w:val="28"/>
          <w:lang w:eastAsia="th-TH"/>
        </w:rPr>
        <w:t xml:space="preserve"> credit facilities</w:t>
      </w:r>
      <w:r>
        <w:rPr>
          <w:rFonts w:asciiTheme="majorBidi" w:hAnsiTheme="majorBidi" w:cstheme="majorBidi"/>
          <w:snapToGrid w:val="0"/>
          <w:color w:val="000000"/>
          <w:sz w:val="28"/>
          <w:lang w:eastAsia="th-TH"/>
        </w:rPr>
        <w:t xml:space="preserve"> of the parent company within </w:t>
      </w:r>
      <w:r w:rsidR="001314BD">
        <w:rPr>
          <w:rFonts w:asciiTheme="majorBidi" w:hAnsiTheme="majorBidi" w:cstheme="majorBidi"/>
          <w:snapToGrid w:val="0"/>
          <w:color w:val="000000"/>
          <w:sz w:val="28"/>
          <w:lang w:eastAsia="th-TH"/>
        </w:rPr>
        <w:t xml:space="preserve">the </w:t>
      </w:r>
      <w:r>
        <w:rPr>
          <w:rFonts w:asciiTheme="majorBidi" w:hAnsiTheme="majorBidi" w:cstheme="majorBidi"/>
          <w:snapToGrid w:val="0"/>
          <w:color w:val="000000"/>
          <w:sz w:val="28"/>
          <w:lang w:eastAsia="th-TH"/>
        </w:rPr>
        <w:t xml:space="preserve">limit of </w:t>
      </w:r>
      <w:r w:rsidR="001314BD">
        <w:rPr>
          <w:rFonts w:asciiTheme="majorBidi" w:hAnsiTheme="majorBidi"/>
          <w:snapToGrid w:val="0"/>
          <w:color w:val="000000"/>
          <w:sz w:val="28"/>
          <w:cs/>
          <w:lang w:eastAsia="th-TH"/>
        </w:rPr>
        <w:t xml:space="preserve">     </w:t>
      </w:r>
      <w:r>
        <w:rPr>
          <w:rFonts w:asciiTheme="majorBidi" w:hAnsiTheme="majorBidi" w:cstheme="majorBidi"/>
          <w:snapToGrid w:val="0"/>
          <w:color w:val="000000"/>
          <w:sz w:val="28"/>
          <w:lang w:eastAsia="th-TH"/>
        </w:rPr>
        <w:t>Baht 10 million</w:t>
      </w:r>
      <w:r>
        <w:rPr>
          <w:rFonts w:asciiTheme="majorBidi" w:hAnsiTheme="majorBidi"/>
          <w:snapToGrid w:val="0"/>
          <w:color w:val="000000"/>
          <w:sz w:val="28"/>
          <w:cs/>
          <w:lang w:eastAsia="th-TH"/>
        </w:rPr>
        <w:t>.</w:t>
      </w:r>
    </w:p>
    <w:p w:rsidR="00350FD7" w:rsidRDefault="00350FD7" w:rsidP="009B7364">
      <w:pPr>
        <w:spacing w:before="120"/>
        <w:ind w:left="284"/>
        <w:jc w:val="thaiDistribute"/>
        <w:rPr>
          <w:rFonts w:asciiTheme="majorBidi" w:hAnsiTheme="majorBidi"/>
          <w:snapToGrid w:val="0"/>
          <w:color w:val="000000"/>
          <w:sz w:val="28"/>
          <w:lang w:eastAsia="th-TH"/>
        </w:rPr>
      </w:pPr>
    </w:p>
    <w:p w:rsidR="00350FD7" w:rsidRDefault="00350FD7" w:rsidP="009B7364">
      <w:pPr>
        <w:spacing w:before="120"/>
        <w:ind w:left="284"/>
        <w:jc w:val="thaiDistribute"/>
        <w:rPr>
          <w:rFonts w:asciiTheme="majorBidi" w:hAnsiTheme="majorBidi"/>
          <w:snapToGrid w:val="0"/>
          <w:color w:val="000000"/>
          <w:sz w:val="28"/>
          <w:lang w:eastAsia="th-TH"/>
        </w:rPr>
      </w:pPr>
    </w:p>
    <w:p w:rsidR="00350FD7" w:rsidRDefault="00350FD7" w:rsidP="009B7364">
      <w:pPr>
        <w:spacing w:before="120"/>
        <w:ind w:left="284"/>
        <w:jc w:val="thaiDistribute"/>
        <w:rPr>
          <w:rFonts w:asciiTheme="majorBidi" w:hAnsiTheme="majorBidi"/>
          <w:snapToGrid w:val="0"/>
          <w:color w:val="000000"/>
          <w:sz w:val="28"/>
          <w:lang w:eastAsia="th-TH"/>
        </w:rPr>
      </w:pPr>
    </w:p>
    <w:p w:rsidR="00350FD7" w:rsidRDefault="00350FD7" w:rsidP="009B7364">
      <w:pPr>
        <w:spacing w:before="120"/>
        <w:ind w:left="284"/>
        <w:jc w:val="thaiDistribute"/>
        <w:rPr>
          <w:rFonts w:asciiTheme="majorBidi" w:hAnsiTheme="majorBidi"/>
          <w:snapToGrid w:val="0"/>
          <w:color w:val="000000"/>
          <w:sz w:val="28"/>
          <w:lang w:eastAsia="th-TH"/>
        </w:rPr>
      </w:pPr>
    </w:p>
    <w:p w:rsidR="00350FD7" w:rsidRDefault="00350FD7" w:rsidP="009B7364">
      <w:pPr>
        <w:spacing w:before="120"/>
        <w:ind w:left="284"/>
        <w:jc w:val="thaiDistribute"/>
        <w:rPr>
          <w:rFonts w:asciiTheme="majorBidi" w:hAnsiTheme="majorBidi"/>
          <w:snapToGrid w:val="0"/>
          <w:color w:val="000000"/>
          <w:sz w:val="28"/>
          <w:lang w:eastAsia="th-TH"/>
        </w:rPr>
      </w:pPr>
    </w:p>
    <w:p w:rsidR="007164AC" w:rsidRPr="004122E1" w:rsidRDefault="007164AC" w:rsidP="007164AC">
      <w:pPr>
        <w:spacing w:before="120"/>
        <w:ind w:firstLine="284"/>
        <w:rPr>
          <w:rFonts w:ascii="Angsana New" w:hAnsi="Angsana New"/>
          <w:b/>
          <w:bCs/>
          <w:i/>
          <w:iCs/>
          <w:sz w:val="28"/>
          <w:u w:val="single"/>
        </w:rPr>
      </w:pPr>
      <w:r w:rsidRPr="004122E1">
        <w:rPr>
          <w:rFonts w:ascii="Angsana New" w:hAnsi="Angsana New"/>
          <w:b/>
          <w:bCs/>
          <w:i/>
          <w:iCs/>
          <w:sz w:val="28"/>
          <w:u w:val="single"/>
        </w:rPr>
        <w:lastRenderedPageBreak/>
        <w:t>Letters of guarantee</w:t>
      </w:r>
    </w:p>
    <w:p w:rsidR="007164AC" w:rsidRPr="00B95E60" w:rsidRDefault="00F14F85" w:rsidP="00F14F85">
      <w:pPr>
        <w:pStyle w:val="ListParagraph"/>
        <w:spacing w:before="120"/>
        <w:ind w:left="284"/>
        <w:jc w:val="thaiDistribute"/>
        <w:rPr>
          <w:rFonts w:ascii="Angsana New" w:hAnsi="Angsana New"/>
          <w:noProof/>
          <w:sz w:val="28"/>
        </w:rPr>
      </w:pPr>
      <w:r>
        <w:rPr>
          <w:rFonts w:ascii="Angsana New" w:hAnsi="Angsana New"/>
          <w:noProof/>
          <w:sz w:val="28"/>
        </w:rPr>
        <w:t>As at December 31, 201</w:t>
      </w:r>
      <w:r w:rsidR="004C2E63">
        <w:rPr>
          <w:rFonts w:ascii="Angsana New" w:hAnsi="Angsana New"/>
          <w:noProof/>
          <w:sz w:val="28"/>
        </w:rPr>
        <w:t>8</w:t>
      </w:r>
      <w:r w:rsidR="004122E1">
        <w:rPr>
          <w:rFonts w:ascii="Angsana New" w:hAnsi="Angsana New"/>
          <w:noProof/>
          <w:sz w:val="28"/>
        </w:rPr>
        <w:t>,</w:t>
      </w:r>
      <w:r w:rsidRPr="002A4ABF">
        <w:rPr>
          <w:rFonts w:ascii="Angsana New" w:hAnsi="Angsana New"/>
          <w:noProof/>
          <w:sz w:val="28"/>
        </w:rPr>
        <w:t xml:space="preserve"> the Gr</w:t>
      </w:r>
      <w:r w:rsidR="004122E1">
        <w:rPr>
          <w:rFonts w:ascii="Angsana New" w:hAnsi="Angsana New"/>
          <w:noProof/>
          <w:sz w:val="28"/>
        </w:rPr>
        <w:t>oup has outstanding letters of g</w:t>
      </w:r>
      <w:r w:rsidRPr="002A4ABF">
        <w:rPr>
          <w:rFonts w:ascii="Angsana New" w:hAnsi="Angsana New"/>
          <w:noProof/>
          <w:sz w:val="28"/>
        </w:rPr>
        <w:t>uarantee issued by financial institutions</w:t>
      </w:r>
      <w:r>
        <w:rPr>
          <w:rFonts w:ascii="Angsana New" w:hAnsi="Angsana New"/>
          <w:noProof/>
          <w:sz w:val="28"/>
          <w:cs/>
        </w:rPr>
        <w:t xml:space="preserve"> </w:t>
      </w:r>
      <w:r w:rsidRPr="002A4ABF">
        <w:rPr>
          <w:rFonts w:ascii="Angsana New" w:hAnsi="Angsana New"/>
          <w:noProof/>
          <w:sz w:val="28"/>
        </w:rPr>
        <w:t>as follows</w:t>
      </w:r>
      <w:r w:rsidRPr="002A4ABF">
        <w:rPr>
          <w:rFonts w:ascii="Angsana New" w:hAnsi="Angsana New"/>
          <w:noProof/>
          <w:sz w:val="28"/>
          <w:cs/>
        </w:rPr>
        <w:t>:</w:t>
      </w:r>
    </w:p>
    <w:tbl>
      <w:tblPr>
        <w:tblpPr w:leftFromText="180" w:rightFromText="180" w:vertAnchor="text" w:tblpXSpec="center" w:tblpY="1"/>
        <w:tblOverlap w:val="never"/>
        <w:tblW w:w="7874" w:type="dxa"/>
        <w:tblLayout w:type="fixed"/>
        <w:tblLook w:val="0000" w:firstRow="0" w:lastRow="0" w:firstColumn="0" w:lastColumn="0" w:noHBand="0" w:noVBand="0"/>
      </w:tblPr>
      <w:tblGrid>
        <w:gridCol w:w="3647"/>
        <w:gridCol w:w="236"/>
        <w:gridCol w:w="1821"/>
        <w:gridCol w:w="238"/>
        <w:gridCol w:w="1932"/>
      </w:tblGrid>
      <w:tr w:rsidR="007164AC" w:rsidRPr="00D61D64" w:rsidTr="007164AC">
        <w:trPr>
          <w:trHeight w:val="402"/>
        </w:trPr>
        <w:tc>
          <w:tcPr>
            <w:tcW w:w="3647" w:type="dxa"/>
          </w:tcPr>
          <w:p w:rsidR="007164AC" w:rsidRPr="00D61D64" w:rsidRDefault="007164AC" w:rsidP="007164AC">
            <w:pPr>
              <w:rPr>
                <w:rFonts w:ascii="Angsana New" w:hAnsi="Angsana New"/>
                <w:color w:val="000000"/>
                <w:sz w:val="28"/>
                <w:cs/>
              </w:rPr>
            </w:pPr>
          </w:p>
        </w:tc>
        <w:tc>
          <w:tcPr>
            <w:tcW w:w="236" w:type="dxa"/>
          </w:tcPr>
          <w:p w:rsidR="007164AC" w:rsidRPr="00D61D64" w:rsidRDefault="007164AC" w:rsidP="007164AC">
            <w:pPr>
              <w:tabs>
                <w:tab w:val="decimal" w:pos="1026"/>
                <w:tab w:val="left" w:pos="1167"/>
              </w:tabs>
              <w:ind w:right="176"/>
              <w:jc w:val="right"/>
              <w:rPr>
                <w:rFonts w:ascii="Angsana New" w:hAnsi="Angsana New"/>
                <w:sz w:val="28"/>
              </w:rPr>
            </w:pPr>
          </w:p>
        </w:tc>
        <w:tc>
          <w:tcPr>
            <w:tcW w:w="3991" w:type="dxa"/>
            <w:gridSpan w:val="3"/>
            <w:tcBorders>
              <w:bottom w:val="single" w:sz="4" w:space="0" w:color="auto"/>
            </w:tcBorders>
          </w:tcPr>
          <w:p w:rsidR="007164AC" w:rsidRPr="00867A5F" w:rsidRDefault="007164AC" w:rsidP="007164AC">
            <w:pPr>
              <w:ind w:right="-108"/>
              <w:jc w:val="center"/>
              <w:rPr>
                <w:rFonts w:ascii="Angsana New" w:hAnsi="Angsana New"/>
                <w:b/>
                <w:bCs/>
                <w:sz w:val="28"/>
                <w:cs/>
              </w:rPr>
            </w:pPr>
            <w:r w:rsidRPr="00551ACA">
              <w:rPr>
                <w:rFonts w:ascii="Angsana New" w:hAnsi="Angsana New"/>
                <w:b/>
                <w:bCs/>
                <w:sz w:val="25"/>
                <w:szCs w:val="25"/>
              </w:rPr>
              <w:t>Unit</w:t>
            </w:r>
            <w:r w:rsidRPr="00551ACA">
              <w:rPr>
                <w:rFonts w:ascii="Angsana New" w:hAnsi="Angsana New"/>
                <w:b/>
                <w:bCs/>
                <w:sz w:val="25"/>
                <w:szCs w:val="25"/>
                <w:cs/>
              </w:rPr>
              <w:t xml:space="preserve">: </w:t>
            </w:r>
            <w:r w:rsidRPr="00551ACA">
              <w:rPr>
                <w:rFonts w:ascii="Angsana New" w:hAnsi="Angsana New"/>
                <w:b/>
                <w:bCs/>
                <w:sz w:val="25"/>
                <w:szCs w:val="25"/>
              </w:rPr>
              <w:t>Baht</w:t>
            </w:r>
          </w:p>
        </w:tc>
      </w:tr>
      <w:tr w:rsidR="007164AC" w:rsidRPr="00D61D64" w:rsidTr="00F14F85">
        <w:trPr>
          <w:trHeight w:val="402"/>
        </w:trPr>
        <w:tc>
          <w:tcPr>
            <w:tcW w:w="3647" w:type="dxa"/>
            <w:vAlign w:val="bottom"/>
          </w:tcPr>
          <w:p w:rsidR="007164AC" w:rsidRPr="00F14F85" w:rsidRDefault="00F14F85" w:rsidP="00F14F85">
            <w:pPr>
              <w:spacing w:before="120"/>
              <w:rPr>
                <w:rFonts w:ascii="Angsana New" w:hAnsi="Angsana New"/>
                <w:b/>
                <w:bCs/>
                <w:sz w:val="28"/>
                <w:cs/>
              </w:rPr>
            </w:pPr>
            <w:r w:rsidRPr="00F14F85">
              <w:rPr>
                <w:rFonts w:ascii="Angsana New" w:hAnsi="Angsana New"/>
                <w:b/>
                <w:bCs/>
                <w:sz w:val="28"/>
              </w:rPr>
              <w:t>Letters of guarantee</w:t>
            </w:r>
          </w:p>
        </w:tc>
        <w:tc>
          <w:tcPr>
            <w:tcW w:w="236" w:type="dxa"/>
          </w:tcPr>
          <w:p w:rsidR="007164AC" w:rsidRPr="00547AB1" w:rsidRDefault="007164AC" w:rsidP="007164AC">
            <w:pPr>
              <w:tabs>
                <w:tab w:val="decimal" w:pos="1026"/>
                <w:tab w:val="left" w:pos="1167"/>
              </w:tabs>
              <w:ind w:right="176"/>
              <w:jc w:val="right"/>
              <w:rPr>
                <w:rFonts w:ascii="Angsana New" w:hAnsi="Angsana New"/>
                <w:b/>
                <w:bCs/>
                <w:sz w:val="28"/>
              </w:rPr>
            </w:pPr>
          </w:p>
        </w:tc>
        <w:tc>
          <w:tcPr>
            <w:tcW w:w="1821" w:type="dxa"/>
            <w:tcBorders>
              <w:top w:val="single" w:sz="4" w:space="0" w:color="auto"/>
              <w:bottom w:val="single" w:sz="4" w:space="0" w:color="auto"/>
            </w:tcBorders>
            <w:shd w:val="clear" w:color="auto" w:fill="auto"/>
            <w:vAlign w:val="bottom"/>
          </w:tcPr>
          <w:p w:rsidR="007164AC" w:rsidRPr="00222353" w:rsidRDefault="00F14F85" w:rsidP="007164AC">
            <w:pPr>
              <w:ind w:right="-72"/>
              <w:jc w:val="center"/>
              <w:rPr>
                <w:rFonts w:ascii="Angsana New" w:hAnsi="Angsana New"/>
                <w:b/>
                <w:bCs/>
                <w:sz w:val="28"/>
                <w:cs/>
              </w:rPr>
            </w:pPr>
            <w:r w:rsidRPr="001D15E7">
              <w:rPr>
                <w:rFonts w:asciiTheme="majorBidi" w:hAnsiTheme="majorBidi" w:cstheme="majorBidi"/>
                <w:b/>
                <w:bCs/>
                <w:sz w:val="26"/>
                <w:szCs w:val="26"/>
              </w:rPr>
              <w:t>Consolidated financial statements</w:t>
            </w:r>
          </w:p>
        </w:tc>
        <w:tc>
          <w:tcPr>
            <w:tcW w:w="238" w:type="dxa"/>
            <w:tcBorders>
              <w:top w:val="single" w:sz="4" w:space="0" w:color="auto"/>
            </w:tcBorders>
            <w:shd w:val="clear" w:color="auto" w:fill="auto"/>
          </w:tcPr>
          <w:p w:rsidR="007164AC" w:rsidRPr="00222353" w:rsidRDefault="007164AC" w:rsidP="007164AC">
            <w:pPr>
              <w:ind w:right="-72"/>
              <w:jc w:val="center"/>
              <w:rPr>
                <w:rFonts w:ascii="Angsana New" w:hAnsi="Angsana New"/>
                <w:b/>
                <w:bCs/>
                <w:sz w:val="28"/>
                <w:cs/>
              </w:rPr>
            </w:pPr>
          </w:p>
        </w:tc>
        <w:tc>
          <w:tcPr>
            <w:tcW w:w="1932" w:type="dxa"/>
            <w:tcBorders>
              <w:top w:val="single" w:sz="4" w:space="0" w:color="auto"/>
              <w:bottom w:val="single" w:sz="4" w:space="0" w:color="auto"/>
            </w:tcBorders>
            <w:shd w:val="clear" w:color="auto" w:fill="auto"/>
            <w:vAlign w:val="bottom"/>
          </w:tcPr>
          <w:p w:rsidR="007164AC" w:rsidRPr="00222353" w:rsidRDefault="00F14F85" w:rsidP="007164AC">
            <w:pPr>
              <w:ind w:left="-94" w:right="-72" w:firstLine="14"/>
              <w:jc w:val="center"/>
              <w:rPr>
                <w:rFonts w:ascii="Angsana New" w:hAnsi="Angsana New"/>
                <w:b/>
                <w:bCs/>
                <w:sz w:val="28"/>
                <w:cs/>
              </w:rPr>
            </w:pPr>
            <w:r w:rsidRPr="001D15E7">
              <w:rPr>
                <w:rFonts w:asciiTheme="majorBidi" w:hAnsiTheme="majorBidi" w:cstheme="majorBidi"/>
                <w:b/>
                <w:bCs/>
                <w:sz w:val="26"/>
                <w:szCs w:val="26"/>
              </w:rPr>
              <w:t>Separate financial statements</w:t>
            </w:r>
          </w:p>
        </w:tc>
      </w:tr>
      <w:tr w:rsidR="00730C75" w:rsidRPr="00D61D64" w:rsidTr="00730C75">
        <w:trPr>
          <w:trHeight w:val="402"/>
        </w:trPr>
        <w:tc>
          <w:tcPr>
            <w:tcW w:w="3647" w:type="dxa"/>
          </w:tcPr>
          <w:p w:rsidR="00730C75" w:rsidRPr="00F14F85" w:rsidRDefault="00730C75" w:rsidP="00730C75">
            <w:pPr>
              <w:rPr>
                <w:rFonts w:ascii="Angsana New" w:hAnsi="Angsana New"/>
                <w:color w:val="000000"/>
                <w:sz w:val="28"/>
                <w:highlight w:val="yellow"/>
                <w:cs/>
              </w:rPr>
            </w:pPr>
            <w:r w:rsidRPr="002A4ABF">
              <w:rPr>
                <w:rFonts w:ascii="Angsana New" w:hAnsi="Angsana New"/>
                <w:sz w:val="28"/>
              </w:rPr>
              <w:t>Guarantee for the</w:t>
            </w:r>
            <w:r>
              <w:rPr>
                <w:rFonts w:ascii="Angsana New" w:hAnsi="Angsana New"/>
                <w:sz w:val="28"/>
              </w:rPr>
              <w:t xml:space="preserve"> construction contracts</w:t>
            </w:r>
          </w:p>
        </w:tc>
        <w:tc>
          <w:tcPr>
            <w:tcW w:w="236" w:type="dxa"/>
            <w:vAlign w:val="bottom"/>
          </w:tcPr>
          <w:p w:rsidR="00730C75" w:rsidRDefault="00730C75" w:rsidP="00730C75">
            <w:pPr>
              <w:tabs>
                <w:tab w:val="decimal" w:pos="972"/>
              </w:tabs>
              <w:ind w:right="280"/>
              <w:jc w:val="right"/>
              <w:rPr>
                <w:rFonts w:ascii="Angsana New" w:hAnsi="Angsana New"/>
                <w:sz w:val="28"/>
              </w:rPr>
            </w:pPr>
          </w:p>
        </w:tc>
        <w:tc>
          <w:tcPr>
            <w:tcW w:w="1821" w:type="dxa"/>
            <w:tcBorders>
              <w:top w:val="single" w:sz="4" w:space="0" w:color="auto"/>
            </w:tcBorders>
            <w:shd w:val="clear" w:color="auto" w:fill="auto"/>
            <w:vAlign w:val="bottom"/>
          </w:tcPr>
          <w:p w:rsidR="00730C75" w:rsidRPr="007917DD" w:rsidRDefault="00730C75" w:rsidP="00730C75">
            <w:pPr>
              <w:jc w:val="right"/>
              <w:rPr>
                <w:rFonts w:ascii="Angsana New" w:hAnsi="Angsana New"/>
                <w:color w:val="000000"/>
                <w:sz w:val="28"/>
              </w:rPr>
            </w:pPr>
            <w:r>
              <w:rPr>
                <w:rFonts w:ascii="Angsana New" w:hAnsi="Angsana New"/>
                <w:color w:val="000000"/>
                <w:sz w:val="28"/>
              </w:rPr>
              <w:t>26,755,306</w:t>
            </w:r>
            <w:r>
              <w:rPr>
                <w:rFonts w:ascii="Angsana New" w:hAnsi="Angsana New"/>
                <w:color w:val="000000"/>
                <w:sz w:val="28"/>
                <w:cs/>
              </w:rPr>
              <w:t>.</w:t>
            </w:r>
            <w:r>
              <w:rPr>
                <w:rFonts w:ascii="Angsana New" w:hAnsi="Angsana New"/>
                <w:color w:val="000000"/>
                <w:sz w:val="28"/>
              </w:rPr>
              <w:t>50</w:t>
            </w:r>
          </w:p>
        </w:tc>
        <w:tc>
          <w:tcPr>
            <w:tcW w:w="238" w:type="dxa"/>
            <w:shd w:val="clear" w:color="auto" w:fill="auto"/>
            <w:vAlign w:val="bottom"/>
          </w:tcPr>
          <w:p w:rsidR="00730C75" w:rsidRDefault="00730C75" w:rsidP="00730C75">
            <w:pPr>
              <w:tabs>
                <w:tab w:val="decimal" w:pos="972"/>
              </w:tabs>
              <w:ind w:right="280"/>
              <w:jc w:val="right"/>
              <w:rPr>
                <w:rFonts w:ascii="Angsana New" w:hAnsi="Angsana New"/>
                <w:sz w:val="28"/>
              </w:rPr>
            </w:pPr>
          </w:p>
        </w:tc>
        <w:tc>
          <w:tcPr>
            <w:tcW w:w="1932" w:type="dxa"/>
            <w:shd w:val="clear" w:color="auto" w:fill="auto"/>
            <w:vAlign w:val="bottom"/>
          </w:tcPr>
          <w:p w:rsidR="00730C75" w:rsidRPr="007917DD" w:rsidRDefault="00730C75" w:rsidP="00730C75">
            <w:pPr>
              <w:jc w:val="right"/>
              <w:rPr>
                <w:rFonts w:ascii="Angsana New" w:hAnsi="Angsana New"/>
                <w:color w:val="000000"/>
                <w:sz w:val="28"/>
              </w:rPr>
            </w:pPr>
            <w:r>
              <w:rPr>
                <w:rFonts w:ascii="Angsana New" w:hAnsi="Angsana New"/>
                <w:color w:val="000000"/>
                <w:sz w:val="28"/>
              </w:rPr>
              <w:t>26,755,306</w:t>
            </w:r>
            <w:r>
              <w:rPr>
                <w:rFonts w:ascii="Angsana New" w:hAnsi="Angsana New"/>
                <w:color w:val="000000"/>
                <w:sz w:val="28"/>
                <w:cs/>
              </w:rPr>
              <w:t>.</w:t>
            </w:r>
            <w:r>
              <w:rPr>
                <w:rFonts w:ascii="Angsana New" w:hAnsi="Angsana New"/>
                <w:color w:val="000000"/>
                <w:sz w:val="28"/>
              </w:rPr>
              <w:t>50</w:t>
            </w:r>
          </w:p>
        </w:tc>
      </w:tr>
      <w:tr w:rsidR="00730C75" w:rsidRPr="00D61D64" w:rsidTr="00730C75">
        <w:trPr>
          <w:trHeight w:val="402"/>
        </w:trPr>
        <w:tc>
          <w:tcPr>
            <w:tcW w:w="3647" w:type="dxa"/>
          </w:tcPr>
          <w:p w:rsidR="00730C75" w:rsidRPr="00F14F85" w:rsidRDefault="00730C75" w:rsidP="00730C75">
            <w:pPr>
              <w:rPr>
                <w:rFonts w:ascii="Angsana New" w:hAnsi="Angsana New"/>
                <w:color w:val="000000"/>
                <w:sz w:val="28"/>
                <w:highlight w:val="yellow"/>
                <w:cs/>
              </w:rPr>
            </w:pPr>
            <w:r w:rsidRPr="002A4ABF">
              <w:rPr>
                <w:rFonts w:ascii="Angsana New" w:hAnsi="Angsana New"/>
                <w:sz w:val="28"/>
              </w:rPr>
              <w:t>Guarantee for the performance contract</w:t>
            </w:r>
          </w:p>
        </w:tc>
        <w:tc>
          <w:tcPr>
            <w:tcW w:w="236" w:type="dxa"/>
            <w:vAlign w:val="bottom"/>
          </w:tcPr>
          <w:p w:rsidR="00730C75" w:rsidRDefault="00730C75" w:rsidP="00730C75">
            <w:pPr>
              <w:tabs>
                <w:tab w:val="decimal" w:pos="972"/>
              </w:tabs>
              <w:ind w:right="280"/>
              <w:jc w:val="right"/>
              <w:rPr>
                <w:rFonts w:ascii="Angsana New" w:hAnsi="Angsana New"/>
                <w:sz w:val="28"/>
              </w:rPr>
            </w:pPr>
          </w:p>
        </w:tc>
        <w:tc>
          <w:tcPr>
            <w:tcW w:w="1821" w:type="dxa"/>
            <w:shd w:val="clear" w:color="auto" w:fill="auto"/>
            <w:vAlign w:val="bottom"/>
          </w:tcPr>
          <w:p w:rsidR="00730C75" w:rsidRPr="007917DD" w:rsidRDefault="00730C75" w:rsidP="00730C75">
            <w:pPr>
              <w:jc w:val="right"/>
              <w:rPr>
                <w:rFonts w:ascii="Angsana New" w:hAnsi="Angsana New"/>
                <w:color w:val="000000"/>
                <w:sz w:val="28"/>
              </w:rPr>
            </w:pPr>
            <w:r>
              <w:rPr>
                <w:rFonts w:ascii="Angsana New" w:hAnsi="Angsana New"/>
                <w:color w:val="000000"/>
                <w:sz w:val="28"/>
              </w:rPr>
              <w:t>3,593,121</w:t>
            </w:r>
            <w:r>
              <w:rPr>
                <w:rFonts w:ascii="Angsana New" w:hAnsi="Angsana New"/>
                <w:color w:val="000000"/>
                <w:sz w:val="28"/>
                <w:cs/>
              </w:rPr>
              <w:t>.</w:t>
            </w:r>
            <w:r>
              <w:rPr>
                <w:rFonts w:ascii="Angsana New" w:hAnsi="Angsana New"/>
                <w:color w:val="000000"/>
                <w:sz w:val="28"/>
              </w:rPr>
              <w:t>00</w:t>
            </w:r>
          </w:p>
        </w:tc>
        <w:tc>
          <w:tcPr>
            <w:tcW w:w="238" w:type="dxa"/>
            <w:shd w:val="clear" w:color="auto" w:fill="auto"/>
            <w:vAlign w:val="bottom"/>
          </w:tcPr>
          <w:p w:rsidR="00730C75" w:rsidRDefault="00730C75" w:rsidP="00730C75">
            <w:pPr>
              <w:tabs>
                <w:tab w:val="decimal" w:pos="972"/>
              </w:tabs>
              <w:ind w:right="280"/>
              <w:jc w:val="right"/>
              <w:rPr>
                <w:rFonts w:ascii="Angsana New" w:hAnsi="Angsana New"/>
                <w:sz w:val="28"/>
              </w:rPr>
            </w:pPr>
          </w:p>
        </w:tc>
        <w:tc>
          <w:tcPr>
            <w:tcW w:w="1932" w:type="dxa"/>
            <w:shd w:val="clear" w:color="auto" w:fill="auto"/>
            <w:vAlign w:val="bottom"/>
          </w:tcPr>
          <w:p w:rsidR="00730C75" w:rsidRPr="007917DD" w:rsidRDefault="00730C75" w:rsidP="00730C75">
            <w:pPr>
              <w:jc w:val="right"/>
              <w:rPr>
                <w:rFonts w:ascii="Angsana New" w:hAnsi="Angsana New"/>
                <w:color w:val="000000"/>
                <w:sz w:val="28"/>
              </w:rPr>
            </w:pPr>
            <w:r>
              <w:rPr>
                <w:rFonts w:ascii="Angsana New" w:hAnsi="Angsana New"/>
                <w:color w:val="000000"/>
                <w:sz w:val="28"/>
              </w:rPr>
              <w:t>956,761</w:t>
            </w:r>
            <w:r>
              <w:rPr>
                <w:rFonts w:ascii="Angsana New" w:hAnsi="Angsana New"/>
                <w:color w:val="000000"/>
                <w:sz w:val="28"/>
                <w:cs/>
              </w:rPr>
              <w:t>.</w:t>
            </w:r>
            <w:r>
              <w:rPr>
                <w:rFonts w:ascii="Angsana New" w:hAnsi="Angsana New"/>
                <w:color w:val="000000"/>
                <w:sz w:val="28"/>
              </w:rPr>
              <w:t>00</w:t>
            </w:r>
          </w:p>
        </w:tc>
      </w:tr>
      <w:tr w:rsidR="00730C75" w:rsidRPr="00D61D64" w:rsidTr="00730C75">
        <w:trPr>
          <w:trHeight w:val="402"/>
        </w:trPr>
        <w:tc>
          <w:tcPr>
            <w:tcW w:w="3647" w:type="dxa"/>
          </w:tcPr>
          <w:p w:rsidR="00730C75" w:rsidRPr="00F14F85" w:rsidRDefault="00730C75" w:rsidP="00730C75">
            <w:pPr>
              <w:rPr>
                <w:rFonts w:ascii="Angsana New" w:hAnsi="Angsana New"/>
                <w:color w:val="000000"/>
                <w:sz w:val="28"/>
                <w:highlight w:val="yellow"/>
                <w:cs/>
              </w:rPr>
            </w:pPr>
            <w:r w:rsidRPr="002A4ABF">
              <w:rPr>
                <w:rFonts w:ascii="Angsana New" w:hAnsi="Angsana New"/>
                <w:sz w:val="28"/>
              </w:rPr>
              <w:t>Guarantee for bid</w:t>
            </w:r>
            <w:r>
              <w:rPr>
                <w:rFonts w:ascii="Angsana New" w:hAnsi="Angsana New"/>
                <w:sz w:val="28"/>
              </w:rPr>
              <w:t>ding</w:t>
            </w:r>
          </w:p>
        </w:tc>
        <w:tc>
          <w:tcPr>
            <w:tcW w:w="236" w:type="dxa"/>
            <w:vAlign w:val="bottom"/>
          </w:tcPr>
          <w:p w:rsidR="00730C75" w:rsidRDefault="00730C75" w:rsidP="00730C75">
            <w:pPr>
              <w:tabs>
                <w:tab w:val="decimal" w:pos="972"/>
              </w:tabs>
              <w:ind w:right="280"/>
              <w:jc w:val="right"/>
              <w:rPr>
                <w:rFonts w:ascii="Angsana New" w:hAnsi="Angsana New"/>
                <w:sz w:val="28"/>
              </w:rPr>
            </w:pPr>
          </w:p>
        </w:tc>
        <w:tc>
          <w:tcPr>
            <w:tcW w:w="1821" w:type="dxa"/>
            <w:shd w:val="clear" w:color="auto" w:fill="auto"/>
            <w:vAlign w:val="bottom"/>
          </w:tcPr>
          <w:p w:rsidR="00730C75" w:rsidRPr="007917DD" w:rsidRDefault="002723BE" w:rsidP="00730C75">
            <w:pPr>
              <w:jc w:val="right"/>
              <w:rPr>
                <w:rFonts w:ascii="Angsana New" w:hAnsi="Angsana New"/>
                <w:color w:val="000000"/>
                <w:sz w:val="28"/>
              </w:rPr>
            </w:pPr>
            <w:r>
              <w:rPr>
                <w:rFonts w:asciiTheme="majorBidi" w:hAnsiTheme="majorBidi" w:cstheme="majorBidi"/>
                <w:color w:val="000000"/>
                <w:sz w:val="28"/>
              </w:rPr>
              <w:t>4,619,905</w:t>
            </w:r>
            <w:r w:rsidRPr="0080746D">
              <w:rPr>
                <w:rFonts w:asciiTheme="majorBidi" w:hAnsiTheme="majorBidi" w:cstheme="majorBidi"/>
                <w:color w:val="000000"/>
                <w:sz w:val="28"/>
                <w:cs/>
              </w:rPr>
              <w:t>.</w:t>
            </w:r>
            <w:r w:rsidRPr="0080746D">
              <w:rPr>
                <w:rFonts w:asciiTheme="majorBidi" w:hAnsiTheme="majorBidi" w:cstheme="majorBidi"/>
                <w:color w:val="000000"/>
                <w:sz w:val="28"/>
              </w:rPr>
              <w:t>00</w:t>
            </w:r>
          </w:p>
        </w:tc>
        <w:tc>
          <w:tcPr>
            <w:tcW w:w="238" w:type="dxa"/>
            <w:shd w:val="clear" w:color="auto" w:fill="auto"/>
            <w:vAlign w:val="bottom"/>
          </w:tcPr>
          <w:p w:rsidR="00730C75" w:rsidRDefault="00730C75" w:rsidP="00730C75">
            <w:pPr>
              <w:tabs>
                <w:tab w:val="decimal" w:pos="972"/>
              </w:tabs>
              <w:ind w:right="280"/>
              <w:jc w:val="right"/>
              <w:rPr>
                <w:rFonts w:ascii="Angsana New" w:hAnsi="Angsana New"/>
                <w:sz w:val="28"/>
              </w:rPr>
            </w:pPr>
          </w:p>
        </w:tc>
        <w:tc>
          <w:tcPr>
            <w:tcW w:w="1932" w:type="dxa"/>
            <w:shd w:val="clear" w:color="auto" w:fill="auto"/>
            <w:vAlign w:val="bottom"/>
          </w:tcPr>
          <w:p w:rsidR="00730C75" w:rsidRPr="007917DD" w:rsidRDefault="00730C75" w:rsidP="00730C75">
            <w:pPr>
              <w:jc w:val="right"/>
              <w:rPr>
                <w:rFonts w:ascii="Angsana New" w:hAnsi="Angsana New"/>
                <w:color w:val="000000"/>
                <w:sz w:val="28"/>
              </w:rPr>
            </w:pPr>
            <w:r>
              <w:rPr>
                <w:rFonts w:ascii="Angsana New" w:hAnsi="Angsana New"/>
                <w:color w:val="000000"/>
                <w:sz w:val="28"/>
              </w:rPr>
              <w:t>352,400</w:t>
            </w:r>
            <w:r>
              <w:rPr>
                <w:rFonts w:ascii="Angsana New" w:hAnsi="Angsana New"/>
                <w:color w:val="000000"/>
                <w:sz w:val="28"/>
                <w:cs/>
              </w:rPr>
              <w:t>.</w:t>
            </w:r>
            <w:r>
              <w:rPr>
                <w:rFonts w:ascii="Angsana New" w:hAnsi="Angsana New"/>
                <w:color w:val="000000"/>
                <w:sz w:val="28"/>
              </w:rPr>
              <w:t>00</w:t>
            </w:r>
          </w:p>
        </w:tc>
      </w:tr>
      <w:tr w:rsidR="00730C75" w:rsidRPr="00D61D64" w:rsidTr="00730C75">
        <w:trPr>
          <w:trHeight w:val="402"/>
        </w:trPr>
        <w:tc>
          <w:tcPr>
            <w:tcW w:w="3647" w:type="dxa"/>
          </w:tcPr>
          <w:p w:rsidR="00730C75" w:rsidRPr="00F14F85" w:rsidRDefault="00730C75" w:rsidP="00730C75">
            <w:pPr>
              <w:rPr>
                <w:rFonts w:ascii="Angsana New" w:hAnsi="Angsana New"/>
                <w:sz w:val="28"/>
                <w:highlight w:val="yellow"/>
              </w:rPr>
            </w:pPr>
            <w:r>
              <w:rPr>
                <w:rFonts w:ascii="Angsana New" w:hAnsi="Angsana New"/>
                <w:sz w:val="28"/>
              </w:rPr>
              <w:t>Guarantee for e</w:t>
            </w:r>
            <w:r w:rsidRPr="002A4ABF">
              <w:rPr>
                <w:rFonts w:ascii="Angsana New" w:hAnsi="Angsana New"/>
                <w:sz w:val="28"/>
              </w:rPr>
              <w:t>lectricity us</w:t>
            </w:r>
            <w:r>
              <w:rPr>
                <w:rFonts w:ascii="Angsana New" w:hAnsi="Angsana New"/>
                <w:sz w:val="28"/>
              </w:rPr>
              <w:t>ag</w:t>
            </w:r>
            <w:r w:rsidRPr="002A4ABF">
              <w:rPr>
                <w:rFonts w:ascii="Angsana New" w:hAnsi="Angsana New"/>
                <w:sz w:val="28"/>
              </w:rPr>
              <w:t>e</w:t>
            </w:r>
            <w:r>
              <w:rPr>
                <w:rFonts w:ascii="Angsana New" w:hAnsi="Angsana New"/>
                <w:sz w:val="28"/>
              </w:rPr>
              <w:t xml:space="preserve"> and O</w:t>
            </w:r>
            <w:r w:rsidRPr="002A4ABF">
              <w:rPr>
                <w:rFonts w:ascii="Angsana New" w:hAnsi="Angsana New"/>
                <w:sz w:val="28"/>
              </w:rPr>
              <w:t>ther</w:t>
            </w:r>
          </w:p>
        </w:tc>
        <w:tc>
          <w:tcPr>
            <w:tcW w:w="236" w:type="dxa"/>
            <w:vAlign w:val="bottom"/>
          </w:tcPr>
          <w:p w:rsidR="00730C75" w:rsidRDefault="00730C75" w:rsidP="00730C75">
            <w:pPr>
              <w:tabs>
                <w:tab w:val="decimal" w:pos="972"/>
              </w:tabs>
              <w:ind w:right="280"/>
              <w:jc w:val="right"/>
              <w:rPr>
                <w:rFonts w:ascii="Angsana New" w:hAnsi="Angsana New"/>
                <w:sz w:val="28"/>
              </w:rPr>
            </w:pPr>
          </w:p>
        </w:tc>
        <w:tc>
          <w:tcPr>
            <w:tcW w:w="1821" w:type="dxa"/>
            <w:tcBorders>
              <w:bottom w:val="single" w:sz="4" w:space="0" w:color="auto"/>
            </w:tcBorders>
            <w:shd w:val="clear" w:color="auto" w:fill="auto"/>
            <w:vAlign w:val="bottom"/>
          </w:tcPr>
          <w:p w:rsidR="00730C75" w:rsidRPr="00BA56AA" w:rsidRDefault="00730C75" w:rsidP="00730C75">
            <w:pPr>
              <w:jc w:val="right"/>
              <w:rPr>
                <w:rFonts w:ascii="Angsana New" w:hAnsi="Angsana New"/>
                <w:color w:val="000000"/>
                <w:sz w:val="28"/>
              </w:rPr>
            </w:pPr>
            <w:r>
              <w:rPr>
                <w:rFonts w:ascii="Angsana New" w:hAnsi="Angsana New"/>
                <w:color w:val="000000"/>
                <w:sz w:val="28"/>
              </w:rPr>
              <w:t>6,200,000</w:t>
            </w:r>
            <w:r>
              <w:rPr>
                <w:rFonts w:ascii="Angsana New" w:hAnsi="Angsana New"/>
                <w:color w:val="000000"/>
                <w:sz w:val="28"/>
                <w:cs/>
              </w:rPr>
              <w:t>.</w:t>
            </w:r>
            <w:r>
              <w:rPr>
                <w:rFonts w:ascii="Angsana New" w:hAnsi="Angsana New"/>
                <w:color w:val="000000"/>
                <w:sz w:val="28"/>
              </w:rPr>
              <w:t>00</w:t>
            </w:r>
          </w:p>
        </w:tc>
        <w:tc>
          <w:tcPr>
            <w:tcW w:w="238" w:type="dxa"/>
            <w:shd w:val="clear" w:color="auto" w:fill="auto"/>
            <w:vAlign w:val="bottom"/>
          </w:tcPr>
          <w:p w:rsidR="00730C75" w:rsidRDefault="00730C75" w:rsidP="00730C75">
            <w:pPr>
              <w:tabs>
                <w:tab w:val="decimal" w:pos="972"/>
              </w:tabs>
              <w:ind w:right="280"/>
              <w:jc w:val="right"/>
              <w:rPr>
                <w:rFonts w:ascii="Angsana New" w:hAnsi="Angsana New"/>
                <w:sz w:val="28"/>
              </w:rPr>
            </w:pPr>
          </w:p>
        </w:tc>
        <w:tc>
          <w:tcPr>
            <w:tcW w:w="1932" w:type="dxa"/>
            <w:tcBorders>
              <w:bottom w:val="single" w:sz="4" w:space="0" w:color="auto"/>
            </w:tcBorders>
            <w:shd w:val="clear" w:color="auto" w:fill="auto"/>
            <w:vAlign w:val="bottom"/>
          </w:tcPr>
          <w:p w:rsidR="00730C75" w:rsidRPr="00BA56AA" w:rsidRDefault="00730C75" w:rsidP="00730C75">
            <w:pPr>
              <w:jc w:val="right"/>
              <w:rPr>
                <w:rFonts w:ascii="Angsana New" w:hAnsi="Angsana New"/>
                <w:color w:val="000000"/>
                <w:sz w:val="28"/>
              </w:rPr>
            </w:pPr>
            <w:r>
              <w:rPr>
                <w:rFonts w:ascii="Angsana New" w:hAnsi="Angsana New"/>
                <w:color w:val="000000"/>
                <w:sz w:val="28"/>
              </w:rPr>
              <w:t>6,200,000</w:t>
            </w:r>
            <w:r>
              <w:rPr>
                <w:rFonts w:ascii="Angsana New" w:hAnsi="Angsana New"/>
                <w:color w:val="000000"/>
                <w:sz w:val="28"/>
                <w:cs/>
              </w:rPr>
              <w:t>.</w:t>
            </w:r>
            <w:r>
              <w:rPr>
                <w:rFonts w:ascii="Angsana New" w:hAnsi="Angsana New"/>
                <w:color w:val="000000"/>
                <w:sz w:val="28"/>
              </w:rPr>
              <w:t>00</w:t>
            </w:r>
          </w:p>
        </w:tc>
      </w:tr>
      <w:tr w:rsidR="00730C75" w:rsidRPr="00D61D64" w:rsidTr="00730C75">
        <w:trPr>
          <w:trHeight w:val="440"/>
        </w:trPr>
        <w:tc>
          <w:tcPr>
            <w:tcW w:w="3647" w:type="dxa"/>
          </w:tcPr>
          <w:p w:rsidR="00730C75" w:rsidRPr="00B260A7" w:rsidRDefault="00730C75" w:rsidP="00730C75">
            <w:pPr>
              <w:rPr>
                <w:rFonts w:ascii="Angsana New" w:hAnsi="Angsana New"/>
                <w:b/>
                <w:bCs/>
                <w:color w:val="000000"/>
                <w:sz w:val="28"/>
                <w:cs/>
              </w:rPr>
            </w:pPr>
            <w:r>
              <w:rPr>
                <w:rFonts w:ascii="Angsana New" w:hAnsi="Angsana New"/>
                <w:b/>
                <w:bCs/>
                <w:color w:val="000000"/>
                <w:sz w:val="28"/>
              </w:rPr>
              <w:t>Total</w:t>
            </w:r>
          </w:p>
        </w:tc>
        <w:tc>
          <w:tcPr>
            <w:tcW w:w="236" w:type="dxa"/>
            <w:vAlign w:val="bottom"/>
          </w:tcPr>
          <w:p w:rsidR="00730C75" w:rsidRDefault="00730C75" w:rsidP="00730C75">
            <w:pPr>
              <w:tabs>
                <w:tab w:val="decimal" w:pos="972"/>
              </w:tabs>
              <w:ind w:right="280"/>
              <w:jc w:val="right"/>
              <w:rPr>
                <w:rFonts w:ascii="Angsana New" w:hAnsi="Angsana New"/>
                <w:sz w:val="28"/>
              </w:rPr>
            </w:pPr>
          </w:p>
        </w:tc>
        <w:tc>
          <w:tcPr>
            <w:tcW w:w="1821" w:type="dxa"/>
            <w:tcBorders>
              <w:top w:val="single" w:sz="4" w:space="0" w:color="auto"/>
              <w:bottom w:val="double" w:sz="4" w:space="0" w:color="auto"/>
            </w:tcBorders>
            <w:shd w:val="clear" w:color="auto" w:fill="auto"/>
            <w:vAlign w:val="bottom"/>
          </w:tcPr>
          <w:p w:rsidR="00730C75" w:rsidRPr="007917DD" w:rsidRDefault="00730C75" w:rsidP="00730C75">
            <w:pPr>
              <w:jc w:val="right"/>
              <w:rPr>
                <w:rFonts w:ascii="Angsana New" w:hAnsi="Angsana New"/>
                <w:b/>
                <w:bCs/>
                <w:color w:val="000000"/>
                <w:sz w:val="28"/>
              </w:rPr>
            </w:pPr>
            <w:r>
              <w:rPr>
                <w:rFonts w:ascii="Angsana New" w:hAnsi="Angsana New"/>
                <w:b/>
                <w:bCs/>
                <w:color w:val="000000"/>
                <w:sz w:val="28"/>
              </w:rPr>
              <w:t>41,168,332</w:t>
            </w:r>
            <w:r>
              <w:rPr>
                <w:rFonts w:ascii="Angsana New" w:hAnsi="Angsana New"/>
                <w:b/>
                <w:bCs/>
                <w:color w:val="000000"/>
                <w:sz w:val="28"/>
                <w:cs/>
              </w:rPr>
              <w:t>.</w:t>
            </w:r>
            <w:r>
              <w:rPr>
                <w:rFonts w:ascii="Angsana New" w:hAnsi="Angsana New"/>
                <w:b/>
                <w:bCs/>
                <w:color w:val="000000"/>
                <w:sz w:val="28"/>
              </w:rPr>
              <w:t>50</w:t>
            </w:r>
          </w:p>
        </w:tc>
        <w:tc>
          <w:tcPr>
            <w:tcW w:w="238" w:type="dxa"/>
            <w:shd w:val="clear" w:color="auto" w:fill="auto"/>
            <w:vAlign w:val="bottom"/>
          </w:tcPr>
          <w:p w:rsidR="00730C75" w:rsidRDefault="00730C75" w:rsidP="00730C75">
            <w:pPr>
              <w:tabs>
                <w:tab w:val="decimal" w:pos="972"/>
              </w:tabs>
              <w:ind w:right="280"/>
              <w:jc w:val="right"/>
              <w:rPr>
                <w:rFonts w:ascii="Angsana New" w:hAnsi="Angsana New"/>
                <w:sz w:val="28"/>
              </w:rPr>
            </w:pPr>
          </w:p>
        </w:tc>
        <w:tc>
          <w:tcPr>
            <w:tcW w:w="1932" w:type="dxa"/>
            <w:tcBorders>
              <w:top w:val="single" w:sz="4" w:space="0" w:color="auto"/>
              <w:bottom w:val="double" w:sz="4" w:space="0" w:color="auto"/>
            </w:tcBorders>
            <w:shd w:val="clear" w:color="auto" w:fill="auto"/>
            <w:vAlign w:val="bottom"/>
          </w:tcPr>
          <w:p w:rsidR="00730C75" w:rsidRPr="007917DD" w:rsidRDefault="00730C75" w:rsidP="00730C75">
            <w:pPr>
              <w:jc w:val="right"/>
              <w:rPr>
                <w:rFonts w:ascii="Angsana New" w:hAnsi="Angsana New"/>
                <w:b/>
                <w:bCs/>
                <w:color w:val="000000"/>
                <w:sz w:val="28"/>
              </w:rPr>
            </w:pPr>
            <w:r>
              <w:rPr>
                <w:rFonts w:ascii="Angsana New" w:hAnsi="Angsana New"/>
                <w:b/>
                <w:bCs/>
                <w:color w:val="000000"/>
                <w:sz w:val="28"/>
              </w:rPr>
              <w:t>34,264,467</w:t>
            </w:r>
            <w:r>
              <w:rPr>
                <w:rFonts w:ascii="Angsana New" w:hAnsi="Angsana New"/>
                <w:b/>
                <w:bCs/>
                <w:color w:val="000000"/>
                <w:sz w:val="28"/>
                <w:cs/>
              </w:rPr>
              <w:t>.</w:t>
            </w:r>
            <w:r>
              <w:rPr>
                <w:rFonts w:ascii="Angsana New" w:hAnsi="Angsana New"/>
                <w:b/>
                <w:bCs/>
                <w:color w:val="000000"/>
                <w:sz w:val="28"/>
              </w:rPr>
              <w:t>50</w:t>
            </w:r>
          </w:p>
        </w:tc>
      </w:tr>
    </w:tbl>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Pr="007164AC" w:rsidRDefault="007164AC" w:rsidP="007164AC">
      <w:pPr>
        <w:spacing w:before="120"/>
        <w:ind w:left="284"/>
        <w:jc w:val="thaiDistribute"/>
        <w:rPr>
          <w:rFonts w:asciiTheme="majorBidi" w:hAnsiTheme="majorBidi" w:cstheme="majorBidi"/>
          <w:snapToGrid w:val="0"/>
          <w:color w:val="000000"/>
          <w:sz w:val="28"/>
          <w:lang w:eastAsia="th-TH"/>
        </w:rPr>
      </w:pPr>
    </w:p>
    <w:p w:rsidR="006120ED" w:rsidRPr="00B61EE4" w:rsidRDefault="006120ED" w:rsidP="006120ED">
      <w:pPr>
        <w:spacing w:before="120"/>
        <w:ind w:left="284" w:right="34"/>
        <w:jc w:val="thaiDistribute"/>
        <w:rPr>
          <w:rFonts w:ascii="Angsana New" w:hAnsi="Angsana New"/>
          <w:b/>
          <w:bCs/>
          <w:spacing w:val="4"/>
          <w:sz w:val="28"/>
          <w:u w:val="single"/>
        </w:rPr>
      </w:pPr>
      <w:r w:rsidRPr="00B61EE4">
        <w:rPr>
          <w:rFonts w:ascii="Angsana New" w:hAnsi="Angsana New"/>
          <w:b/>
          <w:bCs/>
          <w:spacing w:val="4"/>
          <w:sz w:val="28"/>
          <w:u w:val="single"/>
        </w:rPr>
        <w:t>Contingent liabilities</w:t>
      </w:r>
    </w:p>
    <w:p w:rsidR="006120ED" w:rsidRDefault="006120ED" w:rsidP="006120ED">
      <w:pPr>
        <w:spacing w:before="120"/>
        <w:ind w:left="284" w:right="34"/>
        <w:jc w:val="thaiDistribute"/>
        <w:rPr>
          <w:rFonts w:ascii="Angsana New" w:hAnsi="Angsana New"/>
          <w:i/>
          <w:iCs/>
          <w:spacing w:val="4"/>
          <w:sz w:val="28"/>
          <w:u w:val="single"/>
        </w:rPr>
      </w:pPr>
      <w:r>
        <w:rPr>
          <w:rFonts w:ascii="Angsana New" w:hAnsi="Angsana New"/>
          <w:i/>
          <w:iCs/>
          <w:spacing w:val="4"/>
          <w:sz w:val="28"/>
          <w:u w:val="single"/>
        </w:rPr>
        <w:t xml:space="preserve">Litigations </w:t>
      </w:r>
    </w:p>
    <w:p w:rsidR="006120ED" w:rsidRDefault="006120ED" w:rsidP="006120ED">
      <w:pPr>
        <w:spacing w:before="120"/>
        <w:ind w:left="284" w:right="34"/>
        <w:jc w:val="thaiDistribute"/>
        <w:rPr>
          <w:rFonts w:ascii="Angsana New" w:hAnsi="Angsana New"/>
          <w:b/>
          <w:bCs/>
          <w:sz w:val="28"/>
          <w:u w:val="single"/>
          <w:cs/>
        </w:rPr>
      </w:pPr>
      <w:r>
        <w:rPr>
          <w:rFonts w:ascii="Angsana New" w:hAnsi="Angsana New"/>
          <w:b/>
          <w:bCs/>
          <w:sz w:val="28"/>
          <w:u w:val="single"/>
        </w:rPr>
        <w:t>PD Genesis Engineering Co</w:t>
      </w:r>
      <w:r>
        <w:rPr>
          <w:rFonts w:ascii="Angsana New" w:hAnsi="Angsana New"/>
          <w:b/>
          <w:bCs/>
          <w:sz w:val="28"/>
          <w:u w:val="single"/>
          <w:cs/>
        </w:rPr>
        <w:t>.</w:t>
      </w:r>
      <w:r>
        <w:rPr>
          <w:rFonts w:ascii="Angsana New" w:hAnsi="Angsana New"/>
          <w:b/>
          <w:bCs/>
          <w:sz w:val="28"/>
          <w:u w:val="single"/>
        </w:rPr>
        <w:t>, Ltd</w:t>
      </w:r>
      <w:r>
        <w:rPr>
          <w:rFonts w:ascii="Angsana New" w:hAnsi="Angsana New"/>
          <w:b/>
          <w:bCs/>
          <w:sz w:val="28"/>
          <w:u w:val="single"/>
          <w:cs/>
        </w:rPr>
        <w:t>.</w:t>
      </w:r>
    </w:p>
    <w:p w:rsidR="00730C75" w:rsidRDefault="00730C75" w:rsidP="00730C75">
      <w:pPr>
        <w:spacing w:before="120"/>
        <w:ind w:left="284"/>
        <w:jc w:val="thaiDistribute"/>
        <w:rPr>
          <w:rFonts w:ascii="Angsana New" w:hAnsi="Angsana New"/>
          <w:sz w:val="28"/>
        </w:rPr>
      </w:pPr>
      <w:r>
        <w:rPr>
          <w:rFonts w:ascii="Angsana New" w:hAnsi="Angsana New"/>
          <w:sz w:val="28"/>
        </w:rPr>
        <w:t>On September 13, 2013,</w:t>
      </w:r>
      <w:r>
        <w:rPr>
          <w:rFonts w:ascii="Angsana New" w:hAnsi="Angsana New" w:hint="cs"/>
          <w:sz w:val="28"/>
          <w:cs/>
        </w:rPr>
        <w:t xml:space="preserve"> </w:t>
      </w:r>
      <w:r>
        <w:rPr>
          <w:rFonts w:ascii="Angsana New" w:hAnsi="Angsana New"/>
          <w:sz w:val="28"/>
        </w:rPr>
        <w:t>the subsidiary was sued by a foreign creditor on grounds of breach of a Sales and Purchase Agreement under Black Case No</w:t>
      </w:r>
      <w:r>
        <w:rPr>
          <w:rFonts w:ascii="Angsana New" w:hAnsi="Angsana New"/>
          <w:sz w:val="28"/>
          <w:cs/>
        </w:rPr>
        <w:t xml:space="preserve">. </w:t>
      </w:r>
      <w:r>
        <w:rPr>
          <w:rFonts w:ascii="Angsana New" w:hAnsi="Angsana New"/>
          <w:sz w:val="28"/>
        </w:rPr>
        <w:t>Por</w:t>
      </w:r>
      <w:r>
        <w:rPr>
          <w:rFonts w:ascii="Angsana New" w:hAnsi="Angsana New"/>
          <w:sz w:val="28"/>
          <w:cs/>
        </w:rPr>
        <w:t xml:space="preserve">. </w:t>
      </w:r>
      <w:r>
        <w:rPr>
          <w:rFonts w:ascii="Angsana New" w:hAnsi="Angsana New"/>
          <w:sz w:val="28"/>
        </w:rPr>
        <w:t>741</w:t>
      </w:r>
      <w:r>
        <w:rPr>
          <w:rFonts w:ascii="Angsana New" w:hAnsi="Angsana New"/>
          <w:sz w:val="28"/>
          <w:cs/>
        </w:rPr>
        <w:t>/</w:t>
      </w:r>
      <w:r>
        <w:rPr>
          <w:rFonts w:ascii="Angsana New" w:hAnsi="Angsana New"/>
          <w:sz w:val="28"/>
        </w:rPr>
        <w:t>2556</w:t>
      </w:r>
      <w:r>
        <w:rPr>
          <w:rFonts w:ascii="Angsana New" w:hAnsi="Angsana New"/>
          <w:sz w:val="28"/>
          <w:cs/>
        </w:rPr>
        <w:t xml:space="preserve">. </w:t>
      </w:r>
      <w:r>
        <w:rPr>
          <w:rFonts w:ascii="Angsana New" w:hAnsi="Angsana New"/>
          <w:sz w:val="28"/>
        </w:rPr>
        <w:t>According to the claim, the subsidiary defaulted in payment for the purchase of inventory in the amount of US Dollars 76,448</w:t>
      </w:r>
      <w:r>
        <w:rPr>
          <w:rFonts w:ascii="Angsana New" w:hAnsi="Angsana New"/>
          <w:sz w:val="28"/>
          <w:cs/>
        </w:rPr>
        <w:t>.</w:t>
      </w:r>
      <w:r>
        <w:rPr>
          <w:rFonts w:ascii="Angsana New" w:hAnsi="Angsana New"/>
          <w:sz w:val="28"/>
        </w:rPr>
        <w:t>10</w:t>
      </w:r>
      <w:r>
        <w:rPr>
          <w:rFonts w:ascii="Angsana New" w:hAnsi="Angsana New"/>
          <w:sz w:val="28"/>
          <w:cs/>
        </w:rPr>
        <w:t xml:space="preserve">. </w:t>
      </w:r>
      <w:r>
        <w:rPr>
          <w:rFonts w:ascii="Angsana New" w:hAnsi="Angsana New"/>
          <w:sz w:val="28"/>
        </w:rPr>
        <w:t xml:space="preserve">Subsequently, the Supreme Court determined that the case falls under the jurisdiction of the Central Intellectual Property and International Trade Court </w:t>
      </w:r>
      <w:r>
        <w:rPr>
          <w:rFonts w:ascii="Angsana New" w:hAnsi="Angsana New"/>
          <w:sz w:val="28"/>
          <w:cs/>
        </w:rPr>
        <w:t>(“</w:t>
      </w:r>
      <w:r>
        <w:rPr>
          <w:rFonts w:ascii="Angsana New" w:hAnsi="Angsana New"/>
          <w:sz w:val="28"/>
        </w:rPr>
        <w:t>CIPIT Court</w:t>
      </w:r>
      <w:r>
        <w:rPr>
          <w:rFonts w:ascii="Angsana New" w:hAnsi="Angsana New"/>
          <w:sz w:val="28"/>
          <w:cs/>
        </w:rPr>
        <w:t xml:space="preserve">”). </w:t>
      </w:r>
      <w:r>
        <w:rPr>
          <w:rFonts w:ascii="Angsana New" w:hAnsi="Angsana New"/>
          <w:sz w:val="28"/>
        </w:rPr>
        <w:t>Therefore, the Court struck this case from its docket and then remanded complaint to the Court of competent jurisdiction</w:t>
      </w:r>
      <w:r>
        <w:rPr>
          <w:rFonts w:ascii="Angsana New" w:hAnsi="Angsana New"/>
          <w:sz w:val="28"/>
          <w:cs/>
        </w:rPr>
        <w:t>.</w:t>
      </w:r>
    </w:p>
    <w:p w:rsidR="00730C75" w:rsidRDefault="00730C75" w:rsidP="00730C75">
      <w:pPr>
        <w:spacing w:before="120"/>
        <w:ind w:left="284"/>
        <w:jc w:val="thaiDistribute"/>
        <w:rPr>
          <w:rFonts w:ascii="Angsana New" w:hAnsi="Angsana New"/>
          <w:sz w:val="28"/>
        </w:rPr>
      </w:pPr>
      <w:r>
        <w:rPr>
          <w:rFonts w:ascii="Angsana New" w:hAnsi="Angsana New"/>
          <w:sz w:val="28"/>
        </w:rPr>
        <w:t>On October 27, 2015, the creditor sued the subsidiary in the CIPIT Court under Black Case No</w:t>
      </w:r>
      <w:r>
        <w:rPr>
          <w:rFonts w:ascii="Angsana New" w:hAnsi="Angsana New"/>
          <w:sz w:val="28"/>
          <w:cs/>
        </w:rPr>
        <w:t xml:space="preserve">. </w:t>
      </w:r>
      <w:r>
        <w:rPr>
          <w:rFonts w:ascii="Angsana New" w:hAnsi="Angsana New"/>
          <w:sz w:val="28"/>
        </w:rPr>
        <w:t>Gor Kor</w:t>
      </w:r>
      <w:r>
        <w:rPr>
          <w:rFonts w:ascii="Angsana New" w:hAnsi="Angsana New"/>
          <w:sz w:val="28"/>
          <w:cs/>
        </w:rPr>
        <w:t xml:space="preserve">. </w:t>
      </w:r>
      <w:r>
        <w:rPr>
          <w:rFonts w:ascii="Angsana New" w:hAnsi="Angsana New"/>
          <w:sz w:val="28"/>
        </w:rPr>
        <w:t>223</w:t>
      </w:r>
      <w:r>
        <w:rPr>
          <w:rFonts w:ascii="Angsana New" w:hAnsi="Angsana New"/>
          <w:sz w:val="28"/>
          <w:cs/>
        </w:rPr>
        <w:t>/</w:t>
      </w:r>
      <w:r>
        <w:rPr>
          <w:rFonts w:ascii="Angsana New" w:hAnsi="Angsana New"/>
          <w:sz w:val="28"/>
        </w:rPr>
        <w:t>2558</w:t>
      </w:r>
      <w:r>
        <w:rPr>
          <w:rFonts w:ascii="Angsana New" w:hAnsi="Angsana New"/>
          <w:sz w:val="28"/>
          <w:cs/>
        </w:rPr>
        <w:t xml:space="preserve">.           </w:t>
      </w:r>
      <w:r>
        <w:rPr>
          <w:rFonts w:ascii="Angsana New" w:hAnsi="Angsana New"/>
          <w:sz w:val="28"/>
        </w:rPr>
        <w:t>On January 5, 2016, the subsidiary filed a rejoinder with the CIPIT Court</w:t>
      </w:r>
      <w:r>
        <w:rPr>
          <w:rFonts w:ascii="Angsana New" w:hAnsi="Angsana New"/>
          <w:sz w:val="28"/>
          <w:cs/>
        </w:rPr>
        <w:t xml:space="preserve">. </w:t>
      </w:r>
      <w:r>
        <w:rPr>
          <w:rFonts w:ascii="Angsana New" w:hAnsi="Angsana New"/>
          <w:sz w:val="28"/>
        </w:rPr>
        <w:t>The CIPIT Court has since been conducting several rounds of conciliation between the parties</w:t>
      </w:r>
      <w:r>
        <w:rPr>
          <w:rFonts w:ascii="Angsana New" w:hAnsi="Angsana New"/>
          <w:sz w:val="28"/>
          <w:cs/>
        </w:rPr>
        <w:t xml:space="preserve">. </w:t>
      </w:r>
      <w:r>
        <w:rPr>
          <w:rFonts w:ascii="Angsana New" w:hAnsi="Angsana New"/>
          <w:sz w:val="28"/>
        </w:rPr>
        <w:t>On February 2, 2017, counsel for both plaintiff and defendant informed the CIPIT Court that they cannot agree to settle the case and, as such, will return the case to the CIPIT Court for its consideration</w:t>
      </w:r>
      <w:r>
        <w:rPr>
          <w:rFonts w:ascii="Angsana New" w:hAnsi="Angsana New"/>
          <w:sz w:val="28"/>
          <w:cs/>
        </w:rPr>
        <w:t>.</w:t>
      </w:r>
    </w:p>
    <w:p w:rsidR="00730C75" w:rsidRDefault="00730C75" w:rsidP="00730C75">
      <w:pPr>
        <w:spacing w:before="120"/>
        <w:ind w:left="284"/>
        <w:jc w:val="thaiDistribute"/>
        <w:rPr>
          <w:rFonts w:ascii="Angsana New" w:hAnsi="Angsana New"/>
          <w:sz w:val="28"/>
        </w:rPr>
      </w:pPr>
      <w:r>
        <w:rPr>
          <w:rFonts w:ascii="Angsana New" w:hAnsi="Angsana New"/>
          <w:sz w:val="28"/>
        </w:rPr>
        <w:t>On July 25, 2017, counsel for plaintiff informed the CIPIT Court that plaintiff</w:t>
      </w:r>
      <w:r>
        <w:rPr>
          <w:rFonts w:ascii="Angsana New" w:hAnsi="Angsana New"/>
          <w:sz w:val="28"/>
          <w:cs/>
        </w:rPr>
        <w:t>’</w:t>
      </w:r>
      <w:r>
        <w:rPr>
          <w:rFonts w:ascii="Angsana New" w:hAnsi="Angsana New"/>
          <w:sz w:val="28"/>
        </w:rPr>
        <w:t>s director is considering the terms of negotiation between it and the defendant</w:t>
      </w:r>
      <w:r>
        <w:rPr>
          <w:rFonts w:ascii="Angsana New" w:hAnsi="Angsana New"/>
          <w:sz w:val="28"/>
          <w:cs/>
        </w:rPr>
        <w:t xml:space="preserve">. </w:t>
      </w:r>
      <w:r>
        <w:rPr>
          <w:rFonts w:ascii="Angsana New" w:hAnsi="Angsana New"/>
          <w:sz w:val="28"/>
        </w:rPr>
        <w:t>According to counsel for plaintiff, if settlement is possible, the plaintiff would file a statement to withdraw the Case</w:t>
      </w:r>
      <w:r>
        <w:rPr>
          <w:rFonts w:ascii="Angsana New" w:hAnsi="Angsana New"/>
          <w:sz w:val="28"/>
          <w:cs/>
        </w:rPr>
        <w:t xml:space="preserve">. </w:t>
      </w:r>
      <w:r>
        <w:rPr>
          <w:rFonts w:ascii="Angsana New" w:hAnsi="Angsana New"/>
          <w:sz w:val="28"/>
        </w:rPr>
        <w:t>As such, according to counsel for both plaintiff and defendant, both parties wished to postpone further adjudication of the Case</w:t>
      </w:r>
      <w:r>
        <w:rPr>
          <w:rFonts w:ascii="Angsana New" w:hAnsi="Angsana New"/>
          <w:sz w:val="28"/>
          <w:cs/>
        </w:rPr>
        <w:t xml:space="preserve">. </w:t>
      </w:r>
      <w:r>
        <w:rPr>
          <w:rFonts w:ascii="Angsana New" w:hAnsi="Angsana New"/>
          <w:sz w:val="28"/>
        </w:rPr>
        <w:t>The CIPIT Court agreed</w:t>
      </w:r>
      <w:r>
        <w:rPr>
          <w:rFonts w:ascii="Angsana New" w:hAnsi="Angsana New"/>
          <w:sz w:val="28"/>
          <w:cs/>
        </w:rPr>
        <w:t xml:space="preserve">. </w:t>
      </w:r>
      <w:r>
        <w:rPr>
          <w:rFonts w:ascii="Angsana New" w:hAnsi="Angsana New"/>
          <w:sz w:val="28"/>
        </w:rPr>
        <w:t>As such, on February 21, 2018, the CIPIT Court postponed further processing of the case, and scheduled settlement, and then withdrawal, of the Case for May 21, 2018 both counsel for plaintiff and defendant could not arrive at a settlement</w:t>
      </w:r>
      <w:r>
        <w:rPr>
          <w:rFonts w:ascii="Angsana New" w:hAnsi="Angsana New"/>
          <w:sz w:val="28"/>
          <w:cs/>
        </w:rPr>
        <w:t xml:space="preserve">. </w:t>
      </w:r>
    </w:p>
    <w:p w:rsidR="00730C75" w:rsidRDefault="0004739A" w:rsidP="00730C75">
      <w:pPr>
        <w:spacing w:before="120"/>
        <w:ind w:left="284"/>
        <w:jc w:val="thaiDistribute"/>
        <w:rPr>
          <w:rFonts w:ascii="Angsana New" w:hAnsi="Angsana New"/>
          <w:sz w:val="28"/>
          <w:cs/>
        </w:rPr>
      </w:pPr>
      <w:r w:rsidRPr="001F27F9">
        <w:rPr>
          <w:rFonts w:ascii="Angsana New" w:hAnsi="Angsana New"/>
          <w:sz w:val="28"/>
        </w:rPr>
        <w:t>On September 12, 2018, counsel for plaintiff informed the CIPIT Court that they have no additional evidence to present</w:t>
      </w:r>
      <w:r w:rsidRPr="001F27F9">
        <w:rPr>
          <w:rFonts w:ascii="Angsana New" w:hAnsi="Angsana New"/>
          <w:sz w:val="28"/>
          <w:cs/>
        </w:rPr>
        <w:t xml:space="preserve">.   </w:t>
      </w:r>
      <w:r w:rsidRPr="001F27F9">
        <w:rPr>
          <w:rFonts w:ascii="Angsana New" w:hAnsi="Angsana New"/>
          <w:sz w:val="28"/>
        </w:rPr>
        <w:t>On this same date, counsel for defendant informed the CIPIT Court that they would not like to take additional evidence</w:t>
      </w:r>
      <w:r w:rsidRPr="001F27F9">
        <w:rPr>
          <w:rFonts w:ascii="Angsana New" w:hAnsi="Angsana New"/>
          <w:sz w:val="28"/>
          <w:cs/>
        </w:rPr>
        <w:t xml:space="preserve">. </w:t>
      </w:r>
      <w:r w:rsidRPr="001F27F9">
        <w:rPr>
          <w:rFonts w:ascii="Angsana New" w:hAnsi="Angsana New"/>
          <w:sz w:val="28"/>
        </w:rPr>
        <w:t>For these reasons, the</w:t>
      </w:r>
      <w:r w:rsidRPr="001F27F9">
        <w:rPr>
          <w:rFonts w:ascii="Angsana New" w:hAnsi="Angsana New"/>
          <w:sz w:val="28"/>
          <w:cs/>
        </w:rPr>
        <w:t xml:space="preserve"> </w:t>
      </w:r>
      <w:r w:rsidRPr="001F27F9">
        <w:rPr>
          <w:rFonts w:ascii="Angsana New" w:hAnsi="Angsana New"/>
          <w:sz w:val="28"/>
        </w:rPr>
        <w:t>case was finalized</w:t>
      </w:r>
      <w:r w:rsidRPr="001F27F9">
        <w:rPr>
          <w:rFonts w:ascii="Angsana New" w:hAnsi="Angsana New"/>
          <w:sz w:val="28"/>
          <w:cs/>
        </w:rPr>
        <w:t xml:space="preserve">. </w:t>
      </w:r>
      <w:r w:rsidRPr="001F27F9">
        <w:rPr>
          <w:rFonts w:ascii="Angsana New" w:hAnsi="Angsana New"/>
          <w:sz w:val="28"/>
        </w:rPr>
        <w:t>On November 8, 2018, the CIPIT Court issued its judgment that the subsidiary purchased two items from the creditor, but the prescription period for one item has expired</w:t>
      </w:r>
      <w:r w:rsidRPr="001F27F9">
        <w:rPr>
          <w:rFonts w:ascii="Angsana New" w:hAnsi="Angsana New"/>
          <w:sz w:val="28"/>
          <w:cs/>
        </w:rPr>
        <w:t xml:space="preserve">. </w:t>
      </w:r>
      <w:r w:rsidRPr="001F27F9">
        <w:rPr>
          <w:rFonts w:ascii="Angsana New" w:hAnsi="Angsana New"/>
          <w:sz w:val="28"/>
        </w:rPr>
        <w:t xml:space="preserve">The subsidiary has to pay the </w:t>
      </w:r>
      <w:r w:rsidRPr="001F27F9">
        <w:rPr>
          <w:rFonts w:ascii="Angsana New" w:hAnsi="Angsana New"/>
          <w:sz w:val="28"/>
        </w:rPr>
        <w:lastRenderedPageBreak/>
        <w:t>creditor in amount of USD 9,806</w:t>
      </w:r>
      <w:r w:rsidRPr="001F27F9">
        <w:rPr>
          <w:rFonts w:ascii="Angsana New" w:hAnsi="Angsana New"/>
          <w:sz w:val="28"/>
          <w:cs/>
        </w:rPr>
        <w:t>.</w:t>
      </w:r>
      <w:r w:rsidRPr="001F27F9">
        <w:rPr>
          <w:rFonts w:ascii="Angsana New" w:hAnsi="Angsana New"/>
          <w:sz w:val="28"/>
        </w:rPr>
        <w:t>14, along with interest calculated at the rate of 7</w:t>
      </w:r>
      <w:r w:rsidRPr="001F27F9">
        <w:rPr>
          <w:rFonts w:ascii="Angsana New" w:hAnsi="Angsana New"/>
          <w:sz w:val="28"/>
          <w:cs/>
        </w:rPr>
        <w:t>.</w:t>
      </w:r>
      <w:r w:rsidRPr="001F27F9">
        <w:rPr>
          <w:rFonts w:ascii="Angsana New" w:hAnsi="Angsana New"/>
          <w:sz w:val="28"/>
        </w:rPr>
        <w:t>5</w:t>
      </w:r>
      <w:r w:rsidRPr="001F27F9">
        <w:rPr>
          <w:rFonts w:ascii="Angsana New" w:hAnsi="Angsana New"/>
          <w:sz w:val="28"/>
          <w:cs/>
        </w:rPr>
        <w:t xml:space="preserve">% </w:t>
      </w:r>
      <w:r w:rsidRPr="001F27F9">
        <w:rPr>
          <w:rFonts w:ascii="Angsana New" w:hAnsi="Angsana New"/>
          <w:sz w:val="28"/>
        </w:rPr>
        <w:t>per annum,</w:t>
      </w:r>
      <w:r w:rsidRPr="001F27F9">
        <w:rPr>
          <w:rFonts w:ascii="Angsana New" w:hAnsi="Angsana New"/>
          <w:sz w:val="28"/>
          <w:cs/>
        </w:rPr>
        <w:t xml:space="preserve"> </w:t>
      </w:r>
      <w:r w:rsidRPr="001F27F9">
        <w:rPr>
          <w:rFonts w:ascii="Angsana New" w:hAnsi="Angsana New"/>
          <w:sz w:val="28"/>
        </w:rPr>
        <w:t>as from January 2, 2012</w:t>
      </w:r>
      <w:r w:rsidRPr="001F27F9">
        <w:rPr>
          <w:rFonts w:ascii="Angsana New" w:hAnsi="Angsana New" w:hint="cs"/>
          <w:sz w:val="28"/>
          <w:cs/>
        </w:rPr>
        <w:t xml:space="preserve"> </w:t>
      </w:r>
      <w:r w:rsidRPr="001F27F9">
        <w:rPr>
          <w:rFonts w:ascii="Angsana New" w:hAnsi="Angsana New"/>
          <w:sz w:val="28"/>
        </w:rPr>
        <w:t>for its claim in connection with the other item for which the prescription period is still valid</w:t>
      </w:r>
      <w:r w:rsidRPr="001F27F9">
        <w:rPr>
          <w:rFonts w:ascii="Angsana New" w:hAnsi="Angsana New"/>
          <w:sz w:val="28"/>
          <w:cs/>
        </w:rPr>
        <w:t>.</w:t>
      </w:r>
      <w:r>
        <w:rPr>
          <w:rFonts w:ascii="Angsana New" w:hAnsi="Angsana New"/>
          <w:sz w:val="28"/>
          <w:cs/>
        </w:rPr>
        <w:t xml:space="preserve"> </w:t>
      </w:r>
      <w:r w:rsidRPr="0004739A">
        <w:rPr>
          <w:rFonts w:ascii="Angsana New" w:hAnsi="Angsana New"/>
          <w:sz w:val="28"/>
        </w:rPr>
        <w:t>However, the plaintiff did not agree with the CIPIT Court</w:t>
      </w:r>
      <w:r w:rsidRPr="0004739A">
        <w:rPr>
          <w:rFonts w:ascii="Angsana New" w:hAnsi="Angsana New"/>
          <w:sz w:val="28"/>
          <w:cs/>
        </w:rPr>
        <w:t>’</w:t>
      </w:r>
      <w:r w:rsidRPr="0004739A">
        <w:rPr>
          <w:rFonts w:ascii="Angsana New" w:hAnsi="Angsana New"/>
          <w:sz w:val="28"/>
        </w:rPr>
        <w:t>s judgment and willing to appeal by filling the request to extend the appeal period as the third time</w:t>
      </w:r>
      <w:r w:rsidRPr="0004739A">
        <w:rPr>
          <w:rFonts w:ascii="Angsana New" w:hAnsi="Angsana New"/>
          <w:sz w:val="28"/>
          <w:cs/>
        </w:rPr>
        <w:t xml:space="preserve">. </w:t>
      </w:r>
      <w:r w:rsidRPr="0004739A">
        <w:rPr>
          <w:rFonts w:ascii="Angsana New" w:hAnsi="Angsana New"/>
          <w:sz w:val="28"/>
        </w:rPr>
        <w:t>The CIPIT Court made permission to the plaintiff for extension appeal period as the last time by filing the appeal to the CIPT Court within February 22, 2019</w:t>
      </w:r>
      <w:r w:rsidRPr="0004739A">
        <w:rPr>
          <w:rFonts w:ascii="Angsana New" w:hAnsi="Angsana New"/>
          <w:sz w:val="28"/>
          <w:cs/>
        </w:rPr>
        <w:t xml:space="preserve">. </w:t>
      </w:r>
      <w:r w:rsidRPr="0004739A">
        <w:rPr>
          <w:rFonts w:ascii="Angsana New" w:hAnsi="Angsana New"/>
          <w:sz w:val="28"/>
        </w:rPr>
        <w:t>Counsel for the subsidiary will consider the plaintiff</w:t>
      </w:r>
      <w:r w:rsidRPr="0004739A">
        <w:rPr>
          <w:rFonts w:ascii="Angsana New" w:hAnsi="Angsana New"/>
          <w:sz w:val="28"/>
          <w:cs/>
        </w:rPr>
        <w:t>’</w:t>
      </w:r>
      <w:r w:rsidRPr="0004739A">
        <w:rPr>
          <w:rFonts w:ascii="Angsana New" w:hAnsi="Angsana New"/>
          <w:sz w:val="28"/>
        </w:rPr>
        <w:t>s appeal and resolve the appeal accordingly</w:t>
      </w:r>
      <w:r w:rsidRPr="0004739A">
        <w:rPr>
          <w:rFonts w:ascii="Angsana New" w:hAnsi="Angsana New"/>
          <w:sz w:val="28"/>
          <w:cs/>
        </w:rPr>
        <w:t>.</w:t>
      </w:r>
    </w:p>
    <w:p w:rsidR="00632DCF" w:rsidRDefault="00730C75" w:rsidP="00730C75">
      <w:pPr>
        <w:spacing w:before="120"/>
        <w:ind w:left="289" w:right="34"/>
        <w:jc w:val="thaiDistribute"/>
        <w:rPr>
          <w:rFonts w:ascii="Angsana New" w:hAnsi="Angsana New"/>
          <w:sz w:val="28"/>
        </w:rPr>
      </w:pPr>
      <w:r>
        <w:rPr>
          <w:rFonts w:ascii="Angsana New" w:hAnsi="Angsana New"/>
          <w:sz w:val="28"/>
        </w:rPr>
        <w:t>The management of the Company considered that these cases would unlikely significantly affect the Company</w:t>
      </w:r>
      <w:r>
        <w:rPr>
          <w:rFonts w:ascii="Angsana New" w:hAnsi="Angsana New"/>
          <w:sz w:val="28"/>
          <w:cs/>
        </w:rPr>
        <w:t>’</w:t>
      </w:r>
      <w:r>
        <w:rPr>
          <w:rFonts w:ascii="Angsana New" w:hAnsi="Angsana New"/>
          <w:sz w:val="28"/>
        </w:rPr>
        <w:t>s financial statements because the Company provided allowance for doubtful accounts of loans and provided allowance for impairment of investment in this subsidiary in the whole amount</w:t>
      </w:r>
      <w:r>
        <w:rPr>
          <w:rFonts w:ascii="Angsana New" w:hAnsi="Angsana New"/>
          <w:sz w:val="28"/>
          <w:cs/>
        </w:rPr>
        <w:t>.</w:t>
      </w:r>
    </w:p>
    <w:p w:rsidR="00B40639" w:rsidRPr="00766CBB" w:rsidRDefault="00B40639"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766CBB">
        <w:rPr>
          <w:rFonts w:ascii="Angsana New" w:hAnsi="Angsana New"/>
          <w:b/>
          <w:bCs/>
          <w:sz w:val="28"/>
        </w:rPr>
        <w:t>FINANCIAL INSTRUMENTS</w:t>
      </w:r>
    </w:p>
    <w:p w:rsidR="00B40639" w:rsidRPr="006C6CAF" w:rsidRDefault="00B40639" w:rsidP="00B40639">
      <w:pPr>
        <w:spacing w:before="120"/>
        <w:ind w:firstLine="289"/>
        <w:jc w:val="thaiDistribute"/>
        <w:rPr>
          <w:rFonts w:ascii="Angsana New" w:hAnsi="Angsana New"/>
          <w:i/>
          <w:iCs/>
          <w:sz w:val="28"/>
          <w:u w:val="single"/>
          <w:cs/>
        </w:rPr>
      </w:pPr>
      <w:r w:rsidRPr="006C6CAF">
        <w:rPr>
          <w:rFonts w:ascii="Angsana New" w:hAnsi="Angsana New"/>
          <w:i/>
          <w:iCs/>
          <w:sz w:val="28"/>
          <w:u w:val="single"/>
        </w:rPr>
        <w:t>Credit risk</w:t>
      </w:r>
    </w:p>
    <w:p w:rsidR="00D5336D" w:rsidRPr="00DB4106" w:rsidRDefault="00D5336D" w:rsidP="00D5336D">
      <w:pPr>
        <w:spacing w:before="120"/>
        <w:ind w:left="289"/>
        <w:jc w:val="thaiDistribute"/>
        <w:rPr>
          <w:rFonts w:ascii="Angsana New" w:hAnsi="Angsana New"/>
          <w:sz w:val="28"/>
        </w:rPr>
      </w:pPr>
      <w:r w:rsidRPr="00DB4106">
        <w:rPr>
          <w:rFonts w:ascii="Angsana New" w:hAnsi="Angsana New"/>
          <w:sz w:val="28"/>
        </w:rPr>
        <w:t>Credit risk refers to the risk that counterparty will default on its agreement and conditions resulting in collection losses t</w:t>
      </w:r>
      <w:r>
        <w:rPr>
          <w:rFonts w:ascii="Angsana New" w:hAnsi="Angsana New"/>
          <w:sz w:val="28"/>
        </w:rPr>
        <w:t>o the Company and its subsidiaries</w:t>
      </w:r>
      <w:r w:rsidRPr="00DB4106">
        <w:rPr>
          <w:rFonts w:ascii="Angsana New" w:hAnsi="Angsana New"/>
          <w:sz w:val="28"/>
          <w:cs/>
        </w:rPr>
        <w:t xml:space="preserve">. </w:t>
      </w:r>
      <w:r w:rsidRPr="00DB4106">
        <w:rPr>
          <w:rFonts w:ascii="Angsana New" w:hAnsi="Angsana New"/>
          <w:sz w:val="28"/>
        </w:rPr>
        <w:t xml:space="preserve">Credit limit is granted for specific credit </w:t>
      </w:r>
      <w:r w:rsidRPr="00DB4106">
        <w:rPr>
          <w:rFonts w:ascii="Angsana New" w:hAnsi="Angsana New"/>
          <w:spacing w:val="4"/>
          <w:sz w:val="28"/>
        </w:rPr>
        <w:t>amount</w:t>
      </w:r>
      <w:r w:rsidRPr="00DB4106">
        <w:rPr>
          <w:rFonts w:ascii="Angsana New" w:hAnsi="Angsana New"/>
          <w:sz w:val="28"/>
        </w:rPr>
        <w:t xml:space="preserve"> and is being monitored regularly</w:t>
      </w:r>
      <w:r w:rsidRPr="00DB4106">
        <w:rPr>
          <w:rFonts w:ascii="Angsana New" w:hAnsi="Angsana New"/>
          <w:sz w:val="28"/>
          <w:cs/>
        </w:rPr>
        <w:t xml:space="preserve">. </w:t>
      </w:r>
      <w:r w:rsidRPr="00DB4106">
        <w:rPr>
          <w:rFonts w:ascii="Angsana New" w:hAnsi="Angsana New"/>
          <w:sz w:val="28"/>
        </w:rPr>
        <w:t>Furthermore, the Company manages the risk by adopting the policy of only dealing with creditworthy counterparty and obtaining sufficient collateral or other security where appropriated, as a means of mitigating the risk of financial losses from defaults</w:t>
      </w:r>
      <w:r w:rsidRPr="00DB4106">
        <w:rPr>
          <w:rFonts w:ascii="Angsana New" w:hAnsi="Angsana New"/>
          <w:sz w:val="28"/>
          <w:cs/>
        </w:rPr>
        <w:t>.</w:t>
      </w:r>
    </w:p>
    <w:p w:rsidR="00D5336D" w:rsidRPr="00DB4106" w:rsidRDefault="00D5336D" w:rsidP="00D5336D">
      <w:pPr>
        <w:spacing w:before="120"/>
        <w:ind w:left="289"/>
        <w:jc w:val="thaiDistribute"/>
        <w:rPr>
          <w:rFonts w:ascii="Angsana New" w:hAnsi="Angsana New"/>
          <w:sz w:val="28"/>
        </w:rPr>
      </w:pPr>
      <w:r w:rsidRPr="00DB4106">
        <w:rPr>
          <w:rFonts w:ascii="Angsana New" w:hAnsi="Angsana New"/>
          <w:sz w:val="28"/>
        </w:rPr>
        <w:t>In the case of recognized financial assets, the carrying amount of the assets recorded in the statements of financial position, net of a portion of allowance for the doubtful account, represents the company maximum exposure to credit risk</w:t>
      </w:r>
      <w:r w:rsidRPr="00DB4106">
        <w:rPr>
          <w:rFonts w:ascii="Angsana New" w:hAnsi="Angsana New"/>
          <w:sz w:val="28"/>
          <w:cs/>
        </w:rPr>
        <w:t>.</w:t>
      </w:r>
    </w:p>
    <w:p w:rsidR="00B40639" w:rsidRPr="006C6CAF" w:rsidRDefault="00B40639" w:rsidP="00B40639">
      <w:pPr>
        <w:spacing w:before="120"/>
        <w:ind w:firstLine="289"/>
        <w:jc w:val="thaiDistribute"/>
        <w:rPr>
          <w:rFonts w:ascii="Angsana New" w:hAnsi="Angsana New"/>
          <w:i/>
          <w:iCs/>
          <w:sz w:val="28"/>
          <w:u w:val="single"/>
        </w:rPr>
      </w:pPr>
      <w:r w:rsidRPr="006C6CAF">
        <w:rPr>
          <w:rFonts w:ascii="Angsana New" w:hAnsi="Angsana New"/>
          <w:i/>
          <w:iCs/>
          <w:sz w:val="28"/>
          <w:u w:val="single"/>
        </w:rPr>
        <w:t>Interest rate risk</w:t>
      </w:r>
    </w:p>
    <w:p w:rsidR="00D5336D" w:rsidRPr="00DB4106" w:rsidRDefault="00D5336D" w:rsidP="00D5336D">
      <w:pPr>
        <w:spacing w:before="120"/>
        <w:ind w:left="289"/>
        <w:jc w:val="thaiDistribute"/>
        <w:rPr>
          <w:rFonts w:ascii="Angsana New" w:hAnsi="Angsana New"/>
          <w:sz w:val="28"/>
        </w:rPr>
      </w:pPr>
      <w:r w:rsidRPr="00DB4106">
        <w:rPr>
          <w:rFonts w:ascii="Angsana New" w:hAnsi="Angsana New"/>
          <w:sz w:val="28"/>
        </w:rPr>
        <w:t xml:space="preserve">The Company has loans from banks, and interest rate is referred at the market rate </w:t>
      </w:r>
      <w:r w:rsidRPr="00DB4106">
        <w:rPr>
          <w:rFonts w:ascii="Angsana New" w:hAnsi="Angsana New"/>
          <w:sz w:val="28"/>
          <w:cs/>
        </w:rPr>
        <w:t>(</w:t>
      </w:r>
      <w:r w:rsidRPr="00DB4106">
        <w:rPr>
          <w:rFonts w:ascii="Angsana New" w:hAnsi="Angsana New"/>
          <w:sz w:val="28"/>
        </w:rPr>
        <w:t xml:space="preserve">MOR </w:t>
      </w:r>
      <w:r>
        <w:rPr>
          <w:rFonts w:ascii="Angsana New" w:hAnsi="Angsana New"/>
          <w:sz w:val="28"/>
        </w:rPr>
        <w:t>rate and MLR rate</w:t>
      </w:r>
      <w:r>
        <w:rPr>
          <w:rFonts w:ascii="Angsana New" w:hAnsi="Angsana New"/>
          <w:sz w:val="28"/>
          <w:cs/>
        </w:rPr>
        <w:t>)</w:t>
      </w:r>
      <w:r>
        <w:rPr>
          <w:rFonts w:ascii="Angsana New" w:hAnsi="Angsana New"/>
          <w:sz w:val="28"/>
        </w:rPr>
        <w:t>, therefore, i</w:t>
      </w:r>
      <w:r w:rsidRPr="00DB4106">
        <w:rPr>
          <w:rFonts w:ascii="Angsana New" w:hAnsi="Angsana New"/>
          <w:sz w:val="28"/>
        </w:rPr>
        <w:t>nterest rate risk arises from the pot</w:t>
      </w:r>
      <w:r>
        <w:rPr>
          <w:rFonts w:ascii="Angsana New" w:hAnsi="Angsana New"/>
          <w:sz w:val="28"/>
        </w:rPr>
        <w:t>ential for a change in interest</w:t>
      </w:r>
      <w:r w:rsidR="00236007">
        <w:rPr>
          <w:rFonts w:ascii="Angsana New" w:hAnsi="Angsana New"/>
          <w:sz w:val="28"/>
        </w:rPr>
        <w:t xml:space="preserve"> rate</w:t>
      </w:r>
      <w:r>
        <w:rPr>
          <w:rFonts w:ascii="Angsana New" w:hAnsi="Angsana New"/>
          <w:sz w:val="28"/>
          <w:cs/>
        </w:rPr>
        <w:t>.</w:t>
      </w:r>
    </w:p>
    <w:p w:rsidR="00D5336D" w:rsidRDefault="00D5336D" w:rsidP="00D5336D">
      <w:pPr>
        <w:spacing w:before="120"/>
        <w:ind w:left="284"/>
        <w:jc w:val="thaiDistribute"/>
        <w:rPr>
          <w:rFonts w:ascii="Angsana New" w:hAnsi="Angsana New"/>
          <w:sz w:val="28"/>
        </w:rPr>
      </w:pPr>
      <w:r>
        <w:rPr>
          <w:rFonts w:ascii="Angsana New" w:hAnsi="Angsana New" w:hint="cs"/>
          <w:sz w:val="28"/>
        </w:rPr>
        <w:t>The Company and subsidiaries</w:t>
      </w:r>
      <w:r>
        <w:rPr>
          <w:rFonts w:ascii="Angsana New" w:hAnsi="Angsana New" w:hint="cs"/>
          <w:sz w:val="28"/>
          <w:cs/>
        </w:rPr>
        <w:t xml:space="preserve">’ </w:t>
      </w:r>
      <w:r>
        <w:rPr>
          <w:rFonts w:ascii="Angsana New" w:hAnsi="Angsana New" w:hint="cs"/>
          <w:sz w:val="28"/>
        </w:rPr>
        <w:t>exposures to interest rate risk relate primarily to their cash at banks, current investments and short</w:t>
      </w:r>
      <w:r>
        <w:rPr>
          <w:rFonts w:ascii="Angsana New" w:hAnsi="Angsana New" w:hint="cs"/>
          <w:sz w:val="28"/>
          <w:cs/>
        </w:rPr>
        <w:t>-</w:t>
      </w:r>
      <w:r>
        <w:rPr>
          <w:rFonts w:ascii="Angsana New" w:hAnsi="Angsana New" w:hint="cs"/>
          <w:sz w:val="28"/>
        </w:rPr>
        <w:t>term loans</w:t>
      </w:r>
      <w:r>
        <w:rPr>
          <w:rFonts w:ascii="Angsana New" w:hAnsi="Angsana New" w:hint="cs"/>
          <w:sz w:val="28"/>
          <w:cs/>
        </w:rPr>
        <w:t xml:space="preserve">. </w:t>
      </w:r>
      <w:r>
        <w:rPr>
          <w:rFonts w:ascii="Angsana New" w:hAnsi="Angsana New" w:hint="cs"/>
          <w:sz w:val="28"/>
        </w:rPr>
        <w:t xml:space="preserve">However, since most of the Company and </w:t>
      </w:r>
      <w:r>
        <w:rPr>
          <w:rFonts w:ascii="Angsana New" w:hAnsi="Angsana New" w:hint="cs"/>
          <w:spacing w:val="4"/>
          <w:sz w:val="28"/>
        </w:rPr>
        <w:t>subsidiaries</w:t>
      </w:r>
      <w:r>
        <w:rPr>
          <w:rFonts w:ascii="Angsana New" w:hAnsi="Angsana New" w:hint="cs"/>
          <w:spacing w:val="4"/>
          <w:sz w:val="28"/>
          <w:cs/>
        </w:rPr>
        <w:t>’</w:t>
      </w:r>
      <w:r>
        <w:rPr>
          <w:rFonts w:ascii="Angsana New" w:hAnsi="Angsana New" w:hint="cs"/>
          <w:sz w:val="28"/>
        </w:rPr>
        <w:t xml:space="preserve"> financial assets and liabilities have been repaid within one year, the interest rate risk is expected to be minimal</w:t>
      </w:r>
      <w:r>
        <w:rPr>
          <w:rFonts w:ascii="Angsana New" w:hAnsi="Angsana New" w:hint="cs"/>
          <w:sz w:val="28"/>
          <w:cs/>
        </w:rPr>
        <w:t xml:space="preserve">. </w:t>
      </w:r>
    </w:p>
    <w:p w:rsidR="00D5336D" w:rsidRDefault="00D5336D" w:rsidP="00D5336D">
      <w:pPr>
        <w:spacing w:before="120" w:after="120" w:line="380" w:lineRule="exact"/>
        <w:ind w:firstLine="284"/>
        <w:jc w:val="thaiDistribute"/>
        <w:rPr>
          <w:rFonts w:asciiTheme="majorBidi" w:hAnsiTheme="majorBidi" w:cstheme="majorBidi"/>
          <w:sz w:val="28"/>
        </w:rPr>
      </w:pPr>
      <w:r>
        <w:rPr>
          <w:rFonts w:asciiTheme="majorBidi" w:hAnsiTheme="majorBidi" w:cstheme="majorBidi" w:hint="cs"/>
          <w:sz w:val="28"/>
        </w:rPr>
        <w:t>As at December 31, 2108, the Company had outstanding interest rate swap agreement as detailed below</w:t>
      </w:r>
      <w:r>
        <w:rPr>
          <w:rFonts w:asciiTheme="majorBidi" w:hAnsiTheme="majorBidi" w:hint="cs"/>
          <w:sz w:val="28"/>
          <w:cs/>
        </w:rPr>
        <w:t>:</w:t>
      </w:r>
    </w:p>
    <w:tbl>
      <w:tblPr>
        <w:tblW w:w="9180" w:type="dxa"/>
        <w:tblInd w:w="648" w:type="dxa"/>
        <w:tblLook w:val="04A0" w:firstRow="1" w:lastRow="0" w:firstColumn="1" w:lastColumn="0" w:noHBand="0" w:noVBand="1"/>
      </w:tblPr>
      <w:tblGrid>
        <w:gridCol w:w="1800"/>
        <w:gridCol w:w="1710"/>
        <w:gridCol w:w="1350"/>
        <w:gridCol w:w="2160"/>
        <w:gridCol w:w="2160"/>
      </w:tblGrid>
      <w:tr w:rsidR="00D5336D" w:rsidRPr="002C0536" w:rsidTr="00236007">
        <w:tc>
          <w:tcPr>
            <w:tcW w:w="1800" w:type="dxa"/>
            <w:vAlign w:val="bottom"/>
            <w:hideMark/>
          </w:tcPr>
          <w:p w:rsidR="00D5336D" w:rsidRPr="002C0536" w:rsidRDefault="00D5336D" w:rsidP="00236007">
            <w:pPr>
              <w:pBdr>
                <w:bottom w:val="single" w:sz="4" w:space="1" w:color="auto"/>
              </w:pBdr>
              <w:spacing w:line="360" w:lineRule="exact"/>
              <w:jc w:val="center"/>
              <w:rPr>
                <w:rFonts w:asciiTheme="majorBidi" w:hAnsiTheme="majorBidi" w:cstheme="majorBidi"/>
                <w:b/>
                <w:bCs/>
                <w:sz w:val="28"/>
                <w:u w:val="single"/>
              </w:rPr>
            </w:pPr>
            <w:r w:rsidRPr="002C0536">
              <w:rPr>
                <w:rFonts w:asciiTheme="majorBidi" w:hAnsiTheme="majorBidi" w:cstheme="majorBidi" w:hint="cs"/>
                <w:b/>
                <w:bCs/>
                <w:sz w:val="28"/>
              </w:rPr>
              <w:t>Contract date</w:t>
            </w:r>
          </w:p>
        </w:tc>
        <w:tc>
          <w:tcPr>
            <w:tcW w:w="1710" w:type="dxa"/>
            <w:vAlign w:val="bottom"/>
            <w:hideMark/>
          </w:tcPr>
          <w:p w:rsidR="00D5336D" w:rsidRPr="002C0536" w:rsidRDefault="00D5336D" w:rsidP="00236007">
            <w:pPr>
              <w:pBdr>
                <w:bottom w:val="single" w:sz="4" w:space="1" w:color="auto"/>
              </w:pBdr>
              <w:spacing w:line="360" w:lineRule="exact"/>
              <w:jc w:val="center"/>
              <w:rPr>
                <w:rFonts w:asciiTheme="majorBidi" w:hAnsiTheme="majorBidi" w:cstheme="majorBidi"/>
                <w:b/>
                <w:bCs/>
                <w:sz w:val="28"/>
              </w:rPr>
            </w:pPr>
            <w:r w:rsidRPr="002C0536">
              <w:rPr>
                <w:rFonts w:asciiTheme="majorBidi" w:hAnsiTheme="majorBidi" w:cstheme="majorBidi" w:hint="cs"/>
                <w:b/>
                <w:bCs/>
                <w:sz w:val="28"/>
              </w:rPr>
              <w:t>Due date</w:t>
            </w:r>
          </w:p>
        </w:tc>
        <w:tc>
          <w:tcPr>
            <w:tcW w:w="1350" w:type="dxa"/>
            <w:vAlign w:val="bottom"/>
            <w:hideMark/>
          </w:tcPr>
          <w:p w:rsidR="00D5336D" w:rsidRPr="002C0536" w:rsidRDefault="00D5336D" w:rsidP="00236007">
            <w:pPr>
              <w:pBdr>
                <w:bottom w:val="single" w:sz="4" w:space="1" w:color="auto"/>
              </w:pBdr>
              <w:spacing w:line="360" w:lineRule="exact"/>
              <w:jc w:val="center"/>
              <w:rPr>
                <w:rFonts w:asciiTheme="majorBidi" w:hAnsiTheme="majorBidi" w:cstheme="majorBidi"/>
                <w:b/>
                <w:bCs/>
                <w:sz w:val="28"/>
                <w:u w:val="single"/>
              </w:rPr>
            </w:pPr>
            <w:r w:rsidRPr="002C0536">
              <w:rPr>
                <w:rFonts w:asciiTheme="majorBidi" w:hAnsiTheme="majorBidi" w:cstheme="majorBidi" w:hint="cs"/>
                <w:b/>
                <w:bCs/>
                <w:sz w:val="28"/>
              </w:rPr>
              <w:t>Notional amount</w:t>
            </w:r>
          </w:p>
        </w:tc>
        <w:tc>
          <w:tcPr>
            <w:tcW w:w="2160" w:type="dxa"/>
            <w:vAlign w:val="bottom"/>
            <w:hideMark/>
          </w:tcPr>
          <w:p w:rsidR="00D5336D" w:rsidRPr="002C0536" w:rsidRDefault="00D5336D" w:rsidP="00236007">
            <w:pPr>
              <w:pBdr>
                <w:bottom w:val="single" w:sz="4" w:space="1" w:color="auto"/>
              </w:pBdr>
              <w:spacing w:line="360" w:lineRule="exact"/>
              <w:ind w:left="-79"/>
              <w:jc w:val="center"/>
              <w:rPr>
                <w:rFonts w:asciiTheme="majorBidi" w:hAnsiTheme="majorBidi" w:cstheme="majorBidi"/>
                <w:b/>
                <w:bCs/>
                <w:sz w:val="28"/>
              </w:rPr>
            </w:pPr>
            <w:r w:rsidRPr="002C0536">
              <w:rPr>
                <w:rFonts w:asciiTheme="majorBidi" w:hAnsiTheme="majorBidi" w:cstheme="majorBidi" w:hint="cs"/>
                <w:b/>
                <w:bCs/>
                <w:sz w:val="28"/>
              </w:rPr>
              <w:t>Interest rate in the original loan agreement</w:t>
            </w:r>
          </w:p>
        </w:tc>
        <w:tc>
          <w:tcPr>
            <w:tcW w:w="2160" w:type="dxa"/>
            <w:vAlign w:val="bottom"/>
            <w:hideMark/>
          </w:tcPr>
          <w:p w:rsidR="00D5336D" w:rsidRPr="002C0536" w:rsidRDefault="00D5336D" w:rsidP="00236007">
            <w:pPr>
              <w:pBdr>
                <w:bottom w:val="single" w:sz="4" w:space="1" w:color="auto"/>
              </w:pBdr>
              <w:spacing w:line="360" w:lineRule="exact"/>
              <w:jc w:val="center"/>
              <w:rPr>
                <w:rFonts w:asciiTheme="majorBidi" w:hAnsiTheme="majorBidi" w:cstheme="majorBidi"/>
                <w:b/>
                <w:bCs/>
                <w:sz w:val="28"/>
                <w:u w:val="single"/>
              </w:rPr>
            </w:pPr>
            <w:r w:rsidRPr="002C0536">
              <w:rPr>
                <w:rFonts w:asciiTheme="majorBidi" w:hAnsiTheme="majorBidi" w:cstheme="majorBidi" w:hint="cs"/>
                <w:b/>
                <w:bCs/>
                <w:sz w:val="28"/>
              </w:rPr>
              <w:t>Interest rate in the                        swap agreement</w:t>
            </w:r>
          </w:p>
        </w:tc>
      </w:tr>
      <w:tr w:rsidR="00D5336D" w:rsidRPr="002C0536" w:rsidTr="00236007">
        <w:tc>
          <w:tcPr>
            <w:tcW w:w="1800" w:type="dxa"/>
          </w:tcPr>
          <w:p w:rsidR="00D5336D" w:rsidRPr="002C0536" w:rsidRDefault="00D5336D" w:rsidP="00236007">
            <w:pPr>
              <w:spacing w:line="360" w:lineRule="exact"/>
              <w:jc w:val="both"/>
              <w:rPr>
                <w:rFonts w:asciiTheme="majorBidi" w:hAnsiTheme="majorBidi" w:cstheme="majorBidi"/>
                <w:b/>
                <w:bCs/>
                <w:sz w:val="28"/>
              </w:rPr>
            </w:pPr>
          </w:p>
        </w:tc>
        <w:tc>
          <w:tcPr>
            <w:tcW w:w="1710" w:type="dxa"/>
          </w:tcPr>
          <w:p w:rsidR="00D5336D" w:rsidRPr="002C0536" w:rsidRDefault="00D5336D" w:rsidP="00236007">
            <w:pPr>
              <w:spacing w:line="360" w:lineRule="exact"/>
              <w:ind w:right="-108"/>
              <w:rPr>
                <w:rFonts w:asciiTheme="majorBidi" w:hAnsiTheme="majorBidi" w:cstheme="majorBidi"/>
                <w:b/>
                <w:bCs/>
                <w:sz w:val="28"/>
              </w:rPr>
            </w:pPr>
          </w:p>
        </w:tc>
        <w:tc>
          <w:tcPr>
            <w:tcW w:w="1350" w:type="dxa"/>
            <w:hideMark/>
          </w:tcPr>
          <w:p w:rsidR="00D5336D" w:rsidRPr="002C0536" w:rsidRDefault="00D5336D" w:rsidP="00236007">
            <w:pPr>
              <w:spacing w:line="360" w:lineRule="exact"/>
              <w:ind w:left="-108" w:right="-108"/>
              <w:jc w:val="center"/>
              <w:rPr>
                <w:rFonts w:asciiTheme="majorBidi" w:hAnsiTheme="majorBidi" w:cstheme="majorBidi"/>
                <w:b/>
                <w:bCs/>
                <w:sz w:val="28"/>
              </w:rPr>
            </w:pPr>
            <w:r w:rsidRPr="002C0536">
              <w:rPr>
                <w:rFonts w:asciiTheme="majorBidi" w:hAnsiTheme="majorBidi" w:hint="cs"/>
                <w:b/>
                <w:bCs/>
                <w:sz w:val="28"/>
                <w:cs/>
              </w:rPr>
              <w:t>(</w:t>
            </w:r>
            <w:r w:rsidRPr="002C0536">
              <w:rPr>
                <w:rFonts w:asciiTheme="majorBidi" w:hAnsiTheme="majorBidi" w:cstheme="majorBidi" w:hint="cs"/>
                <w:b/>
                <w:bCs/>
                <w:sz w:val="28"/>
              </w:rPr>
              <w:t>Million Baht</w:t>
            </w:r>
            <w:r w:rsidRPr="002C0536">
              <w:rPr>
                <w:rFonts w:asciiTheme="majorBidi" w:hAnsiTheme="majorBidi" w:hint="cs"/>
                <w:b/>
                <w:bCs/>
                <w:sz w:val="28"/>
                <w:cs/>
              </w:rPr>
              <w:t>)</w:t>
            </w:r>
          </w:p>
        </w:tc>
        <w:tc>
          <w:tcPr>
            <w:tcW w:w="2160" w:type="dxa"/>
            <w:hideMark/>
          </w:tcPr>
          <w:p w:rsidR="00D5336D" w:rsidRPr="002C0536" w:rsidRDefault="00D5336D" w:rsidP="00236007">
            <w:pPr>
              <w:spacing w:line="360" w:lineRule="exact"/>
              <w:jc w:val="center"/>
              <w:rPr>
                <w:rFonts w:asciiTheme="majorBidi" w:hAnsiTheme="majorBidi" w:cstheme="majorBidi"/>
                <w:b/>
                <w:bCs/>
                <w:sz w:val="28"/>
                <w:cs/>
              </w:rPr>
            </w:pPr>
            <w:r w:rsidRPr="002C0536">
              <w:rPr>
                <w:rFonts w:asciiTheme="majorBidi" w:hAnsiTheme="majorBidi" w:hint="cs"/>
                <w:b/>
                <w:bCs/>
                <w:sz w:val="28"/>
                <w:cs/>
              </w:rPr>
              <w:t>(</w:t>
            </w:r>
            <w:r w:rsidRPr="002C0536">
              <w:rPr>
                <w:rFonts w:asciiTheme="majorBidi" w:hAnsiTheme="majorBidi" w:cstheme="majorBidi" w:hint="cs"/>
                <w:b/>
                <w:bCs/>
                <w:sz w:val="28"/>
              </w:rPr>
              <w:t>Percent per annum</w:t>
            </w:r>
            <w:r w:rsidRPr="002C0536">
              <w:rPr>
                <w:rFonts w:asciiTheme="majorBidi" w:hAnsiTheme="majorBidi" w:hint="cs"/>
                <w:b/>
                <w:bCs/>
                <w:sz w:val="28"/>
                <w:cs/>
              </w:rPr>
              <w:t>)</w:t>
            </w:r>
          </w:p>
        </w:tc>
        <w:tc>
          <w:tcPr>
            <w:tcW w:w="2160" w:type="dxa"/>
            <w:hideMark/>
          </w:tcPr>
          <w:p w:rsidR="00D5336D" w:rsidRPr="002C0536" w:rsidRDefault="00D5336D" w:rsidP="00236007">
            <w:pPr>
              <w:spacing w:line="360" w:lineRule="exact"/>
              <w:jc w:val="center"/>
              <w:rPr>
                <w:rFonts w:asciiTheme="majorBidi" w:hAnsiTheme="majorBidi" w:cstheme="majorBidi"/>
                <w:b/>
                <w:bCs/>
                <w:sz w:val="28"/>
                <w:cs/>
              </w:rPr>
            </w:pPr>
            <w:r w:rsidRPr="002C0536">
              <w:rPr>
                <w:rFonts w:asciiTheme="majorBidi" w:hAnsiTheme="majorBidi" w:hint="cs"/>
                <w:b/>
                <w:bCs/>
                <w:sz w:val="28"/>
                <w:cs/>
              </w:rPr>
              <w:t>(</w:t>
            </w:r>
            <w:r w:rsidRPr="002C0536">
              <w:rPr>
                <w:rFonts w:asciiTheme="majorBidi" w:hAnsiTheme="majorBidi" w:cstheme="majorBidi" w:hint="cs"/>
                <w:b/>
                <w:bCs/>
                <w:sz w:val="28"/>
              </w:rPr>
              <w:t>Percent per annum</w:t>
            </w:r>
            <w:r w:rsidRPr="002C0536">
              <w:rPr>
                <w:rFonts w:asciiTheme="majorBidi" w:hAnsiTheme="majorBidi" w:hint="cs"/>
                <w:b/>
                <w:bCs/>
                <w:sz w:val="28"/>
                <w:cs/>
              </w:rPr>
              <w:t>)</w:t>
            </w:r>
          </w:p>
        </w:tc>
      </w:tr>
      <w:tr w:rsidR="00D5336D" w:rsidTr="00236007">
        <w:tc>
          <w:tcPr>
            <w:tcW w:w="1800" w:type="dxa"/>
            <w:hideMark/>
          </w:tcPr>
          <w:p w:rsidR="00D5336D" w:rsidRDefault="00D5336D" w:rsidP="00236007">
            <w:pPr>
              <w:spacing w:line="360" w:lineRule="exact"/>
              <w:ind w:right="-108"/>
              <w:jc w:val="center"/>
              <w:rPr>
                <w:rFonts w:asciiTheme="majorBidi" w:hAnsiTheme="majorBidi" w:cstheme="majorBidi"/>
                <w:sz w:val="28"/>
              </w:rPr>
            </w:pPr>
            <w:r>
              <w:rPr>
                <w:rFonts w:asciiTheme="majorBidi" w:hAnsiTheme="majorBidi" w:cstheme="majorBidi" w:hint="cs"/>
                <w:sz w:val="28"/>
              </w:rPr>
              <w:t>January 2016</w:t>
            </w:r>
          </w:p>
        </w:tc>
        <w:tc>
          <w:tcPr>
            <w:tcW w:w="1710" w:type="dxa"/>
            <w:hideMark/>
          </w:tcPr>
          <w:p w:rsidR="00D5336D" w:rsidRDefault="00D5336D" w:rsidP="00236007">
            <w:pPr>
              <w:spacing w:line="360" w:lineRule="exact"/>
              <w:ind w:right="-108"/>
              <w:jc w:val="center"/>
              <w:rPr>
                <w:rFonts w:asciiTheme="majorBidi" w:hAnsiTheme="majorBidi" w:cstheme="majorBidi"/>
                <w:sz w:val="28"/>
              </w:rPr>
            </w:pPr>
            <w:r>
              <w:rPr>
                <w:rFonts w:asciiTheme="majorBidi" w:hAnsiTheme="majorBidi" w:cstheme="majorBidi" w:hint="cs"/>
                <w:sz w:val="28"/>
              </w:rPr>
              <w:t>January 2022</w:t>
            </w:r>
          </w:p>
        </w:tc>
        <w:tc>
          <w:tcPr>
            <w:tcW w:w="1350" w:type="dxa"/>
            <w:hideMark/>
          </w:tcPr>
          <w:p w:rsidR="00D5336D" w:rsidRDefault="00D5336D" w:rsidP="00236007">
            <w:pPr>
              <w:spacing w:line="360" w:lineRule="exact"/>
              <w:jc w:val="center"/>
              <w:rPr>
                <w:rFonts w:asciiTheme="majorBidi" w:hAnsiTheme="majorBidi" w:cstheme="majorBidi"/>
                <w:sz w:val="28"/>
              </w:rPr>
            </w:pPr>
            <w:r>
              <w:rPr>
                <w:rFonts w:asciiTheme="majorBidi" w:hAnsiTheme="majorBidi" w:cstheme="majorBidi" w:hint="cs"/>
                <w:sz w:val="28"/>
              </w:rPr>
              <w:t>29</w:t>
            </w:r>
            <w:r>
              <w:rPr>
                <w:rFonts w:asciiTheme="majorBidi" w:hAnsiTheme="majorBidi" w:hint="cs"/>
                <w:sz w:val="28"/>
                <w:cs/>
              </w:rPr>
              <w:t>.</w:t>
            </w:r>
            <w:r>
              <w:rPr>
                <w:rFonts w:asciiTheme="majorBidi" w:hAnsiTheme="majorBidi" w:cstheme="majorBidi" w:hint="cs"/>
                <w:sz w:val="28"/>
              </w:rPr>
              <w:t>18</w:t>
            </w:r>
          </w:p>
        </w:tc>
        <w:tc>
          <w:tcPr>
            <w:tcW w:w="2160" w:type="dxa"/>
            <w:hideMark/>
          </w:tcPr>
          <w:p w:rsidR="00D5336D" w:rsidRDefault="00D5336D" w:rsidP="00236007">
            <w:pPr>
              <w:spacing w:line="360" w:lineRule="exact"/>
              <w:ind w:left="-127" w:right="-108"/>
              <w:jc w:val="center"/>
              <w:rPr>
                <w:rFonts w:asciiTheme="majorBidi" w:hAnsiTheme="majorBidi" w:cstheme="majorBidi"/>
                <w:sz w:val="28"/>
              </w:rPr>
            </w:pPr>
            <w:r>
              <w:rPr>
                <w:rFonts w:asciiTheme="majorBidi" w:hAnsiTheme="majorBidi" w:cstheme="majorBidi" w:hint="cs"/>
                <w:sz w:val="28"/>
              </w:rPr>
              <w:t>THBFIX</w:t>
            </w:r>
            <w:r>
              <w:rPr>
                <w:rFonts w:asciiTheme="majorBidi" w:hAnsiTheme="majorBidi" w:hint="cs"/>
                <w:sz w:val="28"/>
                <w:cs/>
              </w:rPr>
              <w:t>+</w:t>
            </w:r>
            <w:r>
              <w:rPr>
                <w:rFonts w:asciiTheme="majorBidi" w:hAnsiTheme="majorBidi" w:cstheme="majorBidi" w:hint="cs"/>
                <w:sz w:val="28"/>
              </w:rPr>
              <w:t>1</w:t>
            </w:r>
            <w:r>
              <w:rPr>
                <w:rFonts w:asciiTheme="majorBidi" w:hAnsiTheme="majorBidi" w:hint="cs"/>
                <w:sz w:val="28"/>
                <w:cs/>
              </w:rPr>
              <w:t>.</w:t>
            </w:r>
            <w:r>
              <w:rPr>
                <w:rFonts w:asciiTheme="majorBidi" w:hAnsiTheme="majorBidi" w:cstheme="majorBidi" w:hint="cs"/>
                <w:sz w:val="28"/>
              </w:rPr>
              <w:t>85</w:t>
            </w:r>
          </w:p>
        </w:tc>
        <w:tc>
          <w:tcPr>
            <w:tcW w:w="2160" w:type="dxa"/>
            <w:hideMark/>
          </w:tcPr>
          <w:p w:rsidR="00D5336D" w:rsidRDefault="00D5336D" w:rsidP="00236007">
            <w:pPr>
              <w:spacing w:line="360" w:lineRule="exact"/>
              <w:ind w:left="-89" w:right="-97"/>
              <w:jc w:val="center"/>
              <w:rPr>
                <w:rFonts w:asciiTheme="majorBidi" w:hAnsiTheme="majorBidi" w:cstheme="majorBidi"/>
                <w:sz w:val="28"/>
              </w:rPr>
            </w:pPr>
            <w:r>
              <w:rPr>
                <w:rFonts w:asciiTheme="majorBidi" w:hAnsiTheme="majorBidi" w:cstheme="majorBidi" w:hint="cs"/>
                <w:sz w:val="28"/>
              </w:rPr>
              <w:t>4</w:t>
            </w:r>
            <w:r>
              <w:rPr>
                <w:rFonts w:asciiTheme="majorBidi" w:hAnsiTheme="majorBidi" w:hint="cs"/>
                <w:sz w:val="28"/>
                <w:cs/>
              </w:rPr>
              <w:t>.</w:t>
            </w:r>
            <w:r>
              <w:rPr>
                <w:rFonts w:asciiTheme="majorBidi" w:hAnsiTheme="majorBidi" w:cstheme="majorBidi" w:hint="cs"/>
                <w:sz w:val="28"/>
              </w:rPr>
              <w:t>7</w:t>
            </w:r>
          </w:p>
        </w:tc>
      </w:tr>
      <w:tr w:rsidR="00D5336D" w:rsidTr="00236007">
        <w:tc>
          <w:tcPr>
            <w:tcW w:w="1800" w:type="dxa"/>
          </w:tcPr>
          <w:p w:rsidR="00D5336D" w:rsidRDefault="00D5336D" w:rsidP="00236007">
            <w:pPr>
              <w:spacing w:line="360" w:lineRule="exact"/>
              <w:jc w:val="both"/>
              <w:rPr>
                <w:rFonts w:asciiTheme="majorBidi" w:hAnsiTheme="majorBidi" w:cstheme="majorBidi"/>
                <w:sz w:val="28"/>
                <w:u w:val="single"/>
                <w:cs/>
              </w:rPr>
            </w:pPr>
          </w:p>
        </w:tc>
        <w:tc>
          <w:tcPr>
            <w:tcW w:w="1710" w:type="dxa"/>
          </w:tcPr>
          <w:p w:rsidR="00D5336D" w:rsidRDefault="00D5336D" w:rsidP="00236007">
            <w:pPr>
              <w:spacing w:line="360" w:lineRule="exact"/>
              <w:ind w:right="-108"/>
              <w:rPr>
                <w:rFonts w:asciiTheme="majorBidi" w:hAnsiTheme="majorBidi" w:cstheme="majorBidi"/>
                <w:sz w:val="28"/>
              </w:rPr>
            </w:pPr>
          </w:p>
        </w:tc>
        <w:tc>
          <w:tcPr>
            <w:tcW w:w="1350" w:type="dxa"/>
          </w:tcPr>
          <w:p w:rsidR="00D5336D" w:rsidRDefault="00D5336D" w:rsidP="00236007">
            <w:pPr>
              <w:spacing w:line="360" w:lineRule="exact"/>
              <w:ind w:left="-108" w:right="-108"/>
              <w:jc w:val="center"/>
              <w:rPr>
                <w:rFonts w:asciiTheme="majorBidi" w:hAnsiTheme="majorBidi" w:cstheme="majorBidi"/>
                <w:sz w:val="28"/>
              </w:rPr>
            </w:pPr>
          </w:p>
        </w:tc>
        <w:tc>
          <w:tcPr>
            <w:tcW w:w="2160" w:type="dxa"/>
          </w:tcPr>
          <w:p w:rsidR="00D5336D" w:rsidRDefault="00D5336D" w:rsidP="00236007">
            <w:pPr>
              <w:spacing w:line="360" w:lineRule="exact"/>
              <w:jc w:val="center"/>
              <w:rPr>
                <w:rFonts w:asciiTheme="majorBidi" w:hAnsiTheme="majorBidi" w:cstheme="majorBidi"/>
                <w:sz w:val="28"/>
              </w:rPr>
            </w:pPr>
          </w:p>
        </w:tc>
        <w:tc>
          <w:tcPr>
            <w:tcW w:w="2160" w:type="dxa"/>
          </w:tcPr>
          <w:p w:rsidR="00D5336D" w:rsidRDefault="00D5336D" w:rsidP="00236007">
            <w:pPr>
              <w:spacing w:line="360" w:lineRule="exact"/>
              <w:jc w:val="center"/>
              <w:rPr>
                <w:rFonts w:asciiTheme="majorBidi" w:hAnsiTheme="majorBidi" w:cstheme="majorBidi"/>
                <w:sz w:val="28"/>
              </w:rPr>
            </w:pPr>
          </w:p>
        </w:tc>
      </w:tr>
    </w:tbl>
    <w:p w:rsidR="00EF3890" w:rsidRDefault="00EF3890" w:rsidP="00B40639">
      <w:pPr>
        <w:spacing w:before="120"/>
        <w:ind w:left="284"/>
        <w:jc w:val="thaiDistribute"/>
        <w:rPr>
          <w:rFonts w:ascii="Angsana New" w:hAnsi="Angsana New"/>
          <w:sz w:val="28"/>
        </w:rPr>
      </w:pPr>
    </w:p>
    <w:p w:rsidR="00EF3890" w:rsidRDefault="00EF3890" w:rsidP="00B40639">
      <w:pPr>
        <w:spacing w:before="120"/>
        <w:ind w:left="284"/>
        <w:jc w:val="thaiDistribute"/>
        <w:rPr>
          <w:rFonts w:ascii="Angsana New" w:hAnsi="Angsana New"/>
          <w:sz w:val="28"/>
        </w:rPr>
      </w:pPr>
    </w:p>
    <w:p w:rsidR="002C0536" w:rsidRDefault="002C0536" w:rsidP="00B40639">
      <w:pPr>
        <w:spacing w:before="120"/>
        <w:ind w:left="284"/>
        <w:jc w:val="thaiDistribute"/>
        <w:rPr>
          <w:rFonts w:ascii="Angsana New" w:hAnsi="Angsana New"/>
          <w:sz w:val="28"/>
        </w:rPr>
      </w:pPr>
    </w:p>
    <w:p w:rsidR="00B40639" w:rsidRPr="006C6CAF" w:rsidRDefault="00B40639" w:rsidP="00B40639">
      <w:pPr>
        <w:spacing w:before="120"/>
        <w:ind w:left="284" w:right="-151"/>
        <w:jc w:val="thaiDistribute"/>
        <w:rPr>
          <w:rFonts w:ascii="Angsana New" w:hAnsi="Angsana New"/>
          <w:i/>
          <w:iCs/>
          <w:sz w:val="28"/>
          <w:u w:val="single"/>
        </w:rPr>
      </w:pPr>
      <w:r w:rsidRPr="006C6CAF">
        <w:rPr>
          <w:rFonts w:ascii="Angsana New" w:hAnsi="Angsana New"/>
          <w:i/>
          <w:iCs/>
          <w:sz w:val="28"/>
          <w:u w:val="single"/>
        </w:rPr>
        <w:lastRenderedPageBreak/>
        <w:t>Foreign currency risk</w:t>
      </w:r>
    </w:p>
    <w:p w:rsidR="00B40639" w:rsidRDefault="00B40639" w:rsidP="00B40639">
      <w:pPr>
        <w:spacing w:before="120"/>
        <w:ind w:left="284" w:right="-151"/>
        <w:jc w:val="thaiDistribute"/>
        <w:rPr>
          <w:rFonts w:ascii="Angsana New" w:hAnsi="Angsana New"/>
          <w:sz w:val="28"/>
        </w:rPr>
      </w:pPr>
      <w:r w:rsidRPr="004E24C5">
        <w:rPr>
          <w:rFonts w:ascii="Angsana New" w:hAnsi="Angsana New"/>
          <w:sz w:val="28"/>
        </w:rPr>
        <w:t xml:space="preserve">The </w:t>
      </w:r>
      <w:r>
        <w:rPr>
          <w:rFonts w:ascii="Angsana New" w:hAnsi="Angsana New"/>
          <w:sz w:val="28"/>
        </w:rPr>
        <w:t xml:space="preserve">Group exposed </w:t>
      </w:r>
      <w:r w:rsidRPr="004E24C5">
        <w:rPr>
          <w:rFonts w:ascii="Angsana New" w:hAnsi="Angsana New"/>
          <w:sz w:val="28"/>
        </w:rPr>
        <w:t xml:space="preserve">to foreign currency </w:t>
      </w:r>
      <w:r>
        <w:rPr>
          <w:rFonts w:ascii="Angsana New" w:hAnsi="Angsana New"/>
          <w:sz w:val="28"/>
        </w:rPr>
        <w:t>related primarily to its accounts payables and anticipated purchases denominated in foreign currencies</w:t>
      </w:r>
      <w:r>
        <w:rPr>
          <w:rFonts w:ascii="Angsana New" w:hAnsi="Angsana New"/>
          <w:sz w:val="28"/>
          <w:cs/>
        </w:rPr>
        <w:t xml:space="preserve">. </w:t>
      </w:r>
      <w:r>
        <w:rPr>
          <w:rFonts w:ascii="Angsana New" w:hAnsi="Angsana New"/>
          <w:sz w:val="28"/>
        </w:rPr>
        <w:t>During the year end December 31, 201</w:t>
      </w:r>
      <w:r w:rsidR="00FC59FB">
        <w:rPr>
          <w:rFonts w:ascii="Angsana New" w:hAnsi="Angsana New"/>
          <w:sz w:val="28"/>
        </w:rPr>
        <w:t>8</w:t>
      </w:r>
      <w:r w:rsidR="006C54DB">
        <w:rPr>
          <w:rFonts w:ascii="Angsana New" w:hAnsi="Angsana New"/>
          <w:sz w:val="28"/>
        </w:rPr>
        <w:t>, the Company</w:t>
      </w:r>
      <w:r>
        <w:rPr>
          <w:rFonts w:ascii="Angsana New" w:hAnsi="Angsana New"/>
          <w:sz w:val="28"/>
        </w:rPr>
        <w:t xml:space="preserve"> hedged the foreign currency on accounts payable and part of its anticipated purchases</w:t>
      </w:r>
      <w:r>
        <w:rPr>
          <w:rFonts w:ascii="Angsana New" w:hAnsi="Angsana New"/>
          <w:sz w:val="28"/>
          <w:cs/>
        </w:rPr>
        <w:t>.</w:t>
      </w:r>
    </w:p>
    <w:p w:rsidR="000D4735" w:rsidRDefault="00B40639" w:rsidP="000D4735">
      <w:pPr>
        <w:spacing w:before="120"/>
        <w:ind w:left="284" w:right="-151"/>
        <w:jc w:val="thaiDistribute"/>
        <w:rPr>
          <w:rFonts w:asciiTheme="majorBidi" w:hAnsiTheme="majorBidi" w:cstheme="majorBidi"/>
          <w:sz w:val="28"/>
        </w:rPr>
      </w:pPr>
      <w:r>
        <w:rPr>
          <w:rFonts w:ascii="Angsana New" w:hAnsi="Angsana New"/>
          <w:sz w:val="28"/>
        </w:rPr>
        <w:t>However</w:t>
      </w:r>
      <w:r w:rsidRPr="000D4735">
        <w:rPr>
          <w:rFonts w:asciiTheme="majorBidi" w:hAnsiTheme="majorBidi" w:cstheme="majorBidi"/>
          <w:sz w:val="28"/>
        </w:rPr>
        <w:t xml:space="preserve">, </w:t>
      </w:r>
      <w:r w:rsidR="000D4735">
        <w:rPr>
          <w:rFonts w:asciiTheme="majorBidi" w:hAnsiTheme="majorBidi" w:cstheme="majorBidi"/>
          <w:sz w:val="28"/>
        </w:rPr>
        <w:t>t</w:t>
      </w:r>
      <w:r w:rsidR="000D4735" w:rsidRPr="000D4735">
        <w:rPr>
          <w:rFonts w:asciiTheme="majorBidi" w:hAnsiTheme="majorBidi" w:cstheme="majorBidi"/>
          <w:sz w:val="28"/>
        </w:rPr>
        <w:t>he balances of financial assets and liabilities denominated</w:t>
      </w:r>
      <w:r w:rsidR="00CD500F">
        <w:rPr>
          <w:rFonts w:asciiTheme="majorBidi" w:hAnsiTheme="majorBidi" w:cstheme="majorBidi"/>
          <w:sz w:val="28"/>
        </w:rPr>
        <w:t xml:space="preserve"> in foreign currencies as at </w:t>
      </w:r>
      <w:r w:rsidR="000D4735" w:rsidRPr="000D4735">
        <w:rPr>
          <w:rFonts w:asciiTheme="majorBidi" w:hAnsiTheme="majorBidi" w:cstheme="majorBidi"/>
          <w:sz w:val="28"/>
        </w:rPr>
        <w:t xml:space="preserve">December </w:t>
      </w:r>
      <w:r w:rsidR="00CD500F">
        <w:rPr>
          <w:rFonts w:asciiTheme="majorBidi" w:hAnsiTheme="majorBidi" w:cstheme="majorBidi"/>
          <w:sz w:val="28"/>
        </w:rPr>
        <w:t xml:space="preserve">31, </w:t>
      </w:r>
      <w:r w:rsidR="000D4735" w:rsidRPr="000D4735">
        <w:rPr>
          <w:rFonts w:asciiTheme="majorBidi" w:hAnsiTheme="majorBidi" w:cstheme="majorBidi"/>
          <w:sz w:val="28"/>
        </w:rPr>
        <w:t>201</w:t>
      </w:r>
      <w:r w:rsidR="004C2E63">
        <w:rPr>
          <w:rFonts w:asciiTheme="majorBidi" w:hAnsiTheme="majorBidi" w:cstheme="majorBidi"/>
          <w:sz w:val="28"/>
        </w:rPr>
        <w:t>8</w:t>
      </w:r>
      <w:r w:rsidR="000D4735" w:rsidRPr="000D4735">
        <w:rPr>
          <w:rFonts w:asciiTheme="majorBidi" w:hAnsiTheme="majorBidi" w:cstheme="majorBidi"/>
          <w:sz w:val="28"/>
        </w:rPr>
        <w:t xml:space="preserve"> are summarised below</w:t>
      </w:r>
      <w:r w:rsidR="000D4735" w:rsidRPr="000D4735">
        <w:rPr>
          <w:rFonts w:asciiTheme="majorBidi" w:hAnsiTheme="majorBidi"/>
          <w:sz w:val="28"/>
          <w:cs/>
        </w:rPr>
        <w:t>.</w:t>
      </w:r>
    </w:p>
    <w:tbl>
      <w:tblPr>
        <w:tblW w:w="9000" w:type="dxa"/>
        <w:tblInd w:w="648" w:type="dxa"/>
        <w:shd w:val="clear" w:color="auto" w:fill="FFFF00"/>
        <w:tblLayout w:type="fixed"/>
        <w:tblLook w:val="0000" w:firstRow="0" w:lastRow="0" w:firstColumn="0" w:lastColumn="0" w:noHBand="0" w:noVBand="0"/>
      </w:tblPr>
      <w:tblGrid>
        <w:gridCol w:w="1620"/>
        <w:gridCol w:w="1215"/>
        <w:gridCol w:w="1215"/>
        <w:gridCol w:w="1215"/>
        <w:gridCol w:w="1215"/>
        <w:gridCol w:w="1260"/>
        <w:gridCol w:w="1260"/>
      </w:tblGrid>
      <w:tr w:rsidR="000819EE" w:rsidRPr="00F30E70" w:rsidTr="00CF1AD0">
        <w:trPr>
          <w:cantSplit/>
        </w:trPr>
        <w:tc>
          <w:tcPr>
            <w:tcW w:w="1620" w:type="dxa"/>
            <w:tcBorders>
              <w:left w:val="nil"/>
              <w:bottom w:val="nil"/>
              <w:right w:val="nil"/>
            </w:tcBorders>
            <w:shd w:val="clear" w:color="auto" w:fill="auto"/>
            <w:vAlign w:val="bottom"/>
          </w:tcPr>
          <w:p w:rsidR="000819EE" w:rsidRPr="00CF1AD0" w:rsidRDefault="000819EE" w:rsidP="000819EE">
            <w:pPr>
              <w:spacing w:line="320" w:lineRule="exact"/>
              <w:jc w:val="center"/>
              <w:rPr>
                <w:rFonts w:ascii="Angsana New" w:hAnsi="Angsana New"/>
                <w:b/>
                <w:bCs/>
                <w:szCs w:val="24"/>
              </w:rPr>
            </w:pPr>
          </w:p>
        </w:tc>
        <w:tc>
          <w:tcPr>
            <w:tcW w:w="4860" w:type="dxa"/>
            <w:gridSpan w:val="4"/>
            <w:tcBorders>
              <w:left w:val="nil"/>
              <w:bottom w:val="nil"/>
              <w:right w:val="nil"/>
            </w:tcBorders>
            <w:shd w:val="clear" w:color="auto" w:fill="auto"/>
            <w:vAlign w:val="bottom"/>
          </w:tcPr>
          <w:p w:rsidR="000819EE" w:rsidRPr="005A466F" w:rsidRDefault="00422C8E" w:rsidP="000819EE">
            <w:pPr>
              <w:pBdr>
                <w:bottom w:val="single" w:sz="4" w:space="1" w:color="auto"/>
              </w:pBdr>
              <w:spacing w:line="320" w:lineRule="exact"/>
              <w:jc w:val="center"/>
              <w:rPr>
                <w:rFonts w:ascii="Angsana New" w:hAnsi="Angsana New"/>
                <w:b/>
                <w:bCs/>
                <w:szCs w:val="24"/>
                <w:cs/>
              </w:rPr>
            </w:pPr>
            <w:r>
              <w:rPr>
                <w:rFonts w:asciiTheme="majorBidi" w:eastAsia="Arial Unicode MS" w:hAnsiTheme="majorBidi" w:cstheme="majorBidi"/>
                <w:b/>
                <w:bCs/>
                <w:szCs w:val="24"/>
              </w:rPr>
              <w:t>Unit</w:t>
            </w:r>
            <w:r>
              <w:rPr>
                <w:rFonts w:asciiTheme="majorBidi" w:eastAsia="Arial Unicode MS" w:hAnsiTheme="majorBidi"/>
                <w:b/>
                <w:bCs/>
                <w:szCs w:val="24"/>
                <w:cs/>
              </w:rPr>
              <w:t xml:space="preserve">: </w:t>
            </w:r>
            <w:r w:rsidR="00F14F85">
              <w:rPr>
                <w:rFonts w:asciiTheme="majorBidi" w:eastAsia="Arial Unicode MS" w:hAnsiTheme="majorBidi" w:cstheme="majorBidi"/>
                <w:b/>
                <w:bCs/>
                <w:szCs w:val="24"/>
              </w:rPr>
              <w:t>Thousand B</w:t>
            </w:r>
            <w:r w:rsidR="00F14F85" w:rsidRPr="00F14F85">
              <w:rPr>
                <w:rFonts w:asciiTheme="majorBidi" w:eastAsia="Arial Unicode MS" w:hAnsiTheme="majorBidi" w:cstheme="majorBidi"/>
                <w:b/>
                <w:bCs/>
                <w:szCs w:val="24"/>
              </w:rPr>
              <w:t>aht</w:t>
            </w:r>
          </w:p>
        </w:tc>
        <w:tc>
          <w:tcPr>
            <w:tcW w:w="2520" w:type="dxa"/>
            <w:gridSpan w:val="2"/>
            <w:tcBorders>
              <w:left w:val="nil"/>
              <w:bottom w:val="nil"/>
              <w:right w:val="nil"/>
            </w:tcBorders>
            <w:shd w:val="clear" w:color="auto" w:fill="auto"/>
            <w:vAlign w:val="bottom"/>
          </w:tcPr>
          <w:p w:rsidR="000819EE" w:rsidRPr="005A466F" w:rsidRDefault="000819EE" w:rsidP="000819EE">
            <w:pPr>
              <w:spacing w:line="320" w:lineRule="exact"/>
              <w:jc w:val="center"/>
              <w:rPr>
                <w:rFonts w:ascii="Angsana New" w:hAnsi="Angsana New"/>
                <w:b/>
                <w:bCs/>
                <w:szCs w:val="24"/>
              </w:rPr>
            </w:pPr>
          </w:p>
        </w:tc>
      </w:tr>
      <w:tr w:rsidR="00422C8E" w:rsidRPr="00F30E70" w:rsidTr="00CF1AD0">
        <w:trPr>
          <w:cantSplit/>
        </w:trPr>
        <w:tc>
          <w:tcPr>
            <w:tcW w:w="1620" w:type="dxa"/>
            <w:tcBorders>
              <w:left w:val="nil"/>
              <w:bottom w:val="nil"/>
              <w:right w:val="nil"/>
            </w:tcBorders>
            <w:shd w:val="clear" w:color="auto" w:fill="auto"/>
            <w:vAlign w:val="bottom"/>
          </w:tcPr>
          <w:p w:rsidR="00422C8E" w:rsidRPr="00CF1AD0" w:rsidRDefault="00422C8E" w:rsidP="000819EE">
            <w:pPr>
              <w:spacing w:line="320" w:lineRule="exact"/>
              <w:jc w:val="center"/>
              <w:rPr>
                <w:rFonts w:ascii="Angsana New" w:hAnsi="Angsana New"/>
                <w:b/>
                <w:bCs/>
                <w:szCs w:val="24"/>
              </w:rPr>
            </w:pPr>
          </w:p>
        </w:tc>
        <w:tc>
          <w:tcPr>
            <w:tcW w:w="4860" w:type="dxa"/>
            <w:gridSpan w:val="4"/>
            <w:tcBorders>
              <w:left w:val="nil"/>
              <w:bottom w:val="nil"/>
              <w:right w:val="nil"/>
            </w:tcBorders>
            <w:shd w:val="clear" w:color="auto" w:fill="auto"/>
            <w:vAlign w:val="bottom"/>
          </w:tcPr>
          <w:p w:rsidR="00422C8E" w:rsidRPr="005A466F" w:rsidRDefault="004C2E63" w:rsidP="000819EE">
            <w:pPr>
              <w:pBdr>
                <w:bottom w:val="single" w:sz="4" w:space="1" w:color="auto"/>
              </w:pBdr>
              <w:spacing w:line="320" w:lineRule="exact"/>
              <w:jc w:val="center"/>
              <w:rPr>
                <w:rFonts w:asciiTheme="majorBidi" w:eastAsia="Arial Unicode MS" w:hAnsiTheme="majorBidi" w:cstheme="majorBidi"/>
                <w:b/>
                <w:bCs/>
                <w:szCs w:val="24"/>
              </w:rPr>
            </w:pPr>
            <w:r>
              <w:rPr>
                <w:rFonts w:asciiTheme="majorBidi" w:eastAsia="Arial Unicode MS" w:hAnsiTheme="majorBidi" w:cstheme="majorBidi"/>
                <w:b/>
                <w:bCs/>
                <w:szCs w:val="24"/>
              </w:rPr>
              <w:t>As at December 31, 2018</w:t>
            </w:r>
          </w:p>
        </w:tc>
        <w:tc>
          <w:tcPr>
            <w:tcW w:w="2520" w:type="dxa"/>
            <w:gridSpan w:val="2"/>
            <w:tcBorders>
              <w:left w:val="nil"/>
              <w:bottom w:val="nil"/>
              <w:right w:val="nil"/>
            </w:tcBorders>
            <w:shd w:val="clear" w:color="auto" w:fill="auto"/>
            <w:vAlign w:val="bottom"/>
          </w:tcPr>
          <w:p w:rsidR="00422C8E" w:rsidRPr="005A466F" w:rsidRDefault="00422C8E" w:rsidP="000819EE">
            <w:pPr>
              <w:spacing w:line="320" w:lineRule="exact"/>
              <w:jc w:val="center"/>
              <w:rPr>
                <w:rFonts w:ascii="Angsana New" w:hAnsi="Angsana New"/>
                <w:b/>
                <w:bCs/>
                <w:szCs w:val="24"/>
              </w:rPr>
            </w:pPr>
          </w:p>
        </w:tc>
      </w:tr>
      <w:tr w:rsidR="000819EE" w:rsidRPr="00F30E70" w:rsidTr="00D83629">
        <w:trPr>
          <w:cantSplit/>
          <w:trHeight w:val="481"/>
        </w:trPr>
        <w:tc>
          <w:tcPr>
            <w:tcW w:w="1620" w:type="dxa"/>
            <w:tcBorders>
              <w:top w:val="nil"/>
              <w:left w:val="nil"/>
              <w:right w:val="nil"/>
            </w:tcBorders>
            <w:shd w:val="clear" w:color="auto" w:fill="auto"/>
            <w:vAlign w:val="bottom"/>
          </w:tcPr>
          <w:p w:rsidR="000819EE" w:rsidRPr="00CF1AD0" w:rsidRDefault="000819EE" w:rsidP="000819EE">
            <w:pPr>
              <w:spacing w:line="320" w:lineRule="exact"/>
              <w:jc w:val="center"/>
              <w:rPr>
                <w:rFonts w:ascii="Angsana New" w:hAnsi="Angsana New"/>
                <w:b/>
                <w:bCs/>
                <w:szCs w:val="24"/>
              </w:rPr>
            </w:pPr>
          </w:p>
        </w:tc>
        <w:tc>
          <w:tcPr>
            <w:tcW w:w="2430" w:type="dxa"/>
            <w:gridSpan w:val="2"/>
            <w:tcBorders>
              <w:top w:val="nil"/>
              <w:left w:val="nil"/>
              <w:right w:val="nil"/>
            </w:tcBorders>
            <w:shd w:val="clear" w:color="auto" w:fill="auto"/>
            <w:vAlign w:val="bottom"/>
          </w:tcPr>
          <w:p w:rsidR="000819EE" w:rsidRPr="005A466F" w:rsidRDefault="000819EE" w:rsidP="000819EE">
            <w:pPr>
              <w:pBdr>
                <w:bottom w:val="single" w:sz="4" w:space="1" w:color="auto"/>
              </w:pBdr>
              <w:spacing w:line="320" w:lineRule="exact"/>
              <w:jc w:val="center"/>
              <w:rPr>
                <w:rFonts w:ascii="Angsana New" w:hAnsi="Angsana New"/>
                <w:b/>
                <w:bCs/>
                <w:szCs w:val="24"/>
                <w:cs/>
              </w:rPr>
            </w:pPr>
            <w:r w:rsidRPr="005A466F">
              <w:rPr>
                <w:rFonts w:asciiTheme="majorBidi" w:eastAsia="Arial Unicode MS" w:hAnsiTheme="majorBidi" w:cstheme="majorBidi"/>
                <w:b/>
                <w:bCs/>
                <w:szCs w:val="24"/>
              </w:rPr>
              <w:t>Consolidated financial statements</w:t>
            </w:r>
          </w:p>
        </w:tc>
        <w:tc>
          <w:tcPr>
            <w:tcW w:w="2430" w:type="dxa"/>
            <w:gridSpan w:val="2"/>
            <w:tcBorders>
              <w:top w:val="nil"/>
              <w:left w:val="nil"/>
              <w:right w:val="nil"/>
            </w:tcBorders>
            <w:shd w:val="clear" w:color="auto" w:fill="auto"/>
            <w:vAlign w:val="bottom"/>
          </w:tcPr>
          <w:p w:rsidR="000819EE" w:rsidRPr="005A466F" w:rsidRDefault="000819EE" w:rsidP="000819EE">
            <w:pPr>
              <w:pBdr>
                <w:bottom w:val="single" w:sz="4" w:space="1" w:color="auto"/>
              </w:pBdr>
              <w:spacing w:line="320" w:lineRule="exact"/>
              <w:jc w:val="center"/>
              <w:rPr>
                <w:rFonts w:ascii="Angsana New" w:hAnsi="Angsana New"/>
                <w:b/>
                <w:bCs/>
                <w:szCs w:val="24"/>
              </w:rPr>
            </w:pPr>
            <w:r w:rsidRPr="005A466F">
              <w:rPr>
                <w:rFonts w:asciiTheme="majorBidi" w:eastAsia="Arial Unicode MS" w:hAnsiTheme="majorBidi" w:cstheme="majorBidi"/>
                <w:b/>
                <w:bCs/>
                <w:szCs w:val="24"/>
              </w:rPr>
              <w:t>Separate financial statements</w:t>
            </w:r>
          </w:p>
        </w:tc>
        <w:tc>
          <w:tcPr>
            <w:tcW w:w="2520" w:type="dxa"/>
            <w:gridSpan w:val="2"/>
            <w:tcBorders>
              <w:top w:val="nil"/>
              <w:left w:val="nil"/>
              <w:right w:val="nil"/>
            </w:tcBorders>
            <w:shd w:val="clear" w:color="auto" w:fill="auto"/>
            <w:vAlign w:val="bottom"/>
          </w:tcPr>
          <w:p w:rsidR="000819EE" w:rsidRPr="005A466F" w:rsidRDefault="000819EE" w:rsidP="000819EE">
            <w:pPr>
              <w:spacing w:line="320" w:lineRule="exact"/>
              <w:jc w:val="center"/>
              <w:rPr>
                <w:rFonts w:ascii="Angsana New" w:hAnsi="Angsana New"/>
                <w:b/>
                <w:bCs/>
                <w:szCs w:val="24"/>
              </w:rPr>
            </w:pPr>
          </w:p>
        </w:tc>
      </w:tr>
      <w:tr w:rsidR="000819EE" w:rsidRPr="00F30E70" w:rsidTr="00CF1AD0">
        <w:tc>
          <w:tcPr>
            <w:tcW w:w="1620" w:type="dxa"/>
            <w:tcBorders>
              <w:top w:val="nil"/>
              <w:left w:val="nil"/>
              <w:bottom w:val="nil"/>
              <w:right w:val="nil"/>
            </w:tcBorders>
            <w:shd w:val="clear" w:color="auto" w:fill="auto"/>
            <w:vAlign w:val="bottom"/>
          </w:tcPr>
          <w:p w:rsidR="000819EE" w:rsidRPr="00CF1AD0" w:rsidRDefault="000819EE" w:rsidP="00D83629">
            <w:pPr>
              <w:pBdr>
                <w:bottom w:val="single" w:sz="4" w:space="1" w:color="auto"/>
              </w:pBdr>
              <w:spacing w:line="320" w:lineRule="exact"/>
              <w:jc w:val="center"/>
              <w:rPr>
                <w:rFonts w:ascii="Angsana New" w:hAnsi="Angsana New"/>
                <w:b/>
                <w:bCs/>
                <w:szCs w:val="24"/>
              </w:rPr>
            </w:pPr>
            <w:r w:rsidRPr="00CF1AD0">
              <w:rPr>
                <w:rFonts w:asciiTheme="majorBidi" w:eastAsia="Arial Unicode MS" w:hAnsiTheme="majorBidi" w:cstheme="majorBidi"/>
                <w:b/>
                <w:bCs/>
                <w:szCs w:val="24"/>
              </w:rPr>
              <w:t>Foreign currency</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liabilities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liabilities</w:t>
            </w:r>
          </w:p>
        </w:tc>
        <w:tc>
          <w:tcPr>
            <w:tcW w:w="2520" w:type="dxa"/>
            <w:gridSpan w:val="2"/>
            <w:tcBorders>
              <w:top w:val="nil"/>
              <w:left w:val="nil"/>
              <w:bottom w:val="nil"/>
              <w:right w:val="nil"/>
            </w:tcBorders>
            <w:shd w:val="clear" w:color="auto" w:fill="auto"/>
            <w:vAlign w:val="bottom"/>
          </w:tcPr>
          <w:p w:rsidR="000819EE" w:rsidRPr="005A466F" w:rsidRDefault="000819EE" w:rsidP="00D83629">
            <w:pPr>
              <w:pBdr>
                <w:bottom w:val="single" w:sz="4" w:space="1" w:color="auto"/>
              </w:pBdr>
              <w:spacing w:line="340" w:lineRule="exact"/>
              <w:ind w:left="45" w:right="72"/>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 xml:space="preserve">Exchange rate as at </w:t>
            </w:r>
          </w:p>
          <w:p w:rsidR="000819EE" w:rsidRPr="005A466F" w:rsidRDefault="000819EE" w:rsidP="00D83629">
            <w:pPr>
              <w:pBdr>
                <w:bottom w:val="single" w:sz="4"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December 31, 201</w:t>
            </w:r>
            <w:r w:rsidR="004C2E63">
              <w:rPr>
                <w:rFonts w:asciiTheme="majorBidi" w:eastAsia="Arial Unicode MS" w:hAnsiTheme="majorBidi" w:cstheme="majorBidi"/>
                <w:b/>
                <w:bCs/>
                <w:szCs w:val="24"/>
              </w:rPr>
              <w:t>8</w:t>
            </w:r>
          </w:p>
        </w:tc>
      </w:tr>
      <w:tr w:rsidR="000819EE" w:rsidRPr="00F30E70" w:rsidTr="00AF5CDD">
        <w:trPr>
          <w:trHeight w:val="436"/>
        </w:trPr>
        <w:tc>
          <w:tcPr>
            <w:tcW w:w="1620" w:type="dxa"/>
            <w:tcBorders>
              <w:top w:val="nil"/>
              <w:left w:val="nil"/>
              <w:bottom w:val="nil"/>
              <w:right w:val="nil"/>
            </w:tcBorders>
            <w:shd w:val="clear" w:color="auto" w:fill="auto"/>
          </w:tcPr>
          <w:p w:rsidR="000819EE" w:rsidRPr="00CF1AD0" w:rsidRDefault="000819EE" w:rsidP="000D4735">
            <w:pPr>
              <w:pStyle w:val="Heading2"/>
              <w:spacing w:before="120" w:after="0" w:line="320" w:lineRule="exact"/>
              <w:rPr>
                <w:rFonts w:ascii="Angsana New" w:hAnsi="Angsana New"/>
                <w:i w:val="0"/>
                <w:iCs w:val="0"/>
                <w:sz w:val="24"/>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2520" w:type="dxa"/>
            <w:gridSpan w:val="2"/>
            <w:tcBorders>
              <w:top w:val="nil"/>
              <w:left w:val="nil"/>
              <w:right w:val="nil"/>
            </w:tcBorders>
            <w:shd w:val="clear" w:color="auto" w:fill="auto"/>
          </w:tcPr>
          <w:p w:rsidR="000819EE" w:rsidRPr="005A466F" w:rsidRDefault="000819EE" w:rsidP="00D83629">
            <w:pPr>
              <w:spacing w:line="320" w:lineRule="exact"/>
              <w:jc w:val="center"/>
              <w:rPr>
                <w:rFonts w:ascii="Angsana New" w:hAnsi="Angsana New"/>
                <w:b/>
                <w:bCs/>
                <w:szCs w:val="24"/>
              </w:rPr>
            </w:pPr>
            <w:r w:rsidRPr="005A466F">
              <w:rPr>
                <w:rFonts w:asciiTheme="majorBidi" w:eastAsia="Arial Unicode MS" w:hAnsiTheme="majorBidi"/>
                <w:b/>
                <w:bCs/>
                <w:szCs w:val="24"/>
                <w:cs/>
              </w:rPr>
              <w:t>(</w:t>
            </w:r>
            <w:r w:rsidRPr="005A466F">
              <w:rPr>
                <w:rFonts w:asciiTheme="majorBidi" w:eastAsia="Arial Unicode MS" w:hAnsiTheme="majorBidi" w:cstheme="majorBidi"/>
                <w:b/>
                <w:bCs/>
                <w:szCs w:val="24"/>
              </w:rPr>
              <w:t>Baht per foreign currency unit</w:t>
            </w:r>
            <w:r w:rsidRPr="005A466F">
              <w:rPr>
                <w:rFonts w:asciiTheme="majorBidi" w:eastAsia="Arial Unicode MS" w:hAnsiTheme="majorBidi"/>
                <w:b/>
                <w:bCs/>
                <w:szCs w:val="24"/>
                <w:cs/>
              </w:rPr>
              <w:t>)</w:t>
            </w:r>
          </w:p>
        </w:tc>
      </w:tr>
      <w:tr w:rsidR="000819EE" w:rsidRPr="00F30E70" w:rsidTr="00CF1AD0">
        <w:tc>
          <w:tcPr>
            <w:tcW w:w="1620" w:type="dxa"/>
            <w:tcBorders>
              <w:top w:val="nil"/>
              <w:left w:val="nil"/>
              <w:bottom w:val="nil"/>
              <w:right w:val="nil"/>
            </w:tcBorders>
            <w:shd w:val="clear" w:color="auto" w:fill="auto"/>
            <w:vAlign w:val="bottom"/>
          </w:tcPr>
          <w:p w:rsidR="000819EE" w:rsidRPr="00CF1AD0" w:rsidRDefault="000819EE" w:rsidP="000819EE">
            <w:pP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jc w:val="right"/>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tabs>
                <w:tab w:val="decimal" w:pos="612"/>
              </w:tabs>
              <w:spacing w:line="320" w:lineRule="exact"/>
              <w:jc w:val="right"/>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jc w:val="right"/>
              <w:rPr>
                <w:rFonts w:ascii="Angsana New" w:hAnsi="Angsana New"/>
                <w:b/>
                <w:bCs/>
                <w:szCs w:val="24"/>
              </w:rPr>
            </w:pPr>
          </w:p>
        </w:tc>
        <w:tc>
          <w:tcPr>
            <w:tcW w:w="1215" w:type="dxa"/>
            <w:tcBorders>
              <w:top w:val="nil"/>
              <w:left w:val="nil"/>
              <w:bottom w:val="nil"/>
              <w:right w:val="nil"/>
            </w:tcBorders>
            <w:shd w:val="clear" w:color="auto" w:fill="auto"/>
            <w:vAlign w:val="bottom"/>
          </w:tcPr>
          <w:p w:rsidR="000819EE" w:rsidRPr="005A466F" w:rsidRDefault="000819EE" w:rsidP="000819EE">
            <w:pPr>
              <w:jc w:val="right"/>
              <w:rPr>
                <w:rFonts w:ascii="Angsana New" w:hAnsi="Angsana New"/>
                <w:b/>
                <w:bCs/>
                <w:szCs w:val="24"/>
              </w:rPr>
            </w:pPr>
          </w:p>
        </w:tc>
        <w:tc>
          <w:tcPr>
            <w:tcW w:w="1260" w:type="dxa"/>
            <w:tcBorders>
              <w:top w:val="nil"/>
              <w:left w:val="nil"/>
              <w:bottom w:val="nil"/>
              <w:right w:val="nil"/>
            </w:tcBorders>
            <w:shd w:val="clear" w:color="auto" w:fill="auto"/>
            <w:vAlign w:val="bottom"/>
          </w:tcPr>
          <w:p w:rsidR="000819EE" w:rsidRPr="005A466F" w:rsidRDefault="000819EE" w:rsidP="00D83629">
            <w:pPr>
              <w:pBdr>
                <w:bottom w:val="single" w:sz="4"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Buying rate</w:t>
            </w:r>
          </w:p>
        </w:tc>
        <w:tc>
          <w:tcPr>
            <w:tcW w:w="1260" w:type="dxa"/>
            <w:tcBorders>
              <w:top w:val="nil"/>
              <w:left w:val="nil"/>
              <w:bottom w:val="nil"/>
              <w:right w:val="nil"/>
            </w:tcBorders>
            <w:shd w:val="clear" w:color="auto" w:fill="auto"/>
            <w:vAlign w:val="bottom"/>
          </w:tcPr>
          <w:p w:rsidR="000819EE" w:rsidRPr="005A466F" w:rsidRDefault="000819EE" w:rsidP="00D83629">
            <w:pPr>
              <w:pBdr>
                <w:bottom w:val="single" w:sz="4"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Selling rate</w:t>
            </w:r>
          </w:p>
        </w:tc>
      </w:tr>
      <w:tr w:rsidR="00730C75" w:rsidRPr="00F30E70" w:rsidTr="00730C75">
        <w:tc>
          <w:tcPr>
            <w:tcW w:w="1620" w:type="dxa"/>
            <w:tcBorders>
              <w:top w:val="nil"/>
              <w:left w:val="nil"/>
              <w:bottom w:val="nil"/>
              <w:right w:val="nil"/>
            </w:tcBorders>
            <w:shd w:val="clear" w:color="auto" w:fill="auto"/>
            <w:vAlign w:val="bottom"/>
          </w:tcPr>
          <w:p w:rsidR="00730C75" w:rsidRPr="00CF1AD0" w:rsidRDefault="00730C75" w:rsidP="00730C75">
            <w:pPr>
              <w:rPr>
                <w:rFonts w:ascii="Angsana New" w:hAnsi="Angsana New"/>
                <w:szCs w:val="24"/>
              </w:rPr>
            </w:pPr>
            <w:r w:rsidRPr="00CF1AD0">
              <w:rPr>
                <w:rFonts w:ascii="Angsana New" w:hAnsi="Angsana New"/>
                <w:szCs w:val="24"/>
              </w:rPr>
              <w:t>Euro</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37</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654</w:t>
            </w:r>
            <w:r>
              <w:rPr>
                <w:rFonts w:ascii="Angsana New" w:hAnsi="Angsana New"/>
                <w:szCs w:val="24"/>
                <w:cs/>
              </w:rPr>
              <w:t>.</w:t>
            </w:r>
            <w:r>
              <w:rPr>
                <w:rFonts w:ascii="Angsana New" w:hAnsi="Angsana New"/>
                <w:szCs w:val="24"/>
              </w:rPr>
              <w:t>94</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37</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654</w:t>
            </w:r>
            <w:r>
              <w:rPr>
                <w:rFonts w:ascii="Angsana New" w:hAnsi="Angsana New"/>
                <w:szCs w:val="24"/>
                <w:cs/>
              </w:rPr>
              <w:t>.</w:t>
            </w:r>
            <w:r>
              <w:rPr>
                <w:rFonts w:ascii="Angsana New" w:hAnsi="Angsana New"/>
                <w:szCs w:val="24"/>
              </w:rPr>
              <w:t>94</w:t>
            </w:r>
          </w:p>
        </w:tc>
        <w:tc>
          <w:tcPr>
            <w:tcW w:w="1260"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36</w:t>
            </w:r>
            <w:r>
              <w:rPr>
                <w:rFonts w:ascii="Angsana New" w:hAnsi="Angsana New"/>
                <w:szCs w:val="24"/>
                <w:cs/>
              </w:rPr>
              <w:t>.</w:t>
            </w:r>
            <w:r>
              <w:rPr>
                <w:rFonts w:ascii="Angsana New" w:hAnsi="Angsana New"/>
                <w:szCs w:val="24"/>
              </w:rPr>
              <w:t>7620</w:t>
            </w:r>
          </w:p>
        </w:tc>
        <w:tc>
          <w:tcPr>
            <w:tcW w:w="1260" w:type="dxa"/>
            <w:tcBorders>
              <w:top w:val="nil"/>
              <w:left w:val="nil"/>
              <w:bottom w:val="nil"/>
              <w:right w:val="nil"/>
            </w:tcBorders>
            <w:shd w:val="clear" w:color="auto" w:fill="auto"/>
          </w:tcPr>
          <w:p w:rsidR="00730C75" w:rsidRPr="00956699" w:rsidRDefault="00730C75" w:rsidP="00730C75">
            <w:pPr>
              <w:jc w:val="right"/>
              <w:rPr>
                <w:rFonts w:ascii="Angsana New" w:hAnsi="Angsana New"/>
                <w:szCs w:val="24"/>
              </w:rPr>
            </w:pPr>
            <w:r>
              <w:rPr>
                <w:rFonts w:ascii="Angsana New" w:hAnsi="Angsana New"/>
                <w:szCs w:val="24"/>
              </w:rPr>
              <w:t>37</w:t>
            </w:r>
            <w:r>
              <w:rPr>
                <w:rFonts w:ascii="Angsana New" w:hAnsi="Angsana New"/>
                <w:szCs w:val="24"/>
                <w:cs/>
              </w:rPr>
              <w:t>.</w:t>
            </w:r>
            <w:r>
              <w:rPr>
                <w:rFonts w:ascii="Angsana New" w:hAnsi="Angsana New"/>
                <w:szCs w:val="24"/>
              </w:rPr>
              <w:t>4884</w:t>
            </w:r>
          </w:p>
        </w:tc>
      </w:tr>
      <w:tr w:rsidR="00730C75" w:rsidRPr="00F30E70" w:rsidTr="00730C75">
        <w:tc>
          <w:tcPr>
            <w:tcW w:w="1620" w:type="dxa"/>
            <w:tcBorders>
              <w:top w:val="nil"/>
              <w:left w:val="nil"/>
              <w:bottom w:val="nil"/>
              <w:right w:val="nil"/>
            </w:tcBorders>
            <w:shd w:val="clear" w:color="auto" w:fill="auto"/>
            <w:vAlign w:val="bottom"/>
          </w:tcPr>
          <w:p w:rsidR="00730C75" w:rsidRPr="00CF1AD0" w:rsidRDefault="00730C75" w:rsidP="00730C75">
            <w:pPr>
              <w:rPr>
                <w:rFonts w:ascii="Angsana New" w:hAnsi="Angsana New"/>
                <w:szCs w:val="24"/>
              </w:rPr>
            </w:pPr>
            <w:r>
              <w:rPr>
                <w:rFonts w:ascii="Angsana New" w:hAnsi="Angsana New"/>
                <w:szCs w:val="24"/>
              </w:rPr>
              <w:t>US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jc w:val="right"/>
              <w:rPr>
                <w:rFonts w:ascii="Angsana New" w:hAnsi="Angsana New"/>
                <w:szCs w:val="24"/>
              </w:rPr>
            </w:pPr>
            <w:r>
              <w:rPr>
                <w:rFonts w:ascii="Angsana New" w:hAnsi="Angsana New"/>
                <w:szCs w:val="24"/>
              </w:rPr>
              <w:t>257</w:t>
            </w:r>
            <w:r>
              <w:rPr>
                <w:rFonts w:ascii="Angsana New" w:hAnsi="Angsana New"/>
                <w:szCs w:val="24"/>
                <w:cs/>
              </w:rPr>
              <w:t>.</w:t>
            </w:r>
            <w:r>
              <w:rPr>
                <w:rFonts w:ascii="Angsana New" w:hAnsi="Angsana New"/>
                <w:szCs w:val="24"/>
              </w:rPr>
              <w:t>10</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jc w:val="right"/>
              <w:rPr>
                <w:rFonts w:ascii="Angsana New" w:hAnsi="Angsana New"/>
                <w:szCs w:val="24"/>
              </w:rPr>
            </w:pPr>
            <w:r>
              <w:rPr>
                <w:rFonts w:ascii="Angsana New" w:hAnsi="Angsana New"/>
                <w:szCs w:val="24"/>
              </w:rPr>
              <w:t>137,821</w:t>
            </w:r>
            <w:r>
              <w:rPr>
                <w:rFonts w:ascii="Angsana New" w:hAnsi="Angsana New"/>
                <w:szCs w:val="24"/>
                <w:cs/>
              </w:rPr>
              <w:t>.</w:t>
            </w:r>
            <w:r>
              <w:rPr>
                <w:rFonts w:ascii="Angsana New" w:hAnsi="Angsana New"/>
                <w:szCs w:val="24"/>
              </w:rPr>
              <w:t>25</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jc w:val="right"/>
              <w:rPr>
                <w:rFonts w:ascii="Angsana New" w:hAnsi="Angsana New"/>
                <w:szCs w:val="24"/>
              </w:rPr>
            </w:pPr>
            <w:r>
              <w:rPr>
                <w:rFonts w:ascii="Angsana New" w:hAnsi="Angsana New"/>
                <w:szCs w:val="24"/>
              </w:rPr>
              <w:t>3,799</w:t>
            </w:r>
            <w:r>
              <w:rPr>
                <w:rFonts w:ascii="Angsana New" w:hAnsi="Angsana New"/>
                <w:szCs w:val="24"/>
                <w:cs/>
              </w:rPr>
              <w:t>.</w:t>
            </w:r>
            <w:r>
              <w:rPr>
                <w:rFonts w:ascii="Angsana New" w:hAnsi="Angsana New"/>
                <w:szCs w:val="24"/>
              </w:rPr>
              <w:t>67</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jc w:val="right"/>
              <w:rPr>
                <w:rFonts w:ascii="Angsana New" w:hAnsi="Angsana New"/>
                <w:szCs w:val="24"/>
              </w:rPr>
            </w:pPr>
            <w:r>
              <w:rPr>
                <w:rFonts w:ascii="Angsana New" w:hAnsi="Angsana New"/>
                <w:szCs w:val="24"/>
              </w:rPr>
              <w:t>137,821</w:t>
            </w:r>
            <w:r>
              <w:rPr>
                <w:rFonts w:ascii="Angsana New" w:hAnsi="Angsana New"/>
                <w:szCs w:val="24"/>
                <w:cs/>
              </w:rPr>
              <w:t>.</w:t>
            </w:r>
            <w:r>
              <w:rPr>
                <w:rFonts w:ascii="Angsana New" w:hAnsi="Angsana New"/>
                <w:szCs w:val="24"/>
              </w:rPr>
              <w:t>25</w:t>
            </w:r>
          </w:p>
        </w:tc>
        <w:tc>
          <w:tcPr>
            <w:tcW w:w="1260"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32</w:t>
            </w:r>
            <w:r>
              <w:rPr>
                <w:rFonts w:ascii="Angsana New" w:hAnsi="Angsana New"/>
                <w:szCs w:val="24"/>
                <w:cs/>
              </w:rPr>
              <w:t>.</w:t>
            </w:r>
            <w:r>
              <w:rPr>
                <w:rFonts w:ascii="Angsana New" w:hAnsi="Angsana New"/>
                <w:szCs w:val="24"/>
              </w:rPr>
              <w:t>2848</w:t>
            </w:r>
          </w:p>
        </w:tc>
        <w:tc>
          <w:tcPr>
            <w:tcW w:w="1260" w:type="dxa"/>
            <w:tcBorders>
              <w:top w:val="nil"/>
              <w:left w:val="nil"/>
              <w:bottom w:val="nil"/>
              <w:right w:val="nil"/>
            </w:tcBorders>
            <w:shd w:val="clear" w:color="auto" w:fill="auto"/>
          </w:tcPr>
          <w:p w:rsidR="00730C75" w:rsidRPr="00956699" w:rsidRDefault="00730C75" w:rsidP="00730C75">
            <w:pPr>
              <w:jc w:val="right"/>
              <w:rPr>
                <w:rFonts w:ascii="Angsana New" w:hAnsi="Angsana New"/>
                <w:szCs w:val="24"/>
              </w:rPr>
            </w:pPr>
            <w:r>
              <w:rPr>
                <w:rFonts w:ascii="Angsana New" w:hAnsi="Angsana New"/>
                <w:szCs w:val="24"/>
              </w:rPr>
              <w:t>32</w:t>
            </w:r>
            <w:r>
              <w:rPr>
                <w:rFonts w:ascii="Angsana New" w:hAnsi="Angsana New"/>
                <w:szCs w:val="24"/>
                <w:cs/>
              </w:rPr>
              <w:t>.</w:t>
            </w:r>
            <w:r>
              <w:rPr>
                <w:rFonts w:ascii="Angsana New" w:hAnsi="Angsana New"/>
                <w:szCs w:val="24"/>
              </w:rPr>
              <w:t>6148</w:t>
            </w:r>
          </w:p>
        </w:tc>
      </w:tr>
      <w:tr w:rsidR="00730C75" w:rsidRPr="00F30E70" w:rsidTr="00730C75">
        <w:tc>
          <w:tcPr>
            <w:tcW w:w="1620" w:type="dxa"/>
            <w:tcBorders>
              <w:top w:val="nil"/>
              <w:left w:val="nil"/>
              <w:bottom w:val="nil"/>
              <w:right w:val="nil"/>
            </w:tcBorders>
            <w:shd w:val="clear" w:color="auto" w:fill="auto"/>
            <w:vAlign w:val="bottom"/>
          </w:tcPr>
          <w:p w:rsidR="00730C75" w:rsidRPr="00CF1AD0" w:rsidRDefault="00730C75" w:rsidP="00730C75">
            <w:pPr>
              <w:rPr>
                <w:rFonts w:ascii="Angsana New" w:hAnsi="Angsana New"/>
                <w:szCs w:val="24"/>
              </w:rPr>
            </w:pPr>
            <w:r>
              <w:rPr>
                <w:rFonts w:ascii="Angsana New" w:hAnsi="Angsana New"/>
                <w:szCs w:val="24"/>
              </w:rPr>
              <w:t>Singapore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23</w:t>
            </w:r>
            <w:r>
              <w:rPr>
                <w:rFonts w:ascii="Angsana New" w:hAnsi="Angsana New"/>
                <w:szCs w:val="24"/>
                <w:cs/>
              </w:rPr>
              <w:t>.</w:t>
            </w:r>
            <w:r>
              <w:rPr>
                <w:rFonts w:ascii="Angsana New" w:hAnsi="Angsana New"/>
                <w:szCs w:val="24"/>
              </w:rPr>
              <w:t>10</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26,166</w:t>
            </w:r>
            <w:r>
              <w:rPr>
                <w:rFonts w:ascii="Angsana New" w:hAnsi="Angsana New"/>
                <w:szCs w:val="24"/>
                <w:cs/>
              </w:rPr>
              <w:t>.</w:t>
            </w:r>
            <w:r>
              <w:rPr>
                <w:rFonts w:ascii="Angsana New" w:hAnsi="Angsana New"/>
                <w:szCs w:val="24"/>
              </w:rPr>
              <w:t>47</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23</w:t>
            </w:r>
            <w:r>
              <w:rPr>
                <w:rFonts w:ascii="Angsana New" w:hAnsi="Angsana New"/>
                <w:szCs w:val="24"/>
                <w:cs/>
              </w:rPr>
              <w:t>.</w:t>
            </w:r>
            <w:r>
              <w:rPr>
                <w:rFonts w:ascii="Angsana New" w:hAnsi="Angsana New"/>
                <w:szCs w:val="24"/>
              </w:rPr>
              <w:t>42</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26,166</w:t>
            </w:r>
            <w:r>
              <w:rPr>
                <w:rFonts w:ascii="Angsana New" w:hAnsi="Angsana New"/>
                <w:szCs w:val="24"/>
                <w:cs/>
              </w:rPr>
              <w:t>.</w:t>
            </w:r>
            <w:r>
              <w:rPr>
                <w:rFonts w:ascii="Angsana New" w:hAnsi="Angsana New"/>
                <w:szCs w:val="24"/>
              </w:rPr>
              <w:t>47</w:t>
            </w:r>
          </w:p>
        </w:tc>
        <w:tc>
          <w:tcPr>
            <w:tcW w:w="1260"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23</w:t>
            </w:r>
            <w:r>
              <w:rPr>
                <w:rFonts w:ascii="Angsana New" w:hAnsi="Angsana New"/>
                <w:szCs w:val="24"/>
                <w:cs/>
              </w:rPr>
              <w:t>.</w:t>
            </w:r>
            <w:r>
              <w:rPr>
                <w:rFonts w:ascii="Angsana New" w:hAnsi="Angsana New"/>
                <w:szCs w:val="24"/>
              </w:rPr>
              <w:t>4165</w:t>
            </w:r>
          </w:p>
        </w:tc>
        <w:tc>
          <w:tcPr>
            <w:tcW w:w="1260" w:type="dxa"/>
            <w:tcBorders>
              <w:top w:val="nil"/>
              <w:left w:val="nil"/>
              <w:bottom w:val="nil"/>
              <w:right w:val="nil"/>
            </w:tcBorders>
            <w:shd w:val="clear" w:color="auto" w:fill="auto"/>
          </w:tcPr>
          <w:p w:rsidR="00730C75" w:rsidRPr="00956699" w:rsidRDefault="00730C75" w:rsidP="00730C75">
            <w:pPr>
              <w:jc w:val="right"/>
              <w:rPr>
                <w:rFonts w:ascii="Angsana New" w:hAnsi="Angsana New"/>
                <w:szCs w:val="24"/>
              </w:rPr>
            </w:pPr>
            <w:r>
              <w:rPr>
                <w:rFonts w:ascii="Angsana New" w:hAnsi="Angsana New"/>
                <w:szCs w:val="24"/>
              </w:rPr>
              <w:t>23</w:t>
            </w:r>
            <w:r>
              <w:rPr>
                <w:rFonts w:ascii="Angsana New" w:hAnsi="Angsana New"/>
                <w:szCs w:val="24"/>
                <w:cs/>
              </w:rPr>
              <w:t>.</w:t>
            </w:r>
            <w:r>
              <w:rPr>
                <w:rFonts w:ascii="Angsana New" w:hAnsi="Angsana New"/>
                <w:szCs w:val="24"/>
              </w:rPr>
              <w:t>9720</w:t>
            </w:r>
          </w:p>
        </w:tc>
      </w:tr>
      <w:tr w:rsidR="00730C75" w:rsidRPr="00F30E70" w:rsidTr="00730C75">
        <w:tc>
          <w:tcPr>
            <w:tcW w:w="1620" w:type="dxa"/>
            <w:tcBorders>
              <w:top w:val="nil"/>
              <w:left w:val="nil"/>
              <w:bottom w:val="nil"/>
              <w:right w:val="nil"/>
            </w:tcBorders>
            <w:shd w:val="clear" w:color="auto" w:fill="auto"/>
            <w:vAlign w:val="bottom"/>
          </w:tcPr>
          <w:p w:rsidR="00730C75" w:rsidRPr="00CF1AD0" w:rsidRDefault="00730C75" w:rsidP="00730C75">
            <w:pPr>
              <w:rPr>
                <w:rFonts w:ascii="Angsana New" w:hAnsi="Angsana New"/>
                <w:szCs w:val="24"/>
              </w:rPr>
            </w:pPr>
            <w:r>
              <w:rPr>
                <w:rFonts w:ascii="Angsana New" w:hAnsi="Angsana New"/>
                <w:szCs w:val="24"/>
              </w:rPr>
              <w:t>Pound S</w:t>
            </w:r>
            <w:r w:rsidRPr="00CF1AD0">
              <w:rPr>
                <w:rFonts w:ascii="Angsana New" w:hAnsi="Angsana New"/>
                <w:szCs w:val="24"/>
              </w:rPr>
              <w:t>terling</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21</w:t>
            </w:r>
            <w:r>
              <w:rPr>
                <w:rFonts w:ascii="Angsana New" w:hAnsi="Angsana New"/>
                <w:szCs w:val="24"/>
                <w:cs/>
              </w:rPr>
              <w:t>.</w:t>
            </w:r>
            <w:r>
              <w:rPr>
                <w:rFonts w:ascii="Angsana New" w:hAnsi="Angsana New"/>
                <w:szCs w:val="24"/>
              </w:rPr>
              <w:t>34</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21</w:t>
            </w:r>
            <w:r>
              <w:rPr>
                <w:rFonts w:ascii="Angsana New" w:hAnsi="Angsana New"/>
                <w:szCs w:val="24"/>
                <w:cs/>
              </w:rPr>
              <w:t>.</w:t>
            </w:r>
            <w:r>
              <w:rPr>
                <w:rFonts w:ascii="Angsana New" w:hAnsi="Angsana New"/>
                <w:szCs w:val="24"/>
              </w:rPr>
              <w:t>34</w:t>
            </w:r>
          </w:p>
        </w:tc>
        <w:tc>
          <w:tcPr>
            <w:tcW w:w="1260"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40</w:t>
            </w:r>
            <w:r>
              <w:rPr>
                <w:rFonts w:ascii="Angsana New" w:hAnsi="Angsana New"/>
                <w:szCs w:val="24"/>
                <w:cs/>
              </w:rPr>
              <w:t>.</w:t>
            </w:r>
            <w:r>
              <w:rPr>
                <w:rFonts w:ascii="Angsana New" w:hAnsi="Angsana New"/>
                <w:szCs w:val="24"/>
              </w:rPr>
              <w:t>6118</w:t>
            </w:r>
          </w:p>
        </w:tc>
        <w:tc>
          <w:tcPr>
            <w:tcW w:w="1260" w:type="dxa"/>
            <w:tcBorders>
              <w:top w:val="nil"/>
              <w:left w:val="nil"/>
              <w:bottom w:val="nil"/>
              <w:right w:val="nil"/>
            </w:tcBorders>
            <w:shd w:val="clear" w:color="auto" w:fill="auto"/>
          </w:tcPr>
          <w:p w:rsidR="00730C75" w:rsidRPr="00956699" w:rsidRDefault="00730C75" w:rsidP="00730C75">
            <w:pPr>
              <w:jc w:val="right"/>
              <w:rPr>
                <w:rFonts w:ascii="Angsana New" w:hAnsi="Angsana New"/>
                <w:szCs w:val="24"/>
              </w:rPr>
            </w:pPr>
            <w:r>
              <w:rPr>
                <w:rFonts w:ascii="Angsana New" w:hAnsi="Angsana New"/>
                <w:szCs w:val="24"/>
              </w:rPr>
              <w:t>41</w:t>
            </w:r>
            <w:r>
              <w:rPr>
                <w:rFonts w:ascii="Angsana New" w:hAnsi="Angsana New"/>
                <w:szCs w:val="24"/>
                <w:cs/>
              </w:rPr>
              <w:t>.</w:t>
            </w:r>
            <w:r>
              <w:rPr>
                <w:rFonts w:ascii="Angsana New" w:hAnsi="Angsana New"/>
                <w:szCs w:val="24"/>
              </w:rPr>
              <w:t>5216</w:t>
            </w:r>
          </w:p>
        </w:tc>
      </w:tr>
      <w:tr w:rsidR="00730C75" w:rsidRPr="00F30E70" w:rsidTr="00730C75">
        <w:tc>
          <w:tcPr>
            <w:tcW w:w="1620" w:type="dxa"/>
            <w:tcBorders>
              <w:top w:val="nil"/>
              <w:left w:val="nil"/>
              <w:bottom w:val="nil"/>
              <w:right w:val="nil"/>
            </w:tcBorders>
            <w:shd w:val="clear" w:color="auto" w:fill="auto"/>
            <w:vAlign w:val="bottom"/>
          </w:tcPr>
          <w:p w:rsidR="00730C75" w:rsidRPr="00CF1AD0" w:rsidRDefault="00730C75" w:rsidP="00730C75">
            <w:pPr>
              <w:rPr>
                <w:rFonts w:ascii="Angsana New" w:hAnsi="Angsana New"/>
                <w:szCs w:val="24"/>
                <w:cs/>
              </w:rPr>
            </w:pPr>
            <w:r w:rsidRPr="00CF1AD0">
              <w:rPr>
                <w:rFonts w:ascii="Angsana New" w:hAnsi="Angsana New"/>
                <w:szCs w:val="24"/>
              </w:rPr>
              <w:t>Yen</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373</w:t>
            </w:r>
            <w:r>
              <w:rPr>
                <w:rFonts w:ascii="Angsana New" w:hAnsi="Angsana New"/>
                <w:szCs w:val="24"/>
                <w:cs/>
              </w:rPr>
              <w:t>.</w:t>
            </w:r>
            <w:r>
              <w:rPr>
                <w:rFonts w:ascii="Angsana New" w:hAnsi="Angsana New"/>
                <w:szCs w:val="24"/>
              </w:rPr>
              <w:t>41</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15" w:type="dxa"/>
            <w:tcBorders>
              <w:top w:val="nil"/>
              <w:left w:val="nil"/>
              <w:bottom w:val="nil"/>
              <w:right w:val="nil"/>
            </w:tcBorders>
            <w:shd w:val="clear" w:color="auto" w:fill="auto"/>
            <w:vAlign w:val="bottom"/>
          </w:tcPr>
          <w:p w:rsidR="00730C75" w:rsidRPr="00C5213D" w:rsidRDefault="00730C75" w:rsidP="00730C75">
            <w:pPr>
              <w:jc w:val="right"/>
              <w:rPr>
                <w:rFonts w:ascii="Angsana New" w:hAnsi="Angsana New"/>
                <w:szCs w:val="24"/>
              </w:rPr>
            </w:pPr>
            <w:r>
              <w:rPr>
                <w:rFonts w:ascii="Angsana New" w:hAnsi="Angsana New"/>
                <w:szCs w:val="24"/>
              </w:rPr>
              <w:t>373</w:t>
            </w:r>
            <w:r>
              <w:rPr>
                <w:rFonts w:ascii="Angsana New" w:hAnsi="Angsana New"/>
                <w:szCs w:val="24"/>
                <w:cs/>
              </w:rPr>
              <w:t>.</w:t>
            </w:r>
            <w:r>
              <w:rPr>
                <w:rFonts w:ascii="Angsana New" w:hAnsi="Angsana New"/>
                <w:szCs w:val="24"/>
              </w:rPr>
              <w:t>41</w:t>
            </w:r>
          </w:p>
        </w:tc>
        <w:tc>
          <w:tcPr>
            <w:tcW w:w="1260"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2892</w:t>
            </w:r>
          </w:p>
        </w:tc>
        <w:tc>
          <w:tcPr>
            <w:tcW w:w="1260" w:type="dxa"/>
            <w:tcBorders>
              <w:top w:val="nil"/>
              <w:left w:val="nil"/>
              <w:bottom w:val="nil"/>
              <w:right w:val="nil"/>
            </w:tcBorders>
            <w:shd w:val="clear" w:color="auto" w:fill="auto"/>
          </w:tcPr>
          <w:p w:rsidR="00730C75" w:rsidRPr="00956699"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2970</w:t>
            </w:r>
          </w:p>
        </w:tc>
      </w:tr>
      <w:tr w:rsidR="00730C75" w:rsidRPr="00F30E70" w:rsidTr="00730C75">
        <w:tc>
          <w:tcPr>
            <w:tcW w:w="1620" w:type="dxa"/>
            <w:tcBorders>
              <w:top w:val="nil"/>
              <w:left w:val="nil"/>
              <w:bottom w:val="nil"/>
              <w:right w:val="nil"/>
            </w:tcBorders>
            <w:shd w:val="clear" w:color="auto" w:fill="auto"/>
            <w:vAlign w:val="bottom"/>
          </w:tcPr>
          <w:p w:rsidR="00730C75" w:rsidRPr="00CF1AD0" w:rsidRDefault="00730C75" w:rsidP="00730C75">
            <w:pPr>
              <w:rPr>
                <w:rFonts w:ascii="Angsana New" w:hAnsi="Angsana New"/>
                <w:szCs w:val="24"/>
              </w:rPr>
            </w:pPr>
            <w:r w:rsidRPr="00CF1AD0">
              <w:rPr>
                <w:rFonts w:ascii="Angsana New" w:hAnsi="Angsana New"/>
                <w:szCs w:val="24"/>
              </w:rPr>
              <w:t>Renminbi</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11</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11</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60"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4</w:t>
            </w:r>
            <w:r>
              <w:rPr>
                <w:rFonts w:ascii="Angsana New" w:hAnsi="Angsana New"/>
                <w:szCs w:val="24"/>
                <w:cs/>
              </w:rPr>
              <w:t>.</w:t>
            </w:r>
            <w:r>
              <w:rPr>
                <w:rFonts w:ascii="Angsana New" w:hAnsi="Angsana New"/>
                <w:szCs w:val="24"/>
              </w:rPr>
              <w:t>6636</w:t>
            </w:r>
          </w:p>
        </w:tc>
        <w:tc>
          <w:tcPr>
            <w:tcW w:w="1260" w:type="dxa"/>
            <w:tcBorders>
              <w:top w:val="nil"/>
              <w:left w:val="nil"/>
              <w:bottom w:val="nil"/>
              <w:right w:val="nil"/>
            </w:tcBorders>
            <w:shd w:val="clear" w:color="auto" w:fill="auto"/>
          </w:tcPr>
          <w:p w:rsidR="00730C75" w:rsidRPr="00956699" w:rsidRDefault="00730C75" w:rsidP="00730C75">
            <w:pPr>
              <w:jc w:val="right"/>
              <w:rPr>
                <w:rFonts w:ascii="Angsana New" w:hAnsi="Angsana New"/>
                <w:szCs w:val="24"/>
              </w:rPr>
            </w:pPr>
            <w:r>
              <w:rPr>
                <w:rFonts w:ascii="Angsana New" w:hAnsi="Angsana New"/>
                <w:szCs w:val="24"/>
              </w:rPr>
              <w:t>4</w:t>
            </w:r>
            <w:r>
              <w:rPr>
                <w:rFonts w:ascii="Angsana New" w:hAnsi="Angsana New"/>
                <w:szCs w:val="24"/>
                <w:cs/>
              </w:rPr>
              <w:t>.</w:t>
            </w:r>
            <w:r>
              <w:rPr>
                <w:rFonts w:ascii="Angsana New" w:hAnsi="Angsana New"/>
                <w:szCs w:val="24"/>
              </w:rPr>
              <w:t>7838</w:t>
            </w:r>
          </w:p>
        </w:tc>
      </w:tr>
      <w:tr w:rsidR="00730C75" w:rsidRPr="00F30E70" w:rsidTr="00730C75">
        <w:tc>
          <w:tcPr>
            <w:tcW w:w="1620" w:type="dxa"/>
            <w:tcBorders>
              <w:top w:val="nil"/>
              <w:left w:val="nil"/>
              <w:bottom w:val="nil"/>
              <w:right w:val="nil"/>
            </w:tcBorders>
            <w:shd w:val="clear" w:color="auto" w:fill="auto"/>
            <w:vAlign w:val="bottom"/>
          </w:tcPr>
          <w:p w:rsidR="00730C75" w:rsidRPr="00CF1AD0" w:rsidRDefault="00730C75" w:rsidP="00730C75">
            <w:pPr>
              <w:rPr>
                <w:rFonts w:ascii="Angsana New" w:hAnsi="Angsana New"/>
                <w:szCs w:val="24"/>
                <w:cs/>
              </w:rPr>
            </w:pPr>
            <w:r w:rsidRPr="00CF1AD0">
              <w:rPr>
                <w:rFonts w:ascii="Angsana New" w:hAnsi="Angsana New"/>
                <w:szCs w:val="24"/>
              </w:rPr>
              <w:t>Vietnamese Dong</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33</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15"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33</w:t>
            </w:r>
          </w:p>
        </w:tc>
        <w:tc>
          <w:tcPr>
            <w:tcW w:w="1215" w:type="dxa"/>
            <w:tcBorders>
              <w:top w:val="nil"/>
              <w:left w:val="nil"/>
              <w:bottom w:val="nil"/>
              <w:right w:val="nil"/>
            </w:tcBorders>
            <w:shd w:val="clear" w:color="auto" w:fill="auto"/>
          </w:tcPr>
          <w:p w:rsidR="00730C75" w:rsidRPr="00C5213D" w:rsidRDefault="00730C75" w:rsidP="00730C75">
            <w:pPr>
              <w:tabs>
                <w:tab w:val="decimal" w:pos="612"/>
              </w:tabs>
              <w:spacing w:line="320" w:lineRule="exact"/>
              <w:ind w:right="173"/>
              <w:jc w:val="right"/>
              <w:rPr>
                <w:rFonts w:ascii="Angsana New" w:hAnsi="Angsana New"/>
                <w:szCs w:val="24"/>
              </w:rPr>
            </w:pPr>
            <w:r>
              <w:rPr>
                <w:rFonts w:ascii="Angsana New" w:hAnsi="Angsana New"/>
                <w:szCs w:val="24"/>
                <w:cs/>
              </w:rPr>
              <w:t>-</w:t>
            </w:r>
          </w:p>
        </w:tc>
        <w:tc>
          <w:tcPr>
            <w:tcW w:w="1260" w:type="dxa"/>
            <w:tcBorders>
              <w:top w:val="nil"/>
              <w:left w:val="nil"/>
              <w:bottom w:val="nil"/>
              <w:right w:val="nil"/>
            </w:tcBorders>
            <w:shd w:val="clear" w:color="auto" w:fill="auto"/>
          </w:tcPr>
          <w:p w:rsidR="00730C75" w:rsidRPr="00C5213D"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0014</w:t>
            </w:r>
          </w:p>
        </w:tc>
        <w:tc>
          <w:tcPr>
            <w:tcW w:w="1260" w:type="dxa"/>
            <w:tcBorders>
              <w:top w:val="nil"/>
              <w:left w:val="nil"/>
              <w:bottom w:val="nil"/>
              <w:right w:val="nil"/>
            </w:tcBorders>
            <w:shd w:val="clear" w:color="auto" w:fill="auto"/>
          </w:tcPr>
          <w:p w:rsidR="00730C75" w:rsidRPr="00956699" w:rsidRDefault="00730C75" w:rsidP="00730C75">
            <w:pPr>
              <w:jc w:val="right"/>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0014</w:t>
            </w:r>
          </w:p>
        </w:tc>
      </w:tr>
    </w:tbl>
    <w:p w:rsidR="000819EE" w:rsidRDefault="000819EE" w:rsidP="00CF1AD0">
      <w:pPr>
        <w:ind w:left="288" w:right="-144"/>
        <w:jc w:val="thaiDistribute"/>
        <w:rPr>
          <w:rFonts w:ascii="Angsana New" w:hAnsi="Angsana New"/>
          <w:sz w:val="16"/>
          <w:szCs w:val="16"/>
        </w:rPr>
      </w:pPr>
    </w:p>
    <w:p w:rsidR="00B40639" w:rsidRPr="006C6CAF" w:rsidRDefault="00B40639" w:rsidP="00E61D55">
      <w:pPr>
        <w:spacing w:before="120"/>
        <w:ind w:firstLine="284"/>
        <w:jc w:val="thaiDistribute"/>
        <w:rPr>
          <w:rFonts w:ascii="Angsana New" w:hAnsi="Angsana New"/>
          <w:i/>
          <w:iCs/>
          <w:sz w:val="28"/>
          <w:u w:val="single"/>
        </w:rPr>
      </w:pPr>
      <w:r w:rsidRPr="006C6CAF">
        <w:rPr>
          <w:rFonts w:ascii="Angsana New" w:hAnsi="Angsana New"/>
          <w:i/>
          <w:iCs/>
          <w:sz w:val="28"/>
          <w:u w:val="single"/>
        </w:rPr>
        <w:t>Fair values of financial instruments</w:t>
      </w:r>
    </w:p>
    <w:p w:rsidR="00B40639" w:rsidRPr="00E96047" w:rsidRDefault="00B40639" w:rsidP="00B40639">
      <w:pPr>
        <w:spacing w:before="120"/>
        <w:ind w:left="284" w:right="-151"/>
        <w:jc w:val="thaiDistribute"/>
        <w:rPr>
          <w:rFonts w:ascii="Angsana New" w:hAnsi="Angsana New"/>
          <w:sz w:val="26"/>
          <w:szCs w:val="26"/>
        </w:rPr>
      </w:pPr>
      <w:r w:rsidRPr="00E96047">
        <w:rPr>
          <w:rFonts w:ascii="Angsana New" w:hAnsi="Angsana New"/>
          <w:sz w:val="28"/>
        </w:rPr>
        <w:t>Fair value means the amount for which an asset could be exchanged, or a liability settled, between knowledgeable, willing parties in an arm</w:t>
      </w:r>
      <w:r w:rsidRPr="00E96047">
        <w:rPr>
          <w:rFonts w:ascii="Angsana New" w:hAnsi="Angsana New"/>
          <w:sz w:val="28"/>
          <w:cs/>
        </w:rPr>
        <w:t>’</w:t>
      </w:r>
      <w:r w:rsidRPr="00E96047">
        <w:rPr>
          <w:rFonts w:ascii="Angsana New" w:hAnsi="Angsana New"/>
          <w:sz w:val="28"/>
        </w:rPr>
        <w:t>s length transaction</w:t>
      </w:r>
      <w:r w:rsidRPr="00E96047">
        <w:rPr>
          <w:rFonts w:ascii="Angsana New" w:hAnsi="Angsana New"/>
          <w:sz w:val="28"/>
          <w:cs/>
        </w:rPr>
        <w:t>.</w:t>
      </w:r>
    </w:p>
    <w:p w:rsidR="00B40639" w:rsidRDefault="00B40639" w:rsidP="00B40639">
      <w:pPr>
        <w:spacing w:before="120"/>
        <w:ind w:left="284"/>
        <w:jc w:val="thaiDistribute"/>
        <w:rPr>
          <w:rFonts w:ascii="Angsana New" w:hAnsi="Angsana New"/>
          <w:sz w:val="28"/>
        </w:rPr>
      </w:pPr>
      <w:r w:rsidRPr="00B524FA">
        <w:rPr>
          <w:rFonts w:ascii="Angsana New" w:hAnsi="Angsana New"/>
          <w:sz w:val="28"/>
        </w:rPr>
        <w:t>The methods and assumptions are used b</w:t>
      </w:r>
      <w:r>
        <w:rPr>
          <w:rFonts w:ascii="Angsana New" w:hAnsi="Angsana New"/>
          <w:sz w:val="28"/>
        </w:rPr>
        <w:t>y the Company and its subsidiaries</w:t>
      </w:r>
      <w:r w:rsidRPr="00B524FA">
        <w:rPr>
          <w:rFonts w:ascii="Angsana New" w:hAnsi="Angsana New"/>
          <w:sz w:val="28"/>
        </w:rPr>
        <w:t xml:space="preserve"> in estimating fair v</w:t>
      </w:r>
      <w:r>
        <w:rPr>
          <w:rFonts w:ascii="Angsana New" w:hAnsi="Angsana New"/>
          <w:sz w:val="28"/>
        </w:rPr>
        <w:t xml:space="preserve">alue of financial instruments are </w:t>
      </w:r>
      <w:r w:rsidRPr="00B524FA">
        <w:rPr>
          <w:rFonts w:ascii="Angsana New" w:hAnsi="Angsana New"/>
          <w:sz w:val="28"/>
        </w:rPr>
        <w:t>as follows</w:t>
      </w:r>
      <w:r w:rsidRPr="00B524FA">
        <w:rPr>
          <w:rFonts w:ascii="Angsana New" w:hAnsi="Angsana New"/>
          <w:sz w:val="28"/>
          <w:cs/>
        </w:rPr>
        <w:t>:</w:t>
      </w:r>
    </w:p>
    <w:p w:rsidR="00B40639" w:rsidRDefault="00B40639" w:rsidP="00D13FBA">
      <w:pPr>
        <w:spacing w:before="120"/>
        <w:ind w:left="284"/>
        <w:jc w:val="thaiDistribute"/>
        <w:rPr>
          <w:rFonts w:ascii="Angsana New" w:hAnsi="Angsana New"/>
          <w:sz w:val="28"/>
        </w:rPr>
      </w:pPr>
      <w:r>
        <w:rPr>
          <w:rFonts w:ascii="Angsana New" w:hAnsi="Angsana New"/>
          <w:sz w:val="28"/>
        </w:rPr>
        <w:t>Financial assets and liabilities held for the short</w:t>
      </w:r>
      <w:r>
        <w:rPr>
          <w:rFonts w:ascii="Angsana New" w:hAnsi="Angsana New"/>
          <w:sz w:val="28"/>
          <w:cs/>
        </w:rPr>
        <w:t>-</w:t>
      </w:r>
      <w:r>
        <w:rPr>
          <w:rFonts w:ascii="Angsana New" w:hAnsi="Angsana New"/>
          <w:sz w:val="28"/>
        </w:rPr>
        <w:t>term maturities, such as cash on hand and deposits at financial institutions, account receivable and payable, short</w:t>
      </w:r>
      <w:r>
        <w:rPr>
          <w:rFonts w:ascii="Angsana New" w:hAnsi="Angsana New"/>
          <w:sz w:val="28"/>
          <w:cs/>
        </w:rPr>
        <w:t>-</w:t>
      </w:r>
      <w:r>
        <w:rPr>
          <w:rFonts w:ascii="Angsana New" w:hAnsi="Angsana New"/>
          <w:sz w:val="28"/>
        </w:rPr>
        <w:t>term loans to and borrowing, the carrying amounts in the statements of financial position approximate at their fair value</w:t>
      </w:r>
      <w:r>
        <w:rPr>
          <w:rFonts w:ascii="Angsana New" w:hAnsi="Angsana New"/>
          <w:sz w:val="28"/>
          <w:cs/>
        </w:rPr>
        <w:t>.</w:t>
      </w:r>
    </w:p>
    <w:p w:rsidR="00B40639" w:rsidRPr="00B524FA" w:rsidRDefault="00B40639" w:rsidP="00B40639">
      <w:pPr>
        <w:spacing w:before="120"/>
        <w:ind w:left="284"/>
        <w:jc w:val="thaiDistribute"/>
        <w:rPr>
          <w:rFonts w:ascii="Angsana New" w:hAnsi="Angsana New"/>
          <w:sz w:val="28"/>
        </w:rPr>
      </w:pPr>
      <w:r w:rsidRPr="00B524FA">
        <w:rPr>
          <w:rFonts w:ascii="Angsana New" w:hAnsi="Angsana New"/>
          <w:sz w:val="28"/>
        </w:rPr>
        <w:t>Long</w:t>
      </w:r>
      <w:r w:rsidRPr="00B524FA">
        <w:rPr>
          <w:rFonts w:ascii="Angsana New" w:hAnsi="Angsana New"/>
          <w:sz w:val="28"/>
          <w:cs/>
        </w:rPr>
        <w:t>-</w:t>
      </w:r>
      <w:r w:rsidRPr="00B524FA">
        <w:rPr>
          <w:rFonts w:ascii="Angsana New" w:hAnsi="Angsana New"/>
          <w:sz w:val="28"/>
        </w:rPr>
        <w:t xml:space="preserve">term loans, which have the fixed interest rate, the carrying value approximate at their fair values, calculated by the present value of the contractually determined stream of future cash flow discounted at the rate of interest applied at that time by the market to instruments, presented as at </w:t>
      </w:r>
      <w:r>
        <w:rPr>
          <w:rFonts w:ascii="Angsana New" w:hAnsi="Angsana New"/>
          <w:sz w:val="28"/>
        </w:rPr>
        <w:t>the statements of financial position</w:t>
      </w:r>
      <w:r w:rsidRPr="00B524FA">
        <w:rPr>
          <w:rFonts w:ascii="Angsana New" w:hAnsi="Angsana New"/>
          <w:sz w:val="28"/>
          <w:cs/>
        </w:rPr>
        <w:t xml:space="preserve">. </w:t>
      </w:r>
      <w:r w:rsidRPr="00B524FA">
        <w:rPr>
          <w:rFonts w:ascii="Angsana New" w:hAnsi="Angsana New"/>
          <w:sz w:val="28"/>
        </w:rPr>
        <w:t>Borrowings at fair value, which have the variable interest rate or the nearly interest rate applied at that time by the market to instruments, the carrying value, presented in</w:t>
      </w:r>
      <w:r w:rsidRPr="00B524FA">
        <w:rPr>
          <w:rFonts w:ascii="Angsana New" w:hAnsi="Angsana New"/>
          <w:sz w:val="28"/>
          <w:cs/>
        </w:rPr>
        <w:t xml:space="preserve"> </w:t>
      </w:r>
      <w:r>
        <w:rPr>
          <w:rFonts w:ascii="Angsana New" w:hAnsi="Angsana New"/>
          <w:sz w:val="28"/>
        </w:rPr>
        <w:t>the statements of financial position</w:t>
      </w:r>
      <w:r w:rsidRPr="00B524FA">
        <w:rPr>
          <w:rFonts w:ascii="Angsana New" w:hAnsi="Angsana New"/>
          <w:sz w:val="28"/>
          <w:cs/>
        </w:rPr>
        <w:t>.</w:t>
      </w:r>
    </w:p>
    <w:p w:rsidR="002107AB" w:rsidRDefault="00B40639" w:rsidP="00185F0F">
      <w:pPr>
        <w:spacing w:before="120"/>
        <w:ind w:left="284"/>
        <w:jc w:val="thaiDistribute"/>
        <w:rPr>
          <w:rFonts w:ascii="Angsana New" w:hAnsi="Angsana New"/>
          <w:sz w:val="28"/>
        </w:rPr>
      </w:pPr>
      <w:r w:rsidRPr="00B524FA">
        <w:rPr>
          <w:rFonts w:ascii="Angsana New" w:hAnsi="Angsana New"/>
          <w:sz w:val="28"/>
        </w:rPr>
        <w:lastRenderedPageBreak/>
        <w:t xml:space="preserve">Leases, which fair values calculated by the present value of the contractually determined stream of future cash flow discounted at the rate of interest applied at that time by the market to instruments, presented as at </w:t>
      </w:r>
      <w:r>
        <w:rPr>
          <w:rFonts w:ascii="Angsana New" w:hAnsi="Angsana New"/>
          <w:sz w:val="28"/>
        </w:rPr>
        <w:t>the statements of financial position</w:t>
      </w:r>
      <w:r w:rsidRPr="00B524FA">
        <w:rPr>
          <w:rFonts w:ascii="Angsana New" w:hAnsi="Angsana New"/>
          <w:sz w:val="28"/>
          <w:cs/>
        </w:rPr>
        <w:t>.</w:t>
      </w:r>
    </w:p>
    <w:p w:rsidR="006120ED" w:rsidRDefault="006120ED"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0F5465">
        <w:rPr>
          <w:rFonts w:ascii="Angsana New" w:hAnsi="Angsana New"/>
          <w:b/>
          <w:bCs/>
          <w:sz w:val="28"/>
          <w:cs/>
        </w:rPr>
        <w:t>CAPITAL</w:t>
      </w:r>
      <w:r w:rsidR="00004440">
        <w:rPr>
          <w:rFonts w:ascii="Angsana New" w:hAnsi="Angsana New"/>
          <w:b/>
          <w:bCs/>
          <w:sz w:val="28"/>
          <w:cs/>
        </w:rPr>
        <w:t xml:space="preserve"> </w:t>
      </w:r>
      <w:r w:rsidRPr="000F5465">
        <w:rPr>
          <w:rFonts w:ascii="Angsana New" w:hAnsi="Angsana New"/>
          <w:b/>
          <w:bCs/>
          <w:sz w:val="28"/>
          <w:cs/>
        </w:rPr>
        <w:t>MANAGEMENT</w:t>
      </w:r>
    </w:p>
    <w:p w:rsidR="00B4527D" w:rsidRPr="00190D31" w:rsidRDefault="00B4527D" w:rsidP="00B4527D">
      <w:pPr>
        <w:spacing w:before="120"/>
        <w:ind w:left="284"/>
        <w:jc w:val="thaiDistribute"/>
        <w:rPr>
          <w:rFonts w:ascii="Angsana New" w:hAnsi="Angsana New"/>
          <w:sz w:val="28"/>
        </w:rPr>
      </w:pPr>
      <w:r w:rsidRPr="00B4527D">
        <w:rPr>
          <w:rFonts w:ascii="Angsana New" w:hAnsi="Angsana New"/>
          <w:sz w:val="28"/>
        </w:rPr>
        <w:t>The primary objective of the Group</w:t>
      </w:r>
      <w:r w:rsidRPr="00B4527D">
        <w:rPr>
          <w:rFonts w:ascii="Angsana New" w:hAnsi="Angsana New"/>
          <w:sz w:val="28"/>
          <w:cs/>
        </w:rPr>
        <w:t>’</w:t>
      </w:r>
      <w:r w:rsidRPr="00B4527D">
        <w:rPr>
          <w:rFonts w:ascii="Angsana New" w:hAnsi="Angsana New"/>
          <w:sz w:val="28"/>
        </w:rPr>
        <w:t xml:space="preserve">s capital management is to ensure that it has an appropriate financing structure and to </w:t>
      </w:r>
      <w:r w:rsidRPr="00190D31">
        <w:rPr>
          <w:rFonts w:ascii="Angsana New" w:hAnsi="Angsana New"/>
          <w:sz w:val="28"/>
        </w:rPr>
        <w:t>preserve the ability to continue its business as a going concern</w:t>
      </w:r>
      <w:r w:rsidRPr="00190D31">
        <w:rPr>
          <w:rFonts w:ascii="Angsana New" w:hAnsi="Angsana New"/>
          <w:sz w:val="28"/>
          <w:cs/>
        </w:rPr>
        <w:t>.</w:t>
      </w:r>
    </w:p>
    <w:p w:rsidR="00820654" w:rsidRPr="001F27F9" w:rsidRDefault="00820654" w:rsidP="00820654">
      <w:pPr>
        <w:spacing w:before="120"/>
        <w:ind w:left="284" w:right="34"/>
        <w:jc w:val="thaiDistribute"/>
        <w:rPr>
          <w:rFonts w:ascii="Angsana New" w:hAnsi="Angsana New"/>
          <w:sz w:val="28"/>
        </w:rPr>
      </w:pPr>
      <w:r w:rsidRPr="00190D31">
        <w:rPr>
          <w:rFonts w:ascii="Angsana New" w:hAnsi="Angsana New"/>
          <w:spacing w:val="4"/>
          <w:sz w:val="28"/>
        </w:rPr>
        <w:t xml:space="preserve">According to </w:t>
      </w:r>
      <w:r w:rsidRPr="001F27F9">
        <w:rPr>
          <w:rFonts w:ascii="Angsana New" w:hAnsi="Angsana New"/>
          <w:spacing w:val="4"/>
          <w:sz w:val="28"/>
        </w:rPr>
        <w:t xml:space="preserve">the statement of financial </w:t>
      </w:r>
      <w:r w:rsidR="004C2E63" w:rsidRPr="001F27F9">
        <w:rPr>
          <w:rFonts w:ascii="Angsana New" w:hAnsi="Angsana New"/>
          <w:spacing w:val="4"/>
          <w:sz w:val="28"/>
        </w:rPr>
        <w:t>position as at December 31, 2018</w:t>
      </w:r>
      <w:r w:rsidRPr="001F27F9">
        <w:rPr>
          <w:rFonts w:ascii="Angsana New" w:hAnsi="Angsana New"/>
          <w:spacing w:val="4"/>
          <w:sz w:val="28"/>
        </w:rPr>
        <w:t>, the Group</w:t>
      </w:r>
      <w:r w:rsidRPr="001F27F9">
        <w:rPr>
          <w:rFonts w:ascii="Angsana New" w:hAnsi="Angsana New"/>
          <w:spacing w:val="4"/>
          <w:sz w:val="28"/>
          <w:cs/>
        </w:rPr>
        <w:t>’</w:t>
      </w:r>
      <w:r w:rsidRPr="001F27F9">
        <w:rPr>
          <w:rFonts w:ascii="Angsana New" w:hAnsi="Angsana New"/>
          <w:spacing w:val="4"/>
          <w:sz w:val="28"/>
        </w:rPr>
        <w:t>s debt</w:t>
      </w:r>
      <w:r w:rsidRPr="001F27F9">
        <w:rPr>
          <w:rFonts w:ascii="Angsana New" w:hAnsi="Angsana New"/>
          <w:spacing w:val="4"/>
          <w:sz w:val="28"/>
          <w:cs/>
        </w:rPr>
        <w:t>-</w:t>
      </w:r>
      <w:r w:rsidRPr="001F27F9">
        <w:rPr>
          <w:rFonts w:ascii="Angsana New" w:hAnsi="Angsana New"/>
          <w:spacing w:val="4"/>
          <w:sz w:val="28"/>
        </w:rPr>
        <w:t>to</w:t>
      </w:r>
      <w:r w:rsidRPr="001F27F9">
        <w:rPr>
          <w:rFonts w:ascii="Angsana New" w:hAnsi="Angsana New"/>
          <w:spacing w:val="4"/>
          <w:sz w:val="28"/>
          <w:cs/>
        </w:rPr>
        <w:t>-</w:t>
      </w:r>
      <w:r w:rsidRPr="001F27F9">
        <w:rPr>
          <w:rFonts w:ascii="Angsana New" w:hAnsi="Angsana New"/>
          <w:spacing w:val="4"/>
          <w:sz w:val="28"/>
        </w:rPr>
        <w:t xml:space="preserve">equity ratio was    </w:t>
      </w:r>
      <w:r w:rsidR="001F27F9" w:rsidRPr="001F27F9">
        <w:rPr>
          <w:rFonts w:ascii="Angsana New" w:hAnsi="Angsana New"/>
          <w:spacing w:val="4"/>
          <w:sz w:val="28"/>
        </w:rPr>
        <w:t>1</w:t>
      </w:r>
      <w:r w:rsidR="001F27F9" w:rsidRPr="001F27F9">
        <w:rPr>
          <w:rFonts w:ascii="Angsana New" w:hAnsi="Angsana New"/>
          <w:spacing w:val="4"/>
          <w:sz w:val="28"/>
          <w:cs/>
        </w:rPr>
        <w:t>.</w:t>
      </w:r>
      <w:r w:rsidR="001F27F9" w:rsidRPr="001F27F9">
        <w:rPr>
          <w:rFonts w:ascii="Angsana New" w:hAnsi="Angsana New"/>
          <w:spacing w:val="4"/>
          <w:sz w:val="28"/>
        </w:rPr>
        <w:t>39</w:t>
      </w:r>
      <w:r w:rsidR="004C2E63" w:rsidRPr="001F27F9">
        <w:rPr>
          <w:rFonts w:ascii="Angsana New" w:hAnsi="Angsana New"/>
          <w:spacing w:val="4"/>
          <w:sz w:val="28"/>
          <w:cs/>
        </w:rPr>
        <w:t xml:space="preserve">: </w:t>
      </w:r>
      <w:r w:rsidR="004C2E63" w:rsidRPr="001F27F9">
        <w:rPr>
          <w:rFonts w:ascii="Angsana New" w:hAnsi="Angsana New"/>
          <w:spacing w:val="4"/>
          <w:sz w:val="28"/>
        </w:rPr>
        <w:t>1</w:t>
      </w:r>
      <w:r w:rsidR="004C2E63" w:rsidRPr="001F27F9">
        <w:rPr>
          <w:rFonts w:ascii="Angsana New" w:hAnsi="Angsana New"/>
          <w:spacing w:val="4"/>
          <w:sz w:val="28"/>
          <w:cs/>
        </w:rPr>
        <w:t xml:space="preserve"> (</w:t>
      </w:r>
      <w:r w:rsidR="004C2E63" w:rsidRPr="001F27F9">
        <w:rPr>
          <w:rFonts w:ascii="Angsana New" w:hAnsi="Angsana New"/>
          <w:spacing w:val="4"/>
          <w:sz w:val="28"/>
        </w:rPr>
        <w:t>2017</w:t>
      </w:r>
      <w:r w:rsidR="00C92060" w:rsidRPr="001F27F9">
        <w:rPr>
          <w:rFonts w:ascii="Angsana New" w:hAnsi="Angsana New"/>
          <w:spacing w:val="4"/>
          <w:sz w:val="28"/>
          <w:cs/>
        </w:rPr>
        <w:t xml:space="preserve">: </w:t>
      </w:r>
      <w:r w:rsidR="004C2E63" w:rsidRPr="001F27F9">
        <w:rPr>
          <w:rFonts w:ascii="Angsana New" w:hAnsi="Angsana New"/>
          <w:spacing w:val="4"/>
          <w:sz w:val="28"/>
        </w:rPr>
        <w:t>2</w:t>
      </w:r>
      <w:r w:rsidR="004C2E63" w:rsidRPr="001F27F9">
        <w:rPr>
          <w:rFonts w:ascii="Angsana New" w:hAnsi="Angsana New"/>
          <w:spacing w:val="4"/>
          <w:sz w:val="28"/>
          <w:cs/>
        </w:rPr>
        <w:t>.</w:t>
      </w:r>
      <w:r w:rsidR="004C2E63" w:rsidRPr="001F27F9">
        <w:rPr>
          <w:rFonts w:ascii="Angsana New" w:hAnsi="Angsana New"/>
          <w:spacing w:val="4"/>
          <w:sz w:val="28"/>
        </w:rPr>
        <w:t>36</w:t>
      </w:r>
      <w:r w:rsidR="004C2E63" w:rsidRPr="001F27F9">
        <w:rPr>
          <w:rFonts w:ascii="Angsana New" w:hAnsi="Angsana New"/>
          <w:spacing w:val="4"/>
          <w:sz w:val="28"/>
          <w:cs/>
        </w:rPr>
        <w:t xml:space="preserve">: </w:t>
      </w:r>
      <w:r w:rsidR="004C2E63" w:rsidRPr="001F27F9">
        <w:rPr>
          <w:rFonts w:ascii="Angsana New" w:hAnsi="Angsana New"/>
          <w:spacing w:val="4"/>
          <w:sz w:val="28"/>
        </w:rPr>
        <w:t>1</w:t>
      </w:r>
      <w:r w:rsidRPr="001F27F9">
        <w:rPr>
          <w:rFonts w:ascii="Angsana New" w:hAnsi="Angsana New"/>
          <w:spacing w:val="4"/>
          <w:sz w:val="28"/>
          <w:cs/>
        </w:rPr>
        <w:t xml:space="preserve">) </w:t>
      </w:r>
      <w:r w:rsidRPr="001F27F9">
        <w:rPr>
          <w:rFonts w:ascii="Angsana New" w:hAnsi="Angsana New"/>
          <w:spacing w:val="4"/>
          <w:sz w:val="28"/>
        </w:rPr>
        <w:t>and the Company</w:t>
      </w:r>
      <w:r w:rsidRPr="001F27F9">
        <w:rPr>
          <w:rFonts w:ascii="Angsana New" w:hAnsi="Angsana New"/>
          <w:spacing w:val="4"/>
          <w:sz w:val="28"/>
          <w:cs/>
        </w:rPr>
        <w:t>’</w:t>
      </w:r>
      <w:r w:rsidRPr="001F27F9">
        <w:rPr>
          <w:rFonts w:ascii="Angsana New" w:hAnsi="Angsana New"/>
          <w:spacing w:val="4"/>
          <w:sz w:val="28"/>
        </w:rPr>
        <w:t xml:space="preserve">s was </w:t>
      </w:r>
      <w:r w:rsidR="001F27F9" w:rsidRPr="001F27F9">
        <w:rPr>
          <w:rFonts w:ascii="Angsana New" w:hAnsi="Angsana New"/>
          <w:spacing w:val="4"/>
          <w:sz w:val="28"/>
        </w:rPr>
        <w:t>1</w:t>
      </w:r>
      <w:r w:rsidR="001F27F9" w:rsidRPr="001F27F9">
        <w:rPr>
          <w:rFonts w:ascii="Angsana New" w:hAnsi="Angsana New"/>
          <w:spacing w:val="4"/>
          <w:sz w:val="28"/>
          <w:cs/>
        </w:rPr>
        <w:t>.</w:t>
      </w:r>
      <w:r w:rsidR="001F27F9" w:rsidRPr="001F27F9">
        <w:rPr>
          <w:rFonts w:ascii="Angsana New" w:hAnsi="Angsana New"/>
          <w:spacing w:val="4"/>
          <w:sz w:val="28"/>
        </w:rPr>
        <w:t>3</w:t>
      </w:r>
      <w:r w:rsidR="00513EEF">
        <w:rPr>
          <w:rFonts w:ascii="Angsana New" w:hAnsi="Angsana New"/>
          <w:spacing w:val="4"/>
          <w:sz w:val="28"/>
        </w:rPr>
        <w:t>3</w:t>
      </w:r>
      <w:r w:rsidRPr="001F27F9">
        <w:rPr>
          <w:rFonts w:ascii="Angsana New" w:hAnsi="Angsana New"/>
          <w:spacing w:val="4"/>
          <w:sz w:val="28"/>
          <w:cs/>
        </w:rPr>
        <w:t xml:space="preserve">: </w:t>
      </w:r>
      <w:r w:rsidRPr="001F27F9">
        <w:rPr>
          <w:rFonts w:ascii="Angsana New" w:hAnsi="Angsana New"/>
          <w:spacing w:val="4"/>
          <w:sz w:val="28"/>
        </w:rPr>
        <w:t>1</w:t>
      </w:r>
      <w:r w:rsidR="006D672B" w:rsidRPr="001F27F9">
        <w:rPr>
          <w:rFonts w:ascii="Angsana New" w:hAnsi="Angsana New"/>
          <w:spacing w:val="4"/>
          <w:sz w:val="28"/>
          <w:cs/>
        </w:rPr>
        <w:t xml:space="preserve"> </w:t>
      </w:r>
      <w:r w:rsidR="006D672B" w:rsidRPr="001F27F9">
        <w:rPr>
          <w:rFonts w:ascii="Angsana New" w:hAnsi="Angsana New" w:hint="cs"/>
          <w:spacing w:val="4"/>
          <w:sz w:val="28"/>
          <w:cs/>
        </w:rPr>
        <w:t>(</w:t>
      </w:r>
      <w:r w:rsidR="004C2E63" w:rsidRPr="001F27F9">
        <w:rPr>
          <w:rFonts w:ascii="Angsana New" w:hAnsi="Angsana New"/>
          <w:spacing w:val="4"/>
          <w:sz w:val="28"/>
        </w:rPr>
        <w:t>2017</w:t>
      </w:r>
      <w:r w:rsidR="00C92060" w:rsidRPr="001F27F9">
        <w:rPr>
          <w:rFonts w:ascii="Angsana New" w:hAnsi="Angsana New"/>
          <w:sz w:val="28"/>
          <w:cs/>
        </w:rPr>
        <w:t xml:space="preserve">: </w:t>
      </w:r>
      <w:r w:rsidR="004C2E63" w:rsidRPr="001F27F9">
        <w:rPr>
          <w:rFonts w:ascii="Angsana New" w:hAnsi="Angsana New"/>
          <w:sz w:val="28"/>
        </w:rPr>
        <w:t>2</w:t>
      </w:r>
      <w:r w:rsidR="004C2E63" w:rsidRPr="001F27F9">
        <w:rPr>
          <w:rFonts w:ascii="Angsana New" w:hAnsi="Angsana New"/>
          <w:sz w:val="28"/>
          <w:cs/>
        </w:rPr>
        <w:t>.</w:t>
      </w:r>
      <w:r w:rsidR="004C2E63" w:rsidRPr="001F27F9">
        <w:rPr>
          <w:rFonts w:ascii="Angsana New" w:hAnsi="Angsana New"/>
          <w:sz w:val="28"/>
        </w:rPr>
        <w:t>28</w:t>
      </w:r>
      <w:r w:rsidR="004C2E63" w:rsidRPr="001F27F9">
        <w:rPr>
          <w:rFonts w:ascii="Angsana New" w:hAnsi="Angsana New"/>
          <w:sz w:val="28"/>
          <w:cs/>
        </w:rPr>
        <w:t xml:space="preserve">: </w:t>
      </w:r>
      <w:r w:rsidR="004C2E63" w:rsidRPr="001F27F9">
        <w:rPr>
          <w:rFonts w:ascii="Angsana New" w:hAnsi="Angsana New"/>
          <w:sz w:val="28"/>
        </w:rPr>
        <w:t>1</w:t>
      </w:r>
      <w:r w:rsidRPr="001F27F9">
        <w:rPr>
          <w:rFonts w:ascii="Angsana New" w:hAnsi="Angsana New"/>
          <w:sz w:val="28"/>
          <w:cs/>
        </w:rPr>
        <w:t>).</w:t>
      </w:r>
    </w:p>
    <w:p w:rsidR="001D6224" w:rsidRPr="001F27F9" w:rsidRDefault="001D6224"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1F27F9">
        <w:rPr>
          <w:rFonts w:ascii="Angsana New" w:hAnsi="Angsana New"/>
          <w:b/>
          <w:bCs/>
          <w:sz w:val="28"/>
        </w:rPr>
        <w:t>RECLASSIFICATION</w:t>
      </w:r>
    </w:p>
    <w:p w:rsidR="003307DF" w:rsidRDefault="003307DF" w:rsidP="003307DF">
      <w:pPr>
        <w:spacing w:before="120"/>
        <w:ind w:left="289" w:right="34"/>
        <w:jc w:val="thaiDistribute"/>
        <w:rPr>
          <w:rFonts w:ascii="Angsana New" w:hAnsi="Angsana New"/>
          <w:spacing w:val="4"/>
          <w:sz w:val="28"/>
        </w:rPr>
      </w:pPr>
      <w:r w:rsidRPr="003307DF">
        <w:rPr>
          <w:rFonts w:ascii="Angsana New" w:hAnsi="Angsana New"/>
          <w:spacing w:val="4"/>
          <w:sz w:val="28"/>
        </w:rPr>
        <w:t xml:space="preserve">Certain amounts in the financial statements for </w:t>
      </w:r>
      <w:r w:rsidR="00C92060">
        <w:rPr>
          <w:rFonts w:ascii="Angsana New" w:hAnsi="Angsana New"/>
          <w:spacing w:val="4"/>
          <w:sz w:val="28"/>
        </w:rPr>
        <w:t xml:space="preserve">the year ended December </w:t>
      </w:r>
      <w:r w:rsidR="00C33EA0">
        <w:rPr>
          <w:rFonts w:ascii="Angsana New" w:hAnsi="Angsana New"/>
          <w:spacing w:val="4"/>
          <w:sz w:val="28"/>
        </w:rPr>
        <w:t>31, 2017</w:t>
      </w:r>
      <w:r w:rsidRPr="003307DF">
        <w:rPr>
          <w:rFonts w:ascii="Angsana New" w:hAnsi="Angsana New"/>
          <w:spacing w:val="4"/>
          <w:sz w:val="28"/>
        </w:rPr>
        <w:t xml:space="preserve">, have been reclassified </w:t>
      </w:r>
      <w:r w:rsidR="004F6EA0">
        <w:rPr>
          <w:rFonts w:ascii="Angsana New" w:hAnsi="Angsana New"/>
          <w:spacing w:val="4"/>
          <w:sz w:val="28"/>
        </w:rPr>
        <w:t>to conform to the current year</w:t>
      </w:r>
      <w:r w:rsidRPr="003307DF">
        <w:rPr>
          <w:rFonts w:ascii="Angsana New" w:hAnsi="Angsana New"/>
          <w:spacing w:val="4"/>
          <w:sz w:val="28"/>
          <w:cs/>
        </w:rPr>
        <w:t>’</w:t>
      </w:r>
      <w:r w:rsidRPr="003307DF">
        <w:rPr>
          <w:rFonts w:ascii="Angsana New" w:hAnsi="Angsana New"/>
          <w:spacing w:val="4"/>
          <w:sz w:val="28"/>
        </w:rPr>
        <w:t>s classification but with no effect t</w:t>
      </w:r>
      <w:r w:rsidR="00E96047">
        <w:rPr>
          <w:rFonts w:ascii="Angsana New" w:hAnsi="Angsana New"/>
          <w:spacing w:val="4"/>
          <w:sz w:val="28"/>
        </w:rPr>
        <w:t>o previously reported net loss</w:t>
      </w:r>
      <w:r w:rsidRPr="003307DF">
        <w:rPr>
          <w:rFonts w:ascii="Angsana New" w:hAnsi="Angsana New"/>
          <w:spacing w:val="4"/>
          <w:sz w:val="28"/>
        </w:rPr>
        <w:t xml:space="preserve"> or shareholders</w:t>
      </w:r>
      <w:r w:rsidRPr="003307DF">
        <w:rPr>
          <w:rFonts w:ascii="Angsana New" w:hAnsi="Angsana New"/>
          <w:spacing w:val="4"/>
          <w:sz w:val="28"/>
          <w:cs/>
        </w:rPr>
        <w:t xml:space="preserve">’ </w:t>
      </w:r>
      <w:r w:rsidRPr="003307DF">
        <w:rPr>
          <w:rFonts w:ascii="Angsana New" w:hAnsi="Angsana New"/>
          <w:spacing w:val="4"/>
          <w:sz w:val="28"/>
        </w:rPr>
        <w:t>equity</w:t>
      </w:r>
      <w:r w:rsidRPr="003307DF">
        <w:rPr>
          <w:rFonts w:ascii="Angsana New" w:hAnsi="Angsana New"/>
          <w:spacing w:val="4"/>
          <w:sz w:val="28"/>
          <w:cs/>
        </w:rPr>
        <w:t xml:space="preserve">. </w:t>
      </w:r>
      <w:r w:rsidRPr="003307DF">
        <w:rPr>
          <w:rFonts w:ascii="Angsana New" w:hAnsi="Angsana New"/>
          <w:spacing w:val="4"/>
          <w:sz w:val="28"/>
        </w:rPr>
        <w:t>The reclassifications are as follows</w:t>
      </w:r>
      <w:r w:rsidRPr="003307DF">
        <w:rPr>
          <w:rFonts w:ascii="Angsana New" w:hAnsi="Angsana New"/>
          <w:spacing w:val="4"/>
          <w:sz w:val="28"/>
          <w:cs/>
        </w:rPr>
        <w:t>:</w:t>
      </w:r>
    </w:p>
    <w:tbl>
      <w:tblPr>
        <w:tblW w:w="9466" w:type="dxa"/>
        <w:tblInd w:w="388" w:type="dxa"/>
        <w:tblLook w:val="01E0" w:firstRow="1" w:lastRow="1" w:firstColumn="1" w:lastColumn="1" w:noHBand="0" w:noVBand="0"/>
      </w:tblPr>
      <w:tblGrid>
        <w:gridCol w:w="3595"/>
        <w:gridCol w:w="236"/>
        <w:gridCol w:w="1701"/>
        <w:gridCol w:w="284"/>
        <w:gridCol w:w="1737"/>
        <w:gridCol w:w="236"/>
        <w:gridCol w:w="1677"/>
      </w:tblGrid>
      <w:tr w:rsidR="00730C75" w:rsidRPr="005A11A7" w:rsidTr="00472781">
        <w:trPr>
          <w:trHeight w:val="284"/>
        </w:trPr>
        <w:tc>
          <w:tcPr>
            <w:tcW w:w="3595" w:type="dxa"/>
            <w:vAlign w:val="center"/>
          </w:tcPr>
          <w:p w:rsidR="00730C75" w:rsidRPr="000855B8" w:rsidRDefault="00730C75" w:rsidP="00472781">
            <w:pPr>
              <w:spacing w:before="40"/>
              <w:ind w:right="28" w:hanging="108"/>
              <w:rPr>
                <w:rFonts w:ascii="Angsana New" w:hAnsi="Angsana New"/>
                <w:b/>
                <w:bCs/>
                <w:sz w:val="28"/>
                <w:cs/>
              </w:rPr>
            </w:pPr>
          </w:p>
        </w:tc>
        <w:tc>
          <w:tcPr>
            <w:tcW w:w="236" w:type="dxa"/>
            <w:vAlign w:val="center"/>
          </w:tcPr>
          <w:p w:rsidR="00730C75" w:rsidRPr="006E2174" w:rsidRDefault="00730C75" w:rsidP="00472781">
            <w:pPr>
              <w:spacing w:before="40"/>
              <w:ind w:right="28"/>
              <w:rPr>
                <w:rFonts w:ascii="Angsana New" w:hAnsi="Angsana New"/>
                <w:b/>
                <w:bCs/>
                <w:sz w:val="28"/>
              </w:rPr>
            </w:pPr>
          </w:p>
        </w:tc>
        <w:tc>
          <w:tcPr>
            <w:tcW w:w="5635" w:type="dxa"/>
            <w:gridSpan w:val="5"/>
            <w:tcBorders>
              <w:bottom w:val="single" w:sz="4" w:space="0" w:color="auto"/>
            </w:tcBorders>
            <w:vAlign w:val="center"/>
          </w:tcPr>
          <w:p w:rsidR="00730C75" w:rsidRPr="000855B8" w:rsidRDefault="00730C75" w:rsidP="00472781">
            <w:pPr>
              <w:tabs>
                <w:tab w:val="left" w:pos="1627"/>
              </w:tabs>
              <w:jc w:val="center"/>
              <w:rPr>
                <w:rFonts w:ascii="Angsana New" w:hAnsi="Angsana New"/>
                <w:b/>
                <w:bCs/>
                <w:sz w:val="28"/>
                <w:cs/>
              </w:rPr>
            </w:pPr>
            <w:r w:rsidRPr="006E2174">
              <w:rPr>
                <w:rFonts w:ascii="Angsana New" w:hAnsi="Angsana New"/>
                <w:b/>
                <w:bCs/>
                <w:sz w:val="28"/>
              </w:rPr>
              <w:t>Unit</w:t>
            </w:r>
            <w:r w:rsidRPr="000855B8">
              <w:rPr>
                <w:rFonts w:ascii="Angsana New" w:hAnsi="Angsana New"/>
                <w:b/>
                <w:bCs/>
                <w:sz w:val="28"/>
                <w:cs/>
              </w:rPr>
              <w:t xml:space="preserve">: </w:t>
            </w:r>
            <w:r w:rsidRPr="006E2174">
              <w:rPr>
                <w:rFonts w:ascii="Angsana New" w:hAnsi="Angsana New"/>
                <w:b/>
                <w:bCs/>
                <w:sz w:val="28"/>
              </w:rPr>
              <w:t>Baht</w:t>
            </w:r>
          </w:p>
        </w:tc>
      </w:tr>
      <w:tr w:rsidR="00730C75" w:rsidRPr="005A11A7" w:rsidTr="00472781">
        <w:trPr>
          <w:trHeight w:val="284"/>
        </w:trPr>
        <w:tc>
          <w:tcPr>
            <w:tcW w:w="3595" w:type="dxa"/>
            <w:vAlign w:val="center"/>
          </w:tcPr>
          <w:p w:rsidR="00730C75" w:rsidRPr="000855B8" w:rsidRDefault="00730C75" w:rsidP="00472781">
            <w:pPr>
              <w:spacing w:before="40"/>
              <w:ind w:right="28" w:hanging="108"/>
              <w:rPr>
                <w:rFonts w:ascii="Angsana New" w:hAnsi="Angsana New"/>
                <w:b/>
                <w:bCs/>
                <w:sz w:val="28"/>
                <w:cs/>
              </w:rPr>
            </w:pPr>
          </w:p>
        </w:tc>
        <w:tc>
          <w:tcPr>
            <w:tcW w:w="236" w:type="dxa"/>
            <w:vAlign w:val="center"/>
          </w:tcPr>
          <w:p w:rsidR="00730C75" w:rsidRPr="006E2174" w:rsidRDefault="00730C75" w:rsidP="00472781">
            <w:pPr>
              <w:spacing w:before="40"/>
              <w:ind w:right="28"/>
              <w:rPr>
                <w:rFonts w:ascii="Angsana New" w:hAnsi="Angsana New"/>
                <w:b/>
                <w:bCs/>
                <w:sz w:val="28"/>
              </w:rPr>
            </w:pPr>
          </w:p>
        </w:tc>
        <w:tc>
          <w:tcPr>
            <w:tcW w:w="5635" w:type="dxa"/>
            <w:gridSpan w:val="5"/>
            <w:tcBorders>
              <w:bottom w:val="single" w:sz="4" w:space="0" w:color="auto"/>
            </w:tcBorders>
            <w:vAlign w:val="center"/>
          </w:tcPr>
          <w:p w:rsidR="00730C75" w:rsidRPr="000855B8" w:rsidRDefault="00730C75" w:rsidP="00472781">
            <w:pPr>
              <w:jc w:val="center"/>
              <w:rPr>
                <w:rFonts w:ascii="Angsana New" w:hAnsi="Angsana New"/>
                <w:b/>
                <w:bCs/>
                <w:sz w:val="28"/>
                <w:cs/>
              </w:rPr>
            </w:pPr>
            <w:r w:rsidRPr="00596F18">
              <w:rPr>
                <w:rFonts w:ascii="Angsana New" w:hAnsi="Angsana New"/>
                <w:b/>
                <w:bCs/>
                <w:sz w:val="28"/>
              </w:rPr>
              <w:t>Consolidated financial statements</w:t>
            </w:r>
          </w:p>
        </w:tc>
      </w:tr>
      <w:tr w:rsidR="00730C75" w:rsidRPr="005A11A7" w:rsidTr="00472781">
        <w:trPr>
          <w:trHeight w:val="284"/>
        </w:trPr>
        <w:tc>
          <w:tcPr>
            <w:tcW w:w="3595" w:type="dxa"/>
            <w:tcBorders>
              <w:bottom w:val="single" w:sz="4" w:space="0" w:color="auto"/>
            </w:tcBorders>
            <w:vAlign w:val="bottom"/>
          </w:tcPr>
          <w:p w:rsidR="00730C75" w:rsidRPr="000855B8" w:rsidRDefault="00730C75" w:rsidP="00472781">
            <w:pPr>
              <w:spacing w:before="120"/>
              <w:ind w:right="28"/>
              <w:jc w:val="center"/>
              <w:rPr>
                <w:rFonts w:ascii="Angsana New" w:hAnsi="Angsana New"/>
                <w:b/>
                <w:bCs/>
                <w:sz w:val="28"/>
                <w:cs/>
              </w:rPr>
            </w:pPr>
            <w:r w:rsidRPr="006E2174">
              <w:rPr>
                <w:rFonts w:ascii="Angsana New" w:hAnsi="Angsana New"/>
                <w:b/>
                <w:bCs/>
                <w:sz w:val="28"/>
              </w:rPr>
              <w:t>Account</w:t>
            </w:r>
          </w:p>
        </w:tc>
        <w:tc>
          <w:tcPr>
            <w:tcW w:w="236" w:type="dxa"/>
            <w:vAlign w:val="center"/>
          </w:tcPr>
          <w:p w:rsidR="00730C75" w:rsidRPr="006E2174" w:rsidRDefault="00730C75" w:rsidP="00472781">
            <w:pPr>
              <w:spacing w:before="40"/>
              <w:ind w:right="28"/>
              <w:rPr>
                <w:rFonts w:ascii="Angsana New" w:hAnsi="Angsana New"/>
                <w:b/>
                <w:bCs/>
                <w:sz w:val="28"/>
              </w:rPr>
            </w:pPr>
          </w:p>
        </w:tc>
        <w:tc>
          <w:tcPr>
            <w:tcW w:w="1701" w:type="dxa"/>
            <w:tcBorders>
              <w:bottom w:val="single" w:sz="4" w:space="0" w:color="auto"/>
            </w:tcBorders>
            <w:vAlign w:val="center"/>
          </w:tcPr>
          <w:p w:rsidR="00730C75" w:rsidRPr="006E2174" w:rsidRDefault="00730C75" w:rsidP="00472781">
            <w:pPr>
              <w:autoSpaceDE w:val="0"/>
              <w:autoSpaceDN w:val="0"/>
              <w:spacing w:line="260" w:lineRule="atLeast"/>
              <w:jc w:val="center"/>
              <w:rPr>
                <w:rFonts w:ascii="Angsana New" w:hAnsi="Angsana New"/>
                <w:b/>
                <w:bCs/>
                <w:sz w:val="28"/>
              </w:rPr>
            </w:pPr>
            <w:r w:rsidRPr="006E2174">
              <w:rPr>
                <w:rFonts w:ascii="Angsana New" w:hAnsi="Angsana New"/>
                <w:b/>
                <w:bCs/>
                <w:sz w:val="28"/>
              </w:rPr>
              <w:t>As previously reported</w:t>
            </w:r>
          </w:p>
        </w:tc>
        <w:tc>
          <w:tcPr>
            <w:tcW w:w="284" w:type="dxa"/>
            <w:vAlign w:val="center"/>
          </w:tcPr>
          <w:p w:rsidR="00730C75" w:rsidRPr="006E2174" w:rsidRDefault="00730C75" w:rsidP="00472781">
            <w:pPr>
              <w:autoSpaceDE w:val="0"/>
              <w:autoSpaceDN w:val="0"/>
              <w:spacing w:line="260" w:lineRule="atLeast"/>
              <w:jc w:val="center"/>
              <w:rPr>
                <w:rFonts w:ascii="Angsana New" w:hAnsi="Angsana New"/>
                <w:b/>
                <w:bCs/>
                <w:sz w:val="28"/>
              </w:rPr>
            </w:pPr>
          </w:p>
        </w:tc>
        <w:tc>
          <w:tcPr>
            <w:tcW w:w="1737" w:type="dxa"/>
            <w:tcBorders>
              <w:bottom w:val="single" w:sz="4" w:space="0" w:color="auto"/>
            </w:tcBorders>
            <w:vAlign w:val="center"/>
          </w:tcPr>
          <w:p w:rsidR="00730C75" w:rsidRPr="006E2174" w:rsidRDefault="00730C75" w:rsidP="00472781">
            <w:pPr>
              <w:autoSpaceDE w:val="0"/>
              <w:autoSpaceDN w:val="0"/>
              <w:spacing w:line="260" w:lineRule="atLeast"/>
              <w:jc w:val="center"/>
              <w:rPr>
                <w:rFonts w:ascii="Angsana New" w:hAnsi="Angsana New"/>
                <w:b/>
                <w:bCs/>
                <w:sz w:val="28"/>
                <w:cs/>
              </w:rPr>
            </w:pPr>
            <w:r w:rsidRPr="006E2174">
              <w:rPr>
                <w:rFonts w:ascii="Angsana New" w:hAnsi="Angsana New"/>
                <w:b/>
                <w:bCs/>
                <w:sz w:val="28"/>
              </w:rPr>
              <w:t>Reclassified amount</w:t>
            </w:r>
          </w:p>
        </w:tc>
        <w:tc>
          <w:tcPr>
            <w:tcW w:w="236" w:type="dxa"/>
            <w:vAlign w:val="center"/>
          </w:tcPr>
          <w:p w:rsidR="00730C75" w:rsidRPr="000855B8" w:rsidRDefault="00730C75" w:rsidP="00472781">
            <w:pPr>
              <w:autoSpaceDE w:val="0"/>
              <w:autoSpaceDN w:val="0"/>
              <w:spacing w:line="260" w:lineRule="atLeast"/>
              <w:jc w:val="center"/>
              <w:rPr>
                <w:rFonts w:ascii="Angsana New" w:hAnsi="Angsana New"/>
                <w:b/>
                <w:bCs/>
                <w:sz w:val="28"/>
                <w:cs/>
              </w:rPr>
            </w:pPr>
          </w:p>
        </w:tc>
        <w:tc>
          <w:tcPr>
            <w:tcW w:w="1677" w:type="dxa"/>
            <w:tcBorders>
              <w:bottom w:val="single" w:sz="4" w:space="0" w:color="auto"/>
            </w:tcBorders>
            <w:vAlign w:val="bottom"/>
          </w:tcPr>
          <w:p w:rsidR="00730C75" w:rsidRPr="006E2174" w:rsidRDefault="00730C75" w:rsidP="00472781">
            <w:pPr>
              <w:autoSpaceDE w:val="0"/>
              <w:autoSpaceDN w:val="0"/>
              <w:spacing w:line="260" w:lineRule="atLeast"/>
              <w:jc w:val="center"/>
              <w:rPr>
                <w:rFonts w:ascii="Angsana New" w:hAnsi="Angsana New"/>
                <w:b/>
                <w:bCs/>
                <w:sz w:val="28"/>
              </w:rPr>
            </w:pPr>
            <w:r w:rsidRPr="006E2174">
              <w:rPr>
                <w:rFonts w:ascii="Angsana New" w:hAnsi="Angsana New"/>
                <w:b/>
                <w:bCs/>
                <w:sz w:val="28"/>
              </w:rPr>
              <w:t>As reclassified</w:t>
            </w:r>
          </w:p>
        </w:tc>
      </w:tr>
      <w:tr w:rsidR="00730C75" w:rsidRPr="00D54DCF" w:rsidTr="00472781">
        <w:trPr>
          <w:trHeight w:val="284"/>
        </w:trPr>
        <w:tc>
          <w:tcPr>
            <w:tcW w:w="3595" w:type="dxa"/>
            <w:tcBorders>
              <w:top w:val="single" w:sz="4" w:space="0" w:color="auto"/>
            </w:tcBorders>
            <w:vAlign w:val="center"/>
          </w:tcPr>
          <w:p w:rsidR="00730C75" w:rsidRPr="000855B8" w:rsidRDefault="00730C75" w:rsidP="00472781">
            <w:pPr>
              <w:rPr>
                <w:rFonts w:ascii="Angsana New" w:hAnsi="Angsana New"/>
                <w:b/>
                <w:bCs/>
                <w:sz w:val="28"/>
                <w:u w:val="single"/>
                <w:cs/>
              </w:rPr>
            </w:pPr>
            <w:r w:rsidRPr="006E2174">
              <w:rPr>
                <w:rFonts w:ascii="Angsana New" w:hAnsi="Angsana New"/>
                <w:b/>
                <w:bCs/>
                <w:sz w:val="28"/>
                <w:u w:val="single"/>
              </w:rPr>
              <w:t>Statement of financial position</w:t>
            </w:r>
          </w:p>
        </w:tc>
        <w:tc>
          <w:tcPr>
            <w:tcW w:w="236" w:type="dxa"/>
            <w:vAlign w:val="center"/>
          </w:tcPr>
          <w:p w:rsidR="00730C75" w:rsidRPr="006E2174" w:rsidRDefault="00730C75" w:rsidP="00472781">
            <w:pPr>
              <w:spacing w:before="40"/>
              <w:ind w:right="28"/>
              <w:rPr>
                <w:rFonts w:ascii="Angsana New" w:hAnsi="Angsana New"/>
                <w:b/>
                <w:bCs/>
                <w:sz w:val="28"/>
              </w:rPr>
            </w:pPr>
          </w:p>
        </w:tc>
        <w:tc>
          <w:tcPr>
            <w:tcW w:w="5635" w:type="dxa"/>
            <w:gridSpan w:val="5"/>
            <w:vAlign w:val="center"/>
          </w:tcPr>
          <w:p w:rsidR="00730C75" w:rsidRPr="000855B8" w:rsidRDefault="00730C75" w:rsidP="00472781">
            <w:pPr>
              <w:tabs>
                <w:tab w:val="left" w:pos="1627"/>
              </w:tabs>
              <w:jc w:val="center"/>
              <w:rPr>
                <w:rFonts w:ascii="Angsana New" w:hAnsi="Angsana New"/>
                <w:b/>
                <w:bCs/>
                <w:sz w:val="28"/>
                <w:cs/>
              </w:rPr>
            </w:pPr>
          </w:p>
        </w:tc>
      </w:tr>
      <w:tr w:rsidR="00730C75" w:rsidRPr="0068115F" w:rsidTr="00472781">
        <w:trPr>
          <w:trHeight w:val="284"/>
        </w:trPr>
        <w:tc>
          <w:tcPr>
            <w:tcW w:w="3595" w:type="dxa"/>
            <w:shd w:val="clear" w:color="auto" w:fill="auto"/>
            <w:vAlign w:val="center"/>
          </w:tcPr>
          <w:p w:rsidR="00730C75" w:rsidRPr="000855B8" w:rsidRDefault="00730C75" w:rsidP="00472781">
            <w:pPr>
              <w:ind w:left="179" w:hanging="141"/>
              <w:rPr>
                <w:rFonts w:ascii="Angsana New" w:hAnsi="Angsana New"/>
                <w:color w:val="000000"/>
                <w:sz w:val="28"/>
                <w:cs/>
              </w:rPr>
            </w:pPr>
            <w:r w:rsidRPr="006E2174">
              <w:rPr>
                <w:rFonts w:ascii="Angsana New" w:hAnsi="Angsana New"/>
                <w:color w:val="000000"/>
                <w:sz w:val="28"/>
              </w:rPr>
              <w:t>Provision for penalties arising from delays of constructions</w:t>
            </w:r>
          </w:p>
        </w:tc>
        <w:tc>
          <w:tcPr>
            <w:tcW w:w="236" w:type="dxa"/>
            <w:shd w:val="clear" w:color="auto" w:fill="auto"/>
            <w:vAlign w:val="center"/>
          </w:tcPr>
          <w:p w:rsidR="00730C75" w:rsidRPr="006E2174" w:rsidRDefault="00730C75" w:rsidP="00472781">
            <w:pPr>
              <w:spacing w:before="40"/>
              <w:ind w:right="28"/>
              <w:rPr>
                <w:rFonts w:ascii="Angsana New" w:hAnsi="Angsana New"/>
                <w:b/>
                <w:bCs/>
                <w:sz w:val="28"/>
              </w:rPr>
            </w:pPr>
          </w:p>
        </w:tc>
        <w:tc>
          <w:tcPr>
            <w:tcW w:w="1701" w:type="dxa"/>
            <w:shd w:val="clear" w:color="auto" w:fill="auto"/>
            <w:vAlign w:val="center"/>
          </w:tcPr>
          <w:p w:rsidR="00730C75" w:rsidRDefault="00730C75" w:rsidP="00472781">
            <w:pPr>
              <w:jc w:val="right"/>
              <w:rPr>
                <w:rFonts w:ascii="Angsana New" w:hAnsi="Angsana New"/>
                <w:color w:val="000000"/>
                <w:sz w:val="28"/>
              </w:rPr>
            </w:pPr>
          </w:p>
          <w:p w:rsidR="00730C75" w:rsidRPr="00895A3B" w:rsidRDefault="00730C75" w:rsidP="00472781">
            <w:pPr>
              <w:jc w:val="right"/>
              <w:rPr>
                <w:rFonts w:ascii="Angsana New" w:hAnsi="Angsana New"/>
                <w:color w:val="000000"/>
                <w:sz w:val="28"/>
              </w:rPr>
            </w:pPr>
            <w:r w:rsidRPr="00895A3B">
              <w:rPr>
                <w:rFonts w:ascii="Angsana New" w:hAnsi="Angsana New"/>
                <w:color w:val="000000"/>
                <w:sz w:val="28"/>
              </w:rPr>
              <w:t>4,291,366</w:t>
            </w:r>
            <w:r w:rsidRPr="000855B8">
              <w:rPr>
                <w:rFonts w:ascii="Angsana New" w:hAnsi="Angsana New"/>
                <w:color w:val="000000"/>
                <w:sz w:val="28"/>
                <w:cs/>
              </w:rPr>
              <w:t>.</w:t>
            </w:r>
            <w:r w:rsidRPr="00895A3B">
              <w:rPr>
                <w:rFonts w:ascii="Angsana New" w:hAnsi="Angsana New"/>
                <w:color w:val="000000"/>
                <w:sz w:val="28"/>
              </w:rPr>
              <w:t>52</w:t>
            </w:r>
          </w:p>
        </w:tc>
        <w:tc>
          <w:tcPr>
            <w:tcW w:w="284" w:type="dxa"/>
            <w:shd w:val="clear" w:color="auto" w:fill="auto"/>
            <w:vAlign w:val="bottom"/>
          </w:tcPr>
          <w:p w:rsidR="00730C75" w:rsidRPr="000855B8" w:rsidRDefault="00730C75" w:rsidP="00472781">
            <w:pPr>
              <w:tabs>
                <w:tab w:val="left" w:pos="1627"/>
              </w:tabs>
              <w:jc w:val="right"/>
              <w:rPr>
                <w:rFonts w:ascii="Angsana New" w:hAnsi="Angsana New"/>
                <w:b/>
                <w:bCs/>
                <w:sz w:val="28"/>
                <w:cs/>
              </w:rPr>
            </w:pPr>
          </w:p>
        </w:tc>
        <w:tc>
          <w:tcPr>
            <w:tcW w:w="1737" w:type="dxa"/>
            <w:shd w:val="clear" w:color="auto" w:fill="auto"/>
            <w:vAlign w:val="bottom"/>
          </w:tcPr>
          <w:p w:rsidR="00730C75" w:rsidRPr="006E2174" w:rsidRDefault="00730C75" w:rsidP="00472781">
            <w:pPr>
              <w:jc w:val="right"/>
              <w:rPr>
                <w:rFonts w:ascii="Angsana New" w:hAnsi="Angsana New"/>
                <w:color w:val="000000"/>
                <w:sz w:val="28"/>
              </w:rPr>
            </w:pPr>
            <w:r w:rsidRPr="000855B8">
              <w:rPr>
                <w:rFonts w:ascii="Angsana New" w:hAnsi="Angsana New"/>
                <w:color w:val="000000"/>
                <w:sz w:val="28"/>
                <w:cs/>
              </w:rPr>
              <w:t xml:space="preserve">  (</w:t>
            </w:r>
            <w:r w:rsidRPr="006E2174">
              <w:rPr>
                <w:rFonts w:ascii="Angsana New" w:hAnsi="Angsana New"/>
                <w:color w:val="000000"/>
                <w:sz w:val="28"/>
              </w:rPr>
              <w:t>4,291,366</w:t>
            </w:r>
            <w:r w:rsidRPr="000855B8">
              <w:rPr>
                <w:rFonts w:ascii="Angsana New" w:hAnsi="Angsana New"/>
                <w:color w:val="000000"/>
                <w:sz w:val="28"/>
                <w:cs/>
              </w:rPr>
              <w:t>.</w:t>
            </w:r>
            <w:r w:rsidRPr="006E2174">
              <w:rPr>
                <w:rFonts w:ascii="Angsana New" w:hAnsi="Angsana New"/>
                <w:color w:val="000000"/>
                <w:sz w:val="28"/>
              </w:rPr>
              <w:t>52</w:t>
            </w:r>
            <w:r w:rsidRPr="000855B8">
              <w:rPr>
                <w:rFonts w:ascii="Angsana New" w:hAnsi="Angsana New"/>
                <w:color w:val="000000"/>
                <w:sz w:val="28"/>
                <w:cs/>
              </w:rPr>
              <w:t>)</w:t>
            </w:r>
          </w:p>
        </w:tc>
        <w:tc>
          <w:tcPr>
            <w:tcW w:w="236" w:type="dxa"/>
            <w:shd w:val="clear" w:color="auto" w:fill="auto"/>
            <w:vAlign w:val="bottom"/>
          </w:tcPr>
          <w:p w:rsidR="00730C75" w:rsidRPr="000855B8" w:rsidRDefault="00730C75" w:rsidP="00472781">
            <w:pPr>
              <w:tabs>
                <w:tab w:val="left" w:pos="1627"/>
              </w:tabs>
              <w:jc w:val="right"/>
              <w:rPr>
                <w:rFonts w:ascii="Angsana New" w:hAnsi="Angsana New"/>
                <w:b/>
                <w:bCs/>
                <w:sz w:val="28"/>
                <w:cs/>
              </w:rPr>
            </w:pPr>
          </w:p>
        </w:tc>
        <w:tc>
          <w:tcPr>
            <w:tcW w:w="1677" w:type="dxa"/>
            <w:shd w:val="clear" w:color="auto" w:fill="auto"/>
            <w:vAlign w:val="bottom"/>
          </w:tcPr>
          <w:p w:rsidR="00730C75" w:rsidRPr="006E2174" w:rsidRDefault="00730C75" w:rsidP="00472781">
            <w:pPr>
              <w:tabs>
                <w:tab w:val="left" w:pos="-10304"/>
                <w:tab w:val="decimal" w:pos="612"/>
              </w:tabs>
              <w:spacing w:line="320" w:lineRule="exact"/>
              <w:ind w:right="282"/>
              <w:jc w:val="right"/>
              <w:rPr>
                <w:rFonts w:ascii="Angsana New" w:hAnsi="Angsana New"/>
                <w:sz w:val="28"/>
              </w:rPr>
            </w:pPr>
            <w:r w:rsidRPr="000855B8">
              <w:rPr>
                <w:rFonts w:ascii="Angsana New" w:hAnsi="Angsana New"/>
                <w:sz w:val="28"/>
                <w:cs/>
              </w:rPr>
              <w:t>-</w:t>
            </w:r>
          </w:p>
        </w:tc>
      </w:tr>
      <w:tr w:rsidR="00730C75" w:rsidRPr="0068115F" w:rsidTr="00472781">
        <w:trPr>
          <w:trHeight w:val="284"/>
        </w:trPr>
        <w:tc>
          <w:tcPr>
            <w:tcW w:w="3595" w:type="dxa"/>
            <w:shd w:val="clear" w:color="auto" w:fill="auto"/>
            <w:vAlign w:val="center"/>
          </w:tcPr>
          <w:p w:rsidR="00730C75" w:rsidRPr="006E2174" w:rsidRDefault="00730C75" w:rsidP="00472781">
            <w:pPr>
              <w:ind w:left="179" w:hanging="141"/>
              <w:rPr>
                <w:rFonts w:ascii="Angsana New" w:hAnsi="Angsana New"/>
                <w:color w:val="000000"/>
                <w:sz w:val="28"/>
              </w:rPr>
            </w:pPr>
            <w:r w:rsidRPr="006E2174">
              <w:rPr>
                <w:rFonts w:ascii="Angsana New" w:hAnsi="Angsana New"/>
                <w:color w:val="000000"/>
                <w:sz w:val="28"/>
              </w:rPr>
              <w:t xml:space="preserve">Provision for </w:t>
            </w:r>
            <w:r>
              <w:rPr>
                <w:rFonts w:ascii="Angsana New" w:hAnsi="Angsana New"/>
                <w:color w:val="000000"/>
                <w:sz w:val="28"/>
              </w:rPr>
              <w:t xml:space="preserve">expected loss on </w:t>
            </w:r>
            <w:r w:rsidRPr="006E2174">
              <w:rPr>
                <w:rFonts w:ascii="Angsana New" w:hAnsi="Angsana New"/>
                <w:color w:val="000000"/>
                <w:sz w:val="28"/>
              </w:rPr>
              <w:t>constructions  project</w:t>
            </w:r>
            <w:r>
              <w:rPr>
                <w:rFonts w:ascii="Angsana New" w:hAnsi="Angsana New"/>
                <w:color w:val="000000"/>
                <w:sz w:val="28"/>
              </w:rPr>
              <w:t xml:space="preserve"> contracts</w:t>
            </w:r>
          </w:p>
        </w:tc>
        <w:tc>
          <w:tcPr>
            <w:tcW w:w="236" w:type="dxa"/>
            <w:shd w:val="clear" w:color="auto" w:fill="auto"/>
            <w:vAlign w:val="center"/>
          </w:tcPr>
          <w:p w:rsidR="00730C75" w:rsidRPr="006E2174" w:rsidRDefault="00730C75" w:rsidP="00472781">
            <w:pPr>
              <w:spacing w:before="40"/>
              <w:ind w:right="28"/>
              <w:rPr>
                <w:rFonts w:ascii="Angsana New" w:hAnsi="Angsana New"/>
                <w:b/>
                <w:bCs/>
                <w:sz w:val="28"/>
              </w:rPr>
            </w:pPr>
          </w:p>
        </w:tc>
        <w:tc>
          <w:tcPr>
            <w:tcW w:w="1701" w:type="dxa"/>
            <w:shd w:val="clear" w:color="auto" w:fill="auto"/>
            <w:vAlign w:val="bottom"/>
          </w:tcPr>
          <w:p w:rsidR="00730C75" w:rsidRPr="00895A3B" w:rsidRDefault="00730C75" w:rsidP="00472781">
            <w:pPr>
              <w:rPr>
                <w:rFonts w:ascii="Angsana New" w:hAnsi="Angsana New"/>
                <w:color w:val="000000"/>
                <w:sz w:val="28"/>
              </w:rPr>
            </w:pPr>
            <w:r w:rsidRPr="000855B8">
              <w:rPr>
                <w:rFonts w:ascii="Angsana New" w:hAnsi="Angsana New"/>
                <w:color w:val="000000"/>
                <w:sz w:val="28"/>
                <w:cs/>
              </w:rPr>
              <w:t xml:space="preserve">                           -</w:t>
            </w:r>
          </w:p>
        </w:tc>
        <w:tc>
          <w:tcPr>
            <w:tcW w:w="284" w:type="dxa"/>
            <w:shd w:val="clear" w:color="auto" w:fill="auto"/>
            <w:vAlign w:val="bottom"/>
          </w:tcPr>
          <w:p w:rsidR="00730C75" w:rsidRPr="000855B8" w:rsidRDefault="00730C75" w:rsidP="00472781">
            <w:pPr>
              <w:tabs>
                <w:tab w:val="left" w:pos="1627"/>
              </w:tabs>
              <w:jc w:val="right"/>
              <w:rPr>
                <w:rFonts w:ascii="Angsana New" w:hAnsi="Angsana New"/>
                <w:color w:val="000000"/>
                <w:sz w:val="28"/>
                <w:cs/>
              </w:rPr>
            </w:pPr>
          </w:p>
        </w:tc>
        <w:tc>
          <w:tcPr>
            <w:tcW w:w="1737" w:type="dxa"/>
            <w:shd w:val="clear" w:color="auto" w:fill="auto"/>
            <w:vAlign w:val="bottom"/>
          </w:tcPr>
          <w:p w:rsidR="00730C75" w:rsidRPr="00895A3B" w:rsidRDefault="00730C75" w:rsidP="00472781">
            <w:pPr>
              <w:jc w:val="center"/>
              <w:rPr>
                <w:rFonts w:ascii="Angsana New" w:hAnsi="Angsana New"/>
                <w:color w:val="000000"/>
                <w:sz w:val="28"/>
              </w:rPr>
            </w:pPr>
            <w:r w:rsidRPr="000855B8">
              <w:rPr>
                <w:rFonts w:ascii="Angsana New" w:hAnsi="Angsana New"/>
                <w:color w:val="000000"/>
                <w:sz w:val="28"/>
                <w:cs/>
              </w:rPr>
              <w:t xml:space="preserve">        </w:t>
            </w:r>
            <w:r w:rsidRPr="006E2174">
              <w:rPr>
                <w:rFonts w:ascii="Angsana New" w:hAnsi="Angsana New"/>
                <w:color w:val="000000"/>
                <w:sz w:val="28"/>
              </w:rPr>
              <w:t>4,291,366</w:t>
            </w:r>
            <w:r w:rsidRPr="000855B8">
              <w:rPr>
                <w:rFonts w:ascii="Angsana New" w:hAnsi="Angsana New"/>
                <w:color w:val="000000"/>
                <w:sz w:val="28"/>
                <w:cs/>
              </w:rPr>
              <w:t>.</w:t>
            </w:r>
            <w:r w:rsidRPr="006E2174">
              <w:rPr>
                <w:rFonts w:ascii="Angsana New" w:hAnsi="Angsana New"/>
                <w:color w:val="000000"/>
                <w:sz w:val="28"/>
              </w:rPr>
              <w:t>52</w:t>
            </w:r>
          </w:p>
        </w:tc>
        <w:tc>
          <w:tcPr>
            <w:tcW w:w="236" w:type="dxa"/>
            <w:shd w:val="clear" w:color="auto" w:fill="auto"/>
            <w:vAlign w:val="bottom"/>
          </w:tcPr>
          <w:p w:rsidR="00730C75" w:rsidRPr="000855B8" w:rsidRDefault="00730C75" w:rsidP="00472781">
            <w:pPr>
              <w:tabs>
                <w:tab w:val="left" w:pos="1627"/>
              </w:tabs>
              <w:jc w:val="right"/>
              <w:rPr>
                <w:rFonts w:ascii="Angsana New" w:hAnsi="Angsana New"/>
                <w:color w:val="000000"/>
                <w:sz w:val="28"/>
                <w:cs/>
              </w:rPr>
            </w:pPr>
          </w:p>
        </w:tc>
        <w:tc>
          <w:tcPr>
            <w:tcW w:w="1677" w:type="dxa"/>
            <w:shd w:val="clear" w:color="auto" w:fill="auto"/>
            <w:vAlign w:val="bottom"/>
          </w:tcPr>
          <w:p w:rsidR="00730C75" w:rsidRPr="00895A3B" w:rsidRDefault="00730C75" w:rsidP="00472781">
            <w:pPr>
              <w:jc w:val="center"/>
              <w:rPr>
                <w:rFonts w:ascii="Angsana New" w:hAnsi="Angsana New"/>
                <w:color w:val="000000"/>
                <w:sz w:val="28"/>
              </w:rPr>
            </w:pPr>
            <w:r w:rsidRPr="000855B8">
              <w:rPr>
                <w:rFonts w:ascii="Angsana New" w:hAnsi="Angsana New"/>
                <w:color w:val="000000"/>
                <w:sz w:val="28"/>
                <w:cs/>
              </w:rPr>
              <w:t xml:space="preserve">       </w:t>
            </w:r>
            <w:r w:rsidRPr="006E2174">
              <w:rPr>
                <w:rFonts w:ascii="Angsana New" w:hAnsi="Angsana New"/>
                <w:color w:val="000000"/>
                <w:sz w:val="28"/>
              </w:rPr>
              <w:t>4,291,366</w:t>
            </w:r>
            <w:r w:rsidRPr="000855B8">
              <w:rPr>
                <w:rFonts w:ascii="Angsana New" w:hAnsi="Angsana New"/>
                <w:color w:val="000000"/>
                <w:sz w:val="28"/>
                <w:cs/>
              </w:rPr>
              <w:t>.</w:t>
            </w:r>
            <w:r w:rsidRPr="006E2174">
              <w:rPr>
                <w:rFonts w:ascii="Angsana New" w:hAnsi="Angsana New"/>
                <w:color w:val="000000"/>
                <w:sz w:val="28"/>
              </w:rPr>
              <w:t>52</w:t>
            </w:r>
          </w:p>
        </w:tc>
      </w:tr>
      <w:tr w:rsidR="00730C75" w:rsidRPr="00665A23" w:rsidTr="00472781">
        <w:trPr>
          <w:trHeight w:val="315"/>
        </w:trPr>
        <w:tc>
          <w:tcPr>
            <w:tcW w:w="3595" w:type="dxa"/>
            <w:vAlign w:val="center"/>
          </w:tcPr>
          <w:p w:rsidR="00730C75" w:rsidRPr="000855B8" w:rsidRDefault="00730C75" w:rsidP="00472781">
            <w:pPr>
              <w:spacing w:before="40"/>
              <w:ind w:right="28" w:hanging="108"/>
              <w:rPr>
                <w:rFonts w:ascii="Angsana New" w:hAnsi="Angsana New"/>
                <w:b/>
                <w:bCs/>
                <w:sz w:val="16"/>
                <w:szCs w:val="16"/>
                <w:cs/>
              </w:rPr>
            </w:pPr>
          </w:p>
        </w:tc>
        <w:tc>
          <w:tcPr>
            <w:tcW w:w="236" w:type="dxa"/>
            <w:vAlign w:val="center"/>
          </w:tcPr>
          <w:p w:rsidR="00730C75" w:rsidRPr="006E2174" w:rsidRDefault="00730C75" w:rsidP="00472781">
            <w:pPr>
              <w:spacing w:before="40"/>
              <w:ind w:right="28" w:hanging="108"/>
              <w:rPr>
                <w:rFonts w:ascii="Angsana New" w:hAnsi="Angsana New"/>
                <w:b/>
                <w:bCs/>
                <w:sz w:val="16"/>
                <w:szCs w:val="16"/>
              </w:rPr>
            </w:pPr>
          </w:p>
        </w:tc>
        <w:tc>
          <w:tcPr>
            <w:tcW w:w="5635" w:type="dxa"/>
            <w:gridSpan w:val="5"/>
            <w:shd w:val="clear" w:color="auto" w:fill="auto"/>
            <w:vAlign w:val="center"/>
          </w:tcPr>
          <w:p w:rsidR="00730C75" w:rsidRPr="000855B8" w:rsidRDefault="00730C75" w:rsidP="00472781">
            <w:pPr>
              <w:spacing w:before="40"/>
              <w:ind w:right="28" w:hanging="108"/>
              <w:rPr>
                <w:rFonts w:ascii="Angsana New" w:hAnsi="Angsana New"/>
                <w:b/>
                <w:bCs/>
                <w:sz w:val="16"/>
                <w:szCs w:val="16"/>
                <w:cs/>
              </w:rPr>
            </w:pPr>
          </w:p>
        </w:tc>
      </w:tr>
      <w:tr w:rsidR="00730C75" w:rsidRPr="00D54DCF" w:rsidTr="00472781">
        <w:trPr>
          <w:trHeight w:val="284"/>
        </w:trPr>
        <w:tc>
          <w:tcPr>
            <w:tcW w:w="3595" w:type="dxa"/>
            <w:vAlign w:val="center"/>
          </w:tcPr>
          <w:p w:rsidR="00730C75" w:rsidRPr="000855B8" w:rsidRDefault="00730C75" w:rsidP="00472781">
            <w:pPr>
              <w:spacing w:before="40"/>
              <w:ind w:right="28" w:hanging="108"/>
              <w:rPr>
                <w:rFonts w:ascii="Angsana New" w:hAnsi="Angsana New"/>
                <w:b/>
                <w:bCs/>
                <w:sz w:val="28"/>
                <w:cs/>
              </w:rPr>
            </w:pPr>
          </w:p>
        </w:tc>
        <w:tc>
          <w:tcPr>
            <w:tcW w:w="236" w:type="dxa"/>
            <w:vAlign w:val="center"/>
          </w:tcPr>
          <w:p w:rsidR="00730C75" w:rsidRPr="006E2174" w:rsidRDefault="00730C75" w:rsidP="00472781">
            <w:pPr>
              <w:spacing w:before="40"/>
              <w:ind w:right="28"/>
              <w:rPr>
                <w:rFonts w:ascii="Angsana New" w:hAnsi="Angsana New"/>
                <w:b/>
                <w:bCs/>
                <w:sz w:val="28"/>
              </w:rPr>
            </w:pPr>
          </w:p>
        </w:tc>
        <w:tc>
          <w:tcPr>
            <w:tcW w:w="5635" w:type="dxa"/>
            <w:gridSpan w:val="5"/>
            <w:tcBorders>
              <w:bottom w:val="single" w:sz="4" w:space="0" w:color="auto"/>
            </w:tcBorders>
            <w:shd w:val="clear" w:color="auto" w:fill="auto"/>
            <w:vAlign w:val="center"/>
          </w:tcPr>
          <w:p w:rsidR="00730C75" w:rsidRPr="000855B8" w:rsidRDefault="00730C75" w:rsidP="00472781">
            <w:pPr>
              <w:tabs>
                <w:tab w:val="left" w:pos="1627"/>
              </w:tabs>
              <w:jc w:val="center"/>
              <w:rPr>
                <w:rFonts w:ascii="Angsana New" w:hAnsi="Angsana New"/>
                <w:b/>
                <w:bCs/>
                <w:sz w:val="28"/>
                <w:cs/>
              </w:rPr>
            </w:pPr>
            <w:r w:rsidRPr="006E2174">
              <w:rPr>
                <w:rFonts w:ascii="Angsana New" w:hAnsi="Angsana New"/>
                <w:b/>
                <w:bCs/>
                <w:sz w:val="28"/>
              </w:rPr>
              <w:t>Unit</w:t>
            </w:r>
            <w:r w:rsidRPr="000855B8">
              <w:rPr>
                <w:rFonts w:ascii="Angsana New" w:hAnsi="Angsana New"/>
                <w:b/>
                <w:bCs/>
                <w:sz w:val="28"/>
                <w:cs/>
              </w:rPr>
              <w:t xml:space="preserve">: </w:t>
            </w:r>
            <w:r w:rsidRPr="006E2174">
              <w:rPr>
                <w:rFonts w:ascii="Angsana New" w:hAnsi="Angsana New"/>
                <w:b/>
                <w:bCs/>
                <w:sz w:val="28"/>
              </w:rPr>
              <w:t>Baht</w:t>
            </w:r>
          </w:p>
        </w:tc>
      </w:tr>
      <w:tr w:rsidR="00730C75" w:rsidRPr="00D54DCF" w:rsidTr="00472781">
        <w:trPr>
          <w:trHeight w:val="284"/>
        </w:trPr>
        <w:tc>
          <w:tcPr>
            <w:tcW w:w="3595" w:type="dxa"/>
            <w:vAlign w:val="center"/>
          </w:tcPr>
          <w:p w:rsidR="00730C75" w:rsidRPr="000855B8" w:rsidRDefault="00730C75" w:rsidP="00472781">
            <w:pPr>
              <w:spacing w:before="40"/>
              <w:ind w:right="28" w:hanging="108"/>
              <w:rPr>
                <w:rFonts w:ascii="Angsana New" w:hAnsi="Angsana New"/>
                <w:b/>
                <w:bCs/>
                <w:sz w:val="28"/>
                <w:cs/>
              </w:rPr>
            </w:pPr>
          </w:p>
        </w:tc>
        <w:tc>
          <w:tcPr>
            <w:tcW w:w="236" w:type="dxa"/>
            <w:vAlign w:val="center"/>
          </w:tcPr>
          <w:p w:rsidR="00730C75" w:rsidRPr="006E2174" w:rsidRDefault="00730C75" w:rsidP="00472781">
            <w:pPr>
              <w:spacing w:before="40"/>
              <w:ind w:right="28"/>
              <w:rPr>
                <w:rFonts w:ascii="Angsana New" w:hAnsi="Angsana New"/>
                <w:b/>
                <w:bCs/>
                <w:sz w:val="28"/>
              </w:rPr>
            </w:pPr>
          </w:p>
        </w:tc>
        <w:tc>
          <w:tcPr>
            <w:tcW w:w="5635" w:type="dxa"/>
            <w:gridSpan w:val="5"/>
            <w:tcBorders>
              <w:top w:val="single" w:sz="4" w:space="0" w:color="auto"/>
              <w:bottom w:val="single" w:sz="4" w:space="0" w:color="auto"/>
            </w:tcBorders>
            <w:shd w:val="clear" w:color="auto" w:fill="auto"/>
            <w:vAlign w:val="center"/>
          </w:tcPr>
          <w:p w:rsidR="00730C75" w:rsidRPr="000855B8" w:rsidRDefault="00730C75" w:rsidP="00472781">
            <w:pPr>
              <w:jc w:val="center"/>
              <w:rPr>
                <w:rFonts w:ascii="Angsana New" w:hAnsi="Angsana New"/>
                <w:b/>
                <w:bCs/>
                <w:sz w:val="28"/>
                <w:cs/>
              </w:rPr>
            </w:pPr>
            <w:r w:rsidRPr="006E2174">
              <w:rPr>
                <w:rFonts w:ascii="Angsana New" w:hAnsi="Angsana New"/>
                <w:b/>
                <w:bCs/>
                <w:sz w:val="28"/>
              </w:rPr>
              <w:t>Separated financial statements</w:t>
            </w:r>
          </w:p>
        </w:tc>
      </w:tr>
      <w:tr w:rsidR="00730C75" w:rsidRPr="00D54DCF" w:rsidTr="00472781">
        <w:trPr>
          <w:trHeight w:val="284"/>
        </w:trPr>
        <w:tc>
          <w:tcPr>
            <w:tcW w:w="3595" w:type="dxa"/>
            <w:tcBorders>
              <w:bottom w:val="single" w:sz="4" w:space="0" w:color="auto"/>
            </w:tcBorders>
            <w:vAlign w:val="bottom"/>
          </w:tcPr>
          <w:p w:rsidR="00730C75" w:rsidRPr="000855B8" w:rsidRDefault="00730C75" w:rsidP="00472781">
            <w:pPr>
              <w:spacing w:before="120"/>
              <w:ind w:right="28"/>
              <w:jc w:val="center"/>
              <w:rPr>
                <w:rFonts w:ascii="Angsana New" w:hAnsi="Angsana New"/>
                <w:b/>
                <w:bCs/>
                <w:sz w:val="28"/>
                <w:cs/>
              </w:rPr>
            </w:pPr>
            <w:r w:rsidRPr="006E2174">
              <w:rPr>
                <w:rFonts w:ascii="Angsana New" w:hAnsi="Angsana New"/>
                <w:b/>
                <w:bCs/>
                <w:sz w:val="28"/>
              </w:rPr>
              <w:t>Account</w:t>
            </w:r>
          </w:p>
        </w:tc>
        <w:tc>
          <w:tcPr>
            <w:tcW w:w="236" w:type="dxa"/>
            <w:vAlign w:val="center"/>
          </w:tcPr>
          <w:p w:rsidR="00730C75" w:rsidRPr="006E2174" w:rsidRDefault="00730C75" w:rsidP="00472781">
            <w:pPr>
              <w:spacing w:before="40"/>
              <w:ind w:right="28"/>
              <w:rPr>
                <w:rFonts w:ascii="Angsana New" w:hAnsi="Angsana New"/>
                <w:b/>
                <w:bCs/>
                <w:sz w:val="28"/>
              </w:rPr>
            </w:pPr>
          </w:p>
        </w:tc>
        <w:tc>
          <w:tcPr>
            <w:tcW w:w="1701" w:type="dxa"/>
            <w:tcBorders>
              <w:top w:val="single" w:sz="4" w:space="0" w:color="auto"/>
              <w:bottom w:val="single" w:sz="4" w:space="0" w:color="auto"/>
            </w:tcBorders>
            <w:shd w:val="clear" w:color="auto" w:fill="auto"/>
            <w:vAlign w:val="center"/>
          </w:tcPr>
          <w:p w:rsidR="00730C75" w:rsidRPr="006E2174" w:rsidRDefault="00730C75" w:rsidP="00472781">
            <w:pPr>
              <w:autoSpaceDE w:val="0"/>
              <w:autoSpaceDN w:val="0"/>
              <w:spacing w:line="260" w:lineRule="atLeast"/>
              <w:jc w:val="center"/>
              <w:rPr>
                <w:rFonts w:ascii="Angsana New" w:hAnsi="Angsana New"/>
                <w:b/>
                <w:bCs/>
                <w:sz w:val="28"/>
              </w:rPr>
            </w:pPr>
            <w:r w:rsidRPr="006E2174">
              <w:rPr>
                <w:rFonts w:ascii="Angsana New" w:hAnsi="Angsana New"/>
                <w:b/>
                <w:bCs/>
                <w:sz w:val="28"/>
              </w:rPr>
              <w:t>As previously reported</w:t>
            </w:r>
          </w:p>
        </w:tc>
        <w:tc>
          <w:tcPr>
            <w:tcW w:w="284" w:type="dxa"/>
            <w:tcBorders>
              <w:top w:val="single" w:sz="4" w:space="0" w:color="auto"/>
            </w:tcBorders>
            <w:shd w:val="clear" w:color="auto" w:fill="auto"/>
            <w:vAlign w:val="center"/>
          </w:tcPr>
          <w:p w:rsidR="00730C75" w:rsidRPr="006E2174" w:rsidRDefault="00730C75" w:rsidP="00472781">
            <w:pPr>
              <w:autoSpaceDE w:val="0"/>
              <w:autoSpaceDN w:val="0"/>
              <w:spacing w:line="260" w:lineRule="atLeast"/>
              <w:jc w:val="center"/>
              <w:rPr>
                <w:rFonts w:ascii="Angsana New" w:hAnsi="Angsana New"/>
                <w:b/>
                <w:bCs/>
                <w:sz w:val="28"/>
              </w:rPr>
            </w:pPr>
          </w:p>
        </w:tc>
        <w:tc>
          <w:tcPr>
            <w:tcW w:w="1737" w:type="dxa"/>
            <w:tcBorders>
              <w:top w:val="single" w:sz="4" w:space="0" w:color="auto"/>
              <w:bottom w:val="single" w:sz="4" w:space="0" w:color="auto"/>
            </w:tcBorders>
            <w:shd w:val="clear" w:color="auto" w:fill="auto"/>
            <w:vAlign w:val="center"/>
          </w:tcPr>
          <w:p w:rsidR="00730C75" w:rsidRPr="006E2174" w:rsidRDefault="00730C75" w:rsidP="00472781">
            <w:pPr>
              <w:autoSpaceDE w:val="0"/>
              <w:autoSpaceDN w:val="0"/>
              <w:spacing w:line="260" w:lineRule="atLeast"/>
              <w:jc w:val="center"/>
              <w:rPr>
                <w:rFonts w:ascii="Angsana New" w:hAnsi="Angsana New"/>
                <w:b/>
                <w:bCs/>
                <w:sz w:val="28"/>
                <w:cs/>
              </w:rPr>
            </w:pPr>
            <w:r w:rsidRPr="006E2174">
              <w:rPr>
                <w:rFonts w:ascii="Angsana New" w:hAnsi="Angsana New"/>
                <w:b/>
                <w:bCs/>
                <w:sz w:val="28"/>
              </w:rPr>
              <w:t>Reclassified amount</w:t>
            </w:r>
          </w:p>
        </w:tc>
        <w:tc>
          <w:tcPr>
            <w:tcW w:w="236" w:type="dxa"/>
            <w:tcBorders>
              <w:top w:val="single" w:sz="4" w:space="0" w:color="auto"/>
            </w:tcBorders>
            <w:shd w:val="clear" w:color="auto" w:fill="auto"/>
            <w:vAlign w:val="center"/>
          </w:tcPr>
          <w:p w:rsidR="00730C75" w:rsidRPr="000855B8" w:rsidRDefault="00730C75" w:rsidP="00472781">
            <w:pPr>
              <w:autoSpaceDE w:val="0"/>
              <w:autoSpaceDN w:val="0"/>
              <w:spacing w:line="260" w:lineRule="atLeast"/>
              <w:jc w:val="center"/>
              <w:rPr>
                <w:rFonts w:ascii="Angsana New" w:hAnsi="Angsana New"/>
                <w:b/>
                <w:bCs/>
                <w:sz w:val="28"/>
                <w:cs/>
              </w:rPr>
            </w:pPr>
          </w:p>
        </w:tc>
        <w:tc>
          <w:tcPr>
            <w:tcW w:w="1677" w:type="dxa"/>
            <w:tcBorders>
              <w:top w:val="single" w:sz="4" w:space="0" w:color="auto"/>
              <w:bottom w:val="single" w:sz="4" w:space="0" w:color="auto"/>
            </w:tcBorders>
            <w:shd w:val="clear" w:color="auto" w:fill="auto"/>
            <w:vAlign w:val="bottom"/>
          </w:tcPr>
          <w:p w:rsidR="00730C75" w:rsidRPr="006E2174" w:rsidRDefault="00730C75" w:rsidP="00472781">
            <w:pPr>
              <w:autoSpaceDE w:val="0"/>
              <w:autoSpaceDN w:val="0"/>
              <w:spacing w:line="260" w:lineRule="atLeast"/>
              <w:jc w:val="center"/>
              <w:rPr>
                <w:rFonts w:ascii="Angsana New" w:hAnsi="Angsana New"/>
                <w:b/>
                <w:bCs/>
                <w:sz w:val="28"/>
              </w:rPr>
            </w:pPr>
            <w:r w:rsidRPr="006E2174">
              <w:rPr>
                <w:rFonts w:ascii="Angsana New" w:hAnsi="Angsana New"/>
                <w:b/>
                <w:bCs/>
                <w:sz w:val="28"/>
              </w:rPr>
              <w:t>As reclassified</w:t>
            </w:r>
          </w:p>
        </w:tc>
      </w:tr>
      <w:tr w:rsidR="00730C75" w:rsidRPr="00D54DCF" w:rsidTr="00472781">
        <w:trPr>
          <w:trHeight w:val="284"/>
        </w:trPr>
        <w:tc>
          <w:tcPr>
            <w:tcW w:w="3595" w:type="dxa"/>
            <w:tcBorders>
              <w:top w:val="single" w:sz="4" w:space="0" w:color="auto"/>
            </w:tcBorders>
            <w:vAlign w:val="center"/>
          </w:tcPr>
          <w:p w:rsidR="00730C75" w:rsidRPr="000855B8" w:rsidRDefault="00730C75" w:rsidP="00472781">
            <w:pPr>
              <w:rPr>
                <w:rFonts w:ascii="Angsana New" w:hAnsi="Angsana New"/>
                <w:b/>
                <w:bCs/>
                <w:sz w:val="28"/>
                <w:u w:val="single"/>
                <w:cs/>
              </w:rPr>
            </w:pPr>
            <w:r w:rsidRPr="006E2174">
              <w:rPr>
                <w:rFonts w:ascii="Angsana New" w:hAnsi="Angsana New"/>
                <w:b/>
                <w:bCs/>
                <w:sz w:val="28"/>
                <w:u w:val="single"/>
              </w:rPr>
              <w:t>Statement of financial position</w:t>
            </w:r>
          </w:p>
        </w:tc>
        <w:tc>
          <w:tcPr>
            <w:tcW w:w="236" w:type="dxa"/>
            <w:vAlign w:val="center"/>
          </w:tcPr>
          <w:p w:rsidR="00730C75" w:rsidRPr="006E2174" w:rsidRDefault="00730C75" w:rsidP="00472781">
            <w:pPr>
              <w:spacing w:before="40"/>
              <w:ind w:right="28"/>
              <w:rPr>
                <w:rFonts w:ascii="Angsana New" w:hAnsi="Angsana New"/>
                <w:sz w:val="28"/>
              </w:rPr>
            </w:pPr>
          </w:p>
        </w:tc>
        <w:tc>
          <w:tcPr>
            <w:tcW w:w="1701" w:type="dxa"/>
            <w:tcBorders>
              <w:top w:val="single" w:sz="4" w:space="0" w:color="auto"/>
            </w:tcBorders>
            <w:shd w:val="clear" w:color="auto" w:fill="auto"/>
            <w:vAlign w:val="center"/>
          </w:tcPr>
          <w:p w:rsidR="00730C75" w:rsidRPr="006E2174" w:rsidRDefault="00730C75" w:rsidP="00472781">
            <w:pPr>
              <w:tabs>
                <w:tab w:val="left" w:pos="916"/>
              </w:tabs>
              <w:spacing w:before="40"/>
              <w:ind w:right="28"/>
              <w:jc w:val="center"/>
              <w:rPr>
                <w:rFonts w:ascii="Angsana New" w:hAnsi="Angsana New"/>
                <w:sz w:val="28"/>
              </w:rPr>
            </w:pPr>
          </w:p>
        </w:tc>
        <w:tc>
          <w:tcPr>
            <w:tcW w:w="284" w:type="dxa"/>
            <w:shd w:val="clear" w:color="auto" w:fill="auto"/>
            <w:vAlign w:val="center"/>
          </w:tcPr>
          <w:p w:rsidR="00730C75" w:rsidRPr="006E2174" w:rsidRDefault="00730C75" w:rsidP="00472781">
            <w:pPr>
              <w:spacing w:before="40"/>
              <w:ind w:right="28"/>
              <w:jc w:val="right"/>
              <w:rPr>
                <w:rFonts w:ascii="Angsana New" w:hAnsi="Angsana New"/>
                <w:sz w:val="28"/>
              </w:rPr>
            </w:pPr>
          </w:p>
        </w:tc>
        <w:tc>
          <w:tcPr>
            <w:tcW w:w="1737" w:type="dxa"/>
            <w:shd w:val="clear" w:color="auto" w:fill="auto"/>
            <w:vAlign w:val="center"/>
          </w:tcPr>
          <w:p w:rsidR="00730C75" w:rsidRPr="006E2174" w:rsidRDefault="00730C75" w:rsidP="00472781">
            <w:pPr>
              <w:tabs>
                <w:tab w:val="left" w:pos="394"/>
              </w:tabs>
              <w:spacing w:before="40"/>
              <w:ind w:left="-314" w:hanging="195"/>
              <w:jc w:val="right"/>
              <w:rPr>
                <w:rFonts w:ascii="Angsana New" w:hAnsi="Angsana New"/>
                <w:sz w:val="28"/>
              </w:rPr>
            </w:pPr>
          </w:p>
        </w:tc>
        <w:tc>
          <w:tcPr>
            <w:tcW w:w="236" w:type="dxa"/>
            <w:shd w:val="clear" w:color="auto" w:fill="auto"/>
            <w:vAlign w:val="center"/>
          </w:tcPr>
          <w:p w:rsidR="00730C75" w:rsidRPr="006E2174" w:rsidRDefault="00730C75" w:rsidP="00472781">
            <w:pPr>
              <w:spacing w:before="40"/>
              <w:ind w:right="28"/>
              <w:jc w:val="right"/>
              <w:rPr>
                <w:rFonts w:ascii="Angsana New" w:hAnsi="Angsana New"/>
                <w:sz w:val="28"/>
              </w:rPr>
            </w:pPr>
          </w:p>
        </w:tc>
        <w:tc>
          <w:tcPr>
            <w:tcW w:w="1677" w:type="dxa"/>
            <w:shd w:val="clear" w:color="auto" w:fill="auto"/>
            <w:vAlign w:val="center"/>
          </w:tcPr>
          <w:p w:rsidR="00730C75" w:rsidRPr="006E2174" w:rsidRDefault="00730C75" w:rsidP="00472781">
            <w:pPr>
              <w:tabs>
                <w:tab w:val="left" w:pos="1627"/>
              </w:tabs>
              <w:spacing w:before="40"/>
              <w:ind w:right="28"/>
              <w:jc w:val="center"/>
              <w:rPr>
                <w:rFonts w:ascii="Angsana New" w:hAnsi="Angsana New"/>
                <w:sz w:val="28"/>
              </w:rPr>
            </w:pPr>
          </w:p>
        </w:tc>
      </w:tr>
      <w:tr w:rsidR="00730C75" w:rsidRPr="0068115F" w:rsidTr="00472781">
        <w:trPr>
          <w:trHeight w:val="284"/>
        </w:trPr>
        <w:tc>
          <w:tcPr>
            <w:tcW w:w="3595" w:type="dxa"/>
            <w:vAlign w:val="center"/>
          </w:tcPr>
          <w:p w:rsidR="00730C75" w:rsidRPr="000855B8" w:rsidRDefault="00730C75" w:rsidP="00472781">
            <w:pPr>
              <w:ind w:left="179" w:hanging="141"/>
              <w:rPr>
                <w:rFonts w:ascii="Angsana New" w:hAnsi="Angsana New"/>
                <w:color w:val="000000"/>
                <w:sz w:val="28"/>
                <w:cs/>
              </w:rPr>
            </w:pPr>
            <w:r w:rsidRPr="006E2174">
              <w:rPr>
                <w:rFonts w:ascii="Angsana New" w:hAnsi="Angsana New"/>
                <w:color w:val="000000"/>
                <w:sz w:val="28"/>
              </w:rPr>
              <w:t>Provision for penalties arising from delays of constructions</w:t>
            </w:r>
          </w:p>
        </w:tc>
        <w:tc>
          <w:tcPr>
            <w:tcW w:w="236" w:type="dxa"/>
            <w:vAlign w:val="center"/>
          </w:tcPr>
          <w:p w:rsidR="00730C75" w:rsidRPr="006E2174" w:rsidRDefault="00730C75" w:rsidP="00472781">
            <w:pPr>
              <w:spacing w:before="40"/>
              <w:ind w:right="28"/>
              <w:rPr>
                <w:rFonts w:ascii="Angsana New" w:hAnsi="Angsana New"/>
                <w:b/>
                <w:bCs/>
                <w:sz w:val="28"/>
              </w:rPr>
            </w:pPr>
          </w:p>
        </w:tc>
        <w:tc>
          <w:tcPr>
            <w:tcW w:w="1701" w:type="dxa"/>
            <w:shd w:val="clear" w:color="auto" w:fill="auto"/>
            <w:vAlign w:val="bottom"/>
          </w:tcPr>
          <w:p w:rsidR="00730C75" w:rsidRPr="00895A3B" w:rsidRDefault="00730C75" w:rsidP="00472781">
            <w:pPr>
              <w:jc w:val="right"/>
              <w:rPr>
                <w:rFonts w:ascii="Angsana New" w:hAnsi="Angsana New"/>
                <w:color w:val="000000"/>
                <w:sz w:val="28"/>
              </w:rPr>
            </w:pPr>
            <w:r w:rsidRPr="00895A3B">
              <w:rPr>
                <w:rFonts w:ascii="Angsana New" w:hAnsi="Angsana New"/>
                <w:color w:val="000000"/>
                <w:sz w:val="28"/>
              </w:rPr>
              <w:t>4,281,987</w:t>
            </w:r>
            <w:r w:rsidRPr="000855B8">
              <w:rPr>
                <w:rFonts w:ascii="Angsana New" w:hAnsi="Angsana New"/>
                <w:color w:val="000000"/>
                <w:sz w:val="28"/>
                <w:cs/>
              </w:rPr>
              <w:t>.</w:t>
            </w:r>
            <w:r w:rsidRPr="00895A3B">
              <w:rPr>
                <w:rFonts w:ascii="Angsana New" w:hAnsi="Angsana New"/>
                <w:color w:val="000000"/>
                <w:sz w:val="28"/>
              </w:rPr>
              <w:t>28</w:t>
            </w:r>
          </w:p>
        </w:tc>
        <w:tc>
          <w:tcPr>
            <w:tcW w:w="284" w:type="dxa"/>
            <w:shd w:val="clear" w:color="auto" w:fill="auto"/>
            <w:vAlign w:val="bottom"/>
          </w:tcPr>
          <w:p w:rsidR="00730C75" w:rsidRPr="000855B8" w:rsidRDefault="00730C75" w:rsidP="00472781">
            <w:pPr>
              <w:tabs>
                <w:tab w:val="left" w:pos="1627"/>
              </w:tabs>
              <w:jc w:val="right"/>
              <w:rPr>
                <w:rFonts w:ascii="Angsana New" w:hAnsi="Angsana New"/>
                <w:b/>
                <w:bCs/>
                <w:sz w:val="28"/>
                <w:cs/>
              </w:rPr>
            </w:pPr>
          </w:p>
        </w:tc>
        <w:tc>
          <w:tcPr>
            <w:tcW w:w="1737" w:type="dxa"/>
            <w:shd w:val="clear" w:color="auto" w:fill="auto"/>
            <w:vAlign w:val="bottom"/>
          </w:tcPr>
          <w:p w:rsidR="00730C75" w:rsidRPr="006E2174" w:rsidRDefault="00730C75" w:rsidP="00472781">
            <w:pPr>
              <w:jc w:val="right"/>
              <w:rPr>
                <w:rFonts w:ascii="Angsana New" w:hAnsi="Angsana New"/>
                <w:color w:val="000000"/>
                <w:sz w:val="28"/>
              </w:rPr>
            </w:pPr>
            <w:r w:rsidRPr="000855B8">
              <w:rPr>
                <w:rFonts w:ascii="Angsana New" w:hAnsi="Angsana New"/>
                <w:color w:val="000000"/>
                <w:sz w:val="28"/>
                <w:cs/>
              </w:rPr>
              <w:t xml:space="preserve">  (</w:t>
            </w:r>
            <w:r w:rsidRPr="006E2174">
              <w:rPr>
                <w:rFonts w:ascii="Angsana New" w:hAnsi="Angsana New"/>
                <w:color w:val="000000"/>
                <w:sz w:val="28"/>
              </w:rPr>
              <w:t>4,281,987</w:t>
            </w:r>
            <w:r w:rsidRPr="000855B8">
              <w:rPr>
                <w:rFonts w:ascii="Angsana New" w:hAnsi="Angsana New"/>
                <w:color w:val="000000"/>
                <w:sz w:val="28"/>
                <w:cs/>
              </w:rPr>
              <w:t>.</w:t>
            </w:r>
            <w:r w:rsidRPr="006E2174">
              <w:rPr>
                <w:rFonts w:ascii="Angsana New" w:hAnsi="Angsana New"/>
                <w:color w:val="000000"/>
                <w:sz w:val="28"/>
              </w:rPr>
              <w:t>28</w:t>
            </w:r>
            <w:r w:rsidRPr="000855B8">
              <w:rPr>
                <w:rFonts w:ascii="Angsana New" w:hAnsi="Angsana New"/>
                <w:color w:val="000000"/>
                <w:sz w:val="28"/>
                <w:cs/>
              </w:rPr>
              <w:t>)</w:t>
            </w:r>
          </w:p>
        </w:tc>
        <w:tc>
          <w:tcPr>
            <w:tcW w:w="236" w:type="dxa"/>
            <w:shd w:val="clear" w:color="auto" w:fill="auto"/>
            <w:vAlign w:val="bottom"/>
          </w:tcPr>
          <w:p w:rsidR="00730C75" w:rsidRPr="000855B8" w:rsidRDefault="00730C75" w:rsidP="00472781">
            <w:pPr>
              <w:tabs>
                <w:tab w:val="left" w:pos="1627"/>
              </w:tabs>
              <w:jc w:val="right"/>
              <w:rPr>
                <w:rFonts w:ascii="Angsana New" w:hAnsi="Angsana New"/>
                <w:b/>
                <w:bCs/>
                <w:sz w:val="28"/>
                <w:cs/>
              </w:rPr>
            </w:pPr>
          </w:p>
        </w:tc>
        <w:tc>
          <w:tcPr>
            <w:tcW w:w="1677" w:type="dxa"/>
            <w:shd w:val="clear" w:color="auto" w:fill="auto"/>
            <w:vAlign w:val="bottom"/>
          </w:tcPr>
          <w:p w:rsidR="00730C75" w:rsidRPr="006E2174" w:rsidRDefault="00730C75" w:rsidP="00472781">
            <w:pPr>
              <w:tabs>
                <w:tab w:val="left" w:pos="-10304"/>
                <w:tab w:val="decimal" w:pos="612"/>
              </w:tabs>
              <w:spacing w:line="320" w:lineRule="exact"/>
              <w:ind w:right="282"/>
              <w:jc w:val="right"/>
              <w:rPr>
                <w:rFonts w:ascii="Angsana New" w:hAnsi="Angsana New"/>
                <w:sz w:val="28"/>
              </w:rPr>
            </w:pPr>
            <w:r w:rsidRPr="000855B8">
              <w:rPr>
                <w:rFonts w:ascii="Angsana New" w:hAnsi="Angsana New"/>
                <w:sz w:val="28"/>
                <w:cs/>
              </w:rPr>
              <w:t>-</w:t>
            </w:r>
          </w:p>
        </w:tc>
      </w:tr>
      <w:tr w:rsidR="00730C75" w:rsidRPr="0068115F" w:rsidTr="00472781">
        <w:trPr>
          <w:trHeight w:val="284"/>
        </w:trPr>
        <w:tc>
          <w:tcPr>
            <w:tcW w:w="3595" w:type="dxa"/>
            <w:vAlign w:val="center"/>
          </w:tcPr>
          <w:p w:rsidR="00730C75" w:rsidRPr="006E2174" w:rsidRDefault="00730C75" w:rsidP="00472781">
            <w:pPr>
              <w:ind w:left="179" w:hanging="141"/>
              <w:rPr>
                <w:rFonts w:ascii="Angsana New" w:hAnsi="Angsana New"/>
                <w:color w:val="000000"/>
                <w:sz w:val="28"/>
              </w:rPr>
            </w:pPr>
            <w:r w:rsidRPr="006E2174">
              <w:rPr>
                <w:rFonts w:ascii="Angsana New" w:hAnsi="Angsana New"/>
                <w:color w:val="000000"/>
                <w:sz w:val="28"/>
              </w:rPr>
              <w:t xml:space="preserve">Provision for </w:t>
            </w:r>
            <w:r>
              <w:rPr>
                <w:rFonts w:ascii="Angsana New" w:hAnsi="Angsana New"/>
                <w:color w:val="000000"/>
                <w:sz w:val="28"/>
              </w:rPr>
              <w:t xml:space="preserve">expected loss on </w:t>
            </w:r>
            <w:r w:rsidRPr="006E2174">
              <w:rPr>
                <w:rFonts w:ascii="Angsana New" w:hAnsi="Angsana New"/>
                <w:color w:val="000000"/>
                <w:sz w:val="28"/>
              </w:rPr>
              <w:t>constructions  project</w:t>
            </w:r>
            <w:r>
              <w:rPr>
                <w:rFonts w:ascii="Angsana New" w:hAnsi="Angsana New"/>
                <w:color w:val="000000"/>
                <w:sz w:val="28"/>
              </w:rPr>
              <w:t xml:space="preserve"> contracts</w:t>
            </w:r>
          </w:p>
        </w:tc>
        <w:tc>
          <w:tcPr>
            <w:tcW w:w="236" w:type="dxa"/>
            <w:vAlign w:val="center"/>
          </w:tcPr>
          <w:p w:rsidR="00730C75" w:rsidRPr="006E2174" w:rsidRDefault="00730C75" w:rsidP="00472781">
            <w:pPr>
              <w:spacing w:before="40"/>
              <w:ind w:right="28"/>
              <w:rPr>
                <w:rFonts w:ascii="Angsana New" w:hAnsi="Angsana New"/>
                <w:b/>
                <w:bCs/>
                <w:sz w:val="28"/>
              </w:rPr>
            </w:pPr>
          </w:p>
        </w:tc>
        <w:tc>
          <w:tcPr>
            <w:tcW w:w="1701" w:type="dxa"/>
            <w:shd w:val="clear" w:color="auto" w:fill="auto"/>
            <w:vAlign w:val="bottom"/>
          </w:tcPr>
          <w:p w:rsidR="00730C75" w:rsidRPr="00895A3B" w:rsidRDefault="00730C75" w:rsidP="00472781">
            <w:pPr>
              <w:rPr>
                <w:rFonts w:ascii="Angsana New" w:hAnsi="Angsana New"/>
                <w:color w:val="000000"/>
                <w:sz w:val="28"/>
              </w:rPr>
            </w:pPr>
            <w:r w:rsidRPr="000855B8">
              <w:rPr>
                <w:rFonts w:ascii="Angsana New" w:hAnsi="Angsana New"/>
                <w:color w:val="000000"/>
                <w:sz w:val="28"/>
                <w:cs/>
              </w:rPr>
              <w:t xml:space="preserve">                           -</w:t>
            </w:r>
          </w:p>
        </w:tc>
        <w:tc>
          <w:tcPr>
            <w:tcW w:w="284" w:type="dxa"/>
            <w:shd w:val="clear" w:color="auto" w:fill="auto"/>
            <w:vAlign w:val="bottom"/>
          </w:tcPr>
          <w:p w:rsidR="00730C75" w:rsidRPr="000855B8" w:rsidRDefault="00730C75" w:rsidP="00472781">
            <w:pPr>
              <w:tabs>
                <w:tab w:val="left" w:pos="1627"/>
              </w:tabs>
              <w:jc w:val="right"/>
              <w:rPr>
                <w:rFonts w:ascii="Angsana New" w:hAnsi="Angsana New"/>
                <w:color w:val="000000"/>
                <w:sz w:val="28"/>
                <w:cs/>
              </w:rPr>
            </w:pPr>
          </w:p>
        </w:tc>
        <w:tc>
          <w:tcPr>
            <w:tcW w:w="1737" w:type="dxa"/>
            <w:shd w:val="clear" w:color="auto" w:fill="auto"/>
            <w:vAlign w:val="bottom"/>
          </w:tcPr>
          <w:p w:rsidR="00730C75" w:rsidRPr="00895A3B" w:rsidRDefault="00730C75" w:rsidP="00472781">
            <w:pPr>
              <w:jc w:val="center"/>
              <w:rPr>
                <w:rFonts w:ascii="Angsana New" w:hAnsi="Angsana New"/>
                <w:color w:val="000000"/>
                <w:sz w:val="28"/>
              </w:rPr>
            </w:pPr>
            <w:r w:rsidRPr="000855B8">
              <w:rPr>
                <w:rFonts w:ascii="Angsana New" w:hAnsi="Angsana New"/>
                <w:color w:val="000000"/>
                <w:sz w:val="28"/>
                <w:cs/>
              </w:rPr>
              <w:t xml:space="preserve">        </w:t>
            </w:r>
            <w:r w:rsidRPr="00895A3B">
              <w:rPr>
                <w:rFonts w:ascii="Angsana New" w:hAnsi="Angsana New"/>
                <w:color w:val="000000"/>
                <w:sz w:val="28"/>
              </w:rPr>
              <w:t>4,281,987</w:t>
            </w:r>
            <w:r w:rsidRPr="000855B8">
              <w:rPr>
                <w:rFonts w:ascii="Angsana New" w:hAnsi="Angsana New"/>
                <w:color w:val="000000"/>
                <w:sz w:val="28"/>
                <w:cs/>
              </w:rPr>
              <w:t>.</w:t>
            </w:r>
            <w:r w:rsidRPr="00895A3B">
              <w:rPr>
                <w:rFonts w:ascii="Angsana New" w:hAnsi="Angsana New"/>
                <w:color w:val="000000"/>
                <w:sz w:val="28"/>
              </w:rPr>
              <w:t>28</w:t>
            </w:r>
          </w:p>
        </w:tc>
        <w:tc>
          <w:tcPr>
            <w:tcW w:w="236" w:type="dxa"/>
            <w:shd w:val="clear" w:color="auto" w:fill="auto"/>
            <w:vAlign w:val="bottom"/>
          </w:tcPr>
          <w:p w:rsidR="00730C75" w:rsidRPr="000855B8" w:rsidRDefault="00730C75" w:rsidP="00472781">
            <w:pPr>
              <w:tabs>
                <w:tab w:val="left" w:pos="1627"/>
              </w:tabs>
              <w:jc w:val="right"/>
              <w:rPr>
                <w:rFonts w:ascii="Angsana New" w:hAnsi="Angsana New"/>
                <w:color w:val="000000"/>
                <w:sz w:val="28"/>
                <w:cs/>
              </w:rPr>
            </w:pPr>
          </w:p>
        </w:tc>
        <w:tc>
          <w:tcPr>
            <w:tcW w:w="1677" w:type="dxa"/>
            <w:shd w:val="clear" w:color="auto" w:fill="auto"/>
            <w:vAlign w:val="bottom"/>
          </w:tcPr>
          <w:p w:rsidR="00730C75" w:rsidRPr="00895A3B" w:rsidRDefault="00730C75" w:rsidP="00472781">
            <w:pPr>
              <w:tabs>
                <w:tab w:val="left" w:pos="1400"/>
              </w:tabs>
              <w:jc w:val="center"/>
              <w:rPr>
                <w:rFonts w:ascii="Angsana New" w:hAnsi="Angsana New"/>
                <w:color w:val="000000"/>
                <w:sz w:val="28"/>
              </w:rPr>
            </w:pPr>
            <w:r w:rsidRPr="000855B8">
              <w:rPr>
                <w:rFonts w:ascii="Angsana New" w:hAnsi="Angsana New"/>
                <w:color w:val="000000"/>
                <w:sz w:val="28"/>
                <w:cs/>
              </w:rPr>
              <w:t xml:space="preserve">       </w:t>
            </w:r>
            <w:r w:rsidRPr="00895A3B">
              <w:rPr>
                <w:rFonts w:ascii="Angsana New" w:hAnsi="Angsana New"/>
                <w:color w:val="000000"/>
                <w:sz w:val="28"/>
              </w:rPr>
              <w:t>4,281,987</w:t>
            </w:r>
            <w:r w:rsidRPr="000855B8">
              <w:rPr>
                <w:rFonts w:ascii="Angsana New" w:hAnsi="Angsana New"/>
                <w:color w:val="000000"/>
                <w:sz w:val="28"/>
                <w:cs/>
              </w:rPr>
              <w:t>.</w:t>
            </w:r>
            <w:r w:rsidRPr="00895A3B">
              <w:rPr>
                <w:rFonts w:ascii="Angsana New" w:hAnsi="Angsana New"/>
                <w:color w:val="000000"/>
                <w:sz w:val="28"/>
              </w:rPr>
              <w:t>28</w:t>
            </w:r>
          </w:p>
        </w:tc>
      </w:tr>
    </w:tbl>
    <w:p w:rsidR="00AC429F" w:rsidRDefault="00AC429F" w:rsidP="00AC429F">
      <w:pPr>
        <w:spacing w:before="240" w:line="240" w:lineRule="atLeast"/>
        <w:ind w:left="284"/>
        <w:jc w:val="thaiDistribute"/>
        <w:rPr>
          <w:rFonts w:ascii="Angsana New" w:hAnsi="Angsana New"/>
          <w:b/>
          <w:bCs/>
          <w:sz w:val="28"/>
          <w:cs/>
        </w:rPr>
      </w:pPr>
    </w:p>
    <w:p w:rsidR="00AC429F" w:rsidRDefault="00AC429F" w:rsidP="00AC429F">
      <w:pPr>
        <w:rPr>
          <w:cs/>
        </w:rPr>
      </w:pPr>
      <w:r>
        <w:rPr>
          <w:cs/>
        </w:rPr>
        <w:br w:type="page"/>
      </w:r>
    </w:p>
    <w:p w:rsidR="00AC429F" w:rsidRDefault="00AC429F"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AC429F">
        <w:rPr>
          <w:rFonts w:ascii="Angsana New" w:hAnsi="Angsana New"/>
          <w:b/>
          <w:bCs/>
          <w:sz w:val="28"/>
        </w:rPr>
        <w:lastRenderedPageBreak/>
        <w:t>EVENTS AFTER THE REPORTING PERIOD</w:t>
      </w:r>
    </w:p>
    <w:p w:rsidR="00AC429F" w:rsidRPr="00AC429F" w:rsidRDefault="00AC429F" w:rsidP="00AC429F">
      <w:pPr>
        <w:spacing w:before="120"/>
        <w:ind w:left="284" w:right="34"/>
        <w:jc w:val="thaiDistribute"/>
        <w:rPr>
          <w:rFonts w:asciiTheme="majorBidi" w:hAnsiTheme="majorBidi" w:cstheme="majorBidi"/>
          <w:noProof/>
          <w:sz w:val="28"/>
        </w:rPr>
      </w:pPr>
      <w:r w:rsidRPr="00AC429F">
        <w:rPr>
          <w:rFonts w:asciiTheme="majorBidi" w:hAnsiTheme="majorBidi" w:cstheme="majorBidi"/>
          <w:noProof/>
          <w:sz w:val="28"/>
        </w:rPr>
        <w:t>Board of Directors</w:t>
      </w:r>
      <w:r w:rsidRPr="00AC429F">
        <w:rPr>
          <w:rFonts w:asciiTheme="majorBidi" w:hAnsiTheme="majorBidi" w:cstheme="majorBidi"/>
          <w:noProof/>
          <w:sz w:val="28"/>
          <w:cs/>
        </w:rPr>
        <w:t xml:space="preserve">’ </w:t>
      </w:r>
      <w:r w:rsidRPr="00AC429F">
        <w:rPr>
          <w:rFonts w:asciiTheme="majorBidi" w:hAnsiTheme="majorBidi" w:cstheme="majorBidi"/>
          <w:noProof/>
          <w:sz w:val="28"/>
        </w:rPr>
        <w:t>Meeting of the Company No</w:t>
      </w:r>
      <w:r w:rsidRPr="00AC429F">
        <w:rPr>
          <w:rFonts w:asciiTheme="majorBidi" w:hAnsiTheme="majorBidi" w:cstheme="majorBidi"/>
          <w:noProof/>
          <w:sz w:val="28"/>
          <w:cs/>
        </w:rPr>
        <w:t xml:space="preserve">. </w:t>
      </w:r>
      <w:r w:rsidRPr="00AC429F">
        <w:rPr>
          <w:rFonts w:asciiTheme="majorBidi" w:hAnsiTheme="majorBidi" w:cstheme="majorBidi"/>
          <w:noProof/>
          <w:sz w:val="28"/>
        </w:rPr>
        <w:t>2</w:t>
      </w:r>
      <w:r w:rsidRPr="00AC429F">
        <w:rPr>
          <w:rFonts w:asciiTheme="majorBidi" w:hAnsiTheme="majorBidi" w:cstheme="majorBidi"/>
          <w:noProof/>
          <w:sz w:val="28"/>
          <w:cs/>
        </w:rPr>
        <w:t>/</w:t>
      </w:r>
      <w:r w:rsidRPr="00AC429F">
        <w:rPr>
          <w:rFonts w:asciiTheme="majorBidi" w:hAnsiTheme="majorBidi" w:cstheme="majorBidi"/>
          <w:noProof/>
          <w:sz w:val="28"/>
        </w:rPr>
        <w:t>2019, held on February 21, 2019, resolved as follow</w:t>
      </w:r>
      <w:r w:rsidR="0008557C">
        <w:rPr>
          <w:rFonts w:asciiTheme="majorBidi" w:hAnsiTheme="majorBidi" w:cstheme="majorBidi"/>
          <w:noProof/>
          <w:sz w:val="28"/>
        </w:rPr>
        <w:t>s</w:t>
      </w:r>
      <w:r w:rsidRPr="00AC429F">
        <w:rPr>
          <w:rFonts w:asciiTheme="majorBidi" w:hAnsiTheme="majorBidi"/>
          <w:noProof/>
          <w:sz w:val="28"/>
          <w:cs/>
        </w:rPr>
        <w:t>:</w:t>
      </w:r>
    </w:p>
    <w:p w:rsidR="00AC429F" w:rsidRPr="00AC429F" w:rsidRDefault="0008557C" w:rsidP="00AC429F">
      <w:pPr>
        <w:pStyle w:val="ListParagraph"/>
        <w:numPr>
          <w:ilvl w:val="0"/>
          <w:numId w:val="30"/>
        </w:numPr>
        <w:spacing w:before="120"/>
        <w:ind w:left="641" w:right="34" w:hanging="357"/>
        <w:jc w:val="thaiDistribute"/>
        <w:rPr>
          <w:rFonts w:asciiTheme="majorBidi" w:hAnsiTheme="majorBidi" w:cstheme="majorBidi"/>
          <w:noProof/>
          <w:sz w:val="28"/>
        </w:rPr>
      </w:pPr>
      <w:r>
        <w:rPr>
          <w:rFonts w:asciiTheme="majorBidi" w:hAnsiTheme="majorBidi" w:cstheme="majorBidi"/>
          <w:sz w:val="28"/>
        </w:rPr>
        <w:t>To approve</w:t>
      </w:r>
      <w:r w:rsidR="00AC429F" w:rsidRPr="00AC429F">
        <w:rPr>
          <w:rFonts w:asciiTheme="majorBidi" w:hAnsiTheme="majorBidi" w:cstheme="majorBidi"/>
          <w:sz w:val="28"/>
        </w:rPr>
        <w:t xml:space="preserve"> the transfer of legal reserve </w:t>
      </w:r>
      <w:r>
        <w:rPr>
          <w:rFonts w:asciiTheme="majorBidi" w:hAnsiTheme="majorBidi" w:cstheme="majorBidi"/>
          <w:sz w:val="28"/>
        </w:rPr>
        <w:t xml:space="preserve">in the amount </w:t>
      </w:r>
      <w:r w:rsidR="00AC429F" w:rsidRPr="00AC429F">
        <w:rPr>
          <w:rFonts w:asciiTheme="majorBidi" w:hAnsiTheme="majorBidi" w:cstheme="majorBidi"/>
          <w:sz w:val="28"/>
        </w:rPr>
        <w:t xml:space="preserve">of Baht 16,200,000 and premium on ordinary shares </w:t>
      </w:r>
      <w:r>
        <w:rPr>
          <w:rFonts w:asciiTheme="majorBidi" w:hAnsiTheme="majorBidi" w:cstheme="majorBidi"/>
          <w:sz w:val="28"/>
        </w:rPr>
        <w:t xml:space="preserve">in the amount </w:t>
      </w:r>
      <w:r w:rsidR="00AC429F" w:rsidRPr="00AC429F">
        <w:rPr>
          <w:rFonts w:asciiTheme="majorBidi" w:hAnsiTheme="majorBidi" w:cstheme="majorBidi"/>
          <w:sz w:val="28"/>
        </w:rPr>
        <w:t>of Baht 73,059,171</w:t>
      </w:r>
      <w:r w:rsidR="00AC429F" w:rsidRPr="00AC429F">
        <w:rPr>
          <w:rFonts w:asciiTheme="majorBidi" w:hAnsiTheme="majorBidi" w:cstheme="majorBidi"/>
          <w:sz w:val="28"/>
          <w:cs/>
        </w:rPr>
        <w:t>.</w:t>
      </w:r>
      <w:r w:rsidR="00AC429F" w:rsidRPr="00AC429F">
        <w:rPr>
          <w:rFonts w:asciiTheme="majorBidi" w:hAnsiTheme="majorBidi" w:cstheme="majorBidi"/>
          <w:sz w:val="28"/>
        </w:rPr>
        <w:t>15, totalling Baht 89,259,171</w:t>
      </w:r>
      <w:r w:rsidR="00AC429F" w:rsidRPr="00AC429F">
        <w:rPr>
          <w:rFonts w:asciiTheme="majorBidi" w:hAnsiTheme="majorBidi" w:cstheme="majorBidi"/>
          <w:sz w:val="28"/>
          <w:cs/>
        </w:rPr>
        <w:t>.</w:t>
      </w:r>
      <w:r>
        <w:rPr>
          <w:rFonts w:asciiTheme="majorBidi" w:hAnsiTheme="majorBidi" w:cstheme="majorBidi"/>
          <w:sz w:val="28"/>
        </w:rPr>
        <w:t>15 million, to compensate</w:t>
      </w:r>
      <w:r w:rsidR="00AC429F" w:rsidRPr="00AC429F">
        <w:rPr>
          <w:rFonts w:asciiTheme="majorBidi" w:hAnsiTheme="majorBidi" w:cstheme="majorBidi"/>
          <w:sz w:val="28"/>
        </w:rPr>
        <w:t xml:space="preserve"> the deficits</w:t>
      </w:r>
      <w:r>
        <w:rPr>
          <w:rFonts w:asciiTheme="majorBidi" w:hAnsiTheme="majorBidi" w:cstheme="majorBidi"/>
          <w:sz w:val="28"/>
        </w:rPr>
        <w:t xml:space="preserve"> of the Company</w:t>
      </w:r>
      <w:r w:rsidR="00AC429F" w:rsidRPr="00AC429F">
        <w:rPr>
          <w:rFonts w:asciiTheme="majorBidi" w:hAnsiTheme="majorBidi"/>
          <w:sz w:val="28"/>
          <w:cs/>
        </w:rPr>
        <w:t>.</w:t>
      </w:r>
    </w:p>
    <w:p w:rsidR="00AC429F" w:rsidRPr="00AC429F" w:rsidRDefault="0008557C" w:rsidP="00AC429F">
      <w:pPr>
        <w:pStyle w:val="ListParagraph"/>
        <w:numPr>
          <w:ilvl w:val="0"/>
          <w:numId w:val="30"/>
        </w:numPr>
        <w:spacing w:before="120"/>
        <w:ind w:right="34"/>
        <w:jc w:val="thaiDistribute"/>
        <w:rPr>
          <w:rFonts w:asciiTheme="majorBidi" w:hAnsiTheme="majorBidi" w:cstheme="majorBidi"/>
          <w:spacing w:val="4"/>
          <w:sz w:val="28"/>
        </w:rPr>
      </w:pPr>
      <w:r>
        <w:rPr>
          <w:rFonts w:asciiTheme="majorBidi" w:hAnsiTheme="majorBidi" w:cstheme="majorBidi"/>
          <w:spacing w:val="4"/>
          <w:sz w:val="28"/>
        </w:rPr>
        <w:t>To d</w:t>
      </w:r>
      <w:r w:rsidR="00AC429F" w:rsidRPr="00AC429F">
        <w:rPr>
          <w:rFonts w:asciiTheme="majorBidi" w:hAnsiTheme="majorBidi" w:cstheme="majorBidi"/>
          <w:spacing w:val="4"/>
          <w:sz w:val="28"/>
        </w:rPr>
        <w:t>ecrease the Company</w:t>
      </w:r>
      <w:r w:rsidR="00AC429F" w:rsidRPr="00AC429F">
        <w:rPr>
          <w:rFonts w:asciiTheme="majorBidi" w:hAnsiTheme="majorBidi" w:cstheme="majorBidi"/>
          <w:spacing w:val="4"/>
          <w:sz w:val="28"/>
          <w:cs/>
        </w:rPr>
        <w:t>’</w:t>
      </w:r>
      <w:r w:rsidR="00AC429F" w:rsidRPr="00AC429F">
        <w:rPr>
          <w:rFonts w:asciiTheme="majorBidi" w:hAnsiTheme="majorBidi" w:cstheme="majorBidi"/>
          <w:spacing w:val="4"/>
          <w:sz w:val="28"/>
        </w:rPr>
        <w:t xml:space="preserve">s registered share capital in the amount of Baht </w:t>
      </w:r>
      <w:r w:rsidR="00AC429F" w:rsidRPr="00AC429F">
        <w:rPr>
          <w:rFonts w:asciiTheme="majorBidi" w:hAnsiTheme="majorBidi" w:cstheme="majorBidi"/>
          <w:sz w:val="28"/>
        </w:rPr>
        <w:t xml:space="preserve">40,499,746 </w:t>
      </w:r>
      <w:r w:rsidR="00AC429F" w:rsidRPr="00AC429F">
        <w:rPr>
          <w:rFonts w:asciiTheme="majorBidi" w:hAnsiTheme="majorBidi" w:cstheme="majorBidi"/>
          <w:spacing w:val="4"/>
          <w:sz w:val="28"/>
        </w:rPr>
        <w:t xml:space="preserve">from the existing registered </w:t>
      </w:r>
      <w:r>
        <w:rPr>
          <w:rFonts w:asciiTheme="majorBidi" w:hAnsiTheme="majorBidi" w:cstheme="majorBidi"/>
          <w:spacing w:val="4"/>
          <w:sz w:val="28"/>
        </w:rPr>
        <w:t xml:space="preserve">share </w:t>
      </w:r>
      <w:r w:rsidR="00AC429F" w:rsidRPr="00AC429F">
        <w:rPr>
          <w:rFonts w:asciiTheme="majorBidi" w:hAnsiTheme="majorBidi" w:cstheme="majorBidi"/>
          <w:spacing w:val="4"/>
          <w:sz w:val="28"/>
        </w:rPr>
        <w:t xml:space="preserve">capital of Baht </w:t>
      </w:r>
      <w:r w:rsidR="00AC429F" w:rsidRPr="00AC429F">
        <w:rPr>
          <w:rFonts w:asciiTheme="majorBidi" w:hAnsiTheme="majorBidi" w:cstheme="majorBidi"/>
          <w:sz w:val="28"/>
        </w:rPr>
        <w:t xml:space="preserve">250,999,978 </w:t>
      </w:r>
      <w:r w:rsidR="00AC429F" w:rsidRPr="00AC429F">
        <w:rPr>
          <w:rFonts w:asciiTheme="majorBidi" w:hAnsiTheme="majorBidi" w:cstheme="majorBidi"/>
          <w:spacing w:val="4"/>
          <w:sz w:val="28"/>
        </w:rPr>
        <w:t xml:space="preserve">to Baht </w:t>
      </w:r>
      <w:r w:rsidR="00AC429F" w:rsidRPr="00AC429F">
        <w:rPr>
          <w:rFonts w:asciiTheme="majorBidi" w:hAnsiTheme="majorBidi" w:cstheme="majorBidi"/>
          <w:sz w:val="28"/>
        </w:rPr>
        <w:t xml:space="preserve">210,500,232 </w:t>
      </w:r>
      <w:r w:rsidR="00AC429F" w:rsidRPr="00AC429F">
        <w:rPr>
          <w:rFonts w:asciiTheme="majorBidi" w:hAnsiTheme="majorBidi" w:cstheme="majorBidi"/>
          <w:spacing w:val="4"/>
          <w:sz w:val="28"/>
        </w:rPr>
        <w:t xml:space="preserve">by way of </w:t>
      </w:r>
      <w:r w:rsidR="00AC429F" w:rsidRPr="00AC429F">
        <w:rPr>
          <w:rFonts w:asciiTheme="majorBidi" w:hAnsiTheme="majorBidi" w:cstheme="majorBidi"/>
          <w:spacing w:val="-2"/>
          <w:sz w:val="28"/>
        </w:rPr>
        <w:t xml:space="preserve">cancelling the remain unsubscribed </w:t>
      </w:r>
      <w:bookmarkStart w:id="6" w:name="_GoBack"/>
      <w:bookmarkEnd w:id="6"/>
      <w:r w:rsidR="00AC429F" w:rsidRPr="00AC429F">
        <w:rPr>
          <w:rFonts w:asciiTheme="majorBidi" w:hAnsiTheme="majorBidi" w:cstheme="majorBidi"/>
          <w:spacing w:val="-2"/>
          <w:sz w:val="28"/>
        </w:rPr>
        <w:t>shares reserved for the exercise of right under the warra</w:t>
      </w:r>
      <w:r w:rsidR="00AC429F" w:rsidRPr="00AC429F">
        <w:rPr>
          <w:rFonts w:asciiTheme="majorBidi" w:hAnsiTheme="majorBidi" w:cstheme="majorBidi"/>
          <w:spacing w:val="4"/>
          <w:sz w:val="28"/>
        </w:rPr>
        <w:t xml:space="preserve">nt </w:t>
      </w:r>
      <w:r w:rsidR="00AC429F" w:rsidRPr="00AC429F">
        <w:rPr>
          <w:rFonts w:asciiTheme="majorBidi" w:hAnsiTheme="majorBidi" w:cstheme="majorBidi"/>
          <w:noProof/>
          <w:sz w:val="28"/>
        </w:rPr>
        <w:t>No</w:t>
      </w:r>
      <w:r w:rsidR="00AC429F" w:rsidRPr="00AC429F">
        <w:rPr>
          <w:rFonts w:asciiTheme="majorBidi" w:hAnsiTheme="majorBidi"/>
          <w:noProof/>
          <w:sz w:val="28"/>
          <w:cs/>
        </w:rPr>
        <w:t xml:space="preserve">. </w:t>
      </w:r>
      <w:r w:rsidR="00AC429F" w:rsidRPr="00AC429F">
        <w:rPr>
          <w:rFonts w:asciiTheme="majorBidi" w:hAnsiTheme="majorBidi" w:cstheme="majorBidi"/>
          <w:noProof/>
          <w:sz w:val="28"/>
        </w:rPr>
        <w:t xml:space="preserve">1 </w:t>
      </w:r>
      <w:r w:rsidR="00AC429F" w:rsidRPr="00AC429F">
        <w:rPr>
          <w:rFonts w:asciiTheme="majorBidi" w:hAnsiTheme="majorBidi"/>
          <w:noProof/>
          <w:sz w:val="28"/>
          <w:cs/>
        </w:rPr>
        <w:t>(</w:t>
      </w:r>
      <w:r w:rsidR="00AC429F" w:rsidRPr="00AC429F">
        <w:rPr>
          <w:rFonts w:asciiTheme="majorBidi" w:hAnsiTheme="majorBidi" w:cstheme="majorBidi"/>
          <w:noProof/>
          <w:sz w:val="28"/>
        </w:rPr>
        <w:t>PHOL</w:t>
      </w:r>
      <w:r w:rsidR="00AC429F" w:rsidRPr="00AC429F">
        <w:rPr>
          <w:rFonts w:asciiTheme="majorBidi" w:hAnsiTheme="majorBidi"/>
          <w:noProof/>
          <w:sz w:val="28"/>
          <w:cs/>
        </w:rPr>
        <w:t>-</w:t>
      </w:r>
      <w:r w:rsidR="00AC429F" w:rsidRPr="00AC429F">
        <w:rPr>
          <w:rFonts w:asciiTheme="majorBidi" w:hAnsiTheme="majorBidi" w:cstheme="majorBidi"/>
          <w:noProof/>
          <w:sz w:val="28"/>
        </w:rPr>
        <w:t>W1</w:t>
      </w:r>
      <w:r w:rsidR="00AC429F" w:rsidRPr="00AC429F">
        <w:rPr>
          <w:rFonts w:asciiTheme="majorBidi" w:hAnsiTheme="majorBidi"/>
          <w:noProof/>
          <w:sz w:val="28"/>
          <w:cs/>
        </w:rPr>
        <w:t xml:space="preserve">) </w:t>
      </w:r>
      <w:r w:rsidR="00AC429F" w:rsidRPr="00AC429F">
        <w:rPr>
          <w:rFonts w:asciiTheme="majorBidi" w:hAnsiTheme="majorBidi" w:cstheme="majorBidi"/>
          <w:spacing w:val="-2"/>
          <w:sz w:val="28"/>
        </w:rPr>
        <w:t>in the amount of 40,499,746</w:t>
      </w:r>
      <w:r w:rsidR="00AC429F" w:rsidRPr="00AC429F">
        <w:rPr>
          <w:rFonts w:asciiTheme="majorBidi" w:hAnsiTheme="majorBidi" w:cstheme="majorBidi"/>
          <w:noProof/>
          <w:sz w:val="28"/>
        </w:rPr>
        <w:t xml:space="preserve"> ordinary shares at a par value of Baht 1</w:t>
      </w:r>
      <w:r w:rsidR="00AC429F">
        <w:rPr>
          <w:rFonts w:asciiTheme="majorBidi" w:hAnsiTheme="majorBidi"/>
          <w:noProof/>
          <w:sz w:val="28"/>
          <w:cs/>
        </w:rPr>
        <w:t>.</w:t>
      </w:r>
      <w:r w:rsidR="00AC429F" w:rsidRPr="00AC429F">
        <w:rPr>
          <w:rFonts w:asciiTheme="majorBidi" w:hAnsiTheme="majorBidi"/>
          <w:noProof/>
          <w:sz w:val="28"/>
          <w:cs/>
        </w:rPr>
        <w:t xml:space="preserve"> </w:t>
      </w:r>
      <w:r w:rsidR="00AC429F" w:rsidRPr="00AC429F">
        <w:rPr>
          <w:rFonts w:asciiTheme="majorBidi" w:hAnsiTheme="majorBidi"/>
          <w:spacing w:val="4"/>
          <w:sz w:val="28"/>
          <w:cs/>
        </w:rPr>
        <w:t xml:space="preserve"> </w:t>
      </w:r>
    </w:p>
    <w:p w:rsidR="00C4628F" w:rsidRPr="000F5465" w:rsidRDefault="00C4628F"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0F5465">
        <w:rPr>
          <w:rFonts w:ascii="Angsana New" w:hAnsi="Angsana New"/>
          <w:b/>
          <w:bCs/>
          <w:sz w:val="28"/>
          <w:cs/>
        </w:rPr>
        <w:t>APPROVAL</w:t>
      </w:r>
      <w:r w:rsidR="00876800">
        <w:rPr>
          <w:rFonts w:ascii="Angsana New" w:hAnsi="Angsana New"/>
          <w:b/>
          <w:bCs/>
          <w:sz w:val="28"/>
          <w:cs/>
        </w:rPr>
        <w:t xml:space="preserve"> </w:t>
      </w:r>
      <w:r w:rsidRPr="000F5465">
        <w:rPr>
          <w:rFonts w:ascii="Angsana New" w:hAnsi="Angsana New"/>
          <w:b/>
          <w:bCs/>
          <w:sz w:val="28"/>
          <w:cs/>
        </w:rPr>
        <w:t>OF</w:t>
      </w:r>
      <w:r w:rsidR="00876800">
        <w:rPr>
          <w:rFonts w:ascii="Angsana New" w:hAnsi="Angsana New"/>
          <w:b/>
          <w:bCs/>
          <w:sz w:val="28"/>
          <w:cs/>
        </w:rPr>
        <w:t xml:space="preserve"> </w:t>
      </w:r>
      <w:r w:rsidRPr="000F5465">
        <w:rPr>
          <w:rFonts w:ascii="Angsana New" w:hAnsi="Angsana New"/>
          <w:b/>
          <w:bCs/>
          <w:sz w:val="28"/>
          <w:cs/>
        </w:rPr>
        <w:t>FINANCIAL</w:t>
      </w:r>
      <w:r w:rsidR="00876800">
        <w:rPr>
          <w:rFonts w:ascii="Angsana New" w:hAnsi="Angsana New"/>
          <w:b/>
          <w:bCs/>
          <w:sz w:val="28"/>
          <w:cs/>
        </w:rPr>
        <w:t xml:space="preserve"> </w:t>
      </w:r>
      <w:r w:rsidRPr="000F5465">
        <w:rPr>
          <w:rFonts w:ascii="Angsana New" w:hAnsi="Angsana New"/>
          <w:b/>
          <w:bCs/>
          <w:sz w:val="28"/>
          <w:cs/>
        </w:rPr>
        <w:t>STATEMENTS</w:t>
      </w:r>
    </w:p>
    <w:p w:rsidR="00A92BED" w:rsidRPr="00C4628F" w:rsidRDefault="00C4628F" w:rsidP="00CE47DB">
      <w:pPr>
        <w:spacing w:before="120"/>
        <w:ind w:left="284" w:right="34"/>
        <w:jc w:val="thaiDistribute"/>
        <w:rPr>
          <w:rFonts w:ascii="Angsana New" w:hAnsi="Angsana New"/>
          <w:spacing w:val="4"/>
          <w:sz w:val="28"/>
        </w:rPr>
      </w:pPr>
      <w:r w:rsidRPr="00C4628F">
        <w:rPr>
          <w:rFonts w:ascii="Angsana New" w:hAnsi="Angsana New"/>
          <w:spacing w:val="4"/>
          <w:sz w:val="28"/>
        </w:rPr>
        <w:t xml:space="preserve">These financial statements </w:t>
      </w:r>
      <w:r w:rsidR="00AF5CDD">
        <w:rPr>
          <w:rFonts w:ascii="Angsana New" w:hAnsi="Angsana New"/>
          <w:spacing w:val="4"/>
          <w:sz w:val="28"/>
        </w:rPr>
        <w:t>have been approved by the</w:t>
      </w:r>
      <w:r w:rsidRPr="00C4628F">
        <w:rPr>
          <w:rFonts w:ascii="Angsana New" w:hAnsi="Angsana New"/>
          <w:spacing w:val="4"/>
          <w:sz w:val="28"/>
          <w:cs/>
        </w:rPr>
        <w:t xml:space="preserve"> </w:t>
      </w:r>
      <w:r w:rsidRPr="000F5465">
        <w:rPr>
          <w:rFonts w:ascii="Angsana New" w:hAnsi="Angsana New"/>
          <w:spacing w:val="4"/>
          <w:sz w:val="28"/>
        </w:rPr>
        <w:t>Company</w:t>
      </w:r>
      <w:r w:rsidRPr="000F5465">
        <w:rPr>
          <w:rFonts w:ascii="Angsana New" w:hAnsi="Angsana New"/>
          <w:spacing w:val="4"/>
          <w:sz w:val="28"/>
          <w:cs/>
        </w:rPr>
        <w:t>’</w:t>
      </w:r>
      <w:r w:rsidRPr="000F5465">
        <w:rPr>
          <w:rFonts w:ascii="Angsana New" w:hAnsi="Angsana New"/>
          <w:spacing w:val="4"/>
          <w:sz w:val="28"/>
        </w:rPr>
        <w:t xml:space="preserve">s </w:t>
      </w:r>
      <w:r w:rsidR="000F5465" w:rsidRPr="00706D22">
        <w:rPr>
          <w:rFonts w:ascii="Angsana New" w:hAnsi="Angsana New"/>
          <w:spacing w:val="4"/>
          <w:sz w:val="28"/>
        </w:rPr>
        <w:t xml:space="preserve">Board of </w:t>
      </w:r>
      <w:r w:rsidR="00706D22" w:rsidRPr="00706D22">
        <w:rPr>
          <w:rFonts w:ascii="Angsana New" w:hAnsi="Angsana New"/>
          <w:spacing w:val="4"/>
          <w:sz w:val="28"/>
        </w:rPr>
        <w:t xml:space="preserve">Directors </w:t>
      </w:r>
      <w:r w:rsidR="00706D22" w:rsidRPr="00B4527D">
        <w:rPr>
          <w:rFonts w:ascii="Angsana New" w:hAnsi="Angsana New"/>
          <w:spacing w:val="4"/>
          <w:sz w:val="28"/>
        </w:rPr>
        <w:t>on</w:t>
      </w:r>
      <w:r w:rsidR="00B40639" w:rsidRPr="00B4527D">
        <w:rPr>
          <w:rFonts w:ascii="Angsana New" w:hAnsi="Angsana New"/>
          <w:spacing w:val="4"/>
          <w:sz w:val="28"/>
          <w:cs/>
        </w:rPr>
        <w:t xml:space="preserve"> </w:t>
      </w:r>
      <w:r w:rsidR="00BC4EF3" w:rsidRPr="00730C75">
        <w:rPr>
          <w:rFonts w:ascii="Angsana New" w:hAnsi="Angsana New"/>
          <w:spacing w:val="4"/>
          <w:sz w:val="28"/>
        </w:rPr>
        <w:t>Fe</w:t>
      </w:r>
      <w:r w:rsidR="00730C75" w:rsidRPr="00730C75">
        <w:rPr>
          <w:rFonts w:ascii="Angsana New" w:hAnsi="Angsana New"/>
          <w:spacing w:val="4"/>
          <w:sz w:val="28"/>
        </w:rPr>
        <w:t>bruary 21, 2019</w:t>
      </w:r>
      <w:r w:rsidRPr="00A36F28">
        <w:rPr>
          <w:rFonts w:ascii="Angsana New" w:hAnsi="Angsana New"/>
          <w:spacing w:val="4"/>
          <w:sz w:val="28"/>
          <w:cs/>
        </w:rPr>
        <w:t>.</w:t>
      </w:r>
    </w:p>
    <w:sectPr w:rsidR="00A92BED" w:rsidRPr="00C4628F" w:rsidSect="005A1B92">
      <w:footerReference w:type="default" r:id="rId8"/>
      <w:pgSz w:w="11906" w:h="16838" w:code="9"/>
      <w:pgMar w:top="1418" w:right="709" w:bottom="567" w:left="1701" w:header="709" w:footer="539"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29F" w:rsidRDefault="00AC429F" w:rsidP="002B6009">
      <w:r>
        <w:separator/>
      </w:r>
    </w:p>
  </w:endnote>
  <w:endnote w:type="continuationSeparator" w:id="0">
    <w:p w:rsidR="00AC429F" w:rsidRDefault="00AC429F"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EucrosiaUPC">
    <w:panose1 w:val="02020603050405020304"/>
    <w:charset w:val="00"/>
    <w:family w:val="roman"/>
    <w:pitch w:val="variable"/>
    <w:sig w:usb0="81000027" w:usb1="00000002"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29F" w:rsidRPr="002B6009" w:rsidRDefault="00AC429F">
    <w:pPr>
      <w:pStyle w:val="Footer"/>
      <w:jc w:val="right"/>
      <w:rPr>
        <w:rFonts w:ascii="Angsana New" w:hAnsi="Angsana New"/>
      </w:rPr>
    </w:pP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08557C">
      <w:rPr>
        <w:rFonts w:ascii="Angsana New" w:hAnsi="Angsana New"/>
        <w:noProof/>
      </w:rPr>
      <w:t>57</w:t>
    </w:r>
    <w:r w:rsidRPr="002B6009">
      <w:rPr>
        <w:rFonts w:ascii="Angsana New" w:hAnsi="Angsana New"/>
      </w:rPr>
      <w:fldChar w:fldCharType="end"/>
    </w:r>
  </w:p>
  <w:p w:rsidR="00AC429F" w:rsidRDefault="00AC4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29F" w:rsidRDefault="00AC429F" w:rsidP="002B6009">
      <w:r>
        <w:separator/>
      </w:r>
    </w:p>
  </w:footnote>
  <w:footnote w:type="continuationSeparator" w:id="0">
    <w:p w:rsidR="00AC429F" w:rsidRDefault="00AC429F" w:rsidP="002B6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6755DC8"/>
    <w:multiLevelType w:val="multilevel"/>
    <w:tmpl w:val="FF48FD74"/>
    <w:lvl w:ilvl="0">
      <w:start w:val="4"/>
      <w:numFmt w:val="decimal"/>
      <w:lvlText w:val="%1"/>
      <w:lvlJc w:val="left"/>
      <w:pPr>
        <w:ind w:left="384" w:hanging="384"/>
      </w:pPr>
      <w:rPr>
        <w:rFonts w:hint="default"/>
      </w:rPr>
    </w:lvl>
    <w:lvl w:ilvl="1">
      <w:start w:val="4"/>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B33411"/>
    <w:multiLevelType w:val="hybridMultilevel"/>
    <w:tmpl w:val="7128A78C"/>
    <w:lvl w:ilvl="0" w:tplc="35903A7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736F27"/>
    <w:multiLevelType w:val="hybridMultilevel"/>
    <w:tmpl w:val="A5BE1582"/>
    <w:lvl w:ilvl="0" w:tplc="59A6A92A">
      <w:numFmt w:val="bullet"/>
      <w:lvlText w:val="-"/>
      <w:lvlJc w:val="left"/>
      <w:pPr>
        <w:ind w:left="1364" w:hanging="360"/>
      </w:pPr>
      <w:rPr>
        <w:rFonts w:ascii="Angsana New" w:eastAsia="Times New Roman" w:hAnsi="Angsana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15:restartNumberingAfterBreak="0">
    <w:nsid w:val="1A4F111F"/>
    <w:multiLevelType w:val="multilevel"/>
    <w:tmpl w:val="13CA8080"/>
    <w:lvl w:ilvl="0">
      <w:start w:val="4"/>
      <w:numFmt w:val="decimal"/>
      <w:lvlText w:val="%1"/>
      <w:lvlJc w:val="left"/>
      <w:pPr>
        <w:ind w:left="360" w:hanging="360"/>
      </w:pPr>
      <w:rPr>
        <w:rFonts w:ascii="Angsana New" w:hAnsi="Angsana New" w:cs="Angsana New" w:hint="default"/>
      </w:rPr>
    </w:lvl>
    <w:lvl w:ilvl="1">
      <w:start w:val="4"/>
      <w:numFmt w:val="decimal"/>
      <w:lvlText w:val="%1.%2"/>
      <w:lvlJc w:val="left"/>
      <w:pPr>
        <w:ind w:left="720" w:hanging="360"/>
      </w:pPr>
      <w:rPr>
        <w:rFonts w:ascii="Angsana New" w:hAnsi="Angsana New" w:cs="Angsana New" w:hint="default"/>
      </w:rPr>
    </w:lvl>
    <w:lvl w:ilvl="2">
      <w:start w:val="1"/>
      <w:numFmt w:val="decimal"/>
      <w:lvlText w:val="%1.%2.%3"/>
      <w:lvlJc w:val="left"/>
      <w:pPr>
        <w:ind w:left="1440" w:hanging="720"/>
      </w:pPr>
      <w:rPr>
        <w:rFonts w:ascii="Angsana New" w:hAnsi="Angsana New" w:cs="Angsana New" w:hint="default"/>
      </w:rPr>
    </w:lvl>
    <w:lvl w:ilvl="3">
      <w:start w:val="1"/>
      <w:numFmt w:val="decimal"/>
      <w:lvlText w:val="%1.%2.%3.%4"/>
      <w:lvlJc w:val="left"/>
      <w:pPr>
        <w:ind w:left="1800" w:hanging="720"/>
      </w:pPr>
      <w:rPr>
        <w:rFonts w:ascii="Angsana New" w:hAnsi="Angsana New" w:cs="Angsana New" w:hint="default"/>
      </w:rPr>
    </w:lvl>
    <w:lvl w:ilvl="4">
      <w:start w:val="1"/>
      <w:numFmt w:val="decimal"/>
      <w:lvlText w:val="%1.%2.%3.%4.%5"/>
      <w:lvlJc w:val="left"/>
      <w:pPr>
        <w:ind w:left="2160" w:hanging="720"/>
      </w:pPr>
      <w:rPr>
        <w:rFonts w:ascii="Angsana New" w:hAnsi="Angsana New" w:cs="Angsana New" w:hint="default"/>
      </w:rPr>
    </w:lvl>
    <w:lvl w:ilvl="5">
      <w:start w:val="1"/>
      <w:numFmt w:val="decimal"/>
      <w:lvlText w:val="%1.%2.%3.%4.%5.%6"/>
      <w:lvlJc w:val="left"/>
      <w:pPr>
        <w:ind w:left="2880" w:hanging="1080"/>
      </w:pPr>
      <w:rPr>
        <w:rFonts w:ascii="Angsana New" w:hAnsi="Angsana New" w:cs="Angsana New" w:hint="default"/>
      </w:rPr>
    </w:lvl>
    <w:lvl w:ilvl="6">
      <w:start w:val="1"/>
      <w:numFmt w:val="decimal"/>
      <w:lvlText w:val="%1.%2.%3.%4.%5.%6.%7"/>
      <w:lvlJc w:val="left"/>
      <w:pPr>
        <w:ind w:left="3240" w:hanging="1080"/>
      </w:pPr>
      <w:rPr>
        <w:rFonts w:ascii="Angsana New" w:hAnsi="Angsana New" w:cs="Angsana New" w:hint="default"/>
      </w:rPr>
    </w:lvl>
    <w:lvl w:ilvl="7">
      <w:start w:val="1"/>
      <w:numFmt w:val="decimal"/>
      <w:lvlText w:val="%1.%2.%3.%4.%5.%6.%7.%8"/>
      <w:lvlJc w:val="left"/>
      <w:pPr>
        <w:ind w:left="3600" w:hanging="1080"/>
      </w:pPr>
      <w:rPr>
        <w:rFonts w:ascii="Angsana New" w:hAnsi="Angsana New" w:cs="Angsana New" w:hint="default"/>
      </w:rPr>
    </w:lvl>
    <w:lvl w:ilvl="8">
      <w:start w:val="1"/>
      <w:numFmt w:val="decimal"/>
      <w:lvlText w:val="%1.%2.%3.%4.%5.%6.%7.%8.%9"/>
      <w:lvlJc w:val="left"/>
      <w:pPr>
        <w:ind w:left="4320" w:hanging="1440"/>
      </w:pPr>
      <w:rPr>
        <w:rFonts w:ascii="Angsana New" w:hAnsi="Angsana New" w:cs="Angsana New" w:hint="default"/>
      </w:rPr>
    </w:lvl>
  </w:abstractNum>
  <w:abstractNum w:abstractNumId="5" w15:restartNumberingAfterBreak="0">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4BA3C4A"/>
    <w:multiLevelType w:val="hybridMultilevel"/>
    <w:tmpl w:val="54BE9330"/>
    <w:lvl w:ilvl="0" w:tplc="6ACC87C6">
      <w:start w:val="1"/>
      <w:numFmt w:val="decimal"/>
      <w:lvlText w:val="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36A08"/>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8" w15:restartNumberingAfterBreak="0">
    <w:nsid w:val="27A75B3D"/>
    <w:multiLevelType w:val="multilevel"/>
    <w:tmpl w:val="56B4B3A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9" w15:restartNumberingAfterBreak="0">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10" w15:restartNumberingAfterBreak="0">
    <w:nsid w:val="28DA7A65"/>
    <w:multiLevelType w:val="hybridMultilevel"/>
    <w:tmpl w:val="C3B6C7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BD71C9"/>
    <w:multiLevelType w:val="hybridMultilevel"/>
    <w:tmpl w:val="1BDC2D82"/>
    <w:lvl w:ilvl="0" w:tplc="A3A8E630">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CB4A66"/>
    <w:multiLevelType w:val="hybridMultilevel"/>
    <w:tmpl w:val="9A9E36CC"/>
    <w:lvl w:ilvl="0" w:tplc="B46076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44400D8C"/>
    <w:multiLevelType w:val="hybridMultilevel"/>
    <w:tmpl w:val="8D0A1EA4"/>
    <w:lvl w:ilvl="0" w:tplc="187E024C">
      <w:start w:val="1"/>
      <w:numFmt w:val="lowerLetter"/>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16" w15:restartNumberingAfterBreak="0">
    <w:nsid w:val="45E35411"/>
    <w:multiLevelType w:val="multilevel"/>
    <w:tmpl w:val="27D44A6C"/>
    <w:lvl w:ilvl="0">
      <w:start w:val="1"/>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1"/>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17" w15:restartNumberingAfterBreak="0">
    <w:nsid w:val="45FE5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C44523"/>
    <w:multiLevelType w:val="multilevel"/>
    <w:tmpl w:val="85463884"/>
    <w:lvl w:ilvl="0">
      <w:start w:val="30"/>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9" w15:restartNumberingAfterBreak="0">
    <w:nsid w:val="503844A5"/>
    <w:multiLevelType w:val="multilevel"/>
    <w:tmpl w:val="4FA4A960"/>
    <w:lvl w:ilvl="0">
      <w:start w:val="3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42F6245"/>
    <w:multiLevelType w:val="multilevel"/>
    <w:tmpl w:val="6C88FDE4"/>
    <w:lvl w:ilvl="0">
      <w:start w:val="4"/>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4"/>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21" w15:restartNumberingAfterBreak="0">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23" w15:restartNumberingAfterBreak="0">
    <w:nsid w:val="70925D7F"/>
    <w:multiLevelType w:val="multilevel"/>
    <w:tmpl w:val="85463884"/>
    <w:lvl w:ilvl="0">
      <w:start w:val="30"/>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24" w15:restartNumberingAfterBreak="0">
    <w:nsid w:val="730A109C"/>
    <w:multiLevelType w:val="hybridMultilevel"/>
    <w:tmpl w:val="5BB6AC56"/>
    <w:lvl w:ilvl="0" w:tplc="68FE31F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67703C"/>
    <w:multiLevelType w:val="hybridMultilevel"/>
    <w:tmpl w:val="8F5C2828"/>
    <w:lvl w:ilvl="0" w:tplc="A0F0967A">
      <w:start w:val="1"/>
      <w:numFmt w:val="decimal"/>
      <w:lvlText w:val="%1."/>
      <w:lvlJc w:val="left"/>
      <w:pPr>
        <w:ind w:left="900" w:hanging="540"/>
      </w:pPr>
      <w:rPr>
        <w:rFonts w:hint="default"/>
        <w:b/>
        <w:bCs/>
        <w:sz w:val="28"/>
        <w:szCs w:val="28"/>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550AFA"/>
    <w:multiLevelType w:val="hybridMultilevel"/>
    <w:tmpl w:val="09B60726"/>
    <w:lvl w:ilvl="0" w:tplc="BF2A65E8">
      <w:numFmt w:val="bullet"/>
      <w:lvlText w:val="-"/>
      <w:lvlJc w:val="left"/>
      <w:pPr>
        <w:ind w:left="405" w:hanging="360"/>
      </w:pPr>
      <w:rPr>
        <w:rFonts w:ascii="Angsana New" w:eastAsiaTheme="minorHAnsi"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5E93465"/>
    <w:multiLevelType w:val="hybridMultilevel"/>
    <w:tmpl w:val="90AA408C"/>
    <w:lvl w:ilvl="0" w:tplc="6ACC87C6">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91781"/>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21"/>
  </w:num>
  <w:num w:numId="3">
    <w:abstractNumId w:val="0"/>
  </w:num>
  <w:num w:numId="4">
    <w:abstractNumId w:val="10"/>
  </w:num>
  <w:num w:numId="5">
    <w:abstractNumId w:val="15"/>
  </w:num>
  <w:num w:numId="6">
    <w:abstractNumId w:val="22"/>
  </w:num>
  <w:num w:numId="7">
    <w:abstractNumId w:val="25"/>
  </w:num>
  <w:num w:numId="8">
    <w:abstractNumId w:val="3"/>
  </w:num>
  <w:num w:numId="9">
    <w:abstractNumId w:val="7"/>
  </w:num>
  <w:num w:numId="10">
    <w:abstractNumId w:val="14"/>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27"/>
  </w:num>
  <w:num w:numId="16">
    <w:abstractNumId w:val="24"/>
  </w:num>
  <w:num w:numId="17">
    <w:abstractNumId w:val="11"/>
  </w:num>
  <w:num w:numId="18">
    <w:abstractNumId w:val="20"/>
  </w:num>
  <w:num w:numId="19">
    <w:abstractNumId w:val="9"/>
  </w:num>
  <w:num w:numId="20">
    <w:abstractNumId w:val="18"/>
  </w:num>
  <w:num w:numId="21">
    <w:abstractNumId w:val="8"/>
  </w:num>
  <w:num w:numId="22">
    <w:abstractNumId w:val="23"/>
  </w:num>
  <w:num w:numId="23">
    <w:abstractNumId w:val="12"/>
  </w:num>
  <w:num w:numId="24">
    <w:abstractNumId w:val="28"/>
  </w:num>
  <w:num w:numId="25">
    <w:abstractNumId w:val="5"/>
  </w:num>
  <w:num w:numId="26">
    <w:abstractNumId w:val="4"/>
  </w:num>
  <w:num w:numId="27">
    <w:abstractNumId w:val="1"/>
  </w:num>
  <w:num w:numId="28">
    <w:abstractNumId w:val="19"/>
  </w:num>
  <w:num w:numId="29">
    <w:abstractNumId w:val="26"/>
  </w:num>
  <w:num w:numId="3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20"/>
  <w:doNotHyphenateCaps/>
  <w:characterSpacingControl w:val="doNotCompress"/>
  <w:doNotValidateAgainstSchema/>
  <w:doNotDemarcateInvalidXml/>
  <w:hdrShapeDefaults>
    <o:shapedefaults v:ext="edit" spidmax="274433"/>
  </w:hdrShapeDefaults>
  <w:footnotePr>
    <w:footnote w:id="-1"/>
    <w:footnote w:id="0"/>
  </w:footnotePr>
  <w:endnotePr>
    <w:endnote w:id="-1"/>
    <w:endnote w:id="0"/>
  </w:endnotePr>
  <w:compat>
    <w:applyBreakingRules/>
    <w:compatSetting w:name="compatibilityMode" w:uri="http://schemas.microsoft.com/office/word" w:val="12"/>
  </w:compat>
  <w:rsids>
    <w:rsidRoot w:val="000076C6"/>
    <w:rsid w:val="000000D6"/>
    <w:rsid w:val="0000084D"/>
    <w:rsid w:val="00000F7E"/>
    <w:rsid w:val="00002786"/>
    <w:rsid w:val="00003030"/>
    <w:rsid w:val="0000376D"/>
    <w:rsid w:val="000039B6"/>
    <w:rsid w:val="00004440"/>
    <w:rsid w:val="000048CB"/>
    <w:rsid w:val="00005175"/>
    <w:rsid w:val="0000574D"/>
    <w:rsid w:val="0000692A"/>
    <w:rsid w:val="000071BD"/>
    <w:rsid w:val="000076C6"/>
    <w:rsid w:val="00007ED7"/>
    <w:rsid w:val="00010F0E"/>
    <w:rsid w:val="00010F9B"/>
    <w:rsid w:val="0001207C"/>
    <w:rsid w:val="000123C6"/>
    <w:rsid w:val="00013189"/>
    <w:rsid w:val="0001354D"/>
    <w:rsid w:val="00014098"/>
    <w:rsid w:val="000143B5"/>
    <w:rsid w:val="00014D0C"/>
    <w:rsid w:val="00015EAF"/>
    <w:rsid w:val="000165AB"/>
    <w:rsid w:val="0001669D"/>
    <w:rsid w:val="00016C23"/>
    <w:rsid w:val="0001736B"/>
    <w:rsid w:val="0001745E"/>
    <w:rsid w:val="0001755D"/>
    <w:rsid w:val="0001764A"/>
    <w:rsid w:val="00017A77"/>
    <w:rsid w:val="00017AC3"/>
    <w:rsid w:val="00017ECC"/>
    <w:rsid w:val="00017F52"/>
    <w:rsid w:val="000204C6"/>
    <w:rsid w:val="00021094"/>
    <w:rsid w:val="00021205"/>
    <w:rsid w:val="00021B77"/>
    <w:rsid w:val="00021FFA"/>
    <w:rsid w:val="0002272A"/>
    <w:rsid w:val="00022C30"/>
    <w:rsid w:val="000234AC"/>
    <w:rsid w:val="00023914"/>
    <w:rsid w:val="00026865"/>
    <w:rsid w:val="00026B48"/>
    <w:rsid w:val="00027B41"/>
    <w:rsid w:val="00030121"/>
    <w:rsid w:val="00030425"/>
    <w:rsid w:val="0003144A"/>
    <w:rsid w:val="00031BF2"/>
    <w:rsid w:val="00031DEE"/>
    <w:rsid w:val="0003207A"/>
    <w:rsid w:val="000323F3"/>
    <w:rsid w:val="00032C6E"/>
    <w:rsid w:val="00033C5C"/>
    <w:rsid w:val="000357B6"/>
    <w:rsid w:val="00036029"/>
    <w:rsid w:val="000360BF"/>
    <w:rsid w:val="00036603"/>
    <w:rsid w:val="00036794"/>
    <w:rsid w:val="00037723"/>
    <w:rsid w:val="00037A89"/>
    <w:rsid w:val="000400B7"/>
    <w:rsid w:val="000406B4"/>
    <w:rsid w:val="00040AA7"/>
    <w:rsid w:val="000417E2"/>
    <w:rsid w:val="0004265D"/>
    <w:rsid w:val="0004438A"/>
    <w:rsid w:val="000449F9"/>
    <w:rsid w:val="00044A3B"/>
    <w:rsid w:val="00044BE7"/>
    <w:rsid w:val="00044FC4"/>
    <w:rsid w:val="00047076"/>
    <w:rsid w:val="0004739A"/>
    <w:rsid w:val="00050025"/>
    <w:rsid w:val="000500F2"/>
    <w:rsid w:val="00050E71"/>
    <w:rsid w:val="00051543"/>
    <w:rsid w:val="00051B3E"/>
    <w:rsid w:val="00051CE1"/>
    <w:rsid w:val="000527A6"/>
    <w:rsid w:val="000530AA"/>
    <w:rsid w:val="000536BD"/>
    <w:rsid w:val="00054063"/>
    <w:rsid w:val="00054D19"/>
    <w:rsid w:val="000550CF"/>
    <w:rsid w:val="00055105"/>
    <w:rsid w:val="00055122"/>
    <w:rsid w:val="00055CD2"/>
    <w:rsid w:val="00056BCD"/>
    <w:rsid w:val="00057037"/>
    <w:rsid w:val="000573AF"/>
    <w:rsid w:val="00057F44"/>
    <w:rsid w:val="000604DC"/>
    <w:rsid w:val="00061950"/>
    <w:rsid w:val="00066223"/>
    <w:rsid w:val="00066648"/>
    <w:rsid w:val="00066CCD"/>
    <w:rsid w:val="000677F8"/>
    <w:rsid w:val="00067E51"/>
    <w:rsid w:val="00067ED4"/>
    <w:rsid w:val="00070E1C"/>
    <w:rsid w:val="00071443"/>
    <w:rsid w:val="000714E7"/>
    <w:rsid w:val="00071D46"/>
    <w:rsid w:val="00071D56"/>
    <w:rsid w:val="000729C9"/>
    <w:rsid w:val="00072A27"/>
    <w:rsid w:val="0007306A"/>
    <w:rsid w:val="00073829"/>
    <w:rsid w:val="00073D1E"/>
    <w:rsid w:val="00075E72"/>
    <w:rsid w:val="0007654A"/>
    <w:rsid w:val="0007693F"/>
    <w:rsid w:val="00076B11"/>
    <w:rsid w:val="0007700F"/>
    <w:rsid w:val="000776E6"/>
    <w:rsid w:val="0007795E"/>
    <w:rsid w:val="0008029B"/>
    <w:rsid w:val="000807AA"/>
    <w:rsid w:val="000808B3"/>
    <w:rsid w:val="000819EE"/>
    <w:rsid w:val="00082000"/>
    <w:rsid w:val="00082D43"/>
    <w:rsid w:val="00083EE0"/>
    <w:rsid w:val="00083F06"/>
    <w:rsid w:val="000840F5"/>
    <w:rsid w:val="000844EE"/>
    <w:rsid w:val="00084C70"/>
    <w:rsid w:val="00085091"/>
    <w:rsid w:val="00085174"/>
    <w:rsid w:val="0008557C"/>
    <w:rsid w:val="00085FBF"/>
    <w:rsid w:val="000874BC"/>
    <w:rsid w:val="00094199"/>
    <w:rsid w:val="00094623"/>
    <w:rsid w:val="00094AF8"/>
    <w:rsid w:val="0009521D"/>
    <w:rsid w:val="00095553"/>
    <w:rsid w:val="00095ED2"/>
    <w:rsid w:val="00096E41"/>
    <w:rsid w:val="000A00B0"/>
    <w:rsid w:val="000A029A"/>
    <w:rsid w:val="000A0A21"/>
    <w:rsid w:val="000A0A70"/>
    <w:rsid w:val="000A1D5C"/>
    <w:rsid w:val="000A3EA3"/>
    <w:rsid w:val="000A40A6"/>
    <w:rsid w:val="000A4B91"/>
    <w:rsid w:val="000A6ACE"/>
    <w:rsid w:val="000A6CB5"/>
    <w:rsid w:val="000A76F2"/>
    <w:rsid w:val="000B1C2D"/>
    <w:rsid w:val="000B201C"/>
    <w:rsid w:val="000B2AD0"/>
    <w:rsid w:val="000B2BBF"/>
    <w:rsid w:val="000B2C61"/>
    <w:rsid w:val="000B4216"/>
    <w:rsid w:val="000B4F3E"/>
    <w:rsid w:val="000B50A1"/>
    <w:rsid w:val="000B536A"/>
    <w:rsid w:val="000B5ED2"/>
    <w:rsid w:val="000B6469"/>
    <w:rsid w:val="000B6B47"/>
    <w:rsid w:val="000B6BC4"/>
    <w:rsid w:val="000B7D96"/>
    <w:rsid w:val="000C08DF"/>
    <w:rsid w:val="000C1641"/>
    <w:rsid w:val="000C1AAF"/>
    <w:rsid w:val="000C33C4"/>
    <w:rsid w:val="000C360A"/>
    <w:rsid w:val="000C4A4B"/>
    <w:rsid w:val="000C6217"/>
    <w:rsid w:val="000C6696"/>
    <w:rsid w:val="000D0A55"/>
    <w:rsid w:val="000D0D2C"/>
    <w:rsid w:val="000D13D7"/>
    <w:rsid w:val="000D16C0"/>
    <w:rsid w:val="000D17DC"/>
    <w:rsid w:val="000D1F0C"/>
    <w:rsid w:val="000D204C"/>
    <w:rsid w:val="000D21D5"/>
    <w:rsid w:val="000D2667"/>
    <w:rsid w:val="000D29BA"/>
    <w:rsid w:val="000D2FFF"/>
    <w:rsid w:val="000D3A07"/>
    <w:rsid w:val="000D3BB6"/>
    <w:rsid w:val="000D4735"/>
    <w:rsid w:val="000D5A49"/>
    <w:rsid w:val="000D5ABC"/>
    <w:rsid w:val="000D768B"/>
    <w:rsid w:val="000D7CE6"/>
    <w:rsid w:val="000D7DAB"/>
    <w:rsid w:val="000D7DAD"/>
    <w:rsid w:val="000E063E"/>
    <w:rsid w:val="000E0856"/>
    <w:rsid w:val="000E0F0A"/>
    <w:rsid w:val="000E1348"/>
    <w:rsid w:val="000E4301"/>
    <w:rsid w:val="000E5B72"/>
    <w:rsid w:val="000E5C8A"/>
    <w:rsid w:val="000E6173"/>
    <w:rsid w:val="000E6BBD"/>
    <w:rsid w:val="000E6EB0"/>
    <w:rsid w:val="000E767D"/>
    <w:rsid w:val="000E7849"/>
    <w:rsid w:val="000F1CFC"/>
    <w:rsid w:val="000F252F"/>
    <w:rsid w:val="000F377B"/>
    <w:rsid w:val="000F48D8"/>
    <w:rsid w:val="000F5465"/>
    <w:rsid w:val="000F57EB"/>
    <w:rsid w:val="000F5AFA"/>
    <w:rsid w:val="000F5B27"/>
    <w:rsid w:val="000F60BF"/>
    <w:rsid w:val="000F7930"/>
    <w:rsid w:val="000F7973"/>
    <w:rsid w:val="000F79ED"/>
    <w:rsid w:val="0010033C"/>
    <w:rsid w:val="0010151D"/>
    <w:rsid w:val="001024D2"/>
    <w:rsid w:val="00102BC0"/>
    <w:rsid w:val="00102F07"/>
    <w:rsid w:val="001031EE"/>
    <w:rsid w:val="001040BA"/>
    <w:rsid w:val="00104240"/>
    <w:rsid w:val="001043CD"/>
    <w:rsid w:val="00104D08"/>
    <w:rsid w:val="00104F52"/>
    <w:rsid w:val="0010663D"/>
    <w:rsid w:val="00107649"/>
    <w:rsid w:val="00107915"/>
    <w:rsid w:val="00107D16"/>
    <w:rsid w:val="001101DF"/>
    <w:rsid w:val="00111E78"/>
    <w:rsid w:val="001120ED"/>
    <w:rsid w:val="001126F4"/>
    <w:rsid w:val="00112A4A"/>
    <w:rsid w:val="00113C09"/>
    <w:rsid w:val="00113F15"/>
    <w:rsid w:val="00113F7C"/>
    <w:rsid w:val="001140C5"/>
    <w:rsid w:val="001142D9"/>
    <w:rsid w:val="001143BA"/>
    <w:rsid w:val="00115782"/>
    <w:rsid w:val="001165A2"/>
    <w:rsid w:val="0012001E"/>
    <w:rsid w:val="0012158A"/>
    <w:rsid w:val="001221F3"/>
    <w:rsid w:val="0012245D"/>
    <w:rsid w:val="001224AE"/>
    <w:rsid w:val="00122620"/>
    <w:rsid w:val="00122761"/>
    <w:rsid w:val="0012291C"/>
    <w:rsid w:val="001237E6"/>
    <w:rsid w:val="00124D71"/>
    <w:rsid w:val="00124FA6"/>
    <w:rsid w:val="00125662"/>
    <w:rsid w:val="0012578F"/>
    <w:rsid w:val="00126891"/>
    <w:rsid w:val="00126F91"/>
    <w:rsid w:val="00127347"/>
    <w:rsid w:val="0012751E"/>
    <w:rsid w:val="00130637"/>
    <w:rsid w:val="00130F28"/>
    <w:rsid w:val="001314BD"/>
    <w:rsid w:val="001314EB"/>
    <w:rsid w:val="001334FE"/>
    <w:rsid w:val="00133D31"/>
    <w:rsid w:val="00134078"/>
    <w:rsid w:val="0013411C"/>
    <w:rsid w:val="00134797"/>
    <w:rsid w:val="0013503C"/>
    <w:rsid w:val="001362F6"/>
    <w:rsid w:val="00136390"/>
    <w:rsid w:val="00137A20"/>
    <w:rsid w:val="00137CEC"/>
    <w:rsid w:val="00141083"/>
    <w:rsid w:val="001414B9"/>
    <w:rsid w:val="0014197A"/>
    <w:rsid w:val="001421AF"/>
    <w:rsid w:val="00142718"/>
    <w:rsid w:val="00142D21"/>
    <w:rsid w:val="00143F32"/>
    <w:rsid w:val="0014406E"/>
    <w:rsid w:val="00144B2C"/>
    <w:rsid w:val="00146433"/>
    <w:rsid w:val="0014719B"/>
    <w:rsid w:val="001502B6"/>
    <w:rsid w:val="00151B1F"/>
    <w:rsid w:val="00152C9F"/>
    <w:rsid w:val="0015307D"/>
    <w:rsid w:val="00153A31"/>
    <w:rsid w:val="001565EC"/>
    <w:rsid w:val="00156691"/>
    <w:rsid w:val="00157221"/>
    <w:rsid w:val="001575C8"/>
    <w:rsid w:val="00157FA1"/>
    <w:rsid w:val="0016079A"/>
    <w:rsid w:val="0016084C"/>
    <w:rsid w:val="0016152D"/>
    <w:rsid w:val="00162E4F"/>
    <w:rsid w:val="001633DD"/>
    <w:rsid w:val="001660E3"/>
    <w:rsid w:val="00166A95"/>
    <w:rsid w:val="00166CA2"/>
    <w:rsid w:val="00167366"/>
    <w:rsid w:val="00167E42"/>
    <w:rsid w:val="00170696"/>
    <w:rsid w:val="00170CA7"/>
    <w:rsid w:val="001710DC"/>
    <w:rsid w:val="001716F9"/>
    <w:rsid w:val="00171DAB"/>
    <w:rsid w:val="00171F3C"/>
    <w:rsid w:val="00172A0A"/>
    <w:rsid w:val="00173093"/>
    <w:rsid w:val="001739A2"/>
    <w:rsid w:val="001742CA"/>
    <w:rsid w:val="0017476A"/>
    <w:rsid w:val="00174C90"/>
    <w:rsid w:val="001766D4"/>
    <w:rsid w:val="001771A2"/>
    <w:rsid w:val="0017767B"/>
    <w:rsid w:val="00180B01"/>
    <w:rsid w:val="00180D93"/>
    <w:rsid w:val="0018168D"/>
    <w:rsid w:val="0018256A"/>
    <w:rsid w:val="00182674"/>
    <w:rsid w:val="00182CD8"/>
    <w:rsid w:val="001848C6"/>
    <w:rsid w:val="00185EA8"/>
    <w:rsid w:val="00185F0F"/>
    <w:rsid w:val="00186045"/>
    <w:rsid w:val="0018611B"/>
    <w:rsid w:val="0018612E"/>
    <w:rsid w:val="001866B2"/>
    <w:rsid w:val="00187177"/>
    <w:rsid w:val="00187B3F"/>
    <w:rsid w:val="0019004C"/>
    <w:rsid w:val="00190D31"/>
    <w:rsid w:val="001934B9"/>
    <w:rsid w:val="0019377C"/>
    <w:rsid w:val="00193ACF"/>
    <w:rsid w:val="0019521F"/>
    <w:rsid w:val="00195B73"/>
    <w:rsid w:val="00195C54"/>
    <w:rsid w:val="00195E3C"/>
    <w:rsid w:val="00195FF9"/>
    <w:rsid w:val="0019606F"/>
    <w:rsid w:val="0019745F"/>
    <w:rsid w:val="001977EB"/>
    <w:rsid w:val="00197E82"/>
    <w:rsid w:val="001A0750"/>
    <w:rsid w:val="001A102E"/>
    <w:rsid w:val="001A201C"/>
    <w:rsid w:val="001A2487"/>
    <w:rsid w:val="001A2764"/>
    <w:rsid w:val="001A2EF8"/>
    <w:rsid w:val="001A3C4B"/>
    <w:rsid w:val="001A3D67"/>
    <w:rsid w:val="001A5AF8"/>
    <w:rsid w:val="001A5FA5"/>
    <w:rsid w:val="001A793B"/>
    <w:rsid w:val="001B019C"/>
    <w:rsid w:val="001B026C"/>
    <w:rsid w:val="001B0DB4"/>
    <w:rsid w:val="001B0F79"/>
    <w:rsid w:val="001B13E4"/>
    <w:rsid w:val="001B1870"/>
    <w:rsid w:val="001B1BB7"/>
    <w:rsid w:val="001B2394"/>
    <w:rsid w:val="001B4262"/>
    <w:rsid w:val="001B561B"/>
    <w:rsid w:val="001B5A6D"/>
    <w:rsid w:val="001B6DE9"/>
    <w:rsid w:val="001C0FA0"/>
    <w:rsid w:val="001C13C5"/>
    <w:rsid w:val="001C13FE"/>
    <w:rsid w:val="001C190B"/>
    <w:rsid w:val="001C1BF7"/>
    <w:rsid w:val="001C1DD1"/>
    <w:rsid w:val="001C2595"/>
    <w:rsid w:val="001C2CDB"/>
    <w:rsid w:val="001C2DFB"/>
    <w:rsid w:val="001C33E9"/>
    <w:rsid w:val="001C4FB5"/>
    <w:rsid w:val="001C67ED"/>
    <w:rsid w:val="001C7081"/>
    <w:rsid w:val="001D005B"/>
    <w:rsid w:val="001D042C"/>
    <w:rsid w:val="001D0921"/>
    <w:rsid w:val="001D0CAF"/>
    <w:rsid w:val="001D0D6B"/>
    <w:rsid w:val="001D120B"/>
    <w:rsid w:val="001D153C"/>
    <w:rsid w:val="001D15E7"/>
    <w:rsid w:val="001D1769"/>
    <w:rsid w:val="001D42F4"/>
    <w:rsid w:val="001D5062"/>
    <w:rsid w:val="001D6116"/>
    <w:rsid w:val="001D61DD"/>
    <w:rsid w:val="001D6224"/>
    <w:rsid w:val="001D7EBF"/>
    <w:rsid w:val="001E0A9C"/>
    <w:rsid w:val="001E0D7F"/>
    <w:rsid w:val="001E0DC9"/>
    <w:rsid w:val="001E130A"/>
    <w:rsid w:val="001E136B"/>
    <w:rsid w:val="001E17AB"/>
    <w:rsid w:val="001E1C5D"/>
    <w:rsid w:val="001E1CCF"/>
    <w:rsid w:val="001E1F60"/>
    <w:rsid w:val="001E23D6"/>
    <w:rsid w:val="001E3200"/>
    <w:rsid w:val="001E3709"/>
    <w:rsid w:val="001E3710"/>
    <w:rsid w:val="001E3A98"/>
    <w:rsid w:val="001E430F"/>
    <w:rsid w:val="001E57B4"/>
    <w:rsid w:val="001E5AA7"/>
    <w:rsid w:val="001E75DD"/>
    <w:rsid w:val="001F1236"/>
    <w:rsid w:val="001F27F9"/>
    <w:rsid w:val="001F2EB1"/>
    <w:rsid w:val="001F2FC9"/>
    <w:rsid w:val="001F3E71"/>
    <w:rsid w:val="001F42B1"/>
    <w:rsid w:val="001F42F6"/>
    <w:rsid w:val="001F4BD8"/>
    <w:rsid w:val="001F4DAD"/>
    <w:rsid w:val="001F55D1"/>
    <w:rsid w:val="001F7170"/>
    <w:rsid w:val="001F76AF"/>
    <w:rsid w:val="001F7729"/>
    <w:rsid w:val="001F7F45"/>
    <w:rsid w:val="00200B6F"/>
    <w:rsid w:val="00200B7E"/>
    <w:rsid w:val="00200E3E"/>
    <w:rsid w:val="002014A1"/>
    <w:rsid w:val="0020223A"/>
    <w:rsid w:val="002025CA"/>
    <w:rsid w:val="0020326A"/>
    <w:rsid w:val="00203EEA"/>
    <w:rsid w:val="0020433E"/>
    <w:rsid w:val="00204536"/>
    <w:rsid w:val="0020457E"/>
    <w:rsid w:val="002050A5"/>
    <w:rsid w:val="00206395"/>
    <w:rsid w:val="00206675"/>
    <w:rsid w:val="00207433"/>
    <w:rsid w:val="00207AEE"/>
    <w:rsid w:val="00207FE4"/>
    <w:rsid w:val="0021056F"/>
    <w:rsid w:val="002107AB"/>
    <w:rsid w:val="00210820"/>
    <w:rsid w:val="0021106B"/>
    <w:rsid w:val="00211887"/>
    <w:rsid w:val="002122D3"/>
    <w:rsid w:val="002124C2"/>
    <w:rsid w:val="00212E71"/>
    <w:rsid w:val="00213544"/>
    <w:rsid w:val="00214375"/>
    <w:rsid w:val="00215634"/>
    <w:rsid w:val="002156EE"/>
    <w:rsid w:val="00216117"/>
    <w:rsid w:val="002166AA"/>
    <w:rsid w:val="0021773E"/>
    <w:rsid w:val="00217F44"/>
    <w:rsid w:val="00220ABA"/>
    <w:rsid w:val="00221017"/>
    <w:rsid w:val="002219BD"/>
    <w:rsid w:val="00221E55"/>
    <w:rsid w:val="002222C3"/>
    <w:rsid w:val="00222657"/>
    <w:rsid w:val="00222D1A"/>
    <w:rsid w:val="00222D29"/>
    <w:rsid w:val="00223E71"/>
    <w:rsid w:val="00223F9B"/>
    <w:rsid w:val="002249EA"/>
    <w:rsid w:val="00224F48"/>
    <w:rsid w:val="0022547E"/>
    <w:rsid w:val="00226712"/>
    <w:rsid w:val="0022672B"/>
    <w:rsid w:val="00227953"/>
    <w:rsid w:val="002301A7"/>
    <w:rsid w:val="002307F4"/>
    <w:rsid w:val="00230F18"/>
    <w:rsid w:val="00231FC1"/>
    <w:rsid w:val="002322F8"/>
    <w:rsid w:val="00232738"/>
    <w:rsid w:val="002330C2"/>
    <w:rsid w:val="002336EC"/>
    <w:rsid w:val="00234202"/>
    <w:rsid w:val="0023459B"/>
    <w:rsid w:val="00235044"/>
    <w:rsid w:val="002351DA"/>
    <w:rsid w:val="00235A35"/>
    <w:rsid w:val="00236007"/>
    <w:rsid w:val="002369D8"/>
    <w:rsid w:val="00236ACF"/>
    <w:rsid w:val="00236E83"/>
    <w:rsid w:val="00237407"/>
    <w:rsid w:val="00237580"/>
    <w:rsid w:val="00237757"/>
    <w:rsid w:val="00237DFC"/>
    <w:rsid w:val="00240B6F"/>
    <w:rsid w:val="00240E15"/>
    <w:rsid w:val="00241475"/>
    <w:rsid w:val="002419E8"/>
    <w:rsid w:val="00241BA3"/>
    <w:rsid w:val="00242C30"/>
    <w:rsid w:val="00244314"/>
    <w:rsid w:val="002443D5"/>
    <w:rsid w:val="00244DF9"/>
    <w:rsid w:val="002462AE"/>
    <w:rsid w:val="0024691D"/>
    <w:rsid w:val="00246CFF"/>
    <w:rsid w:val="00246D6A"/>
    <w:rsid w:val="00247172"/>
    <w:rsid w:val="002471EC"/>
    <w:rsid w:val="0024724D"/>
    <w:rsid w:val="002473FA"/>
    <w:rsid w:val="0024786F"/>
    <w:rsid w:val="0025019D"/>
    <w:rsid w:val="00250E03"/>
    <w:rsid w:val="00251CAD"/>
    <w:rsid w:val="002525CF"/>
    <w:rsid w:val="00252C80"/>
    <w:rsid w:val="00253C19"/>
    <w:rsid w:val="00253E37"/>
    <w:rsid w:val="00254988"/>
    <w:rsid w:val="00254E1E"/>
    <w:rsid w:val="00254E78"/>
    <w:rsid w:val="00255241"/>
    <w:rsid w:val="00255412"/>
    <w:rsid w:val="00257E36"/>
    <w:rsid w:val="002600B5"/>
    <w:rsid w:val="002623B4"/>
    <w:rsid w:val="002624C3"/>
    <w:rsid w:val="0026338D"/>
    <w:rsid w:val="00263711"/>
    <w:rsid w:val="00266397"/>
    <w:rsid w:val="00266504"/>
    <w:rsid w:val="00266F48"/>
    <w:rsid w:val="00267182"/>
    <w:rsid w:val="00267583"/>
    <w:rsid w:val="00270031"/>
    <w:rsid w:val="002707B9"/>
    <w:rsid w:val="00271A28"/>
    <w:rsid w:val="00271CC2"/>
    <w:rsid w:val="002723BE"/>
    <w:rsid w:val="002728D3"/>
    <w:rsid w:val="00272D48"/>
    <w:rsid w:val="00273F4E"/>
    <w:rsid w:val="00274A38"/>
    <w:rsid w:val="00274CAD"/>
    <w:rsid w:val="0027545E"/>
    <w:rsid w:val="00275D1D"/>
    <w:rsid w:val="0027635B"/>
    <w:rsid w:val="002770CE"/>
    <w:rsid w:val="0027735B"/>
    <w:rsid w:val="00277B1B"/>
    <w:rsid w:val="002802D3"/>
    <w:rsid w:val="00280C7A"/>
    <w:rsid w:val="00280D0F"/>
    <w:rsid w:val="002811CA"/>
    <w:rsid w:val="002812F5"/>
    <w:rsid w:val="00281D37"/>
    <w:rsid w:val="00282608"/>
    <w:rsid w:val="00282634"/>
    <w:rsid w:val="00282CEE"/>
    <w:rsid w:val="00282D9A"/>
    <w:rsid w:val="00282F00"/>
    <w:rsid w:val="002835FE"/>
    <w:rsid w:val="0028422A"/>
    <w:rsid w:val="00286D68"/>
    <w:rsid w:val="00287AC0"/>
    <w:rsid w:val="00290E8A"/>
    <w:rsid w:val="00291E82"/>
    <w:rsid w:val="002931D4"/>
    <w:rsid w:val="0029381A"/>
    <w:rsid w:val="002960B8"/>
    <w:rsid w:val="002960CA"/>
    <w:rsid w:val="002974C2"/>
    <w:rsid w:val="002A0002"/>
    <w:rsid w:val="002A0024"/>
    <w:rsid w:val="002A0DE6"/>
    <w:rsid w:val="002A137D"/>
    <w:rsid w:val="002A2888"/>
    <w:rsid w:val="002A35CD"/>
    <w:rsid w:val="002A3DE7"/>
    <w:rsid w:val="002A58AE"/>
    <w:rsid w:val="002A5C6F"/>
    <w:rsid w:val="002A7DAD"/>
    <w:rsid w:val="002B1343"/>
    <w:rsid w:val="002B2938"/>
    <w:rsid w:val="002B29CF"/>
    <w:rsid w:val="002B33DF"/>
    <w:rsid w:val="002B46E6"/>
    <w:rsid w:val="002B500B"/>
    <w:rsid w:val="002B5403"/>
    <w:rsid w:val="002B57DF"/>
    <w:rsid w:val="002B5813"/>
    <w:rsid w:val="002B5CD8"/>
    <w:rsid w:val="002B5F8E"/>
    <w:rsid w:val="002B6009"/>
    <w:rsid w:val="002B6C92"/>
    <w:rsid w:val="002B7529"/>
    <w:rsid w:val="002B7973"/>
    <w:rsid w:val="002C0310"/>
    <w:rsid w:val="002C0536"/>
    <w:rsid w:val="002C08C2"/>
    <w:rsid w:val="002C0DC2"/>
    <w:rsid w:val="002C1092"/>
    <w:rsid w:val="002C1DB7"/>
    <w:rsid w:val="002C1E32"/>
    <w:rsid w:val="002C2594"/>
    <w:rsid w:val="002C3591"/>
    <w:rsid w:val="002C3EC7"/>
    <w:rsid w:val="002C4A7D"/>
    <w:rsid w:val="002C5DF1"/>
    <w:rsid w:val="002C62C6"/>
    <w:rsid w:val="002C67FD"/>
    <w:rsid w:val="002C6873"/>
    <w:rsid w:val="002C68BF"/>
    <w:rsid w:val="002C70A1"/>
    <w:rsid w:val="002C7A55"/>
    <w:rsid w:val="002D06D0"/>
    <w:rsid w:val="002D0DEC"/>
    <w:rsid w:val="002D11CA"/>
    <w:rsid w:val="002D12BB"/>
    <w:rsid w:val="002D20DA"/>
    <w:rsid w:val="002D2D8A"/>
    <w:rsid w:val="002D4588"/>
    <w:rsid w:val="002D5EEE"/>
    <w:rsid w:val="002D6460"/>
    <w:rsid w:val="002D6AA3"/>
    <w:rsid w:val="002D6D3C"/>
    <w:rsid w:val="002D701D"/>
    <w:rsid w:val="002D7C54"/>
    <w:rsid w:val="002E1068"/>
    <w:rsid w:val="002E26D9"/>
    <w:rsid w:val="002E2A83"/>
    <w:rsid w:val="002E3BDB"/>
    <w:rsid w:val="002E3C61"/>
    <w:rsid w:val="002E3C87"/>
    <w:rsid w:val="002E4FE1"/>
    <w:rsid w:val="002E523D"/>
    <w:rsid w:val="002E53B5"/>
    <w:rsid w:val="002E7076"/>
    <w:rsid w:val="002E7670"/>
    <w:rsid w:val="002E7CB6"/>
    <w:rsid w:val="002F0818"/>
    <w:rsid w:val="002F1AC4"/>
    <w:rsid w:val="002F2A3F"/>
    <w:rsid w:val="002F2B7D"/>
    <w:rsid w:val="002F2C4B"/>
    <w:rsid w:val="002F2C7E"/>
    <w:rsid w:val="002F4A0B"/>
    <w:rsid w:val="002F4A8C"/>
    <w:rsid w:val="002F50E7"/>
    <w:rsid w:val="002F5163"/>
    <w:rsid w:val="002F5398"/>
    <w:rsid w:val="002F53E7"/>
    <w:rsid w:val="002F5659"/>
    <w:rsid w:val="002F5B89"/>
    <w:rsid w:val="002F5CFD"/>
    <w:rsid w:val="00300A81"/>
    <w:rsid w:val="00300B01"/>
    <w:rsid w:val="00301832"/>
    <w:rsid w:val="00301D30"/>
    <w:rsid w:val="00301D64"/>
    <w:rsid w:val="0030239B"/>
    <w:rsid w:val="003029EC"/>
    <w:rsid w:val="00302A3D"/>
    <w:rsid w:val="00302F95"/>
    <w:rsid w:val="00303651"/>
    <w:rsid w:val="0030388F"/>
    <w:rsid w:val="003038EC"/>
    <w:rsid w:val="003054EA"/>
    <w:rsid w:val="00306298"/>
    <w:rsid w:val="00306A51"/>
    <w:rsid w:val="00306B36"/>
    <w:rsid w:val="00307080"/>
    <w:rsid w:val="003070DD"/>
    <w:rsid w:val="00310179"/>
    <w:rsid w:val="00310552"/>
    <w:rsid w:val="00310615"/>
    <w:rsid w:val="003107A3"/>
    <w:rsid w:val="00310C6B"/>
    <w:rsid w:val="00310D6E"/>
    <w:rsid w:val="003111B9"/>
    <w:rsid w:val="0031171C"/>
    <w:rsid w:val="00311DAC"/>
    <w:rsid w:val="0031265D"/>
    <w:rsid w:val="003128C2"/>
    <w:rsid w:val="00312B03"/>
    <w:rsid w:val="00312D0E"/>
    <w:rsid w:val="00312D18"/>
    <w:rsid w:val="00313434"/>
    <w:rsid w:val="00313583"/>
    <w:rsid w:val="003144CF"/>
    <w:rsid w:val="00314642"/>
    <w:rsid w:val="00314E94"/>
    <w:rsid w:val="00315AA9"/>
    <w:rsid w:val="00316152"/>
    <w:rsid w:val="003167E2"/>
    <w:rsid w:val="00316BDF"/>
    <w:rsid w:val="003172A1"/>
    <w:rsid w:val="003176EA"/>
    <w:rsid w:val="00317BA9"/>
    <w:rsid w:val="003208EC"/>
    <w:rsid w:val="00320E1F"/>
    <w:rsid w:val="00321290"/>
    <w:rsid w:val="003222F7"/>
    <w:rsid w:val="00322657"/>
    <w:rsid w:val="00322D40"/>
    <w:rsid w:val="00323BB4"/>
    <w:rsid w:val="00324DC4"/>
    <w:rsid w:val="00325C4F"/>
    <w:rsid w:val="00325DE3"/>
    <w:rsid w:val="00327035"/>
    <w:rsid w:val="003276BB"/>
    <w:rsid w:val="00327D18"/>
    <w:rsid w:val="0033014F"/>
    <w:rsid w:val="003307DF"/>
    <w:rsid w:val="00331886"/>
    <w:rsid w:val="00332926"/>
    <w:rsid w:val="00333D24"/>
    <w:rsid w:val="0033400E"/>
    <w:rsid w:val="00335025"/>
    <w:rsid w:val="003358E0"/>
    <w:rsid w:val="00337084"/>
    <w:rsid w:val="003372DA"/>
    <w:rsid w:val="00337569"/>
    <w:rsid w:val="0034130A"/>
    <w:rsid w:val="003417BC"/>
    <w:rsid w:val="003419CB"/>
    <w:rsid w:val="003420BE"/>
    <w:rsid w:val="00342E68"/>
    <w:rsid w:val="00342E89"/>
    <w:rsid w:val="00342FBF"/>
    <w:rsid w:val="00343000"/>
    <w:rsid w:val="00345023"/>
    <w:rsid w:val="00345198"/>
    <w:rsid w:val="00345D87"/>
    <w:rsid w:val="00346919"/>
    <w:rsid w:val="00346BA3"/>
    <w:rsid w:val="003477B6"/>
    <w:rsid w:val="00347EA9"/>
    <w:rsid w:val="0035029A"/>
    <w:rsid w:val="0035091C"/>
    <w:rsid w:val="00350C05"/>
    <w:rsid w:val="00350FD7"/>
    <w:rsid w:val="0035131A"/>
    <w:rsid w:val="0035136F"/>
    <w:rsid w:val="0035149B"/>
    <w:rsid w:val="00351765"/>
    <w:rsid w:val="00351822"/>
    <w:rsid w:val="0035183A"/>
    <w:rsid w:val="00352091"/>
    <w:rsid w:val="00352360"/>
    <w:rsid w:val="00352AAB"/>
    <w:rsid w:val="00353147"/>
    <w:rsid w:val="00354059"/>
    <w:rsid w:val="00354640"/>
    <w:rsid w:val="00354AED"/>
    <w:rsid w:val="00354E46"/>
    <w:rsid w:val="00356241"/>
    <w:rsid w:val="003567A3"/>
    <w:rsid w:val="00356942"/>
    <w:rsid w:val="00356B85"/>
    <w:rsid w:val="00356BA3"/>
    <w:rsid w:val="00357DE7"/>
    <w:rsid w:val="003610D0"/>
    <w:rsid w:val="003618CB"/>
    <w:rsid w:val="00362554"/>
    <w:rsid w:val="00362686"/>
    <w:rsid w:val="0036323E"/>
    <w:rsid w:val="00363EA3"/>
    <w:rsid w:val="00364381"/>
    <w:rsid w:val="00364895"/>
    <w:rsid w:val="00365275"/>
    <w:rsid w:val="00365729"/>
    <w:rsid w:val="0036687D"/>
    <w:rsid w:val="00367096"/>
    <w:rsid w:val="003673C0"/>
    <w:rsid w:val="00367839"/>
    <w:rsid w:val="00370EE7"/>
    <w:rsid w:val="00371C1D"/>
    <w:rsid w:val="00371EF0"/>
    <w:rsid w:val="00371F25"/>
    <w:rsid w:val="00372379"/>
    <w:rsid w:val="003726E0"/>
    <w:rsid w:val="003736FA"/>
    <w:rsid w:val="00373F42"/>
    <w:rsid w:val="003744F8"/>
    <w:rsid w:val="00374E36"/>
    <w:rsid w:val="00375EE1"/>
    <w:rsid w:val="003771A1"/>
    <w:rsid w:val="00377805"/>
    <w:rsid w:val="003801ED"/>
    <w:rsid w:val="00380DE4"/>
    <w:rsid w:val="003811EE"/>
    <w:rsid w:val="00381C03"/>
    <w:rsid w:val="0038239D"/>
    <w:rsid w:val="003827F4"/>
    <w:rsid w:val="0038303D"/>
    <w:rsid w:val="0038356B"/>
    <w:rsid w:val="00383697"/>
    <w:rsid w:val="0038398E"/>
    <w:rsid w:val="00384CD5"/>
    <w:rsid w:val="00385122"/>
    <w:rsid w:val="00385D1C"/>
    <w:rsid w:val="00385FE3"/>
    <w:rsid w:val="003863FE"/>
    <w:rsid w:val="00386EE9"/>
    <w:rsid w:val="00387141"/>
    <w:rsid w:val="0038738C"/>
    <w:rsid w:val="003874A0"/>
    <w:rsid w:val="00387908"/>
    <w:rsid w:val="00387C74"/>
    <w:rsid w:val="00387CA6"/>
    <w:rsid w:val="00387E0C"/>
    <w:rsid w:val="00387E72"/>
    <w:rsid w:val="00387E90"/>
    <w:rsid w:val="00390B0D"/>
    <w:rsid w:val="0039115B"/>
    <w:rsid w:val="0039164F"/>
    <w:rsid w:val="003920C0"/>
    <w:rsid w:val="0039255C"/>
    <w:rsid w:val="003927D2"/>
    <w:rsid w:val="0039373E"/>
    <w:rsid w:val="00393B2F"/>
    <w:rsid w:val="0039490C"/>
    <w:rsid w:val="00394B09"/>
    <w:rsid w:val="00394B9A"/>
    <w:rsid w:val="00394FBF"/>
    <w:rsid w:val="00395EB5"/>
    <w:rsid w:val="00395FB2"/>
    <w:rsid w:val="0039601A"/>
    <w:rsid w:val="00396639"/>
    <w:rsid w:val="00397454"/>
    <w:rsid w:val="003A00C0"/>
    <w:rsid w:val="003A048B"/>
    <w:rsid w:val="003A0A65"/>
    <w:rsid w:val="003A14DC"/>
    <w:rsid w:val="003A1C6D"/>
    <w:rsid w:val="003A1F27"/>
    <w:rsid w:val="003A427D"/>
    <w:rsid w:val="003A440F"/>
    <w:rsid w:val="003A4584"/>
    <w:rsid w:val="003A4934"/>
    <w:rsid w:val="003A5B7A"/>
    <w:rsid w:val="003A5E9F"/>
    <w:rsid w:val="003A6209"/>
    <w:rsid w:val="003A6DA8"/>
    <w:rsid w:val="003A7437"/>
    <w:rsid w:val="003A7F71"/>
    <w:rsid w:val="003B064F"/>
    <w:rsid w:val="003B0DB7"/>
    <w:rsid w:val="003B1905"/>
    <w:rsid w:val="003B19BC"/>
    <w:rsid w:val="003B28B4"/>
    <w:rsid w:val="003B340A"/>
    <w:rsid w:val="003B35ED"/>
    <w:rsid w:val="003B3C92"/>
    <w:rsid w:val="003B3E56"/>
    <w:rsid w:val="003B4A17"/>
    <w:rsid w:val="003B5474"/>
    <w:rsid w:val="003B5590"/>
    <w:rsid w:val="003B56EC"/>
    <w:rsid w:val="003B5F93"/>
    <w:rsid w:val="003B6422"/>
    <w:rsid w:val="003B7A39"/>
    <w:rsid w:val="003B7B25"/>
    <w:rsid w:val="003C0DAA"/>
    <w:rsid w:val="003C0F7B"/>
    <w:rsid w:val="003C1737"/>
    <w:rsid w:val="003C1EB3"/>
    <w:rsid w:val="003C3154"/>
    <w:rsid w:val="003C319B"/>
    <w:rsid w:val="003C3821"/>
    <w:rsid w:val="003C3A4F"/>
    <w:rsid w:val="003C4D38"/>
    <w:rsid w:val="003C5ADE"/>
    <w:rsid w:val="003C5DBF"/>
    <w:rsid w:val="003C5DE7"/>
    <w:rsid w:val="003C75F3"/>
    <w:rsid w:val="003C7668"/>
    <w:rsid w:val="003D02EA"/>
    <w:rsid w:val="003D0A36"/>
    <w:rsid w:val="003D0D5C"/>
    <w:rsid w:val="003D1427"/>
    <w:rsid w:val="003D174A"/>
    <w:rsid w:val="003D1E71"/>
    <w:rsid w:val="003D3132"/>
    <w:rsid w:val="003D3BEC"/>
    <w:rsid w:val="003D4594"/>
    <w:rsid w:val="003D53EB"/>
    <w:rsid w:val="003D5B4C"/>
    <w:rsid w:val="003E08CC"/>
    <w:rsid w:val="003E1187"/>
    <w:rsid w:val="003E1970"/>
    <w:rsid w:val="003E214B"/>
    <w:rsid w:val="003E25EF"/>
    <w:rsid w:val="003E2FF0"/>
    <w:rsid w:val="003E4B82"/>
    <w:rsid w:val="003E6C1B"/>
    <w:rsid w:val="003E6D75"/>
    <w:rsid w:val="003E7533"/>
    <w:rsid w:val="003F063F"/>
    <w:rsid w:val="003F06D4"/>
    <w:rsid w:val="003F0C94"/>
    <w:rsid w:val="003F0C99"/>
    <w:rsid w:val="003F0DF3"/>
    <w:rsid w:val="003F114B"/>
    <w:rsid w:val="003F1AA2"/>
    <w:rsid w:val="003F359C"/>
    <w:rsid w:val="003F3BE0"/>
    <w:rsid w:val="003F3D2B"/>
    <w:rsid w:val="003F3E47"/>
    <w:rsid w:val="003F433E"/>
    <w:rsid w:val="003F4940"/>
    <w:rsid w:val="003F4B95"/>
    <w:rsid w:val="003F55A3"/>
    <w:rsid w:val="003F59F4"/>
    <w:rsid w:val="003F5A59"/>
    <w:rsid w:val="003F5B70"/>
    <w:rsid w:val="003F5DDD"/>
    <w:rsid w:val="003F5ED5"/>
    <w:rsid w:val="003F67C6"/>
    <w:rsid w:val="003F6A34"/>
    <w:rsid w:val="003F6D5A"/>
    <w:rsid w:val="004001D6"/>
    <w:rsid w:val="00400393"/>
    <w:rsid w:val="00400C97"/>
    <w:rsid w:val="00401375"/>
    <w:rsid w:val="00401DFF"/>
    <w:rsid w:val="00401E60"/>
    <w:rsid w:val="0040332C"/>
    <w:rsid w:val="00403CE1"/>
    <w:rsid w:val="004040EA"/>
    <w:rsid w:val="00405B8E"/>
    <w:rsid w:val="004067B4"/>
    <w:rsid w:val="00406A96"/>
    <w:rsid w:val="004070D0"/>
    <w:rsid w:val="004076DA"/>
    <w:rsid w:val="00407D5E"/>
    <w:rsid w:val="004106BE"/>
    <w:rsid w:val="0041156A"/>
    <w:rsid w:val="004122E1"/>
    <w:rsid w:val="004130E5"/>
    <w:rsid w:val="00413C9C"/>
    <w:rsid w:val="0041444E"/>
    <w:rsid w:val="00414D98"/>
    <w:rsid w:val="0041561E"/>
    <w:rsid w:val="00415946"/>
    <w:rsid w:val="00416092"/>
    <w:rsid w:val="00416BD0"/>
    <w:rsid w:val="00417619"/>
    <w:rsid w:val="004178BB"/>
    <w:rsid w:val="00420678"/>
    <w:rsid w:val="0042089D"/>
    <w:rsid w:val="00420A2E"/>
    <w:rsid w:val="00420C3C"/>
    <w:rsid w:val="00422560"/>
    <w:rsid w:val="00422834"/>
    <w:rsid w:val="00422C8E"/>
    <w:rsid w:val="0042488F"/>
    <w:rsid w:val="004254C5"/>
    <w:rsid w:val="004266EA"/>
    <w:rsid w:val="00426AEA"/>
    <w:rsid w:val="00426B48"/>
    <w:rsid w:val="00426C2C"/>
    <w:rsid w:val="00426D48"/>
    <w:rsid w:val="004278B1"/>
    <w:rsid w:val="00427944"/>
    <w:rsid w:val="00427A1E"/>
    <w:rsid w:val="00427F78"/>
    <w:rsid w:val="00431586"/>
    <w:rsid w:val="00431FE1"/>
    <w:rsid w:val="004325F2"/>
    <w:rsid w:val="00432D24"/>
    <w:rsid w:val="004332F9"/>
    <w:rsid w:val="00433C94"/>
    <w:rsid w:val="00433FCE"/>
    <w:rsid w:val="00435B36"/>
    <w:rsid w:val="00436701"/>
    <w:rsid w:val="00436AD2"/>
    <w:rsid w:val="0043701B"/>
    <w:rsid w:val="004373D1"/>
    <w:rsid w:val="004375F7"/>
    <w:rsid w:val="00437F2F"/>
    <w:rsid w:val="00442561"/>
    <w:rsid w:val="00442E73"/>
    <w:rsid w:val="00443E53"/>
    <w:rsid w:val="00443F0E"/>
    <w:rsid w:val="0044493D"/>
    <w:rsid w:val="004450FD"/>
    <w:rsid w:val="004452D1"/>
    <w:rsid w:val="00445478"/>
    <w:rsid w:val="0044550B"/>
    <w:rsid w:val="004461BA"/>
    <w:rsid w:val="00446FF4"/>
    <w:rsid w:val="00450BAF"/>
    <w:rsid w:val="00451290"/>
    <w:rsid w:val="00451E41"/>
    <w:rsid w:val="004521FD"/>
    <w:rsid w:val="004531CF"/>
    <w:rsid w:val="00453545"/>
    <w:rsid w:val="00453F0E"/>
    <w:rsid w:val="00454566"/>
    <w:rsid w:val="00454572"/>
    <w:rsid w:val="00454E2C"/>
    <w:rsid w:val="004554C0"/>
    <w:rsid w:val="004559CD"/>
    <w:rsid w:val="004575A1"/>
    <w:rsid w:val="00460742"/>
    <w:rsid w:val="00460A2E"/>
    <w:rsid w:val="00461925"/>
    <w:rsid w:val="00462353"/>
    <w:rsid w:val="0046267A"/>
    <w:rsid w:val="0046543A"/>
    <w:rsid w:val="00465E99"/>
    <w:rsid w:val="0046660C"/>
    <w:rsid w:val="00467286"/>
    <w:rsid w:val="004676E0"/>
    <w:rsid w:val="00470DB6"/>
    <w:rsid w:val="0047173C"/>
    <w:rsid w:val="00472075"/>
    <w:rsid w:val="0047227D"/>
    <w:rsid w:val="00472781"/>
    <w:rsid w:val="0047305F"/>
    <w:rsid w:val="004731E0"/>
    <w:rsid w:val="004735C7"/>
    <w:rsid w:val="00473B50"/>
    <w:rsid w:val="0047400B"/>
    <w:rsid w:val="00474176"/>
    <w:rsid w:val="00474D5B"/>
    <w:rsid w:val="00476080"/>
    <w:rsid w:val="00476E7B"/>
    <w:rsid w:val="004771EF"/>
    <w:rsid w:val="00480158"/>
    <w:rsid w:val="004806CF"/>
    <w:rsid w:val="00480A94"/>
    <w:rsid w:val="0048228B"/>
    <w:rsid w:val="0048288C"/>
    <w:rsid w:val="00483F47"/>
    <w:rsid w:val="00484907"/>
    <w:rsid w:val="00484D73"/>
    <w:rsid w:val="00484EE4"/>
    <w:rsid w:val="00485021"/>
    <w:rsid w:val="00485824"/>
    <w:rsid w:val="004862A1"/>
    <w:rsid w:val="00487B4C"/>
    <w:rsid w:val="00487F1A"/>
    <w:rsid w:val="00487F42"/>
    <w:rsid w:val="004900E4"/>
    <w:rsid w:val="004908B9"/>
    <w:rsid w:val="00491475"/>
    <w:rsid w:val="00492A25"/>
    <w:rsid w:val="00492CB8"/>
    <w:rsid w:val="00492D88"/>
    <w:rsid w:val="004957D4"/>
    <w:rsid w:val="004968A8"/>
    <w:rsid w:val="00497BB0"/>
    <w:rsid w:val="004A093B"/>
    <w:rsid w:val="004A0F4D"/>
    <w:rsid w:val="004A1778"/>
    <w:rsid w:val="004A1A6D"/>
    <w:rsid w:val="004A210E"/>
    <w:rsid w:val="004A259D"/>
    <w:rsid w:val="004A352A"/>
    <w:rsid w:val="004A3C22"/>
    <w:rsid w:val="004A587A"/>
    <w:rsid w:val="004A5FAA"/>
    <w:rsid w:val="004A7183"/>
    <w:rsid w:val="004A7AD1"/>
    <w:rsid w:val="004A7E28"/>
    <w:rsid w:val="004B0DB3"/>
    <w:rsid w:val="004B0F0C"/>
    <w:rsid w:val="004B141E"/>
    <w:rsid w:val="004B1A39"/>
    <w:rsid w:val="004B1DFA"/>
    <w:rsid w:val="004B2839"/>
    <w:rsid w:val="004B2A8C"/>
    <w:rsid w:val="004B325A"/>
    <w:rsid w:val="004B36F7"/>
    <w:rsid w:val="004B38C8"/>
    <w:rsid w:val="004B3EE2"/>
    <w:rsid w:val="004B3F00"/>
    <w:rsid w:val="004B4852"/>
    <w:rsid w:val="004B4DB4"/>
    <w:rsid w:val="004B534B"/>
    <w:rsid w:val="004B5FC2"/>
    <w:rsid w:val="004B6235"/>
    <w:rsid w:val="004B63D0"/>
    <w:rsid w:val="004B682A"/>
    <w:rsid w:val="004B6F39"/>
    <w:rsid w:val="004B7E39"/>
    <w:rsid w:val="004C0990"/>
    <w:rsid w:val="004C2E63"/>
    <w:rsid w:val="004C4369"/>
    <w:rsid w:val="004C577E"/>
    <w:rsid w:val="004C58D6"/>
    <w:rsid w:val="004C670D"/>
    <w:rsid w:val="004C6A9A"/>
    <w:rsid w:val="004D0770"/>
    <w:rsid w:val="004D089D"/>
    <w:rsid w:val="004D09D9"/>
    <w:rsid w:val="004D1291"/>
    <w:rsid w:val="004D3259"/>
    <w:rsid w:val="004D3BC8"/>
    <w:rsid w:val="004D3C5A"/>
    <w:rsid w:val="004D4954"/>
    <w:rsid w:val="004D4D6A"/>
    <w:rsid w:val="004D73B1"/>
    <w:rsid w:val="004E034E"/>
    <w:rsid w:val="004E0D96"/>
    <w:rsid w:val="004E1365"/>
    <w:rsid w:val="004E1902"/>
    <w:rsid w:val="004E1D36"/>
    <w:rsid w:val="004E1E88"/>
    <w:rsid w:val="004E20DE"/>
    <w:rsid w:val="004E28FC"/>
    <w:rsid w:val="004E346A"/>
    <w:rsid w:val="004E3AB0"/>
    <w:rsid w:val="004E3CA1"/>
    <w:rsid w:val="004E4778"/>
    <w:rsid w:val="004E4D44"/>
    <w:rsid w:val="004E5064"/>
    <w:rsid w:val="004E5E29"/>
    <w:rsid w:val="004E60D1"/>
    <w:rsid w:val="004E62F6"/>
    <w:rsid w:val="004E6C47"/>
    <w:rsid w:val="004E6DBA"/>
    <w:rsid w:val="004E735C"/>
    <w:rsid w:val="004E743F"/>
    <w:rsid w:val="004F00F8"/>
    <w:rsid w:val="004F0C71"/>
    <w:rsid w:val="004F1373"/>
    <w:rsid w:val="004F1EE6"/>
    <w:rsid w:val="004F2954"/>
    <w:rsid w:val="004F317F"/>
    <w:rsid w:val="004F4883"/>
    <w:rsid w:val="004F4A22"/>
    <w:rsid w:val="004F54D2"/>
    <w:rsid w:val="004F609B"/>
    <w:rsid w:val="004F6EA0"/>
    <w:rsid w:val="004F7833"/>
    <w:rsid w:val="00500EB1"/>
    <w:rsid w:val="005012A4"/>
    <w:rsid w:val="005012E8"/>
    <w:rsid w:val="00501760"/>
    <w:rsid w:val="005017AF"/>
    <w:rsid w:val="00501EF8"/>
    <w:rsid w:val="0050210B"/>
    <w:rsid w:val="00503572"/>
    <w:rsid w:val="00504718"/>
    <w:rsid w:val="00505298"/>
    <w:rsid w:val="005054AD"/>
    <w:rsid w:val="0050619E"/>
    <w:rsid w:val="00506BB9"/>
    <w:rsid w:val="00507E0B"/>
    <w:rsid w:val="00510030"/>
    <w:rsid w:val="005115C0"/>
    <w:rsid w:val="005115FE"/>
    <w:rsid w:val="00512892"/>
    <w:rsid w:val="00512BAF"/>
    <w:rsid w:val="00512D3F"/>
    <w:rsid w:val="005130A9"/>
    <w:rsid w:val="00513E7B"/>
    <w:rsid w:val="00513EEF"/>
    <w:rsid w:val="0051447A"/>
    <w:rsid w:val="005144CC"/>
    <w:rsid w:val="00514820"/>
    <w:rsid w:val="00514ACA"/>
    <w:rsid w:val="00514B3C"/>
    <w:rsid w:val="00515309"/>
    <w:rsid w:val="0051696A"/>
    <w:rsid w:val="00520132"/>
    <w:rsid w:val="00520BF1"/>
    <w:rsid w:val="00520D9D"/>
    <w:rsid w:val="00520F1C"/>
    <w:rsid w:val="005213ED"/>
    <w:rsid w:val="00521B68"/>
    <w:rsid w:val="00521F7B"/>
    <w:rsid w:val="0052240B"/>
    <w:rsid w:val="00522FEC"/>
    <w:rsid w:val="00523DF1"/>
    <w:rsid w:val="0052438B"/>
    <w:rsid w:val="00524CCE"/>
    <w:rsid w:val="00524FB4"/>
    <w:rsid w:val="005252DE"/>
    <w:rsid w:val="00526726"/>
    <w:rsid w:val="00526927"/>
    <w:rsid w:val="00526A1E"/>
    <w:rsid w:val="00526C4A"/>
    <w:rsid w:val="00527366"/>
    <w:rsid w:val="005305AE"/>
    <w:rsid w:val="00530B46"/>
    <w:rsid w:val="00530D68"/>
    <w:rsid w:val="00532971"/>
    <w:rsid w:val="005335CB"/>
    <w:rsid w:val="00533E5F"/>
    <w:rsid w:val="00534B37"/>
    <w:rsid w:val="00534D4F"/>
    <w:rsid w:val="005351F2"/>
    <w:rsid w:val="005354B5"/>
    <w:rsid w:val="00535EA6"/>
    <w:rsid w:val="005361C6"/>
    <w:rsid w:val="00536912"/>
    <w:rsid w:val="00537895"/>
    <w:rsid w:val="00541521"/>
    <w:rsid w:val="00541586"/>
    <w:rsid w:val="00541ABF"/>
    <w:rsid w:val="00542027"/>
    <w:rsid w:val="00542172"/>
    <w:rsid w:val="005436E0"/>
    <w:rsid w:val="00545BBB"/>
    <w:rsid w:val="00545FBB"/>
    <w:rsid w:val="00546527"/>
    <w:rsid w:val="0054679C"/>
    <w:rsid w:val="00546D50"/>
    <w:rsid w:val="005473C3"/>
    <w:rsid w:val="00550DF2"/>
    <w:rsid w:val="00550F7A"/>
    <w:rsid w:val="00550FF1"/>
    <w:rsid w:val="00551ACA"/>
    <w:rsid w:val="0055399F"/>
    <w:rsid w:val="00554C02"/>
    <w:rsid w:val="00555AA9"/>
    <w:rsid w:val="005560C2"/>
    <w:rsid w:val="005565E2"/>
    <w:rsid w:val="00556B0D"/>
    <w:rsid w:val="00556C6C"/>
    <w:rsid w:val="00556EC0"/>
    <w:rsid w:val="00556FC2"/>
    <w:rsid w:val="0055747C"/>
    <w:rsid w:val="0056040F"/>
    <w:rsid w:val="00560611"/>
    <w:rsid w:val="00560BBA"/>
    <w:rsid w:val="00561422"/>
    <w:rsid w:val="00561D05"/>
    <w:rsid w:val="00563443"/>
    <w:rsid w:val="00563651"/>
    <w:rsid w:val="00563D70"/>
    <w:rsid w:val="005640FC"/>
    <w:rsid w:val="0056415A"/>
    <w:rsid w:val="00564612"/>
    <w:rsid w:val="00564C76"/>
    <w:rsid w:val="00565BA2"/>
    <w:rsid w:val="00566B76"/>
    <w:rsid w:val="00566C5E"/>
    <w:rsid w:val="00566C6F"/>
    <w:rsid w:val="00567986"/>
    <w:rsid w:val="005700C5"/>
    <w:rsid w:val="005705F4"/>
    <w:rsid w:val="00570984"/>
    <w:rsid w:val="00570EE9"/>
    <w:rsid w:val="0057133F"/>
    <w:rsid w:val="00571883"/>
    <w:rsid w:val="0057297A"/>
    <w:rsid w:val="00572F9C"/>
    <w:rsid w:val="00573616"/>
    <w:rsid w:val="00573F92"/>
    <w:rsid w:val="005748F1"/>
    <w:rsid w:val="00574EA5"/>
    <w:rsid w:val="00574F87"/>
    <w:rsid w:val="00575502"/>
    <w:rsid w:val="005755D2"/>
    <w:rsid w:val="00576599"/>
    <w:rsid w:val="00576B14"/>
    <w:rsid w:val="00576C41"/>
    <w:rsid w:val="00576F65"/>
    <w:rsid w:val="0057780D"/>
    <w:rsid w:val="00580921"/>
    <w:rsid w:val="0058184C"/>
    <w:rsid w:val="005822F6"/>
    <w:rsid w:val="0058318F"/>
    <w:rsid w:val="0058567A"/>
    <w:rsid w:val="00585943"/>
    <w:rsid w:val="00585D44"/>
    <w:rsid w:val="005861DF"/>
    <w:rsid w:val="005868BC"/>
    <w:rsid w:val="00586CF5"/>
    <w:rsid w:val="00586DE1"/>
    <w:rsid w:val="00587252"/>
    <w:rsid w:val="00587761"/>
    <w:rsid w:val="0058798E"/>
    <w:rsid w:val="005904C3"/>
    <w:rsid w:val="00590638"/>
    <w:rsid w:val="00590E0C"/>
    <w:rsid w:val="005915F6"/>
    <w:rsid w:val="00591B5D"/>
    <w:rsid w:val="00591F23"/>
    <w:rsid w:val="00593637"/>
    <w:rsid w:val="005936A5"/>
    <w:rsid w:val="00594A53"/>
    <w:rsid w:val="005956AB"/>
    <w:rsid w:val="00595C2F"/>
    <w:rsid w:val="00596F70"/>
    <w:rsid w:val="005A0E19"/>
    <w:rsid w:val="005A140A"/>
    <w:rsid w:val="005A161A"/>
    <w:rsid w:val="005A17FE"/>
    <w:rsid w:val="005A1B92"/>
    <w:rsid w:val="005A299F"/>
    <w:rsid w:val="005A311E"/>
    <w:rsid w:val="005A3610"/>
    <w:rsid w:val="005A3C8B"/>
    <w:rsid w:val="005A414A"/>
    <w:rsid w:val="005A466F"/>
    <w:rsid w:val="005A4EAE"/>
    <w:rsid w:val="005A58FC"/>
    <w:rsid w:val="005A5928"/>
    <w:rsid w:val="005A6062"/>
    <w:rsid w:val="005A6E62"/>
    <w:rsid w:val="005A72EB"/>
    <w:rsid w:val="005A7716"/>
    <w:rsid w:val="005A7B03"/>
    <w:rsid w:val="005B0362"/>
    <w:rsid w:val="005B048C"/>
    <w:rsid w:val="005B0673"/>
    <w:rsid w:val="005B093E"/>
    <w:rsid w:val="005B0A3C"/>
    <w:rsid w:val="005B2E61"/>
    <w:rsid w:val="005B36A9"/>
    <w:rsid w:val="005B4092"/>
    <w:rsid w:val="005B4DBB"/>
    <w:rsid w:val="005B5794"/>
    <w:rsid w:val="005B6BAA"/>
    <w:rsid w:val="005B6C9B"/>
    <w:rsid w:val="005B726C"/>
    <w:rsid w:val="005B7739"/>
    <w:rsid w:val="005B7F23"/>
    <w:rsid w:val="005C014A"/>
    <w:rsid w:val="005C2150"/>
    <w:rsid w:val="005C34DD"/>
    <w:rsid w:val="005C3D4E"/>
    <w:rsid w:val="005C3D55"/>
    <w:rsid w:val="005C7751"/>
    <w:rsid w:val="005C7868"/>
    <w:rsid w:val="005D0134"/>
    <w:rsid w:val="005D0687"/>
    <w:rsid w:val="005D0E8D"/>
    <w:rsid w:val="005D145F"/>
    <w:rsid w:val="005D18E2"/>
    <w:rsid w:val="005D23D3"/>
    <w:rsid w:val="005D320D"/>
    <w:rsid w:val="005D3D6F"/>
    <w:rsid w:val="005D3F2C"/>
    <w:rsid w:val="005D42F1"/>
    <w:rsid w:val="005D49D5"/>
    <w:rsid w:val="005D506F"/>
    <w:rsid w:val="005D5258"/>
    <w:rsid w:val="005D537E"/>
    <w:rsid w:val="005D5A55"/>
    <w:rsid w:val="005D70A9"/>
    <w:rsid w:val="005D7F89"/>
    <w:rsid w:val="005D7FA4"/>
    <w:rsid w:val="005E064A"/>
    <w:rsid w:val="005E06EE"/>
    <w:rsid w:val="005E09AD"/>
    <w:rsid w:val="005E0DD3"/>
    <w:rsid w:val="005E125E"/>
    <w:rsid w:val="005E12E9"/>
    <w:rsid w:val="005E1730"/>
    <w:rsid w:val="005E2D0F"/>
    <w:rsid w:val="005E2E09"/>
    <w:rsid w:val="005E2E0B"/>
    <w:rsid w:val="005E2EAB"/>
    <w:rsid w:val="005E4C7A"/>
    <w:rsid w:val="005E5307"/>
    <w:rsid w:val="005E53D3"/>
    <w:rsid w:val="005E62B0"/>
    <w:rsid w:val="005E633E"/>
    <w:rsid w:val="005E70BA"/>
    <w:rsid w:val="005E7836"/>
    <w:rsid w:val="005E7B43"/>
    <w:rsid w:val="005F08F7"/>
    <w:rsid w:val="005F1418"/>
    <w:rsid w:val="005F1C60"/>
    <w:rsid w:val="005F22B0"/>
    <w:rsid w:val="005F32C2"/>
    <w:rsid w:val="005F3387"/>
    <w:rsid w:val="005F3468"/>
    <w:rsid w:val="005F52E9"/>
    <w:rsid w:val="005F542C"/>
    <w:rsid w:val="005F5F17"/>
    <w:rsid w:val="005F61E2"/>
    <w:rsid w:val="005F747F"/>
    <w:rsid w:val="005F7490"/>
    <w:rsid w:val="005F77EB"/>
    <w:rsid w:val="0060009D"/>
    <w:rsid w:val="0060074C"/>
    <w:rsid w:val="006011F9"/>
    <w:rsid w:val="00601619"/>
    <w:rsid w:val="00602470"/>
    <w:rsid w:val="0060257F"/>
    <w:rsid w:val="00603401"/>
    <w:rsid w:val="006035E0"/>
    <w:rsid w:val="00603837"/>
    <w:rsid w:val="00603CF6"/>
    <w:rsid w:val="006041D6"/>
    <w:rsid w:val="006042BB"/>
    <w:rsid w:val="0060460B"/>
    <w:rsid w:val="00604CDD"/>
    <w:rsid w:val="006079F1"/>
    <w:rsid w:val="0061029B"/>
    <w:rsid w:val="006102F6"/>
    <w:rsid w:val="0061039D"/>
    <w:rsid w:val="006116F8"/>
    <w:rsid w:val="006120ED"/>
    <w:rsid w:val="00612162"/>
    <w:rsid w:val="006125A0"/>
    <w:rsid w:val="006130AF"/>
    <w:rsid w:val="00614660"/>
    <w:rsid w:val="00615452"/>
    <w:rsid w:val="00615799"/>
    <w:rsid w:val="00615EA1"/>
    <w:rsid w:val="00616EAC"/>
    <w:rsid w:val="0061778C"/>
    <w:rsid w:val="00617972"/>
    <w:rsid w:val="006179B1"/>
    <w:rsid w:val="0062025C"/>
    <w:rsid w:val="006217E2"/>
    <w:rsid w:val="00622606"/>
    <w:rsid w:val="0062285A"/>
    <w:rsid w:val="00622D4D"/>
    <w:rsid w:val="00622FA1"/>
    <w:rsid w:val="00623798"/>
    <w:rsid w:val="0062397F"/>
    <w:rsid w:val="00623D8D"/>
    <w:rsid w:val="00625151"/>
    <w:rsid w:val="006260BF"/>
    <w:rsid w:val="006265A8"/>
    <w:rsid w:val="006265D9"/>
    <w:rsid w:val="00626E44"/>
    <w:rsid w:val="0062716C"/>
    <w:rsid w:val="0062783F"/>
    <w:rsid w:val="00630601"/>
    <w:rsid w:val="0063134C"/>
    <w:rsid w:val="0063167C"/>
    <w:rsid w:val="00631C43"/>
    <w:rsid w:val="00632085"/>
    <w:rsid w:val="0063287D"/>
    <w:rsid w:val="00632DCF"/>
    <w:rsid w:val="006331E8"/>
    <w:rsid w:val="006334E9"/>
    <w:rsid w:val="00633D5E"/>
    <w:rsid w:val="0063407C"/>
    <w:rsid w:val="006354C8"/>
    <w:rsid w:val="00635570"/>
    <w:rsid w:val="006368DC"/>
    <w:rsid w:val="00636E50"/>
    <w:rsid w:val="006404E5"/>
    <w:rsid w:val="0064054C"/>
    <w:rsid w:val="00640B04"/>
    <w:rsid w:val="00641984"/>
    <w:rsid w:val="006427B2"/>
    <w:rsid w:val="00643286"/>
    <w:rsid w:val="0064337A"/>
    <w:rsid w:val="006437D5"/>
    <w:rsid w:val="00643AD3"/>
    <w:rsid w:val="006453BC"/>
    <w:rsid w:val="006455CB"/>
    <w:rsid w:val="00646012"/>
    <w:rsid w:val="00646728"/>
    <w:rsid w:val="00646FCC"/>
    <w:rsid w:val="00647919"/>
    <w:rsid w:val="00651BBF"/>
    <w:rsid w:val="00651F5E"/>
    <w:rsid w:val="00652802"/>
    <w:rsid w:val="006528EE"/>
    <w:rsid w:val="00653CE0"/>
    <w:rsid w:val="0065492E"/>
    <w:rsid w:val="00654ADA"/>
    <w:rsid w:val="00656AC8"/>
    <w:rsid w:val="00656DBA"/>
    <w:rsid w:val="00657166"/>
    <w:rsid w:val="00657425"/>
    <w:rsid w:val="00657D18"/>
    <w:rsid w:val="006612E9"/>
    <w:rsid w:val="006614E9"/>
    <w:rsid w:val="00661F6D"/>
    <w:rsid w:val="00662301"/>
    <w:rsid w:val="00662F71"/>
    <w:rsid w:val="00663E20"/>
    <w:rsid w:val="00664578"/>
    <w:rsid w:val="00666428"/>
    <w:rsid w:val="006668E7"/>
    <w:rsid w:val="006677EC"/>
    <w:rsid w:val="00667BFF"/>
    <w:rsid w:val="00672346"/>
    <w:rsid w:val="00673059"/>
    <w:rsid w:val="00673269"/>
    <w:rsid w:val="00673496"/>
    <w:rsid w:val="00673612"/>
    <w:rsid w:val="006736EE"/>
    <w:rsid w:val="006745F8"/>
    <w:rsid w:val="0067479C"/>
    <w:rsid w:val="006754A3"/>
    <w:rsid w:val="00676630"/>
    <w:rsid w:val="0067758D"/>
    <w:rsid w:val="00677927"/>
    <w:rsid w:val="006804AF"/>
    <w:rsid w:val="00681722"/>
    <w:rsid w:val="00681E6F"/>
    <w:rsid w:val="0068288D"/>
    <w:rsid w:val="006836EA"/>
    <w:rsid w:val="00683746"/>
    <w:rsid w:val="00683A53"/>
    <w:rsid w:val="006856C1"/>
    <w:rsid w:val="00686179"/>
    <w:rsid w:val="006862CE"/>
    <w:rsid w:val="00686920"/>
    <w:rsid w:val="006869B9"/>
    <w:rsid w:val="00686ED9"/>
    <w:rsid w:val="006879BA"/>
    <w:rsid w:val="00687E8A"/>
    <w:rsid w:val="00690010"/>
    <w:rsid w:val="0069009C"/>
    <w:rsid w:val="00690243"/>
    <w:rsid w:val="0069114A"/>
    <w:rsid w:val="0069117A"/>
    <w:rsid w:val="006915A5"/>
    <w:rsid w:val="006917BA"/>
    <w:rsid w:val="00691E1D"/>
    <w:rsid w:val="00692023"/>
    <w:rsid w:val="00692650"/>
    <w:rsid w:val="0069265F"/>
    <w:rsid w:val="00693261"/>
    <w:rsid w:val="00693689"/>
    <w:rsid w:val="00693CCE"/>
    <w:rsid w:val="00694B48"/>
    <w:rsid w:val="00695CCB"/>
    <w:rsid w:val="00695DC7"/>
    <w:rsid w:val="0069733B"/>
    <w:rsid w:val="00697F88"/>
    <w:rsid w:val="006A18D1"/>
    <w:rsid w:val="006A2086"/>
    <w:rsid w:val="006A31DC"/>
    <w:rsid w:val="006A3A88"/>
    <w:rsid w:val="006A450A"/>
    <w:rsid w:val="006A4582"/>
    <w:rsid w:val="006A4641"/>
    <w:rsid w:val="006A58A2"/>
    <w:rsid w:val="006A5C80"/>
    <w:rsid w:val="006A7624"/>
    <w:rsid w:val="006A78A5"/>
    <w:rsid w:val="006B02B4"/>
    <w:rsid w:val="006B0D8C"/>
    <w:rsid w:val="006B14CD"/>
    <w:rsid w:val="006B1859"/>
    <w:rsid w:val="006B1B3E"/>
    <w:rsid w:val="006B1F66"/>
    <w:rsid w:val="006B2465"/>
    <w:rsid w:val="006B36AA"/>
    <w:rsid w:val="006B382C"/>
    <w:rsid w:val="006B3F39"/>
    <w:rsid w:val="006B454D"/>
    <w:rsid w:val="006B4629"/>
    <w:rsid w:val="006B48DA"/>
    <w:rsid w:val="006B52DD"/>
    <w:rsid w:val="006B7316"/>
    <w:rsid w:val="006B77DA"/>
    <w:rsid w:val="006B7C68"/>
    <w:rsid w:val="006B7F2D"/>
    <w:rsid w:val="006C0823"/>
    <w:rsid w:val="006C1B5B"/>
    <w:rsid w:val="006C20BE"/>
    <w:rsid w:val="006C20D4"/>
    <w:rsid w:val="006C25AB"/>
    <w:rsid w:val="006C2C39"/>
    <w:rsid w:val="006C33CA"/>
    <w:rsid w:val="006C3D6B"/>
    <w:rsid w:val="006C3E08"/>
    <w:rsid w:val="006C535D"/>
    <w:rsid w:val="006C54DB"/>
    <w:rsid w:val="006C54EA"/>
    <w:rsid w:val="006C5639"/>
    <w:rsid w:val="006C580D"/>
    <w:rsid w:val="006C5C7F"/>
    <w:rsid w:val="006C662F"/>
    <w:rsid w:val="006C67E0"/>
    <w:rsid w:val="006C6CAF"/>
    <w:rsid w:val="006C7531"/>
    <w:rsid w:val="006C7868"/>
    <w:rsid w:val="006C7DD0"/>
    <w:rsid w:val="006C7EC5"/>
    <w:rsid w:val="006C7FA5"/>
    <w:rsid w:val="006D093B"/>
    <w:rsid w:val="006D0B8E"/>
    <w:rsid w:val="006D0F00"/>
    <w:rsid w:val="006D0FA7"/>
    <w:rsid w:val="006D2022"/>
    <w:rsid w:val="006D26EB"/>
    <w:rsid w:val="006D2E26"/>
    <w:rsid w:val="006D3921"/>
    <w:rsid w:val="006D39F7"/>
    <w:rsid w:val="006D3ECD"/>
    <w:rsid w:val="006D4240"/>
    <w:rsid w:val="006D48AD"/>
    <w:rsid w:val="006D4E43"/>
    <w:rsid w:val="006D672B"/>
    <w:rsid w:val="006D68B4"/>
    <w:rsid w:val="006D6F1A"/>
    <w:rsid w:val="006D7A51"/>
    <w:rsid w:val="006D7F84"/>
    <w:rsid w:val="006E0714"/>
    <w:rsid w:val="006E0A1B"/>
    <w:rsid w:val="006E0B25"/>
    <w:rsid w:val="006E0E4E"/>
    <w:rsid w:val="006E12CF"/>
    <w:rsid w:val="006E2317"/>
    <w:rsid w:val="006E2411"/>
    <w:rsid w:val="006E328E"/>
    <w:rsid w:val="006E4449"/>
    <w:rsid w:val="006E450D"/>
    <w:rsid w:val="006E4D61"/>
    <w:rsid w:val="006E4EFB"/>
    <w:rsid w:val="006E62A2"/>
    <w:rsid w:val="006E689D"/>
    <w:rsid w:val="006E69D8"/>
    <w:rsid w:val="006E6A8D"/>
    <w:rsid w:val="006E7BE0"/>
    <w:rsid w:val="006E7FA9"/>
    <w:rsid w:val="006F020B"/>
    <w:rsid w:val="006F0673"/>
    <w:rsid w:val="006F11A3"/>
    <w:rsid w:val="006F1364"/>
    <w:rsid w:val="006F13E0"/>
    <w:rsid w:val="006F18DE"/>
    <w:rsid w:val="006F1943"/>
    <w:rsid w:val="006F1D3C"/>
    <w:rsid w:val="006F1F3C"/>
    <w:rsid w:val="006F209C"/>
    <w:rsid w:val="006F23E6"/>
    <w:rsid w:val="006F2997"/>
    <w:rsid w:val="006F2B0E"/>
    <w:rsid w:val="006F3451"/>
    <w:rsid w:val="006F353E"/>
    <w:rsid w:val="006F422B"/>
    <w:rsid w:val="006F4811"/>
    <w:rsid w:val="006F4844"/>
    <w:rsid w:val="006F504D"/>
    <w:rsid w:val="006F5058"/>
    <w:rsid w:val="006F59B5"/>
    <w:rsid w:val="006F615C"/>
    <w:rsid w:val="006F632E"/>
    <w:rsid w:val="006F64C5"/>
    <w:rsid w:val="006F7BE5"/>
    <w:rsid w:val="00700697"/>
    <w:rsid w:val="0070242C"/>
    <w:rsid w:val="00702AD4"/>
    <w:rsid w:val="007039D3"/>
    <w:rsid w:val="0070433A"/>
    <w:rsid w:val="0070439D"/>
    <w:rsid w:val="00704D6C"/>
    <w:rsid w:val="007056CA"/>
    <w:rsid w:val="00705D0E"/>
    <w:rsid w:val="00706860"/>
    <w:rsid w:val="00706D22"/>
    <w:rsid w:val="007075BE"/>
    <w:rsid w:val="00707977"/>
    <w:rsid w:val="00707C29"/>
    <w:rsid w:val="00710E20"/>
    <w:rsid w:val="0071236B"/>
    <w:rsid w:val="00712AA3"/>
    <w:rsid w:val="007134C8"/>
    <w:rsid w:val="007138AD"/>
    <w:rsid w:val="00715DA0"/>
    <w:rsid w:val="00715EB2"/>
    <w:rsid w:val="00716138"/>
    <w:rsid w:val="0071648B"/>
    <w:rsid w:val="007164AC"/>
    <w:rsid w:val="00716A2F"/>
    <w:rsid w:val="00717BAB"/>
    <w:rsid w:val="00721A0E"/>
    <w:rsid w:val="00721D38"/>
    <w:rsid w:val="00721D53"/>
    <w:rsid w:val="00722822"/>
    <w:rsid w:val="00722D1E"/>
    <w:rsid w:val="00722F29"/>
    <w:rsid w:val="00723F88"/>
    <w:rsid w:val="00724130"/>
    <w:rsid w:val="0072422E"/>
    <w:rsid w:val="00724E09"/>
    <w:rsid w:val="007255E1"/>
    <w:rsid w:val="0072736F"/>
    <w:rsid w:val="007277A3"/>
    <w:rsid w:val="00730C33"/>
    <w:rsid w:val="00730C75"/>
    <w:rsid w:val="00730EFF"/>
    <w:rsid w:val="00731003"/>
    <w:rsid w:val="00731421"/>
    <w:rsid w:val="007315DF"/>
    <w:rsid w:val="00731A2D"/>
    <w:rsid w:val="00732024"/>
    <w:rsid w:val="00732120"/>
    <w:rsid w:val="007324FE"/>
    <w:rsid w:val="00732E47"/>
    <w:rsid w:val="007331BB"/>
    <w:rsid w:val="007332D9"/>
    <w:rsid w:val="00733E54"/>
    <w:rsid w:val="007358CA"/>
    <w:rsid w:val="007364B7"/>
    <w:rsid w:val="007368BD"/>
    <w:rsid w:val="00737311"/>
    <w:rsid w:val="007379FD"/>
    <w:rsid w:val="00737D43"/>
    <w:rsid w:val="00740C9E"/>
    <w:rsid w:val="007410EE"/>
    <w:rsid w:val="007419BB"/>
    <w:rsid w:val="00741D87"/>
    <w:rsid w:val="00743183"/>
    <w:rsid w:val="00743B9A"/>
    <w:rsid w:val="0074497A"/>
    <w:rsid w:val="00744D90"/>
    <w:rsid w:val="00745F41"/>
    <w:rsid w:val="00747389"/>
    <w:rsid w:val="00747647"/>
    <w:rsid w:val="0074784A"/>
    <w:rsid w:val="00750377"/>
    <w:rsid w:val="00751277"/>
    <w:rsid w:val="007516CE"/>
    <w:rsid w:val="00751BE4"/>
    <w:rsid w:val="00751DE5"/>
    <w:rsid w:val="00751FE9"/>
    <w:rsid w:val="007535E3"/>
    <w:rsid w:val="00753C40"/>
    <w:rsid w:val="00754CAC"/>
    <w:rsid w:val="00757164"/>
    <w:rsid w:val="00757C71"/>
    <w:rsid w:val="00760BE3"/>
    <w:rsid w:val="00761697"/>
    <w:rsid w:val="00761911"/>
    <w:rsid w:val="00761D61"/>
    <w:rsid w:val="00761DA8"/>
    <w:rsid w:val="007622E6"/>
    <w:rsid w:val="0076243A"/>
    <w:rsid w:val="00762999"/>
    <w:rsid w:val="00763146"/>
    <w:rsid w:val="00763A04"/>
    <w:rsid w:val="00764ADD"/>
    <w:rsid w:val="007651AF"/>
    <w:rsid w:val="00765210"/>
    <w:rsid w:val="0076589C"/>
    <w:rsid w:val="00765E13"/>
    <w:rsid w:val="00766154"/>
    <w:rsid w:val="0076644C"/>
    <w:rsid w:val="00766CBB"/>
    <w:rsid w:val="00766E4E"/>
    <w:rsid w:val="00767B2A"/>
    <w:rsid w:val="0077100F"/>
    <w:rsid w:val="007713F8"/>
    <w:rsid w:val="00772042"/>
    <w:rsid w:val="007722AD"/>
    <w:rsid w:val="007749F1"/>
    <w:rsid w:val="00776714"/>
    <w:rsid w:val="007769D7"/>
    <w:rsid w:val="00777D4C"/>
    <w:rsid w:val="0078193C"/>
    <w:rsid w:val="0078271D"/>
    <w:rsid w:val="00782DEA"/>
    <w:rsid w:val="00786B36"/>
    <w:rsid w:val="00787BE8"/>
    <w:rsid w:val="0079057F"/>
    <w:rsid w:val="00791E40"/>
    <w:rsid w:val="00791F27"/>
    <w:rsid w:val="0079255F"/>
    <w:rsid w:val="00792670"/>
    <w:rsid w:val="007926E7"/>
    <w:rsid w:val="0079343E"/>
    <w:rsid w:val="00793BE5"/>
    <w:rsid w:val="00793C5D"/>
    <w:rsid w:val="00793EA9"/>
    <w:rsid w:val="007946A1"/>
    <w:rsid w:val="0079506D"/>
    <w:rsid w:val="00795732"/>
    <w:rsid w:val="00796354"/>
    <w:rsid w:val="007973A6"/>
    <w:rsid w:val="007973E7"/>
    <w:rsid w:val="0079773A"/>
    <w:rsid w:val="007A000F"/>
    <w:rsid w:val="007A0173"/>
    <w:rsid w:val="007A0F6E"/>
    <w:rsid w:val="007A2B98"/>
    <w:rsid w:val="007A2ECC"/>
    <w:rsid w:val="007A4162"/>
    <w:rsid w:val="007A50E7"/>
    <w:rsid w:val="007A5DD2"/>
    <w:rsid w:val="007A62F9"/>
    <w:rsid w:val="007A6309"/>
    <w:rsid w:val="007A6377"/>
    <w:rsid w:val="007A67AE"/>
    <w:rsid w:val="007A6CD5"/>
    <w:rsid w:val="007A6FAA"/>
    <w:rsid w:val="007A7535"/>
    <w:rsid w:val="007A7A54"/>
    <w:rsid w:val="007A7BF8"/>
    <w:rsid w:val="007B01AC"/>
    <w:rsid w:val="007B0E65"/>
    <w:rsid w:val="007B171D"/>
    <w:rsid w:val="007B29D5"/>
    <w:rsid w:val="007B3596"/>
    <w:rsid w:val="007B3A5A"/>
    <w:rsid w:val="007B4CBE"/>
    <w:rsid w:val="007B4F2C"/>
    <w:rsid w:val="007B672E"/>
    <w:rsid w:val="007B69D4"/>
    <w:rsid w:val="007B721E"/>
    <w:rsid w:val="007B7828"/>
    <w:rsid w:val="007C00FA"/>
    <w:rsid w:val="007C1CED"/>
    <w:rsid w:val="007C206D"/>
    <w:rsid w:val="007C24AA"/>
    <w:rsid w:val="007C250A"/>
    <w:rsid w:val="007C49F8"/>
    <w:rsid w:val="007C70E4"/>
    <w:rsid w:val="007C7489"/>
    <w:rsid w:val="007C7EC3"/>
    <w:rsid w:val="007D13F3"/>
    <w:rsid w:val="007D1FA3"/>
    <w:rsid w:val="007D2091"/>
    <w:rsid w:val="007D2D8B"/>
    <w:rsid w:val="007D2EE2"/>
    <w:rsid w:val="007D3DCC"/>
    <w:rsid w:val="007D4A02"/>
    <w:rsid w:val="007D5566"/>
    <w:rsid w:val="007D58F2"/>
    <w:rsid w:val="007D5A26"/>
    <w:rsid w:val="007D62A0"/>
    <w:rsid w:val="007D6694"/>
    <w:rsid w:val="007D6E31"/>
    <w:rsid w:val="007D7AFC"/>
    <w:rsid w:val="007E1582"/>
    <w:rsid w:val="007E323F"/>
    <w:rsid w:val="007E4C6C"/>
    <w:rsid w:val="007E4E0D"/>
    <w:rsid w:val="007E4F0E"/>
    <w:rsid w:val="007E54D0"/>
    <w:rsid w:val="007E5E5E"/>
    <w:rsid w:val="007E68CF"/>
    <w:rsid w:val="007E6B41"/>
    <w:rsid w:val="007E7765"/>
    <w:rsid w:val="007E7994"/>
    <w:rsid w:val="007E7F3A"/>
    <w:rsid w:val="007F058A"/>
    <w:rsid w:val="007F378D"/>
    <w:rsid w:val="007F3E65"/>
    <w:rsid w:val="007F4878"/>
    <w:rsid w:val="007F49FC"/>
    <w:rsid w:val="007F4C9A"/>
    <w:rsid w:val="007F5313"/>
    <w:rsid w:val="007F5ADF"/>
    <w:rsid w:val="007F6F0F"/>
    <w:rsid w:val="007F74B8"/>
    <w:rsid w:val="007F763E"/>
    <w:rsid w:val="00800375"/>
    <w:rsid w:val="0080146C"/>
    <w:rsid w:val="00801945"/>
    <w:rsid w:val="0080197E"/>
    <w:rsid w:val="00802ABA"/>
    <w:rsid w:val="00802BEF"/>
    <w:rsid w:val="008031B3"/>
    <w:rsid w:val="00803A2B"/>
    <w:rsid w:val="00803E3A"/>
    <w:rsid w:val="00804397"/>
    <w:rsid w:val="008049D8"/>
    <w:rsid w:val="00805931"/>
    <w:rsid w:val="008067DC"/>
    <w:rsid w:val="008068B3"/>
    <w:rsid w:val="0080696F"/>
    <w:rsid w:val="00806C4E"/>
    <w:rsid w:val="00807723"/>
    <w:rsid w:val="0081096C"/>
    <w:rsid w:val="008109CF"/>
    <w:rsid w:val="00810BF9"/>
    <w:rsid w:val="008117DE"/>
    <w:rsid w:val="00812414"/>
    <w:rsid w:val="0081289F"/>
    <w:rsid w:val="0081307C"/>
    <w:rsid w:val="0081315D"/>
    <w:rsid w:val="00813232"/>
    <w:rsid w:val="008132B1"/>
    <w:rsid w:val="008133E6"/>
    <w:rsid w:val="0081346B"/>
    <w:rsid w:val="008147E9"/>
    <w:rsid w:val="00814A39"/>
    <w:rsid w:val="00814CCF"/>
    <w:rsid w:val="00815577"/>
    <w:rsid w:val="00815F33"/>
    <w:rsid w:val="008163B0"/>
    <w:rsid w:val="00816A5A"/>
    <w:rsid w:val="00816E35"/>
    <w:rsid w:val="0081701F"/>
    <w:rsid w:val="00817739"/>
    <w:rsid w:val="00817F57"/>
    <w:rsid w:val="008205A8"/>
    <w:rsid w:val="00820654"/>
    <w:rsid w:val="00820781"/>
    <w:rsid w:val="00820D5E"/>
    <w:rsid w:val="0082113E"/>
    <w:rsid w:val="00821B11"/>
    <w:rsid w:val="00823621"/>
    <w:rsid w:val="00823FB4"/>
    <w:rsid w:val="00824375"/>
    <w:rsid w:val="008243AB"/>
    <w:rsid w:val="00824439"/>
    <w:rsid w:val="00825759"/>
    <w:rsid w:val="008258F9"/>
    <w:rsid w:val="00825EAC"/>
    <w:rsid w:val="00826402"/>
    <w:rsid w:val="008268D3"/>
    <w:rsid w:val="00826B89"/>
    <w:rsid w:val="00826CCC"/>
    <w:rsid w:val="0082747D"/>
    <w:rsid w:val="00827BB5"/>
    <w:rsid w:val="00827FD9"/>
    <w:rsid w:val="008303DA"/>
    <w:rsid w:val="008305D4"/>
    <w:rsid w:val="00830B7C"/>
    <w:rsid w:val="0083175A"/>
    <w:rsid w:val="0083191A"/>
    <w:rsid w:val="00832869"/>
    <w:rsid w:val="0083495F"/>
    <w:rsid w:val="00834B9D"/>
    <w:rsid w:val="00835637"/>
    <w:rsid w:val="008358B1"/>
    <w:rsid w:val="00835E11"/>
    <w:rsid w:val="00835FE9"/>
    <w:rsid w:val="00837D70"/>
    <w:rsid w:val="00840869"/>
    <w:rsid w:val="00841021"/>
    <w:rsid w:val="00841668"/>
    <w:rsid w:val="00841AE8"/>
    <w:rsid w:val="00842235"/>
    <w:rsid w:val="008429BB"/>
    <w:rsid w:val="00842CAC"/>
    <w:rsid w:val="0084397D"/>
    <w:rsid w:val="00843A91"/>
    <w:rsid w:val="008445F9"/>
    <w:rsid w:val="0084486C"/>
    <w:rsid w:val="00846213"/>
    <w:rsid w:val="00847FF2"/>
    <w:rsid w:val="008500FB"/>
    <w:rsid w:val="00850183"/>
    <w:rsid w:val="00850580"/>
    <w:rsid w:val="00850BF0"/>
    <w:rsid w:val="00851B3F"/>
    <w:rsid w:val="008525C4"/>
    <w:rsid w:val="0085263A"/>
    <w:rsid w:val="00854721"/>
    <w:rsid w:val="008547B8"/>
    <w:rsid w:val="008566DB"/>
    <w:rsid w:val="00856F0E"/>
    <w:rsid w:val="00856F79"/>
    <w:rsid w:val="008576F3"/>
    <w:rsid w:val="00857C7E"/>
    <w:rsid w:val="0086036E"/>
    <w:rsid w:val="008603DF"/>
    <w:rsid w:val="0086076A"/>
    <w:rsid w:val="00861189"/>
    <w:rsid w:val="00861349"/>
    <w:rsid w:val="00861FA6"/>
    <w:rsid w:val="008638F8"/>
    <w:rsid w:val="008640D9"/>
    <w:rsid w:val="00864977"/>
    <w:rsid w:val="00864B45"/>
    <w:rsid w:val="00864E35"/>
    <w:rsid w:val="008669A1"/>
    <w:rsid w:val="00866B4B"/>
    <w:rsid w:val="008679D7"/>
    <w:rsid w:val="008679F0"/>
    <w:rsid w:val="00867EB3"/>
    <w:rsid w:val="008704BE"/>
    <w:rsid w:val="00871F60"/>
    <w:rsid w:val="00872BC0"/>
    <w:rsid w:val="00873010"/>
    <w:rsid w:val="0087497D"/>
    <w:rsid w:val="00874D04"/>
    <w:rsid w:val="00874E04"/>
    <w:rsid w:val="00874EFF"/>
    <w:rsid w:val="00875595"/>
    <w:rsid w:val="00876800"/>
    <w:rsid w:val="00877085"/>
    <w:rsid w:val="0087710C"/>
    <w:rsid w:val="00877764"/>
    <w:rsid w:val="00880D28"/>
    <w:rsid w:val="00881A99"/>
    <w:rsid w:val="00881B23"/>
    <w:rsid w:val="00881D82"/>
    <w:rsid w:val="00881E9A"/>
    <w:rsid w:val="00882468"/>
    <w:rsid w:val="00883229"/>
    <w:rsid w:val="00883358"/>
    <w:rsid w:val="0088384E"/>
    <w:rsid w:val="00883BAB"/>
    <w:rsid w:val="00884057"/>
    <w:rsid w:val="008843B5"/>
    <w:rsid w:val="008844C8"/>
    <w:rsid w:val="008847C0"/>
    <w:rsid w:val="00884BB1"/>
    <w:rsid w:val="00884CC2"/>
    <w:rsid w:val="00885156"/>
    <w:rsid w:val="0088599F"/>
    <w:rsid w:val="00886640"/>
    <w:rsid w:val="008868BA"/>
    <w:rsid w:val="008871F9"/>
    <w:rsid w:val="00887346"/>
    <w:rsid w:val="00887734"/>
    <w:rsid w:val="00887B03"/>
    <w:rsid w:val="00887D18"/>
    <w:rsid w:val="00890A1D"/>
    <w:rsid w:val="008912A5"/>
    <w:rsid w:val="00891CE8"/>
    <w:rsid w:val="00891EF0"/>
    <w:rsid w:val="00892AA9"/>
    <w:rsid w:val="0089316B"/>
    <w:rsid w:val="0089329B"/>
    <w:rsid w:val="00894BC5"/>
    <w:rsid w:val="00894D7C"/>
    <w:rsid w:val="00894E4A"/>
    <w:rsid w:val="008977E6"/>
    <w:rsid w:val="008A0403"/>
    <w:rsid w:val="008A0EE9"/>
    <w:rsid w:val="008A1930"/>
    <w:rsid w:val="008A1F72"/>
    <w:rsid w:val="008A2390"/>
    <w:rsid w:val="008A259A"/>
    <w:rsid w:val="008A279D"/>
    <w:rsid w:val="008A3157"/>
    <w:rsid w:val="008A421C"/>
    <w:rsid w:val="008A46CE"/>
    <w:rsid w:val="008A4C07"/>
    <w:rsid w:val="008A4D6C"/>
    <w:rsid w:val="008A5C4D"/>
    <w:rsid w:val="008A60ED"/>
    <w:rsid w:val="008A6CF7"/>
    <w:rsid w:val="008A70B6"/>
    <w:rsid w:val="008A71B0"/>
    <w:rsid w:val="008B0E87"/>
    <w:rsid w:val="008B1061"/>
    <w:rsid w:val="008B17B8"/>
    <w:rsid w:val="008B3516"/>
    <w:rsid w:val="008B38AC"/>
    <w:rsid w:val="008B38BE"/>
    <w:rsid w:val="008B3F57"/>
    <w:rsid w:val="008B4BF9"/>
    <w:rsid w:val="008B51B0"/>
    <w:rsid w:val="008B5EF3"/>
    <w:rsid w:val="008B69E5"/>
    <w:rsid w:val="008B71E5"/>
    <w:rsid w:val="008B75C2"/>
    <w:rsid w:val="008B796D"/>
    <w:rsid w:val="008C2751"/>
    <w:rsid w:val="008C2C1E"/>
    <w:rsid w:val="008C2F46"/>
    <w:rsid w:val="008C30CF"/>
    <w:rsid w:val="008C34C6"/>
    <w:rsid w:val="008C3AD2"/>
    <w:rsid w:val="008C5613"/>
    <w:rsid w:val="008C70A9"/>
    <w:rsid w:val="008C7340"/>
    <w:rsid w:val="008C78D9"/>
    <w:rsid w:val="008D0A65"/>
    <w:rsid w:val="008D1A30"/>
    <w:rsid w:val="008D216E"/>
    <w:rsid w:val="008D25D0"/>
    <w:rsid w:val="008D313C"/>
    <w:rsid w:val="008D3FCC"/>
    <w:rsid w:val="008D5565"/>
    <w:rsid w:val="008D56B8"/>
    <w:rsid w:val="008D5A21"/>
    <w:rsid w:val="008D5D6B"/>
    <w:rsid w:val="008D60DE"/>
    <w:rsid w:val="008D6AB0"/>
    <w:rsid w:val="008D6DF3"/>
    <w:rsid w:val="008D746F"/>
    <w:rsid w:val="008E03E7"/>
    <w:rsid w:val="008E138E"/>
    <w:rsid w:val="008E2602"/>
    <w:rsid w:val="008E283A"/>
    <w:rsid w:val="008E32C5"/>
    <w:rsid w:val="008E375D"/>
    <w:rsid w:val="008E3B17"/>
    <w:rsid w:val="008E42ED"/>
    <w:rsid w:val="008E4542"/>
    <w:rsid w:val="008E5314"/>
    <w:rsid w:val="008E54BA"/>
    <w:rsid w:val="008E5569"/>
    <w:rsid w:val="008E5CAD"/>
    <w:rsid w:val="008E64AF"/>
    <w:rsid w:val="008E669A"/>
    <w:rsid w:val="008E6BD2"/>
    <w:rsid w:val="008E6F4E"/>
    <w:rsid w:val="008F03F7"/>
    <w:rsid w:val="008F0702"/>
    <w:rsid w:val="008F0918"/>
    <w:rsid w:val="008F0B6F"/>
    <w:rsid w:val="008F0FA7"/>
    <w:rsid w:val="008F1C3E"/>
    <w:rsid w:val="008F1EE6"/>
    <w:rsid w:val="008F21D9"/>
    <w:rsid w:val="008F2A8E"/>
    <w:rsid w:val="008F3875"/>
    <w:rsid w:val="008F4326"/>
    <w:rsid w:val="008F49C9"/>
    <w:rsid w:val="008F5239"/>
    <w:rsid w:val="008F5977"/>
    <w:rsid w:val="008F6B22"/>
    <w:rsid w:val="008F6E82"/>
    <w:rsid w:val="008F71F4"/>
    <w:rsid w:val="008F73BA"/>
    <w:rsid w:val="00901164"/>
    <w:rsid w:val="009019A9"/>
    <w:rsid w:val="009019EB"/>
    <w:rsid w:val="00901B26"/>
    <w:rsid w:val="00901E9A"/>
    <w:rsid w:val="00902A06"/>
    <w:rsid w:val="00902AE0"/>
    <w:rsid w:val="00902AE4"/>
    <w:rsid w:val="00902AF8"/>
    <w:rsid w:val="00902BDE"/>
    <w:rsid w:val="00902E6C"/>
    <w:rsid w:val="00902EE6"/>
    <w:rsid w:val="0090401F"/>
    <w:rsid w:val="0090427D"/>
    <w:rsid w:val="00904D7D"/>
    <w:rsid w:val="00905073"/>
    <w:rsid w:val="009051DB"/>
    <w:rsid w:val="00905687"/>
    <w:rsid w:val="00905911"/>
    <w:rsid w:val="00905E75"/>
    <w:rsid w:val="00905FC6"/>
    <w:rsid w:val="009062C5"/>
    <w:rsid w:val="009068B0"/>
    <w:rsid w:val="0090714A"/>
    <w:rsid w:val="00907168"/>
    <w:rsid w:val="009076D3"/>
    <w:rsid w:val="00910059"/>
    <w:rsid w:val="009100D9"/>
    <w:rsid w:val="009119AD"/>
    <w:rsid w:val="00912C03"/>
    <w:rsid w:val="0091372F"/>
    <w:rsid w:val="00914593"/>
    <w:rsid w:val="00914BCB"/>
    <w:rsid w:val="00914C48"/>
    <w:rsid w:val="009153B9"/>
    <w:rsid w:val="00915847"/>
    <w:rsid w:val="009158EC"/>
    <w:rsid w:val="00915C87"/>
    <w:rsid w:val="00920049"/>
    <w:rsid w:val="0092044A"/>
    <w:rsid w:val="009215B8"/>
    <w:rsid w:val="0092285A"/>
    <w:rsid w:val="009229D6"/>
    <w:rsid w:val="00923342"/>
    <w:rsid w:val="00923B63"/>
    <w:rsid w:val="0092517D"/>
    <w:rsid w:val="009254C1"/>
    <w:rsid w:val="00925B17"/>
    <w:rsid w:val="00925F79"/>
    <w:rsid w:val="00926122"/>
    <w:rsid w:val="00926206"/>
    <w:rsid w:val="00927127"/>
    <w:rsid w:val="00927599"/>
    <w:rsid w:val="009300A8"/>
    <w:rsid w:val="00931EE8"/>
    <w:rsid w:val="0093234E"/>
    <w:rsid w:val="00932A17"/>
    <w:rsid w:val="00933C5F"/>
    <w:rsid w:val="00935212"/>
    <w:rsid w:val="00935945"/>
    <w:rsid w:val="00935FA6"/>
    <w:rsid w:val="00936B51"/>
    <w:rsid w:val="00937166"/>
    <w:rsid w:val="0093733D"/>
    <w:rsid w:val="0093771B"/>
    <w:rsid w:val="00937EF5"/>
    <w:rsid w:val="0094034C"/>
    <w:rsid w:val="0094048B"/>
    <w:rsid w:val="00940E59"/>
    <w:rsid w:val="00940EDF"/>
    <w:rsid w:val="009428FC"/>
    <w:rsid w:val="009434E6"/>
    <w:rsid w:val="00943DFF"/>
    <w:rsid w:val="00943EC8"/>
    <w:rsid w:val="00943F53"/>
    <w:rsid w:val="0094553A"/>
    <w:rsid w:val="009474BF"/>
    <w:rsid w:val="00947C3D"/>
    <w:rsid w:val="00951038"/>
    <w:rsid w:val="00951773"/>
    <w:rsid w:val="00951B4B"/>
    <w:rsid w:val="00951CEC"/>
    <w:rsid w:val="00952711"/>
    <w:rsid w:val="00954BAE"/>
    <w:rsid w:val="009551D9"/>
    <w:rsid w:val="009556E0"/>
    <w:rsid w:val="00955A7F"/>
    <w:rsid w:val="00955CEA"/>
    <w:rsid w:val="009574A2"/>
    <w:rsid w:val="00960CD0"/>
    <w:rsid w:val="00961128"/>
    <w:rsid w:val="0096145B"/>
    <w:rsid w:val="00962177"/>
    <w:rsid w:val="0096273D"/>
    <w:rsid w:val="00963ABE"/>
    <w:rsid w:val="00963C00"/>
    <w:rsid w:val="0096401C"/>
    <w:rsid w:val="0096462D"/>
    <w:rsid w:val="00964652"/>
    <w:rsid w:val="009652A2"/>
    <w:rsid w:val="009657CA"/>
    <w:rsid w:val="00966BD7"/>
    <w:rsid w:val="00967A47"/>
    <w:rsid w:val="00970B10"/>
    <w:rsid w:val="00970D5A"/>
    <w:rsid w:val="009715F4"/>
    <w:rsid w:val="00971D84"/>
    <w:rsid w:val="009736DB"/>
    <w:rsid w:val="00973778"/>
    <w:rsid w:val="00973CF8"/>
    <w:rsid w:val="00974753"/>
    <w:rsid w:val="00974896"/>
    <w:rsid w:val="00974CB7"/>
    <w:rsid w:val="00974E89"/>
    <w:rsid w:val="009758FC"/>
    <w:rsid w:val="00975C07"/>
    <w:rsid w:val="00975D47"/>
    <w:rsid w:val="009769D9"/>
    <w:rsid w:val="00976D8D"/>
    <w:rsid w:val="00977237"/>
    <w:rsid w:val="00977C00"/>
    <w:rsid w:val="00977C9F"/>
    <w:rsid w:val="009812D1"/>
    <w:rsid w:val="00981823"/>
    <w:rsid w:val="00981D4D"/>
    <w:rsid w:val="009828B8"/>
    <w:rsid w:val="009829ED"/>
    <w:rsid w:val="00983165"/>
    <w:rsid w:val="0098341E"/>
    <w:rsid w:val="00983C00"/>
    <w:rsid w:val="00985E0E"/>
    <w:rsid w:val="00985E1B"/>
    <w:rsid w:val="009860EE"/>
    <w:rsid w:val="0098631E"/>
    <w:rsid w:val="00986D38"/>
    <w:rsid w:val="00987153"/>
    <w:rsid w:val="00987885"/>
    <w:rsid w:val="0098798E"/>
    <w:rsid w:val="00990D29"/>
    <w:rsid w:val="00991D01"/>
    <w:rsid w:val="00991EF2"/>
    <w:rsid w:val="009926AE"/>
    <w:rsid w:val="0099304B"/>
    <w:rsid w:val="009930A7"/>
    <w:rsid w:val="0099338B"/>
    <w:rsid w:val="009939B8"/>
    <w:rsid w:val="009939BB"/>
    <w:rsid w:val="00993C68"/>
    <w:rsid w:val="00995500"/>
    <w:rsid w:val="00996021"/>
    <w:rsid w:val="00997112"/>
    <w:rsid w:val="009971B1"/>
    <w:rsid w:val="00997C4A"/>
    <w:rsid w:val="00997D60"/>
    <w:rsid w:val="009A0209"/>
    <w:rsid w:val="009A162A"/>
    <w:rsid w:val="009A1666"/>
    <w:rsid w:val="009A262A"/>
    <w:rsid w:val="009A2F3C"/>
    <w:rsid w:val="009A32AB"/>
    <w:rsid w:val="009A3657"/>
    <w:rsid w:val="009A3991"/>
    <w:rsid w:val="009A3C81"/>
    <w:rsid w:val="009A5490"/>
    <w:rsid w:val="009A55C3"/>
    <w:rsid w:val="009A6E22"/>
    <w:rsid w:val="009A7242"/>
    <w:rsid w:val="009A72BE"/>
    <w:rsid w:val="009A7919"/>
    <w:rsid w:val="009A7C5C"/>
    <w:rsid w:val="009B06FB"/>
    <w:rsid w:val="009B0A75"/>
    <w:rsid w:val="009B12BE"/>
    <w:rsid w:val="009B2789"/>
    <w:rsid w:val="009B2B6C"/>
    <w:rsid w:val="009B37CA"/>
    <w:rsid w:val="009B3867"/>
    <w:rsid w:val="009B3ECB"/>
    <w:rsid w:val="009B431E"/>
    <w:rsid w:val="009B4B64"/>
    <w:rsid w:val="009B4DC9"/>
    <w:rsid w:val="009B5035"/>
    <w:rsid w:val="009B6B03"/>
    <w:rsid w:val="009B7364"/>
    <w:rsid w:val="009B74C4"/>
    <w:rsid w:val="009B76E0"/>
    <w:rsid w:val="009C1A17"/>
    <w:rsid w:val="009C30E9"/>
    <w:rsid w:val="009C35BC"/>
    <w:rsid w:val="009C4E67"/>
    <w:rsid w:val="009C644E"/>
    <w:rsid w:val="009C69E1"/>
    <w:rsid w:val="009C700D"/>
    <w:rsid w:val="009C7B61"/>
    <w:rsid w:val="009C7BBE"/>
    <w:rsid w:val="009C7C22"/>
    <w:rsid w:val="009D051F"/>
    <w:rsid w:val="009D1140"/>
    <w:rsid w:val="009D1986"/>
    <w:rsid w:val="009D1F4E"/>
    <w:rsid w:val="009D2664"/>
    <w:rsid w:val="009D2BBF"/>
    <w:rsid w:val="009D38E8"/>
    <w:rsid w:val="009D3BC6"/>
    <w:rsid w:val="009D40A9"/>
    <w:rsid w:val="009D48F8"/>
    <w:rsid w:val="009D49F7"/>
    <w:rsid w:val="009D4C15"/>
    <w:rsid w:val="009D5B1A"/>
    <w:rsid w:val="009D5EDF"/>
    <w:rsid w:val="009D7069"/>
    <w:rsid w:val="009D70C9"/>
    <w:rsid w:val="009D7B59"/>
    <w:rsid w:val="009E0453"/>
    <w:rsid w:val="009E0998"/>
    <w:rsid w:val="009E0DE8"/>
    <w:rsid w:val="009E19C7"/>
    <w:rsid w:val="009E1A4D"/>
    <w:rsid w:val="009E1A5C"/>
    <w:rsid w:val="009E1EE7"/>
    <w:rsid w:val="009E2020"/>
    <w:rsid w:val="009E3706"/>
    <w:rsid w:val="009E39A7"/>
    <w:rsid w:val="009E39F1"/>
    <w:rsid w:val="009E3DE7"/>
    <w:rsid w:val="009E431C"/>
    <w:rsid w:val="009E4CDB"/>
    <w:rsid w:val="009E5FEA"/>
    <w:rsid w:val="009E6483"/>
    <w:rsid w:val="009E67F5"/>
    <w:rsid w:val="009E73B3"/>
    <w:rsid w:val="009E757E"/>
    <w:rsid w:val="009E79D2"/>
    <w:rsid w:val="009F0359"/>
    <w:rsid w:val="009F0515"/>
    <w:rsid w:val="009F0539"/>
    <w:rsid w:val="009F16B0"/>
    <w:rsid w:val="009F1756"/>
    <w:rsid w:val="009F233C"/>
    <w:rsid w:val="009F2397"/>
    <w:rsid w:val="009F2A90"/>
    <w:rsid w:val="009F2ECE"/>
    <w:rsid w:val="009F3844"/>
    <w:rsid w:val="009F3FCA"/>
    <w:rsid w:val="009F51BD"/>
    <w:rsid w:val="009F5625"/>
    <w:rsid w:val="009F57EE"/>
    <w:rsid w:val="009F588A"/>
    <w:rsid w:val="009F69CE"/>
    <w:rsid w:val="009F69D0"/>
    <w:rsid w:val="009F6F66"/>
    <w:rsid w:val="009F70EE"/>
    <w:rsid w:val="009F7ECF"/>
    <w:rsid w:val="00A008A9"/>
    <w:rsid w:val="00A00FCC"/>
    <w:rsid w:val="00A0175F"/>
    <w:rsid w:val="00A01A63"/>
    <w:rsid w:val="00A01D21"/>
    <w:rsid w:val="00A02F3B"/>
    <w:rsid w:val="00A02F6A"/>
    <w:rsid w:val="00A0341F"/>
    <w:rsid w:val="00A04B58"/>
    <w:rsid w:val="00A05079"/>
    <w:rsid w:val="00A068BA"/>
    <w:rsid w:val="00A0696B"/>
    <w:rsid w:val="00A06C99"/>
    <w:rsid w:val="00A0739C"/>
    <w:rsid w:val="00A079C3"/>
    <w:rsid w:val="00A1041F"/>
    <w:rsid w:val="00A10BCD"/>
    <w:rsid w:val="00A11242"/>
    <w:rsid w:val="00A13E0A"/>
    <w:rsid w:val="00A14771"/>
    <w:rsid w:val="00A16344"/>
    <w:rsid w:val="00A169CE"/>
    <w:rsid w:val="00A16AF1"/>
    <w:rsid w:val="00A173EF"/>
    <w:rsid w:val="00A1795B"/>
    <w:rsid w:val="00A204B2"/>
    <w:rsid w:val="00A20909"/>
    <w:rsid w:val="00A20AC4"/>
    <w:rsid w:val="00A214FB"/>
    <w:rsid w:val="00A21559"/>
    <w:rsid w:val="00A21664"/>
    <w:rsid w:val="00A216BF"/>
    <w:rsid w:val="00A21B4D"/>
    <w:rsid w:val="00A22992"/>
    <w:rsid w:val="00A24315"/>
    <w:rsid w:val="00A24C83"/>
    <w:rsid w:val="00A25C8A"/>
    <w:rsid w:val="00A25E3B"/>
    <w:rsid w:val="00A2646A"/>
    <w:rsid w:val="00A26BF9"/>
    <w:rsid w:val="00A27021"/>
    <w:rsid w:val="00A270B5"/>
    <w:rsid w:val="00A27184"/>
    <w:rsid w:val="00A273BF"/>
    <w:rsid w:val="00A3114A"/>
    <w:rsid w:val="00A31726"/>
    <w:rsid w:val="00A31B85"/>
    <w:rsid w:val="00A31EDB"/>
    <w:rsid w:val="00A3204C"/>
    <w:rsid w:val="00A32242"/>
    <w:rsid w:val="00A33303"/>
    <w:rsid w:val="00A33A24"/>
    <w:rsid w:val="00A34B46"/>
    <w:rsid w:val="00A35221"/>
    <w:rsid w:val="00A36B13"/>
    <w:rsid w:val="00A36F28"/>
    <w:rsid w:val="00A37762"/>
    <w:rsid w:val="00A4020F"/>
    <w:rsid w:val="00A410B8"/>
    <w:rsid w:val="00A4168D"/>
    <w:rsid w:val="00A41F7D"/>
    <w:rsid w:val="00A43F08"/>
    <w:rsid w:val="00A441FA"/>
    <w:rsid w:val="00A44A61"/>
    <w:rsid w:val="00A44A9F"/>
    <w:rsid w:val="00A45769"/>
    <w:rsid w:val="00A46583"/>
    <w:rsid w:val="00A46D36"/>
    <w:rsid w:val="00A46F9A"/>
    <w:rsid w:val="00A47B18"/>
    <w:rsid w:val="00A47EE6"/>
    <w:rsid w:val="00A50077"/>
    <w:rsid w:val="00A50459"/>
    <w:rsid w:val="00A50696"/>
    <w:rsid w:val="00A519F9"/>
    <w:rsid w:val="00A52132"/>
    <w:rsid w:val="00A52424"/>
    <w:rsid w:val="00A530EF"/>
    <w:rsid w:val="00A54996"/>
    <w:rsid w:val="00A5547F"/>
    <w:rsid w:val="00A56EB1"/>
    <w:rsid w:val="00A56F50"/>
    <w:rsid w:val="00A57689"/>
    <w:rsid w:val="00A57C28"/>
    <w:rsid w:val="00A606E7"/>
    <w:rsid w:val="00A606EB"/>
    <w:rsid w:val="00A609E4"/>
    <w:rsid w:val="00A61B03"/>
    <w:rsid w:val="00A62653"/>
    <w:rsid w:val="00A62662"/>
    <w:rsid w:val="00A636D3"/>
    <w:rsid w:val="00A64A7E"/>
    <w:rsid w:val="00A64BB8"/>
    <w:rsid w:val="00A659DB"/>
    <w:rsid w:val="00A65BF9"/>
    <w:rsid w:val="00A6623E"/>
    <w:rsid w:val="00A66310"/>
    <w:rsid w:val="00A672A9"/>
    <w:rsid w:val="00A70B79"/>
    <w:rsid w:val="00A714D5"/>
    <w:rsid w:val="00A72184"/>
    <w:rsid w:val="00A72660"/>
    <w:rsid w:val="00A73B7D"/>
    <w:rsid w:val="00A74C36"/>
    <w:rsid w:val="00A750A0"/>
    <w:rsid w:val="00A75E8C"/>
    <w:rsid w:val="00A764B1"/>
    <w:rsid w:val="00A772A6"/>
    <w:rsid w:val="00A77ADE"/>
    <w:rsid w:val="00A80237"/>
    <w:rsid w:val="00A80EFE"/>
    <w:rsid w:val="00A81042"/>
    <w:rsid w:val="00A81366"/>
    <w:rsid w:val="00A81B6F"/>
    <w:rsid w:val="00A8305B"/>
    <w:rsid w:val="00A830EA"/>
    <w:rsid w:val="00A841E5"/>
    <w:rsid w:val="00A86CD1"/>
    <w:rsid w:val="00A87454"/>
    <w:rsid w:val="00A87D7B"/>
    <w:rsid w:val="00A87F30"/>
    <w:rsid w:val="00A903FF"/>
    <w:rsid w:val="00A904A1"/>
    <w:rsid w:val="00A90E1E"/>
    <w:rsid w:val="00A916CC"/>
    <w:rsid w:val="00A91700"/>
    <w:rsid w:val="00A918F7"/>
    <w:rsid w:val="00A91CC4"/>
    <w:rsid w:val="00A9254C"/>
    <w:rsid w:val="00A9265D"/>
    <w:rsid w:val="00A928BF"/>
    <w:rsid w:val="00A92BED"/>
    <w:rsid w:val="00A92DB1"/>
    <w:rsid w:val="00A92DE9"/>
    <w:rsid w:val="00A93B49"/>
    <w:rsid w:val="00A945F5"/>
    <w:rsid w:val="00A94675"/>
    <w:rsid w:val="00A959F8"/>
    <w:rsid w:val="00A95B20"/>
    <w:rsid w:val="00A962D3"/>
    <w:rsid w:val="00A96E01"/>
    <w:rsid w:val="00A97019"/>
    <w:rsid w:val="00A97B72"/>
    <w:rsid w:val="00A97C1E"/>
    <w:rsid w:val="00AA09E1"/>
    <w:rsid w:val="00AA10B8"/>
    <w:rsid w:val="00AA1202"/>
    <w:rsid w:val="00AA13E1"/>
    <w:rsid w:val="00AA27E1"/>
    <w:rsid w:val="00AA2F5F"/>
    <w:rsid w:val="00AA2FA9"/>
    <w:rsid w:val="00AA2FCF"/>
    <w:rsid w:val="00AA305D"/>
    <w:rsid w:val="00AA3AC9"/>
    <w:rsid w:val="00AA52D9"/>
    <w:rsid w:val="00AA5976"/>
    <w:rsid w:val="00AA5D86"/>
    <w:rsid w:val="00AA61AC"/>
    <w:rsid w:val="00AA74E7"/>
    <w:rsid w:val="00AB01FC"/>
    <w:rsid w:val="00AB0A42"/>
    <w:rsid w:val="00AB0B47"/>
    <w:rsid w:val="00AB1B21"/>
    <w:rsid w:val="00AB24DF"/>
    <w:rsid w:val="00AB258C"/>
    <w:rsid w:val="00AB33D9"/>
    <w:rsid w:val="00AB36E0"/>
    <w:rsid w:val="00AB3723"/>
    <w:rsid w:val="00AB41D0"/>
    <w:rsid w:val="00AB4409"/>
    <w:rsid w:val="00AB4C28"/>
    <w:rsid w:val="00AB5A27"/>
    <w:rsid w:val="00AB710A"/>
    <w:rsid w:val="00AB744B"/>
    <w:rsid w:val="00AC01B6"/>
    <w:rsid w:val="00AC0234"/>
    <w:rsid w:val="00AC11D9"/>
    <w:rsid w:val="00AC160D"/>
    <w:rsid w:val="00AC1FF7"/>
    <w:rsid w:val="00AC3774"/>
    <w:rsid w:val="00AC429F"/>
    <w:rsid w:val="00AC43C8"/>
    <w:rsid w:val="00AC4C30"/>
    <w:rsid w:val="00AC51E5"/>
    <w:rsid w:val="00AC52A2"/>
    <w:rsid w:val="00AC568A"/>
    <w:rsid w:val="00AC57B9"/>
    <w:rsid w:val="00AC5A42"/>
    <w:rsid w:val="00AC5A81"/>
    <w:rsid w:val="00AC6D7A"/>
    <w:rsid w:val="00AD0542"/>
    <w:rsid w:val="00AD075E"/>
    <w:rsid w:val="00AD0A5D"/>
    <w:rsid w:val="00AD1021"/>
    <w:rsid w:val="00AD1CA1"/>
    <w:rsid w:val="00AD2956"/>
    <w:rsid w:val="00AD2A2D"/>
    <w:rsid w:val="00AD2B26"/>
    <w:rsid w:val="00AD3010"/>
    <w:rsid w:val="00AD35A8"/>
    <w:rsid w:val="00AD3690"/>
    <w:rsid w:val="00AD3D9F"/>
    <w:rsid w:val="00AD3F60"/>
    <w:rsid w:val="00AD5D58"/>
    <w:rsid w:val="00AE124E"/>
    <w:rsid w:val="00AE15D1"/>
    <w:rsid w:val="00AE230E"/>
    <w:rsid w:val="00AE24F8"/>
    <w:rsid w:val="00AE378A"/>
    <w:rsid w:val="00AE461B"/>
    <w:rsid w:val="00AE5DAE"/>
    <w:rsid w:val="00AE5E1C"/>
    <w:rsid w:val="00AE66B7"/>
    <w:rsid w:val="00AF01A6"/>
    <w:rsid w:val="00AF0DB5"/>
    <w:rsid w:val="00AF167B"/>
    <w:rsid w:val="00AF4447"/>
    <w:rsid w:val="00AF4467"/>
    <w:rsid w:val="00AF5153"/>
    <w:rsid w:val="00AF5CDD"/>
    <w:rsid w:val="00AF785A"/>
    <w:rsid w:val="00B0001E"/>
    <w:rsid w:val="00B00753"/>
    <w:rsid w:val="00B00AD3"/>
    <w:rsid w:val="00B0192B"/>
    <w:rsid w:val="00B01F34"/>
    <w:rsid w:val="00B0236B"/>
    <w:rsid w:val="00B02644"/>
    <w:rsid w:val="00B029F5"/>
    <w:rsid w:val="00B02BF9"/>
    <w:rsid w:val="00B03091"/>
    <w:rsid w:val="00B03471"/>
    <w:rsid w:val="00B037CC"/>
    <w:rsid w:val="00B03C70"/>
    <w:rsid w:val="00B04DC4"/>
    <w:rsid w:val="00B0505C"/>
    <w:rsid w:val="00B05F83"/>
    <w:rsid w:val="00B06718"/>
    <w:rsid w:val="00B06DF8"/>
    <w:rsid w:val="00B07C65"/>
    <w:rsid w:val="00B07EE8"/>
    <w:rsid w:val="00B104FD"/>
    <w:rsid w:val="00B1088A"/>
    <w:rsid w:val="00B10981"/>
    <w:rsid w:val="00B10A72"/>
    <w:rsid w:val="00B10B2F"/>
    <w:rsid w:val="00B10D52"/>
    <w:rsid w:val="00B1101E"/>
    <w:rsid w:val="00B11339"/>
    <w:rsid w:val="00B11A7C"/>
    <w:rsid w:val="00B11CB1"/>
    <w:rsid w:val="00B12555"/>
    <w:rsid w:val="00B131C3"/>
    <w:rsid w:val="00B136FD"/>
    <w:rsid w:val="00B14078"/>
    <w:rsid w:val="00B143C6"/>
    <w:rsid w:val="00B160C6"/>
    <w:rsid w:val="00B16590"/>
    <w:rsid w:val="00B1770A"/>
    <w:rsid w:val="00B17905"/>
    <w:rsid w:val="00B2024F"/>
    <w:rsid w:val="00B209ED"/>
    <w:rsid w:val="00B211F8"/>
    <w:rsid w:val="00B217D4"/>
    <w:rsid w:val="00B21AD5"/>
    <w:rsid w:val="00B22C51"/>
    <w:rsid w:val="00B22D33"/>
    <w:rsid w:val="00B233E1"/>
    <w:rsid w:val="00B233EE"/>
    <w:rsid w:val="00B23E88"/>
    <w:rsid w:val="00B24D37"/>
    <w:rsid w:val="00B2554B"/>
    <w:rsid w:val="00B261E0"/>
    <w:rsid w:val="00B2653C"/>
    <w:rsid w:val="00B2782D"/>
    <w:rsid w:val="00B27D48"/>
    <w:rsid w:val="00B30AC6"/>
    <w:rsid w:val="00B30DDA"/>
    <w:rsid w:val="00B31A26"/>
    <w:rsid w:val="00B31CE2"/>
    <w:rsid w:val="00B31F35"/>
    <w:rsid w:val="00B31FCF"/>
    <w:rsid w:val="00B32AFE"/>
    <w:rsid w:val="00B34298"/>
    <w:rsid w:val="00B34F10"/>
    <w:rsid w:val="00B350BF"/>
    <w:rsid w:val="00B35541"/>
    <w:rsid w:val="00B35835"/>
    <w:rsid w:val="00B35F5B"/>
    <w:rsid w:val="00B3617F"/>
    <w:rsid w:val="00B361F3"/>
    <w:rsid w:val="00B36F85"/>
    <w:rsid w:val="00B370FA"/>
    <w:rsid w:val="00B37F5E"/>
    <w:rsid w:val="00B40482"/>
    <w:rsid w:val="00B40639"/>
    <w:rsid w:val="00B4143F"/>
    <w:rsid w:val="00B4153D"/>
    <w:rsid w:val="00B43610"/>
    <w:rsid w:val="00B43C52"/>
    <w:rsid w:val="00B45232"/>
    <w:rsid w:val="00B4527D"/>
    <w:rsid w:val="00B4539B"/>
    <w:rsid w:val="00B45480"/>
    <w:rsid w:val="00B4596C"/>
    <w:rsid w:val="00B46E19"/>
    <w:rsid w:val="00B47636"/>
    <w:rsid w:val="00B47ADB"/>
    <w:rsid w:val="00B47BE9"/>
    <w:rsid w:val="00B47D51"/>
    <w:rsid w:val="00B5059B"/>
    <w:rsid w:val="00B508FB"/>
    <w:rsid w:val="00B50E91"/>
    <w:rsid w:val="00B510FA"/>
    <w:rsid w:val="00B51967"/>
    <w:rsid w:val="00B52671"/>
    <w:rsid w:val="00B52BB0"/>
    <w:rsid w:val="00B53C5F"/>
    <w:rsid w:val="00B54EE7"/>
    <w:rsid w:val="00B550AE"/>
    <w:rsid w:val="00B554B9"/>
    <w:rsid w:val="00B5566B"/>
    <w:rsid w:val="00B55A7D"/>
    <w:rsid w:val="00B56B33"/>
    <w:rsid w:val="00B57A09"/>
    <w:rsid w:val="00B57EF8"/>
    <w:rsid w:val="00B617B6"/>
    <w:rsid w:val="00B63B19"/>
    <w:rsid w:val="00B644B1"/>
    <w:rsid w:val="00B64988"/>
    <w:rsid w:val="00B66954"/>
    <w:rsid w:val="00B6776A"/>
    <w:rsid w:val="00B67EBC"/>
    <w:rsid w:val="00B7077C"/>
    <w:rsid w:val="00B70CF8"/>
    <w:rsid w:val="00B71382"/>
    <w:rsid w:val="00B717B9"/>
    <w:rsid w:val="00B71C4C"/>
    <w:rsid w:val="00B71CC1"/>
    <w:rsid w:val="00B72231"/>
    <w:rsid w:val="00B72432"/>
    <w:rsid w:val="00B72E4F"/>
    <w:rsid w:val="00B73AEE"/>
    <w:rsid w:val="00B74236"/>
    <w:rsid w:val="00B746C0"/>
    <w:rsid w:val="00B7547B"/>
    <w:rsid w:val="00B75EFB"/>
    <w:rsid w:val="00B760B8"/>
    <w:rsid w:val="00B76239"/>
    <w:rsid w:val="00B76431"/>
    <w:rsid w:val="00B76A4A"/>
    <w:rsid w:val="00B77056"/>
    <w:rsid w:val="00B770AC"/>
    <w:rsid w:val="00B776E4"/>
    <w:rsid w:val="00B778B7"/>
    <w:rsid w:val="00B77AAF"/>
    <w:rsid w:val="00B77D5A"/>
    <w:rsid w:val="00B800B2"/>
    <w:rsid w:val="00B806C9"/>
    <w:rsid w:val="00B80C62"/>
    <w:rsid w:val="00B81627"/>
    <w:rsid w:val="00B81664"/>
    <w:rsid w:val="00B82427"/>
    <w:rsid w:val="00B82C6B"/>
    <w:rsid w:val="00B82E9A"/>
    <w:rsid w:val="00B82FD2"/>
    <w:rsid w:val="00B83904"/>
    <w:rsid w:val="00B84A3B"/>
    <w:rsid w:val="00B8583D"/>
    <w:rsid w:val="00B85875"/>
    <w:rsid w:val="00B86050"/>
    <w:rsid w:val="00B86469"/>
    <w:rsid w:val="00B877EF"/>
    <w:rsid w:val="00B87E45"/>
    <w:rsid w:val="00B90345"/>
    <w:rsid w:val="00B90680"/>
    <w:rsid w:val="00B90A68"/>
    <w:rsid w:val="00B914E0"/>
    <w:rsid w:val="00B9163C"/>
    <w:rsid w:val="00B92097"/>
    <w:rsid w:val="00B93031"/>
    <w:rsid w:val="00B934BF"/>
    <w:rsid w:val="00B93C67"/>
    <w:rsid w:val="00B93E1E"/>
    <w:rsid w:val="00B95EEE"/>
    <w:rsid w:val="00B96D23"/>
    <w:rsid w:val="00B976EE"/>
    <w:rsid w:val="00B97E1D"/>
    <w:rsid w:val="00BA006D"/>
    <w:rsid w:val="00BA1030"/>
    <w:rsid w:val="00BA1B17"/>
    <w:rsid w:val="00BA366A"/>
    <w:rsid w:val="00BA441B"/>
    <w:rsid w:val="00BA460D"/>
    <w:rsid w:val="00BA5AB5"/>
    <w:rsid w:val="00BA60BF"/>
    <w:rsid w:val="00BA6195"/>
    <w:rsid w:val="00BA6476"/>
    <w:rsid w:val="00BA6A4A"/>
    <w:rsid w:val="00BA6CF0"/>
    <w:rsid w:val="00BA76AC"/>
    <w:rsid w:val="00BA7E12"/>
    <w:rsid w:val="00BA7E95"/>
    <w:rsid w:val="00BB1285"/>
    <w:rsid w:val="00BB24D5"/>
    <w:rsid w:val="00BB4232"/>
    <w:rsid w:val="00BB45CD"/>
    <w:rsid w:val="00BB4610"/>
    <w:rsid w:val="00BB6BBF"/>
    <w:rsid w:val="00BB6CB2"/>
    <w:rsid w:val="00BB6E12"/>
    <w:rsid w:val="00BB773B"/>
    <w:rsid w:val="00BB7F39"/>
    <w:rsid w:val="00BC116F"/>
    <w:rsid w:val="00BC1210"/>
    <w:rsid w:val="00BC178B"/>
    <w:rsid w:val="00BC1AE3"/>
    <w:rsid w:val="00BC1BC1"/>
    <w:rsid w:val="00BC1EAC"/>
    <w:rsid w:val="00BC24CE"/>
    <w:rsid w:val="00BC43A5"/>
    <w:rsid w:val="00BC43C9"/>
    <w:rsid w:val="00BC4EF3"/>
    <w:rsid w:val="00BC522E"/>
    <w:rsid w:val="00BC5D42"/>
    <w:rsid w:val="00BC5F7A"/>
    <w:rsid w:val="00BC615A"/>
    <w:rsid w:val="00BD2A88"/>
    <w:rsid w:val="00BD399E"/>
    <w:rsid w:val="00BD3D4A"/>
    <w:rsid w:val="00BD533A"/>
    <w:rsid w:val="00BD58A4"/>
    <w:rsid w:val="00BD63A5"/>
    <w:rsid w:val="00BD67D3"/>
    <w:rsid w:val="00BD695C"/>
    <w:rsid w:val="00BD717E"/>
    <w:rsid w:val="00BD7351"/>
    <w:rsid w:val="00BD76FF"/>
    <w:rsid w:val="00BD7ADD"/>
    <w:rsid w:val="00BD7B9E"/>
    <w:rsid w:val="00BE049C"/>
    <w:rsid w:val="00BE11F8"/>
    <w:rsid w:val="00BE3B08"/>
    <w:rsid w:val="00BE3D86"/>
    <w:rsid w:val="00BE40D4"/>
    <w:rsid w:val="00BE6816"/>
    <w:rsid w:val="00BE6B00"/>
    <w:rsid w:val="00BE73B5"/>
    <w:rsid w:val="00BE7590"/>
    <w:rsid w:val="00BE7F3A"/>
    <w:rsid w:val="00BF0AE1"/>
    <w:rsid w:val="00BF134B"/>
    <w:rsid w:val="00BF1A47"/>
    <w:rsid w:val="00BF277A"/>
    <w:rsid w:val="00BF3293"/>
    <w:rsid w:val="00BF39D7"/>
    <w:rsid w:val="00BF3AA7"/>
    <w:rsid w:val="00BF3E7E"/>
    <w:rsid w:val="00BF4142"/>
    <w:rsid w:val="00BF5190"/>
    <w:rsid w:val="00BF5593"/>
    <w:rsid w:val="00BF5892"/>
    <w:rsid w:val="00BF6444"/>
    <w:rsid w:val="00BF6939"/>
    <w:rsid w:val="00BF69D3"/>
    <w:rsid w:val="00BF745D"/>
    <w:rsid w:val="00C01503"/>
    <w:rsid w:val="00C02646"/>
    <w:rsid w:val="00C02BB2"/>
    <w:rsid w:val="00C03FA0"/>
    <w:rsid w:val="00C05829"/>
    <w:rsid w:val="00C06B88"/>
    <w:rsid w:val="00C075C4"/>
    <w:rsid w:val="00C076E0"/>
    <w:rsid w:val="00C0785E"/>
    <w:rsid w:val="00C10BA2"/>
    <w:rsid w:val="00C13060"/>
    <w:rsid w:val="00C1489D"/>
    <w:rsid w:val="00C149B2"/>
    <w:rsid w:val="00C14DFB"/>
    <w:rsid w:val="00C15441"/>
    <w:rsid w:val="00C159E3"/>
    <w:rsid w:val="00C15C61"/>
    <w:rsid w:val="00C1631C"/>
    <w:rsid w:val="00C1695B"/>
    <w:rsid w:val="00C16AF6"/>
    <w:rsid w:val="00C1772A"/>
    <w:rsid w:val="00C20A78"/>
    <w:rsid w:val="00C20B78"/>
    <w:rsid w:val="00C210C2"/>
    <w:rsid w:val="00C21BAB"/>
    <w:rsid w:val="00C21EB5"/>
    <w:rsid w:val="00C221A6"/>
    <w:rsid w:val="00C2319B"/>
    <w:rsid w:val="00C231DE"/>
    <w:rsid w:val="00C24F38"/>
    <w:rsid w:val="00C250BD"/>
    <w:rsid w:val="00C26173"/>
    <w:rsid w:val="00C267D2"/>
    <w:rsid w:val="00C2797D"/>
    <w:rsid w:val="00C30845"/>
    <w:rsid w:val="00C30B0C"/>
    <w:rsid w:val="00C31D1C"/>
    <w:rsid w:val="00C31EDE"/>
    <w:rsid w:val="00C3223C"/>
    <w:rsid w:val="00C32A6D"/>
    <w:rsid w:val="00C32D4B"/>
    <w:rsid w:val="00C33444"/>
    <w:rsid w:val="00C33BB4"/>
    <w:rsid w:val="00C33EA0"/>
    <w:rsid w:val="00C342A7"/>
    <w:rsid w:val="00C34B53"/>
    <w:rsid w:val="00C34C23"/>
    <w:rsid w:val="00C34C4B"/>
    <w:rsid w:val="00C3562B"/>
    <w:rsid w:val="00C357D1"/>
    <w:rsid w:val="00C35F1E"/>
    <w:rsid w:val="00C36025"/>
    <w:rsid w:val="00C3648C"/>
    <w:rsid w:val="00C36F46"/>
    <w:rsid w:val="00C400D3"/>
    <w:rsid w:val="00C40AA5"/>
    <w:rsid w:val="00C40C4E"/>
    <w:rsid w:val="00C40E1E"/>
    <w:rsid w:val="00C41C57"/>
    <w:rsid w:val="00C41E22"/>
    <w:rsid w:val="00C41F8C"/>
    <w:rsid w:val="00C422A1"/>
    <w:rsid w:val="00C4280B"/>
    <w:rsid w:val="00C42A49"/>
    <w:rsid w:val="00C42D39"/>
    <w:rsid w:val="00C43231"/>
    <w:rsid w:val="00C43468"/>
    <w:rsid w:val="00C4446F"/>
    <w:rsid w:val="00C444C4"/>
    <w:rsid w:val="00C4588E"/>
    <w:rsid w:val="00C45AFF"/>
    <w:rsid w:val="00C45EE7"/>
    <w:rsid w:val="00C4628F"/>
    <w:rsid w:val="00C50224"/>
    <w:rsid w:val="00C510AB"/>
    <w:rsid w:val="00C510B9"/>
    <w:rsid w:val="00C51C69"/>
    <w:rsid w:val="00C51F1C"/>
    <w:rsid w:val="00C520DC"/>
    <w:rsid w:val="00C5212E"/>
    <w:rsid w:val="00C5229C"/>
    <w:rsid w:val="00C52667"/>
    <w:rsid w:val="00C52693"/>
    <w:rsid w:val="00C5337D"/>
    <w:rsid w:val="00C537BA"/>
    <w:rsid w:val="00C537E7"/>
    <w:rsid w:val="00C53D9D"/>
    <w:rsid w:val="00C543AB"/>
    <w:rsid w:val="00C54CD4"/>
    <w:rsid w:val="00C55C0C"/>
    <w:rsid w:val="00C5609C"/>
    <w:rsid w:val="00C56844"/>
    <w:rsid w:val="00C56D6E"/>
    <w:rsid w:val="00C572AC"/>
    <w:rsid w:val="00C573D1"/>
    <w:rsid w:val="00C6068A"/>
    <w:rsid w:val="00C61492"/>
    <w:rsid w:val="00C6210D"/>
    <w:rsid w:val="00C62E0D"/>
    <w:rsid w:val="00C63641"/>
    <w:rsid w:val="00C63C41"/>
    <w:rsid w:val="00C63D36"/>
    <w:rsid w:val="00C63DE3"/>
    <w:rsid w:val="00C64064"/>
    <w:rsid w:val="00C64B51"/>
    <w:rsid w:val="00C65B4E"/>
    <w:rsid w:val="00C65F7C"/>
    <w:rsid w:val="00C65FC9"/>
    <w:rsid w:val="00C66719"/>
    <w:rsid w:val="00C66734"/>
    <w:rsid w:val="00C66B08"/>
    <w:rsid w:val="00C67185"/>
    <w:rsid w:val="00C6776A"/>
    <w:rsid w:val="00C703DD"/>
    <w:rsid w:val="00C710A5"/>
    <w:rsid w:val="00C72876"/>
    <w:rsid w:val="00C729E8"/>
    <w:rsid w:val="00C72AD0"/>
    <w:rsid w:val="00C72EAA"/>
    <w:rsid w:val="00C735AC"/>
    <w:rsid w:val="00C74068"/>
    <w:rsid w:val="00C7439C"/>
    <w:rsid w:val="00C744BD"/>
    <w:rsid w:val="00C745B3"/>
    <w:rsid w:val="00C748A3"/>
    <w:rsid w:val="00C75020"/>
    <w:rsid w:val="00C751AD"/>
    <w:rsid w:val="00C75740"/>
    <w:rsid w:val="00C76223"/>
    <w:rsid w:val="00C771A1"/>
    <w:rsid w:val="00C77984"/>
    <w:rsid w:val="00C77AAB"/>
    <w:rsid w:val="00C80311"/>
    <w:rsid w:val="00C80BD7"/>
    <w:rsid w:val="00C81358"/>
    <w:rsid w:val="00C813F3"/>
    <w:rsid w:val="00C820C1"/>
    <w:rsid w:val="00C8287C"/>
    <w:rsid w:val="00C82BC7"/>
    <w:rsid w:val="00C83090"/>
    <w:rsid w:val="00C83174"/>
    <w:rsid w:val="00C837C5"/>
    <w:rsid w:val="00C84BD2"/>
    <w:rsid w:val="00C8525A"/>
    <w:rsid w:val="00C8569A"/>
    <w:rsid w:val="00C85A64"/>
    <w:rsid w:val="00C8652E"/>
    <w:rsid w:val="00C86B22"/>
    <w:rsid w:val="00C86D1D"/>
    <w:rsid w:val="00C87029"/>
    <w:rsid w:val="00C87531"/>
    <w:rsid w:val="00C90AB9"/>
    <w:rsid w:val="00C92060"/>
    <w:rsid w:val="00C92347"/>
    <w:rsid w:val="00C93C92"/>
    <w:rsid w:val="00C93EC4"/>
    <w:rsid w:val="00C9438E"/>
    <w:rsid w:val="00C95C7D"/>
    <w:rsid w:val="00C9606A"/>
    <w:rsid w:val="00C97259"/>
    <w:rsid w:val="00CA1284"/>
    <w:rsid w:val="00CA1C32"/>
    <w:rsid w:val="00CA1DCA"/>
    <w:rsid w:val="00CA2D98"/>
    <w:rsid w:val="00CA30E1"/>
    <w:rsid w:val="00CA37C4"/>
    <w:rsid w:val="00CA3DF5"/>
    <w:rsid w:val="00CA5687"/>
    <w:rsid w:val="00CA56F7"/>
    <w:rsid w:val="00CA5FF4"/>
    <w:rsid w:val="00CA7E04"/>
    <w:rsid w:val="00CB00B3"/>
    <w:rsid w:val="00CB0CAA"/>
    <w:rsid w:val="00CB0CF3"/>
    <w:rsid w:val="00CB127B"/>
    <w:rsid w:val="00CB18A4"/>
    <w:rsid w:val="00CB22D6"/>
    <w:rsid w:val="00CB22F0"/>
    <w:rsid w:val="00CB2A8D"/>
    <w:rsid w:val="00CB3129"/>
    <w:rsid w:val="00CB3AD3"/>
    <w:rsid w:val="00CB4456"/>
    <w:rsid w:val="00CB4D80"/>
    <w:rsid w:val="00CB52A2"/>
    <w:rsid w:val="00CB678C"/>
    <w:rsid w:val="00CC024E"/>
    <w:rsid w:val="00CC0515"/>
    <w:rsid w:val="00CC0548"/>
    <w:rsid w:val="00CC05B7"/>
    <w:rsid w:val="00CC2302"/>
    <w:rsid w:val="00CC281E"/>
    <w:rsid w:val="00CC2B48"/>
    <w:rsid w:val="00CC3981"/>
    <w:rsid w:val="00CC3DC9"/>
    <w:rsid w:val="00CC4988"/>
    <w:rsid w:val="00CC4CDD"/>
    <w:rsid w:val="00CC575F"/>
    <w:rsid w:val="00CC5C33"/>
    <w:rsid w:val="00CC5D46"/>
    <w:rsid w:val="00CC5E04"/>
    <w:rsid w:val="00CC6298"/>
    <w:rsid w:val="00CC6762"/>
    <w:rsid w:val="00CC6E69"/>
    <w:rsid w:val="00CD11D2"/>
    <w:rsid w:val="00CD1818"/>
    <w:rsid w:val="00CD22E9"/>
    <w:rsid w:val="00CD2543"/>
    <w:rsid w:val="00CD36DB"/>
    <w:rsid w:val="00CD373A"/>
    <w:rsid w:val="00CD3A13"/>
    <w:rsid w:val="00CD430B"/>
    <w:rsid w:val="00CD4417"/>
    <w:rsid w:val="00CD44E1"/>
    <w:rsid w:val="00CD4A03"/>
    <w:rsid w:val="00CD4E5F"/>
    <w:rsid w:val="00CD500F"/>
    <w:rsid w:val="00CD6B31"/>
    <w:rsid w:val="00CD6D21"/>
    <w:rsid w:val="00CD6EE9"/>
    <w:rsid w:val="00CD791B"/>
    <w:rsid w:val="00CD7C7C"/>
    <w:rsid w:val="00CE01AA"/>
    <w:rsid w:val="00CE0AFE"/>
    <w:rsid w:val="00CE186C"/>
    <w:rsid w:val="00CE1A89"/>
    <w:rsid w:val="00CE1E67"/>
    <w:rsid w:val="00CE2077"/>
    <w:rsid w:val="00CE3684"/>
    <w:rsid w:val="00CE3AC6"/>
    <w:rsid w:val="00CE422A"/>
    <w:rsid w:val="00CE438A"/>
    <w:rsid w:val="00CE47DB"/>
    <w:rsid w:val="00CE497D"/>
    <w:rsid w:val="00CE62E7"/>
    <w:rsid w:val="00CE71A6"/>
    <w:rsid w:val="00CE7691"/>
    <w:rsid w:val="00CE7FCA"/>
    <w:rsid w:val="00CF0C3D"/>
    <w:rsid w:val="00CF1A4D"/>
    <w:rsid w:val="00CF1AD0"/>
    <w:rsid w:val="00CF1EB7"/>
    <w:rsid w:val="00CF2852"/>
    <w:rsid w:val="00CF2C01"/>
    <w:rsid w:val="00CF2FB0"/>
    <w:rsid w:val="00CF3953"/>
    <w:rsid w:val="00CF4291"/>
    <w:rsid w:val="00CF494D"/>
    <w:rsid w:val="00CF4DAD"/>
    <w:rsid w:val="00CF6531"/>
    <w:rsid w:val="00CF7394"/>
    <w:rsid w:val="00D00472"/>
    <w:rsid w:val="00D00DFE"/>
    <w:rsid w:val="00D01258"/>
    <w:rsid w:val="00D016B9"/>
    <w:rsid w:val="00D01BB1"/>
    <w:rsid w:val="00D029D9"/>
    <w:rsid w:val="00D02EC0"/>
    <w:rsid w:val="00D03289"/>
    <w:rsid w:val="00D047F8"/>
    <w:rsid w:val="00D05035"/>
    <w:rsid w:val="00D07104"/>
    <w:rsid w:val="00D07806"/>
    <w:rsid w:val="00D10263"/>
    <w:rsid w:val="00D107A0"/>
    <w:rsid w:val="00D10E55"/>
    <w:rsid w:val="00D11FAC"/>
    <w:rsid w:val="00D11FBA"/>
    <w:rsid w:val="00D12D99"/>
    <w:rsid w:val="00D13FBA"/>
    <w:rsid w:val="00D15E1A"/>
    <w:rsid w:val="00D164F3"/>
    <w:rsid w:val="00D16570"/>
    <w:rsid w:val="00D1665E"/>
    <w:rsid w:val="00D172A4"/>
    <w:rsid w:val="00D1745A"/>
    <w:rsid w:val="00D17D29"/>
    <w:rsid w:val="00D2094A"/>
    <w:rsid w:val="00D20F78"/>
    <w:rsid w:val="00D214A7"/>
    <w:rsid w:val="00D2256D"/>
    <w:rsid w:val="00D2398C"/>
    <w:rsid w:val="00D2479E"/>
    <w:rsid w:val="00D24C18"/>
    <w:rsid w:val="00D259E7"/>
    <w:rsid w:val="00D25FB0"/>
    <w:rsid w:val="00D2654E"/>
    <w:rsid w:val="00D265AC"/>
    <w:rsid w:val="00D26C52"/>
    <w:rsid w:val="00D26D86"/>
    <w:rsid w:val="00D271BB"/>
    <w:rsid w:val="00D27FC5"/>
    <w:rsid w:val="00D30BF6"/>
    <w:rsid w:val="00D31A1D"/>
    <w:rsid w:val="00D31AE9"/>
    <w:rsid w:val="00D31F6A"/>
    <w:rsid w:val="00D31FEB"/>
    <w:rsid w:val="00D34148"/>
    <w:rsid w:val="00D342FA"/>
    <w:rsid w:val="00D34445"/>
    <w:rsid w:val="00D34941"/>
    <w:rsid w:val="00D34ED5"/>
    <w:rsid w:val="00D3557B"/>
    <w:rsid w:val="00D359D8"/>
    <w:rsid w:val="00D37B24"/>
    <w:rsid w:val="00D40CD2"/>
    <w:rsid w:val="00D417E7"/>
    <w:rsid w:val="00D42DC6"/>
    <w:rsid w:val="00D42F50"/>
    <w:rsid w:val="00D42FB4"/>
    <w:rsid w:val="00D43162"/>
    <w:rsid w:val="00D43710"/>
    <w:rsid w:val="00D43AE8"/>
    <w:rsid w:val="00D444A9"/>
    <w:rsid w:val="00D44947"/>
    <w:rsid w:val="00D44B0D"/>
    <w:rsid w:val="00D45FA1"/>
    <w:rsid w:val="00D475B8"/>
    <w:rsid w:val="00D50433"/>
    <w:rsid w:val="00D51A49"/>
    <w:rsid w:val="00D52171"/>
    <w:rsid w:val="00D5336D"/>
    <w:rsid w:val="00D539C6"/>
    <w:rsid w:val="00D53CCD"/>
    <w:rsid w:val="00D53E5B"/>
    <w:rsid w:val="00D54721"/>
    <w:rsid w:val="00D5567A"/>
    <w:rsid w:val="00D55B7F"/>
    <w:rsid w:val="00D57251"/>
    <w:rsid w:val="00D5739B"/>
    <w:rsid w:val="00D5750D"/>
    <w:rsid w:val="00D610F9"/>
    <w:rsid w:val="00D63D71"/>
    <w:rsid w:val="00D63FE6"/>
    <w:rsid w:val="00D6487A"/>
    <w:rsid w:val="00D657AF"/>
    <w:rsid w:val="00D67174"/>
    <w:rsid w:val="00D70BBA"/>
    <w:rsid w:val="00D70D0C"/>
    <w:rsid w:val="00D70F1C"/>
    <w:rsid w:val="00D713E2"/>
    <w:rsid w:val="00D71AA2"/>
    <w:rsid w:val="00D71BF2"/>
    <w:rsid w:val="00D72090"/>
    <w:rsid w:val="00D7221C"/>
    <w:rsid w:val="00D72736"/>
    <w:rsid w:val="00D73084"/>
    <w:rsid w:val="00D737D1"/>
    <w:rsid w:val="00D74F0A"/>
    <w:rsid w:val="00D7524E"/>
    <w:rsid w:val="00D755B4"/>
    <w:rsid w:val="00D7584A"/>
    <w:rsid w:val="00D762A8"/>
    <w:rsid w:val="00D76FA2"/>
    <w:rsid w:val="00D76FE4"/>
    <w:rsid w:val="00D7777C"/>
    <w:rsid w:val="00D77AD8"/>
    <w:rsid w:val="00D8084F"/>
    <w:rsid w:val="00D8102C"/>
    <w:rsid w:val="00D81B96"/>
    <w:rsid w:val="00D81BD7"/>
    <w:rsid w:val="00D820BA"/>
    <w:rsid w:val="00D821D2"/>
    <w:rsid w:val="00D83629"/>
    <w:rsid w:val="00D83677"/>
    <w:rsid w:val="00D83D48"/>
    <w:rsid w:val="00D83F51"/>
    <w:rsid w:val="00D85013"/>
    <w:rsid w:val="00D8637B"/>
    <w:rsid w:val="00D865AE"/>
    <w:rsid w:val="00D86DC5"/>
    <w:rsid w:val="00D86F94"/>
    <w:rsid w:val="00D91101"/>
    <w:rsid w:val="00D917D5"/>
    <w:rsid w:val="00D91C35"/>
    <w:rsid w:val="00D934EC"/>
    <w:rsid w:val="00D93C1B"/>
    <w:rsid w:val="00D93D02"/>
    <w:rsid w:val="00D94690"/>
    <w:rsid w:val="00D94D82"/>
    <w:rsid w:val="00D959FD"/>
    <w:rsid w:val="00D97244"/>
    <w:rsid w:val="00D97EE5"/>
    <w:rsid w:val="00DA0378"/>
    <w:rsid w:val="00DA0BAE"/>
    <w:rsid w:val="00DA1779"/>
    <w:rsid w:val="00DA19D4"/>
    <w:rsid w:val="00DA1E40"/>
    <w:rsid w:val="00DA1F64"/>
    <w:rsid w:val="00DA30E9"/>
    <w:rsid w:val="00DA4805"/>
    <w:rsid w:val="00DA4879"/>
    <w:rsid w:val="00DA56E7"/>
    <w:rsid w:val="00DA5F5B"/>
    <w:rsid w:val="00DA6704"/>
    <w:rsid w:val="00DA6759"/>
    <w:rsid w:val="00DA7FFE"/>
    <w:rsid w:val="00DB0D48"/>
    <w:rsid w:val="00DB182D"/>
    <w:rsid w:val="00DB190B"/>
    <w:rsid w:val="00DB2042"/>
    <w:rsid w:val="00DB27B1"/>
    <w:rsid w:val="00DB3854"/>
    <w:rsid w:val="00DB3973"/>
    <w:rsid w:val="00DB3B86"/>
    <w:rsid w:val="00DB4078"/>
    <w:rsid w:val="00DB4106"/>
    <w:rsid w:val="00DB613A"/>
    <w:rsid w:val="00DB6326"/>
    <w:rsid w:val="00DB641A"/>
    <w:rsid w:val="00DB6FD3"/>
    <w:rsid w:val="00DC04D0"/>
    <w:rsid w:val="00DC0923"/>
    <w:rsid w:val="00DC0CDB"/>
    <w:rsid w:val="00DC34AE"/>
    <w:rsid w:val="00DC350D"/>
    <w:rsid w:val="00DC392B"/>
    <w:rsid w:val="00DC3959"/>
    <w:rsid w:val="00DC4996"/>
    <w:rsid w:val="00DC4CFE"/>
    <w:rsid w:val="00DC5FDA"/>
    <w:rsid w:val="00DC65B4"/>
    <w:rsid w:val="00DC6A2F"/>
    <w:rsid w:val="00DD15A3"/>
    <w:rsid w:val="00DD16B4"/>
    <w:rsid w:val="00DD1796"/>
    <w:rsid w:val="00DD1F31"/>
    <w:rsid w:val="00DD28ED"/>
    <w:rsid w:val="00DD3541"/>
    <w:rsid w:val="00DD37B1"/>
    <w:rsid w:val="00DD43A1"/>
    <w:rsid w:val="00DD4CEA"/>
    <w:rsid w:val="00DD4CF9"/>
    <w:rsid w:val="00DD5831"/>
    <w:rsid w:val="00DD5937"/>
    <w:rsid w:val="00DD5D3D"/>
    <w:rsid w:val="00DD61C6"/>
    <w:rsid w:val="00DD6EDB"/>
    <w:rsid w:val="00DD74EA"/>
    <w:rsid w:val="00DD7E19"/>
    <w:rsid w:val="00DE0AAB"/>
    <w:rsid w:val="00DE2C2E"/>
    <w:rsid w:val="00DE30A1"/>
    <w:rsid w:val="00DE3346"/>
    <w:rsid w:val="00DE35D8"/>
    <w:rsid w:val="00DE3E85"/>
    <w:rsid w:val="00DE3F9B"/>
    <w:rsid w:val="00DE4D36"/>
    <w:rsid w:val="00DE4FD1"/>
    <w:rsid w:val="00DE5B31"/>
    <w:rsid w:val="00DE5DB6"/>
    <w:rsid w:val="00DE5FAB"/>
    <w:rsid w:val="00DE6980"/>
    <w:rsid w:val="00DF021F"/>
    <w:rsid w:val="00DF1A40"/>
    <w:rsid w:val="00DF1E0C"/>
    <w:rsid w:val="00DF200D"/>
    <w:rsid w:val="00DF20B9"/>
    <w:rsid w:val="00DF270A"/>
    <w:rsid w:val="00DF3529"/>
    <w:rsid w:val="00DF37C3"/>
    <w:rsid w:val="00DF400B"/>
    <w:rsid w:val="00DF4D34"/>
    <w:rsid w:val="00DF4E57"/>
    <w:rsid w:val="00DF528F"/>
    <w:rsid w:val="00DF55D4"/>
    <w:rsid w:val="00DF5947"/>
    <w:rsid w:val="00DF5F49"/>
    <w:rsid w:val="00DF6BE5"/>
    <w:rsid w:val="00DF739C"/>
    <w:rsid w:val="00DF7B0E"/>
    <w:rsid w:val="00E00955"/>
    <w:rsid w:val="00E0159D"/>
    <w:rsid w:val="00E017C4"/>
    <w:rsid w:val="00E029A4"/>
    <w:rsid w:val="00E034F3"/>
    <w:rsid w:val="00E0390F"/>
    <w:rsid w:val="00E03C68"/>
    <w:rsid w:val="00E051B0"/>
    <w:rsid w:val="00E0628E"/>
    <w:rsid w:val="00E072B6"/>
    <w:rsid w:val="00E07F99"/>
    <w:rsid w:val="00E1004E"/>
    <w:rsid w:val="00E101B9"/>
    <w:rsid w:val="00E105B6"/>
    <w:rsid w:val="00E10655"/>
    <w:rsid w:val="00E12800"/>
    <w:rsid w:val="00E142FD"/>
    <w:rsid w:val="00E15007"/>
    <w:rsid w:val="00E15C30"/>
    <w:rsid w:val="00E15E6B"/>
    <w:rsid w:val="00E160AC"/>
    <w:rsid w:val="00E170EE"/>
    <w:rsid w:val="00E20667"/>
    <w:rsid w:val="00E215B9"/>
    <w:rsid w:val="00E21932"/>
    <w:rsid w:val="00E2265F"/>
    <w:rsid w:val="00E23874"/>
    <w:rsid w:val="00E23FD0"/>
    <w:rsid w:val="00E23FE4"/>
    <w:rsid w:val="00E24645"/>
    <w:rsid w:val="00E24A1D"/>
    <w:rsid w:val="00E24BB2"/>
    <w:rsid w:val="00E252CD"/>
    <w:rsid w:val="00E25443"/>
    <w:rsid w:val="00E25C2D"/>
    <w:rsid w:val="00E25CC1"/>
    <w:rsid w:val="00E25CF0"/>
    <w:rsid w:val="00E261C3"/>
    <w:rsid w:val="00E26A14"/>
    <w:rsid w:val="00E26AD6"/>
    <w:rsid w:val="00E275AE"/>
    <w:rsid w:val="00E27EA5"/>
    <w:rsid w:val="00E30A4B"/>
    <w:rsid w:val="00E31712"/>
    <w:rsid w:val="00E31B92"/>
    <w:rsid w:val="00E320B4"/>
    <w:rsid w:val="00E320D6"/>
    <w:rsid w:val="00E333D5"/>
    <w:rsid w:val="00E33472"/>
    <w:rsid w:val="00E339D0"/>
    <w:rsid w:val="00E34083"/>
    <w:rsid w:val="00E345E5"/>
    <w:rsid w:val="00E34A53"/>
    <w:rsid w:val="00E35735"/>
    <w:rsid w:val="00E3616F"/>
    <w:rsid w:val="00E36884"/>
    <w:rsid w:val="00E36B80"/>
    <w:rsid w:val="00E36B94"/>
    <w:rsid w:val="00E3748A"/>
    <w:rsid w:val="00E40C90"/>
    <w:rsid w:val="00E422E6"/>
    <w:rsid w:val="00E425E9"/>
    <w:rsid w:val="00E42A79"/>
    <w:rsid w:val="00E42D8D"/>
    <w:rsid w:val="00E435B3"/>
    <w:rsid w:val="00E43727"/>
    <w:rsid w:val="00E438BC"/>
    <w:rsid w:val="00E4462B"/>
    <w:rsid w:val="00E447D6"/>
    <w:rsid w:val="00E44B6D"/>
    <w:rsid w:val="00E45A00"/>
    <w:rsid w:val="00E4623C"/>
    <w:rsid w:val="00E469FD"/>
    <w:rsid w:val="00E46CC3"/>
    <w:rsid w:val="00E47132"/>
    <w:rsid w:val="00E473D7"/>
    <w:rsid w:val="00E47942"/>
    <w:rsid w:val="00E47BE9"/>
    <w:rsid w:val="00E47D23"/>
    <w:rsid w:val="00E50229"/>
    <w:rsid w:val="00E50984"/>
    <w:rsid w:val="00E5148D"/>
    <w:rsid w:val="00E52146"/>
    <w:rsid w:val="00E523BC"/>
    <w:rsid w:val="00E527B1"/>
    <w:rsid w:val="00E52CEE"/>
    <w:rsid w:val="00E53A52"/>
    <w:rsid w:val="00E5458A"/>
    <w:rsid w:val="00E554BF"/>
    <w:rsid w:val="00E55BDA"/>
    <w:rsid w:val="00E5632D"/>
    <w:rsid w:val="00E56A02"/>
    <w:rsid w:val="00E56ADC"/>
    <w:rsid w:val="00E56D81"/>
    <w:rsid w:val="00E57F67"/>
    <w:rsid w:val="00E60562"/>
    <w:rsid w:val="00E608C0"/>
    <w:rsid w:val="00E612CE"/>
    <w:rsid w:val="00E61401"/>
    <w:rsid w:val="00E61D55"/>
    <w:rsid w:val="00E61EA9"/>
    <w:rsid w:val="00E6208A"/>
    <w:rsid w:val="00E62449"/>
    <w:rsid w:val="00E6278D"/>
    <w:rsid w:val="00E635B0"/>
    <w:rsid w:val="00E63BA6"/>
    <w:rsid w:val="00E640F8"/>
    <w:rsid w:val="00E64A42"/>
    <w:rsid w:val="00E65723"/>
    <w:rsid w:val="00E65E22"/>
    <w:rsid w:val="00E66D24"/>
    <w:rsid w:val="00E670DB"/>
    <w:rsid w:val="00E67576"/>
    <w:rsid w:val="00E67B67"/>
    <w:rsid w:val="00E67DB3"/>
    <w:rsid w:val="00E714EC"/>
    <w:rsid w:val="00E717D7"/>
    <w:rsid w:val="00E71BEB"/>
    <w:rsid w:val="00E72960"/>
    <w:rsid w:val="00E73CA1"/>
    <w:rsid w:val="00E74C98"/>
    <w:rsid w:val="00E759DB"/>
    <w:rsid w:val="00E75D9E"/>
    <w:rsid w:val="00E7606D"/>
    <w:rsid w:val="00E761FB"/>
    <w:rsid w:val="00E762AC"/>
    <w:rsid w:val="00E76BAB"/>
    <w:rsid w:val="00E80434"/>
    <w:rsid w:val="00E80AC8"/>
    <w:rsid w:val="00E81B18"/>
    <w:rsid w:val="00E81DA5"/>
    <w:rsid w:val="00E8264E"/>
    <w:rsid w:val="00E82949"/>
    <w:rsid w:val="00E82FFF"/>
    <w:rsid w:val="00E83BCC"/>
    <w:rsid w:val="00E83C83"/>
    <w:rsid w:val="00E84C37"/>
    <w:rsid w:val="00E84F3D"/>
    <w:rsid w:val="00E8524A"/>
    <w:rsid w:val="00E85601"/>
    <w:rsid w:val="00E8565D"/>
    <w:rsid w:val="00E85AA2"/>
    <w:rsid w:val="00E85AEE"/>
    <w:rsid w:val="00E86896"/>
    <w:rsid w:val="00E86AC2"/>
    <w:rsid w:val="00E870A0"/>
    <w:rsid w:val="00E87DC8"/>
    <w:rsid w:val="00E90A7C"/>
    <w:rsid w:val="00E90C77"/>
    <w:rsid w:val="00E90D45"/>
    <w:rsid w:val="00E919DF"/>
    <w:rsid w:val="00E92A07"/>
    <w:rsid w:val="00E92ED9"/>
    <w:rsid w:val="00E93D83"/>
    <w:rsid w:val="00E94726"/>
    <w:rsid w:val="00E949BD"/>
    <w:rsid w:val="00E94D11"/>
    <w:rsid w:val="00E95542"/>
    <w:rsid w:val="00E96047"/>
    <w:rsid w:val="00E960DC"/>
    <w:rsid w:val="00E96601"/>
    <w:rsid w:val="00E96682"/>
    <w:rsid w:val="00E97850"/>
    <w:rsid w:val="00EA156E"/>
    <w:rsid w:val="00EA351C"/>
    <w:rsid w:val="00EA3DE3"/>
    <w:rsid w:val="00EA3FA7"/>
    <w:rsid w:val="00EA42FD"/>
    <w:rsid w:val="00EA4EE1"/>
    <w:rsid w:val="00EA5A1B"/>
    <w:rsid w:val="00EA602B"/>
    <w:rsid w:val="00EA6F24"/>
    <w:rsid w:val="00EB0382"/>
    <w:rsid w:val="00EB1322"/>
    <w:rsid w:val="00EB15FA"/>
    <w:rsid w:val="00EB1816"/>
    <w:rsid w:val="00EB1B80"/>
    <w:rsid w:val="00EB1EB8"/>
    <w:rsid w:val="00EB1F3C"/>
    <w:rsid w:val="00EB2C7E"/>
    <w:rsid w:val="00EB2D4E"/>
    <w:rsid w:val="00EB3BFA"/>
    <w:rsid w:val="00EB3D53"/>
    <w:rsid w:val="00EB509A"/>
    <w:rsid w:val="00EB5EDC"/>
    <w:rsid w:val="00EB5F1F"/>
    <w:rsid w:val="00EB612E"/>
    <w:rsid w:val="00EB646E"/>
    <w:rsid w:val="00EB68CC"/>
    <w:rsid w:val="00EB72D0"/>
    <w:rsid w:val="00EC1038"/>
    <w:rsid w:val="00EC14CC"/>
    <w:rsid w:val="00EC1640"/>
    <w:rsid w:val="00EC22EA"/>
    <w:rsid w:val="00EC2E6E"/>
    <w:rsid w:val="00EC38EE"/>
    <w:rsid w:val="00EC39E5"/>
    <w:rsid w:val="00EC3A72"/>
    <w:rsid w:val="00EC3DFB"/>
    <w:rsid w:val="00EC6BBF"/>
    <w:rsid w:val="00EC71B4"/>
    <w:rsid w:val="00EC7A9F"/>
    <w:rsid w:val="00ED09CC"/>
    <w:rsid w:val="00ED0B91"/>
    <w:rsid w:val="00ED11B6"/>
    <w:rsid w:val="00ED17D4"/>
    <w:rsid w:val="00ED18F0"/>
    <w:rsid w:val="00ED1EB3"/>
    <w:rsid w:val="00ED2D54"/>
    <w:rsid w:val="00ED2F7C"/>
    <w:rsid w:val="00ED3433"/>
    <w:rsid w:val="00ED35FA"/>
    <w:rsid w:val="00ED4570"/>
    <w:rsid w:val="00ED56A2"/>
    <w:rsid w:val="00ED6183"/>
    <w:rsid w:val="00ED6428"/>
    <w:rsid w:val="00ED6F56"/>
    <w:rsid w:val="00EE09AD"/>
    <w:rsid w:val="00EE0B39"/>
    <w:rsid w:val="00EE0F6F"/>
    <w:rsid w:val="00EE10E0"/>
    <w:rsid w:val="00EE14EC"/>
    <w:rsid w:val="00EE286D"/>
    <w:rsid w:val="00EE2A06"/>
    <w:rsid w:val="00EE34EB"/>
    <w:rsid w:val="00EE35DB"/>
    <w:rsid w:val="00EE3C95"/>
    <w:rsid w:val="00EE410F"/>
    <w:rsid w:val="00EE4141"/>
    <w:rsid w:val="00EE42AD"/>
    <w:rsid w:val="00EE466B"/>
    <w:rsid w:val="00EE4712"/>
    <w:rsid w:val="00EE4CDE"/>
    <w:rsid w:val="00EE688D"/>
    <w:rsid w:val="00EE6B79"/>
    <w:rsid w:val="00EE7702"/>
    <w:rsid w:val="00EE776C"/>
    <w:rsid w:val="00EF157A"/>
    <w:rsid w:val="00EF15E2"/>
    <w:rsid w:val="00EF1DF7"/>
    <w:rsid w:val="00EF277A"/>
    <w:rsid w:val="00EF2C74"/>
    <w:rsid w:val="00EF3890"/>
    <w:rsid w:val="00EF3CEC"/>
    <w:rsid w:val="00EF4E47"/>
    <w:rsid w:val="00EF50AA"/>
    <w:rsid w:val="00EF57B3"/>
    <w:rsid w:val="00EF6011"/>
    <w:rsid w:val="00F0078E"/>
    <w:rsid w:val="00F00B57"/>
    <w:rsid w:val="00F00FCF"/>
    <w:rsid w:val="00F01203"/>
    <w:rsid w:val="00F02100"/>
    <w:rsid w:val="00F03095"/>
    <w:rsid w:val="00F03152"/>
    <w:rsid w:val="00F03331"/>
    <w:rsid w:val="00F05735"/>
    <w:rsid w:val="00F05A3C"/>
    <w:rsid w:val="00F06328"/>
    <w:rsid w:val="00F102DA"/>
    <w:rsid w:val="00F1046E"/>
    <w:rsid w:val="00F1092C"/>
    <w:rsid w:val="00F111A2"/>
    <w:rsid w:val="00F111D5"/>
    <w:rsid w:val="00F11343"/>
    <w:rsid w:val="00F123AD"/>
    <w:rsid w:val="00F124CE"/>
    <w:rsid w:val="00F1311B"/>
    <w:rsid w:val="00F13726"/>
    <w:rsid w:val="00F13CF8"/>
    <w:rsid w:val="00F14F85"/>
    <w:rsid w:val="00F15FCF"/>
    <w:rsid w:val="00F160E5"/>
    <w:rsid w:val="00F161D9"/>
    <w:rsid w:val="00F16B12"/>
    <w:rsid w:val="00F1712D"/>
    <w:rsid w:val="00F175E1"/>
    <w:rsid w:val="00F20568"/>
    <w:rsid w:val="00F208AE"/>
    <w:rsid w:val="00F21CDD"/>
    <w:rsid w:val="00F223EE"/>
    <w:rsid w:val="00F223FF"/>
    <w:rsid w:val="00F22987"/>
    <w:rsid w:val="00F23308"/>
    <w:rsid w:val="00F23500"/>
    <w:rsid w:val="00F23B6B"/>
    <w:rsid w:val="00F23BCA"/>
    <w:rsid w:val="00F24C05"/>
    <w:rsid w:val="00F24E0B"/>
    <w:rsid w:val="00F2503F"/>
    <w:rsid w:val="00F251EC"/>
    <w:rsid w:val="00F257E9"/>
    <w:rsid w:val="00F25E02"/>
    <w:rsid w:val="00F25FAC"/>
    <w:rsid w:val="00F2626B"/>
    <w:rsid w:val="00F271CD"/>
    <w:rsid w:val="00F27763"/>
    <w:rsid w:val="00F27C75"/>
    <w:rsid w:val="00F27FE6"/>
    <w:rsid w:val="00F30150"/>
    <w:rsid w:val="00F31127"/>
    <w:rsid w:val="00F3155B"/>
    <w:rsid w:val="00F31767"/>
    <w:rsid w:val="00F31C1D"/>
    <w:rsid w:val="00F31F03"/>
    <w:rsid w:val="00F328A1"/>
    <w:rsid w:val="00F32F0D"/>
    <w:rsid w:val="00F333FC"/>
    <w:rsid w:val="00F34002"/>
    <w:rsid w:val="00F34313"/>
    <w:rsid w:val="00F34B42"/>
    <w:rsid w:val="00F35BDC"/>
    <w:rsid w:val="00F36874"/>
    <w:rsid w:val="00F36B7B"/>
    <w:rsid w:val="00F3725D"/>
    <w:rsid w:val="00F3750D"/>
    <w:rsid w:val="00F37D2F"/>
    <w:rsid w:val="00F40501"/>
    <w:rsid w:val="00F40794"/>
    <w:rsid w:val="00F4120C"/>
    <w:rsid w:val="00F41495"/>
    <w:rsid w:val="00F414B3"/>
    <w:rsid w:val="00F41964"/>
    <w:rsid w:val="00F42128"/>
    <w:rsid w:val="00F435BF"/>
    <w:rsid w:val="00F43673"/>
    <w:rsid w:val="00F4402F"/>
    <w:rsid w:val="00F460FE"/>
    <w:rsid w:val="00F46599"/>
    <w:rsid w:val="00F503E7"/>
    <w:rsid w:val="00F514D9"/>
    <w:rsid w:val="00F535C3"/>
    <w:rsid w:val="00F5389C"/>
    <w:rsid w:val="00F54E13"/>
    <w:rsid w:val="00F55481"/>
    <w:rsid w:val="00F567AB"/>
    <w:rsid w:val="00F56DAC"/>
    <w:rsid w:val="00F56E80"/>
    <w:rsid w:val="00F60826"/>
    <w:rsid w:val="00F60A0B"/>
    <w:rsid w:val="00F60AD0"/>
    <w:rsid w:val="00F6111E"/>
    <w:rsid w:val="00F6238F"/>
    <w:rsid w:val="00F628E0"/>
    <w:rsid w:val="00F63F9B"/>
    <w:rsid w:val="00F64068"/>
    <w:rsid w:val="00F650F7"/>
    <w:rsid w:val="00F654F6"/>
    <w:rsid w:val="00F657FA"/>
    <w:rsid w:val="00F65AF6"/>
    <w:rsid w:val="00F6627D"/>
    <w:rsid w:val="00F66488"/>
    <w:rsid w:val="00F66828"/>
    <w:rsid w:val="00F66E4C"/>
    <w:rsid w:val="00F67859"/>
    <w:rsid w:val="00F67DAD"/>
    <w:rsid w:val="00F70A04"/>
    <w:rsid w:val="00F70C31"/>
    <w:rsid w:val="00F70EF2"/>
    <w:rsid w:val="00F71631"/>
    <w:rsid w:val="00F722FB"/>
    <w:rsid w:val="00F723A5"/>
    <w:rsid w:val="00F7251D"/>
    <w:rsid w:val="00F7291F"/>
    <w:rsid w:val="00F72FE2"/>
    <w:rsid w:val="00F739B3"/>
    <w:rsid w:val="00F75387"/>
    <w:rsid w:val="00F757A2"/>
    <w:rsid w:val="00F77706"/>
    <w:rsid w:val="00F77B8B"/>
    <w:rsid w:val="00F806E2"/>
    <w:rsid w:val="00F808CF"/>
    <w:rsid w:val="00F8144E"/>
    <w:rsid w:val="00F818CF"/>
    <w:rsid w:val="00F82777"/>
    <w:rsid w:val="00F830BD"/>
    <w:rsid w:val="00F83109"/>
    <w:rsid w:val="00F8371F"/>
    <w:rsid w:val="00F837B2"/>
    <w:rsid w:val="00F84296"/>
    <w:rsid w:val="00F84835"/>
    <w:rsid w:val="00F85BCF"/>
    <w:rsid w:val="00F86B80"/>
    <w:rsid w:val="00F8717D"/>
    <w:rsid w:val="00F90272"/>
    <w:rsid w:val="00F90E43"/>
    <w:rsid w:val="00F90F3A"/>
    <w:rsid w:val="00F90F85"/>
    <w:rsid w:val="00F91B22"/>
    <w:rsid w:val="00F91D59"/>
    <w:rsid w:val="00F921CD"/>
    <w:rsid w:val="00F9360D"/>
    <w:rsid w:val="00F93E73"/>
    <w:rsid w:val="00F94243"/>
    <w:rsid w:val="00F95EF0"/>
    <w:rsid w:val="00F961FC"/>
    <w:rsid w:val="00F9643A"/>
    <w:rsid w:val="00F96857"/>
    <w:rsid w:val="00F9698A"/>
    <w:rsid w:val="00F97328"/>
    <w:rsid w:val="00F97337"/>
    <w:rsid w:val="00F97F8B"/>
    <w:rsid w:val="00FA0FD7"/>
    <w:rsid w:val="00FA10B8"/>
    <w:rsid w:val="00FA112D"/>
    <w:rsid w:val="00FA145A"/>
    <w:rsid w:val="00FA1DF0"/>
    <w:rsid w:val="00FA3345"/>
    <w:rsid w:val="00FA3711"/>
    <w:rsid w:val="00FA3943"/>
    <w:rsid w:val="00FA3C94"/>
    <w:rsid w:val="00FA4A52"/>
    <w:rsid w:val="00FA6B11"/>
    <w:rsid w:val="00FA6C20"/>
    <w:rsid w:val="00FA6C29"/>
    <w:rsid w:val="00FA6E6C"/>
    <w:rsid w:val="00FA7454"/>
    <w:rsid w:val="00FA7A75"/>
    <w:rsid w:val="00FB07A3"/>
    <w:rsid w:val="00FB15D4"/>
    <w:rsid w:val="00FB174F"/>
    <w:rsid w:val="00FB17CC"/>
    <w:rsid w:val="00FB19D7"/>
    <w:rsid w:val="00FB2898"/>
    <w:rsid w:val="00FB2C35"/>
    <w:rsid w:val="00FB3183"/>
    <w:rsid w:val="00FB3B4A"/>
    <w:rsid w:val="00FB4956"/>
    <w:rsid w:val="00FB4A15"/>
    <w:rsid w:val="00FB50B4"/>
    <w:rsid w:val="00FB5BCE"/>
    <w:rsid w:val="00FB743F"/>
    <w:rsid w:val="00FB7C29"/>
    <w:rsid w:val="00FB7F92"/>
    <w:rsid w:val="00FC01FC"/>
    <w:rsid w:val="00FC0717"/>
    <w:rsid w:val="00FC20E1"/>
    <w:rsid w:val="00FC2E29"/>
    <w:rsid w:val="00FC3441"/>
    <w:rsid w:val="00FC3847"/>
    <w:rsid w:val="00FC3E59"/>
    <w:rsid w:val="00FC4709"/>
    <w:rsid w:val="00FC4D30"/>
    <w:rsid w:val="00FC59FB"/>
    <w:rsid w:val="00FC6106"/>
    <w:rsid w:val="00FC65D5"/>
    <w:rsid w:val="00FC7214"/>
    <w:rsid w:val="00FC7849"/>
    <w:rsid w:val="00FD03AB"/>
    <w:rsid w:val="00FD11F8"/>
    <w:rsid w:val="00FD27FB"/>
    <w:rsid w:val="00FD31F5"/>
    <w:rsid w:val="00FD37E0"/>
    <w:rsid w:val="00FD4277"/>
    <w:rsid w:val="00FD4437"/>
    <w:rsid w:val="00FD446D"/>
    <w:rsid w:val="00FD453E"/>
    <w:rsid w:val="00FD5C04"/>
    <w:rsid w:val="00FD5FA5"/>
    <w:rsid w:val="00FD6348"/>
    <w:rsid w:val="00FD637F"/>
    <w:rsid w:val="00FD6A40"/>
    <w:rsid w:val="00FD7A43"/>
    <w:rsid w:val="00FE0078"/>
    <w:rsid w:val="00FE0802"/>
    <w:rsid w:val="00FE1901"/>
    <w:rsid w:val="00FE2457"/>
    <w:rsid w:val="00FE4252"/>
    <w:rsid w:val="00FE43A0"/>
    <w:rsid w:val="00FE44BB"/>
    <w:rsid w:val="00FE4D08"/>
    <w:rsid w:val="00FE52B9"/>
    <w:rsid w:val="00FE61F4"/>
    <w:rsid w:val="00FE6F3B"/>
    <w:rsid w:val="00FE7F24"/>
    <w:rsid w:val="00FE7F5C"/>
    <w:rsid w:val="00FF2A37"/>
    <w:rsid w:val="00FF2A8E"/>
    <w:rsid w:val="00FF2C07"/>
    <w:rsid w:val="00FF2D90"/>
    <w:rsid w:val="00FF365D"/>
    <w:rsid w:val="00FF3DB2"/>
    <w:rsid w:val="00FF41A0"/>
    <w:rsid w:val="00FF4B14"/>
    <w:rsid w:val="00FF5B15"/>
    <w:rsid w:val="00FF6611"/>
    <w:rsid w:val="00FF7709"/>
    <w:rsid w:val="00FF773F"/>
    <w:rsid w:val="00FF7B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4433"/>
    <o:shapelayout v:ext="edit">
      <o:idmap v:ext="edit" data="1"/>
    </o:shapelayout>
  </w:shapeDefaults>
  <w:decimalSymbol w:val="."/>
  <w:listSeparator w:val=","/>
  <w14:docId w14:val="4B042F3B"/>
  <w15:docId w15:val="{91D28A0F-2309-4940-B6C1-5ED3FC361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3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basedOn w:val="DefaultParagraphFont"/>
    <w:qFormat/>
    <w:locked/>
    <w:rsid w:val="00083F06"/>
    <w:rPr>
      <w:i/>
      <w:iCs/>
    </w:rPr>
  </w:style>
  <w:style w:type="character" w:customStyle="1" w:styleId="Heading6Char">
    <w:name w:val="Heading 6 Char"/>
    <w:basedOn w:val="DefaultParagraphFont"/>
    <w:link w:val="Heading6"/>
    <w:rsid w:val="00083F06"/>
    <w:rPr>
      <w:rFonts w:asciiTheme="majorHAnsi" w:eastAsiaTheme="majorEastAsia" w:hAnsiTheme="majorHAnsi" w:cstheme="majorBidi"/>
      <w:i/>
      <w:iCs/>
      <w:color w:val="243F60" w:themeColor="accent1" w:themeShade="7F"/>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basedOn w:val="DefaultParagraphFont"/>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basedOn w:val="DefaultParagraphFont"/>
    <w:link w:val="EndnoteText"/>
    <w:semiHidden/>
    <w:rsid w:val="005E09AD"/>
    <w:rPr>
      <w:rFonts w:ascii="Arial" w:eastAsia="PMingLiU" w:hAnsi="Arial" w:cs="Times New Roman"/>
      <w:sz w:val="22"/>
      <w:lang w:bidi="ar-SA"/>
    </w:rPr>
  </w:style>
  <w:style w:type="character" w:styleId="Hyperlink">
    <w:name w:val="Hyperlink"/>
    <w:basedOn w:val="DefaultParagraphFont"/>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table" w:styleId="LightShading-Accent5">
    <w:name w:val="Light Shading Accent 5"/>
    <w:basedOn w:val="TableNormal"/>
    <w:uiPriority w:val="60"/>
    <w:rsid w:val="00413C9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1">
    <w:name w:val="Light Shading1"/>
    <w:basedOn w:val="TableNormal"/>
    <w:uiPriority w:val="60"/>
    <w:rsid w:val="00413C9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413C9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13C9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13C9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13C9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List1-Accent5">
    <w:name w:val="Medium List 1 Accent 5"/>
    <w:basedOn w:val="TableNormal"/>
    <w:uiPriority w:val="65"/>
    <w:rsid w:val="00413C9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ghtGrid-Accent5">
    <w:name w:val="Light Grid Accent 5"/>
    <w:basedOn w:val="TableNormal"/>
    <w:uiPriority w:val="62"/>
    <w:rsid w:val="00413C9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11">
    <w:name w:val="Light Grid - Accent 11"/>
    <w:basedOn w:val="TableNormal"/>
    <w:uiPriority w:val="62"/>
    <w:rsid w:val="00413C9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Grid-Accent5">
    <w:name w:val="Colorful Grid Accent 5"/>
    <w:basedOn w:val="TableNormal"/>
    <w:uiPriority w:val="73"/>
    <w:rsid w:val="00413C9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MacroText">
    <w:name w:val="macro"/>
    <w:link w:val="MacroTextChar"/>
    <w:uiPriority w:val="99"/>
    <w:semiHidden/>
    <w:rsid w:val="00DC499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semiHidden/>
    <w:rsid w:val="00DC4996"/>
    <w:rPr>
      <w:rFonts w:ascii="Arial" w:eastAsia="Cordia New" w:hAnsi="Arial"/>
    </w:rPr>
  </w:style>
  <w:style w:type="paragraph" w:customStyle="1" w:styleId="CharChar2Char1CharChar">
    <w:name w:val="Char Char2 Char1 Char Char"/>
    <w:basedOn w:val="Normal"/>
    <w:uiPriority w:val="99"/>
    <w:rsid w:val="00EC7A9F"/>
    <w:pPr>
      <w:spacing w:after="160" w:line="240" w:lineRule="exact"/>
    </w:pPr>
    <w:rPr>
      <w:rFonts w:ascii="Verdana" w:hAnsi="Verdana"/>
      <w:sz w:val="20"/>
      <w:szCs w:val="20"/>
      <w:lang w:bidi="ar-SA"/>
    </w:rPr>
  </w:style>
  <w:style w:type="paragraph" w:customStyle="1" w:styleId="acctfourfigures">
    <w:name w:val="acct four figures"/>
    <w:aliases w:val="a4"/>
    <w:basedOn w:val="Normal"/>
    <w:rsid w:val="009B7364"/>
    <w:pPr>
      <w:tabs>
        <w:tab w:val="decimal" w:pos="765"/>
      </w:tabs>
      <w:spacing w:line="260" w:lineRule="atLeast"/>
    </w:pPr>
    <w:rPr>
      <w:rFonts w:cs="Times New Roman"/>
      <w:sz w:val="22"/>
      <w:szCs w:val="20"/>
      <w:lang w:val="en-GB" w:bidi="ar-SA"/>
    </w:rPr>
  </w:style>
  <w:style w:type="paragraph" w:customStyle="1" w:styleId="a">
    <w:name w:val="เนื้อเรื่อง"/>
    <w:rsid w:val="00A36F28"/>
    <w:pPr>
      <w:ind w:right="386"/>
    </w:pPr>
    <w:rPr>
      <w:rFonts w:ascii="Cordia New" w:eastAsia="Angsana New" w:hAnsi="Cordia New" w:cs="Cordia New"/>
      <w:sz w:val="28"/>
      <w:szCs w:val="28"/>
      <w:lang w:eastAsia="th-TH"/>
    </w:rPr>
  </w:style>
  <w:style w:type="paragraph" w:styleId="BodyText3">
    <w:name w:val="Body Text 3"/>
    <w:basedOn w:val="Normal"/>
    <w:link w:val="BodyText3Char"/>
    <w:uiPriority w:val="99"/>
    <w:unhideWhenUsed/>
    <w:rsid w:val="00A36F28"/>
    <w:pPr>
      <w:spacing w:after="120"/>
    </w:pPr>
    <w:rPr>
      <w:sz w:val="16"/>
      <w:szCs w:val="20"/>
    </w:rPr>
  </w:style>
  <w:style w:type="character" w:customStyle="1" w:styleId="BodyText3Char">
    <w:name w:val="Body Text 3 Char"/>
    <w:basedOn w:val="DefaultParagraphFont"/>
    <w:link w:val="BodyText3"/>
    <w:uiPriority w:val="99"/>
    <w:rsid w:val="00A36F28"/>
    <w:rPr>
      <w:sz w:val="16"/>
    </w:rPr>
  </w:style>
  <w:style w:type="paragraph" w:customStyle="1" w:styleId="Default">
    <w:name w:val="Default"/>
    <w:rsid w:val="00B5059B"/>
    <w:pPr>
      <w:autoSpaceDE w:val="0"/>
      <w:autoSpaceDN w:val="0"/>
      <w:adjustRightInd w:val="0"/>
    </w:pPr>
    <w:rPr>
      <w:rFonts w:ascii="EucrosiaUPC" w:eastAsia="Calibri" w:hAnsi="EucrosiaUPC" w:cs="EucrosiaUPC"/>
      <w:color w:val="000000"/>
      <w:sz w:val="24"/>
      <w:szCs w:val="24"/>
    </w:rPr>
  </w:style>
  <w:style w:type="character" w:styleId="PlaceholderText">
    <w:name w:val="Placeholder Text"/>
    <w:basedOn w:val="DefaultParagraphFont"/>
    <w:uiPriority w:val="99"/>
    <w:semiHidden/>
    <w:rsid w:val="00C526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39602042">
      <w:bodyDiv w:val="1"/>
      <w:marLeft w:val="0"/>
      <w:marRight w:val="0"/>
      <w:marTop w:val="0"/>
      <w:marBottom w:val="0"/>
      <w:divBdr>
        <w:top w:val="none" w:sz="0" w:space="0" w:color="auto"/>
        <w:left w:val="none" w:sz="0" w:space="0" w:color="auto"/>
        <w:bottom w:val="none" w:sz="0" w:space="0" w:color="auto"/>
        <w:right w:val="none" w:sz="0" w:space="0" w:color="auto"/>
      </w:divBdr>
    </w:div>
    <w:div w:id="294453544">
      <w:bodyDiv w:val="1"/>
      <w:marLeft w:val="0"/>
      <w:marRight w:val="0"/>
      <w:marTop w:val="0"/>
      <w:marBottom w:val="0"/>
      <w:divBdr>
        <w:top w:val="none" w:sz="0" w:space="0" w:color="auto"/>
        <w:left w:val="none" w:sz="0" w:space="0" w:color="auto"/>
        <w:bottom w:val="none" w:sz="0" w:space="0" w:color="auto"/>
        <w:right w:val="none" w:sz="0" w:space="0" w:color="auto"/>
      </w:divBdr>
      <w:divsChild>
        <w:div w:id="213195708">
          <w:marLeft w:val="0"/>
          <w:marRight w:val="0"/>
          <w:marTop w:val="0"/>
          <w:marBottom w:val="0"/>
          <w:divBdr>
            <w:top w:val="none" w:sz="0" w:space="0" w:color="auto"/>
            <w:left w:val="none" w:sz="0" w:space="0" w:color="auto"/>
            <w:bottom w:val="none" w:sz="0" w:space="0" w:color="auto"/>
            <w:right w:val="none" w:sz="0" w:space="0" w:color="auto"/>
          </w:divBdr>
          <w:divsChild>
            <w:div w:id="1430615916">
              <w:marLeft w:val="0"/>
              <w:marRight w:val="0"/>
              <w:marTop w:val="0"/>
              <w:marBottom w:val="0"/>
              <w:divBdr>
                <w:top w:val="none" w:sz="0" w:space="0" w:color="auto"/>
                <w:left w:val="none" w:sz="0" w:space="0" w:color="auto"/>
                <w:bottom w:val="none" w:sz="0" w:space="0" w:color="auto"/>
                <w:right w:val="none" w:sz="0" w:space="0" w:color="auto"/>
              </w:divBdr>
              <w:divsChild>
                <w:div w:id="111638165">
                  <w:marLeft w:val="0"/>
                  <w:marRight w:val="0"/>
                  <w:marTop w:val="0"/>
                  <w:marBottom w:val="0"/>
                  <w:divBdr>
                    <w:top w:val="none" w:sz="0" w:space="0" w:color="auto"/>
                    <w:left w:val="none" w:sz="0" w:space="0" w:color="auto"/>
                    <w:bottom w:val="none" w:sz="0" w:space="0" w:color="auto"/>
                    <w:right w:val="none" w:sz="0" w:space="0" w:color="auto"/>
                  </w:divBdr>
                  <w:divsChild>
                    <w:div w:id="1820464109">
                      <w:marLeft w:val="0"/>
                      <w:marRight w:val="0"/>
                      <w:marTop w:val="0"/>
                      <w:marBottom w:val="0"/>
                      <w:divBdr>
                        <w:top w:val="none" w:sz="0" w:space="0" w:color="auto"/>
                        <w:left w:val="none" w:sz="0" w:space="0" w:color="auto"/>
                        <w:bottom w:val="none" w:sz="0" w:space="0" w:color="auto"/>
                        <w:right w:val="none" w:sz="0" w:space="0" w:color="auto"/>
                      </w:divBdr>
                      <w:divsChild>
                        <w:div w:id="840657720">
                          <w:marLeft w:val="0"/>
                          <w:marRight w:val="0"/>
                          <w:marTop w:val="0"/>
                          <w:marBottom w:val="0"/>
                          <w:divBdr>
                            <w:top w:val="none" w:sz="0" w:space="0" w:color="auto"/>
                            <w:left w:val="none" w:sz="0" w:space="0" w:color="auto"/>
                            <w:bottom w:val="none" w:sz="0" w:space="0" w:color="auto"/>
                            <w:right w:val="none" w:sz="0" w:space="0" w:color="auto"/>
                          </w:divBdr>
                          <w:divsChild>
                            <w:div w:id="387723629">
                              <w:marLeft w:val="0"/>
                              <w:marRight w:val="0"/>
                              <w:marTop w:val="0"/>
                              <w:marBottom w:val="0"/>
                              <w:divBdr>
                                <w:top w:val="none" w:sz="0" w:space="0" w:color="auto"/>
                                <w:left w:val="none" w:sz="0" w:space="0" w:color="auto"/>
                                <w:bottom w:val="none" w:sz="0" w:space="0" w:color="auto"/>
                                <w:right w:val="none" w:sz="0" w:space="0" w:color="auto"/>
                              </w:divBdr>
                              <w:divsChild>
                                <w:div w:id="1687706534">
                                  <w:marLeft w:val="0"/>
                                  <w:marRight w:val="0"/>
                                  <w:marTop w:val="0"/>
                                  <w:marBottom w:val="0"/>
                                  <w:divBdr>
                                    <w:top w:val="none" w:sz="0" w:space="0" w:color="auto"/>
                                    <w:left w:val="none" w:sz="0" w:space="0" w:color="auto"/>
                                    <w:bottom w:val="none" w:sz="0" w:space="0" w:color="auto"/>
                                    <w:right w:val="none" w:sz="0" w:space="0" w:color="auto"/>
                                  </w:divBdr>
                                  <w:divsChild>
                                    <w:div w:id="427433058">
                                      <w:marLeft w:val="0"/>
                                      <w:marRight w:val="0"/>
                                      <w:marTop w:val="0"/>
                                      <w:marBottom w:val="0"/>
                                      <w:divBdr>
                                        <w:top w:val="none" w:sz="0" w:space="0" w:color="auto"/>
                                        <w:left w:val="none" w:sz="0" w:space="0" w:color="auto"/>
                                        <w:bottom w:val="none" w:sz="0" w:space="0" w:color="auto"/>
                                        <w:right w:val="none" w:sz="0" w:space="0" w:color="auto"/>
                                      </w:divBdr>
                                      <w:divsChild>
                                        <w:div w:id="14406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25806901">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439820">
      <w:bodyDiv w:val="1"/>
      <w:marLeft w:val="0"/>
      <w:marRight w:val="0"/>
      <w:marTop w:val="0"/>
      <w:marBottom w:val="0"/>
      <w:divBdr>
        <w:top w:val="none" w:sz="0" w:space="0" w:color="auto"/>
        <w:left w:val="none" w:sz="0" w:space="0" w:color="auto"/>
        <w:bottom w:val="none" w:sz="0" w:space="0" w:color="auto"/>
        <w:right w:val="none" w:sz="0" w:space="0" w:color="auto"/>
      </w:divBdr>
    </w:div>
    <w:div w:id="1440104707">
      <w:bodyDiv w:val="1"/>
      <w:marLeft w:val="0"/>
      <w:marRight w:val="0"/>
      <w:marTop w:val="0"/>
      <w:marBottom w:val="0"/>
      <w:divBdr>
        <w:top w:val="none" w:sz="0" w:space="0" w:color="auto"/>
        <w:left w:val="none" w:sz="0" w:space="0" w:color="auto"/>
        <w:bottom w:val="none" w:sz="0" w:space="0" w:color="auto"/>
        <w:right w:val="none" w:sz="0" w:space="0" w:color="auto"/>
      </w:divBdr>
    </w:div>
    <w:div w:id="1453859467">
      <w:bodyDiv w:val="1"/>
      <w:marLeft w:val="0"/>
      <w:marRight w:val="0"/>
      <w:marTop w:val="0"/>
      <w:marBottom w:val="0"/>
      <w:divBdr>
        <w:top w:val="none" w:sz="0" w:space="0" w:color="auto"/>
        <w:left w:val="none" w:sz="0" w:space="0" w:color="auto"/>
        <w:bottom w:val="none" w:sz="0" w:space="0" w:color="auto"/>
        <w:right w:val="none" w:sz="0" w:space="0" w:color="auto"/>
      </w:divBdr>
    </w:div>
    <w:div w:id="1454787923">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6951473">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05701919">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73164034">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34988166">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733D8-24E5-43B3-B3D4-B8779F565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45</Pages>
  <Words>15041</Words>
  <Characters>85740</Characters>
  <Application>Microsoft Office Word</Application>
  <DocSecurity>0</DocSecurity>
  <Lines>714</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100580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Tanyanan Raggerapat</cp:lastModifiedBy>
  <cp:revision>53</cp:revision>
  <cp:lastPrinted>2019-02-21T07:39:00Z</cp:lastPrinted>
  <dcterms:created xsi:type="dcterms:W3CDTF">2018-02-13T09:17:00Z</dcterms:created>
  <dcterms:modified xsi:type="dcterms:W3CDTF">2019-02-21T07:40:00Z</dcterms:modified>
</cp:coreProperties>
</file>