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554" w:rsidRPr="00447F3A" w:rsidRDefault="00480554" w:rsidP="00480554">
      <w:pPr>
        <w:ind w:left="249" w:hanging="249"/>
        <w:rPr>
          <w:rFonts w:ascii="Angsana New" w:hAnsi="Angsana New"/>
          <w:b/>
          <w:bCs/>
          <w:sz w:val="28"/>
          <w:szCs w:val="28"/>
          <w:lang w:val="en-US"/>
        </w:rPr>
      </w:pPr>
      <w:r w:rsidRPr="00447F3A">
        <w:rPr>
          <w:rFonts w:ascii="Angsana New" w:hAnsi="Angsana New"/>
          <w:b/>
          <w:bCs/>
          <w:sz w:val="28"/>
          <w:szCs w:val="28"/>
          <w:lang w:val="en-US"/>
        </w:rPr>
        <w:t>GETABEC PUBLIC COMPANY LIMITED AND ITS SUBSIDIARIES</w:t>
      </w:r>
    </w:p>
    <w:p w:rsidR="00480554" w:rsidRPr="00EB2DAA" w:rsidRDefault="00EC463F" w:rsidP="00480554">
      <w:pPr>
        <w:ind w:right="389"/>
        <w:jc w:val="both"/>
        <w:rPr>
          <w:rFonts w:ascii="Angsana New" w:hAnsi="Angsana New"/>
          <w:b/>
          <w:bCs/>
          <w:sz w:val="28"/>
          <w:szCs w:val="28"/>
          <w:cs/>
          <w:lang w:val="en-US"/>
        </w:rPr>
      </w:pPr>
      <w:r w:rsidRPr="00447F3A">
        <w:rPr>
          <w:rFonts w:ascii="Angsana New" w:hAnsi="Angsana New"/>
          <w:b/>
          <w:bCs/>
          <w:sz w:val="28"/>
          <w:szCs w:val="28"/>
          <w:lang w:val="en-US"/>
        </w:rPr>
        <w:t>NOTES TO FINANCIAL STATEMENT</w:t>
      </w:r>
      <w:r w:rsidR="00480554" w:rsidRPr="00EB2DAA">
        <w:rPr>
          <w:rFonts w:ascii="Angsana New" w:hAnsi="Angsana New"/>
          <w:b/>
          <w:bCs/>
          <w:sz w:val="28"/>
          <w:szCs w:val="28"/>
          <w:lang w:val="en-US"/>
        </w:rPr>
        <w:t xml:space="preserve"> </w:t>
      </w:r>
    </w:p>
    <w:p w:rsidR="00B55F3B" w:rsidRPr="00447F3A" w:rsidRDefault="00EC463F" w:rsidP="00480554">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201</w:t>
      </w:r>
      <w:r w:rsidR="00E2542F" w:rsidRPr="00EB2DAA">
        <w:rPr>
          <w:rFonts w:ascii="Angsana New" w:hAnsi="Angsana New"/>
          <w:b/>
          <w:bCs/>
          <w:sz w:val="28"/>
          <w:szCs w:val="28"/>
          <w:lang w:val="en-US"/>
        </w:rPr>
        <w:t>8</w:t>
      </w:r>
    </w:p>
    <w:p w:rsidR="004F4601" w:rsidRPr="00EB2DAA" w:rsidRDefault="00480554" w:rsidP="00480554">
      <w:pPr>
        <w:numPr>
          <w:ilvl w:val="0"/>
          <w:numId w:val="1"/>
        </w:numPr>
        <w:tabs>
          <w:tab w:val="num" w:pos="600"/>
        </w:tabs>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GENERAL</w:t>
      </w:r>
      <w:r w:rsidR="00EC463F" w:rsidRPr="00EB2DAA">
        <w:rPr>
          <w:rFonts w:ascii="Angsana New" w:hAnsi="Angsana New"/>
          <w:b/>
          <w:bCs/>
          <w:sz w:val="28"/>
          <w:szCs w:val="28"/>
          <w:lang w:val="en-US"/>
        </w:rPr>
        <w:t xml:space="preserve"> </w:t>
      </w:r>
      <w:r w:rsidRPr="00EB2DAA">
        <w:rPr>
          <w:rFonts w:ascii="Angsana New" w:hAnsi="Angsana New"/>
          <w:b/>
          <w:bCs/>
          <w:sz w:val="28"/>
          <w:szCs w:val="28"/>
          <w:lang w:val="en-US"/>
        </w:rPr>
        <w:t>INFORMATION</w:t>
      </w:r>
    </w:p>
    <w:p w:rsidR="00480554" w:rsidRPr="00EB2DAA" w:rsidRDefault="00480554" w:rsidP="00480554">
      <w:pPr>
        <w:spacing w:before="120"/>
        <w:ind w:left="360"/>
        <w:jc w:val="thaiDistribute"/>
        <w:rPr>
          <w:rFonts w:ascii="Angsana New" w:hAnsi="Angsana New"/>
          <w:sz w:val="28"/>
          <w:szCs w:val="28"/>
          <w:cs/>
          <w:lang w:val="en-US"/>
        </w:rPr>
      </w:pPr>
      <w:proofErr w:type="spellStart"/>
      <w:r w:rsidRPr="00EB2DAA">
        <w:rPr>
          <w:rFonts w:ascii="Angsana New" w:hAnsi="Angsana New"/>
          <w:sz w:val="28"/>
          <w:szCs w:val="28"/>
          <w:lang w:val="en-US"/>
        </w:rPr>
        <w:t>Getabec</w:t>
      </w:r>
      <w:proofErr w:type="spellEnd"/>
      <w:r w:rsidRPr="00EB2DAA">
        <w:rPr>
          <w:rFonts w:ascii="Angsana New" w:hAnsi="Angsana New"/>
          <w:sz w:val="28"/>
          <w:szCs w:val="28"/>
          <w:lang w:val="en-US"/>
        </w:rPr>
        <w:t xml:space="preserve"> Public Company Limited (“The Company”) was incorporated as a limited company under Thai law o</w:t>
      </w:r>
      <w:r w:rsidR="00447F3A" w:rsidRPr="00EB2DAA">
        <w:rPr>
          <w:rFonts w:ascii="Angsana New" w:hAnsi="Angsana New"/>
          <w:sz w:val="28"/>
          <w:szCs w:val="28"/>
          <w:lang w:val="en-US"/>
        </w:rPr>
        <w:t>n July</w:t>
      </w:r>
      <w:r w:rsidR="00447F3A">
        <w:rPr>
          <w:rFonts w:ascii="Angsana New" w:hAnsi="Angsana New"/>
          <w:sz w:val="28"/>
          <w:szCs w:val="28"/>
          <w:lang w:val="en-US"/>
        </w:rPr>
        <w:t xml:space="preserve"> 13</w:t>
      </w:r>
      <w:r w:rsidR="00447F3A" w:rsidRPr="00EB2DAA">
        <w:rPr>
          <w:rFonts w:ascii="Angsana New" w:hAnsi="Angsana New"/>
          <w:sz w:val="28"/>
          <w:szCs w:val="28"/>
          <w:lang w:val="en-US"/>
        </w:rPr>
        <w:t xml:space="preserve">, 1983. On September </w:t>
      </w:r>
      <w:r w:rsidR="00447F3A">
        <w:rPr>
          <w:rFonts w:ascii="Angsana New" w:hAnsi="Angsana New"/>
          <w:sz w:val="28"/>
          <w:szCs w:val="28"/>
          <w:lang w:val="en-US"/>
        </w:rPr>
        <w:t>18</w:t>
      </w:r>
      <w:r w:rsidRPr="00EB2DAA">
        <w:rPr>
          <w:rFonts w:ascii="Angsana New" w:hAnsi="Angsana New"/>
          <w:sz w:val="28"/>
          <w:szCs w:val="28"/>
          <w:lang w:val="en-US"/>
        </w:rPr>
        <w:t>,</w:t>
      </w:r>
      <w:r w:rsidR="00447F3A" w:rsidRPr="00EB2DAA">
        <w:rPr>
          <w:rFonts w:ascii="Angsana New" w:hAnsi="Angsana New"/>
          <w:sz w:val="28"/>
          <w:szCs w:val="28"/>
          <w:lang w:val="en-US"/>
        </w:rPr>
        <w:t xml:space="preserve"> </w:t>
      </w:r>
      <w:r w:rsidR="00447F3A">
        <w:rPr>
          <w:rFonts w:ascii="Angsana New" w:hAnsi="Angsana New"/>
          <w:sz w:val="28"/>
          <w:szCs w:val="28"/>
          <w:lang w:val="en-US"/>
        </w:rPr>
        <w:t>2015</w:t>
      </w:r>
      <w:r w:rsidRPr="00EB2DAA">
        <w:rPr>
          <w:rFonts w:ascii="Angsana New" w:hAnsi="Angsana New"/>
          <w:sz w:val="28"/>
          <w:szCs w:val="28"/>
          <w:lang w:val="en-US"/>
        </w:rPr>
        <w:t xml:space="preserve">, the entity changed its name to </w:t>
      </w:r>
      <w:proofErr w:type="spellStart"/>
      <w:r w:rsidRPr="00EB2DAA">
        <w:rPr>
          <w:rFonts w:ascii="Angsana New" w:hAnsi="Angsana New"/>
          <w:sz w:val="28"/>
          <w:szCs w:val="28"/>
          <w:lang w:val="en-US"/>
        </w:rPr>
        <w:t>Getabec</w:t>
      </w:r>
      <w:proofErr w:type="spellEnd"/>
      <w:r w:rsidRPr="00EB2DAA">
        <w:rPr>
          <w:rFonts w:ascii="Angsana New" w:hAnsi="Angsana New"/>
          <w:sz w:val="28"/>
          <w:szCs w:val="28"/>
          <w:lang w:val="en-US"/>
        </w:rPr>
        <w:t xml:space="preserve"> Public Company Limited and </w:t>
      </w:r>
      <w:proofErr w:type="gramStart"/>
      <w:r w:rsidRPr="00EB2DAA">
        <w:rPr>
          <w:rFonts w:ascii="Angsana New" w:hAnsi="Angsana New"/>
          <w:sz w:val="28"/>
          <w:szCs w:val="28"/>
          <w:lang w:val="en-US"/>
        </w:rPr>
        <w:t>registered  as</w:t>
      </w:r>
      <w:proofErr w:type="gramEnd"/>
      <w:r w:rsidRPr="00EB2DAA">
        <w:rPr>
          <w:rFonts w:ascii="Angsana New" w:hAnsi="Angsana New"/>
          <w:sz w:val="28"/>
          <w:szCs w:val="28"/>
          <w:lang w:val="en-US"/>
        </w:rPr>
        <w:t xml:space="preserve"> a public company limited with the Ministry of Commerce. Its office is located at 335/7, </w:t>
      </w:r>
      <w:proofErr w:type="spellStart"/>
      <w:r w:rsidRPr="00EB2DAA">
        <w:rPr>
          <w:rFonts w:ascii="Angsana New" w:hAnsi="Angsana New"/>
          <w:sz w:val="28"/>
          <w:szCs w:val="28"/>
          <w:lang w:val="en-US"/>
        </w:rPr>
        <w:t>Srinakharin</w:t>
      </w:r>
      <w:proofErr w:type="spellEnd"/>
      <w:r w:rsidRPr="00EB2DAA">
        <w:rPr>
          <w:rFonts w:ascii="Angsana New" w:hAnsi="Angsana New"/>
          <w:sz w:val="28"/>
          <w:szCs w:val="28"/>
          <w:lang w:val="en-US"/>
        </w:rPr>
        <w:t xml:space="preserve"> Road, </w:t>
      </w:r>
      <w:proofErr w:type="spellStart"/>
      <w:r w:rsidRPr="00EB2DAA">
        <w:rPr>
          <w:rFonts w:ascii="Angsana New" w:hAnsi="Angsana New"/>
          <w:sz w:val="28"/>
          <w:szCs w:val="28"/>
          <w:lang w:val="en-US"/>
        </w:rPr>
        <w:t>Nongborn</w:t>
      </w:r>
      <w:proofErr w:type="spellEnd"/>
      <w:r w:rsidRPr="00EB2DAA">
        <w:rPr>
          <w:rFonts w:ascii="Angsana New" w:hAnsi="Angsana New"/>
          <w:sz w:val="28"/>
          <w:szCs w:val="28"/>
          <w:lang w:val="en-US"/>
        </w:rPr>
        <w:t xml:space="preserve">, </w:t>
      </w:r>
      <w:proofErr w:type="spellStart"/>
      <w:r w:rsidRPr="00EB2DAA">
        <w:rPr>
          <w:rFonts w:ascii="Angsana New" w:hAnsi="Angsana New"/>
          <w:sz w:val="28"/>
          <w:szCs w:val="28"/>
          <w:lang w:val="en-US"/>
        </w:rPr>
        <w:t>P</w:t>
      </w:r>
      <w:r w:rsidR="008D7FFC" w:rsidRPr="00EB2DAA">
        <w:rPr>
          <w:rFonts w:ascii="Angsana New" w:hAnsi="Angsana New"/>
          <w:sz w:val="28"/>
          <w:szCs w:val="28"/>
          <w:lang w:val="en-US"/>
        </w:rPr>
        <w:t>ravej</w:t>
      </w:r>
      <w:proofErr w:type="spellEnd"/>
      <w:r w:rsidR="008D7FFC" w:rsidRPr="00EB2DAA">
        <w:rPr>
          <w:rFonts w:ascii="Angsana New" w:hAnsi="Angsana New"/>
          <w:sz w:val="28"/>
          <w:szCs w:val="28"/>
          <w:lang w:val="en-US"/>
        </w:rPr>
        <w:t xml:space="preserve">, Bangkok. The Company has </w:t>
      </w:r>
      <w:r w:rsidR="002F4A1E" w:rsidRPr="00447F3A">
        <w:rPr>
          <w:rFonts w:ascii="Angsana New" w:hAnsi="Angsana New"/>
          <w:sz w:val="28"/>
          <w:szCs w:val="28"/>
          <w:lang w:val="en-US"/>
        </w:rPr>
        <w:t>nine</w:t>
      </w:r>
      <w:r w:rsidR="008D7FFC" w:rsidRPr="00EB2DAA">
        <w:rPr>
          <w:rFonts w:ascii="Angsana New" w:hAnsi="Angsana New"/>
          <w:sz w:val="28"/>
          <w:szCs w:val="28"/>
          <w:lang w:val="en-US"/>
        </w:rPr>
        <w:t xml:space="preserve"> </w:t>
      </w:r>
      <w:r w:rsidRPr="00EB2DAA">
        <w:rPr>
          <w:rFonts w:ascii="Angsana New" w:hAnsi="Angsana New"/>
          <w:sz w:val="28"/>
          <w:szCs w:val="28"/>
          <w:lang w:val="en-US"/>
        </w:rPr>
        <w:t>branches throughout Thailand.</w:t>
      </w:r>
    </w:p>
    <w:p w:rsidR="00480554" w:rsidRPr="00EB2DAA" w:rsidRDefault="00480554" w:rsidP="00480554">
      <w:pPr>
        <w:spacing w:before="120"/>
        <w:ind w:left="360"/>
        <w:jc w:val="thaiDistribute"/>
        <w:rPr>
          <w:rFonts w:ascii="Angsana New" w:hAnsi="Angsana New"/>
          <w:sz w:val="28"/>
          <w:szCs w:val="28"/>
          <w:cs/>
          <w:lang w:val="en-US"/>
        </w:rPr>
      </w:pPr>
      <w:r w:rsidRPr="00EB2DAA">
        <w:rPr>
          <w:rFonts w:ascii="Angsana New" w:hAnsi="Angsana New"/>
          <w:sz w:val="28"/>
          <w:szCs w:val="28"/>
          <w:lang w:val="en-US"/>
        </w:rPr>
        <w:t>The Compan</w:t>
      </w:r>
      <w:r w:rsidR="002A5F9C" w:rsidRPr="00EB2DAA">
        <w:rPr>
          <w:rFonts w:ascii="Angsana New" w:hAnsi="Angsana New"/>
          <w:sz w:val="28"/>
          <w:szCs w:val="28"/>
          <w:lang w:val="en-US"/>
        </w:rPr>
        <w:t>y is principally engaged in the</w:t>
      </w:r>
      <w:r w:rsidR="002A5F9C" w:rsidRPr="00EB2DAA">
        <w:rPr>
          <w:rFonts w:ascii="Angsana New" w:hAnsi="Angsana New" w:hint="cs"/>
          <w:sz w:val="28"/>
          <w:szCs w:val="28"/>
          <w:lang w:val="en-US"/>
        </w:rPr>
        <w:t xml:space="preserve"> </w:t>
      </w:r>
      <w:r w:rsidRPr="00EB2DAA">
        <w:rPr>
          <w:rFonts w:ascii="Angsana New" w:hAnsi="Angsana New"/>
          <w:sz w:val="28"/>
          <w:szCs w:val="28"/>
          <w:lang w:val="en-US"/>
        </w:rPr>
        <w:t>manufacture and distribution of steam boilers and hot water boilers including boiler installation and repair.</w:t>
      </w:r>
    </w:p>
    <w:p w:rsidR="00480554" w:rsidRPr="00EB2DAA" w:rsidRDefault="00480554" w:rsidP="00480554">
      <w:pPr>
        <w:spacing w:before="120"/>
        <w:ind w:left="360"/>
        <w:jc w:val="thaiDistribute"/>
        <w:rPr>
          <w:rFonts w:ascii="Angsana New" w:hAnsi="Angsana New"/>
          <w:sz w:val="28"/>
          <w:szCs w:val="28"/>
          <w:cs/>
          <w:lang w:val="en-US"/>
        </w:rPr>
      </w:pPr>
      <w:proofErr w:type="spellStart"/>
      <w:r w:rsidRPr="00EB2DAA">
        <w:rPr>
          <w:rFonts w:ascii="Angsana New" w:hAnsi="Angsana New"/>
          <w:sz w:val="28"/>
          <w:szCs w:val="28"/>
          <w:lang w:val="en-US"/>
        </w:rPr>
        <w:t>Mongkhonaripong</w:t>
      </w:r>
      <w:proofErr w:type="spellEnd"/>
      <w:r w:rsidRPr="00EB2DAA">
        <w:rPr>
          <w:rFonts w:ascii="Angsana New" w:hAnsi="Angsana New"/>
          <w:sz w:val="28"/>
          <w:szCs w:val="28"/>
          <w:lang w:val="en-US"/>
        </w:rPr>
        <w:t xml:space="preserve"> Group is a major shareholder, holding </w:t>
      </w:r>
      <w:r w:rsidR="005C5EA7">
        <w:rPr>
          <w:rFonts w:ascii="Angsana New" w:hAnsi="Angsana New"/>
          <w:sz w:val="28"/>
          <w:szCs w:val="28"/>
          <w:lang w:val="en-US"/>
        </w:rPr>
        <w:t>75</w:t>
      </w:r>
      <w:r w:rsidRPr="00EB2DAA">
        <w:rPr>
          <w:rFonts w:ascii="Angsana New" w:hAnsi="Angsana New"/>
          <w:sz w:val="28"/>
          <w:szCs w:val="28"/>
          <w:lang w:val="en-US"/>
        </w:rPr>
        <w:t>% of the paid up share capital of the Company.</w:t>
      </w:r>
    </w:p>
    <w:p w:rsidR="00480554" w:rsidRPr="00EB2DAA" w:rsidRDefault="00480554" w:rsidP="00480554">
      <w:pPr>
        <w:numPr>
          <w:ilvl w:val="0"/>
          <w:numId w:val="1"/>
        </w:numPr>
        <w:tabs>
          <w:tab w:val="num" w:pos="600"/>
        </w:tabs>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 xml:space="preserve">BASIS FOR PRESENTATION OF </w:t>
      </w:r>
      <w:r w:rsidR="005B2B24" w:rsidRPr="00447F3A">
        <w:rPr>
          <w:rFonts w:ascii="Angsana New" w:hAnsi="Angsana New"/>
          <w:b/>
          <w:bCs/>
          <w:sz w:val="28"/>
          <w:szCs w:val="28"/>
          <w:lang w:val="en-US"/>
        </w:rPr>
        <w:t xml:space="preserve">THE </w:t>
      </w:r>
      <w:r w:rsidRPr="00EB2DAA">
        <w:rPr>
          <w:rFonts w:ascii="Angsana New" w:hAnsi="Angsana New"/>
          <w:b/>
          <w:bCs/>
          <w:sz w:val="28"/>
          <w:szCs w:val="28"/>
          <w:lang w:val="en-US"/>
        </w:rPr>
        <w:t>FINANCIAL STATEMENTS</w:t>
      </w:r>
    </w:p>
    <w:p w:rsidR="00D123C3" w:rsidRPr="00447F3A" w:rsidRDefault="00D123C3" w:rsidP="00D123C3">
      <w:pPr>
        <w:spacing w:before="120"/>
        <w:ind w:left="357"/>
        <w:jc w:val="thaiDistribute"/>
        <w:rPr>
          <w:rFonts w:ascii="Angsana New" w:hAnsi="Angsana New"/>
          <w:sz w:val="28"/>
          <w:szCs w:val="28"/>
          <w:lang w:val="en-US"/>
        </w:rPr>
      </w:pPr>
      <w:r w:rsidRPr="00447F3A">
        <w:rPr>
          <w:rFonts w:ascii="Angsana New" w:hAnsi="Angsana New"/>
          <w:sz w:val="28"/>
          <w:szCs w:val="28"/>
          <w:lang w:val="en-US"/>
        </w:rPr>
        <w:t xml:space="preserve">The accompanying financial statements are prepared in accordance with Thai Financial Reporting Standards </w:t>
      </w:r>
      <w:r w:rsidRPr="00EB2DAA">
        <w:rPr>
          <w:rFonts w:ascii="Angsana New" w:hAnsi="Angsana New"/>
          <w:sz w:val="28"/>
          <w:szCs w:val="28"/>
          <w:lang w:val="en-US"/>
        </w:rPr>
        <w:t>(“</w:t>
      </w:r>
      <w:r w:rsidRPr="00447F3A">
        <w:rPr>
          <w:rFonts w:ascii="Angsana New" w:hAnsi="Angsana New"/>
          <w:sz w:val="28"/>
          <w:szCs w:val="28"/>
          <w:lang w:val="en-US"/>
        </w:rPr>
        <w:t>TFRS</w:t>
      </w:r>
      <w:r w:rsidRPr="00EB2DAA">
        <w:rPr>
          <w:rFonts w:ascii="Angsana New" w:hAnsi="Angsana New"/>
          <w:sz w:val="28"/>
          <w:szCs w:val="28"/>
          <w:lang w:val="en-US"/>
        </w:rPr>
        <w:t xml:space="preserve">”) </w:t>
      </w:r>
      <w:r w:rsidRPr="00447F3A">
        <w:rPr>
          <w:rFonts w:ascii="Angsana New" w:hAnsi="Angsana New"/>
          <w:sz w:val="28"/>
          <w:szCs w:val="28"/>
          <w:lang w:val="en-US"/>
        </w:rPr>
        <w:t xml:space="preserve">including related interpretations and guidelines promulgated by the Federation of Accounting Professions </w:t>
      </w:r>
      <w:r w:rsidRPr="00EB2DAA">
        <w:rPr>
          <w:rFonts w:ascii="Angsana New" w:hAnsi="Angsana New"/>
          <w:sz w:val="28"/>
          <w:szCs w:val="28"/>
          <w:lang w:val="en-US"/>
        </w:rPr>
        <w:t>(“</w:t>
      </w:r>
      <w:r w:rsidRPr="00447F3A">
        <w:rPr>
          <w:rFonts w:ascii="Angsana New" w:hAnsi="Angsana New"/>
          <w:sz w:val="28"/>
          <w:szCs w:val="28"/>
          <w:lang w:val="en-US"/>
        </w:rPr>
        <w:t>FAP</w:t>
      </w:r>
      <w:r w:rsidRPr="00EB2DAA">
        <w:rPr>
          <w:rFonts w:ascii="Angsana New" w:hAnsi="Angsana New"/>
          <w:sz w:val="28"/>
          <w:szCs w:val="28"/>
          <w:lang w:val="en-US"/>
        </w:rPr>
        <w:t xml:space="preserve">”) </w:t>
      </w:r>
      <w:r w:rsidR="005B2B24" w:rsidRPr="00447F3A">
        <w:rPr>
          <w:rFonts w:ascii="Angsana New" w:hAnsi="Angsana New"/>
          <w:sz w:val="28"/>
          <w:szCs w:val="28"/>
          <w:lang w:val="en-US"/>
        </w:rPr>
        <w:t>and applicable rules and regulations of the Thai Securities and Exchange Commission</w:t>
      </w:r>
      <w:r w:rsidR="005B2B24" w:rsidRPr="00EB2DAA">
        <w:rPr>
          <w:rFonts w:ascii="Angsana New" w:hAnsi="Angsana New"/>
          <w:sz w:val="28"/>
          <w:szCs w:val="28"/>
          <w:lang w:val="en-US"/>
        </w:rPr>
        <w:t>.</w:t>
      </w:r>
    </w:p>
    <w:p w:rsidR="00D123C3" w:rsidRPr="00447F3A" w:rsidRDefault="00D123C3" w:rsidP="00D123C3">
      <w:pPr>
        <w:spacing w:before="120"/>
        <w:ind w:left="357"/>
        <w:jc w:val="thaiDistribute"/>
        <w:rPr>
          <w:rFonts w:ascii="Angsana New" w:hAnsi="Angsana New"/>
          <w:sz w:val="28"/>
          <w:szCs w:val="28"/>
          <w:lang w:val="en-US"/>
        </w:rPr>
      </w:pPr>
      <w:r w:rsidRPr="00447F3A">
        <w:rPr>
          <w:rFonts w:ascii="Angsana New" w:hAnsi="Angsana New"/>
          <w:sz w:val="28"/>
          <w:szCs w:val="28"/>
          <w:lang w:val="en-US"/>
        </w:rPr>
        <w:t>The presentation of the financial statements has been made in compliance with the stipulations of the Notification of the Department of Busi</w:t>
      </w:r>
      <w:r w:rsidR="005B2B24" w:rsidRPr="00447F3A">
        <w:rPr>
          <w:rFonts w:ascii="Angsana New" w:hAnsi="Angsana New"/>
          <w:sz w:val="28"/>
          <w:szCs w:val="28"/>
          <w:lang w:val="en-US"/>
        </w:rPr>
        <w:t xml:space="preserve">ness Development dated October </w:t>
      </w:r>
      <w:r w:rsidR="00447F3A">
        <w:rPr>
          <w:rFonts w:ascii="Angsana New" w:hAnsi="Angsana New"/>
          <w:sz w:val="28"/>
          <w:szCs w:val="28"/>
          <w:lang w:val="en-US"/>
        </w:rPr>
        <w:t>11</w:t>
      </w:r>
      <w:r w:rsidR="005B2B24" w:rsidRPr="00447F3A">
        <w:rPr>
          <w:rFonts w:ascii="Angsana New" w:hAnsi="Angsana New"/>
          <w:sz w:val="28"/>
          <w:szCs w:val="28"/>
          <w:lang w:val="en-US"/>
        </w:rPr>
        <w:t xml:space="preserve">, </w:t>
      </w:r>
      <w:r w:rsidR="00447F3A">
        <w:rPr>
          <w:rFonts w:ascii="Angsana New" w:hAnsi="Angsana New"/>
          <w:sz w:val="28"/>
          <w:szCs w:val="28"/>
          <w:lang w:val="en-US"/>
        </w:rPr>
        <w:t>2016</w:t>
      </w:r>
      <w:r w:rsidRPr="00447F3A">
        <w:rPr>
          <w:rFonts w:ascii="Angsana New" w:hAnsi="Angsana New"/>
          <w:sz w:val="28"/>
          <w:szCs w:val="28"/>
          <w:lang w:val="en-US"/>
        </w:rPr>
        <w:t>, issued under the Accounting Act 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xml:space="preserve">. </w:t>
      </w:r>
      <w:r w:rsidR="00447F3A">
        <w:rPr>
          <w:rFonts w:ascii="Angsana New" w:hAnsi="Angsana New"/>
          <w:sz w:val="28"/>
          <w:szCs w:val="28"/>
          <w:lang w:val="en-US"/>
        </w:rPr>
        <w:t>2543</w:t>
      </w:r>
    </w:p>
    <w:p w:rsidR="00D123C3" w:rsidRPr="00447F3A" w:rsidRDefault="00D123C3" w:rsidP="00D123C3">
      <w:pPr>
        <w:tabs>
          <w:tab w:val="left" w:pos="360"/>
        </w:tabs>
        <w:spacing w:before="120"/>
        <w:ind w:left="360"/>
        <w:jc w:val="thaiDistribute"/>
        <w:rPr>
          <w:rFonts w:ascii="Angsana New" w:hAnsi="Angsana New"/>
          <w:sz w:val="28"/>
          <w:szCs w:val="28"/>
          <w:lang w:val="en-US"/>
        </w:rPr>
      </w:pPr>
      <w:r w:rsidRPr="00447F3A">
        <w:rPr>
          <w:rFonts w:ascii="Angsana New" w:hAnsi="Angsana New"/>
          <w:sz w:val="28"/>
          <w:szCs w:val="28"/>
          <w:lang w:val="en-US"/>
        </w:rPr>
        <w:t>The accompanying financial statements have been prepared in the Thai language and expressed in Thai Baht</w:t>
      </w:r>
      <w:r w:rsidRPr="00EB2DAA">
        <w:rPr>
          <w:rFonts w:ascii="Angsana New" w:hAnsi="Angsana New"/>
          <w:sz w:val="28"/>
          <w:szCs w:val="28"/>
          <w:lang w:val="en-US"/>
        </w:rPr>
        <w:t xml:space="preserve">. </w:t>
      </w:r>
      <w:r w:rsidRPr="00447F3A">
        <w:rPr>
          <w:rFonts w:ascii="Angsana New" w:hAnsi="Angsana New"/>
          <w:sz w:val="28"/>
          <w:szCs w:val="28"/>
          <w:lang w:val="en-US"/>
        </w:rPr>
        <w:t>Such financial statements have been prepared for domestic reporting purposes</w:t>
      </w:r>
      <w:r w:rsidRPr="00EB2DAA">
        <w:rPr>
          <w:rFonts w:ascii="Angsana New" w:hAnsi="Angsana New"/>
          <w:sz w:val="28"/>
          <w:szCs w:val="28"/>
          <w:lang w:val="en-US"/>
        </w:rPr>
        <w:t xml:space="preserve">. </w:t>
      </w:r>
      <w:r w:rsidRPr="00447F3A">
        <w:rPr>
          <w:rFonts w:ascii="Angsana New" w:hAnsi="Angsana New"/>
          <w:sz w:val="28"/>
          <w:szCs w:val="28"/>
          <w:lang w:val="en-US"/>
        </w:rPr>
        <w:t>For the convenience of the readers not conversant with the Thai language, an English version of the financial statements has been provided by translating from the Thai version of the financial statements</w:t>
      </w:r>
      <w:r w:rsidRPr="00EB2DAA">
        <w:rPr>
          <w:rFonts w:ascii="Angsana New" w:hAnsi="Angsana New"/>
          <w:sz w:val="28"/>
          <w:szCs w:val="28"/>
          <w:lang w:val="en-US"/>
        </w:rPr>
        <w:t xml:space="preserve">. </w:t>
      </w:r>
    </w:p>
    <w:p w:rsidR="00D123C3" w:rsidRPr="00447F3A" w:rsidRDefault="00D123C3" w:rsidP="00D123C3">
      <w:pPr>
        <w:tabs>
          <w:tab w:val="left" w:pos="360"/>
        </w:tabs>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The preparation of the financial statements in conformity with Thai Financial Reporting Standards </w:t>
      </w:r>
      <w:r w:rsidRPr="00EB2DAA">
        <w:rPr>
          <w:rFonts w:ascii="Angsana New" w:hAnsi="Angsana New"/>
          <w:sz w:val="28"/>
          <w:szCs w:val="28"/>
          <w:lang w:val="en-US"/>
        </w:rPr>
        <w:t>(“</w:t>
      </w:r>
      <w:r w:rsidRPr="00447F3A">
        <w:rPr>
          <w:rFonts w:ascii="Angsana New" w:hAnsi="Angsana New"/>
          <w:sz w:val="28"/>
          <w:szCs w:val="28"/>
          <w:lang w:val="en-US"/>
        </w:rPr>
        <w:t>TFRS</w:t>
      </w:r>
      <w:r w:rsidRPr="00EB2DAA">
        <w:rPr>
          <w:rFonts w:ascii="Angsana New" w:hAnsi="Angsana New"/>
          <w:sz w:val="28"/>
          <w:szCs w:val="28"/>
          <w:lang w:val="en-US"/>
        </w:rPr>
        <w:t xml:space="preserve">”) </w:t>
      </w:r>
      <w:r w:rsidRPr="00447F3A">
        <w:rPr>
          <w:rFonts w:ascii="Angsana New" w:hAnsi="Angsana New"/>
          <w:sz w:val="28"/>
          <w:szCs w:val="28"/>
          <w:lang w:val="en-US"/>
        </w:rPr>
        <w:t>requires management to make judgments, estimates and assumptions that affect the application of policies and reported amounts of assets, liabilities, income and expenses</w:t>
      </w:r>
      <w:r w:rsidRPr="00EB2DAA">
        <w:rPr>
          <w:rFonts w:ascii="Angsana New" w:hAnsi="Angsana New"/>
          <w:sz w:val="28"/>
          <w:szCs w:val="28"/>
          <w:lang w:val="en-US"/>
        </w:rPr>
        <w:t xml:space="preserve">. </w:t>
      </w:r>
      <w:r w:rsidRPr="00447F3A">
        <w:rPr>
          <w:rFonts w:ascii="Angsana New" w:hAnsi="Angsana New"/>
          <w:sz w:val="28"/>
          <w:szCs w:val="28"/>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B2DAA">
        <w:rPr>
          <w:rFonts w:ascii="Angsana New" w:hAnsi="Angsana New"/>
          <w:sz w:val="28"/>
          <w:szCs w:val="28"/>
          <w:lang w:val="en-US"/>
        </w:rPr>
        <w:t xml:space="preserve">. </w:t>
      </w:r>
      <w:r w:rsidRPr="00447F3A">
        <w:rPr>
          <w:rFonts w:ascii="Angsana New" w:hAnsi="Angsana New"/>
          <w:sz w:val="28"/>
          <w:szCs w:val="28"/>
          <w:lang w:val="en-US"/>
        </w:rPr>
        <w:t>Subsequent actual results may differ from these estimates</w:t>
      </w:r>
      <w:r w:rsidRPr="00EB2DAA">
        <w:rPr>
          <w:rFonts w:ascii="Angsana New" w:hAnsi="Angsana New"/>
          <w:sz w:val="28"/>
          <w:szCs w:val="28"/>
          <w:lang w:val="en-US"/>
        </w:rPr>
        <w:t>.</w:t>
      </w:r>
    </w:p>
    <w:p w:rsidR="00D123C3" w:rsidRPr="00447F3A" w:rsidRDefault="00D123C3" w:rsidP="00D123C3">
      <w:pPr>
        <w:tabs>
          <w:tab w:val="left" w:pos="360"/>
        </w:tabs>
        <w:spacing w:before="120"/>
        <w:ind w:left="360"/>
        <w:jc w:val="thaiDistribute"/>
        <w:rPr>
          <w:rFonts w:ascii="Angsana New" w:hAnsi="Angsana New"/>
          <w:sz w:val="28"/>
          <w:szCs w:val="28"/>
          <w:lang w:val="en-US"/>
        </w:rPr>
      </w:pPr>
      <w:r w:rsidRPr="00447F3A">
        <w:rPr>
          <w:rFonts w:ascii="Angsana New" w:hAnsi="Angsana New"/>
          <w:sz w:val="28"/>
          <w:szCs w:val="28"/>
          <w:lang w:val="en-US"/>
        </w:rPr>
        <w:t>The estimates and underlying assumptions are reviewed on an ongoing basis</w:t>
      </w:r>
      <w:r w:rsidRPr="00EB2DAA">
        <w:rPr>
          <w:rFonts w:ascii="Angsana New" w:hAnsi="Angsana New"/>
          <w:sz w:val="28"/>
          <w:szCs w:val="28"/>
          <w:lang w:val="en-US"/>
        </w:rPr>
        <w:t xml:space="preserve">. </w:t>
      </w:r>
      <w:r w:rsidRPr="00447F3A">
        <w:rPr>
          <w:rFonts w:ascii="Angsana New" w:hAnsi="Angsana New"/>
          <w:sz w:val="28"/>
          <w:szCs w:val="28"/>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B2DAA">
        <w:rPr>
          <w:rFonts w:ascii="Angsana New" w:hAnsi="Angsana New"/>
          <w:sz w:val="28"/>
          <w:szCs w:val="28"/>
          <w:lang w:val="en-US"/>
        </w:rPr>
        <w:t>.</w:t>
      </w:r>
    </w:p>
    <w:p w:rsidR="00D123C3" w:rsidRPr="00447F3A" w:rsidRDefault="00D123C3" w:rsidP="00D123C3">
      <w:pPr>
        <w:tabs>
          <w:tab w:val="left" w:pos="360"/>
        </w:tabs>
        <w:spacing w:before="120"/>
        <w:ind w:left="360"/>
        <w:jc w:val="thaiDistribute"/>
        <w:rPr>
          <w:rFonts w:ascii="Angsana New" w:hAnsi="Angsana New"/>
          <w:sz w:val="28"/>
          <w:szCs w:val="28"/>
          <w:lang w:val="en-US"/>
        </w:rPr>
      </w:pPr>
      <w:r w:rsidRPr="00447F3A">
        <w:rPr>
          <w:rFonts w:ascii="Angsana New" w:hAnsi="Angsana New"/>
          <w:sz w:val="28"/>
          <w:szCs w:val="28"/>
          <w:lang w:val="en-US"/>
        </w:rPr>
        <w:t>The financial statements are prepared on the historical cost basis, except as disclosed in respective accounting policies</w:t>
      </w:r>
      <w:r w:rsidRPr="00EB2DAA">
        <w:rPr>
          <w:rFonts w:ascii="Angsana New" w:hAnsi="Angsana New"/>
          <w:sz w:val="28"/>
          <w:szCs w:val="28"/>
          <w:lang w:val="en-US"/>
        </w:rPr>
        <w:t>.</w:t>
      </w:r>
    </w:p>
    <w:p w:rsidR="00D123C3" w:rsidRPr="00447F3A" w:rsidRDefault="00D123C3" w:rsidP="00D123C3">
      <w:pPr>
        <w:tabs>
          <w:tab w:val="left" w:pos="360"/>
        </w:tabs>
        <w:spacing w:before="120"/>
        <w:ind w:left="360"/>
        <w:jc w:val="thaiDistribute"/>
        <w:rPr>
          <w:rFonts w:ascii="Angsana New" w:hAnsi="Angsana New"/>
          <w:sz w:val="28"/>
          <w:szCs w:val="28"/>
          <w:lang w:val="en-US"/>
        </w:rPr>
      </w:pPr>
    </w:p>
    <w:p w:rsidR="00D123C3" w:rsidRPr="00EB2DAA" w:rsidRDefault="00D123C3" w:rsidP="00480554">
      <w:pPr>
        <w:spacing w:before="120"/>
        <w:ind w:left="357"/>
        <w:jc w:val="thaiDistribute"/>
        <w:rPr>
          <w:rFonts w:ascii="Angsana New" w:hAnsi="Angsana New"/>
          <w:sz w:val="28"/>
          <w:szCs w:val="28"/>
          <w:cs/>
          <w:lang w:val="en-US"/>
        </w:rPr>
      </w:pPr>
    </w:p>
    <w:p w:rsidR="00D123C3" w:rsidRPr="00447F3A" w:rsidRDefault="00D123C3" w:rsidP="00D123C3">
      <w:pPr>
        <w:pStyle w:val="Default"/>
        <w:spacing w:before="120"/>
        <w:ind w:left="363"/>
        <w:jc w:val="thaiDistribute"/>
        <w:rPr>
          <w:b/>
          <w:bCs/>
          <w:sz w:val="28"/>
          <w:szCs w:val="28"/>
        </w:rPr>
      </w:pPr>
      <w:r w:rsidRPr="00447F3A">
        <w:rPr>
          <w:b/>
          <w:bCs/>
          <w:sz w:val="28"/>
          <w:szCs w:val="28"/>
        </w:rPr>
        <w:lastRenderedPageBreak/>
        <w:t>Basis for preparation of the consolidated financial statements</w:t>
      </w:r>
    </w:p>
    <w:p w:rsidR="00D123C3" w:rsidRPr="00447F3A" w:rsidRDefault="00D123C3" w:rsidP="000E592B">
      <w:pPr>
        <w:pStyle w:val="Default"/>
        <w:numPr>
          <w:ilvl w:val="0"/>
          <w:numId w:val="26"/>
        </w:numPr>
        <w:spacing w:before="120"/>
        <w:ind w:left="709"/>
        <w:jc w:val="thaiDistribute"/>
        <w:rPr>
          <w:sz w:val="28"/>
          <w:szCs w:val="28"/>
        </w:rPr>
      </w:pPr>
      <w:r w:rsidRPr="00447F3A">
        <w:rPr>
          <w:sz w:val="28"/>
          <w:szCs w:val="28"/>
        </w:rPr>
        <w:t xml:space="preserve">The consolidated financial statements relate to </w:t>
      </w:r>
      <w:proofErr w:type="spellStart"/>
      <w:r w:rsidRPr="00447F3A">
        <w:rPr>
          <w:sz w:val="28"/>
          <w:szCs w:val="28"/>
        </w:rPr>
        <w:t>Getabec</w:t>
      </w:r>
      <w:proofErr w:type="spellEnd"/>
      <w:r w:rsidRPr="00447F3A">
        <w:rPr>
          <w:sz w:val="28"/>
          <w:szCs w:val="28"/>
        </w:rPr>
        <w:t xml:space="preserve">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sidR="007F5F1B">
        <w:rPr>
          <w:sz w:val="28"/>
          <w:szCs w:val="28"/>
        </w:rPr>
        <w:t>31</w:t>
      </w:r>
      <w:r w:rsidRPr="00447F3A">
        <w:rPr>
          <w:sz w:val="28"/>
          <w:szCs w:val="28"/>
        </w:rPr>
        <w:t xml:space="preserve">, </w:t>
      </w:r>
      <w:r w:rsidR="007F5F1B">
        <w:rPr>
          <w:sz w:val="28"/>
          <w:szCs w:val="28"/>
        </w:rPr>
        <w:t>2018</w:t>
      </w:r>
      <w:r w:rsidRPr="00EB2DAA">
        <w:rPr>
          <w:sz w:val="28"/>
          <w:szCs w:val="28"/>
        </w:rPr>
        <w:t xml:space="preserve"> </w:t>
      </w:r>
      <w:r w:rsidRPr="00447F3A">
        <w:rPr>
          <w:sz w:val="28"/>
          <w:szCs w:val="28"/>
        </w:rPr>
        <w:t xml:space="preserve">and </w:t>
      </w:r>
      <w:r w:rsidR="007F5F1B">
        <w:rPr>
          <w:sz w:val="28"/>
          <w:szCs w:val="28"/>
        </w:rPr>
        <w:t>2017</w:t>
      </w:r>
      <w:r w:rsidRPr="00EB2DAA">
        <w:rPr>
          <w:sz w:val="28"/>
          <w:szCs w:val="28"/>
        </w:rPr>
        <w:t xml:space="preserve"> </w:t>
      </w:r>
      <w:r w:rsidRPr="00447F3A">
        <w:rPr>
          <w:sz w:val="28"/>
          <w:szCs w:val="28"/>
        </w:rPr>
        <w:t>are as follows</w:t>
      </w:r>
      <w:r w:rsidRPr="00EB2DAA">
        <w:rPr>
          <w:sz w:val="28"/>
          <w:szCs w:val="28"/>
        </w:rPr>
        <w:t>:</w:t>
      </w:r>
    </w:p>
    <w:bookmarkStart w:id="0" w:name="_MON_1517225671"/>
    <w:bookmarkEnd w:id="0"/>
    <w:bookmarkStart w:id="1" w:name="_MON_1580104153"/>
    <w:bookmarkEnd w:id="1"/>
    <w:p w:rsidR="0090797D" w:rsidRPr="00447F3A" w:rsidRDefault="00447F3A" w:rsidP="0090797D">
      <w:pPr>
        <w:pStyle w:val="Default"/>
        <w:spacing w:before="120"/>
        <w:ind w:left="363"/>
        <w:jc w:val="thaiDistribute"/>
        <w:rPr>
          <w:sz w:val="4"/>
          <w:szCs w:val="4"/>
        </w:rPr>
      </w:pPr>
      <w:r w:rsidRPr="00EB2DAA">
        <w:rPr>
          <w:sz w:val="28"/>
          <w:szCs w:val="28"/>
        </w:rPr>
        <w:object w:dxaOrig="10831" w:dyaOrig="4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1" type="#_x0000_t75" style="width:448.15pt;height:203.35pt" o:ole="" o:preferrelative="f">
            <v:imagedata r:id="rId9" o:title=""/>
            <o:lock v:ext="edit" aspectratio="f"/>
          </v:shape>
          <o:OLEObject Type="Embed" ProgID="Excel.Sheet.8" ShapeID="_x0000_i1411" DrawAspect="Content" ObjectID="_1612463092" r:id="rId10"/>
        </w:object>
      </w:r>
    </w:p>
    <w:p w:rsidR="0090797D" w:rsidRPr="00EB2DAA" w:rsidRDefault="0090797D" w:rsidP="0090797D">
      <w:pPr>
        <w:tabs>
          <w:tab w:val="left" w:pos="5400"/>
          <w:tab w:val="left" w:pos="9639"/>
        </w:tabs>
        <w:spacing w:before="120"/>
        <w:ind w:left="360" w:right="-29"/>
        <w:jc w:val="thaiDistribute"/>
        <w:rPr>
          <w:rFonts w:ascii="Angsana New" w:hAnsi="Angsana New"/>
          <w:sz w:val="2"/>
          <w:szCs w:val="2"/>
          <w:cs/>
          <w:lang w:val="en-US"/>
        </w:rPr>
      </w:pPr>
      <w:bookmarkStart w:id="2" w:name="_MON_1514800730"/>
      <w:bookmarkStart w:id="3" w:name="_MON_1514800770"/>
      <w:bookmarkStart w:id="4" w:name="_MON_1523357722"/>
      <w:bookmarkEnd w:id="2"/>
      <w:bookmarkEnd w:id="3"/>
      <w:bookmarkEnd w:id="4"/>
    </w:p>
    <w:p w:rsidR="00480554" w:rsidRPr="00447F3A" w:rsidRDefault="00480554" w:rsidP="00480554">
      <w:pPr>
        <w:pStyle w:val="Default"/>
        <w:numPr>
          <w:ilvl w:val="0"/>
          <w:numId w:val="26"/>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rsidR="00480554" w:rsidRPr="00447F3A" w:rsidRDefault="00480554" w:rsidP="00480554">
      <w:pPr>
        <w:pStyle w:val="Default"/>
        <w:numPr>
          <w:ilvl w:val="0"/>
          <w:numId w:val="26"/>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rsidR="00480554" w:rsidRPr="00447F3A" w:rsidRDefault="00480554" w:rsidP="00480554">
      <w:pPr>
        <w:pStyle w:val="Default"/>
        <w:numPr>
          <w:ilvl w:val="0"/>
          <w:numId w:val="26"/>
        </w:numPr>
        <w:spacing w:before="120"/>
        <w:ind w:left="709"/>
        <w:jc w:val="thaiDistribute"/>
        <w:rPr>
          <w:sz w:val="28"/>
          <w:szCs w:val="28"/>
        </w:rPr>
      </w:pPr>
      <w:r w:rsidRPr="00447F3A">
        <w:rPr>
          <w:sz w:val="28"/>
          <w:szCs w:val="28"/>
        </w:rPr>
        <w:t>The financial statements of the subsidiaries are prepared using the same significant accounting policies as the Company</w:t>
      </w:r>
      <w:r w:rsidRPr="00EB2DAA">
        <w:rPr>
          <w:sz w:val="28"/>
          <w:szCs w:val="28"/>
        </w:rPr>
        <w:t>.</w:t>
      </w:r>
    </w:p>
    <w:p w:rsidR="00480554" w:rsidRPr="00447F3A" w:rsidRDefault="00480554" w:rsidP="00480554">
      <w:pPr>
        <w:pStyle w:val="Default"/>
        <w:numPr>
          <w:ilvl w:val="0"/>
          <w:numId w:val="26"/>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rsidR="00480554" w:rsidRPr="00447F3A" w:rsidRDefault="00480554" w:rsidP="00480554">
      <w:pPr>
        <w:pStyle w:val="Default"/>
        <w:numPr>
          <w:ilvl w:val="0"/>
          <w:numId w:val="26"/>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rsidR="00480554" w:rsidRPr="00EB2DAA" w:rsidRDefault="00480554" w:rsidP="00480554">
      <w:pPr>
        <w:pStyle w:val="Default"/>
        <w:numPr>
          <w:ilvl w:val="0"/>
          <w:numId w:val="26"/>
        </w:numPr>
        <w:spacing w:before="120"/>
        <w:ind w:left="709"/>
        <w:jc w:val="thaiDistribute"/>
        <w:rPr>
          <w:sz w:val="28"/>
          <w:szCs w:val="28"/>
          <w:cs/>
        </w:rPr>
      </w:pPr>
      <w:r w:rsidRPr="00447F3A">
        <w:rPr>
          <w:sz w:val="28"/>
          <w:szCs w:val="28"/>
        </w:rPr>
        <w:t>Non</w:t>
      </w:r>
      <w:r w:rsidRPr="00EB2DAA">
        <w:rPr>
          <w:sz w:val="28"/>
          <w:szCs w:val="28"/>
        </w:rPr>
        <w:t>-</w:t>
      </w:r>
      <w:r w:rsidRPr="00447F3A">
        <w:rPr>
          <w:sz w:val="28"/>
          <w:szCs w:val="28"/>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EB2DAA">
        <w:rPr>
          <w:sz w:val="28"/>
          <w:szCs w:val="28"/>
        </w:rPr>
        <w:t xml:space="preserve">. </w:t>
      </w:r>
    </w:p>
    <w:p w:rsidR="00480554" w:rsidRPr="00EB2DAA" w:rsidRDefault="00480554" w:rsidP="00480554">
      <w:pPr>
        <w:tabs>
          <w:tab w:val="left" w:pos="5400"/>
          <w:tab w:val="left" w:pos="9639"/>
        </w:tabs>
        <w:spacing w:before="120"/>
        <w:ind w:left="360" w:right="-29"/>
        <w:jc w:val="thaiDistribute"/>
        <w:rPr>
          <w:rFonts w:ascii="Angsana New" w:hAnsi="Angsana New"/>
          <w:sz w:val="28"/>
          <w:szCs w:val="28"/>
          <w:cs/>
          <w:lang w:val="en-US"/>
        </w:rPr>
      </w:pPr>
      <w:r w:rsidRPr="00EB2DAA">
        <w:rPr>
          <w:rFonts w:ascii="Angsana New" w:hAnsi="Angsana New"/>
          <w:sz w:val="28"/>
          <w:szCs w:val="28"/>
          <w:lang w:val="en-US"/>
        </w:rPr>
        <w:t>The separate financial statements, which presented investments in subsidiaries under the cost method, have been prepared solely for the benefit of the public.</w:t>
      </w:r>
    </w:p>
    <w:p w:rsidR="000E592B" w:rsidRPr="00EB2DAA" w:rsidRDefault="000E592B" w:rsidP="00480554">
      <w:pPr>
        <w:tabs>
          <w:tab w:val="left" w:pos="5400"/>
          <w:tab w:val="left" w:pos="9639"/>
        </w:tabs>
        <w:spacing w:before="120"/>
        <w:ind w:left="360" w:right="-29"/>
        <w:jc w:val="thaiDistribute"/>
        <w:rPr>
          <w:rFonts w:ascii="Angsana New" w:hAnsi="Angsana New"/>
          <w:sz w:val="28"/>
          <w:szCs w:val="28"/>
          <w:cs/>
          <w:lang w:val="en-US"/>
        </w:rPr>
      </w:pPr>
    </w:p>
    <w:p w:rsidR="00C905E9" w:rsidRDefault="00480554" w:rsidP="00C905E9">
      <w:pPr>
        <w:pStyle w:val="Default"/>
        <w:spacing w:before="120"/>
        <w:ind w:left="363"/>
        <w:jc w:val="thaiDistribute"/>
        <w:rPr>
          <w:b/>
          <w:bCs/>
          <w:sz w:val="28"/>
          <w:szCs w:val="28"/>
        </w:rPr>
      </w:pPr>
      <w:r w:rsidRPr="00447F3A">
        <w:rPr>
          <w:b/>
          <w:bCs/>
          <w:sz w:val="28"/>
          <w:szCs w:val="28"/>
        </w:rPr>
        <w:lastRenderedPageBreak/>
        <w:t>New financial reporting standards</w:t>
      </w:r>
      <w:r w:rsidRPr="00EB2DAA">
        <w:rPr>
          <w:b/>
          <w:bCs/>
          <w:sz w:val="28"/>
          <w:szCs w:val="28"/>
        </w:rPr>
        <w:t xml:space="preserve"> </w:t>
      </w:r>
    </w:p>
    <w:p w:rsidR="00C905E9" w:rsidRDefault="00B87475" w:rsidP="00C905E9">
      <w:pPr>
        <w:pStyle w:val="Default"/>
        <w:tabs>
          <w:tab w:val="left" w:pos="851"/>
        </w:tabs>
        <w:spacing w:before="120"/>
        <w:ind w:left="363"/>
        <w:jc w:val="thaiDistribute"/>
        <w:rPr>
          <w:b/>
          <w:bCs/>
          <w:color w:val="auto"/>
          <w:sz w:val="28"/>
          <w:szCs w:val="28"/>
        </w:rPr>
      </w:pPr>
      <w:r w:rsidRPr="00EB2DAA">
        <w:rPr>
          <w:b/>
          <w:bCs/>
          <w:sz w:val="28"/>
          <w:szCs w:val="28"/>
        </w:rPr>
        <w:t>(</w:t>
      </w:r>
      <w:r w:rsidRPr="00447F3A">
        <w:rPr>
          <w:b/>
          <w:bCs/>
          <w:sz w:val="28"/>
          <w:szCs w:val="28"/>
        </w:rPr>
        <w:t>a</w:t>
      </w:r>
      <w:r w:rsidR="00C905E9">
        <w:rPr>
          <w:b/>
          <w:bCs/>
          <w:sz w:val="28"/>
          <w:szCs w:val="28"/>
        </w:rPr>
        <w:t>)</w:t>
      </w:r>
      <w:r w:rsidR="00C905E9" w:rsidRPr="00EB2DAA">
        <w:rPr>
          <w:b/>
          <w:bCs/>
          <w:sz w:val="28"/>
          <w:szCs w:val="28"/>
        </w:rPr>
        <w:tab/>
      </w:r>
      <w:r w:rsidRPr="00C905E9">
        <w:rPr>
          <w:b/>
          <w:bCs/>
          <w:color w:val="auto"/>
          <w:sz w:val="28"/>
          <w:szCs w:val="28"/>
        </w:rPr>
        <w:t>Financial reporting standards that became effective in the current year</w:t>
      </w:r>
    </w:p>
    <w:p w:rsidR="00B87475" w:rsidRPr="00C905E9" w:rsidRDefault="00B87475" w:rsidP="0077278A">
      <w:pPr>
        <w:pStyle w:val="Default"/>
        <w:tabs>
          <w:tab w:val="left" w:pos="284"/>
          <w:tab w:val="left" w:pos="851"/>
        </w:tabs>
        <w:spacing w:before="120"/>
        <w:ind w:left="851"/>
        <w:jc w:val="thaiDistribute"/>
        <w:rPr>
          <w:b/>
          <w:bCs/>
          <w:sz w:val="28"/>
          <w:szCs w:val="28"/>
        </w:rPr>
      </w:pPr>
      <w:r w:rsidRPr="00447F3A">
        <w:rPr>
          <w:sz w:val="28"/>
          <w:szCs w:val="28"/>
        </w:rPr>
        <w:t xml:space="preserve">During the year </w:t>
      </w:r>
      <w:r w:rsidR="00447F3A">
        <w:rPr>
          <w:sz w:val="28"/>
          <w:szCs w:val="28"/>
        </w:rPr>
        <w:t>2018</w:t>
      </w:r>
      <w:r w:rsidRPr="00447F3A">
        <w:rPr>
          <w:sz w:val="28"/>
          <w:szCs w:val="28"/>
        </w:rPr>
        <w:t xml:space="preserve">, the Company and its subsidiaries have adopted the revised financial reporting standards and interpretations </w:t>
      </w:r>
      <w:r w:rsidRPr="00EB2DAA">
        <w:rPr>
          <w:sz w:val="28"/>
          <w:szCs w:val="28"/>
        </w:rPr>
        <w:t>(</w:t>
      </w:r>
      <w:r w:rsidRPr="00447F3A">
        <w:rPr>
          <w:sz w:val="28"/>
          <w:szCs w:val="28"/>
        </w:rPr>
        <w:t xml:space="preserve">revised </w:t>
      </w:r>
      <w:r w:rsidR="00447F3A">
        <w:rPr>
          <w:sz w:val="28"/>
          <w:szCs w:val="28"/>
        </w:rPr>
        <w:t>2017</w:t>
      </w:r>
      <w:r w:rsidRPr="00EB2DAA">
        <w:rPr>
          <w:sz w:val="28"/>
          <w:szCs w:val="28"/>
        </w:rPr>
        <w:t xml:space="preserve">) </w:t>
      </w:r>
      <w:r w:rsidRPr="00447F3A">
        <w:rPr>
          <w:sz w:val="28"/>
          <w:szCs w:val="28"/>
        </w:rPr>
        <w:t xml:space="preserve">and new accounting treatment guidance which are effective for fiscal years beginning on or after </w:t>
      </w:r>
      <w:r w:rsidR="00447F3A">
        <w:rPr>
          <w:sz w:val="28"/>
          <w:szCs w:val="28"/>
        </w:rPr>
        <w:t>1</w:t>
      </w:r>
      <w:r w:rsidRPr="00EB2DAA">
        <w:rPr>
          <w:sz w:val="28"/>
          <w:szCs w:val="28"/>
        </w:rPr>
        <w:t xml:space="preserve"> </w:t>
      </w:r>
      <w:r w:rsidRPr="00447F3A">
        <w:rPr>
          <w:sz w:val="28"/>
          <w:szCs w:val="28"/>
        </w:rPr>
        <w:t xml:space="preserve">January </w:t>
      </w:r>
      <w:r w:rsidR="00447F3A">
        <w:rPr>
          <w:sz w:val="28"/>
          <w:szCs w:val="28"/>
        </w:rPr>
        <w:t>2018</w:t>
      </w:r>
      <w:r w:rsidRPr="00EB2DAA">
        <w:rPr>
          <w:sz w:val="28"/>
          <w:szCs w:val="28"/>
        </w:rPr>
        <w:t xml:space="preserve">. </w:t>
      </w:r>
      <w:r w:rsidRPr="00447F3A">
        <w:rPr>
          <w:sz w:val="28"/>
          <w:szCs w:val="28"/>
        </w:rPr>
        <w:t>These financial reporting standards were aimed at alignment with the corresponding International Financial Reporting Standards with most of the changes</w:t>
      </w:r>
      <w:r w:rsidRPr="00EB2DAA">
        <w:rPr>
          <w:sz w:val="28"/>
          <w:szCs w:val="28"/>
        </w:rPr>
        <w:t xml:space="preserve"> </w:t>
      </w:r>
      <w:r w:rsidRPr="00447F3A">
        <w:rPr>
          <w:sz w:val="28"/>
          <w:szCs w:val="28"/>
        </w:rPr>
        <w:t>and clarifications directed towards disclosures in the notes to financial statements</w:t>
      </w:r>
      <w:r w:rsidRPr="00EB2DAA">
        <w:rPr>
          <w:sz w:val="28"/>
          <w:szCs w:val="28"/>
        </w:rPr>
        <w:t xml:space="preserve">. </w:t>
      </w:r>
      <w:r w:rsidRPr="00447F3A">
        <w:rPr>
          <w:sz w:val="28"/>
          <w:szCs w:val="28"/>
        </w:rPr>
        <w:t>The adoption of these financial reporting standards does not have any significant impact on the Company and its subsidiaries’ financial statements</w:t>
      </w:r>
      <w:r w:rsidRPr="00EB2DAA">
        <w:rPr>
          <w:sz w:val="28"/>
          <w:szCs w:val="28"/>
        </w:rPr>
        <w:t>.</w:t>
      </w:r>
    </w:p>
    <w:p w:rsidR="00B87475" w:rsidRPr="00447F3A" w:rsidRDefault="00B87475" w:rsidP="00B87475">
      <w:pPr>
        <w:tabs>
          <w:tab w:val="left" w:pos="900"/>
          <w:tab w:val="left" w:pos="1200"/>
          <w:tab w:val="left" w:pos="1800"/>
          <w:tab w:val="left" w:pos="2400"/>
          <w:tab w:val="left" w:pos="3000"/>
        </w:tabs>
        <w:spacing w:before="120" w:after="120" w:line="360" w:lineRule="exact"/>
        <w:ind w:left="900" w:hanging="540"/>
        <w:jc w:val="thaiDistribute"/>
        <w:rPr>
          <w:rFonts w:ascii="Angsana New" w:hAnsi="Angsana New"/>
          <w:b/>
          <w:bCs/>
          <w:sz w:val="28"/>
          <w:szCs w:val="28"/>
          <w:lang w:val="en-US"/>
        </w:rPr>
      </w:pPr>
      <w:r w:rsidRPr="00EB2DAA">
        <w:rPr>
          <w:rFonts w:ascii="Angsana New" w:hAnsi="Angsana New"/>
          <w:b/>
          <w:bCs/>
          <w:sz w:val="28"/>
          <w:szCs w:val="28"/>
          <w:lang w:val="en-US"/>
        </w:rPr>
        <w:t>(</w:t>
      </w:r>
      <w:r w:rsidRPr="00447F3A">
        <w:rPr>
          <w:rFonts w:ascii="Angsana New" w:hAnsi="Angsana New"/>
          <w:b/>
          <w:bCs/>
          <w:sz w:val="28"/>
          <w:szCs w:val="28"/>
          <w:lang w:val="en-US"/>
        </w:rPr>
        <w:t>b</w:t>
      </w:r>
      <w:r w:rsidRPr="00EB2DAA">
        <w:rPr>
          <w:rFonts w:ascii="Angsana New" w:hAnsi="Angsana New"/>
          <w:b/>
          <w:bCs/>
          <w:sz w:val="28"/>
          <w:szCs w:val="28"/>
          <w:lang w:val="en-US"/>
        </w:rPr>
        <w:t>)</w:t>
      </w:r>
      <w:r w:rsidRPr="00EB2DAA">
        <w:rPr>
          <w:rFonts w:ascii="Angsana New" w:hAnsi="Angsana New"/>
          <w:b/>
          <w:bCs/>
          <w:sz w:val="28"/>
          <w:szCs w:val="28"/>
          <w:lang w:val="en-US"/>
        </w:rPr>
        <w:tab/>
      </w:r>
      <w:r w:rsidRPr="00447F3A">
        <w:rPr>
          <w:rFonts w:ascii="Angsana New" w:eastAsia="Calibri" w:hAnsi="Angsana New"/>
          <w:b/>
          <w:bCs/>
          <w:sz w:val="28"/>
          <w:szCs w:val="28"/>
          <w:lang w:val="en-US"/>
        </w:rPr>
        <w:t xml:space="preserve">Financial </w:t>
      </w:r>
      <w:r w:rsidRPr="00447F3A">
        <w:rPr>
          <w:rFonts w:ascii="Angsana New" w:hAnsi="Angsana New"/>
          <w:b/>
          <w:bCs/>
          <w:sz w:val="28"/>
          <w:szCs w:val="28"/>
          <w:lang w:val="en-US"/>
        </w:rPr>
        <w:t xml:space="preserve">reporting standards that will become effective for fiscal years beginning on or after </w:t>
      </w:r>
      <w:r w:rsidR="00447F3A">
        <w:rPr>
          <w:rFonts w:ascii="Angsana New" w:hAnsi="Angsana New"/>
          <w:b/>
          <w:bCs/>
          <w:sz w:val="28"/>
          <w:szCs w:val="28"/>
          <w:lang w:val="en-US"/>
        </w:rPr>
        <w:t>1</w:t>
      </w:r>
      <w:r w:rsidRPr="00447F3A">
        <w:rPr>
          <w:rFonts w:ascii="Angsana New" w:hAnsi="Angsana New"/>
          <w:b/>
          <w:bCs/>
          <w:sz w:val="28"/>
          <w:szCs w:val="28"/>
          <w:lang w:val="en-US"/>
        </w:rPr>
        <w:t xml:space="preserve"> January </w:t>
      </w:r>
      <w:r w:rsidR="00447F3A">
        <w:rPr>
          <w:rFonts w:ascii="Angsana New" w:hAnsi="Angsana New"/>
          <w:b/>
          <w:bCs/>
          <w:sz w:val="28"/>
          <w:szCs w:val="28"/>
          <w:lang w:val="en-US"/>
        </w:rPr>
        <w:t>2019</w:t>
      </w:r>
    </w:p>
    <w:p w:rsidR="00B87475" w:rsidRPr="00447F3A" w:rsidRDefault="00B87475" w:rsidP="00B87475">
      <w:pPr>
        <w:tabs>
          <w:tab w:val="left" w:pos="2880"/>
        </w:tabs>
        <w:spacing w:before="120" w:after="120" w:line="380" w:lineRule="exact"/>
        <w:ind w:left="900" w:hanging="900"/>
        <w:jc w:val="thaiDistribute"/>
        <w:rPr>
          <w:rFonts w:ascii="Angsana New" w:hAnsi="Angsana New"/>
          <w:sz w:val="28"/>
          <w:szCs w:val="28"/>
          <w:lang w:val="en-US"/>
        </w:rPr>
      </w:pPr>
      <w:r w:rsidRPr="00EB2DAA">
        <w:rPr>
          <w:rFonts w:ascii="Angsana New" w:hAnsi="Angsana New"/>
          <w:sz w:val="28"/>
          <w:szCs w:val="28"/>
          <w:lang w:val="en-US"/>
        </w:rPr>
        <w:tab/>
      </w:r>
      <w:r w:rsidRPr="00447F3A">
        <w:rPr>
          <w:rFonts w:ascii="Angsana New" w:hAnsi="Angsana New"/>
          <w:sz w:val="28"/>
          <w:szCs w:val="28"/>
          <w:lang w:val="en-US"/>
        </w:rPr>
        <w:t xml:space="preserve">During the year </w:t>
      </w:r>
      <w:r w:rsidRPr="00EB2DAA">
        <w:rPr>
          <w:rFonts w:ascii="Angsana New" w:hAnsi="Angsana New"/>
          <w:sz w:val="28"/>
          <w:szCs w:val="28"/>
          <w:lang w:val="en-US"/>
        </w:rPr>
        <w:t>2018</w:t>
      </w:r>
      <w:r w:rsidRPr="00447F3A">
        <w:rPr>
          <w:rFonts w:ascii="Angsana New" w:hAnsi="Angsana New"/>
          <w:sz w:val="28"/>
          <w:szCs w:val="28"/>
          <w:lang w:val="en-US"/>
        </w:rPr>
        <w:t xml:space="preserve">, the Federation of Accounting Professions issued a number of revised and new financial reporting standards and interpretations </w:t>
      </w:r>
      <w:r w:rsidRPr="00EB2DAA">
        <w:rPr>
          <w:rFonts w:ascii="Angsana New" w:hAnsi="Angsana New"/>
          <w:sz w:val="28"/>
          <w:szCs w:val="28"/>
          <w:lang w:val="en-US"/>
        </w:rPr>
        <w:t>(</w:t>
      </w:r>
      <w:r w:rsidRPr="00447F3A">
        <w:rPr>
          <w:rFonts w:ascii="Angsana New" w:hAnsi="Angsana New"/>
          <w:sz w:val="28"/>
          <w:szCs w:val="28"/>
          <w:lang w:val="en-US"/>
        </w:rPr>
        <w:t xml:space="preserve">revised </w:t>
      </w:r>
      <w:r w:rsidR="00447F3A">
        <w:rPr>
          <w:rFonts w:ascii="Angsana New" w:hAnsi="Angsana New"/>
          <w:sz w:val="28"/>
          <w:szCs w:val="28"/>
          <w:lang w:val="en-US"/>
        </w:rPr>
        <w:t>2018</w:t>
      </w:r>
      <w:r w:rsidRPr="00EB2DAA">
        <w:rPr>
          <w:rFonts w:ascii="Angsana New" w:hAnsi="Angsana New"/>
          <w:sz w:val="28"/>
          <w:szCs w:val="28"/>
          <w:lang w:val="en-US"/>
        </w:rPr>
        <w:t xml:space="preserve">) </w:t>
      </w:r>
      <w:r w:rsidRPr="00447F3A">
        <w:rPr>
          <w:rFonts w:ascii="Angsana New" w:hAnsi="Angsana New"/>
          <w:sz w:val="28"/>
          <w:szCs w:val="28"/>
          <w:lang w:val="en-US"/>
        </w:rPr>
        <w:t xml:space="preserve">including new accounting treatment guidance, which are effective for fiscal years beginning on or after </w:t>
      </w:r>
      <w:r w:rsidRPr="00EB2DAA">
        <w:rPr>
          <w:rFonts w:ascii="Angsana New" w:hAnsi="Angsana New"/>
          <w:sz w:val="28"/>
          <w:szCs w:val="28"/>
          <w:lang w:val="en-US"/>
        </w:rPr>
        <w:t xml:space="preserve">1 </w:t>
      </w:r>
      <w:r w:rsidRPr="00447F3A">
        <w:rPr>
          <w:rFonts w:ascii="Angsana New" w:hAnsi="Angsana New"/>
          <w:sz w:val="28"/>
          <w:szCs w:val="28"/>
          <w:lang w:val="en-US"/>
        </w:rPr>
        <w:t xml:space="preserve">January </w:t>
      </w:r>
      <w:r w:rsidR="00447F3A">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These financial reporting standards were aimed at alignment with the corresponding International Financial Reporting Standards with most of the changes</w:t>
      </w:r>
      <w:r w:rsidRPr="00EB2DAA">
        <w:rPr>
          <w:rFonts w:ascii="Angsana New" w:hAnsi="Angsana New"/>
          <w:sz w:val="28"/>
          <w:szCs w:val="28"/>
          <w:lang w:val="en-US"/>
        </w:rPr>
        <w:t xml:space="preserve"> </w:t>
      </w:r>
      <w:r w:rsidRPr="00447F3A">
        <w:rPr>
          <w:rFonts w:ascii="Angsana New" w:hAnsi="Angsana New"/>
          <w:sz w:val="28"/>
          <w:szCs w:val="28"/>
          <w:lang w:val="en-US"/>
        </w:rPr>
        <w:t>directed towards clarifying accounting treatment and providing accounting guidance for users of the standards</w:t>
      </w:r>
      <w:r w:rsidRPr="00EB2DAA">
        <w:rPr>
          <w:rFonts w:ascii="Angsana New" w:hAnsi="Angsana New"/>
          <w:sz w:val="28"/>
          <w:szCs w:val="28"/>
          <w:lang w:val="en-US"/>
        </w:rPr>
        <w:t xml:space="preserve">. </w:t>
      </w:r>
    </w:p>
    <w:p w:rsidR="00B87475" w:rsidRPr="00447F3A" w:rsidRDefault="00B87475" w:rsidP="00B87475">
      <w:pPr>
        <w:tabs>
          <w:tab w:val="left" w:pos="1200"/>
          <w:tab w:val="left" w:pos="1800"/>
          <w:tab w:val="left" w:pos="2400"/>
          <w:tab w:val="left" w:pos="3000"/>
        </w:tabs>
        <w:spacing w:before="120" w:after="120" w:line="340" w:lineRule="exact"/>
        <w:ind w:left="900" w:hanging="605"/>
        <w:jc w:val="thaiDistribute"/>
        <w:rPr>
          <w:rFonts w:ascii="Angsana New" w:eastAsia="Calibri" w:hAnsi="Angsana New"/>
          <w:color w:val="000000"/>
          <w:sz w:val="28"/>
          <w:szCs w:val="28"/>
          <w:lang w:val="en-US"/>
        </w:rPr>
      </w:pPr>
      <w:r w:rsidRPr="00EB2DAA">
        <w:rPr>
          <w:rFonts w:ascii="Angsana New" w:hAnsi="Angsana New"/>
          <w:sz w:val="28"/>
          <w:szCs w:val="28"/>
          <w:lang w:val="en-US"/>
        </w:rPr>
        <w:tab/>
      </w:r>
      <w:r w:rsidRPr="00447F3A">
        <w:rPr>
          <w:rFonts w:ascii="Angsana New" w:hAnsi="Angsana New"/>
          <w:sz w:val="28"/>
          <w:szCs w:val="28"/>
          <w:lang w:val="en-US"/>
        </w:rPr>
        <w:t xml:space="preserve">The management of the Company and its subsidiaries believe that most of the revised financial reporting standards will not have any significant impact on the financial statements </w:t>
      </w:r>
      <w:r w:rsidRPr="00447F3A">
        <w:rPr>
          <w:rFonts w:ascii="Angsana New" w:eastAsia="Calibri" w:hAnsi="Angsana New"/>
          <w:sz w:val="28"/>
          <w:szCs w:val="28"/>
          <w:lang w:val="en-US"/>
        </w:rPr>
        <w:t xml:space="preserve">when they are initially </w:t>
      </w:r>
      <w:r w:rsidRPr="00447F3A">
        <w:rPr>
          <w:rFonts w:ascii="Angsana New" w:eastAsia="Calibri" w:hAnsi="Angsana New"/>
          <w:color w:val="000000"/>
          <w:sz w:val="28"/>
          <w:szCs w:val="28"/>
          <w:lang w:val="en-US"/>
        </w:rPr>
        <w:t>applied</w:t>
      </w:r>
      <w:r w:rsidRPr="00EB2DAA">
        <w:rPr>
          <w:rFonts w:ascii="Angsana New" w:eastAsia="Calibri" w:hAnsi="Angsana New"/>
          <w:color w:val="000000"/>
          <w:sz w:val="28"/>
          <w:szCs w:val="28"/>
          <w:lang w:val="en-US"/>
        </w:rPr>
        <w:t xml:space="preserve">. </w:t>
      </w:r>
      <w:r w:rsidRPr="00447F3A">
        <w:rPr>
          <w:rFonts w:ascii="Angsana New" w:eastAsia="Calibri" w:hAnsi="Angsana New"/>
          <w:color w:val="000000"/>
          <w:sz w:val="28"/>
          <w:szCs w:val="28"/>
          <w:lang w:val="en-US"/>
        </w:rPr>
        <w:t xml:space="preserve">However, the new standard involves changes to key principles, as </w:t>
      </w:r>
      <w:r w:rsidR="00376050" w:rsidRPr="00447F3A">
        <w:rPr>
          <w:rFonts w:ascii="Angsana New" w:eastAsia="Calibri" w:hAnsi="Angsana New"/>
          <w:color w:val="000000"/>
          <w:sz w:val="28"/>
          <w:szCs w:val="28"/>
          <w:lang w:val="en-US"/>
        </w:rPr>
        <w:t>summarized</w:t>
      </w:r>
      <w:r w:rsidRPr="00447F3A">
        <w:rPr>
          <w:rFonts w:ascii="Angsana New" w:eastAsia="Calibri" w:hAnsi="Angsana New"/>
          <w:color w:val="000000"/>
          <w:sz w:val="28"/>
          <w:szCs w:val="28"/>
          <w:lang w:val="en-US"/>
        </w:rPr>
        <w:t xml:space="preserve"> below</w:t>
      </w:r>
      <w:r w:rsidRPr="00EB2DAA">
        <w:rPr>
          <w:rFonts w:ascii="Angsana New" w:eastAsia="Calibri" w:hAnsi="Angsana New"/>
          <w:color w:val="000000"/>
          <w:sz w:val="28"/>
          <w:szCs w:val="28"/>
          <w:lang w:val="en-US"/>
        </w:rPr>
        <w:t>.</w:t>
      </w:r>
    </w:p>
    <w:p w:rsidR="00B87475" w:rsidRPr="00447F3A" w:rsidRDefault="00B87475" w:rsidP="00B87475">
      <w:pPr>
        <w:tabs>
          <w:tab w:val="left" w:pos="4140"/>
          <w:tab w:val="left" w:pos="6390"/>
        </w:tabs>
        <w:spacing w:before="120" w:after="120"/>
        <w:ind w:left="900" w:hanging="7"/>
        <w:jc w:val="thaiDistribute"/>
        <w:rPr>
          <w:rFonts w:ascii="Angsana New" w:eastAsia="Arial Unicode MS" w:hAnsi="Angsana New"/>
          <w:b/>
          <w:bCs/>
          <w:sz w:val="28"/>
          <w:szCs w:val="28"/>
          <w:lang w:val="en-US"/>
        </w:rPr>
      </w:pPr>
      <w:r w:rsidRPr="00447F3A">
        <w:rPr>
          <w:rFonts w:ascii="Angsana New" w:eastAsia="Arial Unicode MS" w:hAnsi="Angsana New"/>
          <w:b/>
          <w:bCs/>
          <w:sz w:val="28"/>
          <w:szCs w:val="28"/>
          <w:lang w:val="en-US"/>
        </w:rPr>
        <w:t xml:space="preserve">TFRS </w:t>
      </w:r>
      <w:r w:rsidR="00447F3A">
        <w:rPr>
          <w:rFonts w:ascii="Angsana New" w:eastAsia="Arial Unicode MS" w:hAnsi="Angsana New"/>
          <w:b/>
          <w:bCs/>
          <w:sz w:val="28"/>
          <w:szCs w:val="28"/>
          <w:lang w:val="en-US"/>
        </w:rPr>
        <w:t>15</w:t>
      </w:r>
      <w:r w:rsidRPr="00447F3A">
        <w:rPr>
          <w:rFonts w:ascii="Angsana New" w:eastAsia="Arial Unicode MS" w:hAnsi="Angsana New"/>
          <w:b/>
          <w:bCs/>
          <w:sz w:val="28"/>
          <w:szCs w:val="28"/>
          <w:lang w:val="en-US"/>
        </w:rPr>
        <w:t xml:space="preserve"> Revenue from Contracts with Customers</w:t>
      </w:r>
    </w:p>
    <w:p w:rsidR="00B87475" w:rsidRPr="00447F3A" w:rsidRDefault="00B87475" w:rsidP="00B87475">
      <w:pPr>
        <w:tabs>
          <w:tab w:val="left" w:pos="993"/>
          <w:tab w:val="left" w:pos="4140"/>
          <w:tab w:val="left" w:pos="6390"/>
        </w:tabs>
        <w:spacing w:before="120" w:after="120"/>
        <w:ind w:left="993" w:hanging="498"/>
        <w:jc w:val="thaiDistribute"/>
        <w:rPr>
          <w:rFonts w:ascii="Angsana New" w:eastAsia="Arial Unicode MS" w:hAnsi="Angsana New"/>
          <w:sz w:val="28"/>
          <w:szCs w:val="28"/>
          <w:lang w:val="en-US"/>
        </w:rPr>
      </w:pPr>
      <w:r w:rsidRPr="00447F3A">
        <w:rPr>
          <w:rFonts w:ascii="Angsana New" w:eastAsia="Arial Unicode MS" w:hAnsi="Angsana New"/>
          <w:b/>
          <w:bCs/>
          <w:sz w:val="28"/>
          <w:szCs w:val="28"/>
          <w:lang w:val="en-US"/>
        </w:rPr>
        <w:t xml:space="preserve">        </w:t>
      </w:r>
      <w:r w:rsidRPr="00447F3A">
        <w:rPr>
          <w:rFonts w:ascii="Angsana New" w:eastAsia="Arial Unicode MS" w:hAnsi="Angsana New"/>
          <w:sz w:val="28"/>
          <w:szCs w:val="28"/>
          <w:lang w:val="en-US"/>
        </w:rPr>
        <w:t>TFRS</w:t>
      </w:r>
      <w:r w:rsidRPr="00EB2DAA">
        <w:rPr>
          <w:rFonts w:ascii="Angsana New" w:eastAsia="Arial Unicode MS" w:hAnsi="Angsana New"/>
          <w:sz w:val="28"/>
          <w:szCs w:val="28"/>
          <w:lang w:val="en-US"/>
        </w:rPr>
        <w:t xml:space="preserve"> </w:t>
      </w:r>
      <w:r w:rsidR="00447F3A">
        <w:rPr>
          <w:rFonts w:ascii="Angsana New" w:eastAsia="Arial Unicode MS" w:hAnsi="Angsana New"/>
          <w:sz w:val="28"/>
          <w:szCs w:val="28"/>
          <w:lang w:val="en-US"/>
        </w:rPr>
        <w:t>15</w:t>
      </w:r>
      <w:r w:rsidRPr="00EB2DAA">
        <w:rPr>
          <w:rFonts w:ascii="Angsana New" w:eastAsia="Arial Unicode MS" w:hAnsi="Angsana New"/>
          <w:sz w:val="28"/>
          <w:szCs w:val="28"/>
          <w:lang w:val="en-US"/>
        </w:rPr>
        <w:t xml:space="preserve"> </w:t>
      </w:r>
      <w:r w:rsidRPr="00447F3A">
        <w:rPr>
          <w:rFonts w:ascii="Angsana New" w:eastAsia="Arial Unicode MS" w:hAnsi="Angsana New"/>
          <w:sz w:val="28"/>
          <w:szCs w:val="28"/>
          <w:lang w:val="en-US"/>
        </w:rPr>
        <w:t>supersedes the following accounting standards together with related Interpretations</w:t>
      </w:r>
      <w:r w:rsidRPr="00EB2DAA">
        <w:rPr>
          <w:rFonts w:ascii="Angsana New" w:eastAsia="Calibri" w:hAnsi="Angsana New"/>
          <w:color w:val="000000"/>
          <w:sz w:val="28"/>
          <w:szCs w:val="28"/>
          <w:lang w:val="en-US"/>
        </w:rPr>
        <w:t>.</w:t>
      </w:r>
      <w:r w:rsidRPr="00EB2DAA">
        <w:rPr>
          <w:rFonts w:ascii="Angsana New" w:eastAsia="Arial Unicode MS" w:hAnsi="Angsana New"/>
          <w:sz w:val="28"/>
          <w:szCs w:val="28"/>
          <w:lang w:val="en-US"/>
        </w:rPr>
        <w:t xml:space="preserve"> </w:t>
      </w:r>
    </w:p>
    <w:tbl>
      <w:tblPr>
        <w:tblW w:w="0" w:type="auto"/>
        <w:tblInd w:w="513" w:type="dxa"/>
        <w:tblLayout w:type="fixed"/>
        <w:tblLook w:val="04A0" w:firstRow="1" w:lastRow="0" w:firstColumn="1" w:lastColumn="0" w:noHBand="0" w:noVBand="1"/>
      </w:tblPr>
      <w:tblGrid>
        <w:gridCol w:w="2925"/>
        <w:gridCol w:w="6210"/>
      </w:tblGrid>
      <w:tr w:rsidR="00B87475" w:rsidRPr="00EB2DAA" w:rsidTr="0013455F">
        <w:trPr>
          <w:trHeight w:val="224"/>
        </w:trPr>
        <w:tc>
          <w:tcPr>
            <w:tcW w:w="2925" w:type="dxa"/>
            <w:shd w:val="clear" w:color="auto" w:fill="auto"/>
          </w:tcPr>
          <w:p w:rsidR="00B87475" w:rsidRPr="00EB2DAA" w:rsidRDefault="00B87475" w:rsidP="00447F3A">
            <w:pPr>
              <w:pStyle w:val="ListParagraph"/>
              <w:ind w:left="0"/>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 xml:space="preserve">         TAS </w:t>
            </w:r>
            <w:r w:rsidR="00447F3A">
              <w:rPr>
                <w:rFonts w:ascii="Angsana New" w:hAnsi="Angsana New"/>
                <w:color w:val="000000"/>
                <w:spacing w:val="-8"/>
                <w:sz w:val="28"/>
                <w:szCs w:val="28"/>
                <w:lang w:val="en-US"/>
              </w:rPr>
              <w:t>11</w:t>
            </w:r>
            <w:r w:rsidR="005C5EA7" w:rsidRPr="00EB2DAA">
              <w:rPr>
                <w:rFonts w:ascii="Angsana New" w:hAnsi="Angsana New" w:hint="cs"/>
                <w:color w:val="000000"/>
                <w:spacing w:val="-8"/>
                <w:sz w:val="28"/>
                <w:szCs w:val="28"/>
                <w:lang w:val="en-US"/>
              </w:rPr>
              <w:t xml:space="preserve"> </w:t>
            </w:r>
            <w:r w:rsidRPr="00EB2DAA">
              <w:rPr>
                <w:rFonts w:ascii="Angsana New" w:hAnsi="Angsana New"/>
                <w:color w:val="000000"/>
                <w:spacing w:val="-8"/>
                <w:sz w:val="28"/>
                <w:szCs w:val="28"/>
                <w:lang w:val="en-US"/>
              </w:rPr>
              <w:t xml:space="preserve">(revised </w:t>
            </w:r>
            <w:r w:rsidR="00447F3A">
              <w:rPr>
                <w:rFonts w:ascii="Angsana New" w:hAnsi="Angsana New"/>
                <w:color w:val="000000"/>
                <w:spacing w:val="-8"/>
                <w:sz w:val="28"/>
                <w:szCs w:val="28"/>
                <w:lang w:val="en-US"/>
              </w:rPr>
              <w:t>2017</w:t>
            </w:r>
            <w:r w:rsidRPr="00EB2DAA">
              <w:rPr>
                <w:rFonts w:ascii="Angsana New" w:hAnsi="Angsana New"/>
                <w:color w:val="000000"/>
                <w:spacing w:val="-8"/>
                <w:sz w:val="28"/>
                <w:szCs w:val="28"/>
                <w:lang w:val="en-US"/>
              </w:rPr>
              <w:t>)</w:t>
            </w:r>
          </w:p>
        </w:tc>
        <w:tc>
          <w:tcPr>
            <w:tcW w:w="6210" w:type="dxa"/>
            <w:shd w:val="clear" w:color="auto" w:fill="auto"/>
          </w:tcPr>
          <w:p w:rsidR="00B87475" w:rsidRPr="00376050" w:rsidRDefault="007403B7" w:rsidP="00376050">
            <w:pPr>
              <w:tabs>
                <w:tab w:val="left" w:pos="181"/>
              </w:tabs>
              <w:jc w:val="thaiDistribute"/>
              <w:rPr>
                <w:rFonts w:ascii="Angsana New" w:hAnsi="Angsana New"/>
                <w:color w:val="000000"/>
                <w:spacing w:val="-8"/>
                <w:sz w:val="28"/>
                <w:szCs w:val="28"/>
                <w:cs/>
              </w:rPr>
            </w:pPr>
            <w:r w:rsidRPr="00EB2DAA">
              <w:rPr>
                <w:rFonts w:ascii="Angsana New" w:hAnsi="Angsana New" w:hint="cs"/>
                <w:color w:val="000000"/>
                <w:spacing w:val="-8"/>
                <w:sz w:val="28"/>
                <w:szCs w:val="28"/>
                <w:lang w:val="en-US"/>
              </w:rPr>
              <w:t xml:space="preserve">         </w:t>
            </w:r>
            <w:r w:rsidR="00B87475" w:rsidRPr="00EB2DAA">
              <w:rPr>
                <w:rFonts w:ascii="Angsana New" w:hAnsi="Angsana New"/>
                <w:color w:val="000000"/>
                <w:spacing w:val="-8"/>
                <w:sz w:val="28"/>
                <w:szCs w:val="28"/>
                <w:lang w:val="en-US"/>
              </w:rPr>
              <w:t>Construction contracts</w:t>
            </w:r>
          </w:p>
        </w:tc>
      </w:tr>
      <w:tr w:rsidR="00B87475" w:rsidRPr="00EB2DAA" w:rsidTr="0013455F">
        <w:trPr>
          <w:trHeight w:val="224"/>
        </w:trPr>
        <w:tc>
          <w:tcPr>
            <w:tcW w:w="2925" w:type="dxa"/>
            <w:shd w:val="clear" w:color="auto" w:fill="auto"/>
          </w:tcPr>
          <w:p w:rsidR="00B87475" w:rsidRPr="00EB2DAA" w:rsidRDefault="00B87475" w:rsidP="005C5EA7">
            <w:pPr>
              <w:pStyle w:val="ListParagraph"/>
              <w:ind w:left="341"/>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TAS 18</w:t>
            </w:r>
            <w:r w:rsidR="005C5EA7" w:rsidRPr="00EB2DAA">
              <w:rPr>
                <w:rFonts w:ascii="Angsana New" w:hAnsi="Angsana New" w:hint="cs"/>
                <w:color w:val="000000"/>
                <w:spacing w:val="-8"/>
                <w:sz w:val="28"/>
                <w:szCs w:val="28"/>
                <w:lang w:val="en-US"/>
              </w:rPr>
              <w:t xml:space="preserve"> </w:t>
            </w:r>
            <w:r w:rsidRPr="00EB2DAA">
              <w:rPr>
                <w:rFonts w:ascii="Angsana New" w:hAnsi="Angsana New"/>
                <w:color w:val="000000"/>
                <w:spacing w:val="-8"/>
                <w:sz w:val="28"/>
                <w:szCs w:val="28"/>
                <w:lang w:val="en-US"/>
              </w:rPr>
              <w:t>(revised 2017)</w:t>
            </w:r>
          </w:p>
        </w:tc>
        <w:tc>
          <w:tcPr>
            <w:tcW w:w="6210" w:type="dxa"/>
            <w:shd w:val="clear" w:color="auto" w:fill="auto"/>
          </w:tcPr>
          <w:p w:rsidR="00B87475" w:rsidRPr="00B87475" w:rsidRDefault="00B87475" w:rsidP="0013455F">
            <w:pPr>
              <w:pStyle w:val="ListParagraph"/>
              <w:tabs>
                <w:tab w:val="left" w:pos="181"/>
              </w:tabs>
              <w:ind w:left="341"/>
              <w:jc w:val="thaiDistribute"/>
              <w:rPr>
                <w:rFonts w:ascii="Angsana New" w:hAnsi="Angsana New"/>
                <w:color w:val="000000"/>
                <w:spacing w:val="-8"/>
                <w:sz w:val="28"/>
                <w:szCs w:val="28"/>
                <w:cs/>
              </w:rPr>
            </w:pPr>
            <w:r w:rsidRPr="00EB2DAA">
              <w:rPr>
                <w:rFonts w:ascii="Angsana New" w:hAnsi="Angsana New"/>
                <w:color w:val="000000"/>
                <w:spacing w:val="-8"/>
                <w:sz w:val="28"/>
                <w:szCs w:val="28"/>
                <w:lang w:val="en-US"/>
              </w:rPr>
              <w:t>Revenue</w:t>
            </w:r>
          </w:p>
        </w:tc>
      </w:tr>
      <w:tr w:rsidR="00B87475" w:rsidRPr="00EB2DAA" w:rsidTr="0013455F">
        <w:trPr>
          <w:trHeight w:val="224"/>
        </w:trPr>
        <w:tc>
          <w:tcPr>
            <w:tcW w:w="2925" w:type="dxa"/>
            <w:shd w:val="clear" w:color="auto" w:fill="auto"/>
          </w:tcPr>
          <w:p w:rsidR="00B87475" w:rsidRPr="00EB2DAA" w:rsidRDefault="00B87475" w:rsidP="0013455F">
            <w:pPr>
              <w:pStyle w:val="ListParagraph"/>
              <w:ind w:left="341"/>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TSIC 31 (revised 2017)</w:t>
            </w:r>
          </w:p>
        </w:tc>
        <w:tc>
          <w:tcPr>
            <w:tcW w:w="6210" w:type="dxa"/>
            <w:shd w:val="clear" w:color="auto" w:fill="auto"/>
          </w:tcPr>
          <w:p w:rsidR="00B87475" w:rsidRPr="00447F3A" w:rsidRDefault="00B87475" w:rsidP="0013455F">
            <w:pPr>
              <w:pStyle w:val="ListParagraph"/>
              <w:tabs>
                <w:tab w:val="left" w:pos="181"/>
              </w:tabs>
              <w:ind w:left="341"/>
              <w:jc w:val="thaiDistribute"/>
              <w:rPr>
                <w:rFonts w:ascii="Angsana New" w:hAnsi="Angsana New"/>
                <w:color w:val="000000"/>
                <w:spacing w:val="-8"/>
                <w:sz w:val="28"/>
                <w:szCs w:val="28"/>
                <w:lang w:val="en-US"/>
              </w:rPr>
            </w:pPr>
            <w:r w:rsidRPr="00447F3A">
              <w:rPr>
                <w:rFonts w:ascii="Angsana New" w:hAnsi="Angsana New"/>
                <w:color w:val="000000"/>
                <w:spacing w:val="-8"/>
                <w:sz w:val="28"/>
                <w:szCs w:val="28"/>
                <w:lang w:val="en-US"/>
              </w:rPr>
              <w:t xml:space="preserve">Revenue </w:t>
            </w:r>
            <w:r w:rsidRPr="00EB2DAA">
              <w:rPr>
                <w:rFonts w:ascii="Angsana New" w:hAnsi="Angsana New"/>
                <w:color w:val="000000"/>
                <w:spacing w:val="-8"/>
                <w:sz w:val="28"/>
                <w:szCs w:val="28"/>
                <w:lang w:val="en-US"/>
              </w:rPr>
              <w:t xml:space="preserve">- </w:t>
            </w:r>
            <w:r w:rsidRPr="00447F3A">
              <w:rPr>
                <w:rFonts w:ascii="Angsana New" w:hAnsi="Angsana New"/>
                <w:color w:val="000000"/>
                <w:spacing w:val="-8"/>
                <w:sz w:val="28"/>
                <w:szCs w:val="28"/>
                <w:lang w:val="en-US"/>
              </w:rPr>
              <w:t>Barter Transactions Involving Advertising Services</w:t>
            </w:r>
          </w:p>
        </w:tc>
      </w:tr>
      <w:tr w:rsidR="00B87475" w:rsidRPr="00EB2DAA" w:rsidTr="0013455F">
        <w:trPr>
          <w:trHeight w:val="237"/>
        </w:trPr>
        <w:tc>
          <w:tcPr>
            <w:tcW w:w="2925" w:type="dxa"/>
            <w:shd w:val="clear" w:color="auto" w:fill="auto"/>
          </w:tcPr>
          <w:p w:rsidR="00B87475" w:rsidRPr="00EB2DAA" w:rsidRDefault="00B87475" w:rsidP="0013455F">
            <w:pPr>
              <w:pStyle w:val="ListParagraph"/>
              <w:ind w:left="341"/>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TFRIC 13 (revised 2017)</w:t>
            </w:r>
          </w:p>
        </w:tc>
        <w:tc>
          <w:tcPr>
            <w:tcW w:w="6210" w:type="dxa"/>
            <w:shd w:val="clear" w:color="auto" w:fill="auto"/>
          </w:tcPr>
          <w:p w:rsidR="00B87475" w:rsidRPr="00B87475" w:rsidRDefault="00B87475" w:rsidP="0013455F">
            <w:pPr>
              <w:pStyle w:val="ListParagraph"/>
              <w:tabs>
                <w:tab w:val="left" w:pos="181"/>
              </w:tabs>
              <w:ind w:left="341"/>
              <w:jc w:val="thaiDistribute"/>
              <w:rPr>
                <w:rFonts w:ascii="Angsana New" w:hAnsi="Angsana New"/>
                <w:color w:val="000000"/>
                <w:spacing w:val="-8"/>
                <w:sz w:val="28"/>
                <w:szCs w:val="28"/>
                <w:cs/>
              </w:rPr>
            </w:pPr>
            <w:r w:rsidRPr="00EB2DAA">
              <w:rPr>
                <w:rFonts w:ascii="Angsana New" w:hAnsi="Angsana New"/>
                <w:color w:val="000000"/>
                <w:spacing w:val="-8"/>
                <w:sz w:val="28"/>
                <w:szCs w:val="28"/>
                <w:lang w:val="en-US"/>
              </w:rPr>
              <w:t xml:space="preserve">Customer Loyalty </w:t>
            </w:r>
            <w:proofErr w:type="spellStart"/>
            <w:r w:rsidRPr="00EB2DAA">
              <w:rPr>
                <w:rFonts w:ascii="Angsana New" w:hAnsi="Angsana New"/>
                <w:color w:val="000000"/>
                <w:spacing w:val="-8"/>
                <w:sz w:val="28"/>
                <w:szCs w:val="28"/>
                <w:lang w:val="en-US"/>
              </w:rPr>
              <w:t>Programmes</w:t>
            </w:r>
            <w:proofErr w:type="spellEnd"/>
          </w:p>
        </w:tc>
      </w:tr>
      <w:tr w:rsidR="00B87475" w:rsidRPr="00EB2DAA" w:rsidTr="0013455F">
        <w:trPr>
          <w:trHeight w:val="224"/>
        </w:trPr>
        <w:tc>
          <w:tcPr>
            <w:tcW w:w="2925" w:type="dxa"/>
            <w:shd w:val="clear" w:color="auto" w:fill="auto"/>
          </w:tcPr>
          <w:p w:rsidR="00B87475" w:rsidRPr="00EB2DAA" w:rsidRDefault="00B87475" w:rsidP="0013455F">
            <w:pPr>
              <w:pStyle w:val="ListParagraph"/>
              <w:ind w:left="341"/>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TFRIC 15 (revised 2017)</w:t>
            </w:r>
          </w:p>
        </w:tc>
        <w:tc>
          <w:tcPr>
            <w:tcW w:w="6210" w:type="dxa"/>
            <w:shd w:val="clear" w:color="auto" w:fill="auto"/>
          </w:tcPr>
          <w:p w:rsidR="00B87475" w:rsidRPr="00447F3A" w:rsidRDefault="00B87475" w:rsidP="0013455F">
            <w:pPr>
              <w:pStyle w:val="ListParagraph"/>
              <w:tabs>
                <w:tab w:val="left" w:pos="181"/>
              </w:tabs>
              <w:ind w:left="341"/>
              <w:jc w:val="thaiDistribute"/>
              <w:rPr>
                <w:rFonts w:ascii="Angsana New" w:hAnsi="Angsana New"/>
                <w:color w:val="000000"/>
                <w:spacing w:val="-8"/>
                <w:sz w:val="28"/>
                <w:szCs w:val="28"/>
                <w:lang w:val="en-US"/>
              </w:rPr>
            </w:pPr>
            <w:r w:rsidRPr="00447F3A">
              <w:rPr>
                <w:rFonts w:ascii="Angsana New" w:hAnsi="Angsana New"/>
                <w:color w:val="000000"/>
                <w:spacing w:val="-8"/>
                <w:sz w:val="28"/>
                <w:szCs w:val="28"/>
                <w:lang w:val="en-US"/>
              </w:rPr>
              <w:t>Agreements for the Construction of Real Estate</w:t>
            </w:r>
          </w:p>
        </w:tc>
      </w:tr>
      <w:tr w:rsidR="00B87475" w:rsidRPr="00EB2DAA" w:rsidTr="0013455F">
        <w:trPr>
          <w:trHeight w:val="224"/>
        </w:trPr>
        <w:tc>
          <w:tcPr>
            <w:tcW w:w="2925" w:type="dxa"/>
            <w:shd w:val="clear" w:color="auto" w:fill="auto"/>
          </w:tcPr>
          <w:p w:rsidR="00B87475" w:rsidRPr="00EB2DAA" w:rsidRDefault="00B87475" w:rsidP="0013455F">
            <w:pPr>
              <w:pStyle w:val="ListParagraph"/>
              <w:ind w:left="341"/>
              <w:jc w:val="thaiDistribute"/>
              <w:rPr>
                <w:rFonts w:ascii="Angsana New" w:hAnsi="Angsana New"/>
                <w:color w:val="000000"/>
                <w:spacing w:val="-8"/>
                <w:sz w:val="28"/>
                <w:szCs w:val="28"/>
                <w:cs/>
                <w:lang w:val="en-US"/>
              </w:rPr>
            </w:pPr>
            <w:r w:rsidRPr="00EB2DAA">
              <w:rPr>
                <w:rFonts w:ascii="Angsana New" w:hAnsi="Angsana New"/>
                <w:color w:val="000000"/>
                <w:spacing w:val="-8"/>
                <w:sz w:val="28"/>
                <w:szCs w:val="28"/>
                <w:lang w:val="en-US"/>
              </w:rPr>
              <w:t>TFRIC 18 (revised 2017)</w:t>
            </w:r>
          </w:p>
        </w:tc>
        <w:tc>
          <w:tcPr>
            <w:tcW w:w="6210" w:type="dxa"/>
            <w:shd w:val="clear" w:color="auto" w:fill="auto"/>
          </w:tcPr>
          <w:p w:rsidR="00B87475" w:rsidRPr="00447F3A" w:rsidRDefault="00B87475" w:rsidP="0013455F">
            <w:pPr>
              <w:pStyle w:val="ListParagraph"/>
              <w:tabs>
                <w:tab w:val="left" w:pos="181"/>
              </w:tabs>
              <w:ind w:left="341"/>
              <w:jc w:val="thaiDistribute"/>
              <w:rPr>
                <w:rFonts w:ascii="Angsana New" w:hAnsi="Angsana New"/>
                <w:color w:val="000000"/>
                <w:spacing w:val="-8"/>
                <w:sz w:val="28"/>
                <w:szCs w:val="28"/>
                <w:lang w:val="en-US"/>
              </w:rPr>
            </w:pPr>
            <w:r w:rsidRPr="00447F3A">
              <w:rPr>
                <w:rFonts w:ascii="Angsana New" w:hAnsi="Angsana New"/>
                <w:color w:val="000000"/>
                <w:spacing w:val="-8"/>
                <w:sz w:val="28"/>
                <w:szCs w:val="28"/>
                <w:lang w:val="en-US"/>
              </w:rPr>
              <w:t>Transfers of Assets from Customers</w:t>
            </w:r>
          </w:p>
        </w:tc>
      </w:tr>
    </w:tbl>
    <w:p w:rsidR="007403B7" w:rsidRPr="00447F3A" w:rsidRDefault="00B87475"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r w:rsidRPr="00EB2DAA">
        <w:rPr>
          <w:rFonts w:ascii="Angsana New" w:eastAsia="Arial Unicode MS" w:hAnsi="Angsana New"/>
          <w:sz w:val="28"/>
          <w:szCs w:val="28"/>
          <w:lang w:val="en-US"/>
        </w:rPr>
        <w:tab/>
      </w:r>
    </w:p>
    <w:p w:rsidR="007403B7" w:rsidRPr="00447F3A" w:rsidRDefault="007403B7"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p>
    <w:p w:rsidR="007403B7" w:rsidRPr="00447F3A" w:rsidRDefault="007403B7"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p>
    <w:p w:rsidR="007403B7" w:rsidRPr="00447F3A" w:rsidRDefault="007403B7"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p>
    <w:p w:rsidR="007403B7" w:rsidRPr="00447F3A" w:rsidRDefault="007403B7"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p>
    <w:p w:rsidR="007403B7" w:rsidRPr="00447F3A" w:rsidRDefault="007403B7" w:rsidP="00B87475">
      <w:pPr>
        <w:tabs>
          <w:tab w:val="left" w:pos="2880"/>
        </w:tabs>
        <w:spacing w:before="120" w:after="120" w:line="380" w:lineRule="exact"/>
        <w:ind w:left="900" w:hanging="900"/>
        <w:jc w:val="thaiDistribute"/>
        <w:rPr>
          <w:rFonts w:ascii="Angsana New" w:eastAsia="Arial Unicode MS" w:hAnsi="Angsana New"/>
          <w:sz w:val="28"/>
          <w:szCs w:val="28"/>
          <w:lang w:val="en-US"/>
        </w:rPr>
      </w:pPr>
    </w:p>
    <w:p w:rsidR="00B87475" w:rsidRPr="00447F3A" w:rsidRDefault="007403B7" w:rsidP="00B87475">
      <w:pPr>
        <w:tabs>
          <w:tab w:val="left" w:pos="2880"/>
        </w:tabs>
        <w:spacing w:before="120" w:after="120" w:line="380" w:lineRule="exact"/>
        <w:ind w:left="900" w:hanging="900"/>
        <w:jc w:val="thaiDistribute"/>
        <w:rPr>
          <w:rFonts w:ascii="Angsana New" w:hAnsi="Angsana New"/>
          <w:sz w:val="28"/>
          <w:szCs w:val="28"/>
          <w:lang w:val="en-US"/>
        </w:rPr>
      </w:pPr>
      <w:r w:rsidRPr="00EB2DAA">
        <w:rPr>
          <w:rFonts w:ascii="Angsana New" w:eastAsia="Arial Unicode MS" w:hAnsi="Angsana New"/>
          <w:sz w:val="28"/>
          <w:szCs w:val="28"/>
          <w:lang w:val="en-US"/>
        </w:rPr>
        <w:lastRenderedPageBreak/>
        <w:tab/>
      </w:r>
      <w:r w:rsidR="00D61585" w:rsidRPr="00D61585">
        <w:rPr>
          <w:rFonts w:ascii="Angsana New" w:eastAsia="Arial Unicode MS" w:hAnsi="Angsana New"/>
          <w:sz w:val="28"/>
          <w:szCs w:val="28"/>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61585" w:rsidRDefault="00D61585" w:rsidP="00B87475">
      <w:pPr>
        <w:tabs>
          <w:tab w:val="left" w:pos="900"/>
          <w:tab w:val="left" w:pos="1200"/>
          <w:tab w:val="left" w:pos="1800"/>
          <w:tab w:val="left" w:pos="2400"/>
          <w:tab w:val="left" w:pos="3000"/>
        </w:tabs>
        <w:spacing w:before="120" w:after="120" w:line="360" w:lineRule="exact"/>
        <w:ind w:left="900" w:hanging="540"/>
        <w:jc w:val="thaiDistribute"/>
        <w:rPr>
          <w:rFonts w:ascii="Angsana New" w:eastAsia="Arial Unicode MS" w:hAnsi="Angsana New"/>
          <w:sz w:val="28"/>
          <w:szCs w:val="28"/>
          <w:lang w:val="en-US"/>
        </w:rPr>
      </w:pPr>
      <w:r>
        <w:rPr>
          <w:rFonts w:ascii="Angsana New" w:eastAsia="Arial Unicode MS" w:hAnsi="Angsana New"/>
          <w:sz w:val="28"/>
          <w:szCs w:val="28"/>
          <w:lang w:val="en-US"/>
        </w:rPr>
        <w:tab/>
      </w:r>
      <w:r w:rsidR="00D40053" w:rsidRPr="00D40053">
        <w:rPr>
          <w:rFonts w:ascii="Angsana New" w:eastAsia="Arial Unicode MS" w:hAnsi="Angsana New"/>
          <w:sz w:val="28"/>
          <w:szCs w:val="28"/>
          <w:lang w:val="en-US"/>
        </w:rPr>
        <w:t>The management of the Company and its subsidiaries is currently evaluating the impact of these standards to the financial statements in the year when they are adopted.</w:t>
      </w:r>
    </w:p>
    <w:p w:rsidR="00B87475" w:rsidRPr="00447F3A" w:rsidRDefault="001A7DBA" w:rsidP="0077278A">
      <w:pPr>
        <w:tabs>
          <w:tab w:val="left" w:pos="426"/>
          <w:tab w:val="left" w:pos="900"/>
          <w:tab w:val="left" w:pos="1200"/>
          <w:tab w:val="left" w:pos="1800"/>
          <w:tab w:val="left" w:pos="2400"/>
          <w:tab w:val="left" w:pos="3000"/>
        </w:tabs>
        <w:spacing w:before="120" w:after="120" w:line="360" w:lineRule="exact"/>
        <w:ind w:left="900" w:hanging="540"/>
        <w:jc w:val="thaiDistribute"/>
        <w:rPr>
          <w:rFonts w:ascii="Angsana New" w:hAnsi="Angsana New"/>
          <w:b/>
          <w:bCs/>
          <w:sz w:val="28"/>
          <w:szCs w:val="28"/>
          <w:lang w:val="en-US"/>
        </w:rPr>
      </w:pPr>
      <w:r>
        <w:rPr>
          <w:rFonts w:ascii="Angsana New" w:eastAsia="Arial Unicode MS" w:hAnsi="Angsana New"/>
          <w:sz w:val="28"/>
          <w:szCs w:val="28"/>
          <w:lang w:val="en-US"/>
        </w:rPr>
        <w:tab/>
      </w:r>
      <w:r w:rsidR="00B87475" w:rsidRPr="00EB2DAA">
        <w:rPr>
          <w:rFonts w:ascii="Angsana New" w:hAnsi="Angsana New"/>
          <w:b/>
          <w:bCs/>
          <w:sz w:val="28"/>
          <w:szCs w:val="28"/>
          <w:lang w:val="en-US"/>
        </w:rPr>
        <w:t>(</w:t>
      </w:r>
      <w:r w:rsidR="00B87475" w:rsidRPr="00447F3A">
        <w:rPr>
          <w:rFonts w:ascii="Angsana New" w:hAnsi="Angsana New"/>
          <w:b/>
          <w:bCs/>
          <w:sz w:val="28"/>
          <w:szCs w:val="28"/>
          <w:lang w:val="en-US"/>
        </w:rPr>
        <w:t>c</w:t>
      </w:r>
      <w:r w:rsidR="00B87475" w:rsidRPr="00EB2DAA">
        <w:rPr>
          <w:rFonts w:ascii="Angsana New" w:hAnsi="Angsana New"/>
          <w:b/>
          <w:bCs/>
          <w:sz w:val="28"/>
          <w:szCs w:val="28"/>
          <w:lang w:val="en-US"/>
        </w:rPr>
        <w:t>)</w:t>
      </w:r>
      <w:r w:rsidR="00B87475" w:rsidRPr="00EB2DAA">
        <w:rPr>
          <w:rFonts w:ascii="Angsana New" w:hAnsi="Angsana New"/>
          <w:b/>
          <w:bCs/>
          <w:sz w:val="28"/>
          <w:szCs w:val="28"/>
          <w:lang w:val="en-US"/>
        </w:rPr>
        <w:tab/>
      </w:r>
      <w:r w:rsidR="00B87475" w:rsidRPr="00447F3A">
        <w:rPr>
          <w:rFonts w:ascii="Angsana New" w:hAnsi="Angsana New"/>
          <w:b/>
          <w:bCs/>
          <w:sz w:val="28"/>
          <w:szCs w:val="28"/>
          <w:lang w:val="en-US"/>
        </w:rPr>
        <w:t xml:space="preserve">Financial reporting standards related to the set of financial instruments that will become effective for fiscal years beginning on or after </w:t>
      </w:r>
      <w:r w:rsidR="00447F3A">
        <w:rPr>
          <w:rFonts w:ascii="Angsana New" w:hAnsi="Angsana New"/>
          <w:b/>
          <w:bCs/>
          <w:sz w:val="28"/>
          <w:szCs w:val="28"/>
          <w:lang w:val="en-US"/>
        </w:rPr>
        <w:t>1</w:t>
      </w:r>
      <w:r w:rsidR="00B87475" w:rsidRPr="00447F3A">
        <w:rPr>
          <w:rFonts w:ascii="Angsana New" w:hAnsi="Angsana New"/>
          <w:b/>
          <w:bCs/>
          <w:sz w:val="28"/>
          <w:szCs w:val="28"/>
          <w:lang w:val="en-US"/>
        </w:rPr>
        <w:t xml:space="preserve"> January </w:t>
      </w:r>
      <w:r w:rsidR="007F5F1B">
        <w:rPr>
          <w:rFonts w:ascii="Angsana New" w:hAnsi="Angsana New"/>
          <w:b/>
          <w:bCs/>
          <w:sz w:val="28"/>
          <w:szCs w:val="28"/>
          <w:lang w:val="en-US"/>
        </w:rPr>
        <w:t>2020</w:t>
      </w:r>
    </w:p>
    <w:p w:rsidR="00B87475" w:rsidRPr="00447F3A" w:rsidRDefault="00B87475" w:rsidP="00B87475">
      <w:pPr>
        <w:spacing w:before="120" w:after="120" w:line="380" w:lineRule="exact"/>
        <w:ind w:left="835"/>
        <w:jc w:val="thaiDistribute"/>
        <w:rPr>
          <w:rFonts w:ascii="Angsana New" w:hAnsi="Angsana New"/>
          <w:sz w:val="28"/>
          <w:szCs w:val="28"/>
          <w:lang w:val="en-US"/>
        </w:rPr>
      </w:pPr>
      <w:r w:rsidRPr="00447F3A">
        <w:rPr>
          <w:rFonts w:ascii="Angsana New" w:hAnsi="Angsana New"/>
          <w:sz w:val="28"/>
          <w:szCs w:val="28"/>
          <w:lang w:val="en-US"/>
        </w:rPr>
        <w:t xml:space="preserve">During the year </w:t>
      </w:r>
      <w:r w:rsidR="00447F3A">
        <w:rPr>
          <w:rFonts w:ascii="Angsana New" w:hAnsi="Angsana New"/>
          <w:sz w:val="28"/>
          <w:szCs w:val="28"/>
          <w:lang w:val="en-US"/>
        </w:rPr>
        <w:t>2018</w:t>
      </w:r>
      <w:r w:rsidRPr="00447F3A">
        <w:rPr>
          <w:rFonts w:ascii="Angsana New" w:hAnsi="Angsana New"/>
          <w:sz w:val="28"/>
          <w:szCs w:val="28"/>
          <w:lang w:val="en-US"/>
        </w:rPr>
        <w:t>, the Federation of Accounting Professions issued the set of TFRSs related to financial instruments consists of five accounting standards and interpretations, as follows</w:t>
      </w:r>
      <w:r w:rsidRPr="00EB2DAA">
        <w:rPr>
          <w:rFonts w:ascii="Angsana New" w:hAnsi="Angsana New"/>
          <w:sz w:val="28"/>
          <w:szCs w:val="28"/>
          <w:lang w:val="en-US"/>
        </w:rPr>
        <w:t>:</w:t>
      </w:r>
    </w:p>
    <w:p w:rsidR="00B87475" w:rsidRPr="00EB2DAA" w:rsidRDefault="00B87475" w:rsidP="004B2BBF">
      <w:pPr>
        <w:tabs>
          <w:tab w:val="left" w:pos="810"/>
          <w:tab w:val="left" w:pos="4111"/>
        </w:tabs>
        <w:outlineLvl w:val="0"/>
        <w:rPr>
          <w:rFonts w:ascii="Angsana New" w:eastAsia="Calibri" w:hAnsi="Angsana New"/>
          <w:sz w:val="28"/>
          <w:szCs w:val="28"/>
          <w:cs/>
          <w:lang w:val="en-US"/>
        </w:rPr>
      </w:pPr>
      <w:r w:rsidRPr="00EB2DAA">
        <w:rPr>
          <w:rFonts w:ascii="Angsana New" w:eastAsia="Calibri" w:hAnsi="Angsana New"/>
          <w:sz w:val="28"/>
          <w:szCs w:val="28"/>
          <w:lang w:val="en-US"/>
        </w:rPr>
        <w:tab/>
        <w:t>Financial reporting standards:</w:t>
      </w:r>
    </w:p>
    <w:tbl>
      <w:tblPr>
        <w:tblW w:w="8640" w:type="dxa"/>
        <w:tblInd w:w="720" w:type="dxa"/>
        <w:tblLook w:val="01E0" w:firstRow="1" w:lastRow="1" w:firstColumn="1" w:lastColumn="1" w:noHBand="0" w:noVBand="0"/>
      </w:tblPr>
      <w:tblGrid>
        <w:gridCol w:w="2520"/>
        <w:gridCol w:w="6120"/>
      </w:tblGrid>
      <w:tr w:rsidR="00B87475" w:rsidRPr="00EB2DAA" w:rsidTr="0013455F">
        <w:tc>
          <w:tcPr>
            <w:tcW w:w="2520" w:type="dxa"/>
          </w:tcPr>
          <w:p w:rsidR="00B87475" w:rsidRPr="00EB2DAA" w:rsidRDefault="00B87475" w:rsidP="00447F3A">
            <w:pPr>
              <w:spacing w:line="380" w:lineRule="exact"/>
              <w:ind w:left="175" w:right="-43" w:hanging="85"/>
              <w:rPr>
                <w:rFonts w:ascii="Angsana New" w:hAnsi="Angsana New"/>
                <w:sz w:val="28"/>
                <w:szCs w:val="28"/>
                <w:cs/>
                <w:lang w:val="en-US"/>
              </w:rPr>
            </w:pPr>
            <w:r w:rsidRPr="00EB2DAA">
              <w:rPr>
                <w:rFonts w:ascii="Angsana New" w:hAnsi="Angsana New"/>
                <w:sz w:val="28"/>
                <w:szCs w:val="28"/>
                <w:lang w:val="en-US"/>
              </w:rPr>
              <w:t xml:space="preserve">TFRS </w:t>
            </w:r>
            <w:r w:rsidR="00447F3A">
              <w:rPr>
                <w:rFonts w:ascii="Angsana New" w:hAnsi="Angsana New"/>
                <w:sz w:val="28"/>
                <w:szCs w:val="28"/>
                <w:lang w:val="en-US"/>
              </w:rPr>
              <w:t>7</w:t>
            </w:r>
          </w:p>
        </w:tc>
        <w:tc>
          <w:tcPr>
            <w:tcW w:w="6120" w:type="dxa"/>
          </w:tcPr>
          <w:p w:rsidR="00B87475" w:rsidRPr="00B87475" w:rsidRDefault="00B87475" w:rsidP="0013455F">
            <w:pPr>
              <w:tabs>
                <w:tab w:val="left" w:pos="72"/>
                <w:tab w:val="left" w:pos="540"/>
              </w:tabs>
              <w:spacing w:line="380" w:lineRule="exact"/>
              <w:ind w:left="175" w:right="-43" w:hanging="193"/>
              <w:rPr>
                <w:rFonts w:ascii="Angsana New" w:hAnsi="Angsana New"/>
                <w:sz w:val="28"/>
                <w:szCs w:val="28"/>
                <w:cs/>
              </w:rPr>
            </w:pPr>
            <w:r w:rsidRPr="00EB2DAA">
              <w:rPr>
                <w:rFonts w:ascii="Angsana New" w:hAnsi="Angsana New"/>
                <w:sz w:val="28"/>
                <w:szCs w:val="28"/>
                <w:lang w:val="en-US"/>
              </w:rPr>
              <w:t>Financial Instruments: Disclosures</w:t>
            </w:r>
          </w:p>
        </w:tc>
      </w:tr>
      <w:tr w:rsidR="00B87475" w:rsidRPr="00EB2DAA" w:rsidTr="0013455F">
        <w:tc>
          <w:tcPr>
            <w:tcW w:w="2520" w:type="dxa"/>
          </w:tcPr>
          <w:p w:rsidR="00B87475" w:rsidRPr="00EB2DAA" w:rsidRDefault="00B87475" w:rsidP="00447F3A">
            <w:pPr>
              <w:spacing w:line="380" w:lineRule="exact"/>
              <w:ind w:left="175" w:right="-43" w:hanging="85"/>
              <w:rPr>
                <w:rFonts w:ascii="Angsana New" w:hAnsi="Angsana New"/>
                <w:sz w:val="28"/>
                <w:szCs w:val="28"/>
                <w:cs/>
                <w:lang w:val="en-US"/>
              </w:rPr>
            </w:pPr>
            <w:r w:rsidRPr="00EB2DAA">
              <w:rPr>
                <w:rFonts w:ascii="Angsana New" w:hAnsi="Angsana New"/>
                <w:sz w:val="28"/>
                <w:szCs w:val="28"/>
                <w:lang w:val="en-US"/>
              </w:rPr>
              <w:t xml:space="preserve">TFRS </w:t>
            </w:r>
            <w:r w:rsidR="00447F3A">
              <w:rPr>
                <w:rFonts w:ascii="Angsana New" w:hAnsi="Angsana New"/>
                <w:sz w:val="28"/>
                <w:szCs w:val="28"/>
                <w:lang w:val="en-US"/>
              </w:rPr>
              <w:t>9</w:t>
            </w:r>
            <w:r w:rsidRPr="00EB2DAA">
              <w:rPr>
                <w:rFonts w:ascii="Angsana New" w:hAnsi="Angsana New"/>
                <w:sz w:val="28"/>
                <w:szCs w:val="28"/>
                <w:lang w:val="en-US"/>
              </w:rPr>
              <w:t xml:space="preserve"> </w:t>
            </w:r>
          </w:p>
        </w:tc>
        <w:tc>
          <w:tcPr>
            <w:tcW w:w="6120" w:type="dxa"/>
          </w:tcPr>
          <w:p w:rsidR="00B87475" w:rsidRPr="00EB2DAA" w:rsidRDefault="00B87475" w:rsidP="0013455F">
            <w:pPr>
              <w:tabs>
                <w:tab w:val="left" w:pos="72"/>
                <w:tab w:val="left" w:pos="540"/>
              </w:tabs>
              <w:spacing w:line="380" w:lineRule="exact"/>
              <w:ind w:left="175" w:right="-43" w:hanging="193"/>
              <w:rPr>
                <w:rFonts w:ascii="Angsana New" w:hAnsi="Angsana New"/>
                <w:sz w:val="28"/>
                <w:szCs w:val="28"/>
                <w:cs/>
                <w:lang w:val="en-US"/>
              </w:rPr>
            </w:pPr>
            <w:r w:rsidRPr="00EB2DAA">
              <w:rPr>
                <w:rFonts w:ascii="Angsana New" w:hAnsi="Angsana New"/>
                <w:sz w:val="28"/>
                <w:szCs w:val="28"/>
                <w:lang w:val="en-US"/>
              </w:rPr>
              <w:t>Financial Instruments</w:t>
            </w:r>
          </w:p>
        </w:tc>
      </w:tr>
    </w:tbl>
    <w:p w:rsidR="00B87475" w:rsidRPr="00EB2DAA" w:rsidRDefault="00B87475" w:rsidP="00B87475">
      <w:pPr>
        <w:tabs>
          <w:tab w:val="left" w:pos="810"/>
          <w:tab w:val="left" w:pos="4111"/>
        </w:tabs>
        <w:spacing w:before="120" w:line="380" w:lineRule="exact"/>
        <w:jc w:val="thaiDistribute"/>
        <w:outlineLvl w:val="0"/>
        <w:rPr>
          <w:rFonts w:ascii="Angsana New" w:eastAsia="Calibri" w:hAnsi="Angsana New"/>
          <w:sz w:val="28"/>
          <w:szCs w:val="28"/>
          <w:cs/>
          <w:lang w:val="en-US"/>
        </w:rPr>
      </w:pPr>
      <w:r w:rsidRPr="00EB2DAA">
        <w:rPr>
          <w:rFonts w:ascii="Angsana New" w:eastAsia="Calibri" w:hAnsi="Angsana New"/>
          <w:sz w:val="28"/>
          <w:szCs w:val="28"/>
          <w:lang w:val="en-US"/>
        </w:rPr>
        <w:t xml:space="preserve">   </w:t>
      </w:r>
      <w:r w:rsidRPr="00EB2DAA">
        <w:rPr>
          <w:rFonts w:ascii="Angsana New" w:eastAsia="Calibri" w:hAnsi="Angsana New"/>
          <w:sz w:val="28"/>
          <w:szCs w:val="28"/>
          <w:lang w:val="en-US"/>
        </w:rPr>
        <w:tab/>
        <w:t>Accounting standard:</w:t>
      </w:r>
    </w:p>
    <w:tbl>
      <w:tblPr>
        <w:tblW w:w="8640" w:type="dxa"/>
        <w:tblInd w:w="720" w:type="dxa"/>
        <w:tblLook w:val="01E0" w:firstRow="1" w:lastRow="1" w:firstColumn="1" w:lastColumn="1" w:noHBand="0" w:noVBand="0"/>
      </w:tblPr>
      <w:tblGrid>
        <w:gridCol w:w="2520"/>
        <w:gridCol w:w="6120"/>
      </w:tblGrid>
      <w:tr w:rsidR="00B87475" w:rsidRPr="00EB2DAA" w:rsidTr="0013455F">
        <w:tc>
          <w:tcPr>
            <w:tcW w:w="2520" w:type="dxa"/>
          </w:tcPr>
          <w:p w:rsidR="00B87475" w:rsidRPr="00EB2DAA" w:rsidRDefault="00B87475" w:rsidP="00447F3A">
            <w:pPr>
              <w:spacing w:line="380" w:lineRule="exact"/>
              <w:ind w:left="175" w:right="-43" w:hanging="85"/>
              <w:rPr>
                <w:rFonts w:ascii="Angsana New" w:hAnsi="Angsana New"/>
                <w:sz w:val="28"/>
                <w:szCs w:val="28"/>
                <w:cs/>
                <w:lang w:val="en-US"/>
              </w:rPr>
            </w:pPr>
            <w:r w:rsidRPr="00EB2DAA">
              <w:rPr>
                <w:rFonts w:ascii="Angsana New" w:hAnsi="Angsana New"/>
                <w:sz w:val="28"/>
                <w:szCs w:val="28"/>
                <w:lang w:val="en-US"/>
              </w:rPr>
              <w:t xml:space="preserve">TAS </w:t>
            </w:r>
            <w:r w:rsidR="00447F3A">
              <w:rPr>
                <w:rFonts w:ascii="Angsana New" w:hAnsi="Angsana New"/>
                <w:sz w:val="28"/>
                <w:szCs w:val="28"/>
                <w:lang w:val="en-US"/>
              </w:rPr>
              <w:t>32</w:t>
            </w:r>
            <w:r w:rsidRPr="00EB2DAA">
              <w:rPr>
                <w:rFonts w:ascii="Angsana New" w:hAnsi="Angsana New"/>
                <w:sz w:val="28"/>
                <w:szCs w:val="28"/>
                <w:lang w:val="en-US"/>
              </w:rPr>
              <w:t xml:space="preserve"> </w:t>
            </w:r>
          </w:p>
        </w:tc>
        <w:tc>
          <w:tcPr>
            <w:tcW w:w="6120" w:type="dxa"/>
          </w:tcPr>
          <w:p w:rsidR="00B87475" w:rsidRPr="00EB2DAA" w:rsidRDefault="00B87475" w:rsidP="0013455F">
            <w:pPr>
              <w:tabs>
                <w:tab w:val="left" w:pos="72"/>
                <w:tab w:val="left" w:pos="540"/>
              </w:tabs>
              <w:spacing w:line="380" w:lineRule="exact"/>
              <w:ind w:left="175" w:right="-43" w:hanging="193"/>
              <w:rPr>
                <w:rFonts w:ascii="Angsana New" w:hAnsi="Angsana New"/>
                <w:sz w:val="28"/>
                <w:szCs w:val="28"/>
                <w:cs/>
                <w:lang w:val="en-US"/>
              </w:rPr>
            </w:pPr>
            <w:r w:rsidRPr="00EB2DAA">
              <w:rPr>
                <w:rFonts w:ascii="Angsana New" w:hAnsi="Angsana New"/>
                <w:sz w:val="28"/>
                <w:szCs w:val="28"/>
                <w:lang w:val="en-US"/>
              </w:rPr>
              <w:t>Financial Instruments: Presentation</w:t>
            </w:r>
          </w:p>
        </w:tc>
      </w:tr>
    </w:tbl>
    <w:p w:rsidR="00B87475" w:rsidRPr="00EB2DAA" w:rsidRDefault="00B87475" w:rsidP="00B87475">
      <w:pPr>
        <w:tabs>
          <w:tab w:val="left" w:pos="810"/>
          <w:tab w:val="left" w:pos="4111"/>
        </w:tabs>
        <w:spacing w:before="120" w:line="380" w:lineRule="exact"/>
        <w:jc w:val="thaiDistribute"/>
        <w:outlineLvl w:val="0"/>
        <w:rPr>
          <w:rFonts w:ascii="Angsana New" w:eastAsia="Calibri" w:hAnsi="Angsana New"/>
          <w:sz w:val="28"/>
          <w:szCs w:val="28"/>
          <w:cs/>
          <w:lang w:val="en-US"/>
        </w:rPr>
      </w:pPr>
      <w:r w:rsidRPr="00EB2DAA">
        <w:rPr>
          <w:rFonts w:ascii="Angsana New" w:eastAsia="Calibri" w:hAnsi="Angsana New"/>
          <w:sz w:val="28"/>
          <w:szCs w:val="28"/>
          <w:lang w:val="en-US"/>
        </w:rPr>
        <w:t xml:space="preserve">   </w:t>
      </w:r>
      <w:r w:rsidRPr="00EB2DAA">
        <w:rPr>
          <w:rFonts w:ascii="Angsana New" w:eastAsia="Calibri" w:hAnsi="Angsana New"/>
          <w:sz w:val="28"/>
          <w:szCs w:val="28"/>
          <w:lang w:val="en-US"/>
        </w:rPr>
        <w:tab/>
        <w:t>Financial Reporting Standard Interpretations:</w:t>
      </w:r>
    </w:p>
    <w:tbl>
      <w:tblPr>
        <w:tblW w:w="8640" w:type="dxa"/>
        <w:tblInd w:w="720" w:type="dxa"/>
        <w:tblLook w:val="01E0" w:firstRow="1" w:lastRow="1" w:firstColumn="1" w:lastColumn="1" w:noHBand="0" w:noVBand="0"/>
      </w:tblPr>
      <w:tblGrid>
        <w:gridCol w:w="2520"/>
        <w:gridCol w:w="6120"/>
      </w:tblGrid>
      <w:tr w:rsidR="00B87475" w:rsidRPr="00EB2DAA" w:rsidTr="0013455F">
        <w:tc>
          <w:tcPr>
            <w:tcW w:w="2520" w:type="dxa"/>
          </w:tcPr>
          <w:p w:rsidR="00B87475" w:rsidRPr="00EB2DAA" w:rsidRDefault="00B87475" w:rsidP="00447F3A">
            <w:pPr>
              <w:spacing w:line="380" w:lineRule="exact"/>
              <w:ind w:left="175" w:right="-43" w:hanging="85"/>
              <w:rPr>
                <w:rFonts w:ascii="Angsana New" w:hAnsi="Angsana New"/>
                <w:sz w:val="28"/>
                <w:szCs w:val="28"/>
                <w:cs/>
                <w:lang w:val="en-US"/>
              </w:rPr>
            </w:pPr>
            <w:r w:rsidRPr="00EB2DAA">
              <w:rPr>
                <w:rFonts w:ascii="Angsana New" w:hAnsi="Angsana New"/>
                <w:sz w:val="28"/>
                <w:szCs w:val="28"/>
                <w:lang w:val="en-US"/>
              </w:rPr>
              <w:t xml:space="preserve">TFRIC </w:t>
            </w:r>
            <w:r w:rsidR="00447F3A">
              <w:rPr>
                <w:rFonts w:ascii="Angsana New" w:hAnsi="Angsana New"/>
                <w:sz w:val="28"/>
                <w:szCs w:val="28"/>
                <w:lang w:val="en-US"/>
              </w:rPr>
              <w:t>16</w:t>
            </w:r>
            <w:r w:rsidRPr="00EB2DAA">
              <w:rPr>
                <w:rFonts w:ascii="Angsana New" w:hAnsi="Angsana New"/>
                <w:sz w:val="28"/>
                <w:szCs w:val="28"/>
                <w:lang w:val="en-US"/>
              </w:rPr>
              <w:t xml:space="preserve"> </w:t>
            </w:r>
          </w:p>
        </w:tc>
        <w:tc>
          <w:tcPr>
            <w:tcW w:w="6120" w:type="dxa"/>
          </w:tcPr>
          <w:p w:rsidR="00B87475" w:rsidRPr="00447F3A" w:rsidRDefault="00B87475" w:rsidP="0013455F">
            <w:pPr>
              <w:tabs>
                <w:tab w:val="left" w:pos="72"/>
                <w:tab w:val="left" w:pos="540"/>
              </w:tabs>
              <w:spacing w:line="380" w:lineRule="exact"/>
              <w:ind w:left="175" w:right="-43" w:hanging="193"/>
              <w:rPr>
                <w:rFonts w:ascii="Angsana New" w:hAnsi="Angsana New"/>
                <w:sz w:val="28"/>
                <w:szCs w:val="28"/>
                <w:lang w:val="en-US"/>
              </w:rPr>
            </w:pPr>
            <w:r w:rsidRPr="00447F3A">
              <w:rPr>
                <w:rFonts w:ascii="Angsana New" w:hAnsi="Angsana New"/>
                <w:sz w:val="28"/>
                <w:szCs w:val="28"/>
                <w:lang w:val="en-US"/>
              </w:rPr>
              <w:t>Hedges of a Net Investment in a Foreign Operation</w:t>
            </w:r>
          </w:p>
        </w:tc>
      </w:tr>
      <w:tr w:rsidR="00B87475" w:rsidRPr="00EB2DAA" w:rsidTr="0013455F">
        <w:tc>
          <w:tcPr>
            <w:tcW w:w="2520" w:type="dxa"/>
          </w:tcPr>
          <w:p w:rsidR="00B87475" w:rsidRPr="00EB2DAA" w:rsidRDefault="00B87475" w:rsidP="00447F3A">
            <w:pPr>
              <w:spacing w:line="380" w:lineRule="exact"/>
              <w:ind w:left="175" w:right="-43" w:hanging="85"/>
              <w:rPr>
                <w:rFonts w:ascii="Angsana New" w:hAnsi="Angsana New"/>
                <w:sz w:val="28"/>
                <w:szCs w:val="28"/>
                <w:cs/>
                <w:lang w:val="en-US"/>
              </w:rPr>
            </w:pPr>
            <w:r w:rsidRPr="00EB2DAA">
              <w:rPr>
                <w:rFonts w:ascii="Angsana New" w:hAnsi="Angsana New"/>
                <w:sz w:val="28"/>
                <w:szCs w:val="28"/>
                <w:lang w:val="en-US"/>
              </w:rPr>
              <w:t xml:space="preserve">TFRIC </w:t>
            </w:r>
            <w:r w:rsidR="00447F3A">
              <w:rPr>
                <w:rFonts w:ascii="Angsana New" w:hAnsi="Angsana New"/>
                <w:sz w:val="28"/>
                <w:szCs w:val="28"/>
                <w:lang w:val="en-US"/>
              </w:rPr>
              <w:t>19</w:t>
            </w:r>
          </w:p>
        </w:tc>
        <w:tc>
          <w:tcPr>
            <w:tcW w:w="6120" w:type="dxa"/>
          </w:tcPr>
          <w:p w:rsidR="00B87475" w:rsidRPr="00447F3A" w:rsidRDefault="00B87475" w:rsidP="0013455F">
            <w:pPr>
              <w:tabs>
                <w:tab w:val="left" w:pos="72"/>
                <w:tab w:val="left" w:pos="540"/>
              </w:tabs>
              <w:spacing w:line="380" w:lineRule="exact"/>
              <w:ind w:left="175" w:right="-43" w:hanging="193"/>
              <w:rPr>
                <w:rFonts w:ascii="Angsana New" w:hAnsi="Angsana New"/>
                <w:sz w:val="28"/>
                <w:szCs w:val="28"/>
                <w:lang w:val="en-US"/>
              </w:rPr>
            </w:pPr>
            <w:r w:rsidRPr="00447F3A">
              <w:rPr>
                <w:rFonts w:ascii="Angsana New" w:hAnsi="Angsana New"/>
                <w:sz w:val="28"/>
                <w:szCs w:val="28"/>
                <w:lang w:val="en-US"/>
              </w:rPr>
              <w:t>Extinguishing Financial Liabilities with Equity Instruments</w:t>
            </w:r>
          </w:p>
        </w:tc>
      </w:tr>
    </w:tbl>
    <w:p w:rsidR="00B87475" w:rsidRPr="00447F3A" w:rsidRDefault="00B87475" w:rsidP="00B87475">
      <w:pPr>
        <w:spacing w:before="120" w:after="120" w:line="380" w:lineRule="exact"/>
        <w:ind w:left="835"/>
        <w:jc w:val="thaiDistribute"/>
        <w:rPr>
          <w:rFonts w:ascii="Angsana New" w:hAnsi="Angsana New"/>
          <w:sz w:val="28"/>
          <w:szCs w:val="28"/>
          <w:lang w:val="en-US"/>
        </w:rPr>
      </w:pPr>
      <w:r w:rsidRPr="00447F3A">
        <w:rPr>
          <w:rFonts w:ascii="Angsana New" w:hAnsi="Angsana New"/>
          <w:sz w:val="28"/>
          <w:szCs w:val="28"/>
          <w:lang w:val="en-US"/>
        </w:rPr>
        <w:t xml:space="preserve">These TFRSs related to financial instruments make stipulations relating to the classification of financial instruments and their measurement at fair value or </w:t>
      </w:r>
      <w:proofErr w:type="spellStart"/>
      <w:r w:rsidRPr="00447F3A">
        <w:rPr>
          <w:rFonts w:ascii="Angsana New" w:hAnsi="Angsana New"/>
          <w:sz w:val="28"/>
          <w:szCs w:val="28"/>
          <w:lang w:val="en-US"/>
        </w:rPr>
        <w:t>amortised</w:t>
      </w:r>
      <w:proofErr w:type="spellEnd"/>
      <w:r w:rsidRPr="00447F3A">
        <w:rPr>
          <w:rFonts w:ascii="Angsana New" w:hAnsi="Angsana New"/>
          <w:sz w:val="28"/>
          <w:szCs w:val="28"/>
          <w:lang w:val="en-US"/>
        </w:rPr>
        <w:t xml:space="preserve"> cost </w:t>
      </w:r>
      <w:r w:rsidRPr="00EB2DAA">
        <w:rPr>
          <w:rFonts w:ascii="Angsana New" w:hAnsi="Angsana New"/>
          <w:sz w:val="28"/>
          <w:szCs w:val="28"/>
          <w:lang w:val="en-US"/>
        </w:rPr>
        <w:t>(</w:t>
      </w:r>
      <w:r w:rsidRPr="00447F3A">
        <w:rPr>
          <w:rFonts w:ascii="Angsana New" w:hAnsi="Angsana New"/>
          <w:sz w:val="28"/>
          <w:szCs w:val="28"/>
          <w:lang w:val="en-US"/>
        </w:rPr>
        <w:t>taking into account the type of instrument, the characteristics of the contractual cash flows and the Company’s business model</w:t>
      </w:r>
      <w:r w:rsidRPr="00EB2DAA">
        <w:rPr>
          <w:rFonts w:ascii="Angsana New" w:hAnsi="Angsana New"/>
          <w:sz w:val="28"/>
          <w:szCs w:val="28"/>
          <w:lang w:val="en-US"/>
        </w:rPr>
        <w:t>)</w:t>
      </w:r>
      <w:r w:rsidRPr="00447F3A">
        <w:rPr>
          <w:rFonts w:ascii="Angsana New" w:hAnsi="Angsana New"/>
          <w:sz w:val="28"/>
          <w:szCs w:val="28"/>
          <w:lang w:val="en-US"/>
        </w:rPr>
        <w:t>, calculation of impairment using the expected credit loss method, and hedge accounting</w:t>
      </w:r>
      <w:r w:rsidRPr="00EB2DAA">
        <w:rPr>
          <w:rFonts w:ascii="Angsana New" w:hAnsi="Angsana New"/>
          <w:sz w:val="28"/>
          <w:szCs w:val="28"/>
          <w:lang w:val="en-US"/>
        </w:rPr>
        <w:t xml:space="preserve">. </w:t>
      </w:r>
      <w:r w:rsidRPr="00447F3A">
        <w:rPr>
          <w:rFonts w:ascii="Angsana New" w:hAnsi="Angsana New"/>
          <w:sz w:val="28"/>
          <w:szCs w:val="28"/>
          <w:lang w:val="en-US"/>
        </w:rPr>
        <w:t>These include stipulations regarding the presentation and disclosure of financial instruments</w:t>
      </w:r>
      <w:r w:rsidRPr="00EB2DAA">
        <w:rPr>
          <w:rFonts w:ascii="Angsana New" w:hAnsi="Angsana New"/>
          <w:sz w:val="28"/>
          <w:szCs w:val="28"/>
          <w:lang w:val="en-US"/>
        </w:rPr>
        <w:t xml:space="preserve">. </w:t>
      </w:r>
      <w:r w:rsidRPr="00447F3A">
        <w:rPr>
          <w:rFonts w:ascii="Angsana New" w:hAnsi="Angsana New"/>
          <w:sz w:val="28"/>
          <w:szCs w:val="28"/>
          <w:lang w:val="en-US"/>
        </w:rPr>
        <w:t>When the TFRSs related to financial instruments are effective, some accounting standards, interpretations and guidance which are currently effective will be</w:t>
      </w:r>
      <w:r w:rsidRPr="00EB2DAA">
        <w:rPr>
          <w:rFonts w:ascii="Angsana New" w:hAnsi="Angsana New"/>
          <w:sz w:val="28"/>
          <w:szCs w:val="28"/>
          <w:lang w:val="en-US"/>
        </w:rPr>
        <w:t xml:space="preserve"> </w:t>
      </w:r>
      <w:r w:rsidRPr="00447F3A">
        <w:rPr>
          <w:rFonts w:ascii="Angsana New" w:hAnsi="Angsana New"/>
          <w:sz w:val="28"/>
          <w:szCs w:val="28"/>
          <w:lang w:val="en-US"/>
        </w:rPr>
        <w:t>cancelled</w:t>
      </w:r>
      <w:r w:rsidRPr="00EB2DAA">
        <w:rPr>
          <w:rFonts w:ascii="Angsana New" w:hAnsi="Angsana New"/>
          <w:sz w:val="28"/>
          <w:szCs w:val="28"/>
          <w:lang w:val="en-US"/>
        </w:rPr>
        <w:t xml:space="preserve">.   </w:t>
      </w:r>
    </w:p>
    <w:p w:rsidR="007403B7" w:rsidRPr="00447F3A" w:rsidRDefault="007403B7" w:rsidP="00B87475">
      <w:pPr>
        <w:spacing w:after="120"/>
        <w:ind w:left="835"/>
        <w:rPr>
          <w:rFonts w:ascii="Angsana New" w:hAnsi="Angsana New"/>
          <w:sz w:val="28"/>
          <w:szCs w:val="28"/>
          <w:lang w:val="en-US"/>
        </w:rPr>
      </w:pPr>
    </w:p>
    <w:p w:rsidR="007403B7" w:rsidRPr="00447F3A" w:rsidRDefault="007403B7" w:rsidP="00B87475">
      <w:pPr>
        <w:spacing w:after="120"/>
        <w:ind w:left="835"/>
        <w:rPr>
          <w:rFonts w:ascii="Angsana New" w:hAnsi="Angsana New"/>
          <w:sz w:val="28"/>
          <w:szCs w:val="28"/>
          <w:lang w:val="en-US"/>
        </w:rPr>
      </w:pPr>
    </w:p>
    <w:p w:rsidR="007403B7" w:rsidRDefault="007403B7" w:rsidP="00B87475">
      <w:pPr>
        <w:spacing w:after="120"/>
        <w:ind w:left="835"/>
        <w:rPr>
          <w:rFonts w:ascii="Angsana New" w:hAnsi="Angsana New"/>
          <w:sz w:val="28"/>
          <w:szCs w:val="28"/>
          <w:lang w:val="en-US"/>
        </w:rPr>
      </w:pPr>
    </w:p>
    <w:p w:rsidR="00D40053" w:rsidRDefault="00D40053" w:rsidP="00B87475">
      <w:pPr>
        <w:spacing w:after="120"/>
        <w:ind w:left="835"/>
        <w:rPr>
          <w:rFonts w:ascii="Angsana New" w:hAnsi="Angsana New"/>
          <w:sz w:val="28"/>
          <w:szCs w:val="28"/>
          <w:lang w:val="en-US"/>
        </w:rPr>
      </w:pPr>
    </w:p>
    <w:p w:rsidR="00D40053" w:rsidRDefault="00D40053" w:rsidP="00B87475">
      <w:pPr>
        <w:spacing w:after="120"/>
        <w:ind w:left="835"/>
        <w:rPr>
          <w:rFonts w:ascii="Angsana New" w:hAnsi="Angsana New"/>
          <w:sz w:val="28"/>
          <w:szCs w:val="28"/>
          <w:lang w:val="en-US"/>
        </w:rPr>
      </w:pPr>
    </w:p>
    <w:p w:rsidR="00D40053" w:rsidRPr="00447F3A" w:rsidRDefault="00D40053" w:rsidP="00B87475">
      <w:pPr>
        <w:spacing w:after="120"/>
        <w:ind w:left="835"/>
        <w:rPr>
          <w:rFonts w:ascii="Angsana New" w:hAnsi="Angsana New"/>
          <w:sz w:val="28"/>
          <w:szCs w:val="28"/>
          <w:lang w:val="en-US"/>
        </w:rPr>
      </w:pPr>
    </w:p>
    <w:p w:rsidR="007403B7" w:rsidRPr="00447F3A" w:rsidRDefault="007403B7" w:rsidP="00B87475">
      <w:pPr>
        <w:spacing w:after="120"/>
        <w:ind w:left="835"/>
        <w:rPr>
          <w:rFonts w:ascii="Angsana New" w:hAnsi="Angsana New"/>
          <w:sz w:val="28"/>
          <w:szCs w:val="28"/>
          <w:lang w:val="en-US"/>
        </w:rPr>
      </w:pPr>
    </w:p>
    <w:p w:rsidR="00480554" w:rsidRPr="00447F3A" w:rsidRDefault="00480554" w:rsidP="00B87475">
      <w:pPr>
        <w:numPr>
          <w:ilvl w:val="0"/>
          <w:numId w:val="1"/>
        </w:numPr>
        <w:tabs>
          <w:tab w:val="num" w:pos="600"/>
        </w:tabs>
        <w:spacing w:before="240"/>
        <w:ind w:left="420" w:hanging="420"/>
        <w:jc w:val="thaiDistribute"/>
        <w:rPr>
          <w:rFonts w:ascii="Angsana New" w:hAnsi="Angsana New"/>
          <w:b/>
          <w:bCs/>
          <w:sz w:val="28"/>
          <w:szCs w:val="28"/>
          <w:lang w:val="en-US"/>
        </w:rPr>
      </w:pPr>
      <w:r w:rsidRPr="00447F3A">
        <w:rPr>
          <w:rFonts w:ascii="Angsana New" w:hAnsi="Angsana New"/>
          <w:b/>
          <w:bCs/>
          <w:sz w:val="28"/>
          <w:szCs w:val="28"/>
          <w:lang w:val="en-US"/>
        </w:rPr>
        <w:lastRenderedPageBreak/>
        <w:t>SIGNIFICANT ACCOUNTING POLICIES</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Incomes recognition</w:t>
      </w:r>
    </w:p>
    <w:p w:rsidR="00563560" w:rsidRPr="00447F3A" w:rsidRDefault="00563560" w:rsidP="00563560">
      <w:pPr>
        <w:pStyle w:val="BodyTextIndent"/>
        <w:numPr>
          <w:ilvl w:val="0"/>
          <w:numId w:val="3"/>
        </w:numPr>
        <w:spacing w:before="120" w:after="0"/>
        <w:ind w:left="1282" w:hanging="274"/>
        <w:jc w:val="thaiDistribute"/>
        <w:rPr>
          <w:rFonts w:ascii="Angsana New" w:hAnsi="Angsana New"/>
          <w:sz w:val="28"/>
          <w:lang w:val="en-US"/>
        </w:rPr>
      </w:pPr>
      <w:r w:rsidRPr="00447F3A">
        <w:rPr>
          <w:rFonts w:ascii="Angsana New" w:hAnsi="Angsana New"/>
          <w:sz w:val="28"/>
          <w:lang w:val="en-US"/>
        </w:rPr>
        <w:t>Sales are recognized upon the delivery or transfer of risk and rewards of ownership of goods to the buyer</w:t>
      </w:r>
      <w:r w:rsidRPr="00EB2DAA">
        <w:rPr>
          <w:rFonts w:ascii="Angsana New" w:hAnsi="Angsana New"/>
          <w:sz w:val="28"/>
          <w:lang w:val="en-US"/>
        </w:rPr>
        <w:t xml:space="preserve"> </w:t>
      </w:r>
      <w:r w:rsidRPr="00447F3A">
        <w:rPr>
          <w:rFonts w:ascii="Angsana New" w:hAnsi="Angsana New"/>
          <w:color w:val="000000"/>
          <w:sz w:val="28"/>
          <w:lang w:val="en-US"/>
        </w:rPr>
        <w:t>and</w:t>
      </w:r>
      <w:r w:rsidRPr="00EB2DAA">
        <w:rPr>
          <w:rFonts w:ascii="Angsana New" w:hAnsi="Angsana New"/>
          <w:color w:val="000000"/>
          <w:sz w:val="28"/>
          <w:lang w:val="en-US"/>
        </w:rPr>
        <w:t xml:space="preserve"> </w:t>
      </w:r>
      <w:r w:rsidRPr="00447F3A">
        <w:rPr>
          <w:rFonts w:ascii="Angsana New" w:hAnsi="Angsana New"/>
          <w:sz w:val="28"/>
          <w:lang w:val="en-US"/>
        </w:rPr>
        <w:t>represent the invoiced value, excluding value added tax, after deducting goods returns and discounts</w:t>
      </w:r>
      <w:r w:rsidRPr="00EB2DAA">
        <w:rPr>
          <w:rFonts w:ascii="Angsana New" w:hAnsi="Angsana New"/>
          <w:sz w:val="28"/>
          <w:lang w:val="en-US"/>
        </w:rPr>
        <w:t>.</w:t>
      </w:r>
    </w:p>
    <w:p w:rsidR="00563560" w:rsidRPr="00EB2DAA" w:rsidRDefault="00563560" w:rsidP="00563560">
      <w:pPr>
        <w:pStyle w:val="BodyTextIndent"/>
        <w:numPr>
          <w:ilvl w:val="0"/>
          <w:numId w:val="3"/>
        </w:numPr>
        <w:spacing w:after="0"/>
        <w:ind w:left="1276" w:hanging="268"/>
        <w:jc w:val="thaiDistribute"/>
        <w:rPr>
          <w:rFonts w:ascii="Angsana New" w:hAnsi="Angsana New"/>
          <w:sz w:val="28"/>
          <w:cs/>
          <w:lang w:val="en-US"/>
        </w:rPr>
      </w:pPr>
      <w:r w:rsidRPr="00447F3A">
        <w:rPr>
          <w:rFonts w:ascii="Angsana New" w:hAnsi="Angsana New"/>
          <w:sz w:val="28"/>
          <w:lang w:val="en-US"/>
        </w:rPr>
        <w:t>Revenues from contract work are recognized on the percentage of completion method which is computed in accordance with the proportion of actual cost incurred as compared to the total estimated cost of the contract</w:t>
      </w:r>
      <w:r w:rsidRPr="00EB2DAA">
        <w:rPr>
          <w:rFonts w:ascii="Angsana New" w:hAnsi="Angsana New"/>
          <w:sz w:val="28"/>
          <w:lang w:val="en-US"/>
        </w:rPr>
        <w:t>.</w:t>
      </w:r>
    </w:p>
    <w:p w:rsidR="00563560" w:rsidRPr="00EB2DAA" w:rsidRDefault="00563560" w:rsidP="00563560">
      <w:pPr>
        <w:pStyle w:val="BodyTextIndent"/>
        <w:numPr>
          <w:ilvl w:val="0"/>
          <w:numId w:val="3"/>
        </w:numPr>
        <w:spacing w:after="0"/>
        <w:ind w:left="1276" w:hanging="268"/>
        <w:jc w:val="thaiDistribute"/>
        <w:rPr>
          <w:rFonts w:ascii="Angsana New" w:hAnsi="Angsana New"/>
          <w:sz w:val="28"/>
          <w:cs/>
          <w:lang w:val="en-US"/>
        </w:rPr>
      </w:pPr>
      <w:r w:rsidRPr="00447F3A">
        <w:rPr>
          <w:rFonts w:ascii="Angsana New" w:hAnsi="Angsana New"/>
          <w:sz w:val="28"/>
          <w:lang w:val="en-US"/>
        </w:rPr>
        <w:t>Revenues from services for installation, repair and maintenance are recognized when the services are completely rendered to customers or recognized in accordance with the period of the contract of service rendered</w:t>
      </w:r>
      <w:r w:rsidRPr="00EB2DAA">
        <w:rPr>
          <w:rFonts w:ascii="Angsana New" w:hAnsi="Angsana New"/>
          <w:sz w:val="28"/>
          <w:lang w:val="en-US"/>
        </w:rPr>
        <w:t>.</w:t>
      </w:r>
    </w:p>
    <w:p w:rsidR="00563560" w:rsidRPr="00447F3A" w:rsidRDefault="00563560" w:rsidP="00563560">
      <w:pPr>
        <w:pStyle w:val="BodyTextIndent"/>
        <w:numPr>
          <w:ilvl w:val="0"/>
          <w:numId w:val="3"/>
        </w:numPr>
        <w:spacing w:after="0"/>
        <w:ind w:left="1276" w:hanging="268"/>
        <w:jc w:val="thaiDistribute"/>
        <w:rPr>
          <w:rFonts w:ascii="Angsana New" w:hAnsi="Angsana New"/>
          <w:sz w:val="28"/>
          <w:lang w:val="en-US"/>
        </w:rPr>
      </w:pPr>
      <w:r w:rsidRPr="00447F3A">
        <w:rPr>
          <w:rFonts w:ascii="Angsana New" w:hAnsi="Angsana New"/>
          <w:sz w:val="28"/>
          <w:lang w:val="en-US"/>
        </w:rPr>
        <w:t>Other income and interest income are recognized on the accrual basis</w:t>
      </w:r>
      <w:r w:rsidRPr="00EB2DAA">
        <w:rPr>
          <w:rFonts w:ascii="Angsana New" w:hAnsi="Angsana New"/>
          <w:sz w:val="28"/>
          <w:lang w:val="en-US"/>
        </w:rPr>
        <w:t>.</w:t>
      </w:r>
    </w:p>
    <w:p w:rsidR="008D7FFC" w:rsidRPr="00447F3A" w:rsidRDefault="00D36FB4" w:rsidP="00B87475">
      <w:pPr>
        <w:pStyle w:val="BodyTextIndent"/>
        <w:numPr>
          <w:ilvl w:val="0"/>
          <w:numId w:val="3"/>
        </w:numPr>
        <w:spacing w:after="0"/>
        <w:ind w:left="1276" w:hanging="268"/>
        <w:jc w:val="thaiDistribute"/>
        <w:rPr>
          <w:rFonts w:ascii="Angsana New" w:hAnsi="Angsana New"/>
          <w:sz w:val="28"/>
          <w:lang w:val="en-US"/>
        </w:rPr>
      </w:pPr>
      <w:r w:rsidRPr="00EB2DAA">
        <w:rPr>
          <w:rFonts w:ascii="Angsana New" w:hAnsi="Angsana New"/>
          <w:sz w:val="28"/>
          <w:lang w:val="en-US"/>
        </w:rPr>
        <w:t xml:space="preserve">Commission </w:t>
      </w:r>
      <w:r w:rsidRPr="00447F3A">
        <w:rPr>
          <w:rFonts w:ascii="Angsana New" w:hAnsi="Angsana New"/>
          <w:sz w:val="28"/>
          <w:lang w:val="en-US"/>
        </w:rPr>
        <w:t>income is</w:t>
      </w:r>
      <w:r w:rsidRPr="00EB2DAA">
        <w:rPr>
          <w:rFonts w:ascii="Angsana New" w:hAnsi="Angsana New"/>
          <w:sz w:val="28"/>
          <w:lang w:val="en-US"/>
        </w:rPr>
        <w:t xml:space="preserve"> recognized when cash received.</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 xml:space="preserve">Expenses recognition  </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Expenses are recognized on the accrual basis</w:t>
      </w:r>
      <w:r w:rsidRPr="00EB2DAA">
        <w:rPr>
          <w:rFonts w:ascii="Angsana New" w:hAnsi="Angsana New"/>
          <w:sz w:val="28"/>
          <w:szCs w:val="28"/>
          <w:lang w:val="en-US"/>
        </w:rPr>
        <w:t>.</w:t>
      </w:r>
    </w:p>
    <w:p w:rsidR="00563560" w:rsidRPr="00EB2DAA" w:rsidRDefault="00563560" w:rsidP="00563560">
      <w:pPr>
        <w:spacing w:before="120"/>
        <w:ind w:left="806"/>
        <w:jc w:val="thaiDistribute"/>
        <w:rPr>
          <w:rFonts w:ascii="Angsana New" w:hAnsi="Angsana New"/>
          <w:b/>
          <w:bCs/>
          <w:sz w:val="28"/>
          <w:szCs w:val="28"/>
          <w:cs/>
          <w:lang w:val="en-US"/>
        </w:rPr>
      </w:pPr>
      <w:r w:rsidRPr="00447F3A">
        <w:rPr>
          <w:rFonts w:ascii="Angsana New" w:hAnsi="Angsana New"/>
          <w:b/>
          <w:bCs/>
          <w:sz w:val="28"/>
          <w:szCs w:val="28"/>
          <w:lang w:val="en-US"/>
        </w:rPr>
        <w:t>Operating leases</w:t>
      </w:r>
    </w:p>
    <w:p w:rsidR="00563560" w:rsidRPr="00447F3A" w:rsidRDefault="00563560" w:rsidP="005455C2">
      <w:pPr>
        <w:spacing w:before="120"/>
        <w:ind w:left="806"/>
        <w:jc w:val="thaiDistribute"/>
        <w:rPr>
          <w:rFonts w:ascii="Angsana New" w:hAnsi="Angsana New"/>
          <w:sz w:val="28"/>
          <w:szCs w:val="28"/>
          <w:lang w:val="en-US"/>
        </w:rPr>
      </w:pPr>
      <w:r w:rsidRPr="00447F3A">
        <w:rPr>
          <w:rFonts w:ascii="Angsana New" w:hAnsi="Angsana New"/>
          <w:sz w:val="28"/>
          <w:szCs w:val="28"/>
          <w:lang w:val="en-US"/>
        </w:rPr>
        <w:t>Payments made under operating leases are recognized in the statements of profit or loss on a straight line basis over the terms of the lease</w:t>
      </w:r>
      <w:r w:rsidRPr="00EB2DAA">
        <w:rPr>
          <w:rFonts w:ascii="Angsana New" w:hAnsi="Angsana New"/>
          <w:sz w:val="28"/>
          <w:szCs w:val="28"/>
          <w:lang w:val="en-US"/>
        </w:rPr>
        <w:t xml:space="preserve">. </w:t>
      </w:r>
      <w:r w:rsidRPr="00447F3A">
        <w:rPr>
          <w:rFonts w:ascii="Angsana New" w:hAnsi="Angsana New"/>
          <w:sz w:val="28"/>
          <w:szCs w:val="28"/>
          <w:lang w:val="en-US"/>
        </w:rPr>
        <w:t>Lease incentives received are recognized in the statements of profit or loss as an integral part of the total lease payments made</w:t>
      </w:r>
      <w:r w:rsidRPr="00EB2DAA">
        <w:rPr>
          <w:rFonts w:ascii="Angsana New" w:hAnsi="Angsana New"/>
          <w:sz w:val="28"/>
          <w:szCs w:val="28"/>
          <w:lang w:val="en-US"/>
        </w:rPr>
        <w:t xml:space="preserve">.  </w:t>
      </w:r>
      <w:r w:rsidRPr="00447F3A">
        <w:rPr>
          <w:rFonts w:ascii="Angsana New" w:hAnsi="Angsana New"/>
          <w:sz w:val="28"/>
          <w:szCs w:val="28"/>
          <w:lang w:val="en-US"/>
        </w:rPr>
        <w:t>Contingent rentals are charged to the statements of profit or loss in the accounting period in which they are incurred</w:t>
      </w:r>
      <w:r w:rsidRPr="00EB2DAA">
        <w:rPr>
          <w:rFonts w:ascii="Angsana New" w:hAnsi="Angsana New"/>
          <w:sz w:val="28"/>
          <w:szCs w:val="28"/>
          <w:lang w:val="en-US"/>
        </w:rPr>
        <w:t>.</w:t>
      </w:r>
    </w:p>
    <w:p w:rsidR="00563560" w:rsidRPr="00EB2DAA" w:rsidRDefault="00563560" w:rsidP="00563560">
      <w:pPr>
        <w:spacing w:before="120"/>
        <w:ind w:left="806"/>
        <w:jc w:val="thaiDistribute"/>
        <w:rPr>
          <w:rFonts w:ascii="Angsana New" w:hAnsi="Angsana New"/>
          <w:b/>
          <w:bCs/>
          <w:sz w:val="28"/>
          <w:szCs w:val="28"/>
          <w:cs/>
          <w:lang w:val="en-US"/>
        </w:rPr>
      </w:pPr>
      <w:r w:rsidRPr="00447F3A">
        <w:rPr>
          <w:rFonts w:ascii="Angsana New" w:hAnsi="Angsana New"/>
          <w:b/>
          <w:bCs/>
          <w:sz w:val="28"/>
          <w:szCs w:val="28"/>
          <w:lang w:val="en-US"/>
        </w:rPr>
        <w:t>Finance lease payments</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Minimum lease payments are apportioned between the finance charge and the reduction of the outstanding liabilities</w:t>
      </w:r>
      <w:r w:rsidRPr="00EB2DAA">
        <w:rPr>
          <w:rFonts w:ascii="Angsana New" w:hAnsi="Angsana New"/>
          <w:sz w:val="28"/>
          <w:szCs w:val="28"/>
          <w:lang w:val="en-US"/>
        </w:rPr>
        <w:t xml:space="preserve">.  </w:t>
      </w:r>
      <w:r w:rsidRPr="00447F3A">
        <w:rPr>
          <w:rFonts w:ascii="Angsana New" w:hAnsi="Angsana New"/>
          <w:sz w:val="28"/>
          <w:szCs w:val="28"/>
          <w:lang w:val="en-US"/>
        </w:rPr>
        <w:t>The finance charge is allocated to each period during the lease term so as to produce a constant periodic rate of interest on the remaining balance of the liabilities</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Accounts in foreign currencies</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Transactions in foreign currencies are translated into Baht at the rate of exchange prevailing on the transaction dates</w:t>
      </w:r>
      <w:r w:rsidRPr="00EB2DAA">
        <w:rPr>
          <w:rFonts w:ascii="Angsana New" w:hAnsi="Angsana New"/>
          <w:sz w:val="28"/>
          <w:szCs w:val="28"/>
          <w:lang w:val="en-US"/>
        </w:rPr>
        <w:t xml:space="preserve">. </w:t>
      </w:r>
      <w:r w:rsidRPr="00447F3A">
        <w:rPr>
          <w:rFonts w:ascii="Angsana New" w:hAnsi="Angsana New"/>
          <w:sz w:val="28"/>
          <w:szCs w:val="28"/>
          <w:lang w:val="en-US"/>
        </w:rPr>
        <w:t>Assets and liabilities in foreign currencies at the end of the year are translated into Baht at the rate of exchange prevailing on that date</w:t>
      </w:r>
      <w:r w:rsidRPr="00EB2DAA">
        <w:rPr>
          <w:rFonts w:ascii="Angsana New" w:hAnsi="Angsana New"/>
          <w:sz w:val="28"/>
          <w:szCs w:val="28"/>
          <w:lang w:val="en-US"/>
        </w:rPr>
        <w:t xml:space="preserve">. </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Gain or loss upon translation is included in the statement of profit or loss</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Cash and cash equivalents</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Cash and cash equivalents comprise cash on hand, cash at bank, bank deposit with an original maturity of three months or less and not subject to withdrawal restrictions</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Current investments</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 xml:space="preserve">Current investments consist of bank deposits over </w:t>
      </w:r>
      <w:r w:rsidR="00447F3A">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months and up to </w:t>
      </w:r>
      <w:r w:rsidR="00447F3A">
        <w:rPr>
          <w:rFonts w:ascii="Angsana New" w:hAnsi="Angsana New"/>
          <w:sz w:val="28"/>
          <w:szCs w:val="28"/>
          <w:lang w:val="en-US"/>
        </w:rPr>
        <w:t>1</w:t>
      </w:r>
      <w:r w:rsidRPr="00EB2DAA">
        <w:rPr>
          <w:rFonts w:ascii="Angsana New" w:hAnsi="Angsana New"/>
          <w:sz w:val="28"/>
          <w:szCs w:val="28"/>
          <w:lang w:val="en-US"/>
        </w:rPr>
        <w:t xml:space="preserve"> </w:t>
      </w:r>
      <w:r w:rsidRPr="00447F3A">
        <w:rPr>
          <w:rFonts w:ascii="Angsana New" w:hAnsi="Angsana New"/>
          <w:sz w:val="28"/>
          <w:szCs w:val="28"/>
          <w:lang w:val="en-US"/>
        </w:rPr>
        <w:t>year</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lastRenderedPageBreak/>
        <w:t xml:space="preserve">Trade and other </w:t>
      </w:r>
      <w:r w:rsidR="001A7DBA">
        <w:rPr>
          <w:rFonts w:ascii="Angsana New" w:hAnsi="Angsana New"/>
          <w:b/>
          <w:bCs/>
          <w:sz w:val="28"/>
          <w:szCs w:val="28"/>
          <w:lang w:val="en-US"/>
        </w:rPr>
        <w:t xml:space="preserve">current </w:t>
      </w:r>
      <w:r w:rsidRPr="00EB2DAA">
        <w:rPr>
          <w:rFonts w:ascii="Angsana New" w:hAnsi="Angsana New"/>
          <w:b/>
          <w:bCs/>
          <w:sz w:val="28"/>
          <w:szCs w:val="28"/>
          <w:lang w:val="en-US"/>
        </w:rPr>
        <w:t>receivables</w:t>
      </w:r>
    </w:p>
    <w:p w:rsidR="00563560" w:rsidRPr="00447F3A" w:rsidRDefault="00563560" w:rsidP="00563560">
      <w:pPr>
        <w:spacing w:before="120"/>
        <w:ind w:left="80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sidR="001A7DBA">
        <w:rPr>
          <w:rFonts w:ascii="Angsana New" w:hAnsi="Angsana New"/>
          <w:sz w:val="28"/>
          <w:szCs w:val="28"/>
          <w:lang w:val="en-US"/>
        </w:rPr>
        <w:t xml:space="preserve">current </w:t>
      </w:r>
      <w:r w:rsidRPr="00447F3A">
        <w:rPr>
          <w:rFonts w:ascii="Angsana New" w:hAnsi="Angsana New"/>
          <w:sz w:val="28"/>
          <w:szCs w:val="28"/>
          <w:lang w:val="en-US"/>
        </w:rPr>
        <w:t>receivable are carried at their net realizable value</w:t>
      </w:r>
      <w:r w:rsidRPr="00EB2DAA">
        <w:rPr>
          <w:rFonts w:ascii="Angsana New" w:hAnsi="Angsana New"/>
          <w:sz w:val="28"/>
          <w:szCs w:val="28"/>
          <w:lang w:val="en-US"/>
        </w:rPr>
        <w:t xml:space="preserve">. </w:t>
      </w:r>
      <w:r w:rsidRPr="00447F3A">
        <w:rPr>
          <w:rFonts w:ascii="Angsana New" w:hAnsi="Angsana New"/>
          <w:sz w:val="28"/>
          <w:szCs w:val="28"/>
          <w:lang w:val="en-US"/>
        </w:rPr>
        <w:t>The Company sets up allowance for doubtful accounts based on the estimated collection losses that may be incurred in collection of receivables</w:t>
      </w:r>
      <w:r w:rsidRPr="00EB2DAA">
        <w:rPr>
          <w:rFonts w:ascii="Angsana New" w:hAnsi="Angsana New"/>
          <w:sz w:val="28"/>
          <w:szCs w:val="28"/>
          <w:lang w:val="en-US"/>
        </w:rPr>
        <w:t>.</w:t>
      </w:r>
      <w:r w:rsidRPr="00447F3A">
        <w:rPr>
          <w:rFonts w:ascii="Angsana New" w:hAnsi="Angsana New"/>
          <w:sz w:val="28"/>
          <w:szCs w:val="28"/>
          <w:lang w:val="en-US"/>
        </w:rPr>
        <w:t xml:space="preserve"> The allowance is based on collection experience and the current status of receivables</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Unbilled works in progress</w:t>
      </w:r>
    </w:p>
    <w:p w:rsidR="00DC1FF3" w:rsidRPr="00447F3A" w:rsidRDefault="00563560" w:rsidP="007403B7">
      <w:pPr>
        <w:spacing w:before="120"/>
        <w:ind w:left="806"/>
        <w:jc w:val="thaiDistribute"/>
        <w:rPr>
          <w:rFonts w:ascii="Angsana New" w:hAnsi="Angsana New"/>
          <w:sz w:val="28"/>
          <w:szCs w:val="28"/>
          <w:lang w:val="en-US"/>
        </w:rPr>
      </w:pPr>
      <w:r w:rsidRPr="00447F3A">
        <w:rPr>
          <w:rFonts w:ascii="Angsana New" w:hAnsi="Angsana New"/>
          <w:sz w:val="28"/>
          <w:szCs w:val="28"/>
          <w:lang w:val="en-US"/>
        </w:rPr>
        <w:t>Unbilled works in progress are stated at the net realizable value which is recognized in accordance with the percentage of completion method by using the proportion of actual cost incurred as compared to the total estimated cost of the contract</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Inventories</w:t>
      </w:r>
    </w:p>
    <w:p w:rsidR="00563560" w:rsidRPr="00447F3A" w:rsidRDefault="00563560" w:rsidP="00563560">
      <w:pPr>
        <w:ind w:left="805"/>
        <w:jc w:val="thaiDistribute"/>
        <w:rPr>
          <w:rFonts w:ascii="Angsana New" w:hAnsi="Angsana New"/>
          <w:sz w:val="28"/>
          <w:szCs w:val="28"/>
          <w:lang w:val="en-US"/>
        </w:rPr>
      </w:pPr>
      <w:r w:rsidRPr="00447F3A">
        <w:rPr>
          <w:rFonts w:ascii="Angsana New" w:hAnsi="Angsana New"/>
          <w:sz w:val="28"/>
          <w:szCs w:val="28"/>
          <w:lang w:val="en-US"/>
        </w:rPr>
        <w:t>Inventories are stated at the lower of cost or net realizable value</w:t>
      </w:r>
      <w:r w:rsidRPr="00EB2DAA">
        <w:rPr>
          <w:rFonts w:ascii="Angsana New" w:hAnsi="Angsana New"/>
          <w:sz w:val="28"/>
          <w:szCs w:val="28"/>
          <w:lang w:val="en-US"/>
        </w:rPr>
        <w:t>.</w:t>
      </w:r>
    </w:p>
    <w:p w:rsidR="00563560" w:rsidRPr="00447F3A" w:rsidRDefault="00563560" w:rsidP="00563560">
      <w:pPr>
        <w:ind w:left="805"/>
        <w:jc w:val="thaiDistribute"/>
        <w:rPr>
          <w:rFonts w:ascii="Angsana New" w:hAnsi="Angsana New"/>
          <w:sz w:val="28"/>
          <w:szCs w:val="28"/>
          <w:lang w:val="en-US"/>
        </w:rPr>
      </w:pPr>
      <w:r w:rsidRPr="00447F3A">
        <w:rPr>
          <w:rFonts w:ascii="Angsana New" w:hAnsi="Angsana New"/>
          <w:sz w:val="28"/>
          <w:szCs w:val="28"/>
          <w:lang w:val="en-US"/>
        </w:rPr>
        <w:t>Costs</w:t>
      </w:r>
      <w:r w:rsidRPr="00EB2DAA">
        <w:rPr>
          <w:rFonts w:ascii="Angsana New" w:hAnsi="Angsana New"/>
          <w:sz w:val="28"/>
          <w:szCs w:val="28"/>
          <w:lang w:val="en-US"/>
        </w:rPr>
        <w:t xml:space="preserve"> </w:t>
      </w:r>
      <w:r w:rsidRPr="00447F3A">
        <w:rPr>
          <w:rFonts w:ascii="Angsana New" w:hAnsi="Angsana New"/>
          <w:sz w:val="28"/>
          <w:szCs w:val="28"/>
          <w:lang w:val="en-US"/>
        </w:rPr>
        <w:t>of raw material</w:t>
      </w:r>
      <w:r w:rsidRPr="00EB2DAA">
        <w:rPr>
          <w:rFonts w:ascii="Angsana New" w:hAnsi="Angsana New"/>
          <w:sz w:val="28"/>
          <w:szCs w:val="28"/>
          <w:lang w:val="en-US"/>
        </w:rPr>
        <w:t xml:space="preserve"> </w:t>
      </w:r>
      <w:r w:rsidRPr="00447F3A">
        <w:rPr>
          <w:rFonts w:ascii="Angsana New" w:hAnsi="Angsana New"/>
          <w:sz w:val="28"/>
          <w:szCs w:val="28"/>
          <w:lang w:val="en-US"/>
        </w:rPr>
        <w:t>comprise</w:t>
      </w:r>
      <w:r w:rsidRPr="00EB2DAA">
        <w:rPr>
          <w:rFonts w:ascii="Angsana New" w:hAnsi="Angsana New"/>
          <w:sz w:val="28"/>
          <w:szCs w:val="28"/>
          <w:lang w:val="en-US"/>
        </w:rPr>
        <w:t xml:space="preserve"> </w:t>
      </w:r>
      <w:r w:rsidRPr="00447F3A">
        <w:rPr>
          <w:rFonts w:ascii="Angsana New" w:hAnsi="Angsana New"/>
          <w:sz w:val="28"/>
          <w:szCs w:val="28"/>
          <w:lang w:val="en-US"/>
        </w:rPr>
        <w:t>costs of purchase and direct expenses related to the purchase</w:t>
      </w:r>
      <w:r w:rsidRPr="00EB2DAA">
        <w:rPr>
          <w:rFonts w:ascii="Angsana New" w:hAnsi="Angsana New"/>
          <w:sz w:val="28"/>
          <w:szCs w:val="28"/>
          <w:lang w:val="en-US"/>
        </w:rPr>
        <w:t>.</w:t>
      </w:r>
    </w:p>
    <w:p w:rsidR="00563560" w:rsidRPr="00447F3A" w:rsidRDefault="00563560" w:rsidP="00563560">
      <w:pPr>
        <w:ind w:left="805"/>
        <w:jc w:val="thaiDistribute"/>
        <w:rPr>
          <w:rFonts w:ascii="Angsana New" w:hAnsi="Angsana New"/>
          <w:sz w:val="28"/>
          <w:szCs w:val="28"/>
          <w:lang w:val="en-US"/>
        </w:rPr>
      </w:pPr>
      <w:r w:rsidRPr="00447F3A">
        <w:rPr>
          <w:rFonts w:ascii="Angsana New" w:hAnsi="Angsana New"/>
          <w:sz w:val="28"/>
          <w:szCs w:val="28"/>
          <w:lang w:val="en-US"/>
        </w:rPr>
        <w:t>Costs of finished goods and works in process comprise</w:t>
      </w:r>
      <w:r w:rsidRPr="00EB2DAA">
        <w:rPr>
          <w:rFonts w:ascii="Angsana New" w:hAnsi="Angsana New"/>
          <w:sz w:val="28"/>
          <w:szCs w:val="28"/>
          <w:lang w:val="en-US"/>
        </w:rPr>
        <w:t xml:space="preserve"> </w:t>
      </w:r>
      <w:r w:rsidRPr="00447F3A">
        <w:rPr>
          <w:rFonts w:ascii="Angsana New" w:hAnsi="Angsana New"/>
          <w:sz w:val="28"/>
          <w:szCs w:val="28"/>
          <w:lang w:val="en-US"/>
        </w:rPr>
        <w:t>raw material, direct labor, direct expenses and overheads</w:t>
      </w:r>
      <w:r w:rsidRPr="00EB2DAA">
        <w:rPr>
          <w:rFonts w:ascii="Angsana New" w:hAnsi="Angsana New"/>
          <w:sz w:val="28"/>
          <w:szCs w:val="28"/>
          <w:lang w:val="en-US"/>
        </w:rPr>
        <w:t>.</w:t>
      </w:r>
    </w:p>
    <w:p w:rsidR="00563560" w:rsidRPr="00EB2DAA" w:rsidRDefault="00563560" w:rsidP="00563560">
      <w:pPr>
        <w:ind w:left="805"/>
        <w:jc w:val="thaiDistribute"/>
        <w:rPr>
          <w:rFonts w:ascii="Angsana New" w:hAnsi="Angsana New"/>
          <w:sz w:val="28"/>
          <w:szCs w:val="28"/>
          <w:cs/>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w:t>
      </w:r>
      <w:r w:rsidRPr="00EB2DAA">
        <w:rPr>
          <w:rFonts w:ascii="Angsana New" w:hAnsi="Angsana New"/>
          <w:sz w:val="28"/>
          <w:szCs w:val="28"/>
          <w:lang w:val="en-US"/>
        </w:rPr>
        <w:t xml:space="preserve"> </w:t>
      </w:r>
      <w:r w:rsidRPr="00447F3A">
        <w:rPr>
          <w:rFonts w:ascii="Angsana New" w:hAnsi="Angsana New"/>
          <w:sz w:val="28"/>
          <w:szCs w:val="28"/>
          <w:lang w:val="en-US"/>
        </w:rPr>
        <w:t>inventories</w:t>
      </w:r>
      <w:r w:rsidRPr="00EB2DAA">
        <w:rPr>
          <w:rFonts w:ascii="Angsana New" w:hAnsi="Angsana New"/>
          <w:sz w:val="28"/>
          <w:szCs w:val="28"/>
          <w:lang w:val="en-US"/>
        </w:rPr>
        <w:t xml:space="preserve"> </w:t>
      </w:r>
      <w:r w:rsidRPr="00447F3A">
        <w:rPr>
          <w:rFonts w:ascii="Angsana New" w:hAnsi="Angsana New"/>
          <w:sz w:val="28"/>
          <w:szCs w:val="28"/>
          <w:lang w:val="en-US"/>
        </w:rPr>
        <w:t>are accounted for by using the cost method as follows</w:t>
      </w:r>
      <w:r w:rsidRPr="00EB2DAA">
        <w:rPr>
          <w:rFonts w:ascii="Angsana New" w:hAnsi="Angsana New"/>
          <w:sz w:val="28"/>
          <w:szCs w:val="28"/>
          <w:lang w:val="en-US"/>
        </w:rPr>
        <w:t xml:space="preserve">: </w:t>
      </w:r>
    </w:p>
    <w:p w:rsidR="00563560" w:rsidRPr="00447F3A" w:rsidRDefault="00563560" w:rsidP="00563560">
      <w:pPr>
        <w:ind w:left="1650" w:firstLine="510"/>
        <w:rPr>
          <w:rFonts w:ascii="Angsana New" w:hAnsi="Angsana New"/>
          <w:sz w:val="28"/>
          <w:szCs w:val="28"/>
          <w:lang w:val="en-US"/>
        </w:rPr>
      </w:pPr>
      <w:r w:rsidRPr="00447F3A">
        <w:rPr>
          <w:rFonts w:ascii="Angsana New" w:hAnsi="Angsana New"/>
          <w:sz w:val="28"/>
          <w:szCs w:val="28"/>
          <w:u w:val="single"/>
          <w:lang w:val="en-US"/>
        </w:rPr>
        <w:t>Type</w:t>
      </w:r>
      <w:r w:rsidRPr="00EB2DAA">
        <w:rPr>
          <w:rFonts w:ascii="Angsana New" w:hAnsi="Angsana New"/>
          <w:sz w:val="28"/>
          <w:szCs w:val="28"/>
          <w:lang w:val="en-US"/>
        </w:rPr>
        <w:tab/>
      </w:r>
      <w:r w:rsidRPr="00EB2DAA">
        <w:rPr>
          <w:rFonts w:ascii="Angsana New" w:hAnsi="Angsana New"/>
          <w:sz w:val="28"/>
          <w:szCs w:val="28"/>
          <w:lang w:val="en-US"/>
        </w:rPr>
        <w:tab/>
      </w:r>
      <w:r w:rsidRPr="00EB2DAA">
        <w:rPr>
          <w:rFonts w:ascii="Angsana New" w:hAnsi="Angsana New"/>
          <w:sz w:val="28"/>
          <w:szCs w:val="28"/>
          <w:lang w:val="en-US"/>
        </w:rPr>
        <w:tab/>
      </w:r>
      <w:r w:rsidRPr="00EB2DAA">
        <w:rPr>
          <w:rFonts w:ascii="Angsana New" w:hAnsi="Angsana New"/>
          <w:sz w:val="28"/>
          <w:szCs w:val="28"/>
          <w:lang w:val="en-US"/>
        </w:rPr>
        <w:tab/>
      </w:r>
      <w:r w:rsidRPr="00447F3A">
        <w:rPr>
          <w:rFonts w:ascii="Angsana New" w:hAnsi="Angsana New"/>
          <w:sz w:val="28"/>
          <w:szCs w:val="28"/>
          <w:u w:val="single"/>
          <w:lang w:val="en-US"/>
        </w:rPr>
        <w:t>Cost methods</w:t>
      </w:r>
    </w:p>
    <w:p w:rsidR="00563560" w:rsidRPr="00EB2DAA" w:rsidRDefault="00563560" w:rsidP="00563560">
      <w:pPr>
        <w:ind w:left="930" w:firstLine="771"/>
        <w:rPr>
          <w:rFonts w:ascii="Angsana New" w:hAnsi="Angsana New"/>
          <w:sz w:val="28"/>
          <w:szCs w:val="28"/>
          <w:cs/>
          <w:lang w:val="en-US"/>
        </w:rPr>
      </w:pPr>
      <w:r w:rsidRPr="00447F3A">
        <w:rPr>
          <w:rFonts w:ascii="Angsana New" w:hAnsi="Angsana New"/>
          <w:sz w:val="28"/>
          <w:szCs w:val="28"/>
          <w:lang w:val="en-US"/>
        </w:rPr>
        <w:t xml:space="preserve">Raw material, spare parts and supplies       </w:t>
      </w:r>
      <w:r w:rsidRPr="00447F3A">
        <w:rPr>
          <w:rFonts w:ascii="Angsana New" w:hAnsi="Angsana New"/>
          <w:sz w:val="28"/>
          <w:szCs w:val="28"/>
          <w:lang w:val="en-US"/>
        </w:rPr>
        <w:tab/>
        <w:t>First</w:t>
      </w:r>
      <w:r w:rsidRPr="00EB2DAA">
        <w:rPr>
          <w:rFonts w:ascii="Angsana New" w:hAnsi="Angsana New"/>
          <w:sz w:val="28"/>
          <w:szCs w:val="28"/>
          <w:lang w:val="en-US"/>
        </w:rPr>
        <w:t>-</w:t>
      </w:r>
      <w:r w:rsidRPr="00447F3A">
        <w:rPr>
          <w:rFonts w:ascii="Angsana New" w:hAnsi="Angsana New"/>
          <w:sz w:val="28"/>
          <w:szCs w:val="28"/>
          <w:lang w:val="en-US"/>
        </w:rPr>
        <w:t>in, first</w:t>
      </w:r>
      <w:r w:rsidRPr="00EB2DAA">
        <w:rPr>
          <w:rFonts w:ascii="Angsana New" w:hAnsi="Angsana New"/>
          <w:sz w:val="28"/>
          <w:szCs w:val="28"/>
          <w:lang w:val="en-US"/>
        </w:rPr>
        <w:t>-</w:t>
      </w:r>
      <w:r w:rsidRPr="00447F3A">
        <w:rPr>
          <w:rFonts w:ascii="Angsana New" w:hAnsi="Angsana New"/>
          <w:sz w:val="28"/>
          <w:szCs w:val="28"/>
          <w:lang w:val="en-US"/>
        </w:rPr>
        <w:t>out</w:t>
      </w:r>
    </w:p>
    <w:p w:rsidR="00563560" w:rsidRPr="00447F3A" w:rsidRDefault="00563560" w:rsidP="00563560">
      <w:pPr>
        <w:ind w:left="930" w:firstLine="771"/>
        <w:rPr>
          <w:rFonts w:ascii="Angsana New" w:hAnsi="Angsana New"/>
          <w:sz w:val="28"/>
          <w:szCs w:val="28"/>
          <w:lang w:val="en-US"/>
        </w:rPr>
      </w:pPr>
      <w:r w:rsidRPr="00447F3A">
        <w:rPr>
          <w:rFonts w:ascii="Angsana New" w:hAnsi="Angsana New"/>
          <w:sz w:val="28"/>
          <w:szCs w:val="28"/>
          <w:lang w:val="en-US"/>
        </w:rPr>
        <w:t>Goods in transit</w:t>
      </w:r>
      <w:r w:rsidRPr="00447F3A">
        <w:rPr>
          <w:rFonts w:ascii="Angsana New" w:hAnsi="Angsana New"/>
          <w:sz w:val="28"/>
          <w:szCs w:val="28"/>
          <w:lang w:val="en-US"/>
        </w:rPr>
        <w:tab/>
      </w:r>
      <w:r w:rsidRPr="00EB2DAA">
        <w:rPr>
          <w:rFonts w:ascii="Angsana New" w:hAnsi="Angsana New"/>
          <w:sz w:val="28"/>
          <w:szCs w:val="28"/>
          <w:lang w:val="en-US"/>
        </w:rPr>
        <w:tab/>
      </w:r>
      <w:r w:rsidRPr="00EB2DAA">
        <w:rPr>
          <w:rFonts w:ascii="Angsana New" w:hAnsi="Angsana New"/>
          <w:sz w:val="28"/>
          <w:szCs w:val="28"/>
          <w:lang w:val="en-US"/>
        </w:rPr>
        <w:tab/>
      </w:r>
      <w:r w:rsidRPr="00447F3A">
        <w:rPr>
          <w:rFonts w:ascii="Angsana New" w:hAnsi="Angsana New"/>
          <w:sz w:val="28"/>
          <w:szCs w:val="28"/>
          <w:lang w:val="en-US"/>
        </w:rPr>
        <w:t>Specific</w:t>
      </w:r>
    </w:p>
    <w:p w:rsidR="00563560" w:rsidRPr="00447F3A" w:rsidRDefault="00563560" w:rsidP="00563560">
      <w:pPr>
        <w:ind w:left="1701"/>
        <w:rPr>
          <w:rFonts w:ascii="Angsana New" w:hAnsi="Angsana New"/>
          <w:sz w:val="28"/>
          <w:szCs w:val="28"/>
          <w:lang w:val="en-US"/>
        </w:rPr>
      </w:pPr>
      <w:r w:rsidRPr="00447F3A">
        <w:rPr>
          <w:rFonts w:ascii="Angsana New" w:hAnsi="Angsana New"/>
          <w:sz w:val="28"/>
          <w:szCs w:val="28"/>
          <w:lang w:val="en-US"/>
        </w:rPr>
        <w:t>Works in process</w:t>
      </w:r>
      <w:r w:rsidRPr="00447F3A">
        <w:rPr>
          <w:rFonts w:ascii="Angsana New" w:hAnsi="Angsana New"/>
          <w:sz w:val="28"/>
          <w:szCs w:val="28"/>
          <w:lang w:val="en-US"/>
        </w:rPr>
        <w:tab/>
      </w:r>
      <w:r w:rsidRPr="00447F3A">
        <w:rPr>
          <w:rFonts w:ascii="Angsana New" w:hAnsi="Angsana New"/>
          <w:sz w:val="28"/>
          <w:szCs w:val="28"/>
          <w:lang w:val="en-US"/>
        </w:rPr>
        <w:tab/>
      </w:r>
      <w:r w:rsidRPr="00447F3A">
        <w:rPr>
          <w:rFonts w:ascii="Angsana New" w:hAnsi="Angsana New"/>
          <w:sz w:val="28"/>
          <w:szCs w:val="28"/>
          <w:lang w:val="en-US"/>
        </w:rPr>
        <w:tab/>
        <w:t>Specific</w:t>
      </w:r>
    </w:p>
    <w:p w:rsidR="00563560" w:rsidRPr="00447F3A" w:rsidRDefault="00563560" w:rsidP="00563560">
      <w:pPr>
        <w:ind w:left="930" w:firstLine="771"/>
        <w:rPr>
          <w:rFonts w:ascii="Angsana New" w:hAnsi="Angsana New"/>
          <w:sz w:val="14"/>
          <w:szCs w:val="14"/>
          <w:lang w:val="en-US"/>
        </w:rPr>
      </w:pPr>
    </w:p>
    <w:p w:rsidR="00563560" w:rsidRPr="00447F3A" w:rsidRDefault="00563560" w:rsidP="00563560">
      <w:pPr>
        <w:ind w:left="805"/>
        <w:jc w:val="thaiDistribute"/>
        <w:rPr>
          <w:rFonts w:ascii="Angsana New" w:hAnsi="Angsana New"/>
          <w:sz w:val="28"/>
          <w:szCs w:val="28"/>
          <w:lang w:val="en-US"/>
        </w:rPr>
      </w:pPr>
      <w:r w:rsidRPr="00447F3A">
        <w:rPr>
          <w:rFonts w:ascii="Angsana New" w:hAnsi="Angsana New"/>
          <w:sz w:val="28"/>
          <w:szCs w:val="28"/>
          <w:lang w:val="en-US"/>
        </w:rPr>
        <w:t>The Company sets up allowance for the decline in value of inventories on the basis of damage, long outstanding or obsolete inventories</w:t>
      </w:r>
      <w:r w:rsidRPr="00EB2DAA">
        <w:rPr>
          <w:rFonts w:ascii="Angsana New" w:hAnsi="Angsana New"/>
          <w:sz w:val="28"/>
          <w:szCs w:val="28"/>
          <w:lang w:val="en-US"/>
        </w:rPr>
        <w:t>.</w:t>
      </w:r>
    </w:p>
    <w:p w:rsidR="00563560" w:rsidRPr="00447F3A" w:rsidRDefault="00563560" w:rsidP="00563560">
      <w:pPr>
        <w:ind w:left="805"/>
        <w:jc w:val="thaiDistribute"/>
        <w:rPr>
          <w:rFonts w:ascii="Angsana New" w:hAnsi="Angsana New"/>
          <w:sz w:val="28"/>
          <w:szCs w:val="28"/>
          <w:lang w:val="en-US"/>
        </w:rPr>
      </w:pPr>
      <w:r w:rsidRPr="00447F3A">
        <w:rPr>
          <w:rFonts w:ascii="Angsana New" w:hAnsi="Angsana New"/>
          <w:sz w:val="28"/>
          <w:szCs w:val="28"/>
          <w:lang w:val="en-US"/>
        </w:rPr>
        <w:t>Net realizable value is the estimate of the selling price in the ordinary course of business, less the costs of completion and selling expenses</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 xml:space="preserve">Investments in subsidiaries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 xml:space="preserve">Investments in subsidiaries are stated at cost net from allowance on impairment </w:t>
      </w:r>
      <w:r w:rsidRPr="00EB2DAA">
        <w:rPr>
          <w:rFonts w:ascii="Angsana New" w:hAnsi="Angsana New"/>
          <w:sz w:val="28"/>
          <w:szCs w:val="28"/>
          <w:lang w:val="en-US"/>
        </w:rPr>
        <w:t>(</w:t>
      </w:r>
      <w:r w:rsidRPr="00447F3A">
        <w:rPr>
          <w:rFonts w:ascii="Angsana New" w:hAnsi="Angsana New"/>
          <w:sz w:val="28"/>
          <w:szCs w:val="28"/>
          <w:lang w:val="en-US"/>
        </w:rPr>
        <w:t>if any</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Property</w:t>
      </w:r>
      <w:r w:rsidRPr="00447F3A">
        <w:rPr>
          <w:rFonts w:ascii="Angsana New" w:hAnsi="Angsana New"/>
          <w:b/>
          <w:bCs/>
          <w:sz w:val="28"/>
          <w:szCs w:val="28"/>
          <w:lang w:val="en-US"/>
        </w:rPr>
        <w:t>,</w:t>
      </w:r>
      <w:r w:rsidRPr="00EB2DAA">
        <w:rPr>
          <w:rFonts w:ascii="Angsana New" w:hAnsi="Angsana New"/>
          <w:b/>
          <w:bCs/>
          <w:sz w:val="28"/>
          <w:szCs w:val="28"/>
          <w:lang w:val="en-US"/>
        </w:rPr>
        <w:t xml:space="preserve"> building improvements and equipment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 xml:space="preserve">Land is stated at cost less impairment losses </w:t>
      </w:r>
      <w:r w:rsidRPr="00EB2DAA">
        <w:rPr>
          <w:rFonts w:ascii="Angsana New" w:hAnsi="Angsana New"/>
          <w:sz w:val="28"/>
          <w:szCs w:val="28"/>
          <w:lang w:val="en-US"/>
        </w:rPr>
        <w:t>(</w:t>
      </w:r>
      <w:r w:rsidRPr="00447F3A">
        <w:rPr>
          <w:rFonts w:ascii="Angsana New" w:hAnsi="Angsana New"/>
          <w:sz w:val="28"/>
          <w:szCs w:val="28"/>
          <w:lang w:val="en-US"/>
        </w:rPr>
        <w:t>if any</w:t>
      </w:r>
      <w:r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 xml:space="preserve">Buildings and equipment are stated at cost less accumulated depreciation and impairment losses </w:t>
      </w:r>
      <w:r w:rsidRPr="00EB2DAA">
        <w:rPr>
          <w:rFonts w:ascii="Angsana New" w:hAnsi="Angsana New"/>
          <w:sz w:val="28"/>
          <w:szCs w:val="28"/>
          <w:lang w:val="en-US"/>
        </w:rPr>
        <w:t>(</w:t>
      </w:r>
      <w:r w:rsidRPr="00447F3A">
        <w:rPr>
          <w:rFonts w:ascii="Angsana New" w:hAnsi="Angsana New"/>
          <w:sz w:val="28"/>
          <w:szCs w:val="28"/>
          <w:lang w:val="en-US"/>
        </w:rPr>
        <w:t>if any</w:t>
      </w:r>
      <w:r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Depreciation is computed by the straight</w:t>
      </w:r>
      <w:r w:rsidRPr="00EB2DAA">
        <w:rPr>
          <w:rFonts w:ascii="Angsana New" w:hAnsi="Angsana New"/>
          <w:sz w:val="28"/>
          <w:szCs w:val="28"/>
          <w:lang w:val="en-US"/>
        </w:rPr>
        <w:t>-</w:t>
      </w:r>
      <w:r w:rsidRPr="00447F3A">
        <w:rPr>
          <w:rFonts w:ascii="Angsana New" w:hAnsi="Angsana New"/>
          <w:sz w:val="28"/>
          <w:szCs w:val="28"/>
          <w:lang w:val="en-US"/>
        </w:rPr>
        <w:t>line method based on useful lives of the assets as follows</w:t>
      </w:r>
      <w:r w:rsidRPr="00EB2DAA">
        <w:rPr>
          <w:rFonts w:ascii="Angsana New" w:hAnsi="Angsana New"/>
          <w:sz w:val="28"/>
          <w:szCs w:val="28"/>
          <w:lang w:val="en-US"/>
        </w:rPr>
        <w:t>:</w:t>
      </w:r>
    </w:p>
    <w:tbl>
      <w:tblPr>
        <w:tblW w:w="0" w:type="auto"/>
        <w:tblInd w:w="1908" w:type="dxa"/>
        <w:tblLayout w:type="fixed"/>
        <w:tblLook w:val="01E0" w:firstRow="1" w:lastRow="1" w:firstColumn="1" w:lastColumn="1" w:noHBand="0" w:noVBand="0"/>
      </w:tblPr>
      <w:tblGrid>
        <w:gridCol w:w="4230"/>
        <w:gridCol w:w="990"/>
      </w:tblGrid>
      <w:tr w:rsidR="00563560" w:rsidRPr="00EB2DAA" w:rsidTr="00BC3699">
        <w:tc>
          <w:tcPr>
            <w:tcW w:w="4230" w:type="dxa"/>
            <w:vAlign w:val="bottom"/>
          </w:tcPr>
          <w:p w:rsidR="00563560" w:rsidRPr="00EB2DAA" w:rsidRDefault="00563560" w:rsidP="00BC3699">
            <w:pPr>
              <w:pStyle w:val="BodyTextIndent3"/>
              <w:spacing w:after="0"/>
              <w:ind w:left="0"/>
              <w:rPr>
                <w:rFonts w:ascii="Angsana New" w:hAnsi="Angsana New"/>
                <w:sz w:val="28"/>
                <w:szCs w:val="28"/>
                <w:cs/>
                <w:lang w:val="en-US"/>
              </w:rPr>
            </w:pPr>
          </w:p>
        </w:tc>
        <w:tc>
          <w:tcPr>
            <w:tcW w:w="990" w:type="dxa"/>
            <w:vAlign w:val="bottom"/>
          </w:tcPr>
          <w:p w:rsidR="00563560" w:rsidRPr="00447F3A" w:rsidRDefault="00563560" w:rsidP="00BC3699">
            <w:pPr>
              <w:pStyle w:val="A"/>
              <w:spacing w:line="240" w:lineRule="auto"/>
              <w:rPr>
                <w:rFonts w:ascii="Angsana New" w:hAnsi="Angsana New" w:cs="Angsana New"/>
                <w:b w:val="0"/>
                <w:bCs w:val="0"/>
                <w:sz w:val="28"/>
                <w:szCs w:val="28"/>
              </w:rPr>
            </w:pPr>
            <w:r w:rsidRPr="00447F3A">
              <w:rPr>
                <w:rFonts w:ascii="Angsana New" w:hAnsi="Angsana New" w:cs="Angsana New"/>
                <w:b w:val="0"/>
                <w:bCs w:val="0"/>
                <w:sz w:val="28"/>
                <w:szCs w:val="28"/>
              </w:rPr>
              <w:t>Years</w:t>
            </w:r>
          </w:p>
        </w:tc>
      </w:tr>
      <w:tr w:rsidR="00563560" w:rsidRPr="00EB2DAA" w:rsidTr="00BC3699">
        <w:tc>
          <w:tcPr>
            <w:tcW w:w="4230" w:type="dxa"/>
            <w:vAlign w:val="bottom"/>
          </w:tcPr>
          <w:p w:rsidR="00563560" w:rsidRPr="00447F3A" w:rsidRDefault="00563560" w:rsidP="00BC3699">
            <w:pPr>
              <w:pStyle w:val="BodyTextIndent3"/>
              <w:spacing w:after="0"/>
              <w:ind w:left="0"/>
              <w:rPr>
                <w:rFonts w:ascii="Angsana New" w:hAnsi="Angsana New"/>
                <w:sz w:val="28"/>
                <w:szCs w:val="28"/>
                <w:lang w:val="en-US"/>
              </w:rPr>
            </w:pPr>
            <w:r w:rsidRPr="00447F3A">
              <w:rPr>
                <w:rFonts w:ascii="Angsana New" w:hAnsi="Angsana New"/>
                <w:sz w:val="28"/>
                <w:szCs w:val="28"/>
                <w:lang w:val="en-US"/>
              </w:rPr>
              <w:t>Buildings</w:t>
            </w:r>
          </w:p>
        </w:tc>
        <w:tc>
          <w:tcPr>
            <w:tcW w:w="990" w:type="dxa"/>
            <w:vAlign w:val="bottom"/>
          </w:tcPr>
          <w:p w:rsidR="00563560" w:rsidRPr="00447F3A" w:rsidRDefault="0028411B" w:rsidP="00BC3699">
            <w:pPr>
              <w:pStyle w:val="BodyTextIndent3"/>
              <w:spacing w:after="0"/>
              <w:ind w:left="0"/>
              <w:jc w:val="center"/>
              <w:rPr>
                <w:rFonts w:ascii="Angsana New" w:hAnsi="Angsana New"/>
                <w:sz w:val="28"/>
                <w:szCs w:val="28"/>
                <w:lang w:val="en-US"/>
              </w:rPr>
            </w:pPr>
            <w:r>
              <w:rPr>
                <w:rFonts w:ascii="Angsana New" w:hAnsi="Angsana New"/>
                <w:sz w:val="28"/>
                <w:szCs w:val="28"/>
                <w:lang w:val="en-US"/>
              </w:rPr>
              <w:t>20</w:t>
            </w:r>
          </w:p>
        </w:tc>
      </w:tr>
      <w:tr w:rsidR="00563560" w:rsidRPr="00EB2DAA" w:rsidTr="00BC3699">
        <w:tc>
          <w:tcPr>
            <w:tcW w:w="4230" w:type="dxa"/>
            <w:vAlign w:val="bottom"/>
          </w:tcPr>
          <w:p w:rsidR="00563560" w:rsidRPr="00447F3A" w:rsidRDefault="00563560" w:rsidP="00BC3699">
            <w:pPr>
              <w:pStyle w:val="BodyTextIndent3"/>
              <w:spacing w:after="0"/>
              <w:ind w:left="0"/>
              <w:rPr>
                <w:rFonts w:ascii="Angsana New" w:hAnsi="Angsana New"/>
                <w:sz w:val="28"/>
                <w:szCs w:val="28"/>
                <w:lang w:val="en-US"/>
              </w:rPr>
            </w:pPr>
            <w:r w:rsidRPr="00447F3A">
              <w:rPr>
                <w:rFonts w:ascii="Angsana New" w:hAnsi="Angsana New"/>
                <w:sz w:val="28"/>
                <w:szCs w:val="28"/>
                <w:lang w:val="en-US"/>
              </w:rPr>
              <w:t xml:space="preserve">Leasehold improvement </w:t>
            </w:r>
          </w:p>
        </w:tc>
        <w:tc>
          <w:tcPr>
            <w:tcW w:w="990" w:type="dxa"/>
            <w:vAlign w:val="bottom"/>
          </w:tcPr>
          <w:p w:rsidR="00563560" w:rsidRPr="00447F3A" w:rsidRDefault="0028411B" w:rsidP="00BC3699">
            <w:pPr>
              <w:pStyle w:val="BodyTextIndent3"/>
              <w:spacing w:after="0"/>
              <w:ind w:left="0"/>
              <w:jc w:val="center"/>
              <w:rPr>
                <w:rFonts w:ascii="Angsana New" w:hAnsi="Angsana New"/>
                <w:sz w:val="28"/>
                <w:szCs w:val="28"/>
                <w:lang w:val="en-US"/>
              </w:rPr>
            </w:pPr>
            <w:r>
              <w:rPr>
                <w:rFonts w:ascii="Angsana New" w:hAnsi="Angsana New"/>
                <w:sz w:val="28"/>
                <w:szCs w:val="28"/>
                <w:lang w:val="en-US"/>
              </w:rPr>
              <w:t>20</w:t>
            </w:r>
          </w:p>
        </w:tc>
      </w:tr>
      <w:tr w:rsidR="00563560" w:rsidRPr="00EB2DAA" w:rsidTr="00BC3699">
        <w:tc>
          <w:tcPr>
            <w:tcW w:w="4230" w:type="dxa"/>
            <w:vAlign w:val="bottom"/>
          </w:tcPr>
          <w:p w:rsidR="00563560" w:rsidRPr="00EB2DAA" w:rsidRDefault="00563560" w:rsidP="00BC3699">
            <w:pPr>
              <w:pStyle w:val="BodyTextIndent3"/>
              <w:spacing w:after="0"/>
              <w:ind w:left="0"/>
              <w:rPr>
                <w:rFonts w:ascii="Angsana New" w:hAnsi="Angsana New"/>
                <w:sz w:val="28"/>
                <w:szCs w:val="28"/>
                <w:cs/>
                <w:lang w:val="en-US"/>
              </w:rPr>
            </w:pPr>
            <w:r w:rsidRPr="00447F3A">
              <w:rPr>
                <w:rFonts w:ascii="Angsana New" w:hAnsi="Angsana New"/>
                <w:sz w:val="28"/>
                <w:szCs w:val="28"/>
                <w:lang w:val="en-US"/>
              </w:rPr>
              <w:t>Machine, tools and equipment</w:t>
            </w:r>
          </w:p>
        </w:tc>
        <w:tc>
          <w:tcPr>
            <w:tcW w:w="990" w:type="dxa"/>
            <w:vAlign w:val="bottom"/>
          </w:tcPr>
          <w:p w:rsidR="00563560" w:rsidRPr="001E0100" w:rsidRDefault="0028411B" w:rsidP="0028411B">
            <w:pPr>
              <w:pStyle w:val="BodyTextIndent3"/>
              <w:spacing w:after="0"/>
              <w:ind w:left="0"/>
              <w:jc w:val="center"/>
              <w:rPr>
                <w:rFonts w:ascii="Angsana New" w:hAnsi="Angsana New"/>
                <w:sz w:val="28"/>
                <w:szCs w:val="28"/>
                <w:lang w:val="en-US"/>
              </w:rPr>
            </w:pPr>
            <w:r>
              <w:rPr>
                <w:rFonts w:ascii="Angsana New" w:hAnsi="Angsana New"/>
                <w:sz w:val="28"/>
                <w:szCs w:val="28"/>
                <w:lang w:val="en-US"/>
              </w:rPr>
              <w:t>5</w:t>
            </w:r>
            <w:r w:rsidR="00563560" w:rsidRPr="00EB2DAA">
              <w:rPr>
                <w:rFonts w:ascii="Angsana New" w:hAnsi="Angsana New"/>
                <w:sz w:val="28"/>
                <w:szCs w:val="28"/>
                <w:lang w:val="en-US"/>
              </w:rPr>
              <w:t xml:space="preserve"> </w:t>
            </w:r>
            <w:r>
              <w:rPr>
                <w:rFonts w:ascii="Angsana New" w:hAnsi="Angsana New"/>
                <w:sz w:val="28"/>
                <w:szCs w:val="28"/>
                <w:lang w:val="en-US"/>
              </w:rPr>
              <w:t>and 10</w:t>
            </w:r>
          </w:p>
        </w:tc>
      </w:tr>
      <w:tr w:rsidR="00563560" w:rsidRPr="00EB2DAA" w:rsidTr="00BC3699">
        <w:tc>
          <w:tcPr>
            <w:tcW w:w="4230" w:type="dxa"/>
            <w:vAlign w:val="bottom"/>
          </w:tcPr>
          <w:p w:rsidR="00563560" w:rsidRPr="00447F3A" w:rsidRDefault="00563560" w:rsidP="00BC3699">
            <w:pPr>
              <w:pStyle w:val="BodyTextIndent3"/>
              <w:spacing w:after="0"/>
              <w:ind w:left="0"/>
              <w:rPr>
                <w:rFonts w:ascii="Angsana New" w:hAnsi="Angsana New"/>
                <w:sz w:val="28"/>
                <w:szCs w:val="28"/>
                <w:lang w:val="en-US"/>
              </w:rPr>
            </w:pPr>
            <w:r w:rsidRPr="00447F3A">
              <w:rPr>
                <w:rFonts w:ascii="Angsana New" w:hAnsi="Angsana New"/>
                <w:sz w:val="28"/>
                <w:szCs w:val="28"/>
                <w:lang w:val="en-US"/>
              </w:rPr>
              <w:t>Office furniture and fixtures</w:t>
            </w:r>
            <w:r w:rsidRPr="00447F3A">
              <w:rPr>
                <w:rFonts w:ascii="Angsana New" w:hAnsi="Angsana New"/>
                <w:sz w:val="28"/>
                <w:szCs w:val="28"/>
                <w:lang w:val="en-US"/>
              </w:rPr>
              <w:tab/>
            </w:r>
          </w:p>
        </w:tc>
        <w:tc>
          <w:tcPr>
            <w:tcW w:w="990" w:type="dxa"/>
            <w:vAlign w:val="bottom"/>
          </w:tcPr>
          <w:p w:rsidR="00563560" w:rsidRPr="00447F3A" w:rsidRDefault="0028411B" w:rsidP="00BC3699">
            <w:pPr>
              <w:pStyle w:val="BodyTextIndent3"/>
              <w:spacing w:after="0"/>
              <w:ind w:left="0"/>
              <w:jc w:val="center"/>
              <w:rPr>
                <w:rFonts w:ascii="Angsana New" w:hAnsi="Angsana New"/>
                <w:sz w:val="28"/>
                <w:szCs w:val="28"/>
                <w:lang w:val="en-US"/>
              </w:rPr>
            </w:pPr>
            <w:r>
              <w:rPr>
                <w:rFonts w:ascii="Angsana New" w:hAnsi="Angsana New"/>
                <w:sz w:val="28"/>
                <w:szCs w:val="28"/>
                <w:lang w:val="en-US"/>
              </w:rPr>
              <w:t>5</w:t>
            </w:r>
          </w:p>
        </w:tc>
      </w:tr>
      <w:tr w:rsidR="00563560" w:rsidRPr="00EB2DAA" w:rsidTr="00BC3699">
        <w:tc>
          <w:tcPr>
            <w:tcW w:w="4230" w:type="dxa"/>
            <w:vAlign w:val="bottom"/>
          </w:tcPr>
          <w:p w:rsidR="00563560" w:rsidRPr="00EB2DAA" w:rsidRDefault="00563560" w:rsidP="00BC3699">
            <w:pPr>
              <w:pStyle w:val="BodyTextIndent3"/>
              <w:spacing w:after="0"/>
              <w:ind w:left="0"/>
              <w:rPr>
                <w:rFonts w:ascii="Angsana New" w:hAnsi="Angsana New"/>
                <w:sz w:val="28"/>
                <w:szCs w:val="28"/>
                <w:cs/>
                <w:lang w:val="en-US"/>
              </w:rPr>
            </w:pPr>
            <w:r w:rsidRPr="00447F3A">
              <w:rPr>
                <w:rFonts w:ascii="Angsana New" w:hAnsi="Angsana New"/>
                <w:sz w:val="28"/>
                <w:szCs w:val="28"/>
                <w:lang w:val="en-US"/>
              </w:rPr>
              <w:t>Vehicles</w:t>
            </w:r>
          </w:p>
        </w:tc>
        <w:tc>
          <w:tcPr>
            <w:tcW w:w="990" w:type="dxa"/>
            <w:vAlign w:val="bottom"/>
          </w:tcPr>
          <w:p w:rsidR="00563560" w:rsidRPr="00EB2DAA" w:rsidRDefault="0028411B" w:rsidP="00BC3699">
            <w:pPr>
              <w:pStyle w:val="BodyTextIndent3"/>
              <w:spacing w:after="0"/>
              <w:ind w:left="0"/>
              <w:jc w:val="center"/>
              <w:rPr>
                <w:rFonts w:ascii="Angsana New" w:hAnsi="Angsana New"/>
                <w:sz w:val="28"/>
                <w:szCs w:val="28"/>
                <w:cs/>
                <w:lang w:val="en-US"/>
              </w:rPr>
            </w:pPr>
            <w:r>
              <w:rPr>
                <w:rFonts w:ascii="Angsana New" w:hAnsi="Angsana New"/>
                <w:sz w:val="28"/>
                <w:szCs w:val="28"/>
                <w:lang w:val="en-US"/>
              </w:rPr>
              <w:t>5</w:t>
            </w:r>
          </w:p>
        </w:tc>
      </w:tr>
    </w:tbl>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lastRenderedPageBreak/>
        <w:t>Depreciation methods, useful lives and residual values are reviewed at each financial year</w:t>
      </w:r>
      <w:r w:rsidRPr="00EB2DAA">
        <w:rPr>
          <w:rFonts w:ascii="Angsana New" w:hAnsi="Angsana New"/>
          <w:sz w:val="28"/>
          <w:szCs w:val="28"/>
          <w:lang w:val="en-US"/>
        </w:rPr>
        <w:t>-</w:t>
      </w:r>
      <w:r w:rsidRPr="00447F3A">
        <w:rPr>
          <w:rFonts w:ascii="Angsana New" w:hAnsi="Angsana New"/>
          <w:sz w:val="28"/>
          <w:szCs w:val="28"/>
          <w:lang w:val="en-US"/>
        </w:rPr>
        <w:t>end and adjusted if appropriate</w:t>
      </w:r>
      <w:r w:rsidRPr="00EB2DAA">
        <w:rPr>
          <w:rFonts w:ascii="Angsana New" w:hAnsi="Angsana New"/>
          <w:sz w:val="28"/>
          <w:szCs w:val="28"/>
          <w:lang w:val="en-US"/>
        </w:rPr>
        <w:t>.</w:t>
      </w:r>
    </w:p>
    <w:p w:rsidR="00563560" w:rsidRPr="00EB2DAA" w:rsidRDefault="00F860B5" w:rsidP="00F860B5">
      <w:pPr>
        <w:numPr>
          <w:ilvl w:val="1"/>
          <w:numId w:val="2"/>
        </w:numPr>
        <w:tabs>
          <w:tab w:val="clear" w:pos="928"/>
          <w:tab w:val="num" w:pos="851"/>
        </w:tabs>
        <w:spacing w:before="120"/>
        <w:ind w:hanging="502"/>
        <w:rPr>
          <w:rFonts w:ascii="Angsana New" w:hAnsi="Angsana New"/>
          <w:b/>
          <w:bCs/>
          <w:sz w:val="28"/>
          <w:szCs w:val="28"/>
          <w:cs/>
          <w:lang w:val="en-US"/>
        </w:rPr>
      </w:pPr>
      <w:r w:rsidRPr="00447F3A">
        <w:rPr>
          <w:rFonts w:ascii="Angsana New" w:hAnsi="Angsana New"/>
          <w:b/>
          <w:bCs/>
          <w:sz w:val="28"/>
          <w:szCs w:val="28"/>
          <w:lang w:val="en-US"/>
        </w:rPr>
        <w:t>Intangible assets and amortization</w:t>
      </w:r>
    </w:p>
    <w:p w:rsidR="00F860B5" w:rsidRPr="00447F3A" w:rsidRDefault="00F860B5" w:rsidP="00F860B5">
      <w:pPr>
        <w:spacing w:before="120"/>
        <w:ind w:left="810" w:firstLine="41"/>
        <w:jc w:val="thaiDistribute"/>
        <w:rPr>
          <w:rFonts w:ascii="Angsana New" w:hAnsi="Angsana New"/>
          <w:sz w:val="28"/>
          <w:szCs w:val="28"/>
          <w:lang w:val="en-US"/>
        </w:rPr>
      </w:pPr>
      <w:r w:rsidRPr="00447F3A">
        <w:rPr>
          <w:rFonts w:ascii="Angsana New" w:hAnsi="Angsana New"/>
          <w:sz w:val="28"/>
          <w:szCs w:val="28"/>
          <w:lang w:val="en-US"/>
        </w:rPr>
        <w:t>Intangible assets are carried at cost less accumulated amortization and accumulated impairment losses (if any).</w:t>
      </w:r>
    </w:p>
    <w:p w:rsidR="00F860B5" w:rsidRPr="00447F3A" w:rsidRDefault="00F860B5" w:rsidP="00F860B5">
      <w:pPr>
        <w:spacing w:before="120"/>
        <w:ind w:left="851"/>
        <w:jc w:val="thaiDistribute"/>
        <w:rPr>
          <w:rFonts w:ascii="Angsana New" w:hAnsi="Angsana New"/>
          <w:sz w:val="28"/>
          <w:szCs w:val="28"/>
          <w:lang w:val="en-US"/>
        </w:rPr>
      </w:pPr>
      <w:r w:rsidRPr="00447F3A">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rsidR="008D7FFC" w:rsidRDefault="00F860B5" w:rsidP="00093377">
      <w:pPr>
        <w:spacing w:before="120"/>
        <w:ind w:left="1701" w:hanging="141"/>
        <w:jc w:val="thaiDistribute"/>
        <w:rPr>
          <w:rFonts w:ascii="Angsana New" w:hAnsi="Angsana New"/>
          <w:sz w:val="28"/>
          <w:szCs w:val="28"/>
          <w:lang w:val="en-US"/>
        </w:rPr>
      </w:pPr>
      <w:r w:rsidRPr="00447F3A">
        <w:rPr>
          <w:rFonts w:ascii="Angsana New" w:hAnsi="Angsana New"/>
          <w:sz w:val="28"/>
          <w:szCs w:val="28"/>
          <w:lang w:val="en-US"/>
        </w:rPr>
        <w:t>Computer software</w:t>
      </w:r>
      <w:r w:rsidR="00662B82">
        <w:rPr>
          <w:rFonts w:ascii="Angsana New" w:hAnsi="Angsana New"/>
          <w:sz w:val="28"/>
          <w:szCs w:val="28"/>
          <w:lang w:val="en-US"/>
        </w:rPr>
        <w:t xml:space="preserve"> is</w:t>
      </w:r>
      <w:r w:rsidR="00093377">
        <w:rPr>
          <w:rFonts w:ascii="Angsana New" w:hAnsi="Angsana New"/>
          <w:sz w:val="28"/>
          <w:szCs w:val="28"/>
          <w:lang w:val="en-US"/>
        </w:rPr>
        <w:t xml:space="preserve"> </w:t>
      </w:r>
      <w:r w:rsidRPr="00447F3A">
        <w:rPr>
          <w:rFonts w:ascii="Angsana New" w:hAnsi="Angsana New"/>
          <w:sz w:val="28"/>
          <w:szCs w:val="28"/>
          <w:lang w:val="en-US"/>
        </w:rPr>
        <w:t>amorti</w:t>
      </w:r>
      <w:r w:rsidR="00F0558B">
        <w:rPr>
          <w:rFonts w:ascii="Angsana New" w:hAnsi="Angsana New"/>
          <w:sz w:val="28"/>
          <w:szCs w:val="28"/>
          <w:lang w:val="en-US"/>
        </w:rPr>
        <w:t>zed to expense by the straight</w:t>
      </w:r>
      <w:r w:rsidRPr="00447F3A">
        <w:rPr>
          <w:rFonts w:ascii="Angsana New" w:hAnsi="Angsana New"/>
          <w:sz w:val="28"/>
          <w:szCs w:val="28"/>
          <w:lang w:val="en-US"/>
        </w:rPr>
        <w:t xml:space="preserve"> line method for </w:t>
      </w:r>
      <w:r w:rsidR="0044084A">
        <w:rPr>
          <w:rFonts w:ascii="Angsana New" w:hAnsi="Angsana New"/>
          <w:sz w:val="28"/>
          <w:szCs w:val="28"/>
          <w:lang w:val="en-US"/>
        </w:rPr>
        <w:t>5</w:t>
      </w:r>
      <w:r w:rsidRPr="00447F3A">
        <w:rPr>
          <w:rFonts w:ascii="Angsana New" w:hAnsi="Angsana New"/>
          <w:sz w:val="28"/>
          <w:szCs w:val="28"/>
          <w:lang w:val="en-US"/>
        </w:rPr>
        <w:t xml:space="preserve"> years.</w:t>
      </w:r>
    </w:p>
    <w:p w:rsidR="00093377" w:rsidRPr="00447F3A" w:rsidRDefault="00093377" w:rsidP="00F0558B">
      <w:pPr>
        <w:ind w:left="1560"/>
        <w:jc w:val="thaiDistribute"/>
        <w:rPr>
          <w:rFonts w:ascii="Angsana New" w:hAnsi="Angsana New"/>
          <w:sz w:val="28"/>
          <w:szCs w:val="28"/>
          <w:lang w:val="en-US"/>
        </w:rPr>
      </w:pPr>
      <w:r w:rsidRPr="00093377">
        <w:rPr>
          <w:rFonts w:ascii="Angsana New" w:hAnsi="Angsana New"/>
          <w:sz w:val="28"/>
          <w:szCs w:val="28"/>
          <w:lang w:val="en-US"/>
        </w:rPr>
        <w:t>The Substantial technical information are</w:t>
      </w:r>
      <w:r w:rsidRPr="00F0558B">
        <w:rPr>
          <w:rFonts w:ascii="Angsana New" w:hAnsi="Angsana New"/>
          <w:sz w:val="28"/>
          <w:szCs w:val="28"/>
          <w:lang w:val="en-US"/>
        </w:rPr>
        <w:t xml:space="preserve"> </w:t>
      </w:r>
      <w:r w:rsidRPr="00093377">
        <w:rPr>
          <w:rFonts w:ascii="Angsana New" w:hAnsi="Angsana New"/>
          <w:sz w:val="28"/>
          <w:szCs w:val="28"/>
          <w:lang w:val="en-US"/>
        </w:rPr>
        <w:t>amorti</w:t>
      </w:r>
      <w:r w:rsidR="00F0558B">
        <w:rPr>
          <w:rFonts w:ascii="Angsana New" w:hAnsi="Angsana New"/>
          <w:sz w:val="28"/>
          <w:szCs w:val="28"/>
          <w:lang w:val="en-US"/>
        </w:rPr>
        <w:t>zed to expense by the straight</w:t>
      </w:r>
      <w:r w:rsidR="0091515B">
        <w:rPr>
          <w:rFonts w:ascii="Angsana New" w:hAnsi="Angsana New"/>
          <w:sz w:val="28"/>
          <w:szCs w:val="28"/>
          <w:lang w:val="en-US"/>
        </w:rPr>
        <w:t xml:space="preserve"> </w:t>
      </w:r>
      <w:r w:rsidRPr="00093377">
        <w:rPr>
          <w:rFonts w:ascii="Angsana New" w:hAnsi="Angsana New"/>
          <w:sz w:val="28"/>
          <w:szCs w:val="28"/>
          <w:lang w:val="en-US"/>
        </w:rPr>
        <w:t>line method for 10 years</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r w:rsidRPr="00EB2DAA">
        <w:rPr>
          <w:rFonts w:ascii="Angsana New" w:hAnsi="Angsana New"/>
          <w:b/>
          <w:bCs/>
          <w:sz w:val="28"/>
          <w:szCs w:val="28"/>
          <w:lang w:val="en-US"/>
        </w:rPr>
        <w:t xml:space="preserve">Trade and other </w:t>
      </w:r>
      <w:r w:rsidR="001A7DBA">
        <w:rPr>
          <w:rFonts w:ascii="Angsana New" w:hAnsi="Angsana New"/>
          <w:b/>
          <w:bCs/>
          <w:sz w:val="28"/>
          <w:szCs w:val="28"/>
          <w:lang w:val="en-US"/>
        </w:rPr>
        <w:t xml:space="preserve">current </w:t>
      </w:r>
      <w:r w:rsidRPr="00EB2DAA">
        <w:rPr>
          <w:rFonts w:ascii="Angsana New" w:hAnsi="Angsana New"/>
          <w:b/>
          <w:bCs/>
          <w:sz w:val="28"/>
          <w:szCs w:val="28"/>
          <w:lang w:val="en-US"/>
        </w:rPr>
        <w:t xml:space="preserve">payables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sidR="001A7DBA">
        <w:rPr>
          <w:rFonts w:ascii="Angsana New" w:hAnsi="Angsana New"/>
          <w:sz w:val="28"/>
          <w:szCs w:val="28"/>
          <w:lang w:val="en-US"/>
        </w:rPr>
        <w:t xml:space="preserve">current </w:t>
      </w:r>
      <w:r w:rsidRPr="00447F3A">
        <w:rPr>
          <w:rFonts w:ascii="Angsana New" w:hAnsi="Angsana New"/>
          <w:sz w:val="28"/>
          <w:szCs w:val="28"/>
          <w:lang w:val="en-US"/>
        </w:rPr>
        <w:t>payables are stated at cost</w:t>
      </w:r>
      <w:r w:rsidRPr="00EB2DAA">
        <w:rPr>
          <w:rFonts w:ascii="Angsana New" w:hAnsi="Angsana New"/>
          <w:sz w:val="28"/>
          <w:szCs w:val="28"/>
          <w:lang w:val="en-US"/>
        </w:rPr>
        <w:t>.</w:t>
      </w:r>
    </w:p>
    <w:p w:rsidR="00563560" w:rsidRPr="00EB2DAA" w:rsidRDefault="001D017E" w:rsidP="00563560">
      <w:pPr>
        <w:numPr>
          <w:ilvl w:val="1"/>
          <w:numId w:val="2"/>
        </w:numPr>
        <w:tabs>
          <w:tab w:val="clear" w:pos="928"/>
          <w:tab w:val="num" w:pos="826"/>
        </w:tabs>
        <w:spacing w:before="120"/>
        <w:ind w:hanging="502"/>
        <w:rPr>
          <w:rFonts w:ascii="Angsana New" w:hAnsi="Angsana New"/>
          <w:b/>
          <w:bCs/>
          <w:sz w:val="28"/>
          <w:szCs w:val="28"/>
          <w:cs/>
          <w:lang w:val="en-US"/>
        </w:rPr>
      </w:pPr>
      <w:r w:rsidRPr="00447F3A">
        <w:rPr>
          <w:rFonts w:ascii="Angsana New" w:hAnsi="Angsana New"/>
          <w:b/>
          <w:bCs/>
          <w:sz w:val="28"/>
          <w:szCs w:val="28"/>
          <w:lang w:val="en-US"/>
        </w:rPr>
        <w:t>Non</w:t>
      </w:r>
      <w:r w:rsidRPr="00EB2DAA">
        <w:rPr>
          <w:rFonts w:ascii="Angsana New" w:hAnsi="Angsana New"/>
          <w:b/>
          <w:bCs/>
          <w:sz w:val="28"/>
          <w:szCs w:val="28"/>
          <w:lang w:val="en-US"/>
        </w:rPr>
        <w:t>-</w:t>
      </w:r>
      <w:r w:rsidRPr="00447F3A">
        <w:rPr>
          <w:rFonts w:ascii="Angsana New" w:hAnsi="Angsana New"/>
          <w:b/>
          <w:bCs/>
          <w:sz w:val="28"/>
          <w:szCs w:val="28"/>
          <w:lang w:val="en-US"/>
        </w:rPr>
        <w:t>current provisions for employee benefit</w:t>
      </w:r>
    </w:p>
    <w:p w:rsidR="00563560" w:rsidRPr="00447F3A" w:rsidRDefault="00563560" w:rsidP="00563560">
      <w:pPr>
        <w:spacing w:before="120"/>
        <w:ind w:left="810"/>
        <w:jc w:val="thaiDistribute"/>
        <w:rPr>
          <w:rFonts w:ascii="Angsana New" w:hAnsi="Angsana New"/>
          <w:i/>
          <w:iCs/>
          <w:sz w:val="28"/>
          <w:szCs w:val="28"/>
          <w:lang w:val="en-US"/>
        </w:rPr>
      </w:pPr>
      <w:r w:rsidRPr="00447F3A">
        <w:rPr>
          <w:rFonts w:ascii="Angsana New" w:hAnsi="Angsana New"/>
          <w:i/>
          <w:iCs/>
          <w:sz w:val="28"/>
          <w:szCs w:val="28"/>
          <w:lang w:val="en-US"/>
        </w:rPr>
        <w:t>Short</w:t>
      </w:r>
      <w:r w:rsidRPr="00EB2DAA">
        <w:rPr>
          <w:rFonts w:ascii="Angsana New" w:hAnsi="Angsana New"/>
          <w:i/>
          <w:iCs/>
          <w:sz w:val="28"/>
          <w:szCs w:val="28"/>
          <w:lang w:val="en-US"/>
        </w:rPr>
        <w:t>-</w:t>
      </w:r>
      <w:r w:rsidRPr="00447F3A">
        <w:rPr>
          <w:rFonts w:ascii="Angsana New" w:hAnsi="Angsana New"/>
          <w:i/>
          <w:iCs/>
          <w:sz w:val="28"/>
          <w:szCs w:val="28"/>
          <w:lang w:val="en-US"/>
        </w:rPr>
        <w:t>term benefits</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The Company recognized salaries, wages, bonuses and social security contributions as expenses on an accrual basis</w:t>
      </w:r>
      <w:r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i/>
          <w:iCs/>
          <w:sz w:val="28"/>
          <w:szCs w:val="28"/>
          <w:lang w:val="en-US"/>
        </w:rPr>
      </w:pPr>
      <w:r w:rsidRPr="00447F3A">
        <w:rPr>
          <w:rFonts w:ascii="Angsana New" w:hAnsi="Angsana New"/>
          <w:i/>
          <w:iCs/>
          <w:sz w:val="28"/>
          <w:szCs w:val="28"/>
          <w:lang w:val="en-US"/>
        </w:rPr>
        <w:t>Post</w:t>
      </w:r>
      <w:r w:rsidRPr="00EB2DAA">
        <w:rPr>
          <w:rFonts w:ascii="Angsana New" w:hAnsi="Angsana New"/>
          <w:i/>
          <w:iCs/>
          <w:sz w:val="28"/>
          <w:szCs w:val="28"/>
          <w:lang w:val="en-US"/>
        </w:rPr>
        <w:t>-</w:t>
      </w:r>
      <w:r w:rsidRPr="00447F3A">
        <w:rPr>
          <w:rFonts w:ascii="Angsana New" w:hAnsi="Angsana New"/>
          <w:i/>
          <w:iCs/>
          <w:sz w:val="28"/>
          <w:szCs w:val="28"/>
          <w:lang w:val="en-US"/>
        </w:rPr>
        <w:t xml:space="preserve">employment benefits </w:t>
      </w:r>
      <w:r w:rsidRPr="00EB2DAA">
        <w:rPr>
          <w:rFonts w:ascii="Angsana New" w:hAnsi="Angsana New"/>
          <w:i/>
          <w:iCs/>
          <w:sz w:val="28"/>
          <w:szCs w:val="28"/>
          <w:lang w:val="en-US"/>
        </w:rPr>
        <w:t xml:space="preserve">- </w:t>
      </w:r>
      <w:r w:rsidRPr="00447F3A">
        <w:rPr>
          <w:rFonts w:ascii="Angsana New" w:hAnsi="Angsana New"/>
          <w:i/>
          <w:iCs/>
          <w:sz w:val="28"/>
          <w:szCs w:val="28"/>
          <w:lang w:val="en-US"/>
        </w:rPr>
        <w:t>defined benefit plan</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w:t>
      </w:r>
      <w:r w:rsidRPr="00EB2DAA">
        <w:rPr>
          <w:rFonts w:ascii="Angsana New" w:hAnsi="Angsana New"/>
          <w:sz w:val="28"/>
          <w:szCs w:val="28"/>
          <w:lang w:val="en-US"/>
        </w:rPr>
        <w:t>’</w:t>
      </w:r>
      <w:r w:rsidRPr="00447F3A">
        <w:rPr>
          <w:rFonts w:ascii="Angsana New" w:hAnsi="Angsana New"/>
          <w:sz w:val="28"/>
          <w:szCs w:val="28"/>
          <w:lang w:val="en-US"/>
        </w:rPr>
        <w:t>s service period</w:t>
      </w:r>
      <w:r w:rsidRPr="00EB2DAA">
        <w:rPr>
          <w:rFonts w:ascii="Angsana New" w:hAnsi="Angsana New"/>
          <w:sz w:val="28"/>
          <w:szCs w:val="28"/>
          <w:lang w:val="en-US"/>
        </w:rPr>
        <w:t xml:space="preserve">. </w:t>
      </w:r>
      <w:r w:rsidRPr="00447F3A">
        <w:rPr>
          <w:rFonts w:ascii="Angsana New" w:hAnsi="Angsana New"/>
          <w:sz w:val="28"/>
          <w:szCs w:val="28"/>
          <w:lang w:val="en-US"/>
        </w:rPr>
        <w:t>It is calculated by the estimation of the amount of future benefit to be earned by the employee in return for the service provided to the Company and the subsidiary through the service period up to the retirement age and the amount is discounted to determine the present value</w:t>
      </w:r>
      <w:r w:rsidRPr="00EB2DAA">
        <w:rPr>
          <w:rFonts w:ascii="Angsana New" w:hAnsi="Angsana New"/>
          <w:sz w:val="28"/>
          <w:szCs w:val="28"/>
          <w:lang w:val="en-US"/>
        </w:rPr>
        <w:t xml:space="preserve">. </w:t>
      </w:r>
      <w:r w:rsidRPr="00447F3A">
        <w:rPr>
          <w:rFonts w:ascii="Angsana New" w:hAnsi="Angsana New"/>
          <w:sz w:val="28"/>
          <w:szCs w:val="28"/>
          <w:lang w:val="en-US"/>
        </w:rPr>
        <w:t>The reference discount rate is the yield rate of government bonds as at the reporting date</w:t>
      </w:r>
      <w:r w:rsidRPr="00EB2DAA">
        <w:rPr>
          <w:rFonts w:ascii="Angsana New" w:hAnsi="Angsana New"/>
          <w:sz w:val="28"/>
          <w:szCs w:val="28"/>
          <w:lang w:val="en-US"/>
        </w:rPr>
        <w:t xml:space="preserve">. </w:t>
      </w:r>
      <w:r w:rsidRPr="00447F3A">
        <w:rPr>
          <w:rFonts w:ascii="Angsana New" w:hAnsi="Angsana New"/>
          <w:sz w:val="28"/>
          <w:szCs w:val="28"/>
          <w:lang w:val="en-US"/>
        </w:rPr>
        <w:t>The calculation is based on the actuarial technique using the Projected Unit Credit Method</w:t>
      </w:r>
      <w:r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When the actuarial assumptions are changed, the Company recognizes actuarial gains or losses in other comprehensive</w:t>
      </w:r>
      <w:r w:rsidRPr="00EB2DAA">
        <w:rPr>
          <w:rFonts w:ascii="Angsana New" w:hAnsi="Angsana New"/>
          <w:sz w:val="28"/>
          <w:szCs w:val="28"/>
          <w:lang w:val="en-US"/>
        </w:rPr>
        <w:t xml:space="preserve"> </w:t>
      </w:r>
      <w:r w:rsidRPr="00447F3A">
        <w:rPr>
          <w:rFonts w:ascii="Angsana New" w:hAnsi="Angsana New"/>
          <w:sz w:val="28"/>
          <w:szCs w:val="28"/>
          <w:lang w:val="en-US"/>
        </w:rPr>
        <w:t>income in the period in which they arise</w:t>
      </w:r>
      <w:r w:rsidRPr="00EB2DAA">
        <w:rPr>
          <w:rFonts w:ascii="Angsana New" w:hAnsi="Angsana New"/>
          <w:sz w:val="28"/>
          <w:szCs w:val="28"/>
          <w:lang w:val="en-US"/>
        </w:rPr>
        <w:t>.</w:t>
      </w:r>
    </w:p>
    <w:p w:rsidR="00563560" w:rsidRPr="00447F3A" w:rsidRDefault="00563560" w:rsidP="00563560">
      <w:pPr>
        <w:numPr>
          <w:ilvl w:val="1"/>
          <w:numId w:val="2"/>
        </w:numPr>
        <w:tabs>
          <w:tab w:val="clear" w:pos="928"/>
          <w:tab w:val="num" w:pos="826"/>
        </w:tabs>
        <w:spacing w:before="120"/>
        <w:ind w:hanging="502"/>
        <w:rPr>
          <w:rFonts w:ascii="Angsana New" w:hAnsi="Angsana New"/>
          <w:b/>
          <w:bCs/>
          <w:sz w:val="28"/>
          <w:szCs w:val="28"/>
          <w:lang w:val="en-US"/>
        </w:rPr>
      </w:pPr>
      <w:r w:rsidRPr="00447F3A">
        <w:rPr>
          <w:rFonts w:ascii="Angsana New" w:hAnsi="Angsana New"/>
          <w:b/>
          <w:bCs/>
          <w:sz w:val="28"/>
          <w:szCs w:val="28"/>
          <w:lang w:val="en-US"/>
        </w:rPr>
        <w:t>Provisions</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r w:rsidRPr="00EB2DAA">
        <w:rPr>
          <w:rFonts w:ascii="Angsana New" w:hAnsi="Angsana New"/>
          <w:sz w:val="28"/>
          <w:szCs w:val="28"/>
          <w:lang w:val="en-US"/>
        </w:rPr>
        <w:t>.</w:t>
      </w:r>
    </w:p>
    <w:p w:rsidR="007403B7" w:rsidRPr="00447F3A" w:rsidRDefault="007403B7" w:rsidP="00563560">
      <w:pPr>
        <w:spacing w:before="120"/>
        <w:ind w:left="810"/>
        <w:jc w:val="thaiDistribute"/>
        <w:rPr>
          <w:rFonts w:ascii="Angsana New" w:hAnsi="Angsana New"/>
          <w:sz w:val="28"/>
          <w:szCs w:val="28"/>
          <w:lang w:val="en-US"/>
        </w:rPr>
      </w:pPr>
    </w:p>
    <w:p w:rsidR="0013455F" w:rsidRDefault="0013455F" w:rsidP="00BB3645">
      <w:pPr>
        <w:spacing w:before="120"/>
        <w:jc w:val="thaiDistribute"/>
        <w:rPr>
          <w:rFonts w:ascii="Angsana New" w:hAnsi="Angsana New"/>
          <w:sz w:val="28"/>
          <w:szCs w:val="28"/>
          <w:lang w:val="en-US"/>
        </w:rPr>
      </w:pPr>
    </w:p>
    <w:p w:rsidR="008D08ED" w:rsidRPr="00447F3A" w:rsidRDefault="008D08ED" w:rsidP="00BB3645">
      <w:pPr>
        <w:spacing w:before="120"/>
        <w:jc w:val="thaiDistribute"/>
        <w:rPr>
          <w:rFonts w:ascii="Angsana New" w:hAnsi="Angsana New"/>
          <w:sz w:val="28"/>
          <w:szCs w:val="28"/>
          <w:lang w:val="en-US"/>
        </w:rPr>
      </w:pPr>
    </w:p>
    <w:p w:rsidR="00563560" w:rsidRPr="00447F3A" w:rsidRDefault="00563560" w:rsidP="00563560">
      <w:pPr>
        <w:numPr>
          <w:ilvl w:val="1"/>
          <w:numId w:val="2"/>
        </w:numPr>
        <w:tabs>
          <w:tab w:val="clear" w:pos="928"/>
          <w:tab w:val="num" w:pos="826"/>
        </w:tabs>
        <w:spacing w:before="120"/>
        <w:ind w:hanging="502"/>
        <w:rPr>
          <w:rFonts w:ascii="Angsana New" w:hAnsi="Angsana New"/>
          <w:b/>
          <w:bCs/>
          <w:sz w:val="28"/>
          <w:szCs w:val="28"/>
          <w:lang w:val="en-US"/>
        </w:rPr>
      </w:pPr>
      <w:r w:rsidRPr="00447F3A">
        <w:rPr>
          <w:rFonts w:ascii="Angsana New" w:hAnsi="Angsana New"/>
          <w:b/>
          <w:bCs/>
          <w:sz w:val="28"/>
          <w:szCs w:val="28"/>
          <w:lang w:val="en-US"/>
        </w:rPr>
        <w:lastRenderedPageBreak/>
        <w:t>Income tax</w:t>
      </w:r>
    </w:p>
    <w:p w:rsidR="00563560" w:rsidRPr="00447F3A" w:rsidRDefault="006B57A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Income tax expenses for the year comprise</w:t>
      </w:r>
      <w:r w:rsidR="00563560" w:rsidRPr="00447F3A">
        <w:rPr>
          <w:rFonts w:ascii="Angsana New" w:hAnsi="Angsana New"/>
          <w:sz w:val="28"/>
          <w:szCs w:val="28"/>
          <w:lang w:val="en-US"/>
        </w:rPr>
        <w:t xml:space="preserve"> current and deferred tax</w:t>
      </w:r>
      <w:r w:rsidR="00563560" w:rsidRPr="00EB2DAA">
        <w:rPr>
          <w:rFonts w:ascii="Angsana New" w:hAnsi="Angsana New"/>
          <w:sz w:val="28"/>
          <w:szCs w:val="28"/>
          <w:lang w:val="en-US"/>
        </w:rPr>
        <w:t xml:space="preserve">.  </w:t>
      </w:r>
      <w:r w:rsidR="00563560" w:rsidRPr="00447F3A">
        <w:rPr>
          <w:rFonts w:ascii="Angsana New" w:hAnsi="Angsana New"/>
          <w:sz w:val="28"/>
          <w:szCs w:val="28"/>
          <w:lang w:val="en-US"/>
        </w:rPr>
        <w:t>Current tax and deferred tax are</w:t>
      </w:r>
      <w:r w:rsidR="00563560" w:rsidRPr="00EB2DAA">
        <w:rPr>
          <w:rFonts w:ascii="Angsana New" w:hAnsi="Angsana New"/>
          <w:sz w:val="28"/>
          <w:szCs w:val="28"/>
          <w:lang w:val="en-US"/>
        </w:rPr>
        <w:t xml:space="preserve"> </w:t>
      </w:r>
      <w:r w:rsidR="00563560" w:rsidRPr="00447F3A">
        <w:rPr>
          <w:rFonts w:ascii="Angsana New" w:hAnsi="Angsana New"/>
          <w:sz w:val="28"/>
          <w:szCs w:val="28"/>
          <w:lang w:val="en-US"/>
        </w:rPr>
        <w:t>recognized in profit or loss except to the extent that they relate to items recognized directly in shareholders</w:t>
      </w:r>
      <w:r w:rsidR="00563560" w:rsidRPr="00EB2DAA">
        <w:rPr>
          <w:rFonts w:ascii="Angsana New" w:hAnsi="Angsana New"/>
          <w:sz w:val="28"/>
          <w:szCs w:val="28"/>
          <w:lang w:val="en-US"/>
        </w:rPr>
        <w:t xml:space="preserve">’ </w:t>
      </w:r>
      <w:r w:rsidR="00563560" w:rsidRPr="00447F3A">
        <w:rPr>
          <w:rFonts w:ascii="Angsana New" w:hAnsi="Angsana New"/>
          <w:sz w:val="28"/>
          <w:szCs w:val="28"/>
          <w:lang w:val="en-US"/>
        </w:rPr>
        <w:t>equity or in other comprehensive</w:t>
      </w:r>
      <w:r w:rsidR="00563560" w:rsidRPr="00EB2DAA">
        <w:rPr>
          <w:rFonts w:ascii="Angsana New" w:hAnsi="Angsana New"/>
          <w:sz w:val="28"/>
          <w:szCs w:val="28"/>
          <w:lang w:val="en-US"/>
        </w:rPr>
        <w:t xml:space="preserve"> </w:t>
      </w:r>
      <w:r w:rsidR="00563560" w:rsidRPr="00447F3A">
        <w:rPr>
          <w:rFonts w:ascii="Angsana New" w:hAnsi="Angsana New"/>
          <w:sz w:val="28"/>
          <w:szCs w:val="28"/>
          <w:lang w:val="en-US"/>
        </w:rPr>
        <w:t>income</w:t>
      </w:r>
      <w:r w:rsidR="00563560"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EB2DAA">
        <w:rPr>
          <w:rFonts w:ascii="Angsana New" w:hAnsi="Angsana New"/>
          <w:sz w:val="28"/>
          <w:szCs w:val="28"/>
          <w:lang w:val="en-US"/>
        </w:rPr>
        <w:t xml:space="preserve">.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Deferred tax is recognized in respect of temporary differences between the carrying amounts of assets and liabilities for financial reporting purposes and the amounts used for taxation purposes</w:t>
      </w:r>
      <w:r w:rsidRPr="00EB2DAA">
        <w:rPr>
          <w:rFonts w:ascii="Angsana New" w:hAnsi="Angsana New"/>
          <w:sz w:val="28"/>
          <w:szCs w:val="28"/>
          <w:lang w:val="en-US"/>
        </w:rPr>
        <w:t xml:space="preserve">.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Deferred tax is measured at the tax rates that are expected to be applied to the temporary differences when they reverse, using tax rates enacted or substantively enacted at the end of reporting period date</w:t>
      </w:r>
      <w:r w:rsidRPr="00EB2DAA">
        <w:rPr>
          <w:rFonts w:ascii="Angsana New" w:hAnsi="Angsana New"/>
          <w:sz w:val="28"/>
          <w:szCs w:val="28"/>
          <w:lang w:val="en-US"/>
        </w:rPr>
        <w:t xml:space="preserve">.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In determining the amount of current and deferred tax, the Group takes into account the impact of uncertain tax positions and whether additional taxes and interest may be due</w:t>
      </w:r>
      <w:r w:rsidRPr="00EB2DAA">
        <w:rPr>
          <w:rFonts w:ascii="Angsana New" w:hAnsi="Angsana New"/>
          <w:sz w:val="28"/>
          <w:szCs w:val="28"/>
          <w:lang w:val="en-US"/>
        </w:rPr>
        <w:t xml:space="preserve">. </w:t>
      </w:r>
      <w:r w:rsidRPr="00447F3A">
        <w:rPr>
          <w:rFonts w:ascii="Angsana New" w:hAnsi="Angsana New"/>
          <w:sz w:val="28"/>
          <w:szCs w:val="28"/>
          <w:lang w:val="en-US"/>
        </w:rPr>
        <w:t>The Group believes that its accruals for tax liabilities are adequate for all open tax years based on its assessment of many factors, including interpretations of tax law and prior experience</w:t>
      </w:r>
      <w:r w:rsidRPr="00EB2DAA">
        <w:rPr>
          <w:rFonts w:ascii="Angsana New" w:hAnsi="Angsana New"/>
          <w:sz w:val="28"/>
          <w:szCs w:val="28"/>
          <w:lang w:val="en-US"/>
        </w:rPr>
        <w:t xml:space="preserve">. </w:t>
      </w:r>
      <w:r w:rsidRPr="00447F3A">
        <w:rPr>
          <w:rFonts w:ascii="Angsana New" w:hAnsi="Angsana New"/>
          <w:sz w:val="28"/>
          <w:szCs w:val="28"/>
          <w:lang w:val="en-US"/>
        </w:rPr>
        <w:t>This assessment relies on estimates and assumptions and may involve a series of judgments about future events</w:t>
      </w:r>
      <w:r w:rsidRPr="00EB2DAA">
        <w:rPr>
          <w:rFonts w:ascii="Angsana New" w:hAnsi="Angsana New"/>
          <w:sz w:val="28"/>
          <w:szCs w:val="28"/>
          <w:lang w:val="en-US"/>
        </w:rPr>
        <w:t xml:space="preserve">. </w:t>
      </w:r>
      <w:r w:rsidRPr="00447F3A">
        <w:rPr>
          <w:rFonts w:ascii="Angsana New" w:hAnsi="Angsana New"/>
          <w:sz w:val="28"/>
          <w:szCs w:val="28"/>
          <w:lang w:val="en-US"/>
        </w:rPr>
        <w:t>New information may become available that causes the Group to change its judgment regarding the adequacy of existing tax liabilities; such changes to tax liabilities will impact tax expenses in the period that such a determination is made</w:t>
      </w:r>
      <w:r w:rsidRPr="00EB2DAA">
        <w:rPr>
          <w:rFonts w:ascii="Angsana New" w:hAnsi="Angsana New"/>
          <w:sz w:val="28"/>
          <w:szCs w:val="28"/>
          <w:lang w:val="en-US"/>
        </w:rPr>
        <w:t>.</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w:t>
      </w:r>
      <w:r w:rsidR="00A3618C">
        <w:rPr>
          <w:rFonts w:ascii="Angsana New" w:hAnsi="Angsana New"/>
          <w:sz w:val="28"/>
          <w:szCs w:val="28"/>
          <w:lang w:val="en-US"/>
        </w:rPr>
        <w:t>s and liabilities will be realiz</w:t>
      </w:r>
      <w:r w:rsidRPr="00447F3A">
        <w:rPr>
          <w:rFonts w:ascii="Angsana New" w:hAnsi="Angsana New"/>
          <w:sz w:val="28"/>
          <w:szCs w:val="28"/>
          <w:lang w:val="en-US"/>
        </w:rPr>
        <w:t>ed simultaneously</w:t>
      </w:r>
      <w:r w:rsidRPr="00EB2DAA">
        <w:rPr>
          <w:rFonts w:ascii="Angsana New" w:hAnsi="Angsana New"/>
          <w:sz w:val="28"/>
          <w:szCs w:val="28"/>
          <w:lang w:val="en-US"/>
        </w:rPr>
        <w:t xml:space="preserve">.   </w:t>
      </w:r>
    </w:p>
    <w:p w:rsidR="00563560" w:rsidRPr="00447F3A" w:rsidRDefault="00563560" w:rsidP="00563560">
      <w:pPr>
        <w:spacing w:before="120"/>
        <w:ind w:left="810"/>
        <w:jc w:val="thaiDistribute"/>
        <w:rPr>
          <w:rFonts w:ascii="Angsana New" w:hAnsi="Angsana New"/>
          <w:sz w:val="28"/>
          <w:szCs w:val="28"/>
          <w:lang w:val="en-US"/>
        </w:rPr>
      </w:pPr>
      <w:r w:rsidRPr="00447F3A">
        <w:rPr>
          <w:rFonts w:ascii="Angsana New" w:hAnsi="Angsana New"/>
          <w:sz w:val="28"/>
          <w:szCs w:val="28"/>
          <w:lang w:val="en-US"/>
        </w:rPr>
        <w:t>A deferred tax asset is recognized to the extent that it is probable that future taxable profits will be available against which the tem</w:t>
      </w:r>
      <w:r w:rsidR="00A3618C">
        <w:rPr>
          <w:rFonts w:ascii="Angsana New" w:hAnsi="Angsana New"/>
          <w:sz w:val="28"/>
          <w:szCs w:val="28"/>
          <w:lang w:val="en-US"/>
        </w:rPr>
        <w:t>porary differences can be utiliz</w:t>
      </w:r>
      <w:r w:rsidRPr="00447F3A">
        <w:rPr>
          <w:rFonts w:ascii="Angsana New" w:hAnsi="Angsana New"/>
          <w:sz w:val="28"/>
          <w:szCs w:val="28"/>
          <w:lang w:val="en-US"/>
        </w:rPr>
        <w:t>ed</w:t>
      </w:r>
      <w:r w:rsidRPr="00EB2DAA">
        <w:rPr>
          <w:rFonts w:ascii="Angsana New" w:hAnsi="Angsana New"/>
          <w:sz w:val="28"/>
          <w:szCs w:val="28"/>
          <w:lang w:val="en-US"/>
        </w:rPr>
        <w:t xml:space="preserve">. </w:t>
      </w:r>
      <w:r w:rsidRPr="00447F3A">
        <w:rPr>
          <w:rFonts w:ascii="Angsana New" w:hAnsi="Angsana New"/>
          <w:sz w:val="28"/>
          <w:szCs w:val="28"/>
          <w:lang w:val="en-US"/>
        </w:rPr>
        <w:t>Deferred tax assets are reviewed at the end of reporting period date and reduced to the extent that it is no longer probable that the related tax benefit will be r</w:t>
      </w:r>
      <w:r w:rsidR="00A3618C">
        <w:rPr>
          <w:rFonts w:ascii="Angsana New" w:hAnsi="Angsana New"/>
          <w:sz w:val="28"/>
          <w:szCs w:val="28"/>
          <w:lang w:val="en-US"/>
        </w:rPr>
        <w:t>ealiz</w:t>
      </w:r>
      <w:r w:rsidRPr="00447F3A">
        <w:rPr>
          <w:rFonts w:ascii="Angsana New" w:hAnsi="Angsana New"/>
          <w:sz w:val="28"/>
          <w:szCs w:val="28"/>
          <w:lang w:val="en-US"/>
        </w:rPr>
        <w:t>ed</w:t>
      </w:r>
      <w:r w:rsidRPr="00EB2DAA">
        <w:rPr>
          <w:rFonts w:ascii="Angsana New" w:hAnsi="Angsana New"/>
          <w:sz w:val="28"/>
          <w:szCs w:val="28"/>
          <w:lang w:val="en-US"/>
        </w:rPr>
        <w:t>.</w:t>
      </w:r>
    </w:p>
    <w:p w:rsidR="00563560" w:rsidRPr="00EB2DAA" w:rsidRDefault="00563560" w:rsidP="00563560">
      <w:pPr>
        <w:numPr>
          <w:ilvl w:val="1"/>
          <w:numId w:val="2"/>
        </w:numPr>
        <w:tabs>
          <w:tab w:val="clear" w:pos="928"/>
          <w:tab w:val="num" w:pos="826"/>
        </w:tabs>
        <w:spacing w:before="120"/>
        <w:ind w:hanging="502"/>
        <w:rPr>
          <w:rFonts w:ascii="Angsana New" w:hAnsi="Angsana New"/>
          <w:b/>
          <w:bCs/>
          <w:sz w:val="28"/>
          <w:szCs w:val="28"/>
          <w:cs/>
          <w:lang w:val="en-US"/>
        </w:rPr>
      </w:pPr>
      <w:bookmarkStart w:id="5" w:name="OLE_LINK10"/>
      <w:r w:rsidRPr="00EB2DAA">
        <w:rPr>
          <w:rFonts w:ascii="Angsana New" w:hAnsi="Angsana New"/>
          <w:b/>
          <w:bCs/>
          <w:sz w:val="28"/>
          <w:szCs w:val="28"/>
          <w:lang w:val="en-US"/>
        </w:rPr>
        <w:t xml:space="preserve">Basic earnings per share </w:t>
      </w:r>
    </w:p>
    <w:bookmarkEnd w:id="5"/>
    <w:p w:rsidR="00563560" w:rsidRPr="00447F3A" w:rsidRDefault="00563560" w:rsidP="00563560">
      <w:pPr>
        <w:spacing w:before="120"/>
        <w:ind w:left="810"/>
        <w:jc w:val="thaiDistribute"/>
        <w:rPr>
          <w:rFonts w:ascii="Angsana New" w:hAnsi="Angsana New"/>
          <w:sz w:val="28"/>
          <w:szCs w:val="28"/>
          <w:lang w:val="en-US"/>
        </w:rPr>
      </w:pPr>
      <w:r w:rsidRPr="00EB2DAA">
        <w:rPr>
          <w:rFonts w:ascii="Angsana New" w:hAnsi="Angsana New"/>
          <w:sz w:val="28"/>
          <w:szCs w:val="28"/>
          <w:lang w:val="en-US"/>
        </w:rPr>
        <w:t xml:space="preserve">Basic earnings per share are computed by dividing profit for the year by the weighted average number of </w:t>
      </w:r>
      <w:r w:rsidRPr="00447F3A">
        <w:rPr>
          <w:rFonts w:ascii="Angsana New" w:hAnsi="Angsana New"/>
          <w:sz w:val="28"/>
          <w:szCs w:val="28"/>
          <w:lang w:val="en-US"/>
        </w:rPr>
        <w:t xml:space="preserve">ordinary shares </w:t>
      </w:r>
      <w:r w:rsidRPr="00EB2DAA">
        <w:rPr>
          <w:rFonts w:ascii="Angsana New" w:hAnsi="Angsana New"/>
          <w:sz w:val="28"/>
          <w:szCs w:val="28"/>
          <w:lang w:val="en-US"/>
        </w:rPr>
        <w:t>outstanding during the year</w:t>
      </w:r>
      <w:r w:rsidR="00051D76" w:rsidRPr="00EB2DAA">
        <w:rPr>
          <w:rFonts w:ascii="Angsana New" w:hAnsi="Angsana New"/>
          <w:sz w:val="28"/>
          <w:szCs w:val="28"/>
          <w:lang w:val="en-US"/>
        </w:rPr>
        <w:t>.</w:t>
      </w:r>
    </w:p>
    <w:p w:rsidR="000320ED" w:rsidRPr="00447F3A" w:rsidRDefault="000320ED" w:rsidP="00563560">
      <w:pPr>
        <w:spacing w:before="120"/>
        <w:ind w:left="810"/>
        <w:jc w:val="thaiDistribute"/>
        <w:rPr>
          <w:rFonts w:ascii="Angsana New" w:hAnsi="Angsana New"/>
          <w:sz w:val="28"/>
          <w:szCs w:val="28"/>
          <w:lang w:val="en-US"/>
        </w:rPr>
      </w:pPr>
    </w:p>
    <w:p w:rsidR="000320ED" w:rsidRPr="00447F3A" w:rsidRDefault="000320ED" w:rsidP="00563560">
      <w:pPr>
        <w:spacing w:before="120"/>
        <w:ind w:left="810"/>
        <w:jc w:val="thaiDistribute"/>
        <w:rPr>
          <w:rFonts w:ascii="Angsana New" w:hAnsi="Angsana New"/>
          <w:sz w:val="28"/>
          <w:szCs w:val="28"/>
          <w:lang w:val="en-US"/>
        </w:rPr>
      </w:pPr>
    </w:p>
    <w:p w:rsidR="000320ED" w:rsidRPr="00447F3A" w:rsidRDefault="000320ED" w:rsidP="00563560">
      <w:pPr>
        <w:spacing w:before="120"/>
        <w:ind w:left="810"/>
        <w:jc w:val="thaiDistribute"/>
        <w:rPr>
          <w:rFonts w:ascii="Angsana New" w:hAnsi="Angsana New"/>
          <w:sz w:val="28"/>
          <w:szCs w:val="28"/>
          <w:lang w:val="en-US"/>
        </w:rPr>
      </w:pPr>
    </w:p>
    <w:p w:rsidR="000320ED" w:rsidRDefault="000320ED" w:rsidP="00563560">
      <w:pPr>
        <w:spacing w:before="120"/>
        <w:ind w:left="810"/>
        <w:jc w:val="thaiDistribute"/>
        <w:rPr>
          <w:rFonts w:ascii="Angsana New" w:hAnsi="Angsana New"/>
          <w:sz w:val="28"/>
          <w:szCs w:val="28"/>
          <w:lang w:val="en-US"/>
        </w:rPr>
      </w:pPr>
    </w:p>
    <w:p w:rsidR="000320ED" w:rsidRPr="00447F3A" w:rsidRDefault="000320ED" w:rsidP="00563560">
      <w:pPr>
        <w:spacing w:before="120"/>
        <w:ind w:left="810"/>
        <w:jc w:val="thaiDistribute"/>
        <w:rPr>
          <w:rFonts w:ascii="Angsana New" w:hAnsi="Angsana New"/>
          <w:sz w:val="28"/>
          <w:szCs w:val="28"/>
          <w:lang w:val="en-US"/>
        </w:rPr>
      </w:pPr>
    </w:p>
    <w:p w:rsidR="00563560" w:rsidRPr="00EB2DAA" w:rsidRDefault="00563560" w:rsidP="00563560">
      <w:pPr>
        <w:numPr>
          <w:ilvl w:val="1"/>
          <w:numId w:val="2"/>
        </w:numPr>
        <w:tabs>
          <w:tab w:val="clear" w:pos="928"/>
          <w:tab w:val="num" w:pos="826"/>
          <w:tab w:val="num" w:pos="993"/>
        </w:tabs>
        <w:spacing w:before="120"/>
        <w:ind w:hanging="502"/>
        <w:rPr>
          <w:rFonts w:ascii="Angsana New" w:hAnsi="Angsana New"/>
          <w:b/>
          <w:bCs/>
          <w:sz w:val="28"/>
          <w:szCs w:val="28"/>
          <w:cs/>
          <w:lang w:val="en-US"/>
        </w:rPr>
      </w:pPr>
      <w:r w:rsidRPr="00EB2DAA">
        <w:rPr>
          <w:rFonts w:ascii="Angsana New" w:hAnsi="Angsana New"/>
          <w:b/>
          <w:bCs/>
          <w:sz w:val="28"/>
          <w:szCs w:val="28"/>
          <w:lang w:val="en-US"/>
        </w:rPr>
        <w:lastRenderedPageBreak/>
        <w:t>Significant accounting judgements and estimates</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Allowance for doubtful accounts</w:t>
      </w:r>
    </w:p>
    <w:p w:rsidR="00563560" w:rsidRPr="00EB2DAA" w:rsidRDefault="00563560" w:rsidP="00563560">
      <w:pPr>
        <w:spacing w:before="120"/>
        <w:ind w:left="862"/>
        <w:jc w:val="thaiDistribute"/>
        <w:rPr>
          <w:rFonts w:ascii="Angsana New" w:hAnsi="Angsana New"/>
          <w:sz w:val="28"/>
          <w:szCs w:val="28"/>
          <w:cs/>
          <w:lang w:val="en-US"/>
        </w:rPr>
      </w:pPr>
      <w:r w:rsidRPr="00EB2DAA">
        <w:rPr>
          <w:rFonts w:ascii="Angsana New" w:hAnsi="Angsana New"/>
          <w:sz w:val="28"/>
          <w:szCs w:val="28"/>
          <w:lang w:val="en-US"/>
        </w:rPr>
        <w:t xml:space="preserve">In determining an allowance for doubtful accounts, the management needs to make judgement and estimates based upon, among other things, past collection history, aging profile of outstanding debts and the prevailing economic condition. </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Allowance for diminution in inventory value</w:t>
      </w:r>
    </w:p>
    <w:p w:rsidR="00563560" w:rsidRPr="00EB2DAA" w:rsidRDefault="00563560" w:rsidP="00563560">
      <w:pPr>
        <w:spacing w:before="120"/>
        <w:ind w:left="862"/>
        <w:jc w:val="thaiDistribute"/>
        <w:rPr>
          <w:rFonts w:ascii="Angsana New" w:hAnsi="Angsana New"/>
          <w:sz w:val="28"/>
          <w:szCs w:val="28"/>
          <w:cs/>
          <w:lang w:val="en-US"/>
        </w:rPr>
      </w:pPr>
      <w:r w:rsidRPr="00EB2DAA">
        <w:rPr>
          <w:rFonts w:ascii="Angsana New" w:hAnsi="Angsana New"/>
          <w:sz w:val="28"/>
          <w:szCs w:val="28"/>
          <w:lang w:val="en-US"/>
        </w:rPr>
        <w:t xml:space="preserve">In determining an allowance for diminution in inventory value, the management needs to make judgement in estimating loss from slow moving and deteriorated inventories including the effect from declining in net </w:t>
      </w:r>
      <w:r w:rsidR="00E1611A" w:rsidRPr="00EB2DAA">
        <w:rPr>
          <w:rFonts w:ascii="Angsana New" w:hAnsi="Angsana New"/>
          <w:sz w:val="28"/>
          <w:szCs w:val="28"/>
          <w:lang w:val="en-US"/>
        </w:rPr>
        <w:t>realizable</w:t>
      </w:r>
      <w:r w:rsidRPr="00EB2DAA">
        <w:rPr>
          <w:rFonts w:ascii="Angsana New" w:hAnsi="Angsana New"/>
          <w:sz w:val="28"/>
          <w:szCs w:val="28"/>
          <w:lang w:val="en-US"/>
        </w:rPr>
        <w:t xml:space="preserve"> value of inventories. </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Impairment of investments</w:t>
      </w:r>
    </w:p>
    <w:p w:rsidR="00F4055D" w:rsidRPr="00447F3A" w:rsidRDefault="00563560" w:rsidP="000320ED">
      <w:pPr>
        <w:spacing w:before="120"/>
        <w:ind w:left="862"/>
        <w:jc w:val="thaiDistribute"/>
        <w:rPr>
          <w:rFonts w:ascii="Angsana New" w:hAnsi="Angsana New"/>
          <w:sz w:val="28"/>
          <w:szCs w:val="28"/>
          <w:lang w:val="en-US"/>
        </w:rPr>
      </w:pPr>
      <w:r w:rsidRPr="00EB2DAA">
        <w:rPr>
          <w:rFonts w:ascii="Angsana New" w:hAnsi="Angsana New"/>
          <w:sz w:val="28"/>
          <w:szCs w:val="28"/>
          <w:lang w:val="en-US"/>
        </w:rPr>
        <w:t xml:space="preserve">Management assesses the impairment of investments in </w:t>
      </w:r>
      <w:r w:rsidRPr="00447F3A">
        <w:rPr>
          <w:rFonts w:ascii="Angsana New" w:hAnsi="Angsana New"/>
          <w:sz w:val="28"/>
          <w:szCs w:val="28"/>
          <w:lang w:val="en-US"/>
        </w:rPr>
        <w:t xml:space="preserve">subsidiary companies </w:t>
      </w:r>
      <w:r w:rsidRPr="00EB2DAA">
        <w:rPr>
          <w:rFonts w:ascii="Angsana New" w:hAnsi="Angsana New"/>
          <w:sz w:val="28"/>
          <w:szCs w:val="28"/>
          <w:lang w:val="en-US"/>
        </w:rPr>
        <w:t xml:space="preserve">by considering the operating result and the future business plan of the subsidiaries. Such consideration is based on </w:t>
      </w:r>
      <w:proofErr w:type="gramStart"/>
      <w:r w:rsidRPr="00EB2DAA">
        <w:rPr>
          <w:rFonts w:ascii="Angsana New" w:hAnsi="Angsana New"/>
          <w:sz w:val="28"/>
          <w:szCs w:val="28"/>
          <w:lang w:val="en-US"/>
        </w:rPr>
        <w:t>management’s  judgement</w:t>
      </w:r>
      <w:proofErr w:type="gramEnd"/>
      <w:r w:rsidRPr="00EB2DAA">
        <w:rPr>
          <w:rFonts w:ascii="Angsana New" w:hAnsi="Angsana New"/>
          <w:sz w:val="28"/>
          <w:szCs w:val="28"/>
          <w:lang w:val="en-US"/>
        </w:rPr>
        <w:t>.</w:t>
      </w:r>
    </w:p>
    <w:p w:rsidR="001D315E" w:rsidRPr="00447F3A" w:rsidRDefault="001D315E" w:rsidP="00563560">
      <w:pPr>
        <w:spacing w:before="120"/>
        <w:ind w:left="862"/>
        <w:jc w:val="thaiDistribute"/>
        <w:rPr>
          <w:rFonts w:ascii="Angsana New" w:hAnsi="Angsana New"/>
          <w:sz w:val="28"/>
          <w:szCs w:val="28"/>
          <w:lang w:val="en-US"/>
        </w:rPr>
      </w:pPr>
      <w:r w:rsidRPr="00447F3A">
        <w:rPr>
          <w:rFonts w:ascii="Angsana New" w:eastAsia="SimSun" w:hAnsi="Angsana New"/>
          <w:i/>
          <w:iCs/>
          <w:sz w:val="28"/>
          <w:szCs w:val="28"/>
          <w:lang w:val="en-US" w:eastAsia="zh-CN"/>
        </w:rPr>
        <w:t>Impairment of assets</w:t>
      </w:r>
    </w:p>
    <w:p w:rsidR="001D315E" w:rsidRPr="00447F3A" w:rsidRDefault="001D315E" w:rsidP="001D315E">
      <w:pPr>
        <w:pStyle w:val="BlockText"/>
        <w:ind w:left="851" w:right="74" w:firstLine="11"/>
        <w:rPr>
          <w:rFonts w:ascii="Angsana New" w:hAnsi="Angsana New"/>
        </w:rPr>
      </w:pPr>
      <w:r w:rsidRPr="00447F3A">
        <w:rPr>
          <w:rFonts w:ascii="Angsana New" w:hAnsi="Angsana New"/>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1D315E" w:rsidRPr="00447F3A" w:rsidRDefault="001D315E" w:rsidP="001D315E">
      <w:pPr>
        <w:pStyle w:val="BlockText"/>
        <w:ind w:left="851" w:right="74" w:firstLine="11"/>
        <w:rPr>
          <w:rFonts w:ascii="Angsana New" w:hAnsi="Angsana New"/>
        </w:rPr>
      </w:pPr>
      <w:r w:rsidRPr="00447F3A">
        <w:rPr>
          <w:rFonts w:ascii="Angsana New" w:hAnsi="Angsana New"/>
        </w:rPr>
        <w:t>An impairment loss is recognized in the income statement.</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Property, plant and equipment</w:t>
      </w:r>
    </w:p>
    <w:p w:rsidR="00563560" w:rsidRPr="00EB2DAA" w:rsidRDefault="00563560" w:rsidP="00563560">
      <w:pPr>
        <w:spacing w:before="120"/>
        <w:ind w:left="862"/>
        <w:jc w:val="thaiDistribute"/>
        <w:rPr>
          <w:rFonts w:ascii="Angsana New" w:hAnsi="Angsana New"/>
          <w:sz w:val="28"/>
          <w:szCs w:val="28"/>
          <w:cs/>
          <w:lang w:val="en-US"/>
        </w:rPr>
      </w:pPr>
      <w:r w:rsidRPr="00EB2DAA">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rsidR="00563560" w:rsidRPr="00447F3A" w:rsidRDefault="00563560" w:rsidP="00563560">
      <w:pPr>
        <w:spacing w:before="120"/>
        <w:ind w:left="862"/>
        <w:jc w:val="thaiDistribute"/>
        <w:rPr>
          <w:rFonts w:ascii="Angsana New" w:hAnsi="Angsana New"/>
          <w:sz w:val="28"/>
          <w:szCs w:val="28"/>
          <w:lang w:val="en-US"/>
        </w:rPr>
      </w:pPr>
      <w:r w:rsidRPr="00EB2DAA">
        <w:rPr>
          <w:rFonts w:ascii="Angsana New" w:hAnsi="Angsana New"/>
          <w:sz w:val="28"/>
          <w:szCs w:val="28"/>
          <w:lang w:val="en-US"/>
        </w:rPr>
        <w:t>In addition, the management is required to review property, plant and equipment for impairment on a periodi</w:t>
      </w:r>
      <w:r w:rsidRPr="00447F3A">
        <w:rPr>
          <w:rFonts w:ascii="Angsana New" w:hAnsi="Angsana New"/>
          <w:sz w:val="28"/>
          <w:szCs w:val="28"/>
          <w:lang w:val="en-US"/>
        </w:rPr>
        <w:t xml:space="preserve">c </w:t>
      </w:r>
      <w:r w:rsidRPr="00EB2DAA">
        <w:rPr>
          <w:rFonts w:ascii="Angsana New" w:hAnsi="Angsana New"/>
          <w:sz w:val="28"/>
          <w:szCs w:val="28"/>
          <w:lang w:val="en-US"/>
        </w:rPr>
        <w:t>basis and record impairment losses in the period when it is determined that their recoverable amount is lower than the carrying amount. This requires judgements regarding forecast of future revenues and expenses relating to the assets subject to the review.</w:t>
      </w:r>
    </w:p>
    <w:p w:rsidR="000320ED" w:rsidRPr="00EB2DAA" w:rsidRDefault="000320ED" w:rsidP="00563560">
      <w:pPr>
        <w:spacing w:before="120"/>
        <w:ind w:left="862"/>
        <w:jc w:val="thaiDistribute"/>
        <w:rPr>
          <w:rFonts w:ascii="Angsana New" w:hAnsi="Angsana New"/>
          <w:sz w:val="28"/>
          <w:szCs w:val="28"/>
          <w:cs/>
          <w:lang w:val="en-US"/>
        </w:rPr>
      </w:pPr>
    </w:p>
    <w:p w:rsidR="000320ED" w:rsidRPr="00447F3A" w:rsidRDefault="00563560" w:rsidP="000320ED">
      <w:pPr>
        <w:pStyle w:val="BlockText"/>
        <w:ind w:left="431" w:right="74" w:firstLine="431"/>
        <w:rPr>
          <w:rFonts w:ascii="Angsana New" w:hAnsi="Angsana New"/>
          <w:i/>
          <w:iCs/>
        </w:rPr>
      </w:pPr>
      <w:r w:rsidRPr="00447F3A">
        <w:rPr>
          <w:rFonts w:ascii="Angsana New" w:hAnsi="Angsana New"/>
          <w:i/>
          <w:iCs/>
        </w:rPr>
        <w:lastRenderedPageBreak/>
        <w:t xml:space="preserve">Leases </w:t>
      </w:r>
    </w:p>
    <w:p w:rsidR="00563560" w:rsidRPr="00447F3A" w:rsidRDefault="00563560" w:rsidP="00563560">
      <w:pPr>
        <w:spacing w:before="120"/>
        <w:ind w:left="862"/>
        <w:jc w:val="thaiDistribute"/>
        <w:rPr>
          <w:rFonts w:ascii="Angsana New" w:hAnsi="Angsana New"/>
          <w:sz w:val="28"/>
          <w:szCs w:val="28"/>
          <w:lang w:val="en-US"/>
        </w:rPr>
      </w:pPr>
      <w:r w:rsidRPr="00EB2DAA">
        <w:rPr>
          <w:rFonts w:ascii="Angsana New" w:hAnsi="Angsana New"/>
          <w:sz w:val="28"/>
          <w:szCs w:val="28"/>
          <w:lang w:val="en-US"/>
        </w:rPr>
        <w:t xml:space="preserve">In determining whether a lease is to be classified as an operating lease or finance lease, the management is required to use judgement regarding whether significant risk and rewards of </w:t>
      </w:r>
      <w:r w:rsidR="00341BC7" w:rsidRPr="00EB2DAA">
        <w:rPr>
          <w:rFonts w:ascii="Angsana New" w:hAnsi="Angsana New"/>
          <w:sz w:val="28"/>
          <w:szCs w:val="28"/>
          <w:lang w:val="en-US"/>
        </w:rPr>
        <w:t>ownership</w:t>
      </w:r>
      <w:r w:rsidRPr="00EB2DAA">
        <w:rPr>
          <w:rFonts w:ascii="Angsana New" w:hAnsi="Angsana New"/>
          <w:sz w:val="28"/>
          <w:szCs w:val="28"/>
          <w:lang w:val="en-US"/>
        </w:rPr>
        <w:t xml:space="preserve"> the leased asset</w:t>
      </w:r>
      <w:r w:rsidRPr="00447F3A">
        <w:rPr>
          <w:rFonts w:ascii="Angsana New" w:hAnsi="Angsana New"/>
          <w:sz w:val="28"/>
          <w:szCs w:val="28"/>
          <w:lang w:val="en-US"/>
        </w:rPr>
        <w:t xml:space="preserve"> have </w:t>
      </w:r>
      <w:r w:rsidRPr="00EB2DAA">
        <w:rPr>
          <w:rFonts w:ascii="Angsana New" w:hAnsi="Angsana New"/>
          <w:sz w:val="28"/>
          <w:szCs w:val="28"/>
          <w:lang w:val="en-US"/>
        </w:rPr>
        <w:t>been transferred, taking into consideration terms and conditions of the arrangement</w:t>
      </w:r>
      <w:r w:rsidR="00AA1AFC" w:rsidRPr="00EB2DAA">
        <w:rPr>
          <w:rFonts w:ascii="Angsana New" w:hAnsi="Angsana New"/>
          <w:sz w:val="28"/>
          <w:szCs w:val="28"/>
          <w:lang w:val="en-US"/>
        </w:rPr>
        <w:t>.</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Post</w:t>
      </w:r>
      <w:r w:rsidRPr="00EB2DAA">
        <w:rPr>
          <w:rFonts w:ascii="Angsana New" w:hAnsi="Angsana New"/>
          <w:i/>
          <w:iCs/>
        </w:rPr>
        <w:t>-</w:t>
      </w:r>
      <w:r w:rsidRPr="00447F3A">
        <w:rPr>
          <w:rFonts w:ascii="Angsana New" w:hAnsi="Angsana New"/>
          <w:i/>
          <w:iCs/>
        </w:rPr>
        <w:t xml:space="preserve">employment benefits under defined benefit plans </w:t>
      </w:r>
    </w:p>
    <w:p w:rsidR="00563560" w:rsidRPr="00EB2DAA" w:rsidRDefault="00563560" w:rsidP="00563560">
      <w:pPr>
        <w:spacing w:before="120"/>
        <w:ind w:left="862"/>
        <w:jc w:val="thaiDistribute"/>
        <w:rPr>
          <w:rFonts w:ascii="Angsana New" w:hAnsi="Angsana New"/>
          <w:sz w:val="28"/>
          <w:szCs w:val="28"/>
          <w:cs/>
          <w:lang w:val="en-US"/>
        </w:rPr>
      </w:pPr>
      <w:r w:rsidRPr="00EB2DAA">
        <w:rPr>
          <w:rFonts w:ascii="Angsana New" w:hAnsi="Angsana New"/>
          <w:sz w:val="28"/>
          <w:szCs w:val="28"/>
          <w:lang w:val="en-US"/>
        </w:rPr>
        <w:t>The obligation under the defined benefit plan is determined based on actuarial techniques. Such determination is made based on various assumptions, including discount rate</w:t>
      </w:r>
      <w:r w:rsidRPr="00447F3A">
        <w:rPr>
          <w:rFonts w:ascii="Angsana New" w:hAnsi="Angsana New"/>
          <w:sz w:val="28"/>
          <w:szCs w:val="28"/>
          <w:lang w:val="en-US"/>
        </w:rPr>
        <w:t>s</w:t>
      </w:r>
      <w:r w:rsidRPr="00EB2DAA">
        <w:rPr>
          <w:rFonts w:ascii="Angsana New" w:hAnsi="Angsana New"/>
          <w:sz w:val="28"/>
          <w:szCs w:val="28"/>
          <w:lang w:val="en-US"/>
        </w:rPr>
        <w:t>, future salary increase rate</w:t>
      </w:r>
      <w:r w:rsidRPr="00447F3A">
        <w:rPr>
          <w:rFonts w:ascii="Angsana New" w:hAnsi="Angsana New"/>
          <w:sz w:val="28"/>
          <w:szCs w:val="28"/>
          <w:lang w:val="en-US"/>
        </w:rPr>
        <w:t>s</w:t>
      </w:r>
      <w:r w:rsidRPr="00EB2DAA">
        <w:rPr>
          <w:rFonts w:ascii="Angsana New" w:hAnsi="Angsana New"/>
          <w:sz w:val="28"/>
          <w:szCs w:val="28"/>
          <w:lang w:val="en-US"/>
        </w:rPr>
        <w:t>, mortality rate</w:t>
      </w:r>
      <w:r w:rsidRPr="00447F3A">
        <w:rPr>
          <w:rFonts w:ascii="Angsana New" w:hAnsi="Angsana New"/>
          <w:sz w:val="28"/>
          <w:szCs w:val="28"/>
          <w:lang w:val="en-US"/>
        </w:rPr>
        <w:t>s</w:t>
      </w:r>
      <w:r w:rsidRPr="00EB2DAA">
        <w:rPr>
          <w:rFonts w:ascii="Angsana New" w:hAnsi="Angsana New"/>
          <w:sz w:val="28"/>
          <w:szCs w:val="28"/>
          <w:lang w:val="en-US"/>
        </w:rPr>
        <w:t xml:space="preserve"> and staff turnover rate</w:t>
      </w:r>
      <w:r w:rsidRPr="00447F3A">
        <w:rPr>
          <w:rFonts w:ascii="Angsana New" w:hAnsi="Angsana New"/>
          <w:sz w:val="28"/>
          <w:szCs w:val="28"/>
          <w:lang w:val="en-US"/>
        </w:rPr>
        <w:t>s</w:t>
      </w:r>
      <w:r w:rsidRPr="00EB2DAA">
        <w:rPr>
          <w:rFonts w:ascii="Angsana New" w:hAnsi="Angsana New"/>
          <w:sz w:val="28"/>
          <w:szCs w:val="28"/>
          <w:lang w:val="en-US"/>
        </w:rPr>
        <w:t>.</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Provisions</w:t>
      </w:r>
    </w:p>
    <w:p w:rsidR="00563560" w:rsidRPr="00EB2DAA" w:rsidRDefault="00563560" w:rsidP="00563560">
      <w:pPr>
        <w:spacing w:before="120"/>
        <w:ind w:left="862"/>
        <w:jc w:val="thaiDistribute"/>
        <w:rPr>
          <w:rFonts w:ascii="Angsana New" w:hAnsi="Angsana New"/>
          <w:sz w:val="28"/>
          <w:szCs w:val="28"/>
          <w:cs/>
          <w:lang w:val="en-US"/>
        </w:rPr>
      </w:pPr>
      <w:r w:rsidRPr="00EB2DAA">
        <w:rPr>
          <w:rFonts w:ascii="Angsana New" w:hAnsi="Angsana New"/>
          <w:sz w:val="28"/>
          <w:szCs w:val="28"/>
          <w:lang w:val="en-U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563560" w:rsidRPr="00447F3A" w:rsidRDefault="00563560" w:rsidP="00563560">
      <w:pPr>
        <w:pStyle w:val="BlockText"/>
        <w:ind w:left="431" w:right="74" w:firstLine="431"/>
        <w:rPr>
          <w:rFonts w:ascii="Angsana New" w:hAnsi="Angsana New"/>
          <w:i/>
          <w:iCs/>
        </w:rPr>
      </w:pPr>
      <w:r w:rsidRPr="00447F3A">
        <w:rPr>
          <w:rFonts w:ascii="Angsana New" w:hAnsi="Angsana New"/>
          <w:i/>
          <w:iCs/>
        </w:rPr>
        <w:t>Deferred tax assets</w:t>
      </w:r>
    </w:p>
    <w:p w:rsidR="007F149C" w:rsidRPr="00447F3A" w:rsidRDefault="00563560" w:rsidP="00B87475">
      <w:pPr>
        <w:spacing w:before="120"/>
        <w:ind w:left="862"/>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recognized deferred tax assets for deductible temporary differences and unused tax losses to the extent that it is probable that taxable profit will be available against which the temporary differences and losses can be </w:t>
      </w:r>
      <w:proofErr w:type="spellStart"/>
      <w:r w:rsidRPr="00EB2DAA">
        <w:rPr>
          <w:rFonts w:ascii="Angsana New" w:hAnsi="Angsana New"/>
          <w:sz w:val="28"/>
          <w:szCs w:val="28"/>
          <w:lang w:val="en-US"/>
        </w:rPr>
        <w:t>utilised</w:t>
      </w:r>
      <w:proofErr w:type="spellEnd"/>
      <w:r w:rsidRPr="00EB2DAA">
        <w:rPr>
          <w:rFonts w:ascii="Angsana New" w:hAnsi="Angsana New"/>
          <w:sz w:val="28"/>
          <w:szCs w:val="28"/>
          <w:lang w:val="en-US"/>
        </w:rPr>
        <w:t xml:space="preserve">. Significant management judgement is required to determine the amount of deferred tax assets that can be </w:t>
      </w:r>
      <w:proofErr w:type="spellStart"/>
      <w:r w:rsidRPr="00EB2DAA">
        <w:rPr>
          <w:rFonts w:ascii="Angsana New" w:hAnsi="Angsana New"/>
          <w:sz w:val="28"/>
          <w:szCs w:val="28"/>
          <w:lang w:val="en-US"/>
        </w:rPr>
        <w:t>recognised</w:t>
      </w:r>
      <w:proofErr w:type="spellEnd"/>
      <w:r w:rsidRPr="00EB2DAA">
        <w:rPr>
          <w:rFonts w:ascii="Angsana New" w:hAnsi="Angsana New"/>
          <w:sz w:val="28"/>
          <w:szCs w:val="28"/>
          <w:lang w:val="en-US"/>
        </w:rPr>
        <w:t>, based upon the likely timing and level of estimate future taxable profits.</w:t>
      </w:r>
    </w:p>
    <w:p w:rsidR="00480554" w:rsidRPr="00EB2DAA" w:rsidRDefault="00480554" w:rsidP="00480554">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TRANSACTIONS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WITH</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RELATED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PARTIES</w:t>
      </w:r>
    </w:p>
    <w:p w:rsidR="00480554" w:rsidRPr="00EB2DAA" w:rsidRDefault="00480554" w:rsidP="00480554">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p w:rsidR="000320ED" w:rsidRPr="00EB2DAA" w:rsidRDefault="000320ED" w:rsidP="00480554">
      <w:pPr>
        <w:spacing w:before="120"/>
        <w:ind w:left="380"/>
        <w:jc w:val="thaiDistribute"/>
        <w:rPr>
          <w:rFonts w:ascii="Angsana New" w:hAnsi="Angsana New"/>
          <w:sz w:val="28"/>
          <w:szCs w:val="28"/>
          <w:cs/>
          <w:lang w:val="en-US"/>
        </w:rPr>
      </w:pPr>
    </w:p>
    <w:p w:rsidR="000320ED" w:rsidRPr="00EB2DAA" w:rsidRDefault="000320ED" w:rsidP="00480554">
      <w:pPr>
        <w:spacing w:before="120"/>
        <w:ind w:left="380"/>
        <w:jc w:val="thaiDistribute"/>
        <w:rPr>
          <w:rFonts w:ascii="Angsana New" w:hAnsi="Angsana New"/>
          <w:sz w:val="28"/>
          <w:szCs w:val="28"/>
          <w:cs/>
          <w:lang w:val="en-US"/>
        </w:rPr>
      </w:pPr>
    </w:p>
    <w:p w:rsidR="000320ED" w:rsidRPr="00EB2DAA" w:rsidRDefault="000320ED" w:rsidP="00480554">
      <w:pPr>
        <w:spacing w:before="120"/>
        <w:ind w:left="380"/>
        <w:jc w:val="thaiDistribute"/>
        <w:rPr>
          <w:rFonts w:ascii="Angsana New" w:hAnsi="Angsana New"/>
          <w:sz w:val="28"/>
          <w:szCs w:val="28"/>
          <w:cs/>
          <w:lang w:val="en-US"/>
        </w:rPr>
      </w:pPr>
    </w:p>
    <w:bookmarkStart w:id="6" w:name="_MON_1540101331"/>
    <w:bookmarkStart w:id="7" w:name="_MON_1540101389"/>
    <w:bookmarkStart w:id="8" w:name="_MON_1539674223"/>
    <w:bookmarkStart w:id="9" w:name="_MON_1524221525"/>
    <w:bookmarkStart w:id="10" w:name="_MON_1540058834"/>
    <w:bookmarkStart w:id="11" w:name="_MON_1580750531"/>
    <w:bookmarkStart w:id="12" w:name="_MON_1580750542"/>
    <w:bookmarkStart w:id="13" w:name="_MON_1539674211"/>
    <w:bookmarkStart w:id="14" w:name="_MON_1540101269"/>
    <w:bookmarkEnd w:id="6"/>
    <w:bookmarkEnd w:id="7"/>
    <w:bookmarkEnd w:id="8"/>
    <w:bookmarkEnd w:id="9"/>
    <w:bookmarkEnd w:id="10"/>
    <w:bookmarkEnd w:id="11"/>
    <w:bookmarkEnd w:id="12"/>
    <w:bookmarkEnd w:id="13"/>
    <w:bookmarkEnd w:id="14"/>
    <w:bookmarkStart w:id="15" w:name="_MON_1540101298"/>
    <w:bookmarkEnd w:id="15"/>
    <w:p w:rsidR="007F149C" w:rsidRPr="00EB2DAA" w:rsidRDefault="00CC7C3F" w:rsidP="000320ED">
      <w:pPr>
        <w:spacing w:before="120"/>
        <w:ind w:left="380"/>
        <w:jc w:val="thaiDistribute"/>
        <w:rPr>
          <w:rFonts w:ascii="Angsana New" w:hAnsi="Angsana New"/>
          <w:sz w:val="28"/>
          <w:szCs w:val="28"/>
          <w:cs/>
          <w:lang w:val="en-US"/>
        </w:rPr>
      </w:pPr>
      <w:r w:rsidRPr="00EB2DAA">
        <w:rPr>
          <w:rFonts w:ascii="Angsana New" w:hAnsi="Angsana New"/>
          <w:sz w:val="28"/>
          <w:szCs w:val="28"/>
          <w:lang w:val="en-US"/>
        </w:rPr>
        <w:object w:dxaOrig="10200" w:dyaOrig="4058">
          <v:shape id="_x0000_i1412" type="#_x0000_t75" style="width:448.15pt;height:195.85pt" o:ole="">
            <v:imagedata r:id="rId11" o:title=""/>
            <o:lock v:ext="edit" aspectratio="f"/>
          </v:shape>
          <o:OLEObject Type="Embed" ProgID="Excel.Sheet.8" ShapeID="_x0000_i1412" DrawAspect="Content" ObjectID="_1612463093" r:id="rId12"/>
        </w:object>
      </w:r>
    </w:p>
    <w:p w:rsidR="005455C2" w:rsidRPr="00447F3A" w:rsidRDefault="005455C2" w:rsidP="00121302">
      <w:pPr>
        <w:spacing w:before="240"/>
        <w:ind w:left="450"/>
        <w:jc w:val="thaiDistribute"/>
        <w:rPr>
          <w:rFonts w:ascii="Angsana New" w:hAnsi="Angsana New"/>
          <w:sz w:val="28"/>
          <w:szCs w:val="28"/>
          <w:lang w:val="en-US"/>
        </w:rPr>
      </w:pPr>
      <w:bookmarkStart w:id="16" w:name="_MON_1507699428"/>
      <w:bookmarkStart w:id="17" w:name="_MON_1508581922"/>
      <w:bookmarkStart w:id="18" w:name="_MON_1508565405"/>
      <w:bookmarkStart w:id="19" w:name="_MON_1517830561"/>
      <w:bookmarkStart w:id="20" w:name="_MON_1517830582"/>
      <w:bookmarkStart w:id="21" w:name="_MON_1508248451"/>
      <w:bookmarkStart w:id="22" w:name="_MON_1537093583"/>
      <w:bookmarkStart w:id="23" w:name="_MON_1523345732"/>
      <w:bookmarkStart w:id="24" w:name="_MON_1523345770"/>
      <w:bookmarkStart w:id="25" w:name="_MON_1516625409"/>
      <w:bookmarkStart w:id="26" w:name="_MON_1523537308"/>
      <w:bookmarkStart w:id="27" w:name="_MON_1523537409"/>
      <w:bookmarkStart w:id="28" w:name="_MON_1523537447"/>
      <w:bookmarkStart w:id="29" w:name="_MON_1523537625"/>
      <w:bookmarkStart w:id="30" w:name="_MON_1523537711"/>
      <w:bookmarkStart w:id="31" w:name="_MON_1523538267"/>
      <w:bookmarkStart w:id="32" w:name="_MON_1516625426"/>
      <w:bookmarkStart w:id="33" w:name="_MON_1516638013"/>
      <w:bookmarkStart w:id="34" w:name="_MON_1516638171"/>
      <w:bookmarkStart w:id="35" w:name="_MON_1523968643"/>
      <w:bookmarkStart w:id="36" w:name="_MON_1523968657"/>
      <w:bookmarkStart w:id="37" w:name="_MON_1523968671"/>
      <w:bookmarkStart w:id="38" w:name="_MON_1516638192"/>
      <w:bookmarkStart w:id="39" w:name="_MON_1508166726"/>
      <w:bookmarkStart w:id="40" w:name="_MON_1516708853"/>
      <w:bookmarkStart w:id="41" w:name="_MON_1500966572"/>
      <w:bookmarkStart w:id="42" w:name="_MON_1500098245"/>
      <w:bookmarkStart w:id="43" w:name="_MON_1503234972"/>
      <w:bookmarkStart w:id="44" w:name="_MON_1524294349"/>
      <w:bookmarkStart w:id="45" w:name="_MON_1517126134"/>
      <w:bookmarkStart w:id="46" w:name="_MON_1517126170"/>
      <w:bookmarkStart w:id="47" w:name="_MON_1500465802"/>
      <w:bookmarkStart w:id="48" w:name="_MON_1525589359"/>
      <w:bookmarkStart w:id="49" w:name="_MON_1525589536"/>
      <w:bookmarkStart w:id="50" w:name="_MON_1525589551"/>
      <w:bookmarkStart w:id="51" w:name="_MON_1525589654"/>
      <w:bookmarkStart w:id="52" w:name="_MON_1504506694"/>
      <w:bookmarkStart w:id="53" w:name="_MON_1531562171"/>
      <w:bookmarkStart w:id="54" w:name="_MON_1531562224"/>
      <w:bookmarkStart w:id="55" w:name="_MON_1500097071"/>
      <w:bookmarkStart w:id="56" w:name="_MON_1531892550"/>
      <w:bookmarkStart w:id="57" w:name="_MON_1531892808"/>
      <w:bookmarkStart w:id="58" w:name="_MON_1531893092"/>
      <w:bookmarkStart w:id="59" w:name="_MON_1531893931"/>
      <w:bookmarkStart w:id="60" w:name="_MON_1505565703"/>
      <w:bookmarkStart w:id="61" w:name="_MON_1500217744"/>
      <w:bookmarkStart w:id="62" w:name="_MON_1517817452"/>
      <w:bookmarkStart w:id="63" w:name="_MON_1500218718"/>
      <w:bookmarkStart w:id="64" w:name="_MON_1508763717"/>
      <w:bookmarkStart w:id="65" w:name="_MON_1508763787"/>
      <w:bookmarkStart w:id="66" w:name="_MON_1508764800"/>
      <w:bookmarkStart w:id="67" w:name="_MON_1521013904"/>
      <w:bookmarkStart w:id="68" w:name="_MON_1536644976"/>
      <w:bookmarkStart w:id="69" w:name="_MON_1536645100"/>
      <w:bookmarkStart w:id="70" w:name="_MON_1521014004"/>
      <w:bookmarkStart w:id="71" w:name="_MON_1521014013"/>
      <w:bookmarkStart w:id="72" w:name="_MON_1521014035"/>
      <w:bookmarkStart w:id="73" w:name="_MON_1521014081"/>
      <w:bookmarkStart w:id="74" w:name="_MON_1539587364"/>
      <w:bookmarkStart w:id="75" w:name="_MON_1539588520"/>
      <w:bookmarkStart w:id="76" w:name="_MON_1539588566"/>
      <w:bookmarkStart w:id="77" w:name="_MON_1539588809"/>
      <w:bookmarkStart w:id="78" w:name="_MON_1539589038"/>
      <w:bookmarkStart w:id="79" w:name="_MON_1500098090"/>
      <w:bookmarkStart w:id="80" w:name="_MON_1539608231"/>
      <w:bookmarkStart w:id="81" w:name="_MON_1539608254"/>
      <w:bookmarkStart w:id="82" w:name="_MON_1539608314"/>
      <w:bookmarkStart w:id="83" w:name="_MON_1539608474"/>
      <w:bookmarkStart w:id="84" w:name="_MON_1539608484"/>
      <w:bookmarkStart w:id="85" w:name="_MON_1521283661"/>
      <w:bookmarkStart w:id="86" w:name="_MON_1521283890"/>
      <w:bookmarkStart w:id="87" w:name="_MON_1508139703"/>
      <w:bookmarkStart w:id="88" w:name="_MON_1521350334"/>
      <w:bookmarkStart w:id="89" w:name="_MON_1540206922"/>
      <w:bookmarkStart w:id="90" w:name="_MON_1540206935"/>
      <w:bookmarkStart w:id="91" w:name="_MON_1540219052"/>
      <w:bookmarkStart w:id="92" w:name="_MON_1540219059"/>
      <w:bookmarkStart w:id="93" w:name="_MON_1521350379"/>
      <w:bookmarkStart w:id="94" w:name="_MON_1516536265"/>
      <w:bookmarkStart w:id="95" w:name="_MON_1540376997"/>
      <w:bookmarkStart w:id="96" w:name="_MON_1540377022"/>
      <w:bookmarkStart w:id="97" w:name="_MON_151653784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447F3A">
        <w:rPr>
          <w:rFonts w:ascii="Angsana New" w:hAnsi="Angsana New"/>
          <w:sz w:val="28"/>
          <w:szCs w:val="28"/>
          <w:lang w:val="en-US"/>
        </w:rPr>
        <w:t>Significant transactions between the Company and related parties for t</w:t>
      </w:r>
      <w:r w:rsidR="007A4898" w:rsidRPr="00447F3A">
        <w:rPr>
          <w:rFonts w:ascii="Angsana New" w:hAnsi="Angsana New"/>
          <w:sz w:val="28"/>
          <w:szCs w:val="28"/>
          <w:lang w:val="en-US"/>
        </w:rPr>
        <w:t xml:space="preserve">he years ended December </w:t>
      </w:r>
      <w:r w:rsidR="00121302">
        <w:rPr>
          <w:rFonts w:ascii="Angsana New" w:hAnsi="Angsana New"/>
          <w:sz w:val="28"/>
          <w:szCs w:val="28"/>
          <w:lang w:val="en-US"/>
        </w:rPr>
        <w:t>31</w:t>
      </w:r>
      <w:r w:rsidR="007A4898" w:rsidRPr="00447F3A">
        <w:rPr>
          <w:rFonts w:ascii="Angsana New" w:hAnsi="Angsana New"/>
          <w:sz w:val="28"/>
          <w:szCs w:val="28"/>
          <w:lang w:val="en-US"/>
        </w:rPr>
        <w:t xml:space="preserve">, </w:t>
      </w:r>
      <w:r w:rsidR="00121302">
        <w:rPr>
          <w:rFonts w:ascii="Angsana New" w:hAnsi="Angsana New"/>
          <w:sz w:val="28"/>
          <w:szCs w:val="28"/>
          <w:lang w:val="en-US"/>
        </w:rPr>
        <w:t>2018</w:t>
      </w:r>
      <w:r w:rsidR="007A4898" w:rsidRPr="00EB2DAA">
        <w:rPr>
          <w:rFonts w:ascii="Angsana New" w:hAnsi="Angsana New"/>
          <w:sz w:val="28"/>
          <w:szCs w:val="28"/>
          <w:lang w:val="en-US"/>
        </w:rPr>
        <w:t xml:space="preserve"> </w:t>
      </w:r>
      <w:r w:rsidR="007A4898" w:rsidRPr="00447F3A">
        <w:rPr>
          <w:rFonts w:ascii="Angsana New" w:hAnsi="Angsana New"/>
          <w:sz w:val="28"/>
          <w:szCs w:val="28"/>
          <w:lang w:val="en-US"/>
        </w:rPr>
        <w:t xml:space="preserve">and </w:t>
      </w:r>
      <w:r w:rsidR="00121302">
        <w:rPr>
          <w:rFonts w:ascii="Angsana New" w:hAnsi="Angsana New"/>
          <w:sz w:val="28"/>
          <w:szCs w:val="28"/>
          <w:lang w:val="en-US"/>
        </w:rPr>
        <w:t>2017</w:t>
      </w:r>
      <w:r w:rsidR="007A4898" w:rsidRPr="00EB2DAA">
        <w:rPr>
          <w:rFonts w:ascii="Angsana New" w:hAnsi="Angsana New" w:hint="cs"/>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bookmarkStart w:id="98" w:name="_MON_1580750190"/>
    <w:bookmarkStart w:id="99" w:name="_MON_1580750198"/>
    <w:bookmarkStart w:id="100" w:name="_MON_1580750206"/>
    <w:bookmarkStart w:id="101" w:name="_MON_1549191665"/>
    <w:bookmarkStart w:id="102" w:name="_MON_1549191696"/>
    <w:bookmarkStart w:id="103" w:name="_MON_1549216161"/>
    <w:bookmarkStart w:id="104" w:name="_MON_1580104917"/>
    <w:bookmarkStart w:id="105" w:name="_MON_1541489092"/>
    <w:bookmarkStart w:id="106" w:name="_MON_1580662737"/>
    <w:bookmarkStart w:id="107" w:name="_MON_1508140108"/>
    <w:bookmarkStart w:id="108" w:name="_MON_1541489005"/>
    <w:bookmarkStart w:id="109" w:name="_MON_1580749972"/>
    <w:bookmarkEnd w:id="98"/>
    <w:bookmarkEnd w:id="99"/>
    <w:bookmarkEnd w:id="100"/>
    <w:bookmarkEnd w:id="101"/>
    <w:bookmarkEnd w:id="102"/>
    <w:bookmarkEnd w:id="103"/>
    <w:bookmarkEnd w:id="104"/>
    <w:bookmarkEnd w:id="105"/>
    <w:bookmarkEnd w:id="106"/>
    <w:bookmarkEnd w:id="107"/>
    <w:bookmarkEnd w:id="108"/>
    <w:bookmarkEnd w:id="109"/>
    <w:bookmarkStart w:id="110" w:name="_MON_1580750159"/>
    <w:bookmarkEnd w:id="110"/>
    <w:p w:rsidR="008B2F37" w:rsidRPr="0013455F" w:rsidRDefault="00713B0E" w:rsidP="007F149C">
      <w:pPr>
        <w:tabs>
          <w:tab w:val="left" w:pos="4820"/>
        </w:tabs>
        <w:ind w:left="360" w:hanging="3"/>
        <w:jc w:val="thaiDistribute"/>
        <w:rPr>
          <w:rFonts w:ascii="Angsana New" w:hAnsi="Angsana New"/>
          <w:sz w:val="28"/>
          <w:szCs w:val="28"/>
          <w:lang w:val="en-US"/>
        </w:rPr>
      </w:pPr>
      <w:r w:rsidRPr="00EB2DAA">
        <w:rPr>
          <w:rFonts w:ascii="Angsana New" w:hAnsi="Angsana New"/>
          <w:sz w:val="28"/>
          <w:szCs w:val="28"/>
          <w:lang w:val="en-US"/>
        </w:rPr>
        <w:object w:dxaOrig="9876" w:dyaOrig="7619">
          <v:shape id="_x0000_i1413" type="#_x0000_t75" style="width:451.6pt;height:375.55pt" o:ole="" o:preferrelative="f">
            <v:imagedata r:id="rId13" o:title=""/>
          </v:shape>
          <o:OLEObject Type="Embed" ProgID="Excel.Sheet.8" ShapeID="_x0000_i1413" DrawAspect="Content" ObjectID="_1612463094" r:id="rId14"/>
        </w:object>
      </w:r>
    </w:p>
    <w:p w:rsidR="007A4898" w:rsidRPr="00EB2DAA" w:rsidRDefault="007A4898" w:rsidP="00656BC4">
      <w:pPr>
        <w:ind w:left="360" w:hanging="3"/>
        <w:jc w:val="thaiDistribute"/>
        <w:rPr>
          <w:rFonts w:ascii="Angsana New" w:hAnsi="Angsana New"/>
          <w:sz w:val="28"/>
          <w:szCs w:val="28"/>
          <w:cs/>
          <w:lang w:val="en-US"/>
        </w:rPr>
      </w:pPr>
    </w:p>
    <w:p w:rsidR="007A4898" w:rsidRPr="00EB2DAA" w:rsidRDefault="007A4898" w:rsidP="00656BC4">
      <w:pPr>
        <w:ind w:left="360" w:hanging="3"/>
        <w:jc w:val="thaiDistribute"/>
        <w:rPr>
          <w:rFonts w:ascii="Angsana New" w:hAnsi="Angsana New"/>
          <w:sz w:val="28"/>
          <w:szCs w:val="28"/>
          <w:cs/>
          <w:lang w:val="en-US"/>
        </w:rPr>
      </w:pPr>
    </w:p>
    <w:p w:rsidR="007A4898" w:rsidRPr="00EB2DAA" w:rsidRDefault="007A4898" w:rsidP="00656BC4">
      <w:pPr>
        <w:ind w:left="360" w:hanging="3"/>
        <w:jc w:val="thaiDistribute"/>
        <w:rPr>
          <w:rFonts w:ascii="Angsana New" w:hAnsi="Angsana New"/>
          <w:sz w:val="28"/>
          <w:szCs w:val="28"/>
          <w:cs/>
          <w:lang w:val="en-US"/>
        </w:rPr>
      </w:pPr>
    </w:p>
    <w:p w:rsidR="007F149C" w:rsidRPr="00EB2DAA" w:rsidRDefault="007F149C" w:rsidP="000320ED">
      <w:pPr>
        <w:jc w:val="thaiDistribute"/>
        <w:rPr>
          <w:rFonts w:ascii="Angsana New" w:hAnsi="Angsana New"/>
          <w:sz w:val="28"/>
          <w:szCs w:val="28"/>
          <w:cs/>
          <w:lang w:val="en-US"/>
        </w:rPr>
      </w:pPr>
    </w:p>
    <w:p w:rsidR="007A4898" w:rsidRPr="00447F3A" w:rsidRDefault="007A4898" w:rsidP="007A4898">
      <w:pPr>
        <w:spacing w:before="120"/>
        <w:ind w:left="378"/>
        <w:jc w:val="thaiDistribute"/>
        <w:rPr>
          <w:rFonts w:ascii="Angsana New" w:hAnsi="Angsana New"/>
          <w:sz w:val="28"/>
          <w:szCs w:val="28"/>
          <w:lang w:val="en-US"/>
        </w:rPr>
      </w:pPr>
      <w:r w:rsidRPr="00447F3A">
        <w:rPr>
          <w:rFonts w:ascii="Angsana New" w:hAnsi="Angsana New"/>
          <w:sz w:val="28"/>
          <w:szCs w:val="28"/>
          <w:lang w:val="en-US"/>
        </w:rPr>
        <w:lastRenderedPageBreak/>
        <w:t xml:space="preserve">Significant balances with related parties as at December </w:t>
      </w:r>
      <w:r w:rsidR="00A43BA2">
        <w:rPr>
          <w:rFonts w:ascii="Angsana New" w:hAnsi="Angsana New"/>
          <w:sz w:val="28"/>
          <w:szCs w:val="28"/>
          <w:lang w:val="en-US"/>
        </w:rPr>
        <w:t>31</w:t>
      </w:r>
      <w:r w:rsidRPr="00447F3A">
        <w:rPr>
          <w:rFonts w:ascii="Angsana New" w:hAnsi="Angsana New"/>
          <w:sz w:val="28"/>
          <w:szCs w:val="28"/>
          <w:lang w:val="en-US"/>
        </w:rPr>
        <w:t xml:space="preserve">, </w:t>
      </w:r>
      <w:r w:rsidR="00A43BA2">
        <w:rPr>
          <w:rFonts w:ascii="Angsana New" w:hAnsi="Angsana New"/>
          <w:sz w:val="28"/>
          <w:szCs w:val="28"/>
          <w:lang w:val="en-US"/>
        </w:rPr>
        <w:t>2018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A43BA2">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bookmarkStart w:id="111" w:name="_MON_1523968689"/>
    <w:bookmarkStart w:id="112" w:name="_MON_1521015338"/>
    <w:bookmarkStart w:id="113" w:name="_MON_1536650924"/>
    <w:bookmarkStart w:id="114" w:name="_MON_1524070492"/>
    <w:bookmarkStart w:id="115" w:name="_MON_1524073738"/>
    <w:bookmarkStart w:id="116" w:name="_MON_1537094457"/>
    <w:bookmarkStart w:id="117" w:name="_MON_1537094471"/>
    <w:bookmarkStart w:id="118" w:name="_MON_1537094479"/>
    <w:bookmarkStart w:id="119" w:name="_MON_1524073765"/>
    <w:bookmarkStart w:id="120" w:name="_MON_1524073784"/>
    <w:bookmarkStart w:id="121" w:name="_MON_1539589855"/>
    <w:bookmarkStart w:id="122" w:name="_MON_1521015521"/>
    <w:bookmarkStart w:id="123" w:name="_MON_1539608804"/>
    <w:bookmarkStart w:id="124" w:name="_MON_1539609006"/>
    <w:bookmarkStart w:id="125" w:name="_MON_1508099400"/>
    <w:bookmarkStart w:id="126" w:name="_MON_1508099549"/>
    <w:bookmarkStart w:id="127" w:name="_MON_1540050832"/>
    <w:bookmarkStart w:id="128" w:name="_MON_1540058909"/>
    <w:bookmarkStart w:id="129" w:name="_MON_1540058931"/>
    <w:bookmarkStart w:id="130" w:name="_MON_1500966591"/>
    <w:bookmarkStart w:id="131" w:name="_MON_1540109607"/>
    <w:bookmarkStart w:id="132" w:name="_MON_1508138928"/>
    <w:bookmarkStart w:id="133" w:name="_MON_1508140159"/>
    <w:bookmarkStart w:id="134" w:name="_MON_1508166660"/>
    <w:bookmarkStart w:id="135" w:name="_MON_1500465473"/>
    <w:bookmarkStart w:id="136" w:name="_MON_1503234997"/>
    <w:bookmarkStart w:id="137" w:name="_MON_1500218531"/>
    <w:bookmarkStart w:id="138" w:name="_MON_1504506734"/>
    <w:bookmarkStart w:id="139" w:name="_MON_1500098135"/>
    <w:bookmarkStart w:id="140" w:name="_MON_1505565833"/>
    <w:bookmarkStart w:id="141" w:name="_MON_1500217810"/>
    <w:bookmarkStart w:id="142" w:name="_MON_1549191750"/>
    <w:bookmarkStart w:id="143" w:name="_MON_1549216203"/>
    <w:bookmarkStart w:id="144" w:name="_MON_1500465228"/>
    <w:bookmarkStart w:id="145" w:name="_MON_1508764498"/>
    <w:bookmarkStart w:id="146" w:name="_MON_1508764790"/>
    <w:bookmarkStart w:id="147" w:name="_MON_1516600168"/>
    <w:bookmarkStart w:id="148" w:name="_MON_1524133834"/>
    <w:bookmarkStart w:id="149" w:name="_MON_1524133854"/>
    <w:bookmarkStart w:id="150" w:name="_MON_1580105030"/>
    <w:bookmarkStart w:id="151" w:name="_MON_1521284610"/>
    <w:bookmarkStart w:id="152" w:name="_MON_1521284730"/>
    <w:bookmarkStart w:id="153" w:name="_MON_1524209725"/>
    <w:bookmarkStart w:id="154" w:name="_MON_1580750577"/>
    <w:bookmarkStart w:id="155" w:name="_MON_1516600412"/>
    <w:bookmarkStart w:id="156" w:name="_MON_1516533576"/>
    <w:bookmarkStart w:id="157" w:name="_MON_1516533794"/>
    <w:bookmarkStart w:id="158" w:name="_MON_1516534368"/>
    <w:bookmarkStart w:id="159" w:name="_MON_1525589934"/>
    <w:bookmarkStart w:id="160" w:name="_MON_1516538043"/>
    <w:bookmarkStart w:id="161" w:name="_MON_1523538506"/>
    <w:bookmarkStart w:id="162" w:name="_MON_1531893261"/>
    <w:bookmarkStart w:id="163" w:name="_MON_1531893366"/>
    <w:bookmarkStart w:id="164" w:name="_MON_1531893442"/>
    <w:bookmarkStart w:id="165" w:name="_MON_1531893458"/>
    <w:bookmarkStart w:id="166" w:name="_MON_1531893464"/>
    <w:bookmarkStart w:id="167" w:name="_MON_1531893569"/>
    <w:bookmarkStart w:id="168" w:name="_MON_1523539077"/>
    <w:bookmarkStart w:id="169" w:name="_MON_1517153864"/>
    <w:bookmarkStart w:id="170" w:name="_MON_1532168227"/>
    <w:bookmarkStart w:id="171" w:name="_MON_1532178454"/>
    <w:bookmarkStart w:id="172" w:name="_MON_1516533256"/>
    <w:bookmarkStart w:id="173" w:name="_MON_1521014328"/>
    <w:bookmarkStart w:id="174" w:name="_MON_1523968195"/>
    <w:bookmarkStart w:id="175" w:name="_MON_1532279073"/>
    <w:bookmarkStart w:id="176" w:name="_MON_153227909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Start w:id="177" w:name="_MON_1523968663"/>
    <w:bookmarkEnd w:id="177"/>
    <w:p w:rsidR="00A01164" w:rsidRPr="00447F3A" w:rsidRDefault="00E1611A" w:rsidP="004E603D">
      <w:pPr>
        <w:ind w:left="360" w:hanging="3"/>
        <w:rPr>
          <w:rFonts w:ascii="Angsana New" w:hAnsi="Angsana New"/>
          <w:sz w:val="2"/>
          <w:szCs w:val="2"/>
          <w:lang w:val="en-US"/>
        </w:rPr>
      </w:pPr>
      <w:r w:rsidRPr="00EB2DAA">
        <w:rPr>
          <w:rFonts w:ascii="Angsana New" w:hAnsi="Angsana New"/>
          <w:sz w:val="28"/>
          <w:szCs w:val="28"/>
          <w:lang w:val="en-US"/>
        </w:rPr>
        <w:object w:dxaOrig="10232" w:dyaOrig="7047">
          <v:shape id="_x0000_i1414" type="#_x0000_t75" style="width:448.7pt;height:332.95pt" o:ole="" o:preferrelative="f">
            <v:imagedata r:id="rId15" o:title=""/>
          </v:shape>
          <o:OLEObject Type="Embed" ProgID="Excel.Sheet.8" ShapeID="_x0000_i1414" DrawAspect="Content" ObjectID="_1612463095" r:id="rId16"/>
        </w:object>
      </w:r>
    </w:p>
    <w:p w:rsidR="00EA3C3D" w:rsidRPr="00EA3C3D" w:rsidRDefault="00EA3C3D" w:rsidP="00EA3C3D">
      <w:pPr>
        <w:spacing w:before="120"/>
        <w:ind w:left="380"/>
        <w:jc w:val="thaiDistribute"/>
        <w:rPr>
          <w:rFonts w:ascii="Angsana New" w:hAnsi="Angsana New"/>
          <w:sz w:val="2"/>
          <w:szCs w:val="2"/>
          <w:lang w:val="en-US"/>
        </w:rPr>
      </w:pPr>
    </w:p>
    <w:p w:rsidR="00011414" w:rsidRDefault="002A7C94" w:rsidP="00EA3C3D">
      <w:pPr>
        <w:spacing w:before="120" w:after="240"/>
        <w:ind w:left="380"/>
        <w:jc w:val="thaiDistribute"/>
        <w:rPr>
          <w:rFonts w:ascii="Angsana New" w:hAnsi="Angsana New"/>
          <w:sz w:val="28"/>
          <w:szCs w:val="28"/>
          <w:lang w:val="en-US"/>
        </w:rPr>
      </w:pPr>
      <w:r>
        <w:rPr>
          <w:rFonts w:ascii="Angsana New" w:hAnsi="Angsana New"/>
          <w:sz w:val="28"/>
          <w:szCs w:val="28"/>
          <w:lang w:val="en-US"/>
        </w:rPr>
        <w:t>As December 31, 2018 and 2017</w:t>
      </w:r>
      <w:r w:rsidR="00EA3C3D">
        <w:rPr>
          <w:rFonts w:ascii="Angsana New" w:hAnsi="Angsana New"/>
          <w:sz w:val="28"/>
          <w:szCs w:val="28"/>
          <w:lang w:val="en-US"/>
        </w:rPr>
        <w:t>,</w:t>
      </w:r>
      <w:r>
        <w:rPr>
          <w:rFonts w:ascii="Angsana New" w:hAnsi="Angsana New"/>
          <w:sz w:val="28"/>
          <w:szCs w:val="28"/>
          <w:lang w:val="en-US"/>
        </w:rPr>
        <w:t xml:space="preserve"> </w:t>
      </w:r>
      <w:r w:rsidRPr="002A7C94">
        <w:rPr>
          <w:rFonts w:ascii="Angsana New" w:hAnsi="Angsana New"/>
          <w:sz w:val="28"/>
          <w:szCs w:val="28"/>
          <w:lang w:val="en-US"/>
        </w:rPr>
        <w:t xml:space="preserve">the Company has interest rates of the short-term loan from </w:t>
      </w:r>
      <w:proofErr w:type="spellStart"/>
      <w:r w:rsidRPr="002A7C94">
        <w:rPr>
          <w:rFonts w:ascii="Angsana New" w:hAnsi="Angsana New"/>
          <w:sz w:val="28"/>
          <w:szCs w:val="28"/>
          <w:lang w:val="en-US"/>
        </w:rPr>
        <w:t>Getabec</w:t>
      </w:r>
      <w:proofErr w:type="spellEnd"/>
      <w:r w:rsidRPr="002A7C94">
        <w:rPr>
          <w:rFonts w:ascii="Angsana New" w:hAnsi="Angsana New"/>
          <w:sz w:val="28"/>
          <w:szCs w:val="28"/>
          <w:lang w:val="en-US"/>
        </w:rPr>
        <w:t xml:space="preserve"> International Co., Ltd. is 7.12% which the principal payment is due within June 16, 2019 </w:t>
      </w:r>
    </w:p>
    <w:p w:rsidR="002A7C94" w:rsidRDefault="00011414" w:rsidP="00EA3C3D">
      <w:pPr>
        <w:spacing w:before="120" w:after="240"/>
        <w:ind w:left="380"/>
        <w:jc w:val="thaiDistribute"/>
        <w:rPr>
          <w:rFonts w:ascii="Angsana New" w:hAnsi="Angsana New"/>
          <w:b/>
          <w:bCs/>
          <w:sz w:val="28"/>
          <w:szCs w:val="28"/>
          <w:lang w:val="en-US"/>
        </w:rPr>
      </w:pPr>
      <w:r w:rsidRPr="00011414">
        <w:rPr>
          <w:rFonts w:ascii="Angsana New" w:hAnsi="Angsana New"/>
          <w:sz w:val="28"/>
          <w:szCs w:val="28"/>
          <w:lang w:val="en-US"/>
        </w:rPr>
        <w:t>As Decemb</w:t>
      </w:r>
      <w:r>
        <w:rPr>
          <w:rFonts w:ascii="Angsana New" w:hAnsi="Angsana New"/>
          <w:sz w:val="28"/>
          <w:szCs w:val="28"/>
          <w:lang w:val="en-US"/>
        </w:rPr>
        <w:t>er 31, 2018</w:t>
      </w:r>
      <w:r w:rsidRPr="00011414">
        <w:rPr>
          <w:rFonts w:ascii="Angsana New" w:hAnsi="Angsana New"/>
          <w:sz w:val="28"/>
          <w:szCs w:val="28"/>
          <w:lang w:val="en-US"/>
        </w:rPr>
        <w:t>, the Com</w:t>
      </w:r>
      <w:r>
        <w:rPr>
          <w:rFonts w:ascii="Angsana New" w:hAnsi="Angsana New"/>
          <w:sz w:val="28"/>
          <w:szCs w:val="28"/>
          <w:lang w:val="en-US"/>
        </w:rPr>
        <w:t>pany has interest rates of the long</w:t>
      </w:r>
      <w:r w:rsidRPr="00011414">
        <w:rPr>
          <w:rFonts w:ascii="Angsana New" w:hAnsi="Angsana New"/>
          <w:sz w:val="28"/>
          <w:szCs w:val="28"/>
          <w:lang w:val="en-US"/>
        </w:rPr>
        <w:t xml:space="preserve">-term loan from </w:t>
      </w:r>
      <w:r w:rsidR="007B22EB">
        <w:rPr>
          <w:rFonts w:ascii="Angsana New" w:hAnsi="Angsana New"/>
          <w:sz w:val="28"/>
          <w:szCs w:val="28"/>
          <w:lang w:val="en-US"/>
        </w:rPr>
        <w:t xml:space="preserve">German-Thai Boiler </w:t>
      </w:r>
      <w:r w:rsidR="002A7C94" w:rsidRPr="002A7C94">
        <w:rPr>
          <w:rFonts w:ascii="Angsana New" w:hAnsi="Angsana New"/>
          <w:sz w:val="28"/>
          <w:szCs w:val="28"/>
          <w:lang w:val="en-US"/>
        </w:rPr>
        <w:t>Engineering Cooperation Co., Ltd. is 1.00% which the principal paymen</w:t>
      </w:r>
      <w:r w:rsidR="002A7C94">
        <w:rPr>
          <w:rFonts w:ascii="Angsana New" w:hAnsi="Angsana New"/>
          <w:sz w:val="28"/>
          <w:szCs w:val="28"/>
          <w:lang w:val="en-US"/>
        </w:rPr>
        <w:t>t is due within January 10, 2020</w:t>
      </w:r>
      <w:r w:rsidR="002A7C94" w:rsidRPr="002A7C94">
        <w:rPr>
          <w:rFonts w:ascii="Angsana New" w:hAnsi="Angsana New"/>
          <w:sz w:val="28"/>
          <w:szCs w:val="28"/>
          <w:lang w:val="en-US"/>
        </w:rPr>
        <w:t>.</w:t>
      </w:r>
    </w:p>
    <w:p w:rsidR="00B847A2" w:rsidRPr="00447F3A" w:rsidRDefault="00B847A2" w:rsidP="00B847A2">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t>Lease agreements with subsidiaries and related parties</w:t>
      </w:r>
    </w:p>
    <w:p w:rsidR="00087398" w:rsidRPr="00447F3A" w:rsidRDefault="00B847A2" w:rsidP="00087398">
      <w:pPr>
        <w:spacing w:before="120"/>
        <w:ind w:left="378"/>
        <w:jc w:val="thaiDistribute"/>
        <w:rPr>
          <w:rFonts w:ascii="Angsana New" w:hAnsi="Angsana New"/>
          <w:sz w:val="28"/>
          <w:szCs w:val="28"/>
          <w:lang w:val="en-US"/>
        </w:rPr>
      </w:pPr>
      <w:r w:rsidRPr="00447F3A">
        <w:rPr>
          <w:rFonts w:ascii="Angsana New" w:hAnsi="Angsana New"/>
          <w:sz w:val="28"/>
          <w:szCs w:val="28"/>
          <w:lang w:val="en-US"/>
        </w:rPr>
        <w:t xml:space="preserve">As at </w:t>
      </w:r>
      <w:r w:rsidR="007A4898" w:rsidRPr="00447F3A">
        <w:rPr>
          <w:rFonts w:ascii="Angsana New" w:hAnsi="Angsana New"/>
          <w:sz w:val="28"/>
          <w:szCs w:val="28"/>
          <w:lang w:val="en-US"/>
        </w:rPr>
        <w:t xml:space="preserve">December </w:t>
      </w:r>
      <w:r w:rsidR="009331AB">
        <w:rPr>
          <w:rFonts w:ascii="Angsana New" w:hAnsi="Angsana New"/>
          <w:sz w:val="28"/>
          <w:szCs w:val="28"/>
          <w:lang w:val="en-US"/>
        </w:rPr>
        <w:t>31</w:t>
      </w:r>
      <w:r w:rsidR="00A44C7E" w:rsidRPr="00447F3A">
        <w:rPr>
          <w:rFonts w:ascii="Angsana New" w:hAnsi="Angsana New"/>
          <w:sz w:val="28"/>
          <w:szCs w:val="28"/>
          <w:lang w:val="en-US"/>
        </w:rPr>
        <w:t xml:space="preserve">, </w:t>
      </w:r>
      <w:r w:rsidR="009331AB">
        <w:rPr>
          <w:rFonts w:ascii="Angsana New" w:hAnsi="Angsana New"/>
          <w:sz w:val="28"/>
          <w:szCs w:val="28"/>
          <w:lang w:val="en-US"/>
        </w:rPr>
        <w:t>2018</w:t>
      </w:r>
      <w:r w:rsidR="00A44C7E" w:rsidRPr="00EB2DAA">
        <w:rPr>
          <w:rFonts w:ascii="Angsana New" w:hAnsi="Angsana New"/>
          <w:sz w:val="28"/>
          <w:szCs w:val="28"/>
          <w:lang w:val="en-US"/>
        </w:rPr>
        <w:t xml:space="preserve"> </w:t>
      </w:r>
      <w:r w:rsidR="007A4898" w:rsidRPr="00447F3A">
        <w:rPr>
          <w:rFonts w:ascii="Angsana New" w:hAnsi="Angsana New"/>
          <w:sz w:val="28"/>
          <w:szCs w:val="28"/>
          <w:lang w:val="en-US"/>
        </w:rPr>
        <w:t xml:space="preserve">and </w:t>
      </w:r>
      <w:r w:rsidR="009331AB">
        <w:rPr>
          <w:rFonts w:ascii="Angsana New" w:hAnsi="Angsana New"/>
          <w:sz w:val="28"/>
          <w:szCs w:val="28"/>
          <w:lang w:val="en-US"/>
        </w:rPr>
        <w:t>2017</w:t>
      </w:r>
      <w:r w:rsidRPr="00447F3A">
        <w:rPr>
          <w:rFonts w:ascii="Angsana New" w:hAnsi="Angsana New"/>
          <w:sz w:val="28"/>
          <w:szCs w:val="28"/>
          <w:lang w:val="en-US"/>
        </w:rPr>
        <w:t>,</w:t>
      </w:r>
      <w:r w:rsidRPr="00EB2DAA">
        <w:rPr>
          <w:rFonts w:ascii="Angsana New" w:hAnsi="Angsana New"/>
          <w:sz w:val="28"/>
          <w:szCs w:val="28"/>
          <w:lang w:val="en-US"/>
        </w:rPr>
        <w:t xml:space="preserve"> </w:t>
      </w:r>
      <w:r w:rsidRPr="00447F3A">
        <w:rPr>
          <w:rFonts w:ascii="Angsana New" w:hAnsi="Angsana New"/>
          <w:sz w:val="28"/>
          <w:szCs w:val="28"/>
          <w:lang w:val="en-US"/>
        </w:rPr>
        <w:t>the Company has Land and Buildings Rental Agreements with its subsidiary and related companies</w:t>
      </w:r>
      <w:r w:rsidRPr="00EB2DAA">
        <w:rPr>
          <w:rFonts w:ascii="Angsana New" w:hAnsi="Angsana New"/>
          <w:sz w:val="28"/>
          <w:szCs w:val="28"/>
          <w:lang w:val="en-US"/>
        </w:rPr>
        <w:t xml:space="preserve">. </w:t>
      </w:r>
      <w:r w:rsidRPr="00447F3A">
        <w:rPr>
          <w:rFonts w:ascii="Angsana New" w:hAnsi="Angsana New"/>
          <w:sz w:val="28"/>
          <w:szCs w:val="28"/>
          <w:lang w:val="en-US"/>
        </w:rPr>
        <w:t xml:space="preserve">Total rental charges per month are </w:t>
      </w:r>
      <w:r w:rsidRPr="009331AB">
        <w:rPr>
          <w:rFonts w:ascii="Angsana New" w:hAnsi="Angsana New"/>
          <w:sz w:val="28"/>
          <w:szCs w:val="28"/>
          <w:lang w:val="en-US"/>
        </w:rPr>
        <w:t xml:space="preserve">Baht </w:t>
      </w:r>
      <w:r w:rsidR="009331AB" w:rsidRPr="009331AB">
        <w:rPr>
          <w:rFonts w:ascii="Angsana New" w:hAnsi="Angsana New"/>
          <w:sz w:val="28"/>
          <w:szCs w:val="28"/>
          <w:lang w:val="en-US"/>
        </w:rPr>
        <w:t>0.41</w:t>
      </w:r>
      <w:r w:rsidRPr="00EB2DAA">
        <w:rPr>
          <w:rFonts w:ascii="Angsana New" w:hAnsi="Angsana New"/>
          <w:sz w:val="28"/>
          <w:szCs w:val="28"/>
          <w:lang w:val="en-US"/>
        </w:rPr>
        <w:t xml:space="preserve"> </w:t>
      </w:r>
      <w:r w:rsidRPr="009331AB">
        <w:rPr>
          <w:rFonts w:ascii="Angsana New" w:hAnsi="Angsana New"/>
          <w:sz w:val="28"/>
          <w:szCs w:val="28"/>
          <w:lang w:val="en-US"/>
        </w:rPr>
        <w:t>million</w:t>
      </w:r>
      <w:r w:rsidR="00087398" w:rsidRPr="00447F3A">
        <w:rPr>
          <w:rFonts w:ascii="Angsana New" w:hAnsi="Angsana New"/>
          <w:sz w:val="28"/>
          <w:lang w:val="en-US"/>
        </w:rPr>
        <w:t xml:space="preserve"> and Baht </w:t>
      </w:r>
      <w:r w:rsidR="009331AB">
        <w:rPr>
          <w:rFonts w:ascii="Angsana New" w:hAnsi="Angsana New"/>
          <w:sz w:val="28"/>
          <w:lang w:val="en-US"/>
        </w:rPr>
        <w:t>0.47</w:t>
      </w:r>
      <w:r w:rsidR="00087398" w:rsidRPr="00EB2DAA">
        <w:rPr>
          <w:rFonts w:ascii="Angsana New" w:hAnsi="Angsana New"/>
          <w:sz w:val="28"/>
          <w:lang w:val="en-US"/>
        </w:rPr>
        <w:t xml:space="preserve"> </w:t>
      </w:r>
      <w:r w:rsidR="00087398" w:rsidRPr="00447F3A">
        <w:rPr>
          <w:rFonts w:ascii="Angsana New" w:hAnsi="Angsana New"/>
          <w:sz w:val="28"/>
          <w:lang w:val="en-US"/>
        </w:rPr>
        <w:t>million, respectively</w:t>
      </w:r>
      <w:r w:rsidR="00087398" w:rsidRPr="00EB2DAA">
        <w:rPr>
          <w:rFonts w:ascii="Angsana New" w:hAnsi="Angsana New"/>
          <w:sz w:val="28"/>
          <w:szCs w:val="28"/>
          <w:lang w:val="en-US"/>
        </w:rPr>
        <w:t xml:space="preserve">. </w:t>
      </w:r>
    </w:p>
    <w:p w:rsidR="00B847A2" w:rsidRPr="00EB2DAA" w:rsidRDefault="00B847A2" w:rsidP="00087398">
      <w:pPr>
        <w:spacing w:before="120"/>
        <w:ind w:left="380"/>
        <w:jc w:val="thaiDistribute"/>
        <w:rPr>
          <w:rFonts w:ascii="Angsana New" w:hAnsi="Angsana New"/>
          <w:b/>
          <w:bCs/>
          <w:sz w:val="28"/>
          <w:szCs w:val="28"/>
          <w:cs/>
          <w:lang w:val="en-US"/>
        </w:rPr>
      </w:pPr>
      <w:r w:rsidRPr="00447F3A">
        <w:rPr>
          <w:rFonts w:ascii="Angsana New" w:hAnsi="Angsana New"/>
          <w:b/>
          <w:bCs/>
          <w:sz w:val="28"/>
          <w:szCs w:val="28"/>
          <w:lang w:val="en-US"/>
        </w:rPr>
        <w:t>Syndicated credit facilities with subsidiaries and related parties</w:t>
      </w:r>
    </w:p>
    <w:p w:rsidR="009331AB" w:rsidRPr="009331AB" w:rsidRDefault="009331AB" w:rsidP="009331AB">
      <w:pPr>
        <w:spacing w:before="120"/>
        <w:ind w:left="378"/>
        <w:jc w:val="thaiDistribute"/>
        <w:rPr>
          <w:rFonts w:ascii="Angsana New" w:hAnsi="Angsana New"/>
          <w:sz w:val="28"/>
          <w:szCs w:val="28"/>
          <w:lang w:val="en-US"/>
        </w:rPr>
      </w:pPr>
      <w:r w:rsidRPr="009331AB">
        <w:rPr>
          <w:rFonts w:ascii="Angsana New" w:hAnsi="Angsana New"/>
          <w:sz w:val="28"/>
          <w:szCs w:val="28"/>
          <w:lang w:val="en-US"/>
        </w:rPr>
        <w:t xml:space="preserve">As at </w:t>
      </w:r>
      <w:r>
        <w:rPr>
          <w:rFonts w:ascii="Angsana New" w:hAnsi="Angsana New"/>
          <w:sz w:val="28"/>
          <w:szCs w:val="28"/>
          <w:lang w:val="en-US"/>
        </w:rPr>
        <w:t>December 31</w:t>
      </w:r>
      <w:r w:rsidRPr="009331AB">
        <w:rPr>
          <w:rFonts w:ascii="Angsana New" w:hAnsi="Angsana New"/>
          <w:sz w:val="28"/>
          <w:szCs w:val="28"/>
          <w:lang w:val="en-US"/>
        </w:rPr>
        <w:t>, 2018, the Company had syndicated credit facilities with subsidiaries from financial institutions totaling Baht 484 million. These credit facilities are secured by the guarantee from the Company and its subsidiaries, and by pledge of fixed deposits, mortgage of land and structures and machinery of the Company</w:t>
      </w:r>
      <w:r w:rsidR="008D08ED">
        <w:rPr>
          <w:rFonts w:hint="cs"/>
          <w:cs/>
          <w:lang w:val="en-US"/>
        </w:rPr>
        <w:t xml:space="preserve"> </w:t>
      </w:r>
      <w:r w:rsidR="008D08ED" w:rsidRPr="008D08ED">
        <w:rPr>
          <w:rFonts w:ascii="Angsana New" w:hAnsi="Angsana New"/>
          <w:sz w:val="28"/>
          <w:szCs w:val="28"/>
          <w:lang w:val="en-US"/>
        </w:rPr>
        <w:t>and subsidiaries</w:t>
      </w:r>
      <w:r w:rsidRPr="009331AB">
        <w:rPr>
          <w:rFonts w:ascii="Angsana New" w:hAnsi="Angsana New"/>
          <w:sz w:val="28"/>
          <w:szCs w:val="28"/>
          <w:lang w:val="en-US"/>
        </w:rPr>
        <w:t>.</w:t>
      </w:r>
    </w:p>
    <w:p w:rsidR="007B22EB" w:rsidRPr="00447F3A" w:rsidRDefault="009331AB" w:rsidP="00C34FF5">
      <w:pPr>
        <w:spacing w:before="120"/>
        <w:ind w:left="378"/>
        <w:jc w:val="thaiDistribute"/>
        <w:rPr>
          <w:rFonts w:ascii="Angsana New" w:hAnsi="Angsana New" w:hint="cs"/>
          <w:sz w:val="28"/>
          <w:szCs w:val="28"/>
          <w:cs/>
          <w:lang w:val="en-US"/>
        </w:rPr>
      </w:pPr>
      <w:r w:rsidRPr="009331AB">
        <w:rPr>
          <w:rFonts w:ascii="Angsana New" w:hAnsi="Angsana New"/>
          <w:sz w:val="28"/>
          <w:szCs w:val="28"/>
          <w:lang w:val="en-US"/>
        </w:rPr>
        <w:t>As at December 31, 2017, the Company had syndicated credit facilities with subsidiaries from financial institutions totaling Baht 484 million.  These credit facilities are secured by the guarantee from the Company and its subsidiaries, and by pledge of fixed deposits, mortgage of land and structures and machinery of the Company and subsidiaries, mortgage of land of a director, and the guarantee by a director of the Company.</w:t>
      </w:r>
      <w:bookmarkStart w:id="178" w:name="_GoBack"/>
      <w:bookmarkEnd w:id="178"/>
    </w:p>
    <w:p w:rsidR="00B847A2" w:rsidRPr="00EB2DAA" w:rsidRDefault="00B847A2" w:rsidP="00B847A2">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CASH AND CASH EQUIVALENTS</w:t>
      </w:r>
    </w:p>
    <w:p w:rsidR="00B847A2" w:rsidRPr="008A3401" w:rsidRDefault="00B847A2" w:rsidP="00C41D8B">
      <w:pPr>
        <w:tabs>
          <w:tab w:val="left" w:pos="3402"/>
        </w:tabs>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8A3401">
        <w:rPr>
          <w:rFonts w:ascii="Angsana New" w:hAnsi="Angsana New"/>
          <w:sz w:val="28"/>
          <w:szCs w:val="28"/>
          <w:lang w:val="en-US"/>
        </w:rPr>
        <w:t>2018</w:t>
      </w:r>
      <w:r w:rsidR="007A4898" w:rsidRPr="00EB2DAA">
        <w:rPr>
          <w:rFonts w:ascii="Angsana New" w:hAnsi="Angsana New" w:hint="cs"/>
          <w:sz w:val="28"/>
          <w:szCs w:val="28"/>
          <w:lang w:val="en-US"/>
        </w:rPr>
        <w:t xml:space="preserve"> </w:t>
      </w:r>
      <w:r w:rsidR="007A4898" w:rsidRPr="00447F3A">
        <w:rPr>
          <w:rFonts w:ascii="Angsana New" w:hAnsi="Angsana New"/>
          <w:sz w:val="28"/>
          <w:szCs w:val="28"/>
          <w:lang w:val="en-US"/>
        </w:rPr>
        <w:t xml:space="preserve">and </w:t>
      </w:r>
      <w:r w:rsidR="008A3401">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bookmarkStart w:id="179" w:name="_MON_1580750714"/>
    <w:bookmarkStart w:id="180" w:name="_MON_1580750744"/>
    <w:bookmarkStart w:id="181" w:name="_MON_1580750751"/>
    <w:bookmarkStart w:id="182" w:name="_MON_1580750760"/>
    <w:bookmarkStart w:id="183" w:name="_MON_1523539527"/>
    <w:bookmarkStart w:id="184" w:name="_MON_1531894642"/>
    <w:bookmarkStart w:id="185" w:name="_MON_1540109599"/>
    <w:bookmarkStart w:id="186" w:name="_MON_1516708962"/>
    <w:bookmarkStart w:id="187" w:name="_MON_1516709091"/>
    <w:bookmarkStart w:id="188" w:name="_MON_1500098538"/>
    <w:bookmarkStart w:id="189" w:name="_MON_1508256835"/>
    <w:bookmarkStart w:id="190" w:name="_MON_1521014781"/>
    <w:bookmarkStart w:id="191" w:name="_MON_1505567110"/>
    <w:bookmarkStart w:id="192" w:name="_MON_1500376519"/>
    <w:bookmarkStart w:id="193" w:name="_MON_1521350623"/>
    <w:bookmarkStart w:id="194" w:name="_MON_1536651092"/>
    <w:bookmarkStart w:id="195" w:name="_MON_1500376653"/>
    <w:bookmarkStart w:id="196" w:name="_MON_1516539454"/>
    <w:bookmarkStart w:id="197" w:name="_MON_1537086559"/>
    <w:bookmarkStart w:id="198" w:name="_MON_1508093895"/>
    <w:bookmarkStart w:id="199" w:name="_MON_1500708010"/>
    <w:bookmarkStart w:id="200" w:name="_MON_1539602755"/>
    <w:bookmarkStart w:id="201" w:name="_MON_1525590038"/>
    <w:bookmarkStart w:id="202" w:name="_MON_1580105255"/>
    <w:bookmarkStart w:id="203" w:name="_MON_1539609268"/>
    <w:bookmarkStart w:id="204" w:name="_MON_1539609283"/>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Start w:id="205" w:name="_MON_1523539114"/>
    <w:bookmarkEnd w:id="205"/>
    <w:p w:rsidR="000320ED" w:rsidRPr="00EB2DAA" w:rsidRDefault="008D08ED" w:rsidP="000320ED">
      <w:pPr>
        <w:spacing w:before="120"/>
        <w:ind w:left="378"/>
        <w:jc w:val="thaiDistribute"/>
        <w:rPr>
          <w:rFonts w:cstheme="minorBidi"/>
          <w:sz w:val="8"/>
          <w:szCs w:val="8"/>
          <w:cs/>
          <w:lang w:val="en-US"/>
        </w:rPr>
      </w:pPr>
      <w:r w:rsidRPr="00EB2DAA">
        <w:rPr>
          <w:sz w:val="28"/>
          <w:lang w:val="en-US"/>
        </w:rPr>
        <w:object w:dxaOrig="9412" w:dyaOrig="3080">
          <v:shape id="_x0000_i1415" type="#_x0000_t75" style="width:449.3pt;height:159pt" o:ole="">
            <v:imagedata r:id="rId17" o:title=""/>
            <o:lock v:ext="edit" aspectratio="f"/>
          </v:shape>
          <o:OLEObject Type="Embed" ProgID="Excel.Sheet.8" ShapeID="_x0000_i1415" DrawAspect="Content" ObjectID="_1612463096" r:id="rId18"/>
        </w:object>
      </w:r>
    </w:p>
    <w:p w:rsidR="00B847A2" w:rsidRPr="00EB2DAA" w:rsidRDefault="00B847A2" w:rsidP="007A489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TRADE AND OTHER </w:t>
      </w:r>
      <w:r w:rsidR="008A3401">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B847A2" w:rsidRPr="00447F3A" w:rsidRDefault="00B847A2" w:rsidP="00B847A2">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sidR="008A3401">
        <w:rPr>
          <w:rFonts w:ascii="Angsana New" w:hAnsi="Angsana New"/>
          <w:sz w:val="28"/>
          <w:szCs w:val="28"/>
          <w:lang w:val="en-US"/>
        </w:rPr>
        <w:t xml:space="preserve">current </w:t>
      </w:r>
      <w:r w:rsidRPr="00447F3A">
        <w:rPr>
          <w:rFonts w:ascii="Angsana New" w:hAnsi="Angsana New"/>
          <w:sz w:val="28"/>
          <w:szCs w:val="28"/>
          <w:lang w:val="en-US"/>
        </w:rPr>
        <w:t xml:space="preserve">receivables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8A3401">
        <w:rPr>
          <w:rFonts w:ascii="Angsana New" w:hAnsi="Angsana New"/>
          <w:sz w:val="28"/>
          <w:szCs w:val="28"/>
          <w:lang w:val="en-US"/>
        </w:rPr>
        <w:t>2018</w:t>
      </w:r>
      <w:r w:rsidR="00A44C7E" w:rsidRPr="00EB2DAA">
        <w:rPr>
          <w:rFonts w:ascii="Angsana New" w:hAnsi="Angsana New" w:hint="cs"/>
          <w:sz w:val="28"/>
          <w:szCs w:val="28"/>
          <w:lang w:val="en-US"/>
        </w:rPr>
        <w:t xml:space="preserve"> </w:t>
      </w:r>
      <w:r w:rsidR="00A44C7E" w:rsidRPr="00447F3A">
        <w:rPr>
          <w:rFonts w:ascii="Angsana New" w:hAnsi="Angsana New"/>
          <w:sz w:val="28"/>
          <w:szCs w:val="28"/>
          <w:lang w:val="en-US"/>
        </w:rPr>
        <w:t xml:space="preserve">and </w:t>
      </w:r>
      <w:r w:rsidR="008A3401">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206" w:name="_MON_1580105387"/>
    <w:bookmarkStart w:id="207" w:name="_MON_1539609385"/>
    <w:bookmarkStart w:id="208" w:name="_MON_1539609421"/>
    <w:bookmarkStart w:id="209" w:name="_MON_1531894725"/>
    <w:bookmarkStart w:id="210" w:name="_MON_1580750639"/>
    <w:bookmarkStart w:id="211" w:name="_MON_1580750814"/>
    <w:bookmarkStart w:id="212" w:name="_MON_1523539557"/>
    <w:bookmarkStart w:id="213" w:name="_MON_1521351271"/>
    <w:bookmarkStart w:id="214" w:name="_MON_1540110645"/>
    <w:bookmarkStart w:id="215" w:name="_MON_1540116133"/>
    <w:bookmarkStart w:id="216" w:name="_MON_1532151900"/>
    <w:bookmarkStart w:id="217" w:name="_MON_1532178513"/>
    <w:bookmarkStart w:id="218" w:name="_MON_1521015542"/>
    <w:bookmarkStart w:id="219" w:name="_MON_1540378246"/>
    <w:bookmarkStart w:id="220" w:name="_MON_1532245744"/>
    <w:bookmarkStart w:id="221" w:name="_MON_1524208955"/>
    <w:bookmarkStart w:id="222" w:name="_MON_1508582785"/>
    <w:bookmarkStart w:id="223" w:name="_MON_1532279121"/>
    <w:bookmarkStart w:id="224" w:name="_MON_1524298109"/>
    <w:bookmarkStart w:id="225" w:name="_MON_1524309219"/>
    <w:bookmarkStart w:id="226" w:name="_MON_1521014930"/>
    <w:bookmarkStart w:id="227" w:name="_MON_1549191843"/>
    <w:bookmarkStart w:id="228" w:name="_MON_1549191859"/>
    <w:bookmarkStart w:id="229" w:name="_MON_1536651170"/>
    <w:bookmarkStart w:id="230" w:name="_MON_1524049706"/>
    <w:bookmarkStart w:id="231" w:name="_MON_1524070558"/>
    <w:bookmarkStart w:id="232" w:name="_MON_1525590108"/>
    <w:bookmarkStart w:id="233" w:name="_MON_1524070592"/>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Start w:id="234" w:name="_MON_1521350762"/>
    <w:bookmarkEnd w:id="234"/>
    <w:p w:rsidR="00657D31" w:rsidRPr="00BC3699" w:rsidRDefault="008D08ED" w:rsidP="00BC3699">
      <w:pPr>
        <w:tabs>
          <w:tab w:val="left" w:pos="7513"/>
        </w:tabs>
        <w:spacing w:before="120"/>
        <w:ind w:left="426" w:hanging="66"/>
        <w:jc w:val="thaiDistribute"/>
        <w:rPr>
          <w:rFonts w:ascii="Angsana New" w:hAnsi="Angsana New" w:cstheme="minorBidi"/>
          <w:sz w:val="6"/>
          <w:szCs w:val="10"/>
          <w:lang w:val="en-US"/>
        </w:rPr>
      </w:pPr>
      <w:r w:rsidRPr="00EB2DAA">
        <w:rPr>
          <w:rFonts w:ascii="Angsana New" w:hAnsi="Angsana New" w:cs="Helvetica"/>
          <w:sz w:val="28"/>
          <w:szCs w:val="28"/>
          <w:lang w:val="en-US"/>
        </w:rPr>
        <w:object w:dxaOrig="10579" w:dyaOrig="8523">
          <v:shape id="_x0000_i1416" type="#_x0000_t75" style="width:449.3pt;height:395.15pt" o:ole="" o:preferrelative="f">
            <v:imagedata r:id="rId19" o:title=""/>
          </v:shape>
          <o:OLEObject Type="Embed" ProgID="Excel.Sheet.8" ShapeID="_x0000_i1416" DrawAspect="Content" ObjectID="_1612463097" r:id="rId20"/>
        </w:object>
      </w:r>
    </w:p>
    <w:p w:rsidR="00C95073" w:rsidRPr="00447F3A" w:rsidRDefault="00C95073" w:rsidP="008D08ED">
      <w:pPr>
        <w:spacing w:before="120"/>
        <w:jc w:val="thaiDistribute"/>
        <w:rPr>
          <w:rFonts w:ascii="Angsana New" w:hAnsi="Angsana New"/>
          <w:sz w:val="28"/>
          <w:szCs w:val="28"/>
          <w:lang w:val="en-US"/>
        </w:rPr>
      </w:pPr>
    </w:p>
    <w:p w:rsidR="00783177" w:rsidRPr="00EB2DAA" w:rsidRDefault="00783177" w:rsidP="00783177">
      <w:pPr>
        <w:spacing w:before="120"/>
        <w:ind w:left="426" w:hanging="66"/>
        <w:jc w:val="thaiDistribute"/>
        <w:rPr>
          <w:rFonts w:ascii="Angsana New" w:hAnsi="Angsana New"/>
          <w:sz w:val="28"/>
          <w:szCs w:val="28"/>
          <w:cs/>
          <w:lang w:val="en-US"/>
        </w:rPr>
      </w:pPr>
      <w:r w:rsidRPr="00447F3A">
        <w:rPr>
          <w:rFonts w:ascii="Angsana New" w:hAnsi="Angsana New"/>
          <w:sz w:val="28"/>
          <w:szCs w:val="28"/>
          <w:lang w:val="en-US"/>
        </w:rPr>
        <w:t xml:space="preserve">Trade receivables can be classified by age analysis as at </w:t>
      </w:r>
      <w:r w:rsidR="00BC3699" w:rsidRPr="00447F3A">
        <w:rPr>
          <w:rFonts w:ascii="Angsana New" w:hAnsi="Angsana New"/>
          <w:sz w:val="28"/>
          <w:szCs w:val="28"/>
          <w:lang w:val="en-US"/>
        </w:rPr>
        <w:t xml:space="preserve">December </w:t>
      </w:r>
      <w:r w:rsidR="000A437C">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0A437C">
        <w:rPr>
          <w:rFonts w:ascii="Angsana New" w:hAnsi="Angsana New"/>
          <w:sz w:val="28"/>
          <w:szCs w:val="28"/>
          <w:lang w:val="en-US"/>
        </w:rPr>
        <w:t>2018</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0A437C">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bookmarkStart w:id="235" w:name="_MON_1521015588"/>
    <w:bookmarkStart w:id="236" w:name="_MON_1536651354"/>
    <w:bookmarkStart w:id="237" w:name="_MON_1517766631"/>
    <w:bookmarkStart w:id="238" w:name="_MON_1508094631"/>
    <w:bookmarkStart w:id="239" w:name="_MON_1580105445"/>
    <w:bookmarkStart w:id="240" w:name="_MON_1521351570"/>
    <w:bookmarkStart w:id="241" w:name="_MON_1516741037"/>
    <w:bookmarkStart w:id="242" w:name="_MON_1524298146"/>
    <w:bookmarkStart w:id="243" w:name="_MON_1580750990"/>
    <w:bookmarkStart w:id="244" w:name="_MON_1539609491"/>
    <w:bookmarkStart w:id="245" w:name="_MON_1539609507"/>
    <w:bookmarkStart w:id="246" w:name="_MON_1524298169"/>
    <w:bookmarkStart w:id="247" w:name="_MON_1539674435"/>
    <w:bookmarkStart w:id="248" w:name="_MON_1505567187"/>
    <w:bookmarkStart w:id="249" w:name="_MON_1508566018"/>
    <w:bookmarkStart w:id="250" w:name="_MON_1540110842"/>
    <w:bookmarkStart w:id="251" w:name="_MON_1540130285"/>
    <w:bookmarkStart w:id="252" w:name="_MON_1523360169"/>
    <w:bookmarkStart w:id="253" w:name="_MON_1540219009"/>
    <w:bookmarkStart w:id="254" w:name="_MON_1525590205"/>
    <w:bookmarkStart w:id="255" w:name="_MON_1500469750"/>
    <w:bookmarkStart w:id="256" w:name="_MON_1523539840"/>
    <w:bookmarkStart w:id="257" w:name="_MON_1531895503"/>
    <w:bookmarkStart w:id="258" w:name="_MON_1500099636"/>
    <w:bookmarkStart w:id="259" w:name="_MON_1508582965"/>
    <w:bookmarkStart w:id="260" w:name="_MON_1521015227"/>
    <w:bookmarkStart w:id="261" w:name="_MON_1521015244"/>
    <w:bookmarkStart w:id="262" w:name="_MON_1524049818"/>
    <w:bookmarkStart w:id="263" w:name="_MON_1549191897"/>
    <w:bookmarkStart w:id="264" w:name="_MON_1549191941"/>
    <w:bookmarkStart w:id="265" w:name="_MON_1524070645"/>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Start w:id="266" w:name="_MON_1524072328"/>
    <w:bookmarkEnd w:id="266"/>
    <w:p w:rsidR="003746D1" w:rsidRPr="00447F3A" w:rsidRDefault="00294F68" w:rsidP="00C41D8B">
      <w:pPr>
        <w:tabs>
          <w:tab w:val="left" w:pos="3544"/>
          <w:tab w:val="left" w:pos="4820"/>
          <w:tab w:val="left" w:pos="6521"/>
          <w:tab w:val="left" w:pos="8080"/>
        </w:tabs>
        <w:spacing w:before="240" w:after="120"/>
        <w:ind w:left="392" w:hanging="32"/>
        <w:jc w:val="center"/>
        <w:rPr>
          <w:rFonts w:ascii="Angsana New" w:hAnsi="Angsana New"/>
          <w:sz w:val="2"/>
          <w:szCs w:val="2"/>
          <w:lang w:val="en-US"/>
        </w:rPr>
      </w:pPr>
      <w:r w:rsidRPr="00EB2DAA">
        <w:rPr>
          <w:rFonts w:ascii="Angsana New" w:hAnsi="Angsana New"/>
          <w:color w:val="FF0000"/>
          <w:sz w:val="28"/>
          <w:szCs w:val="28"/>
          <w:lang w:val="en-US"/>
        </w:rPr>
        <w:object w:dxaOrig="9791" w:dyaOrig="7199">
          <v:shape id="_x0000_i1417" type="#_x0000_t75" style="width:449.3pt;height:361.15pt" o:ole="">
            <v:imagedata r:id="rId21" o:title=""/>
            <o:lock v:ext="edit" aspectratio="f"/>
          </v:shape>
          <o:OLEObject Type="Embed" ProgID="Excel.Sheet.8" ShapeID="_x0000_i1417" DrawAspect="Content" ObjectID="_1612463098" r:id="rId22"/>
        </w:object>
      </w:r>
    </w:p>
    <w:p w:rsidR="00783177" w:rsidRPr="00EB2DAA" w:rsidRDefault="00783177" w:rsidP="00783177">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 xml:space="preserve">UNBILLED </w:t>
      </w:r>
      <w:r w:rsidRPr="00EB2DAA">
        <w:rPr>
          <w:rFonts w:ascii="Angsana New" w:hAnsi="Angsana New"/>
          <w:b/>
          <w:bCs/>
          <w:sz w:val="28"/>
          <w:szCs w:val="28"/>
          <w:lang w:val="en-US"/>
        </w:rPr>
        <w:t>WORK</w:t>
      </w:r>
      <w:r w:rsidRPr="00447F3A">
        <w:rPr>
          <w:rFonts w:ascii="Angsana New" w:hAnsi="Angsana New"/>
          <w:b/>
          <w:bCs/>
          <w:sz w:val="28"/>
          <w:szCs w:val="28"/>
          <w:lang w:val="en-US"/>
        </w:rPr>
        <w:t>S IN PROGRESS</w:t>
      </w:r>
      <w:r w:rsidRPr="00EB2DAA">
        <w:rPr>
          <w:rFonts w:ascii="Angsana New" w:hAnsi="Angsana New" w:hint="cs"/>
          <w:b/>
          <w:bCs/>
          <w:sz w:val="28"/>
          <w:szCs w:val="28"/>
          <w:lang w:val="en-US"/>
        </w:rPr>
        <w:t xml:space="preserve"> - </w:t>
      </w:r>
      <w:r w:rsidRPr="00447F3A">
        <w:rPr>
          <w:rFonts w:ascii="Angsana New" w:hAnsi="Angsana New"/>
          <w:b/>
          <w:bCs/>
          <w:sz w:val="28"/>
          <w:szCs w:val="28"/>
          <w:lang w:val="en-US"/>
        </w:rPr>
        <w:t>NET</w:t>
      </w:r>
    </w:p>
    <w:p w:rsidR="00783177" w:rsidRPr="00447F3A" w:rsidRDefault="00783177" w:rsidP="00783177">
      <w:pPr>
        <w:spacing w:before="120"/>
        <w:ind w:left="357"/>
        <w:jc w:val="thaiDistribute"/>
        <w:rPr>
          <w:rFonts w:ascii="Angsana New" w:hAnsi="Angsana New"/>
          <w:sz w:val="28"/>
          <w:szCs w:val="28"/>
          <w:lang w:val="en-US"/>
        </w:rPr>
      </w:pPr>
      <w:r w:rsidRPr="00447F3A">
        <w:rPr>
          <w:rFonts w:ascii="Angsana New" w:hAnsi="Angsana New"/>
          <w:sz w:val="28"/>
          <w:szCs w:val="28"/>
          <w:lang w:val="en-US"/>
        </w:rPr>
        <w:t xml:space="preserve">Unbilled works in progress as at </w:t>
      </w:r>
      <w:r w:rsidR="00BC3699" w:rsidRPr="00447F3A">
        <w:rPr>
          <w:rFonts w:ascii="Angsana New" w:hAnsi="Angsana New"/>
          <w:sz w:val="28"/>
          <w:szCs w:val="28"/>
          <w:lang w:val="en-US"/>
        </w:rPr>
        <w:t xml:space="preserve">December </w:t>
      </w:r>
      <w:r w:rsidR="00577FBC">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577FBC">
        <w:rPr>
          <w:rFonts w:ascii="Angsana New" w:hAnsi="Angsana New"/>
          <w:sz w:val="28"/>
          <w:szCs w:val="28"/>
          <w:lang w:val="en-US"/>
        </w:rPr>
        <w:t>2018</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577FBC">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rsidR="000150A2" w:rsidRPr="00447F3A" w:rsidRDefault="000150A2" w:rsidP="007254E0">
      <w:pPr>
        <w:ind w:left="357"/>
        <w:jc w:val="thaiDistribute"/>
        <w:rPr>
          <w:rFonts w:ascii="Angsana New" w:hAnsi="Angsana New"/>
          <w:sz w:val="2"/>
          <w:szCs w:val="2"/>
          <w:lang w:val="en-US"/>
        </w:rPr>
      </w:pPr>
    </w:p>
    <w:bookmarkStart w:id="267" w:name="_MON_1524070677"/>
    <w:bookmarkStart w:id="268" w:name="_MON_1524070704"/>
    <w:bookmarkStart w:id="269" w:name="_MON_1524070730"/>
    <w:bookmarkStart w:id="270" w:name="_MON_1524070768"/>
    <w:bookmarkStart w:id="271" w:name="_MON_1524070798"/>
    <w:bookmarkStart w:id="272" w:name="_MON_1517767377"/>
    <w:bookmarkStart w:id="273" w:name="_MON_1517767387"/>
    <w:bookmarkStart w:id="274" w:name="_MON_1517767511"/>
    <w:bookmarkStart w:id="275" w:name="_MON_1517767535"/>
    <w:bookmarkStart w:id="276" w:name="_MON_1508094836"/>
    <w:bookmarkStart w:id="277" w:name="_MON_1549191979"/>
    <w:bookmarkStart w:id="278" w:name="_MON_1516709232"/>
    <w:bookmarkStart w:id="279" w:name="_MON_1505567225"/>
    <w:bookmarkStart w:id="280" w:name="_MON_1508172933"/>
    <w:bookmarkStart w:id="281" w:name="_MON_1525590282"/>
    <w:bookmarkStart w:id="282" w:name="_MON_1500099709"/>
    <w:bookmarkStart w:id="283" w:name="_MON_1516539568"/>
    <w:bookmarkStart w:id="284" w:name="_MON_1580105508"/>
    <w:bookmarkStart w:id="285" w:name="_MON_1531896305"/>
    <w:bookmarkStart w:id="286" w:name="_MON_1531896395"/>
    <w:bookmarkStart w:id="287" w:name="_MON_1531896443"/>
    <w:bookmarkStart w:id="288" w:name="_MON_1580751097"/>
    <w:bookmarkStart w:id="289" w:name="_MON_1580751137"/>
    <w:bookmarkStart w:id="290" w:name="_MON_1580751149"/>
    <w:bookmarkStart w:id="291" w:name="_MON_1500376954"/>
    <w:bookmarkStart w:id="292" w:name="_MON_1521015775"/>
    <w:bookmarkStart w:id="293" w:name="_MON_1521015813"/>
    <w:bookmarkStart w:id="294" w:name="_MON_1517742265"/>
    <w:bookmarkStart w:id="295" w:name="_MON_1517766226"/>
    <w:bookmarkStart w:id="296" w:name="_MON_1521360377"/>
    <w:bookmarkStart w:id="297" w:name="_MON_1517766393"/>
    <w:bookmarkStart w:id="298" w:name="_MON_1517766448"/>
    <w:bookmarkStart w:id="299" w:name="_MON_1536651485"/>
    <w:bookmarkStart w:id="300" w:name="_MON_1517766471"/>
    <w:bookmarkStart w:id="301" w:name="_MON_1517766638"/>
    <w:bookmarkStart w:id="302" w:name="_MON_1517766740"/>
    <w:bookmarkStart w:id="303" w:name="_MON_1517767307"/>
    <w:bookmarkStart w:id="304" w:name="_MON_1539602993"/>
    <w:bookmarkStart w:id="305" w:name="_MON_1539603315"/>
    <w:bookmarkStart w:id="306" w:name="_MON_1539603334"/>
    <w:bookmarkStart w:id="307" w:name="_MON_1517767350"/>
    <w:bookmarkStart w:id="308" w:name="_MON_1539609570"/>
    <w:bookmarkStart w:id="309" w:name="_MON_1539609586"/>
    <w:bookmarkStart w:id="310" w:name="_MON_1517767366"/>
    <w:bookmarkStart w:id="311" w:name="_MON_1539674453"/>
    <w:bookmarkStart w:id="312" w:name="_MON_1524049889"/>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MON_1524050360"/>
    <w:bookmarkEnd w:id="313"/>
    <w:p w:rsidR="006E35BD" w:rsidRPr="00447F3A" w:rsidRDefault="00024EC7" w:rsidP="00C41D8B">
      <w:pPr>
        <w:tabs>
          <w:tab w:val="left" w:pos="3544"/>
        </w:tabs>
        <w:ind w:left="357"/>
        <w:jc w:val="thaiDistribute"/>
        <w:rPr>
          <w:rFonts w:ascii="Angsana New" w:hAnsi="Angsana New"/>
          <w:sz w:val="28"/>
          <w:szCs w:val="28"/>
          <w:lang w:val="en-US"/>
        </w:rPr>
      </w:pPr>
      <w:r w:rsidRPr="00B058C6">
        <w:rPr>
          <w:rFonts w:ascii="Angsana New" w:hAnsi="Angsana New"/>
          <w:sz w:val="28"/>
          <w:szCs w:val="28"/>
        </w:rPr>
        <w:object w:dxaOrig="9842" w:dyaOrig="3971">
          <v:shape id="_x0000_i1418" type="#_x0000_t75" style="width:449.85pt;height:195.85pt" o:ole="" o:preferrelative="f">
            <v:imagedata r:id="rId23" o:title=""/>
          </v:shape>
          <o:OLEObject Type="Embed" ProgID="Excel.Sheet.8" ShapeID="_x0000_i1418" DrawAspect="Content" ObjectID="_1612463099" r:id="rId24"/>
        </w:object>
      </w:r>
    </w:p>
    <w:p w:rsidR="003B5173" w:rsidRPr="00447F3A" w:rsidRDefault="003B5173" w:rsidP="008B5914">
      <w:pPr>
        <w:ind w:left="357"/>
        <w:jc w:val="thaiDistribute"/>
        <w:rPr>
          <w:rFonts w:ascii="Angsana New" w:hAnsi="Angsana New"/>
          <w:sz w:val="28"/>
          <w:szCs w:val="28"/>
          <w:lang w:val="en-US"/>
        </w:rPr>
      </w:pPr>
    </w:p>
    <w:p w:rsidR="00657D31" w:rsidRPr="00447F3A" w:rsidRDefault="00657D31" w:rsidP="0047724B">
      <w:pPr>
        <w:jc w:val="thaiDistribute"/>
        <w:rPr>
          <w:rFonts w:ascii="Angsana New" w:hAnsi="Angsana New"/>
          <w:sz w:val="28"/>
          <w:szCs w:val="28"/>
          <w:lang w:val="en-US"/>
        </w:rPr>
      </w:pPr>
    </w:p>
    <w:p w:rsidR="00783177" w:rsidRPr="00447F3A" w:rsidRDefault="00783177" w:rsidP="002912F3">
      <w:pPr>
        <w:tabs>
          <w:tab w:val="left" w:pos="3402"/>
        </w:tabs>
        <w:ind w:left="357"/>
        <w:jc w:val="thaiDistribute"/>
        <w:rPr>
          <w:rFonts w:ascii="Angsana New" w:hAnsi="Angsana New"/>
          <w:sz w:val="28"/>
          <w:szCs w:val="28"/>
          <w:lang w:val="en-US"/>
        </w:rPr>
      </w:pPr>
      <w:r w:rsidRPr="00447F3A">
        <w:rPr>
          <w:rFonts w:ascii="Angsana New" w:hAnsi="Angsana New"/>
          <w:sz w:val="28"/>
          <w:szCs w:val="28"/>
          <w:lang w:val="en-US"/>
        </w:rPr>
        <w:t xml:space="preserve">Additional information for the contracts </w:t>
      </w:r>
      <w:r w:rsidR="003901ED" w:rsidRPr="00447F3A">
        <w:rPr>
          <w:rFonts w:ascii="Angsana New" w:hAnsi="Angsana New"/>
          <w:sz w:val="28"/>
          <w:szCs w:val="28"/>
          <w:lang w:val="en-US"/>
        </w:rPr>
        <w:t>regarding the</w:t>
      </w:r>
      <w:r w:rsidRPr="00447F3A">
        <w:rPr>
          <w:rFonts w:ascii="Angsana New" w:hAnsi="Angsana New"/>
          <w:sz w:val="28"/>
          <w:szCs w:val="28"/>
          <w:lang w:val="en-US"/>
        </w:rPr>
        <w:t xml:space="preserve"> unbilled works in progress as at </w:t>
      </w:r>
      <w:r w:rsidR="00BC3699" w:rsidRPr="00447F3A">
        <w:rPr>
          <w:rFonts w:ascii="Angsana New" w:hAnsi="Angsana New"/>
          <w:sz w:val="28"/>
          <w:szCs w:val="28"/>
          <w:lang w:val="en-US"/>
        </w:rPr>
        <w:t xml:space="preserve">December </w:t>
      </w:r>
      <w:r w:rsidR="00F955A1">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F955A1">
        <w:rPr>
          <w:rFonts w:ascii="Angsana New" w:hAnsi="Angsana New"/>
          <w:sz w:val="28"/>
          <w:szCs w:val="28"/>
          <w:lang w:val="en-US"/>
        </w:rPr>
        <w:t>2018</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F955A1">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bookmarkStart w:id="314" w:name="_MON_1500377166"/>
    <w:bookmarkStart w:id="315" w:name="_MON_1539609640"/>
    <w:bookmarkStart w:id="316" w:name="_MON_1580751500"/>
    <w:bookmarkStart w:id="317" w:name="_MON_1580751516"/>
    <w:bookmarkStart w:id="318" w:name="_MON_1580751525"/>
    <w:bookmarkStart w:id="319" w:name="_MON_1580751537"/>
    <w:bookmarkStart w:id="320" w:name="_MON_1539609668"/>
    <w:bookmarkStart w:id="321" w:name="_MON_1516709288"/>
    <w:bookmarkStart w:id="322" w:name="_MON_1531896573"/>
    <w:bookmarkStart w:id="323" w:name="_MON_1531898747"/>
    <w:bookmarkStart w:id="324" w:name="_MON_1505567254"/>
    <w:bookmarkStart w:id="325" w:name="_MON_1500100480"/>
    <w:bookmarkStart w:id="326" w:name="_MON_1524050524"/>
    <w:bookmarkStart w:id="327" w:name="_MON_1521015935"/>
    <w:bookmarkStart w:id="328" w:name="_MON_1500708063"/>
    <w:bookmarkStart w:id="329" w:name="_MON_1508094872"/>
    <w:bookmarkStart w:id="330" w:name="_MON_1521360520"/>
    <w:bookmarkStart w:id="331" w:name="_MON_1516539768"/>
    <w:bookmarkStart w:id="332" w:name="_MON_1536651600"/>
    <w:bookmarkStart w:id="333" w:name="_MON_1516539826"/>
    <w:bookmarkStart w:id="334" w:name="_MON_1549192032"/>
    <w:bookmarkStart w:id="335" w:name="_MON_1516539853"/>
    <w:bookmarkStart w:id="336" w:name="_MON_1537086592"/>
    <w:bookmarkStart w:id="337" w:name="_MON_1537095153"/>
    <w:bookmarkStart w:id="338" w:name="_MON_1500708077"/>
    <w:bookmarkStart w:id="339" w:name="_MON_1525590314"/>
    <w:bookmarkStart w:id="340" w:name="_MON_1539602909"/>
    <w:bookmarkStart w:id="341" w:name="_MON_1580105641"/>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Start w:id="342" w:name="_MON_1539603713"/>
    <w:bookmarkEnd w:id="342"/>
    <w:p w:rsidR="002B7471" w:rsidRPr="00447F3A" w:rsidRDefault="00F54906" w:rsidP="00A0425F">
      <w:pPr>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10053" w:dyaOrig="3065">
          <v:shape id="_x0000_i1419" type="#_x0000_t75" style="width:450.45pt;height:150.9pt" o:ole="" o:preferrelative="f">
            <v:imagedata r:id="rId25" o:title=""/>
            <o:lock v:ext="edit" aspectratio="f"/>
          </v:shape>
          <o:OLEObject Type="Embed" ProgID="Excel.Sheet.8" ShapeID="_x0000_i1419" DrawAspect="Content" ObjectID="_1612463100" r:id="rId26"/>
        </w:object>
      </w:r>
    </w:p>
    <w:p w:rsidR="00783177" w:rsidRPr="00EB2DAA" w:rsidRDefault="00783177" w:rsidP="00D96FB7">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rsidR="00783177" w:rsidRPr="00EB2DAA" w:rsidRDefault="00783177" w:rsidP="00783177">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971E44">
        <w:rPr>
          <w:rFonts w:ascii="Angsana New" w:hAnsi="Angsana New"/>
          <w:sz w:val="28"/>
          <w:szCs w:val="28"/>
          <w:lang w:val="en-US"/>
        </w:rPr>
        <w:t>2018</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971E44">
        <w:rPr>
          <w:rFonts w:ascii="Angsana New" w:hAnsi="Angsana New"/>
          <w:sz w:val="28"/>
          <w:szCs w:val="28"/>
          <w:lang w:val="en-US"/>
        </w:rPr>
        <w:t>2017</w:t>
      </w:r>
      <w:r w:rsidRPr="00EB2DAA">
        <w:rPr>
          <w:rFonts w:ascii="Angsana New" w:hAnsi="Angsana New"/>
          <w:sz w:val="28"/>
          <w:szCs w:val="28"/>
          <w:lang w:val="en-US"/>
        </w:rPr>
        <w:t xml:space="preserve"> consisted of:</w:t>
      </w:r>
    </w:p>
    <w:bookmarkStart w:id="343" w:name="_MON_1516540852"/>
    <w:bookmarkStart w:id="344" w:name="_MON_1524050633"/>
    <w:bookmarkStart w:id="345" w:name="_MON_1500466269"/>
    <w:bookmarkStart w:id="346" w:name="_MON_1536651865"/>
    <w:bookmarkStart w:id="347" w:name="_MON_1580105687"/>
    <w:bookmarkStart w:id="348" w:name="_MON_1508095097"/>
    <w:bookmarkStart w:id="349" w:name="_MON_1516709455"/>
    <w:bookmarkStart w:id="350" w:name="_MON_1537086634"/>
    <w:bookmarkStart w:id="351" w:name="_MON_1580751555"/>
    <w:bookmarkStart w:id="352" w:name="_MON_1580751573"/>
    <w:bookmarkStart w:id="353" w:name="_MON_1580751600"/>
    <w:bookmarkStart w:id="354" w:name="_MON_1537095165"/>
    <w:bookmarkStart w:id="355" w:name="_MON_1508583128"/>
    <w:bookmarkStart w:id="356" w:name="_MON_1524209487"/>
    <w:bookmarkStart w:id="357" w:name="_MON_1521016171"/>
    <w:bookmarkStart w:id="358" w:name="_MON_1539609780"/>
    <w:bookmarkStart w:id="359" w:name="_MON_1539609799"/>
    <w:bookmarkStart w:id="360" w:name="_MON_1524311007"/>
    <w:bookmarkStart w:id="361" w:name="_MON_1524311434"/>
    <w:bookmarkStart w:id="362" w:name="_MON_1540044120"/>
    <w:bookmarkStart w:id="363" w:name="_MON_1500466338"/>
    <w:bookmarkStart w:id="364" w:name="_MON_1540111817"/>
    <w:bookmarkStart w:id="365" w:name="_MON_1500377269"/>
    <w:bookmarkStart w:id="366" w:name="_MON_1521360791"/>
    <w:bookmarkStart w:id="367" w:name="_MON_1525590357"/>
    <w:bookmarkStart w:id="368" w:name="_MON_1517127072"/>
    <w:bookmarkStart w:id="369" w:name="_MON_1500377325"/>
    <w:bookmarkStart w:id="370" w:name="_MON_1531898807"/>
    <w:bookmarkStart w:id="371" w:name="_MON_1517225399"/>
    <w:bookmarkStart w:id="372" w:name="_MON_1517226814"/>
    <w:bookmarkStart w:id="373" w:name="_MON_1505567292"/>
    <w:bookmarkStart w:id="374" w:name="_MON_1532246241"/>
    <w:bookmarkStart w:id="375" w:name="_MON_1500100713"/>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Start w:id="376" w:name="_MON_1516540405"/>
    <w:bookmarkEnd w:id="376"/>
    <w:p w:rsidR="00A0425F" w:rsidRPr="00EB2DAA" w:rsidRDefault="00971E44" w:rsidP="002912F3">
      <w:pPr>
        <w:tabs>
          <w:tab w:val="left" w:pos="3402"/>
        </w:tabs>
        <w:spacing w:before="120"/>
        <w:ind w:left="360"/>
        <w:jc w:val="thaiDistribute"/>
        <w:rPr>
          <w:rFonts w:ascii="Angsana New" w:hAnsi="Angsana New"/>
          <w:sz w:val="2"/>
          <w:szCs w:val="2"/>
          <w:cs/>
          <w:lang w:val="en-US"/>
        </w:rPr>
      </w:pPr>
      <w:r w:rsidRPr="00EB2DAA">
        <w:rPr>
          <w:rFonts w:ascii="Angsana New" w:hAnsi="Angsana New"/>
          <w:sz w:val="28"/>
          <w:szCs w:val="28"/>
          <w:lang w:val="en-US"/>
        </w:rPr>
        <w:object w:dxaOrig="9454" w:dyaOrig="3867">
          <v:shape id="_x0000_i1420" type="#_x0000_t75" style="width:447.55pt;height:200.45pt" o:ole="">
            <v:imagedata r:id="rId27" o:title=""/>
            <o:lock v:ext="edit" aspectratio="f"/>
          </v:shape>
          <o:OLEObject Type="Embed" ProgID="Excel.Sheet.8" ShapeID="_x0000_i1420" DrawAspect="Content" ObjectID="_1612463101" r:id="rId28"/>
        </w:object>
      </w:r>
    </w:p>
    <w:p w:rsidR="00971E44" w:rsidRPr="00971E44" w:rsidRDefault="00971E44" w:rsidP="00971E44">
      <w:pPr>
        <w:spacing w:before="120"/>
        <w:ind w:left="420"/>
        <w:jc w:val="thaiDistribute"/>
        <w:rPr>
          <w:rFonts w:ascii="Angsana New" w:hAnsi="Angsana New"/>
          <w:b/>
          <w:bCs/>
          <w:sz w:val="6"/>
          <w:szCs w:val="6"/>
          <w:cs/>
        </w:rPr>
      </w:pPr>
    </w:p>
    <w:p w:rsidR="00783177" w:rsidRPr="00EB2DAA" w:rsidRDefault="00783177" w:rsidP="00783177">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PLEDGED DEPOSITS AT FINANCIAL INSTITUTIONS</w:t>
      </w:r>
    </w:p>
    <w:p w:rsidR="00783177" w:rsidRPr="00447F3A" w:rsidRDefault="00783177" w:rsidP="00783177">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971E44">
        <w:rPr>
          <w:rFonts w:ascii="Angsana New" w:hAnsi="Angsana New"/>
          <w:sz w:val="28"/>
          <w:szCs w:val="28"/>
          <w:lang w:val="en-US"/>
        </w:rPr>
        <w:t xml:space="preserve">2018 </w:t>
      </w:r>
      <w:r w:rsidR="00BC3699" w:rsidRPr="00447F3A">
        <w:rPr>
          <w:rFonts w:ascii="Angsana New" w:hAnsi="Angsana New"/>
          <w:sz w:val="28"/>
          <w:szCs w:val="28"/>
          <w:lang w:val="en-US"/>
        </w:rPr>
        <w:t xml:space="preserve">and </w:t>
      </w:r>
      <w:r w:rsidR="00971E44">
        <w:rPr>
          <w:rFonts w:ascii="Angsana New" w:hAnsi="Angsana New"/>
          <w:sz w:val="28"/>
          <w:szCs w:val="28"/>
          <w:lang w:val="en-US"/>
        </w:rPr>
        <w:t>2017</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Pr="00447F3A">
        <w:rPr>
          <w:rFonts w:ascii="Angsana New" w:hAnsi="Angsana New"/>
          <w:sz w:val="28"/>
          <w:szCs w:val="28"/>
          <w:lang w:val="en-US"/>
        </w:rPr>
        <w:t>the Company pledged deposits as collateral for its letters of guarantee and short</w:t>
      </w:r>
      <w:r w:rsidRPr="00EB2DAA">
        <w:rPr>
          <w:rFonts w:ascii="Angsana New" w:hAnsi="Angsana New"/>
          <w:sz w:val="28"/>
          <w:szCs w:val="28"/>
          <w:lang w:val="en-US"/>
        </w:rPr>
        <w:t>-</w:t>
      </w:r>
      <w:r w:rsidRPr="00447F3A">
        <w:rPr>
          <w:rFonts w:ascii="Angsana New" w:hAnsi="Angsana New"/>
          <w:sz w:val="28"/>
          <w:szCs w:val="28"/>
          <w:lang w:val="en-US"/>
        </w:rPr>
        <w:t>term loans from banks</w:t>
      </w:r>
      <w:r w:rsidRPr="00EB2DAA">
        <w:rPr>
          <w:rFonts w:ascii="Angsana New" w:hAnsi="Angsana New"/>
          <w:sz w:val="28"/>
          <w:szCs w:val="28"/>
          <w:lang w:val="en-US"/>
        </w:rPr>
        <w:t xml:space="preserve"> (</w:t>
      </w:r>
      <w:r w:rsidRPr="00447F3A">
        <w:rPr>
          <w:rFonts w:ascii="Angsana New" w:hAnsi="Angsana New"/>
          <w:sz w:val="28"/>
          <w:szCs w:val="28"/>
          <w:lang w:val="en-US"/>
        </w:rPr>
        <w:t xml:space="preserve">Notes </w:t>
      </w:r>
      <w:r w:rsidR="00971E44">
        <w:rPr>
          <w:rFonts w:ascii="Angsana New" w:hAnsi="Angsana New"/>
          <w:sz w:val="28"/>
          <w:szCs w:val="28"/>
          <w:lang w:val="en-US"/>
        </w:rPr>
        <w:t>15</w:t>
      </w:r>
      <w:r w:rsidRPr="00EB2DAA">
        <w:rPr>
          <w:rFonts w:ascii="Angsana New" w:hAnsi="Angsana New"/>
          <w:sz w:val="28"/>
          <w:szCs w:val="28"/>
          <w:lang w:val="en-US"/>
        </w:rPr>
        <w:t xml:space="preserve"> </w:t>
      </w:r>
      <w:r w:rsidRPr="00447F3A">
        <w:rPr>
          <w:rFonts w:ascii="Angsana New" w:hAnsi="Angsana New"/>
          <w:sz w:val="28"/>
          <w:szCs w:val="28"/>
          <w:lang w:val="en-US"/>
        </w:rPr>
        <w:t>and</w:t>
      </w:r>
      <w:r w:rsidR="00971E44" w:rsidRPr="00EB2DAA">
        <w:rPr>
          <w:rFonts w:ascii="Angsana New" w:hAnsi="Angsana New" w:hint="cs"/>
          <w:sz w:val="28"/>
          <w:szCs w:val="28"/>
          <w:lang w:val="en-US"/>
        </w:rPr>
        <w:t xml:space="preserve"> </w:t>
      </w:r>
      <w:r w:rsidR="00971E44">
        <w:rPr>
          <w:rFonts w:ascii="Angsana New" w:hAnsi="Angsana New"/>
          <w:sz w:val="28"/>
          <w:szCs w:val="28"/>
          <w:lang w:val="en-US"/>
        </w:rPr>
        <w:t>28.1</w:t>
      </w:r>
      <w:r w:rsidRPr="00EB2DAA">
        <w:rPr>
          <w:rFonts w:ascii="Angsana New" w:hAnsi="Angsana New"/>
          <w:sz w:val="28"/>
          <w:szCs w:val="28"/>
          <w:lang w:val="en-US"/>
        </w:rPr>
        <w:t>).</w:t>
      </w:r>
    </w:p>
    <w:p w:rsidR="001B5B19" w:rsidRPr="00447F3A" w:rsidRDefault="001B5B19" w:rsidP="001B5B19">
      <w:pPr>
        <w:spacing w:before="120"/>
        <w:ind w:left="360"/>
        <w:rPr>
          <w:rFonts w:ascii="Angsana New" w:hAnsi="Angsana New"/>
          <w:sz w:val="28"/>
          <w:szCs w:val="28"/>
          <w:lang w:val="en-US"/>
        </w:rPr>
      </w:pPr>
    </w:p>
    <w:p w:rsidR="001B5B19" w:rsidRPr="00EB2DAA" w:rsidRDefault="001B5B19" w:rsidP="00835C1F">
      <w:pPr>
        <w:spacing w:before="120"/>
        <w:rPr>
          <w:rFonts w:ascii="Angsana New" w:hAnsi="Angsana New"/>
          <w:sz w:val="28"/>
          <w:szCs w:val="28"/>
          <w:lang w:val="en-US"/>
        </w:rPr>
        <w:sectPr w:rsidR="001B5B19" w:rsidRPr="00EB2DAA" w:rsidSect="0013455F">
          <w:headerReference w:type="even" r:id="rId29"/>
          <w:headerReference w:type="default" r:id="rId30"/>
          <w:footerReference w:type="even" r:id="rId31"/>
          <w:footerReference w:type="default" r:id="rId32"/>
          <w:pgSz w:w="11907" w:h="16840" w:code="9"/>
          <w:pgMar w:top="1134" w:right="992" w:bottom="1134" w:left="1559" w:header="720" w:footer="567" w:gutter="0"/>
          <w:pgNumType w:start="14"/>
          <w:cols w:space="720"/>
          <w:docGrid w:linePitch="360"/>
        </w:sectPr>
      </w:pPr>
    </w:p>
    <w:p w:rsidR="00783177" w:rsidRPr="00EB2DAA" w:rsidRDefault="00783177" w:rsidP="00783177">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rsidR="00013D4B" w:rsidRPr="00EB2DAA" w:rsidRDefault="00783177" w:rsidP="00013D4B">
      <w:pPr>
        <w:pStyle w:val="BodyTextIndent"/>
        <w:tabs>
          <w:tab w:val="left" w:pos="1260"/>
        </w:tabs>
        <w:spacing w:before="120" w:line="320" w:lineRule="exact"/>
        <w:ind w:left="420"/>
        <w:jc w:val="thaiDistribute"/>
        <w:rPr>
          <w:rFonts w:ascii="Angsana New" w:eastAsia="Cordia New" w:hAnsi="Angsana New"/>
          <w:sz w:val="28"/>
          <w:cs/>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BC3699" w:rsidRPr="00447F3A">
        <w:rPr>
          <w:rFonts w:ascii="Angsana New" w:hAnsi="Angsana New"/>
          <w:sz w:val="28"/>
          <w:lang w:val="en-US"/>
        </w:rPr>
        <w:t xml:space="preserve">December </w:t>
      </w:r>
      <w:r w:rsidR="00E536B9">
        <w:rPr>
          <w:rFonts w:ascii="Angsana New" w:hAnsi="Angsana New"/>
          <w:sz w:val="28"/>
          <w:lang w:val="en-US"/>
        </w:rPr>
        <w:t>31</w:t>
      </w:r>
      <w:r w:rsidR="00BC3699" w:rsidRPr="00447F3A">
        <w:rPr>
          <w:rFonts w:ascii="Angsana New" w:hAnsi="Angsana New"/>
          <w:sz w:val="28"/>
          <w:lang w:val="en-US"/>
        </w:rPr>
        <w:t>,</w:t>
      </w:r>
      <w:r w:rsidR="00BC3699" w:rsidRPr="00EB2DAA">
        <w:rPr>
          <w:rFonts w:ascii="Angsana New" w:hAnsi="Angsana New" w:hint="cs"/>
          <w:sz w:val="28"/>
          <w:lang w:val="en-US"/>
        </w:rPr>
        <w:t xml:space="preserve"> </w:t>
      </w:r>
      <w:r w:rsidR="00E536B9">
        <w:rPr>
          <w:rFonts w:ascii="Angsana New" w:hAnsi="Angsana New"/>
          <w:sz w:val="28"/>
          <w:lang w:val="en-US"/>
        </w:rPr>
        <w:t>2018</w:t>
      </w:r>
      <w:r w:rsidR="00BC3699" w:rsidRPr="00EB2DAA">
        <w:rPr>
          <w:rFonts w:ascii="Angsana New" w:hAnsi="Angsana New" w:hint="cs"/>
          <w:sz w:val="28"/>
          <w:lang w:val="en-US"/>
        </w:rPr>
        <w:t xml:space="preserve"> </w:t>
      </w:r>
      <w:r w:rsidR="00BC3699" w:rsidRPr="00447F3A">
        <w:rPr>
          <w:rFonts w:ascii="Angsana New" w:hAnsi="Angsana New"/>
          <w:sz w:val="28"/>
          <w:lang w:val="en-US"/>
        </w:rPr>
        <w:t xml:space="preserve">and </w:t>
      </w:r>
      <w:r w:rsidR="00E536B9">
        <w:rPr>
          <w:rFonts w:ascii="Angsana New" w:hAnsi="Angsana New"/>
          <w:sz w:val="28"/>
          <w:lang w:val="en-US"/>
        </w:rPr>
        <w:t>2017</w:t>
      </w:r>
      <w:r w:rsidRPr="00EB2DAA">
        <w:rPr>
          <w:rFonts w:ascii="Angsana New" w:eastAsia="Cordi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p w:rsidR="00617B39" w:rsidRPr="00447F3A" w:rsidRDefault="00617B39" w:rsidP="00C919A7">
      <w:pPr>
        <w:spacing w:before="120"/>
        <w:ind w:left="180" w:firstLine="90"/>
        <w:jc w:val="thaiDistribute"/>
        <w:rPr>
          <w:rFonts w:ascii="Angsana New" w:hAnsi="Angsana New"/>
          <w:sz w:val="2"/>
          <w:szCs w:val="2"/>
          <w:lang w:val="en-US"/>
        </w:rPr>
      </w:pPr>
      <w:bookmarkStart w:id="377" w:name="_MON_1522500146"/>
      <w:bookmarkStart w:id="378" w:name="_MON_1516540065"/>
      <w:bookmarkStart w:id="379" w:name="_MON_1516540092"/>
      <w:bookmarkStart w:id="380" w:name="_MON_1523346321"/>
      <w:bookmarkStart w:id="381" w:name="_MON_1514802096"/>
      <w:bookmarkStart w:id="382" w:name="_MON_1516610209"/>
      <w:bookmarkStart w:id="383" w:name="_MON_1523772464"/>
      <w:bookmarkStart w:id="384" w:name="_MON_1523772481"/>
      <w:bookmarkStart w:id="385" w:name="_MON_1514802980"/>
      <w:bookmarkStart w:id="386" w:name="_MON_1514803044"/>
      <w:bookmarkStart w:id="387" w:name="_MON_1514803069"/>
      <w:bookmarkStart w:id="388" w:name="_MON_1521016330"/>
      <w:bookmarkStart w:id="389" w:name="_MON_1536652392"/>
      <w:bookmarkStart w:id="390" w:name="_MON_1521016391"/>
      <w:bookmarkStart w:id="391" w:name="_MON_1514803089"/>
      <w:bookmarkStart w:id="392" w:name="_MON_1537095256"/>
      <w:bookmarkStart w:id="393" w:name="_MON_1508248892"/>
      <w:bookmarkStart w:id="394" w:name="_MON_1524209573"/>
      <w:bookmarkStart w:id="395" w:name="_MON_153960406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bookmarkStart w:id="396" w:name="_MON_1539610415"/>
    <w:bookmarkStart w:id="397" w:name="_MON_1523772448"/>
    <w:bookmarkStart w:id="398" w:name="_MON_1580105766"/>
    <w:bookmarkStart w:id="399" w:name="_MON_1539610039"/>
    <w:bookmarkStart w:id="400" w:name="_MON_1539610062"/>
    <w:bookmarkStart w:id="401" w:name="_MON_1541490176"/>
    <w:bookmarkStart w:id="402" w:name="_MON_1580751807"/>
    <w:bookmarkStart w:id="403" w:name="_MON_1541490211"/>
    <w:bookmarkStart w:id="404" w:name="_MON_1541490234"/>
    <w:bookmarkEnd w:id="396"/>
    <w:bookmarkEnd w:id="397"/>
    <w:bookmarkEnd w:id="398"/>
    <w:bookmarkEnd w:id="399"/>
    <w:bookmarkEnd w:id="400"/>
    <w:bookmarkEnd w:id="401"/>
    <w:bookmarkEnd w:id="402"/>
    <w:bookmarkEnd w:id="403"/>
    <w:bookmarkEnd w:id="404"/>
    <w:bookmarkStart w:id="405" w:name="_MON_1539610184"/>
    <w:bookmarkEnd w:id="405"/>
    <w:p w:rsidR="00617B39" w:rsidRPr="00EB2DAA" w:rsidRDefault="00E536B9" w:rsidP="00617B39">
      <w:pPr>
        <w:spacing w:before="120"/>
        <w:ind w:left="364"/>
        <w:jc w:val="thaiDistribute"/>
        <w:rPr>
          <w:rFonts w:ascii="Angsana New" w:hAnsi="Angsana New"/>
          <w:sz w:val="16"/>
          <w:szCs w:val="16"/>
          <w:cs/>
          <w:lang w:val="en-US"/>
        </w:rPr>
      </w:pPr>
      <w:r w:rsidRPr="00EB2DAA">
        <w:rPr>
          <w:rFonts w:ascii="Angsana New" w:hAnsi="Angsana New"/>
          <w:sz w:val="28"/>
          <w:szCs w:val="28"/>
          <w:lang w:val="en-US"/>
        </w:rPr>
        <w:object w:dxaOrig="17234" w:dyaOrig="5990">
          <v:shape id="_x0000_i1421" type="#_x0000_t75" style="width:694.65pt;height:311.6pt" o:ole="">
            <v:imagedata r:id="rId33" o:title=""/>
            <o:lock v:ext="edit" aspectratio="f"/>
          </v:shape>
          <o:OLEObject Type="Embed" ProgID="Excel.Sheet.8" ShapeID="_x0000_i1421" DrawAspect="Content" ObjectID="_1612463102" r:id="rId34"/>
        </w:object>
      </w:r>
    </w:p>
    <w:p w:rsidR="003901ED" w:rsidRPr="00EB2DAA" w:rsidRDefault="003901ED" w:rsidP="004D3DB6">
      <w:pPr>
        <w:spacing w:before="120"/>
        <w:ind w:left="364"/>
        <w:rPr>
          <w:rFonts w:ascii="Angsana New" w:hAnsi="Angsana New"/>
          <w:sz w:val="28"/>
          <w:szCs w:val="28"/>
          <w:lang w:val="en-US"/>
        </w:rPr>
        <w:sectPr w:rsidR="003901ED" w:rsidRPr="00EB2DAA" w:rsidSect="00B17524">
          <w:pgSz w:w="16840" w:h="11907" w:orient="landscape" w:code="9"/>
          <w:pgMar w:top="1559" w:right="1259" w:bottom="868" w:left="1304" w:header="720" w:footer="635" w:gutter="0"/>
          <w:cols w:space="720"/>
          <w:docGrid w:linePitch="360"/>
        </w:sectPr>
      </w:pPr>
    </w:p>
    <w:p w:rsidR="00013D4B" w:rsidRPr="00EB2DAA" w:rsidRDefault="00013D4B" w:rsidP="00013D4B">
      <w:pPr>
        <w:spacing w:before="120"/>
        <w:ind w:left="426"/>
        <w:jc w:val="thaiDistribute"/>
        <w:rPr>
          <w:rFonts w:ascii="Angsana New" w:hAnsi="Angsana New"/>
          <w:spacing w:val="4"/>
          <w:sz w:val="28"/>
          <w:szCs w:val="28"/>
          <w:cs/>
          <w:lang w:val="en-US"/>
        </w:rPr>
      </w:pPr>
      <w:r w:rsidRPr="00447F3A">
        <w:rPr>
          <w:rFonts w:ascii="Angsana New" w:hAnsi="Angsana New"/>
          <w:sz w:val="28"/>
          <w:szCs w:val="28"/>
          <w:lang w:val="en-US"/>
        </w:rPr>
        <w:lastRenderedPageBreak/>
        <w:t xml:space="preserve">In </w:t>
      </w:r>
      <w:r w:rsidR="00451253">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rsidR="00013D4B" w:rsidRPr="00447F3A" w:rsidRDefault="00013D4B" w:rsidP="00013D4B">
      <w:pPr>
        <w:spacing w:before="120"/>
        <w:ind w:left="600" w:hanging="237"/>
        <w:jc w:val="thaiDistribute"/>
        <w:rPr>
          <w:rFonts w:ascii="Angsana New" w:hAnsi="Angsana New"/>
          <w:sz w:val="28"/>
          <w:szCs w:val="28"/>
          <w:lang w:val="en-US"/>
        </w:rPr>
      </w:pPr>
      <w:r w:rsidRPr="00EB2DAA">
        <w:rPr>
          <w:rFonts w:ascii="Angsana New" w:hAnsi="Angsana New" w:hint="cs"/>
          <w:sz w:val="28"/>
          <w:szCs w:val="28"/>
          <w:lang w:val="en-US"/>
        </w:rPr>
        <w:t xml:space="preserve">1.  </w:t>
      </w:r>
      <w:r w:rsidR="00451253">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w:t>
      </w:r>
      <w:proofErr w:type="spellStart"/>
      <w:r w:rsidRPr="00447F3A">
        <w:rPr>
          <w:rFonts w:ascii="Angsana New" w:hAnsi="Angsana New"/>
          <w:spacing w:val="4"/>
          <w:sz w:val="28"/>
          <w:szCs w:val="28"/>
          <w:lang w:val="en-US"/>
        </w:rPr>
        <w:t>Getabec</w:t>
      </w:r>
      <w:proofErr w:type="spellEnd"/>
      <w:r w:rsidRPr="00447F3A">
        <w:rPr>
          <w:rFonts w:ascii="Angsana New" w:hAnsi="Angsana New"/>
          <w:spacing w:val="4"/>
          <w:sz w:val="28"/>
          <w:szCs w:val="28"/>
          <w:lang w:val="en-US"/>
        </w:rPr>
        <w:t xml:space="preserve"> International Company Limited, at the price of Baht </w:t>
      </w:r>
      <w:r w:rsidR="00451253">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r w:rsidRPr="00EB2DAA">
        <w:rPr>
          <w:rFonts w:ascii="Angsana New" w:hAnsi="Angsana New"/>
          <w:spacing w:val="4"/>
          <w:sz w:val="28"/>
          <w:szCs w:val="28"/>
          <w:lang w:val="en-US"/>
        </w:rPr>
        <w:t>.</w:t>
      </w:r>
    </w:p>
    <w:p w:rsidR="00013D4B" w:rsidRPr="00451253" w:rsidRDefault="00013D4B" w:rsidP="00013D4B">
      <w:pPr>
        <w:spacing w:before="120"/>
        <w:ind w:left="600" w:hanging="237"/>
        <w:jc w:val="thaiDistribute"/>
        <w:rPr>
          <w:rFonts w:ascii="Angsana New" w:hAnsi="Angsana New"/>
          <w:spacing w:val="4"/>
          <w:sz w:val="28"/>
          <w:szCs w:val="28"/>
          <w:lang w:val="en-US"/>
        </w:rPr>
      </w:pPr>
      <w:r w:rsidRPr="00EB2DAA">
        <w:rPr>
          <w:rFonts w:ascii="Angsana New" w:hAnsi="Angsana New" w:hint="cs"/>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sidR="00451253">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p>
    <w:p w:rsidR="00013D4B" w:rsidRPr="00EB2DAA" w:rsidRDefault="00013D4B" w:rsidP="00013D4B">
      <w:pPr>
        <w:spacing w:before="120"/>
        <w:ind w:left="426"/>
        <w:jc w:val="thaiDistribute"/>
        <w:rPr>
          <w:rFonts w:ascii="Angsana New" w:hAnsi="Angsana New"/>
          <w:sz w:val="28"/>
          <w:szCs w:val="28"/>
          <w:cs/>
          <w:lang w:val="en-US"/>
        </w:rPr>
      </w:pPr>
      <w:r w:rsidRPr="00447F3A">
        <w:rPr>
          <w:rFonts w:ascii="Angsana New" w:hAnsi="Angsana New"/>
          <w:spacing w:val="4"/>
          <w:sz w:val="28"/>
          <w:szCs w:val="28"/>
          <w:lang w:val="en-US"/>
        </w:rPr>
        <w:t xml:space="preserve">The difference between the purchase prices of the investments and their net book values at the date of purchase is </w:t>
      </w:r>
      <w:r w:rsidRPr="00447F3A">
        <w:rPr>
          <w:rFonts w:ascii="Angsana New" w:hAnsi="Angsana New"/>
          <w:color w:val="000000"/>
          <w:sz w:val="28"/>
          <w:szCs w:val="28"/>
          <w:lang w:val="en-US"/>
        </w:rPr>
        <w:t>as follows</w:t>
      </w:r>
      <w:r w:rsidRPr="00447F3A">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013D4B" w:rsidRPr="00EB2DAA" w:rsidTr="00BC3699">
        <w:tc>
          <w:tcPr>
            <w:tcW w:w="7650" w:type="dxa"/>
          </w:tcPr>
          <w:p w:rsidR="00013D4B" w:rsidRPr="00EB2DAA" w:rsidRDefault="00013D4B" w:rsidP="00BC3699">
            <w:pPr>
              <w:spacing w:before="120"/>
              <w:ind w:left="426" w:right="389"/>
              <w:jc w:val="thaiDistribute"/>
              <w:rPr>
                <w:rFonts w:ascii="Angsana New" w:hAnsi="Angsana New"/>
                <w:sz w:val="28"/>
                <w:szCs w:val="28"/>
                <w:cs/>
                <w:lang w:val="en-US"/>
              </w:rPr>
            </w:pPr>
          </w:p>
        </w:tc>
        <w:tc>
          <w:tcPr>
            <w:tcW w:w="1890" w:type="dxa"/>
          </w:tcPr>
          <w:p w:rsidR="00013D4B" w:rsidRPr="00CE79CD" w:rsidRDefault="00013D4B" w:rsidP="00BC3699">
            <w:pPr>
              <w:pBdr>
                <w:bottom w:val="single" w:sz="2" w:space="1" w:color="auto"/>
              </w:pBdr>
              <w:spacing w:before="120"/>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013D4B" w:rsidRPr="00EB2DAA" w:rsidTr="00BC3699">
        <w:tc>
          <w:tcPr>
            <w:tcW w:w="7650" w:type="dxa"/>
          </w:tcPr>
          <w:p w:rsidR="00013D4B" w:rsidRPr="00EB2DAA" w:rsidRDefault="00013D4B" w:rsidP="00BC3699">
            <w:pPr>
              <w:spacing w:before="120"/>
              <w:ind w:left="426"/>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proofErr w:type="spellStart"/>
            <w:r w:rsidRPr="00447F3A">
              <w:rPr>
                <w:rFonts w:ascii="Angsana New" w:hAnsi="Angsana New"/>
                <w:sz w:val="28"/>
                <w:szCs w:val="28"/>
                <w:lang w:val="en-US"/>
              </w:rPr>
              <w:t>Getabec</w:t>
            </w:r>
            <w:proofErr w:type="spellEnd"/>
            <w:r w:rsidRPr="00447F3A">
              <w:rPr>
                <w:rFonts w:ascii="Angsana New" w:hAnsi="Angsana New"/>
                <w:sz w:val="28"/>
                <w:szCs w:val="28"/>
                <w:lang w:val="en-US"/>
              </w:rPr>
              <w:t xml:space="preserve">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1890" w:type="dxa"/>
          </w:tcPr>
          <w:p w:rsidR="00013D4B" w:rsidRPr="00447F3A" w:rsidRDefault="00451253" w:rsidP="00BC3699">
            <w:pPr>
              <w:spacing w:before="120"/>
              <w:ind w:left="426" w:right="43"/>
              <w:jc w:val="right"/>
              <w:rPr>
                <w:rFonts w:ascii="Angsana New" w:hAnsi="Angsana New"/>
                <w:sz w:val="28"/>
                <w:szCs w:val="28"/>
                <w:lang w:val="en-US"/>
              </w:rPr>
            </w:pPr>
            <w:r>
              <w:rPr>
                <w:rFonts w:ascii="Angsana New" w:hAnsi="Angsana New"/>
                <w:sz w:val="28"/>
                <w:szCs w:val="28"/>
                <w:lang w:val="en-US"/>
              </w:rPr>
              <w:t>11,688,389.92</w:t>
            </w:r>
          </w:p>
        </w:tc>
      </w:tr>
      <w:tr w:rsidR="00013D4B" w:rsidRPr="00EB2DAA" w:rsidTr="00BC3699">
        <w:tc>
          <w:tcPr>
            <w:tcW w:w="7650" w:type="dxa"/>
          </w:tcPr>
          <w:p w:rsidR="00013D4B" w:rsidRPr="00EB2DAA" w:rsidRDefault="00013D4B" w:rsidP="00BC3699">
            <w:pPr>
              <w:spacing w:before="120"/>
              <w:ind w:left="885" w:hanging="459"/>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1890" w:type="dxa"/>
          </w:tcPr>
          <w:p w:rsidR="00013D4B" w:rsidRPr="00447F3A" w:rsidRDefault="00013D4B" w:rsidP="00BC3699">
            <w:pPr>
              <w:ind w:left="425" w:right="45"/>
              <w:jc w:val="right"/>
              <w:rPr>
                <w:rFonts w:ascii="Angsana New" w:hAnsi="Angsana New"/>
                <w:sz w:val="28"/>
                <w:szCs w:val="28"/>
                <w:lang w:val="en-US"/>
              </w:rPr>
            </w:pPr>
          </w:p>
          <w:p w:rsidR="00013D4B" w:rsidRPr="00447F3A" w:rsidRDefault="00451253" w:rsidP="00BC3699">
            <w:pPr>
              <w:ind w:left="425" w:right="45"/>
              <w:jc w:val="right"/>
              <w:rPr>
                <w:rFonts w:ascii="Angsana New" w:hAnsi="Angsana New"/>
                <w:sz w:val="28"/>
                <w:szCs w:val="28"/>
                <w:lang w:val="en-US"/>
              </w:rPr>
            </w:pPr>
            <w:r>
              <w:rPr>
                <w:rFonts w:ascii="Angsana New" w:hAnsi="Angsana New"/>
                <w:sz w:val="28"/>
                <w:szCs w:val="28"/>
                <w:lang w:val="en-US"/>
              </w:rPr>
              <w:t>7,698,045.11</w:t>
            </w:r>
          </w:p>
        </w:tc>
      </w:tr>
      <w:tr w:rsidR="00013D4B" w:rsidRPr="00EB2DAA" w:rsidTr="00BC3699">
        <w:trPr>
          <w:trHeight w:val="623"/>
        </w:trPr>
        <w:tc>
          <w:tcPr>
            <w:tcW w:w="7650" w:type="dxa"/>
          </w:tcPr>
          <w:p w:rsidR="00013D4B" w:rsidRPr="00EB2DAA" w:rsidRDefault="00013D4B" w:rsidP="00BC3699">
            <w:pPr>
              <w:spacing w:before="120"/>
              <w:ind w:left="426"/>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1890" w:type="dxa"/>
          </w:tcPr>
          <w:p w:rsidR="00013D4B" w:rsidRPr="00447F3A" w:rsidRDefault="00451253" w:rsidP="00BC3699">
            <w:pPr>
              <w:pBdr>
                <w:top w:val="single" w:sz="2" w:space="0" w:color="auto"/>
                <w:bottom w:val="double" w:sz="4" w:space="0" w:color="auto"/>
              </w:pBdr>
              <w:spacing w:before="120"/>
              <w:ind w:left="426" w:right="43"/>
              <w:jc w:val="right"/>
              <w:rPr>
                <w:rFonts w:ascii="Angsana New" w:hAnsi="Angsana New"/>
                <w:sz w:val="28"/>
                <w:szCs w:val="28"/>
                <w:lang w:val="en-US"/>
              </w:rPr>
            </w:pPr>
            <w:r>
              <w:rPr>
                <w:rFonts w:ascii="Angsana New" w:hAnsi="Angsana New"/>
                <w:sz w:val="28"/>
                <w:szCs w:val="28"/>
                <w:lang w:val="en-US"/>
              </w:rPr>
              <w:t>19,386,435.03</w:t>
            </w:r>
          </w:p>
        </w:tc>
      </w:tr>
    </w:tbl>
    <w:p w:rsidR="00013D4B" w:rsidRPr="00EB2DAA" w:rsidRDefault="00013D4B" w:rsidP="00013D4B">
      <w:pPr>
        <w:spacing w:before="240"/>
        <w:ind w:left="426"/>
        <w:jc w:val="thaiDistribute"/>
        <w:rPr>
          <w:rFonts w:ascii="Angsana New" w:hAnsi="Angsana New"/>
          <w:sz w:val="28"/>
          <w:szCs w:val="28"/>
          <w:cs/>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rsidR="00602DF8" w:rsidRPr="00EB2DAA" w:rsidRDefault="00602DF8" w:rsidP="00617B39">
      <w:pPr>
        <w:spacing w:before="240"/>
        <w:ind w:left="426"/>
        <w:jc w:val="thaiDistribute"/>
        <w:rPr>
          <w:rFonts w:ascii="Angsana New" w:hAnsi="Angsana New"/>
          <w:sz w:val="28"/>
          <w:szCs w:val="28"/>
          <w:cs/>
          <w:lang w:val="en-US"/>
        </w:rPr>
      </w:pPr>
    </w:p>
    <w:p w:rsidR="00602DF8" w:rsidRPr="00EB2DAA" w:rsidRDefault="00602DF8" w:rsidP="00617B39">
      <w:pPr>
        <w:spacing w:before="240"/>
        <w:ind w:left="426"/>
        <w:jc w:val="thaiDistribute"/>
        <w:rPr>
          <w:rFonts w:ascii="Angsana New" w:hAnsi="Angsana New"/>
          <w:sz w:val="28"/>
          <w:szCs w:val="28"/>
          <w:cs/>
          <w:lang w:val="en-US"/>
        </w:rPr>
      </w:pPr>
    </w:p>
    <w:p w:rsidR="00602DF8" w:rsidRPr="00EB2DAA" w:rsidRDefault="00602DF8" w:rsidP="00CB0BC3">
      <w:pPr>
        <w:spacing w:before="240"/>
        <w:jc w:val="thaiDistribute"/>
        <w:rPr>
          <w:rFonts w:ascii="Angsana New" w:hAnsi="Angsana New"/>
          <w:sz w:val="28"/>
          <w:szCs w:val="28"/>
          <w:lang w:val="en-US"/>
        </w:rPr>
        <w:sectPr w:rsidR="00602DF8" w:rsidRPr="00EB2DAA" w:rsidSect="000B7C5B">
          <w:pgSz w:w="11907" w:h="16840" w:code="9"/>
          <w:pgMar w:top="1259" w:right="1017" w:bottom="1304" w:left="1134" w:header="720" w:footer="635" w:gutter="0"/>
          <w:cols w:space="720"/>
          <w:docGrid w:linePitch="360"/>
        </w:sectPr>
      </w:pPr>
    </w:p>
    <w:p w:rsidR="00013D4B" w:rsidRPr="00EB2DAA" w:rsidRDefault="00013D4B" w:rsidP="00013D4B">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PROPERTY, PLANT AND EQUIPMENT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013D4B" w:rsidRPr="00EB2DAA" w:rsidRDefault="00013D4B" w:rsidP="00013D4B">
      <w:pPr>
        <w:spacing w:before="120"/>
        <w:ind w:left="364"/>
        <w:jc w:val="thaiDistribute"/>
        <w:rPr>
          <w:rFonts w:ascii="Angsana New" w:hAnsi="Angsana New"/>
          <w:sz w:val="28"/>
          <w:cs/>
          <w:lang w:val="en-US"/>
        </w:rPr>
      </w:pPr>
      <w:r w:rsidRPr="00EB2DAA">
        <w:rPr>
          <w:rFonts w:ascii="Angsana New" w:hAnsi="Angsana New"/>
          <w:sz w:val="28"/>
          <w:szCs w:val="28"/>
          <w:lang w:val="en-US"/>
        </w:rPr>
        <w:t xml:space="preserve">Property, plant and equipment as at </w:t>
      </w:r>
      <w:r w:rsidR="00F900C2" w:rsidRPr="00447F3A">
        <w:rPr>
          <w:rFonts w:ascii="Angsana New" w:hAnsi="Angsana New"/>
          <w:sz w:val="28"/>
          <w:lang w:val="en-US"/>
        </w:rPr>
        <w:t xml:space="preserve">December </w:t>
      </w:r>
      <w:r w:rsidR="00E806EC">
        <w:rPr>
          <w:rFonts w:ascii="Angsana New" w:hAnsi="Angsana New"/>
          <w:sz w:val="28"/>
          <w:lang w:val="en-US"/>
        </w:rPr>
        <w:t>31</w:t>
      </w:r>
      <w:r w:rsidR="00F900C2" w:rsidRPr="00447F3A">
        <w:rPr>
          <w:rFonts w:ascii="Angsana New" w:hAnsi="Angsana New"/>
          <w:sz w:val="28"/>
          <w:lang w:val="en-US"/>
        </w:rPr>
        <w:t xml:space="preserve">, </w:t>
      </w:r>
      <w:r w:rsidR="00E806EC">
        <w:rPr>
          <w:rFonts w:ascii="Angsana New" w:hAnsi="Angsana New"/>
          <w:sz w:val="28"/>
          <w:lang w:val="en-US"/>
        </w:rPr>
        <w:t>2018</w:t>
      </w:r>
      <w:r w:rsidR="00F900C2" w:rsidRPr="00EB2DAA">
        <w:rPr>
          <w:rFonts w:ascii="Angsana New" w:hAnsi="Angsana New" w:hint="cs"/>
          <w:sz w:val="28"/>
          <w:lang w:val="en-US"/>
        </w:rPr>
        <w:t xml:space="preserve"> </w:t>
      </w:r>
      <w:r w:rsidR="00F900C2" w:rsidRPr="00447F3A">
        <w:rPr>
          <w:rFonts w:ascii="Angsana New" w:hAnsi="Angsana New"/>
          <w:sz w:val="28"/>
          <w:lang w:val="en-US"/>
        </w:rPr>
        <w:t xml:space="preserve">and </w:t>
      </w:r>
      <w:r w:rsidR="00E806EC">
        <w:rPr>
          <w:rFonts w:ascii="Angsana New" w:hAnsi="Angsana New"/>
          <w:sz w:val="28"/>
          <w:lang w:val="en-US"/>
        </w:rPr>
        <w:t>2017</w:t>
      </w:r>
      <w:r w:rsidRPr="00EB2DAA">
        <w:rPr>
          <w:rFonts w:ascii="Angsana New" w:hAnsi="Angsana New"/>
          <w:sz w:val="28"/>
          <w:lang w:val="en-US"/>
        </w:rPr>
        <w:t xml:space="preserve"> consisted of:</w:t>
      </w:r>
    </w:p>
    <w:bookmarkStart w:id="406" w:name="_MON_1580106361"/>
    <w:bookmarkStart w:id="407" w:name="_MON_1522500254"/>
    <w:bookmarkStart w:id="408" w:name="_MON_1539610543"/>
    <w:bookmarkStart w:id="409" w:name="_MON_1539610569"/>
    <w:bookmarkStart w:id="410" w:name="_MON_1580751986"/>
    <w:bookmarkStart w:id="411" w:name="_MON_1500219498"/>
    <w:bookmarkStart w:id="412" w:name="_MON_1539674582"/>
    <w:bookmarkStart w:id="413" w:name="_MON_1525590406"/>
    <w:bookmarkStart w:id="414" w:name="_MON_1505567417"/>
    <w:bookmarkStart w:id="415" w:name="_MON_1523344071"/>
    <w:bookmarkStart w:id="416" w:name="_MON_1531891448"/>
    <w:bookmarkStart w:id="417" w:name="_MON_1523344286"/>
    <w:bookmarkStart w:id="418" w:name="_MON_1500101202"/>
    <w:bookmarkStart w:id="419" w:name="_MON_1507702541"/>
    <w:bookmarkStart w:id="420" w:name="_MON_1541492667"/>
    <w:bookmarkStart w:id="421" w:name="_MON_1517127265"/>
    <w:bookmarkStart w:id="422" w:name="_MON_1517127314"/>
    <w:bookmarkStart w:id="423" w:name="_MON_1547898245"/>
    <w:bookmarkStart w:id="424" w:name="_MON_1521016633"/>
    <w:bookmarkStart w:id="425" w:name="_MON_1521016806"/>
    <w:bookmarkStart w:id="426" w:name="_MON_1548830038"/>
    <w:bookmarkStart w:id="427" w:name="_MON_1521021230"/>
    <w:bookmarkStart w:id="428" w:name="_MON_1536652618"/>
    <w:bookmarkStart w:id="429" w:name="_MON_1521025966"/>
    <w:bookmarkStart w:id="430" w:name="_MON_1503236687"/>
    <w:bookmarkStart w:id="431" w:name="_MON_1500101154"/>
    <w:bookmarkStart w:id="432" w:name="_MON_1516602893"/>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Start w:id="433" w:name="_MON_1539590652"/>
    <w:bookmarkEnd w:id="433"/>
    <w:p w:rsidR="00EC5F0D" w:rsidRPr="00447F3A" w:rsidRDefault="00A871F9" w:rsidP="003A3C9C">
      <w:pPr>
        <w:spacing w:before="120"/>
        <w:ind w:left="364"/>
        <w:jc w:val="thaiDistribute"/>
        <w:rPr>
          <w:rFonts w:ascii="Angsana New" w:hAnsi="Angsana New"/>
          <w:sz w:val="28"/>
          <w:szCs w:val="28"/>
          <w:lang w:val="en-US"/>
        </w:rPr>
      </w:pPr>
      <w:r w:rsidRPr="00F74171">
        <w:object w:dxaOrig="15435" w:dyaOrig="8325">
          <v:shape id="_x0000_i1422" type="#_x0000_t75" style="width:698.7pt;height:380.75pt;mso-position-horizontal:absolute" o:ole="">
            <v:imagedata r:id="rId35" o:title=""/>
            <o:lock v:ext="edit" aspectratio="f"/>
          </v:shape>
          <o:OLEObject Type="Embed" ProgID="Excel.Sheet.8" ShapeID="_x0000_i1422" DrawAspect="Content" ObjectID="_1612463103" r:id="rId36"/>
        </w:object>
      </w:r>
    </w:p>
    <w:bookmarkStart w:id="434" w:name="_MON_1516604256"/>
    <w:bookmarkStart w:id="435" w:name="_MON_1539610611"/>
    <w:bookmarkStart w:id="436" w:name="_MON_1539610629"/>
    <w:bookmarkStart w:id="437" w:name="_MON_1522500481"/>
    <w:bookmarkStart w:id="438" w:name="_MON_1539674616"/>
    <w:bookmarkStart w:id="439" w:name="_MON_1525590462"/>
    <w:bookmarkStart w:id="440" w:name="_MON_1505567441"/>
    <w:bookmarkStart w:id="441" w:name="_MON_1503237381"/>
    <w:bookmarkStart w:id="442" w:name="_MON_1531891558"/>
    <w:bookmarkStart w:id="443" w:name="_MON_1523344600"/>
    <w:bookmarkStart w:id="444" w:name="_MON_1507717192"/>
    <w:bookmarkStart w:id="445" w:name="_MON_1507729329"/>
    <w:bookmarkStart w:id="446" w:name="_MON_1541492780"/>
    <w:bookmarkStart w:id="447" w:name="_MON_1517127346"/>
    <w:bookmarkStart w:id="448" w:name="_MON_1517127384"/>
    <w:bookmarkStart w:id="449" w:name="_MON_1547898277"/>
    <w:bookmarkStart w:id="450" w:name="_MON_1521016618"/>
    <w:bookmarkStart w:id="451" w:name="_MON_1521016852"/>
    <w:bookmarkStart w:id="452" w:name="_MON_1521021252"/>
    <w:bookmarkStart w:id="453" w:name="_MON_1536652875"/>
    <w:bookmarkStart w:id="454" w:name="_MON_1521021363"/>
    <w:bookmarkStart w:id="455" w:name="_MON_1521025892"/>
    <w:bookmarkStart w:id="456" w:name="_MON_1500219633"/>
    <w:bookmarkStart w:id="457" w:name="_MON_1500101217"/>
    <w:bookmarkStart w:id="458" w:name="_MON_1539590791"/>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Start w:id="459" w:name="_MON_1580106415"/>
    <w:bookmarkEnd w:id="459"/>
    <w:p w:rsidR="009E5A24" w:rsidRPr="00EB2DAA" w:rsidRDefault="0027161E" w:rsidP="003A3C9C">
      <w:pPr>
        <w:spacing w:before="120"/>
        <w:ind w:left="364"/>
        <w:jc w:val="thaiDistribute"/>
        <w:rPr>
          <w:rFonts w:ascii="Angsana New" w:hAnsi="Angsana New"/>
          <w:sz w:val="28"/>
          <w:szCs w:val="28"/>
          <w:lang w:val="en-US"/>
        </w:rPr>
        <w:sectPr w:rsidR="009E5A24" w:rsidRPr="00EB2DAA" w:rsidSect="003D725C">
          <w:pgSz w:w="16840" w:h="11907" w:orient="landscape" w:code="9"/>
          <w:pgMar w:top="1080" w:right="1259" w:bottom="567" w:left="1304" w:header="720" w:footer="706" w:gutter="0"/>
          <w:cols w:space="720"/>
          <w:docGrid w:linePitch="360"/>
        </w:sectPr>
      </w:pPr>
      <w:r w:rsidRPr="00F74171">
        <w:object w:dxaOrig="16121" w:dyaOrig="8069">
          <v:shape id="_x0000_i1423" type="#_x0000_t75" style="width:695.8pt;height:384.75pt" o:ole="">
            <v:imagedata r:id="rId37" o:title=""/>
            <o:lock v:ext="edit" aspectratio="f"/>
          </v:shape>
          <o:OLEObject Type="Embed" ProgID="Excel.Sheet.8" ShapeID="_x0000_i1423" DrawAspect="Content" ObjectID="_1612463104" r:id="rId38"/>
        </w:object>
      </w:r>
    </w:p>
    <w:p w:rsidR="00F900C2" w:rsidRPr="00447F3A" w:rsidRDefault="00F900C2" w:rsidP="00F900C2">
      <w:pPr>
        <w:spacing w:before="120"/>
        <w:ind w:left="360"/>
        <w:jc w:val="thaiDistribute"/>
        <w:rPr>
          <w:rFonts w:ascii="Angsana New" w:hAnsi="Angsana New"/>
          <w:sz w:val="28"/>
          <w:szCs w:val="28"/>
          <w:lang w:val="en-US"/>
        </w:rPr>
      </w:pPr>
      <w:bookmarkStart w:id="460" w:name="_MON_1525590936"/>
      <w:bookmarkStart w:id="461" w:name="_MON_1521017085"/>
      <w:bookmarkStart w:id="462" w:name="_MON_1539590938"/>
      <w:bookmarkStart w:id="463" w:name="_MON_1525590590"/>
      <w:bookmarkStart w:id="464" w:name="_MON_1539610736"/>
      <w:bookmarkStart w:id="465" w:name="_MON_1539610758"/>
      <w:bookmarkStart w:id="466" w:name="_MON_1531899408"/>
      <w:bookmarkStart w:id="467" w:name="_MON_1525590807"/>
      <w:bookmarkStart w:id="468" w:name="_MON_1536653054"/>
      <w:bookmarkStart w:id="469" w:name="_MON_1525590817"/>
      <w:bookmarkStart w:id="470" w:name="_MON_1525590905"/>
      <w:bookmarkStart w:id="471" w:name="_MON_1537086742"/>
      <w:bookmarkStart w:id="472" w:name="_MON_1537086752"/>
      <w:bookmarkEnd w:id="460"/>
      <w:bookmarkEnd w:id="461"/>
      <w:bookmarkEnd w:id="462"/>
      <w:bookmarkEnd w:id="463"/>
      <w:bookmarkEnd w:id="464"/>
      <w:bookmarkEnd w:id="465"/>
      <w:bookmarkEnd w:id="466"/>
      <w:bookmarkEnd w:id="467"/>
      <w:bookmarkEnd w:id="468"/>
      <w:bookmarkEnd w:id="469"/>
      <w:bookmarkEnd w:id="470"/>
      <w:bookmarkEnd w:id="471"/>
      <w:bookmarkEnd w:id="472"/>
      <w:r w:rsidRPr="00447F3A">
        <w:rPr>
          <w:rFonts w:ascii="Angsana New" w:hAnsi="Angsana New"/>
          <w:sz w:val="28"/>
          <w:szCs w:val="28"/>
          <w:lang w:val="en-US"/>
        </w:rPr>
        <w:lastRenderedPageBreak/>
        <w:t xml:space="preserve">Depreciations are presented in the statements of profit or loss for the years ended 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1C4F04">
        <w:rPr>
          <w:rFonts w:ascii="Angsana New" w:hAnsi="Angsana New"/>
          <w:sz w:val="28"/>
          <w:szCs w:val="28"/>
          <w:lang w:val="en-US"/>
        </w:rPr>
        <w:t>2018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1C4F04">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bookmarkStart w:id="473" w:name="_MON_1580752089"/>
    <w:bookmarkStart w:id="474" w:name="_MON_1541493255"/>
    <w:bookmarkStart w:id="475" w:name="_MON_1541493299"/>
    <w:bookmarkStart w:id="476" w:name="_MON_1537095409"/>
    <w:bookmarkStart w:id="477" w:name="_MON_1541918829"/>
    <w:bookmarkStart w:id="478" w:name="_MON_1541493077"/>
    <w:bookmarkStart w:id="479" w:name="_MON_1547898323"/>
    <w:bookmarkStart w:id="480" w:name="_MON_1547898348"/>
    <w:bookmarkStart w:id="481" w:name="_MON_1580106566"/>
    <w:bookmarkStart w:id="482" w:name="_MON_1541493216"/>
    <w:bookmarkStart w:id="483" w:name="_MON_1541493227"/>
    <w:bookmarkEnd w:id="473"/>
    <w:bookmarkEnd w:id="474"/>
    <w:bookmarkEnd w:id="475"/>
    <w:bookmarkEnd w:id="476"/>
    <w:bookmarkEnd w:id="477"/>
    <w:bookmarkEnd w:id="478"/>
    <w:bookmarkEnd w:id="479"/>
    <w:bookmarkEnd w:id="480"/>
    <w:bookmarkEnd w:id="481"/>
    <w:bookmarkEnd w:id="482"/>
    <w:bookmarkEnd w:id="483"/>
    <w:bookmarkStart w:id="484" w:name="_MON_1548830159"/>
    <w:bookmarkEnd w:id="484"/>
    <w:p w:rsidR="00F02ED5" w:rsidRPr="00EB2DAA" w:rsidRDefault="006D42B9" w:rsidP="00D73EAB">
      <w:pPr>
        <w:tabs>
          <w:tab w:val="left" w:pos="5400"/>
          <w:tab w:val="left" w:pos="9639"/>
        </w:tabs>
        <w:ind w:left="360"/>
        <w:jc w:val="thaiDistribute"/>
        <w:rPr>
          <w:rFonts w:ascii="Angsana New" w:hAnsi="Angsana New"/>
          <w:sz w:val="12"/>
          <w:szCs w:val="12"/>
          <w:cs/>
          <w:lang w:val="en-US"/>
        </w:rPr>
      </w:pPr>
      <w:r w:rsidRPr="00EB2DAA">
        <w:rPr>
          <w:rFonts w:ascii="Angsana New" w:hAnsi="Angsana New"/>
          <w:sz w:val="28"/>
          <w:szCs w:val="28"/>
          <w:lang w:val="en-US"/>
        </w:rPr>
        <w:object w:dxaOrig="9665" w:dyaOrig="1610">
          <v:shape id="_x0000_i1424" type="#_x0000_t75" style="width:461.95pt;height:82.95pt" o:ole="">
            <v:imagedata r:id="rId39" o:title=""/>
            <o:lock v:ext="edit" aspectratio="f"/>
          </v:shape>
          <o:OLEObject Type="Embed" ProgID="Excel.Sheet.8" ShapeID="_x0000_i1424" DrawAspect="Content" ObjectID="_1612463105" r:id="rId40"/>
        </w:object>
      </w:r>
    </w:p>
    <w:p w:rsidR="001176BA" w:rsidRPr="00EB2DAA" w:rsidRDefault="001176BA" w:rsidP="00D73EAB">
      <w:pPr>
        <w:tabs>
          <w:tab w:val="left" w:pos="5400"/>
          <w:tab w:val="left" w:pos="9639"/>
        </w:tabs>
        <w:ind w:left="360"/>
        <w:jc w:val="thaiDistribute"/>
        <w:rPr>
          <w:rFonts w:ascii="Angsana New" w:hAnsi="Angsana New"/>
          <w:sz w:val="12"/>
          <w:szCs w:val="12"/>
          <w:cs/>
          <w:lang w:val="en-US"/>
        </w:rPr>
      </w:pPr>
    </w:p>
    <w:p w:rsidR="00BA652A" w:rsidRPr="00EB2DAA" w:rsidRDefault="00BA652A" w:rsidP="00BA652A">
      <w:pPr>
        <w:tabs>
          <w:tab w:val="left" w:pos="9639"/>
        </w:tabs>
        <w:ind w:right="142"/>
        <w:jc w:val="both"/>
        <w:rPr>
          <w:rFonts w:ascii="Angsana New" w:hAnsi="Angsana New"/>
          <w:sz w:val="2"/>
          <w:szCs w:val="2"/>
          <w:cs/>
          <w:lang w:val="en-US"/>
        </w:rPr>
      </w:pPr>
    </w:p>
    <w:p w:rsidR="00421A1D" w:rsidRPr="00447F3A" w:rsidRDefault="00421A1D" w:rsidP="00421A1D">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The gross carrying amounts of equipment fully depreciated, but still in use 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1C4F04">
        <w:rPr>
          <w:rFonts w:ascii="Angsana New" w:hAnsi="Angsana New"/>
          <w:sz w:val="28"/>
          <w:szCs w:val="28"/>
          <w:lang w:val="en-US"/>
        </w:rPr>
        <w:t>2018</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1C4F04">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in the consolidate</w:t>
      </w:r>
      <w:r w:rsidR="00BE109A" w:rsidRPr="00447F3A">
        <w:rPr>
          <w:rFonts w:ascii="Angsana New" w:hAnsi="Angsana New"/>
          <w:sz w:val="28"/>
          <w:szCs w:val="28"/>
          <w:lang w:val="en-US"/>
        </w:rPr>
        <w:t>d</w:t>
      </w:r>
      <w:r w:rsidRPr="00EB2DAA">
        <w:rPr>
          <w:rFonts w:ascii="Angsana New" w:hAnsi="Angsana New"/>
          <w:sz w:val="28"/>
          <w:szCs w:val="28"/>
          <w:lang w:val="en-US"/>
        </w:rPr>
        <w:t xml:space="preserve"> </w:t>
      </w:r>
      <w:r w:rsidRPr="00447F3A">
        <w:rPr>
          <w:rFonts w:ascii="Angsana New" w:hAnsi="Angsana New"/>
          <w:sz w:val="28"/>
          <w:szCs w:val="28"/>
          <w:lang w:val="en-US"/>
        </w:rPr>
        <w:t>financial statement total</w:t>
      </w:r>
      <w:r w:rsidR="00BE109A" w:rsidRPr="00447F3A">
        <w:rPr>
          <w:rFonts w:ascii="Angsana New" w:hAnsi="Angsana New"/>
          <w:sz w:val="28"/>
          <w:szCs w:val="28"/>
          <w:lang w:val="en-US"/>
        </w:rPr>
        <w:t xml:space="preserve">ing </w:t>
      </w:r>
      <w:r w:rsidR="00424D36" w:rsidRPr="00447F3A">
        <w:rPr>
          <w:rFonts w:ascii="Angsana New" w:hAnsi="Angsana New"/>
          <w:sz w:val="28"/>
          <w:szCs w:val="28"/>
          <w:lang w:val="en-US"/>
        </w:rPr>
        <w:t xml:space="preserve">Baht </w:t>
      </w:r>
      <w:r w:rsidR="001C4F04">
        <w:rPr>
          <w:rFonts w:ascii="Angsana New" w:hAnsi="Angsana New"/>
          <w:sz w:val="28"/>
          <w:szCs w:val="28"/>
          <w:lang w:val="en-US"/>
        </w:rPr>
        <w:t>75.24</w:t>
      </w:r>
      <w:r w:rsidRPr="00EB2DAA">
        <w:rPr>
          <w:rFonts w:ascii="Angsana New" w:hAnsi="Angsana New"/>
          <w:sz w:val="28"/>
          <w:szCs w:val="28"/>
          <w:lang w:val="en-US"/>
        </w:rPr>
        <w:t xml:space="preserve"> </w:t>
      </w:r>
      <w:r w:rsidRPr="00447F3A">
        <w:rPr>
          <w:rFonts w:ascii="Angsana New" w:hAnsi="Angsana New"/>
          <w:sz w:val="28"/>
          <w:szCs w:val="28"/>
          <w:lang w:val="en-US"/>
        </w:rPr>
        <w:t xml:space="preserve">million and Baht </w:t>
      </w:r>
      <w:r w:rsidR="001C4F04">
        <w:rPr>
          <w:rFonts w:ascii="Angsana New" w:hAnsi="Angsana New"/>
          <w:sz w:val="28"/>
          <w:szCs w:val="28"/>
          <w:lang w:val="en-US"/>
        </w:rPr>
        <w:t>65.40</w:t>
      </w:r>
      <w:r w:rsidR="009B123D" w:rsidRPr="00EB2DAA">
        <w:rPr>
          <w:rFonts w:ascii="Angsana New" w:hAnsi="Angsana New"/>
          <w:sz w:val="28"/>
          <w:szCs w:val="28"/>
          <w:lang w:val="en-US"/>
        </w:rPr>
        <w:t xml:space="preserve"> </w:t>
      </w:r>
      <w:r w:rsidRPr="00447F3A">
        <w:rPr>
          <w:rFonts w:ascii="Angsana New" w:hAnsi="Angsana New"/>
          <w:sz w:val="28"/>
          <w:szCs w:val="28"/>
          <w:lang w:val="en-US"/>
        </w:rPr>
        <w:t>million respectively, and in separate financial</w:t>
      </w:r>
      <w:r w:rsidR="00BE109A" w:rsidRPr="00447F3A">
        <w:rPr>
          <w:rFonts w:ascii="Angsana New" w:hAnsi="Angsana New"/>
          <w:sz w:val="28"/>
          <w:szCs w:val="28"/>
          <w:lang w:val="en-US"/>
        </w:rPr>
        <w:t xml:space="preserve"> statements totaling</w:t>
      </w:r>
      <w:r w:rsidRPr="00447F3A">
        <w:rPr>
          <w:rFonts w:ascii="Angsana New" w:hAnsi="Angsana New"/>
          <w:sz w:val="28"/>
          <w:szCs w:val="28"/>
          <w:lang w:val="en-US"/>
        </w:rPr>
        <w:t xml:space="preserve"> Baht </w:t>
      </w:r>
      <w:r w:rsidR="001C4F04">
        <w:rPr>
          <w:rFonts w:ascii="Angsana New" w:hAnsi="Angsana New"/>
          <w:sz w:val="28"/>
          <w:szCs w:val="28"/>
          <w:lang w:val="en-US"/>
        </w:rPr>
        <w:t>73.57</w:t>
      </w:r>
      <w:r w:rsidRPr="00EB2DAA">
        <w:rPr>
          <w:rFonts w:ascii="Angsana New" w:hAnsi="Angsana New"/>
          <w:sz w:val="28"/>
          <w:szCs w:val="28"/>
          <w:lang w:val="en-US"/>
        </w:rPr>
        <w:t xml:space="preserve"> </w:t>
      </w:r>
      <w:r w:rsidRPr="00447F3A">
        <w:rPr>
          <w:rFonts w:ascii="Angsana New" w:hAnsi="Angsana New"/>
          <w:sz w:val="28"/>
          <w:szCs w:val="28"/>
          <w:lang w:val="en-US"/>
        </w:rPr>
        <w:t xml:space="preserve">million and  Baht </w:t>
      </w:r>
      <w:r w:rsidR="001C4F04">
        <w:rPr>
          <w:rFonts w:ascii="Angsana New" w:hAnsi="Angsana New"/>
          <w:sz w:val="28"/>
          <w:szCs w:val="28"/>
          <w:lang w:val="en-US"/>
        </w:rPr>
        <w:t>57.83</w:t>
      </w:r>
      <w:r w:rsidR="00544A0F" w:rsidRPr="00EB2DAA">
        <w:rPr>
          <w:rFonts w:ascii="Angsana New" w:hAnsi="Angsana New"/>
          <w:sz w:val="28"/>
          <w:szCs w:val="28"/>
          <w:lang w:val="en-US"/>
        </w:rPr>
        <w:t xml:space="preserve"> </w:t>
      </w:r>
      <w:r w:rsidRPr="00447F3A">
        <w:rPr>
          <w:rFonts w:ascii="Angsana New" w:hAnsi="Angsana New"/>
          <w:sz w:val="28"/>
          <w:szCs w:val="28"/>
          <w:lang w:val="en-US"/>
        </w:rPr>
        <w:t>million, respectively</w:t>
      </w:r>
      <w:r w:rsidRPr="00EB2DAA">
        <w:rPr>
          <w:rFonts w:ascii="Angsana New" w:hAnsi="Angsana New"/>
          <w:sz w:val="28"/>
          <w:szCs w:val="28"/>
          <w:lang w:val="en-US"/>
        </w:rPr>
        <w:t>.</w:t>
      </w:r>
    </w:p>
    <w:p w:rsidR="00421A1D" w:rsidRPr="00EB2DAA" w:rsidRDefault="00421A1D" w:rsidP="00421A1D">
      <w:pPr>
        <w:spacing w:before="120"/>
        <w:ind w:left="360"/>
        <w:jc w:val="thaiDistribute"/>
        <w:rPr>
          <w:rFonts w:ascii="Angsana New" w:hAnsi="Angsana New"/>
          <w:sz w:val="28"/>
          <w:szCs w:val="28"/>
          <w:cs/>
          <w:lang w:val="en-US"/>
        </w:rPr>
      </w:pPr>
      <w:r w:rsidRPr="00447F3A">
        <w:rPr>
          <w:rFonts w:ascii="Angsana New" w:hAnsi="Angsana New"/>
          <w:sz w:val="28"/>
          <w:szCs w:val="28"/>
          <w:lang w:val="en-US"/>
        </w:rPr>
        <w:t xml:space="preserve">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1C4F04">
        <w:rPr>
          <w:rFonts w:ascii="Angsana New" w:hAnsi="Angsana New"/>
          <w:sz w:val="28"/>
          <w:szCs w:val="28"/>
          <w:lang w:val="en-US"/>
        </w:rPr>
        <w:t>2018</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1C4F04">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 xml:space="preserve">, the Company had machine and vehicles under financial lease agreements with the net book values of Baht </w:t>
      </w:r>
      <w:r w:rsidR="001C4F04">
        <w:rPr>
          <w:rFonts w:ascii="Angsana New" w:hAnsi="Angsana New"/>
          <w:sz w:val="28"/>
          <w:szCs w:val="28"/>
          <w:lang w:val="en-US"/>
        </w:rPr>
        <w:t>6.</w:t>
      </w:r>
      <w:r w:rsidR="001C4F04" w:rsidRPr="00153A5B">
        <w:rPr>
          <w:rFonts w:ascii="Angsana New" w:hAnsi="Angsana New"/>
          <w:sz w:val="28"/>
          <w:szCs w:val="28"/>
          <w:lang w:val="en-US"/>
        </w:rPr>
        <w:t>82</w:t>
      </w:r>
      <w:r w:rsidRPr="00EB2DAA">
        <w:rPr>
          <w:rFonts w:ascii="Angsana New" w:hAnsi="Angsana New"/>
          <w:sz w:val="28"/>
          <w:szCs w:val="28"/>
          <w:lang w:val="en-US"/>
        </w:rPr>
        <w:t xml:space="preserve"> </w:t>
      </w:r>
      <w:r w:rsidRPr="00153A5B">
        <w:rPr>
          <w:rFonts w:ascii="Angsana New" w:hAnsi="Angsana New"/>
          <w:sz w:val="28"/>
          <w:szCs w:val="28"/>
          <w:lang w:val="en-US"/>
        </w:rPr>
        <w:t>million</w:t>
      </w:r>
      <w:r w:rsidRPr="00447F3A">
        <w:rPr>
          <w:rFonts w:ascii="Angsana New" w:hAnsi="Angsana New"/>
          <w:sz w:val="28"/>
          <w:szCs w:val="28"/>
          <w:lang w:val="en-US"/>
        </w:rPr>
        <w:t xml:space="preserve"> and Baht </w:t>
      </w:r>
      <w:r w:rsidR="001C4F04">
        <w:rPr>
          <w:rFonts w:ascii="Angsana New" w:hAnsi="Angsana New"/>
          <w:sz w:val="28"/>
          <w:szCs w:val="28"/>
          <w:lang w:val="en-US"/>
        </w:rPr>
        <w:t>9.99</w:t>
      </w:r>
      <w:r w:rsidR="00544A0F" w:rsidRPr="00EB2DAA">
        <w:rPr>
          <w:rFonts w:ascii="Angsana New" w:hAnsi="Angsana New"/>
          <w:sz w:val="28"/>
          <w:szCs w:val="28"/>
          <w:lang w:val="en-US"/>
        </w:rPr>
        <w:t xml:space="preserve"> </w:t>
      </w:r>
      <w:r w:rsidRPr="00447F3A">
        <w:rPr>
          <w:rFonts w:ascii="Angsana New" w:hAnsi="Angsana New"/>
          <w:sz w:val="28"/>
          <w:szCs w:val="28"/>
          <w:lang w:val="en-US"/>
        </w:rPr>
        <w:t>million, respectively</w:t>
      </w:r>
      <w:r w:rsidRPr="00EB2DAA">
        <w:rPr>
          <w:rFonts w:ascii="Angsana New" w:hAnsi="Angsana New"/>
          <w:sz w:val="28"/>
          <w:szCs w:val="28"/>
          <w:lang w:val="en-US"/>
        </w:rPr>
        <w:t>.</w:t>
      </w:r>
    </w:p>
    <w:p w:rsidR="00421A1D" w:rsidRPr="00447F3A" w:rsidRDefault="00421A1D" w:rsidP="00421A1D">
      <w:pPr>
        <w:spacing w:before="120"/>
        <w:ind w:left="360"/>
        <w:jc w:val="thaiDistribute"/>
        <w:rPr>
          <w:rFonts w:ascii="Angsana New" w:hAnsi="Angsana New"/>
          <w:sz w:val="28"/>
          <w:szCs w:val="28"/>
          <w:lang w:val="en-US"/>
        </w:rPr>
      </w:pPr>
      <w:r w:rsidRPr="00447F3A">
        <w:rPr>
          <w:rFonts w:ascii="Angsana New" w:hAnsi="Angsana New"/>
          <w:sz w:val="28"/>
          <w:szCs w:val="28"/>
          <w:lang w:val="en-US"/>
        </w:rPr>
        <w:t>The land and buildings and part of machinery are mortgaged as collateral for credit facilities from financial institutions</w:t>
      </w:r>
      <w:r w:rsidRPr="00EB2DAA">
        <w:rPr>
          <w:rFonts w:ascii="Angsana New" w:hAnsi="Angsana New"/>
          <w:sz w:val="28"/>
          <w:szCs w:val="28"/>
          <w:lang w:val="en-US"/>
        </w:rPr>
        <w:t xml:space="preserve">. (Notes </w:t>
      </w:r>
      <w:r w:rsidR="001C4F04">
        <w:rPr>
          <w:rFonts w:ascii="Angsana New" w:hAnsi="Angsana New"/>
          <w:sz w:val="28"/>
          <w:szCs w:val="28"/>
          <w:lang w:val="en-US"/>
        </w:rPr>
        <w:t>15</w:t>
      </w:r>
      <w:r w:rsidRPr="00EB2DAA">
        <w:rPr>
          <w:rFonts w:ascii="Angsana New" w:hAnsi="Angsana New"/>
          <w:sz w:val="28"/>
          <w:szCs w:val="28"/>
          <w:lang w:val="en-US"/>
        </w:rPr>
        <w:t xml:space="preserve"> and </w:t>
      </w:r>
      <w:r w:rsidR="001C4F04">
        <w:rPr>
          <w:rFonts w:ascii="Angsana New" w:hAnsi="Angsana New"/>
          <w:sz w:val="28"/>
          <w:szCs w:val="28"/>
          <w:lang w:val="en-US"/>
        </w:rPr>
        <w:t>18</w:t>
      </w:r>
      <w:r w:rsidRPr="00EB2DAA">
        <w:rPr>
          <w:rFonts w:ascii="Angsana New" w:hAnsi="Angsana New"/>
          <w:sz w:val="28"/>
          <w:szCs w:val="28"/>
          <w:lang w:val="en-US"/>
        </w:rPr>
        <w:t>)</w:t>
      </w:r>
    </w:p>
    <w:p w:rsidR="00CD4413" w:rsidRPr="00EB2DAA" w:rsidRDefault="00CD4413" w:rsidP="00F51C9D">
      <w:pPr>
        <w:spacing w:before="120"/>
        <w:ind w:left="360"/>
        <w:jc w:val="thaiDistribute"/>
        <w:rPr>
          <w:rFonts w:ascii="Angsana New" w:hAnsi="Angsana New"/>
          <w:sz w:val="2"/>
          <w:szCs w:val="2"/>
          <w:cs/>
          <w:lang w:val="en-US"/>
        </w:rPr>
      </w:pPr>
    </w:p>
    <w:p w:rsidR="00421A1D" w:rsidRPr="00EB2DAA" w:rsidRDefault="00421A1D" w:rsidP="00421A1D">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LAND HELD FOR FUTURE PROJECTS</w:t>
      </w:r>
    </w:p>
    <w:p w:rsidR="00421A1D" w:rsidRPr="00EB2DAA" w:rsidRDefault="00421A1D" w:rsidP="00421A1D">
      <w:pPr>
        <w:spacing w:before="120"/>
        <w:ind w:left="360"/>
        <w:jc w:val="thaiDistribute"/>
        <w:rPr>
          <w:rFonts w:ascii="Angsana New" w:hAnsi="Angsana New"/>
          <w:sz w:val="28"/>
          <w:szCs w:val="28"/>
          <w:cs/>
          <w:lang w:val="en-US"/>
        </w:rPr>
      </w:pPr>
      <w:r w:rsidRPr="00EB2DAA">
        <w:rPr>
          <w:rFonts w:ascii="Angsana New" w:hAnsi="Angsana New"/>
          <w:sz w:val="28"/>
          <w:szCs w:val="28"/>
          <w:lang w:val="en-US"/>
        </w:rPr>
        <w:t xml:space="preserve">In June </w:t>
      </w:r>
      <w:r w:rsidR="001C4F04">
        <w:rPr>
          <w:rFonts w:ascii="Angsana New" w:hAnsi="Angsana New"/>
          <w:sz w:val="28"/>
          <w:szCs w:val="28"/>
          <w:lang w:val="en-US"/>
        </w:rPr>
        <w:t>2012</w:t>
      </w:r>
      <w:r w:rsidRPr="00EB2DAA">
        <w:rPr>
          <w:rFonts w:ascii="Angsana New" w:hAnsi="Angsana New"/>
          <w:sz w:val="28"/>
          <w:szCs w:val="28"/>
          <w:lang w:val="en-US"/>
        </w:rPr>
        <w:t xml:space="preserve">, the Company purchased land for future projects from a subsidiary, which had since been liquidated, at the price of Baht </w:t>
      </w:r>
      <w:r w:rsidR="001C4F04">
        <w:rPr>
          <w:rFonts w:ascii="Angsana New" w:hAnsi="Angsana New"/>
          <w:sz w:val="28"/>
          <w:szCs w:val="28"/>
          <w:lang w:val="en-US"/>
        </w:rPr>
        <w:t>12.60</w:t>
      </w:r>
      <w:r w:rsidRPr="00EB2DAA">
        <w:rPr>
          <w:rFonts w:ascii="Angsana New" w:hAnsi="Angsana New"/>
          <w:sz w:val="28"/>
          <w:szCs w:val="28"/>
          <w:lang w:val="en-US"/>
        </w:rPr>
        <w:t xml:space="preserve"> million in the separate financial statements and stated at Baht 10.50 million as the subsidiary’s cost in the consolidated financial statements.</w:t>
      </w: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DF1B29" w:rsidRPr="00EB2DAA" w:rsidRDefault="00DF1B29" w:rsidP="00A00BDD">
      <w:pPr>
        <w:spacing w:before="120"/>
        <w:ind w:left="360"/>
        <w:jc w:val="thaiDistribute"/>
        <w:rPr>
          <w:rFonts w:ascii="Angsana New" w:hAnsi="Angsana New"/>
          <w:sz w:val="28"/>
          <w:szCs w:val="28"/>
          <w:cs/>
          <w:lang w:val="en-US"/>
        </w:rPr>
      </w:pPr>
    </w:p>
    <w:p w:rsidR="003C13D8" w:rsidRPr="00EB2DAA" w:rsidRDefault="003C13D8" w:rsidP="00A00BDD">
      <w:pPr>
        <w:spacing w:before="120"/>
        <w:ind w:left="360"/>
        <w:jc w:val="thaiDistribute"/>
        <w:rPr>
          <w:rFonts w:ascii="Angsana New" w:hAnsi="Angsana New"/>
          <w:sz w:val="28"/>
          <w:szCs w:val="28"/>
          <w:cs/>
          <w:lang w:val="en-US"/>
        </w:rPr>
      </w:pPr>
    </w:p>
    <w:p w:rsidR="003C13D8" w:rsidRPr="00447F3A" w:rsidRDefault="003C13D8" w:rsidP="00A00BDD">
      <w:pPr>
        <w:spacing w:before="120"/>
        <w:ind w:left="360"/>
        <w:jc w:val="thaiDistribute"/>
        <w:rPr>
          <w:rFonts w:ascii="Angsana New" w:hAnsi="Angsana New"/>
          <w:sz w:val="28"/>
          <w:szCs w:val="28"/>
          <w:lang w:val="en-US"/>
        </w:rPr>
      </w:pPr>
    </w:p>
    <w:p w:rsidR="00652129" w:rsidRPr="00EB2DAA" w:rsidRDefault="00652129" w:rsidP="00A00BDD">
      <w:pPr>
        <w:spacing w:before="120"/>
        <w:ind w:left="360"/>
        <w:jc w:val="thaiDistribute"/>
        <w:rPr>
          <w:rFonts w:ascii="Angsana New" w:hAnsi="Angsana New"/>
          <w:sz w:val="28"/>
          <w:szCs w:val="28"/>
          <w:cs/>
          <w:lang w:val="en-US"/>
        </w:rPr>
      </w:pPr>
    </w:p>
    <w:p w:rsidR="006D42B9" w:rsidRPr="00EB2DAA" w:rsidRDefault="006D42B9" w:rsidP="006D42B9">
      <w:pPr>
        <w:spacing w:before="120"/>
        <w:jc w:val="thaiDistribute"/>
        <w:rPr>
          <w:rFonts w:ascii="Angsana New" w:hAnsi="Angsana New"/>
          <w:sz w:val="28"/>
          <w:szCs w:val="28"/>
          <w:lang w:val="en-US"/>
        </w:rPr>
        <w:sectPr w:rsidR="006D42B9" w:rsidRPr="00EB2DAA" w:rsidSect="00F900C2">
          <w:pgSz w:w="11907" w:h="16840" w:code="9"/>
          <w:pgMar w:top="1259" w:right="850" w:bottom="1304" w:left="1418" w:header="720" w:footer="637" w:gutter="0"/>
          <w:cols w:space="720"/>
          <w:docGrid w:linePitch="360"/>
        </w:sectPr>
      </w:pPr>
    </w:p>
    <w:p w:rsidR="00421A1D" w:rsidRPr="00EB2DAA" w:rsidRDefault="00421A1D" w:rsidP="00421A1D">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INTANGIBLE ASSETS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421A1D" w:rsidRPr="00EB2DAA" w:rsidRDefault="00421A1D" w:rsidP="00421A1D">
      <w:pPr>
        <w:spacing w:before="120"/>
        <w:ind w:left="364"/>
        <w:jc w:val="thaiDistribute"/>
        <w:rPr>
          <w:rFonts w:ascii="Angsana New" w:hAnsi="Angsana New"/>
          <w:sz w:val="28"/>
          <w:szCs w:val="28"/>
          <w:cs/>
          <w:lang w:val="en-US"/>
        </w:rPr>
      </w:pPr>
      <w:r w:rsidRPr="00447F3A">
        <w:rPr>
          <w:rFonts w:ascii="Angsana New" w:hAnsi="Angsana New"/>
          <w:sz w:val="28"/>
          <w:szCs w:val="28"/>
          <w:lang w:val="en-US"/>
        </w:rPr>
        <w:t xml:space="preserve">Intangible assets as at </w:t>
      </w:r>
      <w:r w:rsidR="00652129" w:rsidRPr="00447F3A">
        <w:rPr>
          <w:rFonts w:ascii="Angsana New" w:hAnsi="Angsana New"/>
          <w:sz w:val="28"/>
          <w:szCs w:val="28"/>
          <w:lang w:val="en-US"/>
        </w:rPr>
        <w:t xml:space="preserve">December </w:t>
      </w:r>
      <w:r w:rsidR="001924C8">
        <w:rPr>
          <w:rFonts w:ascii="Angsana New" w:hAnsi="Angsana New"/>
          <w:sz w:val="28"/>
          <w:szCs w:val="28"/>
          <w:lang w:val="en-US"/>
        </w:rPr>
        <w:t>31</w:t>
      </w:r>
      <w:r w:rsidR="00652129" w:rsidRPr="00447F3A">
        <w:rPr>
          <w:rFonts w:ascii="Angsana New" w:hAnsi="Angsana New"/>
          <w:sz w:val="28"/>
          <w:szCs w:val="28"/>
          <w:lang w:val="en-US"/>
        </w:rPr>
        <w:t xml:space="preserve">, </w:t>
      </w:r>
      <w:r w:rsidR="001924C8">
        <w:rPr>
          <w:rFonts w:ascii="Angsana New" w:hAnsi="Angsana New"/>
          <w:sz w:val="28"/>
          <w:szCs w:val="28"/>
          <w:lang w:val="en-US"/>
        </w:rPr>
        <w:t>2018</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32664A">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485" w:name="_MON_1508095439"/>
    <w:bookmarkStart w:id="486" w:name="_MON_1516542913"/>
    <w:bookmarkStart w:id="487" w:name="_MON_1580106737"/>
    <w:bookmarkStart w:id="488" w:name="_MON_1580106769"/>
    <w:bookmarkStart w:id="489" w:name="_MON_1539598168"/>
    <w:bookmarkStart w:id="490" w:name="_MON_1539598356"/>
    <w:bookmarkStart w:id="491" w:name="_MON_1525591120"/>
    <w:bookmarkStart w:id="492" w:name="_MON_1539611105"/>
    <w:bookmarkStart w:id="493" w:name="_MON_1539611144"/>
    <w:bookmarkStart w:id="494" w:name="_MON_1539611162"/>
    <w:bookmarkStart w:id="495" w:name="_MON_1505567651"/>
    <w:bookmarkStart w:id="496" w:name="_MON_1500101807"/>
    <w:bookmarkStart w:id="497" w:name="_MON_1531899503"/>
    <w:bookmarkStart w:id="498" w:name="_MON_1516709706"/>
    <w:bookmarkStart w:id="499" w:name="_MON_1500377931"/>
    <w:bookmarkStart w:id="500" w:name="_MON_1514805910"/>
    <w:bookmarkStart w:id="501" w:name="_MON_1524054743"/>
    <w:bookmarkStart w:id="502" w:name="_MON_1521020912"/>
    <w:bookmarkStart w:id="503" w:name="_MON_1541493435"/>
    <w:bookmarkStart w:id="504" w:name="_MON_1521020931"/>
    <w:bookmarkStart w:id="505" w:name="_MON_1514805938"/>
    <w:bookmarkStart w:id="506" w:name="_MON_1514805985"/>
    <w:bookmarkStart w:id="507" w:name="_MON_1536653419"/>
    <w:bookmarkStart w:id="508" w:name="_MON_1548830567"/>
    <w:bookmarkStart w:id="509" w:name="_MON_1548830589"/>
    <w:bookmarkStart w:id="510" w:name="_MON_1514805990"/>
    <w:bookmarkStart w:id="511" w:name="_MON_1522502336"/>
    <w:bookmarkStart w:id="512" w:name="_MON_1537086814"/>
    <w:bookmarkStart w:id="513" w:name="_MON_1537086825"/>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Start w:id="514" w:name="_MON_1537095437"/>
    <w:bookmarkEnd w:id="514"/>
    <w:p w:rsidR="004800C5" w:rsidRPr="00B10FE6" w:rsidRDefault="00535E9C" w:rsidP="006D42B9">
      <w:pPr>
        <w:spacing w:before="120"/>
        <w:ind w:left="364"/>
        <w:jc w:val="thaiDistribute"/>
        <w:rPr>
          <w:rFonts w:ascii="Angsana New" w:hAnsi="Angsana New"/>
          <w:sz w:val="28"/>
          <w:szCs w:val="28"/>
          <w:cs/>
          <w:lang w:val="en-US"/>
        </w:rPr>
      </w:pPr>
      <w:r w:rsidRPr="002A0EA7">
        <w:rPr>
          <w:sz w:val="28"/>
          <w:szCs w:val="28"/>
        </w:rPr>
        <w:object w:dxaOrig="15790" w:dyaOrig="7086">
          <v:shape id="_x0000_i1425" type="#_x0000_t75" style="width:743.6pt;height:368.05pt" o:ole="">
            <v:imagedata r:id="rId41" o:title=""/>
          </v:shape>
          <o:OLEObject Type="Embed" ProgID="Excel.Sheet.8" ShapeID="_x0000_i1425" DrawAspect="Content" ObjectID="_1612463106" r:id="rId42"/>
        </w:object>
      </w:r>
      <w:bookmarkStart w:id="515" w:name="_MON_1517742323"/>
      <w:bookmarkStart w:id="516" w:name="_MON_1539611225"/>
      <w:bookmarkStart w:id="517" w:name="_MON_1539611242"/>
      <w:bookmarkStart w:id="518" w:name="_MON_1525591164"/>
      <w:bookmarkStart w:id="519" w:name="_MON_1505567685"/>
      <w:bookmarkStart w:id="520" w:name="_MON_1540044165"/>
      <w:bookmarkStart w:id="521" w:name="_MON_1516710675"/>
      <w:bookmarkStart w:id="522" w:name="_MON_1531913813"/>
      <w:bookmarkStart w:id="523" w:name="_MON_1508566406"/>
      <w:bookmarkStart w:id="524" w:name="_MON_1500101854"/>
      <w:bookmarkStart w:id="525" w:name="_MON_1500378088"/>
      <w:bookmarkStart w:id="526" w:name="_MON_1517127421"/>
      <w:bookmarkStart w:id="527" w:name="_MON_1541498569"/>
      <w:bookmarkStart w:id="528" w:name="_MON_1524054880"/>
      <w:bookmarkStart w:id="529" w:name="_MON_1517127537"/>
      <w:bookmarkStart w:id="530" w:name="_MON_1521021508"/>
      <w:bookmarkStart w:id="531" w:name="_MON_1521021529"/>
      <w:bookmarkStart w:id="532" w:name="_MON_1536653541"/>
      <w:bookmarkStart w:id="533" w:name="_MON_1549192174"/>
      <w:bookmarkStart w:id="534" w:name="_MON_1517127623"/>
      <w:bookmarkStart w:id="535" w:name="_MON_1508095640"/>
      <w:bookmarkStart w:id="536" w:name="_MON_1537086835"/>
      <w:bookmarkStart w:id="537" w:name="_MON_1537086846"/>
      <w:bookmarkStart w:id="538" w:name="_MON_1537086856"/>
      <w:bookmarkStart w:id="539" w:name="_MON_1537086870"/>
      <w:bookmarkStart w:id="540" w:name="_MON_1580106804"/>
      <w:bookmarkStart w:id="541" w:name="_MON_1537095458"/>
      <w:bookmarkStart w:id="542" w:name="_MON_1516605177"/>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633631" w:rsidRPr="00EB2DAA" w:rsidRDefault="00633631" w:rsidP="00E42226">
      <w:pPr>
        <w:spacing w:before="120"/>
        <w:jc w:val="thaiDistribute"/>
        <w:rPr>
          <w:rFonts w:ascii="Angsana New" w:hAnsi="Angsana New"/>
          <w:sz w:val="28"/>
          <w:szCs w:val="28"/>
          <w:lang w:val="en-US"/>
        </w:rPr>
        <w:sectPr w:rsidR="00633631" w:rsidRPr="00EB2DAA" w:rsidSect="006D42B9">
          <w:pgSz w:w="16840" w:h="11907" w:orient="landscape" w:code="9"/>
          <w:pgMar w:top="1418" w:right="1259" w:bottom="850" w:left="1304" w:header="720" w:footer="637" w:gutter="0"/>
          <w:cols w:space="720"/>
          <w:docGrid w:linePitch="360"/>
        </w:sectPr>
      </w:pPr>
    </w:p>
    <w:p w:rsidR="0004687E" w:rsidRPr="00EB2DAA" w:rsidRDefault="0004687E" w:rsidP="0004687E">
      <w:pPr>
        <w:numPr>
          <w:ilvl w:val="0"/>
          <w:numId w:val="1"/>
        </w:numPr>
        <w:tabs>
          <w:tab w:val="num" w:pos="-5387"/>
          <w:tab w:val="num" w:pos="567"/>
        </w:tabs>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DEFERRED TAX</w:t>
      </w:r>
      <w:r w:rsidRPr="00EB2DAA">
        <w:rPr>
          <w:rFonts w:ascii="Angsana New" w:hAnsi="Angsana New"/>
          <w:b/>
          <w:bCs/>
          <w:sz w:val="28"/>
          <w:szCs w:val="28"/>
          <w:lang w:val="en-US"/>
        </w:rPr>
        <w:t xml:space="preserve">  </w:t>
      </w:r>
    </w:p>
    <w:p w:rsidR="00421A1D" w:rsidRPr="00103902" w:rsidRDefault="00421A1D" w:rsidP="00421A1D">
      <w:pPr>
        <w:spacing w:before="120"/>
        <w:ind w:left="360"/>
        <w:jc w:val="thaiDistribute"/>
        <w:rPr>
          <w:rFonts w:ascii="Angsana New" w:hAnsi="Angsana New"/>
          <w:sz w:val="28"/>
          <w:szCs w:val="28"/>
          <w:lang w:val="en-GB"/>
        </w:rPr>
      </w:pPr>
      <w:r>
        <w:rPr>
          <w:rFonts w:ascii="Angsana New" w:eastAsia="SimSun" w:hAnsi="Angsana New"/>
          <w:sz w:val="28"/>
          <w:lang w:val="en-GB"/>
        </w:rPr>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w:t>
      </w:r>
      <w:r w:rsidR="00227648">
        <w:rPr>
          <w:rFonts w:ascii="Angsana New" w:eastAsia="SimSun" w:hAnsi="Angsana New"/>
          <w:sz w:val="28"/>
          <w:lang w:val="en-GB"/>
        </w:rPr>
        <w:t>2018</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p w:rsidR="00335663" w:rsidRPr="00585906" w:rsidRDefault="00335663" w:rsidP="00A9774D">
      <w:pPr>
        <w:tabs>
          <w:tab w:val="left" w:pos="5400"/>
          <w:tab w:val="left" w:pos="9639"/>
        </w:tabs>
        <w:ind w:left="426" w:right="115"/>
        <w:rPr>
          <w:sz w:val="14"/>
          <w:szCs w:val="14"/>
          <w:lang w:val="en-GB"/>
        </w:rPr>
      </w:pPr>
    </w:p>
    <w:bookmarkStart w:id="543" w:name="_MON_1549192431"/>
    <w:bookmarkStart w:id="544" w:name="_MON_1549192441"/>
    <w:bookmarkStart w:id="545" w:name="_MON_1505567731"/>
    <w:bookmarkStart w:id="546" w:name="_MON_1500380566"/>
    <w:bookmarkStart w:id="547" w:name="_MON_1517250092"/>
    <w:bookmarkStart w:id="548" w:name="_MON_1516607739"/>
    <w:bookmarkStart w:id="549" w:name="_MON_1517742368"/>
    <w:bookmarkStart w:id="550" w:name="_MON_1532319885"/>
    <w:bookmarkStart w:id="551" w:name="_MON_1580106856"/>
    <w:bookmarkStart w:id="552" w:name="_MON_1516607838"/>
    <w:bookmarkStart w:id="553" w:name="_MON_1516608023"/>
    <w:bookmarkStart w:id="554" w:name="_MON_1536653640"/>
    <w:bookmarkStart w:id="555" w:name="_MON_1524058085"/>
    <w:bookmarkStart w:id="556" w:name="_MON_1580758980"/>
    <w:bookmarkStart w:id="557" w:name="_MON_1524072186"/>
    <w:bookmarkStart w:id="558" w:name="_MON_1524072218"/>
    <w:bookmarkStart w:id="559" w:name="_MON_1516608047"/>
    <w:bookmarkStart w:id="560" w:name="_MON_1516608863"/>
    <w:bookmarkStart w:id="561" w:name="_MON_1580815823"/>
    <w:bookmarkStart w:id="562" w:name="_MON_1580815868"/>
    <w:bookmarkStart w:id="563" w:name="_MON_1580815885"/>
    <w:bookmarkStart w:id="564" w:name="_MON_1539611350"/>
    <w:bookmarkStart w:id="565" w:name="_MON_1539611408"/>
    <w:bookmarkStart w:id="566" w:name="_MON_1516609040"/>
    <w:bookmarkStart w:id="567" w:name="_MON_1516625314"/>
    <w:bookmarkStart w:id="568" w:name="_MON_1540040255"/>
    <w:bookmarkStart w:id="569" w:name="_MON_1524209805"/>
    <w:bookmarkStart w:id="570" w:name="_MON_1516650742"/>
    <w:bookmarkStart w:id="571" w:name="_MON_1524298395"/>
    <w:bookmarkStart w:id="572" w:name="_MON_1521021635"/>
    <w:bookmarkStart w:id="573" w:name="_MON_1521021641"/>
    <w:bookmarkStart w:id="574" w:name="_MON_1500101909"/>
    <w:bookmarkStart w:id="575" w:name="_MON_1541500095"/>
    <w:bookmarkStart w:id="576" w:name="_MON_1525591262"/>
    <w:bookmarkStart w:id="577" w:name="_MON_1500380362"/>
    <w:bookmarkStart w:id="578" w:name="_MON_1508159492"/>
    <w:bookmarkStart w:id="579" w:name="_MON_1531913849"/>
    <w:bookmarkStart w:id="580" w:name="_MON_1522503651"/>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Start w:id="581" w:name="_MON_1549192327"/>
    <w:bookmarkEnd w:id="581"/>
    <w:p w:rsidR="00335663" w:rsidRPr="00447F3A" w:rsidRDefault="00227648" w:rsidP="00F83A36">
      <w:pPr>
        <w:tabs>
          <w:tab w:val="left" w:pos="5400"/>
          <w:tab w:val="left" w:pos="9639"/>
        </w:tabs>
        <w:spacing w:before="240"/>
        <w:ind w:left="426" w:right="115"/>
        <w:rPr>
          <w:lang w:val="en-US"/>
        </w:rPr>
      </w:pPr>
      <w:r w:rsidRPr="00F74171">
        <w:object w:dxaOrig="15369" w:dyaOrig="5405">
          <v:shape id="_x0000_i1426" type="#_x0000_t75" style="width:694.1pt;height:277.05pt" o:ole="">
            <v:imagedata r:id="rId43" o:title=""/>
            <o:lock v:ext="edit" aspectratio="f"/>
          </v:shape>
          <o:OLEObject Type="Embed" ProgID="Excel.Sheet.8" ShapeID="_x0000_i1426" DrawAspect="Content" ObjectID="_1612463107" r:id="rId44"/>
        </w:object>
      </w:r>
    </w:p>
    <w:p w:rsidR="00335663" w:rsidRPr="00447F3A" w:rsidRDefault="00335663" w:rsidP="00A9774D">
      <w:pPr>
        <w:tabs>
          <w:tab w:val="left" w:pos="5400"/>
          <w:tab w:val="left" w:pos="9639"/>
        </w:tabs>
        <w:ind w:left="426" w:right="115"/>
        <w:rPr>
          <w:sz w:val="8"/>
          <w:szCs w:val="6"/>
          <w:lang w:val="en-US"/>
        </w:rPr>
      </w:pPr>
    </w:p>
    <w:p w:rsidR="003D71F3" w:rsidRPr="00447F3A" w:rsidRDefault="003D71F3" w:rsidP="00A9774D">
      <w:pPr>
        <w:tabs>
          <w:tab w:val="left" w:pos="5400"/>
          <w:tab w:val="left" w:pos="9639"/>
        </w:tabs>
        <w:ind w:left="426" w:right="115"/>
        <w:rPr>
          <w:rFonts w:ascii="Angsana New" w:hAnsi="Angsana New"/>
          <w:sz w:val="28"/>
          <w:szCs w:val="28"/>
          <w:lang w:val="en-US"/>
        </w:rPr>
      </w:pPr>
      <w:bookmarkStart w:id="582" w:name="_MON_1508159564"/>
      <w:bookmarkStart w:id="583" w:name="_MON_1508568116"/>
      <w:bookmarkStart w:id="584" w:name="_MON_1500101959"/>
      <w:bookmarkStart w:id="585" w:name="_MON_1500380252"/>
      <w:bookmarkEnd w:id="582"/>
      <w:bookmarkEnd w:id="583"/>
      <w:bookmarkEnd w:id="584"/>
      <w:bookmarkEnd w:id="585"/>
    </w:p>
    <w:p w:rsidR="00C20CB0" w:rsidRPr="00447F3A" w:rsidRDefault="00C20CB0" w:rsidP="00223E4D">
      <w:pPr>
        <w:spacing w:before="120"/>
        <w:ind w:left="360"/>
        <w:jc w:val="thaiDistribute"/>
        <w:rPr>
          <w:rFonts w:ascii="Angsana New" w:hAnsi="Angsana New"/>
          <w:sz w:val="28"/>
          <w:szCs w:val="28"/>
          <w:lang w:val="en-US"/>
        </w:rPr>
      </w:pPr>
    </w:p>
    <w:p w:rsidR="00C20CB0" w:rsidRPr="00447F3A" w:rsidRDefault="00C20CB0" w:rsidP="00223E4D">
      <w:pPr>
        <w:spacing w:before="120"/>
        <w:ind w:left="360"/>
        <w:jc w:val="thaiDistribute"/>
        <w:rPr>
          <w:rFonts w:ascii="Angsana New" w:hAnsi="Angsana New"/>
          <w:sz w:val="28"/>
          <w:szCs w:val="28"/>
          <w:lang w:val="en-US"/>
        </w:rPr>
      </w:pPr>
    </w:p>
    <w:p w:rsidR="008C209C" w:rsidRPr="00447F3A" w:rsidRDefault="008C209C" w:rsidP="00B40B19">
      <w:pPr>
        <w:spacing w:before="120"/>
        <w:jc w:val="thaiDistribute"/>
        <w:rPr>
          <w:rFonts w:ascii="Angsana New" w:hAnsi="Angsana New"/>
          <w:sz w:val="28"/>
          <w:szCs w:val="28"/>
          <w:lang w:val="en-US"/>
        </w:rPr>
      </w:pPr>
    </w:p>
    <w:p w:rsidR="00421A1D" w:rsidRPr="00103902" w:rsidRDefault="00421A1D" w:rsidP="00421A1D">
      <w:pPr>
        <w:spacing w:before="120"/>
        <w:ind w:left="360"/>
        <w:jc w:val="thaiDistribute"/>
        <w:rPr>
          <w:rFonts w:ascii="Angsana New" w:hAnsi="Angsana New"/>
          <w:sz w:val="28"/>
          <w:szCs w:val="28"/>
          <w:lang w:val="en-GB"/>
        </w:rPr>
      </w:pPr>
      <w:r>
        <w:rPr>
          <w:rFonts w:ascii="Angsana New" w:eastAsia="SimSun" w:hAnsi="Angsana New"/>
          <w:sz w:val="28"/>
          <w:lang w:val="en-GB"/>
        </w:rPr>
        <w:lastRenderedPageBreak/>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w:t>
      </w:r>
      <w:r w:rsidR="00354797">
        <w:rPr>
          <w:rFonts w:ascii="Angsana New" w:eastAsia="SimSun" w:hAnsi="Angsana New"/>
          <w:sz w:val="28"/>
          <w:lang w:val="en-GB"/>
        </w:rPr>
        <w:t>2017</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bookmarkStart w:id="586" w:name="_MON_1524072225"/>
    <w:bookmarkStart w:id="587" w:name="_MON_1522503817"/>
    <w:bookmarkStart w:id="588" w:name="_MON_1522503844"/>
    <w:bookmarkStart w:id="589" w:name="_MON_1539611463"/>
    <w:bookmarkStart w:id="590" w:name="_MON_1539611504"/>
    <w:bookmarkStart w:id="591" w:name="_MON_1516608573"/>
    <w:bookmarkStart w:id="592" w:name="_MON_1516625274"/>
    <w:bookmarkStart w:id="593" w:name="_MON_1540040313"/>
    <w:bookmarkStart w:id="594" w:name="_MON_1521021982"/>
    <w:bookmarkStart w:id="595" w:name="_MON_1516608153"/>
    <w:bookmarkStart w:id="596" w:name="_MON_1517250134"/>
    <w:bookmarkStart w:id="597" w:name="_MON_1536653787"/>
    <w:bookmarkStart w:id="598" w:name="_MON_1536654242"/>
    <w:bookmarkStart w:id="599" w:name="_MON_1541499962"/>
    <w:bookmarkStart w:id="600" w:name="_MON_1525591301"/>
    <w:bookmarkStart w:id="601" w:name="_MON_1516608247"/>
    <w:bookmarkStart w:id="602" w:name="_MON_158081587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Start w:id="603" w:name="_MON_1580815892"/>
    <w:bookmarkEnd w:id="603"/>
    <w:p w:rsidR="00F83A36" w:rsidRPr="00447F3A" w:rsidRDefault="00DD0564" w:rsidP="00F83A36">
      <w:pPr>
        <w:spacing w:before="240"/>
        <w:ind w:left="360"/>
        <w:jc w:val="thaiDistribute"/>
        <w:rPr>
          <w:rFonts w:ascii="Angsana New" w:hAnsi="Angsana New"/>
          <w:sz w:val="28"/>
          <w:szCs w:val="28"/>
          <w:lang w:val="en-US"/>
        </w:rPr>
      </w:pPr>
      <w:r w:rsidRPr="00F74171">
        <w:object w:dxaOrig="15348" w:dyaOrig="5382">
          <v:shape id="_x0000_i1427" type="#_x0000_t75" style="width:692.95pt;height:279.35pt" o:ole="">
            <v:imagedata r:id="rId45" o:title=""/>
            <o:lock v:ext="edit" aspectratio="f"/>
          </v:shape>
          <o:OLEObject Type="Embed" ProgID="Excel.Sheet.8" ShapeID="_x0000_i1427" DrawAspect="Content" ObjectID="_1612463108" r:id="rId46"/>
        </w:object>
      </w:r>
    </w:p>
    <w:p w:rsidR="00E95A44" w:rsidRPr="00447F3A" w:rsidRDefault="00E95A44" w:rsidP="00E95A44">
      <w:pPr>
        <w:tabs>
          <w:tab w:val="left" w:pos="5400"/>
          <w:tab w:val="left" w:pos="9639"/>
        </w:tabs>
        <w:ind w:left="562" w:right="115" w:hanging="202"/>
        <w:rPr>
          <w:lang w:val="en-US"/>
        </w:rPr>
      </w:pPr>
      <w:bookmarkStart w:id="604" w:name="_MON_1500102042"/>
      <w:bookmarkStart w:id="605" w:name="_MON_1505568847"/>
      <w:bookmarkStart w:id="606" w:name="_MON_1508095721"/>
      <w:bookmarkEnd w:id="604"/>
      <w:bookmarkEnd w:id="605"/>
      <w:bookmarkEnd w:id="606"/>
    </w:p>
    <w:p w:rsidR="00525588" w:rsidRPr="00447F3A" w:rsidRDefault="00525588" w:rsidP="00E95A44">
      <w:pPr>
        <w:tabs>
          <w:tab w:val="left" w:pos="5400"/>
          <w:tab w:val="left" w:pos="9639"/>
        </w:tabs>
        <w:ind w:left="562" w:right="115" w:hanging="202"/>
        <w:rPr>
          <w:rFonts w:ascii="Angsana New" w:hAnsi="Angsana New"/>
          <w:sz w:val="28"/>
          <w:szCs w:val="28"/>
          <w:lang w:val="en-US"/>
        </w:rPr>
      </w:pPr>
      <w:bookmarkStart w:id="607" w:name="_MON_1505568921"/>
      <w:bookmarkEnd w:id="607"/>
    </w:p>
    <w:p w:rsidR="004D346E" w:rsidRPr="00447F3A" w:rsidRDefault="004D346E" w:rsidP="00E95A44">
      <w:pPr>
        <w:tabs>
          <w:tab w:val="left" w:pos="5400"/>
          <w:tab w:val="left" w:pos="9639"/>
        </w:tabs>
        <w:ind w:left="562" w:right="115" w:hanging="202"/>
        <w:rPr>
          <w:rFonts w:ascii="Angsana New" w:hAnsi="Angsana New"/>
          <w:sz w:val="28"/>
          <w:szCs w:val="28"/>
          <w:lang w:val="en-US"/>
        </w:rPr>
      </w:pPr>
    </w:p>
    <w:p w:rsidR="004D346E" w:rsidRPr="00447F3A" w:rsidRDefault="004D346E" w:rsidP="00E95A44">
      <w:pPr>
        <w:tabs>
          <w:tab w:val="left" w:pos="5400"/>
          <w:tab w:val="left" w:pos="9639"/>
        </w:tabs>
        <w:ind w:left="562" w:right="115" w:hanging="202"/>
        <w:rPr>
          <w:rFonts w:ascii="Angsana New" w:hAnsi="Angsana New"/>
          <w:sz w:val="28"/>
          <w:szCs w:val="28"/>
          <w:lang w:val="en-US"/>
        </w:rPr>
      </w:pPr>
    </w:p>
    <w:p w:rsidR="00F83A36" w:rsidRPr="00EB2DAA" w:rsidRDefault="00F83A36" w:rsidP="00F83A36">
      <w:pPr>
        <w:spacing w:before="120"/>
        <w:ind w:left="420"/>
        <w:jc w:val="thaiDistribute"/>
        <w:rPr>
          <w:rFonts w:ascii="Angsana New" w:hAnsi="Angsana New"/>
          <w:b/>
          <w:bCs/>
          <w:sz w:val="28"/>
          <w:szCs w:val="28"/>
          <w:lang w:val="en-US"/>
        </w:rPr>
        <w:sectPr w:rsidR="00F83A36" w:rsidRPr="00EB2DAA" w:rsidSect="00633631">
          <w:pgSz w:w="16840" w:h="11907" w:orient="landscape" w:code="9"/>
          <w:pgMar w:top="924" w:right="1304" w:bottom="1134" w:left="1259" w:header="720" w:footer="637" w:gutter="0"/>
          <w:cols w:space="720"/>
          <w:docGrid w:linePitch="360"/>
        </w:sectPr>
      </w:pPr>
    </w:p>
    <w:p w:rsidR="00421A1D" w:rsidRPr="00EB2DAA" w:rsidRDefault="00421A1D" w:rsidP="00421A1D">
      <w:pPr>
        <w:numPr>
          <w:ilvl w:val="0"/>
          <w:numId w:val="1"/>
        </w:numPr>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BANK OVERDRAFTS AND SHORT-TERM LOANS FROM FINANCIAL INSTITUTIONS</w:t>
      </w:r>
    </w:p>
    <w:p w:rsidR="00421A1D" w:rsidRPr="00EB2DAA" w:rsidRDefault="00421A1D" w:rsidP="00421A1D">
      <w:pPr>
        <w:spacing w:before="120"/>
        <w:ind w:left="363"/>
        <w:jc w:val="thaiDistribute"/>
        <w:rPr>
          <w:rFonts w:ascii="Angsana New" w:hAnsi="Angsana New"/>
          <w:sz w:val="28"/>
          <w:szCs w:val="28"/>
          <w:cs/>
          <w:lang w:val="en-US"/>
        </w:rPr>
      </w:pPr>
      <w:r w:rsidRPr="00447F3A">
        <w:rPr>
          <w:rFonts w:ascii="Angsana New" w:hAnsi="Angsana New"/>
          <w:sz w:val="28"/>
          <w:szCs w:val="28"/>
          <w:lang w:val="en-US"/>
        </w:rPr>
        <w:t>Bank overdrafts and short</w:t>
      </w:r>
      <w:r w:rsidRPr="00EB2DAA">
        <w:rPr>
          <w:rFonts w:ascii="Angsana New" w:hAnsi="Angsana New"/>
          <w:sz w:val="28"/>
          <w:szCs w:val="28"/>
          <w:lang w:val="en-US"/>
        </w:rPr>
        <w:t>-</w:t>
      </w:r>
      <w:r w:rsidRPr="00447F3A">
        <w:rPr>
          <w:rFonts w:ascii="Angsana New" w:hAnsi="Angsana New"/>
          <w:sz w:val="28"/>
          <w:szCs w:val="28"/>
          <w:lang w:val="en-US"/>
        </w:rPr>
        <w:t xml:space="preserve">term loans from financial institutions as at </w:t>
      </w:r>
      <w:r w:rsidR="00585906" w:rsidRPr="00447F3A">
        <w:rPr>
          <w:rFonts w:ascii="Angsana New" w:hAnsi="Angsana New"/>
          <w:sz w:val="28"/>
          <w:szCs w:val="28"/>
          <w:lang w:val="en-US"/>
        </w:rPr>
        <w:t xml:space="preserve">December </w:t>
      </w:r>
      <w:r w:rsidR="00A034B0">
        <w:rPr>
          <w:rFonts w:ascii="Angsana New" w:hAnsi="Angsana New"/>
          <w:sz w:val="28"/>
          <w:szCs w:val="28"/>
          <w:lang w:val="en-US"/>
        </w:rPr>
        <w:t>31</w:t>
      </w:r>
      <w:r w:rsidR="00585906" w:rsidRPr="00447F3A">
        <w:rPr>
          <w:rFonts w:ascii="Angsana New" w:hAnsi="Angsana New"/>
          <w:sz w:val="28"/>
          <w:szCs w:val="28"/>
          <w:lang w:val="en-US"/>
        </w:rPr>
        <w:t xml:space="preserve">, </w:t>
      </w:r>
      <w:r w:rsidR="00A034B0">
        <w:rPr>
          <w:rFonts w:ascii="Angsana New" w:hAnsi="Angsana New"/>
          <w:sz w:val="28"/>
          <w:szCs w:val="28"/>
          <w:lang w:val="en-US"/>
        </w:rPr>
        <w:t>2018</w:t>
      </w:r>
      <w:r w:rsidR="00585906" w:rsidRPr="00EB2DAA">
        <w:rPr>
          <w:rFonts w:ascii="Angsana New" w:hAnsi="Angsana New"/>
          <w:sz w:val="28"/>
          <w:szCs w:val="28"/>
          <w:lang w:val="en-US"/>
        </w:rPr>
        <w:t xml:space="preserve"> </w:t>
      </w:r>
      <w:r w:rsidR="00585906" w:rsidRPr="00447F3A">
        <w:rPr>
          <w:rFonts w:ascii="Angsana New" w:hAnsi="Angsana New"/>
          <w:sz w:val="28"/>
          <w:szCs w:val="28"/>
          <w:lang w:val="en-US"/>
        </w:rPr>
        <w:t xml:space="preserve">and </w:t>
      </w:r>
      <w:r w:rsidR="00A034B0">
        <w:rPr>
          <w:rFonts w:ascii="Angsana New" w:hAnsi="Angsana New"/>
          <w:sz w:val="28"/>
          <w:szCs w:val="28"/>
          <w:lang w:val="en-US"/>
        </w:rPr>
        <w:t>2017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608" w:name="_MON_1580752463"/>
    <w:bookmarkStart w:id="609" w:name="_MON_1580752488"/>
    <w:bookmarkStart w:id="610" w:name="_MON_1508095858"/>
    <w:bookmarkStart w:id="611" w:name="_MON_1516543013"/>
    <w:bookmarkStart w:id="612" w:name="_MON_1500967016"/>
    <w:bookmarkStart w:id="613" w:name="_MON_1522504791"/>
    <w:bookmarkStart w:id="614" w:name="_MON_1505569006"/>
    <w:bookmarkStart w:id="615" w:name="_MON_1516711290"/>
    <w:bookmarkStart w:id="616" w:name="_MON_1536654453"/>
    <w:bookmarkStart w:id="617" w:name="_MON_1500378596"/>
    <w:bookmarkStart w:id="618" w:name="_MON_1516790904"/>
    <w:bookmarkStart w:id="619" w:name="_MON_1548830651"/>
    <w:bookmarkStart w:id="620" w:name="_MON_1537086907"/>
    <w:bookmarkStart w:id="621" w:name="_MON_1537086914"/>
    <w:bookmarkStart w:id="622" w:name="_MON_1537095533"/>
    <w:bookmarkStart w:id="623" w:name="_MON_1525591611"/>
    <w:bookmarkStart w:id="624" w:name="_MON_1500102250"/>
    <w:bookmarkStart w:id="625" w:name="_MON_1539598515"/>
    <w:bookmarkStart w:id="626" w:name="_MON_1508095766"/>
    <w:bookmarkStart w:id="627" w:name="_MON_1580107907"/>
    <w:bookmarkStart w:id="628" w:name="_MON_1531899675"/>
    <w:bookmarkStart w:id="629" w:name="_MON_1521022269"/>
    <w:bookmarkStart w:id="630" w:name="_MON_1524058571"/>
    <w:bookmarkStart w:id="631" w:name="_MON_158075244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Start w:id="632" w:name="_MON_1580752455"/>
    <w:bookmarkEnd w:id="632"/>
    <w:p w:rsidR="00D764BD" w:rsidRPr="00EB2DAA" w:rsidRDefault="0047131D" w:rsidP="00B25D69">
      <w:pPr>
        <w:spacing w:before="120"/>
        <w:ind w:left="363"/>
        <w:jc w:val="thaiDistribute"/>
        <w:rPr>
          <w:rFonts w:ascii="Angsana New" w:hAnsi="Angsana New"/>
          <w:sz w:val="28"/>
          <w:szCs w:val="28"/>
          <w:lang w:val="en-US"/>
        </w:rPr>
      </w:pPr>
      <w:r w:rsidRPr="00EB2DAA">
        <w:rPr>
          <w:lang w:val="en-US"/>
        </w:rPr>
        <w:object w:dxaOrig="9441" w:dyaOrig="2717">
          <v:shape id="_x0000_i1428" type="#_x0000_t75" style="width:448.7pt;height:139.95pt" o:ole="">
            <v:imagedata r:id="rId47" o:title=""/>
            <o:lock v:ext="edit" aspectratio="f"/>
          </v:shape>
          <o:OLEObject Type="Embed" ProgID="Excel.Sheet.8" ShapeID="_x0000_i1428" DrawAspect="Content" ObjectID="_1612463109" r:id="rId48"/>
        </w:object>
      </w:r>
    </w:p>
    <w:bookmarkStart w:id="633" w:name="_MON_1521022307"/>
    <w:bookmarkStart w:id="634" w:name="_MON_1508249685"/>
    <w:bookmarkStart w:id="635" w:name="_MON_1508568663"/>
    <w:bookmarkStart w:id="636" w:name="_MON_1508568673"/>
    <w:bookmarkStart w:id="637" w:name="_MON_1537092108"/>
    <w:bookmarkStart w:id="638" w:name="_MON_1537092118"/>
    <w:bookmarkStart w:id="639" w:name="_MON_1537092127"/>
    <w:bookmarkStart w:id="640" w:name="_MON_1537095558"/>
    <w:bookmarkStart w:id="641" w:name="_MON_1537095576"/>
    <w:bookmarkStart w:id="642" w:name="_MON_1522504906"/>
    <w:bookmarkStart w:id="643" w:name="_MON_1508160972"/>
    <w:bookmarkStart w:id="644" w:name="_MON_1524138932"/>
    <w:bookmarkStart w:id="645" w:name="_MON_1524138990"/>
    <w:bookmarkStart w:id="646" w:name="_MON_1580107946"/>
    <w:bookmarkStart w:id="647" w:name="_MON_1532156083"/>
    <w:bookmarkStart w:id="648" w:name="_MON_1508095870"/>
    <w:bookmarkStart w:id="649" w:name="_MON_1580712050"/>
    <w:bookmarkStart w:id="650" w:name="_MON_1524173614"/>
    <w:bookmarkStart w:id="651" w:name="_MON_1580752471"/>
    <w:bookmarkStart w:id="652" w:name="_MON_1508421333"/>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Start w:id="653" w:name="_MON_1524209839"/>
    <w:bookmarkEnd w:id="653"/>
    <w:p w:rsidR="000E10F6" w:rsidRPr="00447F3A" w:rsidRDefault="00C2258C" w:rsidP="0004687E">
      <w:pPr>
        <w:tabs>
          <w:tab w:val="left" w:pos="3119"/>
        </w:tabs>
        <w:spacing w:before="240"/>
        <w:ind w:left="363"/>
        <w:jc w:val="thaiDistribute"/>
        <w:rPr>
          <w:sz w:val="8"/>
          <w:szCs w:val="2"/>
          <w:lang w:val="en-US"/>
        </w:rPr>
      </w:pPr>
      <w:r w:rsidRPr="00EB2DAA">
        <w:rPr>
          <w:lang w:val="en-US"/>
        </w:rPr>
        <w:object w:dxaOrig="9441" w:dyaOrig="3137">
          <v:shape id="_x0000_i1429" type="#_x0000_t75" style="width:450.45pt;height:161.3pt" o:ole="">
            <v:imagedata r:id="rId49" o:title=""/>
            <o:lock v:ext="edit" aspectratio="f"/>
          </v:shape>
          <o:OLEObject Type="Embed" ProgID="Excel.Sheet.8" ShapeID="_x0000_i1429" DrawAspect="Content" ObjectID="_1612463110" r:id="rId50"/>
        </w:object>
      </w:r>
    </w:p>
    <w:p w:rsidR="00167400" w:rsidRPr="00EB2DAA" w:rsidRDefault="00167400" w:rsidP="00167400">
      <w:pPr>
        <w:spacing w:before="240"/>
        <w:ind w:left="363"/>
        <w:jc w:val="thaiDistribute"/>
        <w:rPr>
          <w:rFonts w:ascii="Angsana New" w:hAnsi="Angsana New"/>
          <w:sz w:val="28"/>
          <w:szCs w:val="28"/>
          <w:cs/>
          <w:lang w:val="en-US"/>
        </w:rPr>
      </w:pPr>
      <w:r w:rsidRPr="00447F3A">
        <w:rPr>
          <w:rFonts w:ascii="Angsana New" w:hAnsi="Angsana New"/>
          <w:sz w:val="28"/>
          <w:szCs w:val="28"/>
          <w:lang w:val="en-US"/>
        </w:rPr>
        <w:t xml:space="preserve">As at </w:t>
      </w:r>
      <w:r w:rsidR="00945E46" w:rsidRPr="00447F3A">
        <w:rPr>
          <w:rFonts w:ascii="Angsana New" w:hAnsi="Angsana New"/>
          <w:sz w:val="28"/>
          <w:szCs w:val="28"/>
          <w:lang w:val="en-US"/>
        </w:rPr>
        <w:t xml:space="preserve">December </w:t>
      </w:r>
      <w:r w:rsidR="00AE1527">
        <w:rPr>
          <w:rFonts w:ascii="Angsana New" w:hAnsi="Angsana New"/>
          <w:sz w:val="28"/>
          <w:szCs w:val="28"/>
          <w:lang w:val="en-US"/>
        </w:rPr>
        <w:t>31</w:t>
      </w:r>
      <w:r w:rsidR="00945E46" w:rsidRPr="00447F3A">
        <w:rPr>
          <w:rFonts w:ascii="Angsana New" w:hAnsi="Angsana New"/>
          <w:sz w:val="28"/>
          <w:szCs w:val="28"/>
          <w:lang w:val="en-US"/>
        </w:rPr>
        <w:t xml:space="preserve">, </w:t>
      </w:r>
      <w:r w:rsidR="00AE1527">
        <w:rPr>
          <w:rFonts w:ascii="Angsana New" w:hAnsi="Angsana New"/>
          <w:sz w:val="28"/>
          <w:szCs w:val="28"/>
          <w:lang w:val="en-US"/>
        </w:rPr>
        <w:t>2018</w:t>
      </w:r>
      <w:r w:rsidRPr="00447F3A">
        <w:rPr>
          <w:rFonts w:ascii="Angsana New" w:hAnsi="Angsana New"/>
          <w:sz w:val="28"/>
          <w:szCs w:val="28"/>
          <w:lang w:val="en-US"/>
        </w:rPr>
        <w:t>, the Group had short</w:t>
      </w:r>
      <w:r w:rsidRPr="00EB2DAA">
        <w:rPr>
          <w:rFonts w:ascii="Angsana New" w:hAnsi="Angsana New"/>
          <w:sz w:val="28"/>
          <w:szCs w:val="28"/>
          <w:lang w:val="en-US"/>
        </w:rPr>
        <w:t>-</w:t>
      </w:r>
      <w:r w:rsidRPr="00447F3A">
        <w:rPr>
          <w:rFonts w:ascii="Angsana New" w:hAnsi="Angsana New"/>
          <w:sz w:val="28"/>
          <w:szCs w:val="28"/>
          <w:lang w:val="en-US"/>
        </w:rPr>
        <w:t>term credit facilities from financial institutions</w:t>
      </w:r>
      <w:r w:rsidRPr="00EB2DAA">
        <w:rPr>
          <w:rFonts w:ascii="Angsana New" w:hAnsi="Angsana New"/>
          <w:sz w:val="28"/>
          <w:szCs w:val="28"/>
          <w:lang w:val="en-US"/>
        </w:rPr>
        <w:t xml:space="preserve">. </w:t>
      </w:r>
      <w:r w:rsidRPr="00447F3A">
        <w:rPr>
          <w:rFonts w:ascii="Angsana New" w:hAnsi="Angsana New"/>
          <w:sz w:val="28"/>
          <w:szCs w:val="28"/>
          <w:lang w:val="en-US"/>
        </w:rPr>
        <w:t>They wer</w:t>
      </w:r>
      <w:r w:rsidR="00341BC7" w:rsidRPr="00447F3A">
        <w:rPr>
          <w:rFonts w:ascii="Angsana New" w:hAnsi="Angsana New"/>
          <w:sz w:val="28"/>
          <w:szCs w:val="28"/>
          <w:lang w:val="en-US"/>
        </w:rPr>
        <w:t>e guaranteed by the Company and</w:t>
      </w:r>
      <w:r w:rsidRPr="00447F3A">
        <w:rPr>
          <w:rFonts w:ascii="Angsana New" w:hAnsi="Angsana New"/>
          <w:sz w:val="28"/>
          <w:szCs w:val="28"/>
          <w:lang w:val="en-US"/>
        </w:rPr>
        <w:t xml:space="preserve"> its subsidiaries, by mortgage of land of a director, and pledge of fixed deposits and mortgage of land and structures and machinery of the Company and subsidiaries</w:t>
      </w:r>
      <w:r w:rsidR="00AE1527">
        <w:rPr>
          <w:rFonts w:ascii="Angsana New" w:hAnsi="Angsana New"/>
          <w:sz w:val="28"/>
          <w:szCs w:val="28"/>
          <w:lang w:val="en-US"/>
        </w:rPr>
        <w:t>.</w:t>
      </w:r>
    </w:p>
    <w:p w:rsidR="00AE1527" w:rsidRPr="00EB2DAA" w:rsidRDefault="00AE1527" w:rsidP="00AE1527">
      <w:pPr>
        <w:spacing w:before="240"/>
        <w:ind w:left="363"/>
        <w:jc w:val="thaiDistribute"/>
        <w:rPr>
          <w:rFonts w:ascii="Angsana New" w:hAnsi="Angsana New"/>
          <w:sz w:val="28"/>
          <w:szCs w:val="28"/>
          <w:cs/>
          <w:lang w:val="en-US"/>
        </w:rPr>
      </w:pPr>
      <w:r w:rsidRPr="00447F3A">
        <w:rPr>
          <w:rFonts w:ascii="Angsana New" w:hAnsi="Angsana New"/>
          <w:sz w:val="28"/>
          <w:szCs w:val="28"/>
          <w:lang w:val="en-US"/>
        </w:rPr>
        <w:t xml:space="preserve">As at December </w:t>
      </w:r>
      <w:r>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2017</w:t>
      </w:r>
      <w:r w:rsidRPr="00447F3A">
        <w:rPr>
          <w:rFonts w:ascii="Angsana New" w:hAnsi="Angsana New"/>
          <w:sz w:val="28"/>
          <w:szCs w:val="28"/>
          <w:lang w:val="en-US"/>
        </w:rPr>
        <w:t>, the Group had short</w:t>
      </w:r>
      <w:r w:rsidRPr="00EB2DAA">
        <w:rPr>
          <w:rFonts w:ascii="Angsana New" w:hAnsi="Angsana New"/>
          <w:sz w:val="28"/>
          <w:szCs w:val="28"/>
          <w:lang w:val="en-US"/>
        </w:rPr>
        <w:t>-</w:t>
      </w:r>
      <w:r w:rsidRPr="00447F3A">
        <w:rPr>
          <w:rFonts w:ascii="Angsana New" w:hAnsi="Angsana New"/>
          <w:sz w:val="28"/>
          <w:szCs w:val="28"/>
          <w:lang w:val="en-US"/>
        </w:rPr>
        <w:t>term credit facilities from financial institutions</w:t>
      </w:r>
      <w:r w:rsidRPr="00EB2DAA">
        <w:rPr>
          <w:rFonts w:ascii="Angsana New" w:hAnsi="Angsana New"/>
          <w:sz w:val="28"/>
          <w:szCs w:val="28"/>
          <w:lang w:val="en-US"/>
        </w:rPr>
        <w:t xml:space="preserve">. </w:t>
      </w:r>
      <w:r w:rsidRPr="00447F3A">
        <w:rPr>
          <w:rFonts w:ascii="Angsana New" w:hAnsi="Angsana New"/>
          <w:sz w:val="28"/>
          <w:szCs w:val="28"/>
          <w:lang w:val="en-US"/>
        </w:rPr>
        <w:t>They were guaranteed by the Company and its subsidiaries, by mortgage of land of a director, and pledge of fixed deposits and mortgage of land and structures and machinery of the Company and subsidiaries, and were guaranteed by a director of the Company</w:t>
      </w:r>
      <w:r w:rsidRPr="00EB2DAA">
        <w:rPr>
          <w:rFonts w:ascii="Angsana New" w:hAnsi="Angsana New"/>
          <w:sz w:val="28"/>
          <w:szCs w:val="28"/>
          <w:lang w:val="en-US"/>
        </w:rPr>
        <w:t>.</w:t>
      </w:r>
    </w:p>
    <w:p w:rsidR="004D346E" w:rsidRPr="00447F3A" w:rsidRDefault="004D346E" w:rsidP="00B26A9A">
      <w:pPr>
        <w:spacing w:before="240"/>
        <w:ind w:left="363"/>
        <w:jc w:val="thaiDistribute"/>
        <w:rPr>
          <w:rFonts w:ascii="Angsana New" w:hAnsi="Angsana New"/>
          <w:sz w:val="28"/>
          <w:szCs w:val="28"/>
          <w:lang w:val="en-US"/>
        </w:rPr>
      </w:pPr>
    </w:p>
    <w:p w:rsidR="00945E46" w:rsidRPr="00EB2DAA" w:rsidRDefault="00945E46" w:rsidP="00B26A9A">
      <w:pPr>
        <w:spacing w:before="240"/>
        <w:ind w:left="363"/>
        <w:jc w:val="thaiDistribute"/>
        <w:rPr>
          <w:rFonts w:ascii="Angsana New" w:hAnsi="Angsana New"/>
          <w:sz w:val="28"/>
          <w:szCs w:val="28"/>
          <w:cs/>
          <w:lang w:val="en-US"/>
        </w:rPr>
      </w:pPr>
    </w:p>
    <w:p w:rsidR="0019278B" w:rsidRDefault="0019278B" w:rsidP="00B26A9A">
      <w:pPr>
        <w:spacing w:before="240"/>
        <w:ind w:left="363"/>
        <w:jc w:val="thaiDistribute"/>
        <w:rPr>
          <w:rFonts w:ascii="Angsana New" w:hAnsi="Angsana New"/>
          <w:sz w:val="28"/>
          <w:szCs w:val="28"/>
          <w:lang w:val="en-US"/>
        </w:rPr>
      </w:pPr>
    </w:p>
    <w:p w:rsidR="00961F94" w:rsidRPr="00447F3A" w:rsidRDefault="00961F94" w:rsidP="00B26A9A">
      <w:pPr>
        <w:spacing w:before="240"/>
        <w:ind w:left="363"/>
        <w:jc w:val="thaiDistribute"/>
        <w:rPr>
          <w:rFonts w:ascii="Angsana New" w:hAnsi="Angsana New"/>
          <w:sz w:val="28"/>
          <w:szCs w:val="28"/>
          <w:lang w:val="en-US"/>
        </w:rPr>
      </w:pPr>
    </w:p>
    <w:p w:rsidR="00F73B1B" w:rsidRDefault="00F73B1B" w:rsidP="00AE1527">
      <w:pPr>
        <w:spacing w:before="240"/>
        <w:jc w:val="thaiDistribute"/>
        <w:rPr>
          <w:rFonts w:ascii="Angsana New" w:hAnsi="Angsana New"/>
          <w:sz w:val="28"/>
          <w:szCs w:val="28"/>
          <w:lang w:val="en-US"/>
        </w:rPr>
      </w:pPr>
    </w:p>
    <w:p w:rsidR="00961F94" w:rsidRDefault="00961F94" w:rsidP="00961F94">
      <w:pPr>
        <w:spacing w:before="120"/>
        <w:ind w:left="420"/>
        <w:jc w:val="thaiDistribute"/>
        <w:rPr>
          <w:rFonts w:ascii="Angsana New" w:hAnsi="Angsana New"/>
          <w:b/>
          <w:bCs/>
          <w:sz w:val="28"/>
          <w:szCs w:val="28"/>
          <w:lang w:val="en-US"/>
        </w:rPr>
      </w:pPr>
    </w:p>
    <w:p w:rsidR="00167400" w:rsidRPr="00EB2DAA" w:rsidRDefault="00167400" w:rsidP="00167400">
      <w:pPr>
        <w:numPr>
          <w:ilvl w:val="0"/>
          <w:numId w:val="1"/>
        </w:numPr>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sidR="00961F94">
        <w:rPr>
          <w:rFonts w:ascii="Angsana New" w:hAnsi="Angsana New"/>
          <w:b/>
          <w:bCs/>
          <w:sz w:val="28"/>
          <w:szCs w:val="28"/>
          <w:lang w:val="en-US"/>
        </w:rPr>
        <w:t xml:space="preserve">CURRENT </w:t>
      </w:r>
      <w:r w:rsidRPr="00EB2DAA">
        <w:rPr>
          <w:rFonts w:ascii="Angsana New" w:hAnsi="Angsana New"/>
          <w:b/>
          <w:bCs/>
          <w:sz w:val="28"/>
          <w:szCs w:val="28"/>
          <w:lang w:val="en-US"/>
        </w:rPr>
        <w:t>PAYABLES</w:t>
      </w:r>
    </w:p>
    <w:p w:rsidR="00167400" w:rsidRPr="00EB2DAA" w:rsidRDefault="00167400" w:rsidP="00167400">
      <w:pPr>
        <w:spacing w:before="120"/>
        <w:ind w:left="363"/>
        <w:jc w:val="thaiDistribute"/>
        <w:rPr>
          <w:rFonts w:asciiTheme="majorBidi" w:hAnsiTheme="majorBidi" w:cstheme="majorBidi"/>
          <w:sz w:val="28"/>
          <w:szCs w:val="28"/>
          <w:cs/>
          <w:lang w:val="en-US"/>
        </w:rPr>
      </w:pPr>
      <w:r w:rsidRPr="00447F3A">
        <w:rPr>
          <w:rFonts w:asciiTheme="majorBidi" w:hAnsiTheme="majorBidi" w:cstheme="majorBidi"/>
          <w:sz w:val="28"/>
          <w:szCs w:val="28"/>
          <w:lang w:val="en-US"/>
        </w:rPr>
        <w:t>Trade and other</w:t>
      </w:r>
      <w:r w:rsidR="00961F94">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00945E46" w:rsidRPr="00447F3A">
        <w:rPr>
          <w:rFonts w:ascii="Angsana New" w:hAnsi="Angsana New"/>
          <w:sz w:val="28"/>
          <w:szCs w:val="28"/>
          <w:lang w:val="en-US"/>
        </w:rPr>
        <w:t xml:space="preserve">December </w:t>
      </w:r>
      <w:r w:rsidR="00EB2DAA">
        <w:rPr>
          <w:rFonts w:ascii="Angsana New" w:hAnsi="Angsana New" w:cstheme="majorBidi"/>
          <w:sz w:val="28"/>
          <w:szCs w:val="28"/>
          <w:lang w:val="en-US"/>
        </w:rPr>
        <w:t>31</w:t>
      </w:r>
      <w:r w:rsidR="00945E46" w:rsidRPr="00447F3A">
        <w:rPr>
          <w:rFonts w:ascii="Angsana New" w:hAnsi="Angsana New"/>
          <w:sz w:val="28"/>
          <w:szCs w:val="28"/>
          <w:lang w:val="en-US"/>
        </w:rPr>
        <w:t xml:space="preserve">, </w:t>
      </w:r>
      <w:r w:rsidR="00945E46" w:rsidRPr="00EB2DAA">
        <w:rPr>
          <w:rFonts w:ascii="Angsana New" w:hAnsi="Angsana New" w:cstheme="majorBidi"/>
          <w:sz w:val="28"/>
          <w:szCs w:val="28"/>
          <w:lang w:val="en-US"/>
        </w:rPr>
        <w:t>201</w:t>
      </w:r>
      <w:r w:rsidR="00E63DDD" w:rsidRPr="00EB2DAA">
        <w:rPr>
          <w:rFonts w:ascii="Angsana New" w:hAnsi="Angsana New" w:cstheme="majorBidi"/>
          <w:sz w:val="28"/>
          <w:szCs w:val="28"/>
          <w:lang w:val="en-US"/>
        </w:rPr>
        <w:t>8</w:t>
      </w:r>
      <w:r w:rsidR="00945E46" w:rsidRPr="00EB2DAA">
        <w:rPr>
          <w:rFonts w:ascii="Angsana New" w:hAnsi="Angsana New" w:cstheme="majorBidi"/>
          <w:sz w:val="28"/>
          <w:szCs w:val="28"/>
          <w:lang w:val="en-US"/>
        </w:rPr>
        <w:t xml:space="preserve"> </w:t>
      </w:r>
      <w:r w:rsidR="00945E46" w:rsidRPr="00447F3A">
        <w:rPr>
          <w:rFonts w:ascii="Angsana New" w:hAnsi="Angsana New"/>
          <w:sz w:val="28"/>
          <w:szCs w:val="28"/>
          <w:lang w:val="en-US"/>
        </w:rPr>
        <w:t xml:space="preserve">and </w:t>
      </w:r>
      <w:r w:rsidR="00945E46" w:rsidRPr="00EB2DAA">
        <w:rPr>
          <w:rFonts w:ascii="Angsana New" w:hAnsi="Angsana New" w:cstheme="majorBidi"/>
          <w:sz w:val="28"/>
          <w:szCs w:val="28"/>
          <w:lang w:val="en-US"/>
        </w:rPr>
        <w:t>201</w:t>
      </w:r>
      <w:r w:rsidR="00E63DDD" w:rsidRPr="00EB2DAA">
        <w:rPr>
          <w:rFonts w:ascii="Angsana New" w:hAnsi="Angsana New" w:cstheme="majorBidi"/>
          <w:sz w:val="28"/>
          <w:szCs w:val="28"/>
          <w:lang w:val="en-US"/>
        </w:rPr>
        <w:t>7</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bookmarkStart w:id="654" w:name="_MON_1505569123"/>
    <w:bookmarkStart w:id="655" w:name="_MON_1516711347"/>
    <w:bookmarkStart w:id="656" w:name="_MON_1549193282"/>
    <w:bookmarkStart w:id="657" w:name="_MON_1549193378"/>
    <w:bookmarkStart w:id="658" w:name="_MON_1549193395"/>
    <w:bookmarkStart w:id="659" w:name="_MON_1549193424"/>
    <w:bookmarkStart w:id="660" w:name="_MON_1549193442"/>
    <w:bookmarkStart w:id="661" w:name="_MON_1524058726"/>
    <w:bookmarkStart w:id="662" w:name="_MON_1524071090"/>
    <w:bookmarkStart w:id="663" w:name="_MON_1536654560"/>
    <w:bookmarkStart w:id="664" w:name="_MON_1500378630"/>
    <w:bookmarkStart w:id="665" w:name="_MON_1500102369"/>
    <w:bookmarkStart w:id="666" w:name="_MON_1537092149"/>
    <w:bookmarkStart w:id="667" w:name="_MON_1580108021"/>
    <w:bookmarkStart w:id="668" w:name="_MON_1580108054"/>
    <w:bookmarkStart w:id="669" w:name="_MON_1537092157"/>
    <w:bookmarkStart w:id="670" w:name="_MON_1521022667"/>
    <w:bookmarkStart w:id="671" w:name="_MON_1521022715"/>
    <w:bookmarkStart w:id="672" w:name="_MON_1580753399"/>
    <w:bookmarkStart w:id="673" w:name="_MON_1580753451"/>
    <w:bookmarkStart w:id="674" w:name="_MON_1508095905"/>
    <w:bookmarkStart w:id="675" w:name="_MON_1508096435"/>
    <w:bookmarkStart w:id="676" w:name="_MON_1539669391"/>
    <w:bookmarkStart w:id="677" w:name="_MON_1539669411"/>
    <w:bookmarkStart w:id="678" w:name="_MON_1500967272"/>
    <w:bookmarkStart w:id="679" w:name="_MON_1522504958"/>
    <w:bookmarkStart w:id="680" w:name="_MON_1540111799"/>
    <w:bookmarkStart w:id="681" w:name="_MON_1540115881"/>
    <w:bookmarkStart w:id="682" w:name="_MON_1540115999"/>
    <w:bookmarkStart w:id="683" w:name="_MON_1540116110"/>
    <w:bookmarkStart w:id="684" w:name="_MON_1540116160"/>
    <w:bookmarkStart w:id="685" w:name="_MON_1540116174"/>
    <w:bookmarkStart w:id="686" w:name="_MON_1525591627"/>
    <w:bookmarkStart w:id="687" w:name="_MON_1540207055"/>
    <w:bookmarkStart w:id="688" w:name="_MON_1540218901"/>
    <w:bookmarkStart w:id="689" w:name="_MON_1522510723"/>
    <w:bookmarkStart w:id="690" w:name="_MON_1540224118"/>
    <w:bookmarkStart w:id="691" w:name="_MON_1517742577"/>
    <w:bookmarkStart w:id="692" w:name="_MON_1531910189"/>
    <w:bookmarkStart w:id="693" w:name="_MON_1517742641"/>
    <w:bookmarkStart w:id="694" w:name="_MON_1500470065"/>
    <w:bookmarkStart w:id="695" w:name="_MON_1500102329"/>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Start w:id="696" w:name="_MON_1500102350"/>
    <w:bookmarkEnd w:id="696"/>
    <w:p w:rsidR="00D764BD" w:rsidRPr="00EB2DAA" w:rsidRDefault="000F0170" w:rsidP="00B25D69">
      <w:pPr>
        <w:spacing w:before="120"/>
        <w:ind w:left="363"/>
        <w:jc w:val="thaiDistribute"/>
        <w:rPr>
          <w:rFonts w:ascii="Angsana New" w:hAnsi="Angsana New" w:hint="cs"/>
          <w:sz w:val="6"/>
          <w:szCs w:val="6"/>
          <w:cs/>
          <w:lang w:val="en-US"/>
        </w:rPr>
      </w:pPr>
      <w:r w:rsidRPr="00EB2DAA">
        <w:rPr>
          <w:rFonts w:ascii="Angsana New" w:hAnsi="Angsana New"/>
          <w:sz w:val="28"/>
          <w:lang w:val="en-US"/>
        </w:rPr>
        <w:object w:dxaOrig="9530" w:dyaOrig="9040">
          <v:shape id="_x0000_i1450" type="#_x0000_t75" style="width:449.85pt;height:467.7pt" o:ole="" o:preferrelative="f">
            <v:imagedata r:id="rId51" o:title=""/>
          </v:shape>
          <o:OLEObject Type="Embed" ProgID="Excel.Sheet.8" ShapeID="_x0000_i1450" DrawAspect="Content" ObjectID="_1612463111" r:id="rId52"/>
        </w:object>
      </w: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28"/>
          <w:szCs w:val="28"/>
          <w:lang w:val="en-US"/>
        </w:rPr>
      </w:pPr>
    </w:p>
    <w:p w:rsidR="00A45EA0" w:rsidRPr="00447F3A" w:rsidRDefault="00A45EA0" w:rsidP="00B25D69">
      <w:pPr>
        <w:spacing w:before="120"/>
        <w:ind w:left="363"/>
        <w:jc w:val="thaiDistribute"/>
        <w:rPr>
          <w:rFonts w:ascii="Angsana New" w:hAnsi="Angsana New"/>
          <w:sz w:val="28"/>
          <w:szCs w:val="28"/>
          <w:lang w:val="en-US"/>
        </w:rPr>
      </w:pPr>
    </w:p>
    <w:p w:rsidR="00DF1770" w:rsidRPr="00447F3A" w:rsidRDefault="00DF1770" w:rsidP="00C56B76">
      <w:pPr>
        <w:spacing w:before="120"/>
        <w:jc w:val="thaiDistribute"/>
        <w:rPr>
          <w:rFonts w:ascii="Angsana New" w:hAnsi="Angsana New"/>
          <w:sz w:val="6"/>
          <w:szCs w:val="6"/>
          <w:lang w:val="en-US"/>
        </w:rPr>
      </w:pPr>
    </w:p>
    <w:p w:rsidR="00167400" w:rsidRPr="00EB2DAA" w:rsidRDefault="00167400" w:rsidP="00167400">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LIABILITIES UNDER FINANCIAL LEASE AGREEMENTS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167400" w:rsidRPr="00EB2DAA" w:rsidRDefault="00167400" w:rsidP="00167400">
      <w:pPr>
        <w:spacing w:before="120"/>
        <w:ind w:left="363"/>
        <w:jc w:val="thaiDistribute"/>
        <w:rPr>
          <w:rFonts w:ascii="Angsana New" w:hAnsi="Angsana New"/>
          <w:sz w:val="28"/>
          <w:szCs w:val="28"/>
          <w:cs/>
          <w:lang w:val="en-US"/>
        </w:rPr>
      </w:pPr>
      <w:r w:rsidRPr="00447F3A">
        <w:rPr>
          <w:rFonts w:ascii="Angsana New" w:hAnsi="Angsana New"/>
          <w:sz w:val="28"/>
          <w:szCs w:val="28"/>
          <w:lang w:val="en-US"/>
        </w:rPr>
        <w:t xml:space="preserve">Liability under financial lease agreements as at </w:t>
      </w:r>
      <w:r w:rsidR="00FB72E2" w:rsidRPr="00447F3A">
        <w:rPr>
          <w:rFonts w:ascii="Angsana New" w:hAnsi="Angsana New"/>
          <w:sz w:val="28"/>
          <w:szCs w:val="28"/>
          <w:lang w:val="en-US"/>
        </w:rPr>
        <w:t xml:space="preserve">December </w:t>
      </w:r>
      <w:r w:rsidR="00FB72E2" w:rsidRPr="00EB2DAA">
        <w:rPr>
          <w:rFonts w:ascii="Angsana New" w:hAnsi="Angsana New"/>
          <w:sz w:val="28"/>
          <w:szCs w:val="28"/>
          <w:lang w:val="en-US"/>
        </w:rPr>
        <w:t>31</w:t>
      </w:r>
      <w:r w:rsidR="00FB72E2" w:rsidRPr="00447F3A">
        <w:rPr>
          <w:rFonts w:ascii="Angsana New" w:hAnsi="Angsana New"/>
          <w:sz w:val="28"/>
          <w:szCs w:val="28"/>
          <w:lang w:val="en-US"/>
        </w:rPr>
        <w:t xml:space="preserve">, </w:t>
      </w:r>
      <w:r w:rsidR="00FB72E2" w:rsidRPr="00EB2DAA">
        <w:rPr>
          <w:rFonts w:ascii="Angsana New" w:hAnsi="Angsana New"/>
          <w:sz w:val="28"/>
          <w:szCs w:val="28"/>
          <w:lang w:val="en-US"/>
        </w:rPr>
        <w:t>201</w:t>
      </w:r>
      <w:r w:rsidR="00E63DDD" w:rsidRPr="00EB2DAA">
        <w:rPr>
          <w:rFonts w:ascii="Angsana New" w:hAnsi="Angsana New"/>
          <w:sz w:val="28"/>
          <w:szCs w:val="28"/>
          <w:lang w:val="en-US"/>
        </w:rPr>
        <w:t>8</w:t>
      </w:r>
      <w:r w:rsidR="00AC5E99" w:rsidRPr="00EB2DAA">
        <w:rPr>
          <w:rFonts w:ascii="Angsana New" w:hAnsi="Angsana New"/>
          <w:sz w:val="28"/>
          <w:szCs w:val="28"/>
          <w:lang w:val="en-US"/>
        </w:rPr>
        <w:t xml:space="preserve"> </w:t>
      </w:r>
      <w:r w:rsidR="00AC5E99" w:rsidRPr="00447F3A">
        <w:rPr>
          <w:rFonts w:ascii="Angsana New" w:hAnsi="Angsana New"/>
          <w:sz w:val="28"/>
          <w:szCs w:val="28"/>
          <w:lang w:val="en-US"/>
        </w:rPr>
        <w:t xml:space="preserve">and </w:t>
      </w:r>
      <w:r w:rsidR="00AC5E99" w:rsidRPr="00EB2DAA">
        <w:rPr>
          <w:rFonts w:ascii="Angsana New" w:hAnsi="Angsana New"/>
          <w:sz w:val="28"/>
          <w:szCs w:val="28"/>
          <w:lang w:val="en-US"/>
        </w:rPr>
        <w:t>201</w:t>
      </w:r>
      <w:r w:rsidR="00E63DDD"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697" w:name="_MON_1516543061"/>
    <w:bookmarkStart w:id="698" w:name="_MON_1524135720"/>
    <w:bookmarkStart w:id="699" w:name="_MON_1522510842"/>
    <w:bookmarkStart w:id="700" w:name="_MON_1505569170"/>
    <w:bookmarkStart w:id="701" w:name="_MON_1500467056"/>
    <w:bookmarkStart w:id="702" w:name="_MON_1516713022"/>
    <w:bookmarkStart w:id="703" w:name="_MON_1536654792"/>
    <w:bookmarkStart w:id="704" w:name="_MON_1521022898"/>
    <w:bookmarkStart w:id="705" w:name="_MON_1521022931"/>
    <w:bookmarkStart w:id="706" w:name="_MON_1548830731"/>
    <w:bookmarkStart w:id="707" w:name="_MON_1537092183"/>
    <w:bookmarkStart w:id="708" w:name="_MON_1525591671"/>
    <w:bookmarkStart w:id="709" w:name="_MON_1521022966"/>
    <w:bookmarkStart w:id="710" w:name="_MON_1539599282"/>
    <w:bookmarkStart w:id="711" w:name="_MON_1539599930"/>
    <w:bookmarkStart w:id="712" w:name="_MON_1500102429"/>
    <w:bookmarkStart w:id="713" w:name="_MON_1531899738"/>
    <w:bookmarkStart w:id="714" w:name="_MON_1580108102"/>
    <w:bookmarkStart w:id="715" w:name="_MON_1539669534"/>
    <w:bookmarkStart w:id="716" w:name="_MON_1539669578"/>
    <w:bookmarkStart w:id="717" w:name="_MON_1524059138"/>
    <w:bookmarkStart w:id="718" w:name="OLE_LINK1"/>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Start w:id="719" w:name="_MON_1508096456"/>
    <w:bookmarkEnd w:id="719"/>
    <w:p w:rsidR="005E3800" w:rsidRPr="00EB2DAA" w:rsidRDefault="00EC684A" w:rsidP="00490463">
      <w:pPr>
        <w:spacing w:before="120"/>
        <w:ind w:left="363"/>
        <w:jc w:val="thaiDistribute"/>
        <w:rPr>
          <w:rFonts w:ascii="Angsana New" w:hAnsi="Angsana New"/>
          <w:sz w:val="4"/>
          <w:szCs w:val="4"/>
          <w:cs/>
          <w:lang w:val="en-US"/>
        </w:rPr>
      </w:pPr>
      <w:r w:rsidRPr="00B058C6">
        <w:rPr>
          <w:rFonts w:ascii="Angsana New" w:hAnsi="Angsana New"/>
          <w:sz w:val="28"/>
        </w:rPr>
        <w:object w:dxaOrig="9378" w:dyaOrig="4747">
          <v:shape id="_x0000_i1431" type="#_x0000_t75" style="width:447.55pt;height:246.55pt" o:ole="">
            <v:imagedata r:id="rId53" o:title=""/>
            <o:lock v:ext="edit" aspectratio="f"/>
          </v:shape>
          <o:OLEObject Type="Embed" ProgID="Excel.Sheet.8" ShapeID="_x0000_i1431" DrawAspect="Content" ObjectID="_1612463112" r:id="rId54"/>
        </w:object>
      </w:r>
      <w:bookmarkEnd w:id="718"/>
    </w:p>
    <w:p w:rsidR="0047657A" w:rsidRPr="00447F3A" w:rsidRDefault="0047657A" w:rsidP="0047657A">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As at </w:t>
      </w:r>
      <w:r w:rsidR="00FB72E2" w:rsidRPr="00447F3A">
        <w:rPr>
          <w:rFonts w:ascii="Angsana New" w:hAnsi="Angsana New"/>
          <w:sz w:val="28"/>
          <w:szCs w:val="28"/>
          <w:lang w:val="en-US"/>
        </w:rPr>
        <w:t xml:space="preserve">December </w:t>
      </w:r>
      <w:r w:rsidR="00FB72E2" w:rsidRPr="00EB2DAA">
        <w:rPr>
          <w:rFonts w:ascii="Angsana New" w:hAnsi="Angsana New"/>
          <w:sz w:val="28"/>
          <w:szCs w:val="28"/>
          <w:lang w:val="en-US"/>
        </w:rPr>
        <w:t>31</w:t>
      </w:r>
      <w:r w:rsidR="00FB72E2" w:rsidRPr="00447F3A">
        <w:rPr>
          <w:rFonts w:ascii="Angsana New" w:hAnsi="Angsana New"/>
          <w:sz w:val="28"/>
          <w:szCs w:val="28"/>
          <w:lang w:val="en-US"/>
        </w:rPr>
        <w:t xml:space="preserve">, </w:t>
      </w:r>
      <w:r w:rsidR="00FB72E2" w:rsidRPr="00EB2DAA">
        <w:rPr>
          <w:rFonts w:ascii="Angsana New" w:hAnsi="Angsana New"/>
          <w:sz w:val="28"/>
          <w:szCs w:val="28"/>
          <w:lang w:val="en-US"/>
        </w:rPr>
        <w:t>201</w:t>
      </w:r>
      <w:r w:rsidR="00AE7D03" w:rsidRPr="00EB2DAA">
        <w:rPr>
          <w:rFonts w:ascii="Angsana New" w:hAnsi="Angsana New"/>
          <w:sz w:val="28"/>
          <w:szCs w:val="28"/>
          <w:lang w:val="en-US"/>
        </w:rPr>
        <w:t>8</w:t>
      </w:r>
      <w:r w:rsidR="00FB72E2" w:rsidRPr="00EB2DAA">
        <w:rPr>
          <w:rFonts w:ascii="Angsana New" w:hAnsi="Angsana New"/>
          <w:sz w:val="28"/>
          <w:szCs w:val="28"/>
          <w:lang w:val="en-US"/>
        </w:rPr>
        <w:t xml:space="preserve"> </w:t>
      </w:r>
      <w:r w:rsidR="00FB72E2" w:rsidRPr="00447F3A">
        <w:rPr>
          <w:rFonts w:ascii="Angsana New" w:hAnsi="Angsana New"/>
          <w:sz w:val="28"/>
          <w:szCs w:val="28"/>
          <w:lang w:val="en-US"/>
        </w:rPr>
        <w:t xml:space="preserve">and </w:t>
      </w:r>
      <w:r w:rsidR="00FB72E2" w:rsidRPr="00EB2DAA">
        <w:rPr>
          <w:rFonts w:ascii="Angsana New" w:hAnsi="Angsana New"/>
          <w:sz w:val="28"/>
          <w:szCs w:val="28"/>
          <w:lang w:val="en-US"/>
        </w:rPr>
        <w:t>201</w:t>
      </w:r>
      <w:r w:rsidR="00AE7D03" w:rsidRPr="00EB2DAA">
        <w:rPr>
          <w:rFonts w:ascii="Angsana New" w:hAnsi="Angsana New"/>
          <w:sz w:val="28"/>
          <w:szCs w:val="28"/>
          <w:lang w:val="en-US"/>
        </w:rPr>
        <w:t>7</w:t>
      </w:r>
      <w:r w:rsidRPr="00447F3A">
        <w:rPr>
          <w:rFonts w:ascii="Angsana New" w:hAnsi="Angsana New"/>
          <w:sz w:val="28"/>
          <w:szCs w:val="28"/>
          <w:lang w:val="en-US"/>
        </w:rPr>
        <w:t>, the Company and subsidiaries entered into financial lease agreements with local financial institutions for leasing machineries and vehicles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These agreements are repayable in </w:t>
      </w:r>
      <w:r w:rsidRPr="00EB2DAA">
        <w:rPr>
          <w:rFonts w:ascii="Angsana New" w:hAnsi="Angsana New"/>
          <w:sz w:val="28"/>
          <w:szCs w:val="28"/>
          <w:lang w:val="en-US"/>
        </w:rPr>
        <w:t xml:space="preserve">36 </w:t>
      </w:r>
      <w:r w:rsidRPr="00447F3A">
        <w:rPr>
          <w:rFonts w:ascii="Angsana New" w:hAnsi="Angsana New"/>
          <w:sz w:val="28"/>
          <w:szCs w:val="28"/>
          <w:lang w:val="en-US"/>
        </w:rPr>
        <w:t xml:space="preserve">to </w:t>
      </w:r>
      <w:r w:rsidRPr="00EB2DAA">
        <w:rPr>
          <w:rFonts w:ascii="Angsana New" w:hAnsi="Angsana New"/>
          <w:sz w:val="28"/>
          <w:szCs w:val="28"/>
          <w:lang w:val="en-US"/>
        </w:rPr>
        <w:t xml:space="preserve">60 </w:t>
      </w:r>
      <w:r w:rsidRPr="00447F3A">
        <w:rPr>
          <w:rFonts w:ascii="Angsana New" w:hAnsi="Angsana New"/>
          <w:sz w:val="28"/>
          <w:szCs w:val="28"/>
          <w:lang w:val="en-US"/>
        </w:rPr>
        <w:t xml:space="preserve">equal monthly installments up to the year </w:t>
      </w:r>
      <w:r w:rsidR="00A50105" w:rsidRPr="00EB2DAA">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The ownership of the assets purchased under the hire</w:t>
      </w:r>
      <w:r w:rsidRPr="00EB2DAA">
        <w:rPr>
          <w:rFonts w:ascii="Angsana New" w:hAnsi="Angsana New"/>
          <w:sz w:val="28"/>
          <w:szCs w:val="28"/>
          <w:lang w:val="en-US"/>
        </w:rPr>
        <w:t>-</w:t>
      </w:r>
      <w:r w:rsidRPr="00447F3A">
        <w:rPr>
          <w:rFonts w:ascii="Angsana New" w:hAnsi="Angsana New"/>
          <w:sz w:val="28"/>
          <w:szCs w:val="28"/>
          <w:lang w:val="en-US"/>
        </w:rPr>
        <w:t>purchase agreements will be transferred to the Company when the last installment is paid</w:t>
      </w:r>
      <w:r w:rsidRPr="00EB2DAA">
        <w:rPr>
          <w:rFonts w:ascii="Angsana New" w:hAnsi="Angsana New"/>
          <w:sz w:val="28"/>
          <w:szCs w:val="28"/>
          <w:lang w:val="en-US"/>
        </w:rPr>
        <w:t xml:space="preserve">. </w:t>
      </w:r>
      <w:r w:rsidRPr="00447F3A">
        <w:rPr>
          <w:rFonts w:ascii="Angsana New" w:hAnsi="Angsana New"/>
          <w:sz w:val="28"/>
          <w:szCs w:val="28"/>
          <w:lang w:val="en-US"/>
        </w:rPr>
        <w:t>The above financial lease agreements are collateralized by the Company</w:t>
      </w:r>
      <w:r w:rsidRPr="00EB2DAA">
        <w:rPr>
          <w:rFonts w:ascii="Angsana New" w:hAnsi="Angsana New"/>
          <w:sz w:val="28"/>
          <w:szCs w:val="28"/>
          <w:lang w:val="en-US"/>
        </w:rPr>
        <w:t>’</w:t>
      </w:r>
      <w:r w:rsidRPr="00447F3A">
        <w:rPr>
          <w:rFonts w:ascii="Angsana New" w:hAnsi="Angsana New"/>
          <w:sz w:val="28"/>
          <w:szCs w:val="28"/>
          <w:lang w:val="en-US"/>
        </w:rPr>
        <w:t>s director</w:t>
      </w:r>
      <w:r w:rsidRPr="00EB2DAA">
        <w:rPr>
          <w:rFonts w:ascii="Angsana New" w:hAnsi="Angsana New"/>
          <w:sz w:val="28"/>
          <w:szCs w:val="28"/>
          <w:lang w:val="en-US"/>
        </w:rPr>
        <w:t>.</w:t>
      </w:r>
    </w:p>
    <w:p w:rsidR="0047657A" w:rsidRPr="00447F3A" w:rsidRDefault="0047657A" w:rsidP="0047657A">
      <w:pPr>
        <w:numPr>
          <w:ilvl w:val="0"/>
          <w:numId w:val="1"/>
        </w:numPr>
        <w:spacing w:before="240"/>
        <w:ind w:left="420" w:hanging="420"/>
        <w:jc w:val="thaiDistribute"/>
        <w:rPr>
          <w:rFonts w:ascii="Angsana New" w:hAnsi="Angsana New"/>
          <w:b/>
          <w:bCs/>
          <w:sz w:val="28"/>
          <w:szCs w:val="28"/>
          <w:lang w:val="en-US"/>
        </w:rPr>
      </w:pPr>
      <w:r w:rsidRPr="00447F3A">
        <w:rPr>
          <w:rFonts w:ascii="Angsana New" w:hAnsi="Angsana New"/>
          <w:b/>
          <w:bCs/>
          <w:sz w:val="28"/>
          <w:szCs w:val="28"/>
          <w:lang w:val="en-US"/>
        </w:rPr>
        <w:t>LONG</w:t>
      </w:r>
      <w:r w:rsidRPr="00EB2DAA">
        <w:rPr>
          <w:rFonts w:ascii="Angsana New" w:hAnsi="Angsana New"/>
          <w:b/>
          <w:bCs/>
          <w:sz w:val="28"/>
          <w:szCs w:val="28"/>
          <w:lang w:val="en-US"/>
        </w:rPr>
        <w:t>-</w:t>
      </w:r>
      <w:r w:rsidRPr="00447F3A">
        <w:rPr>
          <w:rFonts w:ascii="Angsana New" w:hAnsi="Angsana New"/>
          <w:b/>
          <w:bCs/>
          <w:sz w:val="28"/>
          <w:szCs w:val="28"/>
          <w:lang w:val="en-US"/>
        </w:rPr>
        <w:t xml:space="preserve">TERM LOAN FROM FINANCIAL INSTITUTION </w:t>
      </w:r>
      <w:r w:rsidRPr="00EB2DAA">
        <w:rPr>
          <w:rFonts w:ascii="Angsana New" w:hAnsi="Angsana New"/>
          <w:b/>
          <w:bCs/>
          <w:sz w:val="28"/>
          <w:szCs w:val="28"/>
          <w:lang w:val="en-US"/>
        </w:rPr>
        <w:t>-</w:t>
      </w:r>
      <w:r w:rsidRPr="00447F3A">
        <w:rPr>
          <w:rFonts w:ascii="Angsana New" w:hAnsi="Angsana New"/>
          <w:b/>
          <w:bCs/>
          <w:sz w:val="28"/>
          <w:szCs w:val="28"/>
          <w:lang w:val="en-US"/>
        </w:rPr>
        <w:t xml:space="preserve"> NET</w:t>
      </w:r>
    </w:p>
    <w:p w:rsidR="0047657A" w:rsidRPr="00EB2DAA" w:rsidRDefault="0047657A" w:rsidP="0047657A">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Long</w:t>
      </w:r>
      <w:r w:rsidRPr="00EB2DAA">
        <w:rPr>
          <w:rFonts w:ascii="Angsana New" w:hAnsi="Angsana New"/>
          <w:sz w:val="28"/>
          <w:szCs w:val="28"/>
          <w:lang w:val="en-US"/>
        </w:rPr>
        <w:t>-</w:t>
      </w:r>
      <w:r w:rsidRPr="00447F3A">
        <w:rPr>
          <w:rFonts w:ascii="Angsana New" w:hAnsi="Angsana New"/>
          <w:sz w:val="28"/>
          <w:szCs w:val="28"/>
          <w:lang w:val="en-US"/>
        </w:rPr>
        <w:t xml:space="preserve">term loan from financial institution as at </w:t>
      </w:r>
      <w:r w:rsidR="00FB72E2" w:rsidRPr="00447F3A">
        <w:rPr>
          <w:rFonts w:ascii="Angsana New" w:hAnsi="Angsana New"/>
          <w:sz w:val="28"/>
          <w:szCs w:val="28"/>
          <w:lang w:val="en-US"/>
        </w:rPr>
        <w:t xml:space="preserve">December </w:t>
      </w:r>
      <w:r w:rsidR="00FB72E2" w:rsidRPr="00EB2DAA">
        <w:rPr>
          <w:rFonts w:ascii="Angsana New" w:hAnsi="Angsana New"/>
          <w:sz w:val="28"/>
          <w:szCs w:val="28"/>
          <w:lang w:val="en-US"/>
        </w:rPr>
        <w:t>31</w:t>
      </w:r>
      <w:r w:rsidR="00FB72E2" w:rsidRPr="00447F3A">
        <w:rPr>
          <w:rFonts w:ascii="Angsana New" w:hAnsi="Angsana New"/>
          <w:sz w:val="28"/>
          <w:szCs w:val="28"/>
          <w:lang w:val="en-US"/>
        </w:rPr>
        <w:t xml:space="preserve">, </w:t>
      </w:r>
      <w:r w:rsidR="00FB72E2" w:rsidRPr="00EB2DAA">
        <w:rPr>
          <w:rFonts w:ascii="Angsana New" w:hAnsi="Angsana New"/>
          <w:sz w:val="28"/>
          <w:szCs w:val="28"/>
          <w:lang w:val="en-US"/>
        </w:rPr>
        <w:t>201</w:t>
      </w:r>
      <w:r w:rsidR="00AE7D03" w:rsidRPr="00EB2DAA">
        <w:rPr>
          <w:rFonts w:ascii="Angsana New" w:hAnsi="Angsana New"/>
          <w:sz w:val="28"/>
          <w:szCs w:val="28"/>
          <w:lang w:val="en-US"/>
        </w:rPr>
        <w:t>8</w:t>
      </w:r>
      <w:r w:rsidR="00FB72E2" w:rsidRPr="00EB2DAA">
        <w:rPr>
          <w:rFonts w:ascii="Angsana New" w:hAnsi="Angsana New"/>
          <w:sz w:val="28"/>
          <w:szCs w:val="28"/>
          <w:lang w:val="en-US"/>
        </w:rPr>
        <w:t xml:space="preserve"> </w:t>
      </w:r>
      <w:r w:rsidR="00FB72E2" w:rsidRPr="00447F3A">
        <w:rPr>
          <w:rFonts w:ascii="Angsana New" w:hAnsi="Angsana New"/>
          <w:sz w:val="28"/>
          <w:szCs w:val="28"/>
          <w:lang w:val="en-US"/>
        </w:rPr>
        <w:t xml:space="preserve">and </w:t>
      </w:r>
      <w:r w:rsidR="00FB72E2" w:rsidRPr="00EB2DAA">
        <w:rPr>
          <w:rFonts w:ascii="Angsana New" w:hAnsi="Angsana New"/>
          <w:sz w:val="28"/>
          <w:szCs w:val="28"/>
          <w:lang w:val="en-US"/>
        </w:rPr>
        <w:t>201</w:t>
      </w:r>
      <w:r w:rsidR="00AE7D03"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720" w:name="_MON_1537092202"/>
    <w:bookmarkStart w:id="721" w:name="_MON_1537095620"/>
    <w:bookmarkStart w:id="722" w:name="_MON_1580108149"/>
    <w:bookmarkStart w:id="723" w:name="_MON_1537095650"/>
    <w:bookmarkStart w:id="724" w:name="_MON_1537095657"/>
    <w:bookmarkStart w:id="725" w:name="_MON_1524210569"/>
    <w:bookmarkStart w:id="726" w:name="_MON_1508159690"/>
    <w:bookmarkStart w:id="727" w:name="_MON_1539597508"/>
    <w:bookmarkStart w:id="728" w:name="_MON_1505569218"/>
    <w:bookmarkStart w:id="729" w:name="_MON_1522511208"/>
    <w:bookmarkStart w:id="730" w:name="_MON_1539669980"/>
    <w:bookmarkStart w:id="731" w:name="_MON_1539669995"/>
    <w:bookmarkStart w:id="732" w:name="_MON_1524059198"/>
    <w:bookmarkStart w:id="733" w:name="_MON_1525591704"/>
    <w:bookmarkStart w:id="734" w:name="_MON_1508096540"/>
    <w:bookmarkStart w:id="735" w:name="_MON_1500102558"/>
    <w:bookmarkStart w:id="736" w:name="_MON_1531899916"/>
    <w:bookmarkStart w:id="737" w:name="_MON_1521023101"/>
    <w:bookmarkStart w:id="738" w:name="_MON_1524175256"/>
    <w:bookmarkStart w:id="739" w:name="_MON_1524175660"/>
    <w:bookmarkStart w:id="740" w:name="_MON_1524175688"/>
    <w:bookmarkStart w:id="741" w:name="_MON_1524175708"/>
    <w:bookmarkStart w:id="742" w:name="_MON_1524175764"/>
    <w:bookmarkStart w:id="743" w:name="_MON_1548830782"/>
    <w:bookmarkStart w:id="744" w:name="_MON_1524175989"/>
    <w:bookmarkStart w:id="745" w:name="_MON_1524177475"/>
    <w:bookmarkStart w:id="746" w:name="_MON_1536654897"/>
    <w:bookmarkStart w:id="747" w:name="_MON_1524177597"/>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Start w:id="748" w:name="_MON_1516543124"/>
    <w:bookmarkEnd w:id="748"/>
    <w:p w:rsidR="00D764BD" w:rsidRPr="00EB2DAA" w:rsidRDefault="00CD47D2" w:rsidP="00520E37">
      <w:pPr>
        <w:pStyle w:val="Heading4"/>
        <w:ind w:left="284"/>
        <w:rPr>
          <w:sz w:val="8"/>
          <w:szCs w:val="8"/>
          <w:u w:val="single"/>
          <w:cs/>
          <w:lang w:val="en-US"/>
        </w:rPr>
      </w:pPr>
      <w:r w:rsidRPr="006B4157">
        <w:object w:dxaOrig="9469" w:dyaOrig="2601">
          <v:shape id="_x0000_i1432" type="#_x0000_t75" style="width:451pt;height:133.05pt" o:ole="">
            <v:imagedata r:id="rId55" o:title=""/>
            <o:lock v:ext="edit" aspectratio="f"/>
          </v:shape>
          <o:OLEObject Type="Embed" ProgID="Excel.Sheet.8" ShapeID="_x0000_i1432" DrawAspect="Content" ObjectID="_1612463113" r:id="rId56"/>
        </w:object>
      </w:r>
    </w:p>
    <w:p w:rsidR="00936257" w:rsidRPr="00447F3A" w:rsidRDefault="00936257" w:rsidP="00FF5FA8">
      <w:pPr>
        <w:spacing w:before="120"/>
        <w:ind w:left="357"/>
        <w:jc w:val="thaiDistribute"/>
        <w:rPr>
          <w:rFonts w:ascii="Angsana New" w:hAnsi="Angsana New"/>
          <w:sz w:val="28"/>
          <w:szCs w:val="28"/>
          <w:lang w:val="en-US"/>
        </w:rPr>
      </w:pPr>
    </w:p>
    <w:p w:rsidR="00936257" w:rsidRPr="00447F3A" w:rsidRDefault="00936257" w:rsidP="00FF5FA8">
      <w:pPr>
        <w:spacing w:before="120"/>
        <w:ind w:left="357"/>
        <w:jc w:val="thaiDistribute"/>
        <w:rPr>
          <w:rFonts w:ascii="Angsana New" w:hAnsi="Angsana New"/>
          <w:sz w:val="28"/>
          <w:szCs w:val="28"/>
          <w:lang w:val="en-US"/>
        </w:rPr>
      </w:pPr>
    </w:p>
    <w:p w:rsidR="004A45E4" w:rsidRPr="00447F3A" w:rsidRDefault="004A45E4" w:rsidP="00FF5FA8">
      <w:pPr>
        <w:spacing w:before="120"/>
        <w:ind w:left="357"/>
        <w:jc w:val="thaiDistribute"/>
        <w:rPr>
          <w:rFonts w:ascii="Angsana New" w:hAnsi="Angsana New"/>
          <w:sz w:val="28"/>
          <w:szCs w:val="28"/>
          <w:lang w:val="en-US"/>
        </w:rPr>
      </w:pPr>
    </w:p>
    <w:p w:rsidR="004A45E4" w:rsidRPr="00447F3A" w:rsidRDefault="004A45E4" w:rsidP="00FF5FA8">
      <w:pPr>
        <w:spacing w:before="120"/>
        <w:ind w:left="357"/>
        <w:jc w:val="thaiDistribute"/>
        <w:rPr>
          <w:rFonts w:ascii="Angsana New" w:hAnsi="Angsana New"/>
          <w:sz w:val="28"/>
          <w:szCs w:val="28"/>
          <w:lang w:val="en-US"/>
        </w:rPr>
      </w:pPr>
    </w:p>
    <w:p w:rsidR="0047657A" w:rsidRPr="00EB2DAA" w:rsidRDefault="00341BC7" w:rsidP="0092025C">
      <w:pPr>
        <w:spacing w:before="120" w:after="240"/>
        <w:ind w:left="357"/>
        <w:jc w:val="thaiDistribute"/>
        <w:rPr>
          <w:rFonts w:ascii="Angsana New" w:hAnsi="Angsana New"/>
          <w:sz w:val="28"/>
          <w:szCs w:val="28"/>
          <w:cs/>
          <w:lang w:val="en-US"/>
        </w:rPr>
      </w:pPr>
      <w:r w:rsidRPr="00447F3A">
        <w:rPr>
          <w:rFonts w:ascii="Angsana New" w:hAnsi="Angsana New"/>
          <w:sz w:val="28"/>
          <w:szCs w:val="28"/>
          <w:lang w:val="en-US"/>
        </w:rPr>
        <w:lastRenderedPageBreak/>
        <w:t>The Company entered into two</w:t>
      </w:r>
      <w:r w:rsidR="0047657A" w:rsidRPr="00447F3A">
        <w:rPr>
          <w:rFonts w:ascii="Angsana New" w:hAnsi="Angsana New"/>
          <w:sz w:val="28"/>
          <w:szCs w:val="28"/>
          <w:lang w:val="en-US"/>
        </w:rPr>
        <w:t xml:space="preserve"> long</w:t>
      </w:r>
      <w:r w:rsidR="0047657A" w:rsidRPr="00EB2DAA">
        <w:rPr>
          <w:rFonts w:ascii="Angsana New" w:hAnsi="Angsana New"/>
          <w:sz w:val="28"/>
          <w:szCs w:val="28"/>
          <w:lang w:val="en-US"/>
        </w:rPr>
        <w:t>-</w:t>
      </w:r>
      <w:r w:rsidR="0047657A" w:rsidRPr="00447F3A">
        <w:rPr>
          <w:rFonts w:ascii="Angsana New" w:hAnsi="Angsana New"/>
          <w:sz w:val="28"/>
          <w:szCs w:val="28"/>
          <w:lang w:val="en-US"/>
        </w:rPr>
        <w:t xml:space="preserve">term </w:t>
      </w:r>
      <w:r w:rsidRPr="00447F3A">
        <w:rPr>
          <w:rFonts w:ascii="Angsana New" w:hAnsi="Angsana New"/>
          <w:sz w:val="28"/>
          <w:szCs w:val="28"/>
          <w:lang w:val="en-US"/>
        </w:rPr>
        <w:t>loan agreements with a</w:t>
      </w:r>
      <w:r w:rsidR="0047657A" w:rsidRPr="00447F3A">
        <w:rPr>
          <w:rFonts w:ascii="Angsana New" w:hAnsi="Angsana New"/>
          <w:sz w:val="28"/>
          <w:szCs w:val="28"/>
          <w:lang w:val="en-US"/>
        </w:rPr>
        <w:t xml:space="preserve"> domestic bank</w:t>
      </w:r>
      <w:r w:rsidR="0047657A" w:rsidRPr="00EB2DAA">
        <w:rPr>
          <w:rFonts w:ascii="Angsana New" w:hAnsi="Angsana New"/>
          <w:sz w:val="28"/>
          <w:szCs w:val="28"/>
          <w:lang w:val="en-US"/>
        </w:rPr>
        <w:t xml:space="preserve">. </w:t>
      </w:r>
      <w:r w:rsidR="0047657A" w:rsidRPr="00447F3A">
        <w:rPr>
          <w:rFonts w:ascii="Angsana New" w:hAnsi="Angsana New"/>
          <w:sz w:val="28"/>
          <w:szCs w:val="28"/>
          <w:lang w:val="en-US"/>
        </w:rPr>
        <w:t>The repayment terms and condition</w:t>
      </w:r>
      <w:r w:rsidRPr="00447F3A">
        <w:rPr>
          <w:rFonts w:ascii="Angsana New" w:hAnsi="Angsana New"/>
          <w:sz w:val="28"/>
          <w:szCs w:val="28"/>
          <w:lang w:val="en-US"/>
        </w:rPr>
        <w:t>s</w:t>
      </w:r>
      <w:r w:rsidR="0047657A" w:rsidRPr="00447F3A">
        <w:rPr>
          <w:rFonts w:ascii="Angsana New" w:hAnsi="Angsana New"/>
          <w:sz w:val="28"/>
          <w:szCs w:val="28"/>
          <w:lang w:val="en-US"/>
        </w:rPr>
        <w:t xml:space="preserve"> of the loans are as follow</w:t>
      </w:r>
      <w:r w:rsidR="0047657A" w:rsidRPr="00EB2DAA">
        <w:rPr>
          <w:rFonts w:ascii="Angsana New" w:hAnsi="Angsana New"/>
          <w:sz w:val="28"/>
          <w:szCs w:val="28"/>
          <w:lang w:val="en-US"/>
        </w:rPr>
        <w:t>:</w:t>
      </w:r>
    </w:p>
    <w:p w:rsidR="0047657A" w:rsidRPr="00447F3A" w:rsidRDefault="0047657A" w:rsidP="0047657A">
      <w:pPr>
        <w:spacing w:before="120"/>
        <w:ind w:left="378"/>
        <w:jc w:val="thaiDistribute"/>
        <w:rPr>
          <w:rFonts w:ascii="Angsana New" w:hAnsi="Angsana New"/>
          <w:sz w:val="28"/>
          <w:szCs w:val="28"/>
          <w:lang w:val="en-US"/>
        </w:rPr>
      </w:pPr>
      <w:r w:rsidRPr="00447F3A">
        <w:rPr>
          <w:rFonts w:ascii="Angsana New" w:hAnsi="Angsana New"/>
          <w:sz w:val="28"/>
          <w:szCs w:val="28"/>
          <w:lang w:val="en-US"/>
        </w:rPr>
        <w:t>On</w:t>
      </w:r>
      <w:r w:rsidRPr="00EB2DAA">
        <w:rPr>
          <w:rFonts w:ascii="Angsana New" w:hAnsi="Angsana New"/>
          <w:sz w:val="28"/>
          <w:szCs w:val="28"/>
          <w:lang w:val="en-US"/>
        </w:rPr>
        <w:t xml:space="preserve"> </w:t>
      </w:r>
      <w:r w:rsidRPr="00447F3A">
        <w:rPr>
          <w:rFonts w:ascii="Angsana New" w:hAnsi="Angsana New"/>
          <w:sz w:val="28"/>
          <w:szCs w:val="28"/>
          <w:lang w:val="en-US"/>
        </w:rPr>
        <w:t xml:space="preserve">August </w:t>
      </w:r>
      <w:r w:rsidRPr="00EB2DAA">
        <w:rPr>
          <w:rFonts w:ascii="Angsana New" w:hAnsi="Angsana New"/>
          <w:sz w:val="28"/>
          <w:szCs w:val="28"/>
          <w:lang w:val="en-US"/>
        </w:rPr>
        <w:t>30</w:t>
      </w:r>
      <w:r w:rsidRPr="00447F3A">
        <w:rPr>
          <w:rFonts w:ascii="Angsana New" w:hAnsi="Angsana New"/>
          <w:sz w:val="28"/>
          <w:szCs w:val="28"/>
          <w:lang w:val="en-US"/>
        </w:rPr>
        <w:t xml:space="preserve">, </w:t>
      </w:r>
      <w:r w:rsidRPr="00EB2DAA">
        <w:rPr>
          <w:rFonts w:ascii="Angsana New" w:hAnsi="Angsana New"/>
          <w:sz w:val="28"/>
          <w:szCs w:val="28"/>
          <w:lang w:val="en-US"/>
        </w:rPr>
        <w:t>2011</w:t>
      </w:r>
      <w:r w:rsidRPr="00447F3A">
        <w:rPr>
          <w:rFonts w:ascii="Angsana New" w:hAnsi="Angsana New"/>
          <w:sz w:val="28"/>
          <w:szCs w:val="28"/>
          <w:lang w:val="en-US"/>
        </w:rPr>
        <w:t>,</w:t>
      </w:r>
      <w:r w:rsidRPr="00EB2DAA">
        <w:rPr>
          <w:rFonts w:ascii="Angsana New" w:hAnsi="Angsana New"/>
          <w:sz w:val="28"/>
          <w:szCs w:val="28"/>
          <w:lang w:val="en-US"/>
        </w:rPr>
        <w:t xml:space="preserve"> </w:t>
      </w:r>
      <w:r w:rsidRPr="00447F3A">
        <w:rPr>
          <w:rFonts w:ascii="Angsana New" w:hAnsi="Angsana New"/>
          <w:sz w:val="28"/>
          <w:szCs w:val="28"/>
          <w:lang w:val="en-US"/>
        </w:rPr>
        <w:t>the Company entered into the long</w:t>
      </w:r>
      <w:r w:rsidRPr="00EB2DAA">
        <w:rPr>
          <w:rFonts w:ascii="Angsana New" w:hAnsi="Angsana New"/>
          <w:sz w:val="28"/>
          <w:szCs w:val="28"/>
          <w:lang w:val="en-US"/>
        </w:rPr>
        <w:t>-</w:t>
      </w:r>
      <w:r w:rsidRPr="00447F3A">
        <w:rPr>
          <w:rFonts w:ascii="Angsana New" w:hAnsi="Angsana New"/>
          <w:sz w:val="28"/>
          <w:szCs w:val="28"/>
          <w:lang w:val="en-US"/>
        </w:rPr>
        <w:t>term loan agreements with a domestic bank for long</w:t>
      </w:r>
      <w:r w:rsidRPr="00EB2DAA">
        <w:rPr>
          <w:rFonts w:ascii="Angsana New" w:hAnsi="Angsana New"/>
          <w:sz w:val="28"/>
          <w:szCs w:val="28"/>
          <w:lang w:val="en-US"/>
        </w:rPr>
        <w:t>-</w:t>
      </w:r>
      <w:r w:rsidRPr="00447F3A">
        <w:rPr>
          <w:rFonts w:ascii="Angsana New" w:hAnsi="Angsana New"/>
          <w:sz w:val="28"/>
          <w:szCs w:val="28"/>
          <w:lang w:val="en-US"/>
        </w:rPr>
        <w:t xml:space="preserve">term credit facilities totaling Baht </w:t>
      </w:r>
      <w:r w:rsidRPr="00EB2DAA">
        <w:rPr>
          <w:rFonts w:ascii="Angsana New" w:hAnsi="Angsana New"/>
          <w:sz w:val="28"/>
          <w:szCs w:val="28"/>
          <w:lang w:val="en-US"/>
        </w:rPr>
        <w:t xml:space="preserve">22 </w:t>
      </w:r>
      <w:r w:rsidRPr="00447F3A">
        <w:rPr>
          <w:rFonts w:ascii="Angsana New" w:hAnsi="Angsana New"/>
          <w:sz w:val="28"/>
          <w:szCs w:val="28"/>
          <w:lang w:val="en-US"/>
        </w:rPr>
        <w:t>million for purposes of building construction</w:t>
      </w:r>
      <w:r w:rsidRPr="00EB2DAA">
        <w:rPr>
          <w:rFonts w:ascii="Angsana New" w:hAnsi="Angsana New"/>
          <w:sz w:val="28"/>
          <w:szCs w:val="28"/>
          <w:lang w:val="en-US"/>
        </w:rPr>
        <w:t xml:space="preserve">. </w:t>
      </w:r>
      <w:r w:rsidRPr="00447F3A">
        <w:rPr>
          <w:rFonts w:ascii="Angsana New" w:hAnsi="Angsana New"/>
          <w:sz w:val="28"/>
          <w:szCs w:val="28"/>
          <w:lang w:val="en-US"/>
        </w:rPr>
        <w:t xml:space="preserve">Principal and interest are repayable in </w:t>
      </w:r>
      <w:r w:rsidRPr="00EB2DAA">
        <w:rPr>
          <w:rFonts w:ascii="Angsana New" w:hAnsi="Angsana New"/>
          <w:sz w:val="28"/>
          <w:szCs w:val="28"/>
          <w:lang w:val="en-US"/>
        </w:rPr>
        <w:t xml:space="preserve">84 </w:t>
      </w:r>
      <w:r w:rsidRPr="00447F3A">
        <w:rPr>
          <w:rFonts w:ascii="Angsana New" w:hAnsi="Angsana New"/>
          <w:sz w:val="28"/>
          <w:szCs w:val="28"/>
          <w:lang w:val="en-US"/>
        </w:rPr>
        <w:t>monthly installments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The first installment payment of principal is in May </w:t>
      </w:r>
      <w:r w:rsidRPr="00EB2DAA">
        <w:rPr>
          <w:rFonts w:ascii="Angsana New" w:hAnsi="Angsana New"/>
          <w:sz w:val="28"/>
          <w:szCs w:val="28"/>
          <w:lang w:val="en-US"/>
        </w:rPr>
        <w:t xml:space="preserve">2012 </w:t>
      </w:r>
      <w:r w:rsidRPr="00447F3A">
        <w:rPr>
          <w:rFonts w:ascii="Angsana New" w:hAnsi="Angsana New"/>
          <w:sz w:val="28"/>
          <w:szCs w:val="28"/>
          <w:lang w:val="en-US"/>
        </w:rPr>
        <w:t xml:space="preserve">and will complete in April </w:t>
      </w:r>
      <w:r w:rsidRPr="00EB2DAA">
        <w:rPr>
          <w:rFonts w:ascii="Angsana New" w:hAnsi="Angsana New"/>
          <w:sz w:val="28"/>
          <w:szCs w:val="28"/>
          <w:lang w:val="en-US"/>
        </w:rPr>
        <w:t xml:space="preserve">2019. </w:t>
      </w:r>
      <w:r w:rsidRPr="00447F3A">
        <w:rPr>
          <w:rFonts w:ascii="Angsana New" w:hAnsi="Angsana New"/>
          <w:sz w:val="28"/>
          <w:szCs w:val="28"/>
          <w:lang w:val="en-US"/>
        </w:rPr>
        <w:t>Long</w:t>
      </w:r>
      <w:r w:rsidRPr="00EB2DAA">
        <w:rPr>
          <w:rFonts w:ascii="Angsana New" w:hAnsi="Angsana New"/>
          <w:sz w:val="28"/>
          <w:szCs w:val="28"/>
          <w:lang w:val="en-US"/>
        </w:rPr>
        <w:t>-</w:t>
      </w:r>
      <w:r w:rsidRPr="00447F3A">
        <w:rPr>
          <w:rFonts w:ascii="Angsana New" w:hAnsi="Angsana New"/>
          <w:sz w:val="28"/>
          <w:szCs w:val="28"/>
          <w:lang w:val="en-US"/>
        </w:rPr>
        <w:t>term loans from financial institution bear interest at the MLR</w:t>
      </w:r>
      <w:r w:rsidRPr="00EB2DAA">
        <w:rPr>
          <w:rFonts w:ascii="Angsana New" w:hAnsi="Angsana New"/>
          <w:sz w:val="28"/>
          <w:szCs w:val="28"/>
          <w:lang w:val="en-US"/>
        </w:rPr>
        <w:t xml:space="preserve">. </w:t>
      </w:r>
      <w:r w:rsidRPr="00447F3A">
        <w:rPr>
          <w:rFonts w:ascii="Angsana New" w:hAnsi="Angsana New"/>
          <w:sz w:val="28"/>
          <w:szCs w:val="28"/>
          <w:lang w:val="en-US"/>
        </w:rPr>
        <w:t xml:space="preserve">These credit facilities were secured by the guarantee by the Company </w:t>
      </w:r>
      <w:r w:rsidR="00122ED0" w:rsidRPr="00447F3A">
        <w:rPr>
          <w:rFonts w:ascii="Angsana New" w:hAnsi="Angsana New"/>
          <w:sz w:val="28"/>
          <w:szCs w:val="28"/>
          <w:lang w:val="en-US"/>
        </w:rPr>
        <w:t>and the subsidiary and by the mortgage of the subsidiary</w:t>
      </w:r>
      <w:r w:rsidR="00122ED0" w:rsidRPr="00EB2DAA">
        <w:rPr>
          <w:rFonts w:ascii="Angsana New" w:hAnsi="Angsana New"/>
          <w:sz w:val="28"/>
          <w:szCs w:val="28"/>
          <w:lang w:val="en-US"/>
        </w:rPr>
        <w:t>’</w:t>
      </w:r>
      <w:r w:rsidR="00122ED0" w:rsidRPr="00447F3A">
        <w:rPr>
          <w:rFonts w:ascii="Angsana New" w:hAnsi="Angsana New"/>
          <w:sz w:val="28"/>
          <w:szCs w:val="28"/>
          <w:lang w:val="en-US"/>
        </w:rPr>
        <w:t>s land and the mortgage of the Company structures and the guarantee by a director of the Company</w:t>
      </w:r>
      <w:r w:rsidR="00122ED0" w:rsidRPr="00EB2DAA">
        <w:rPr>
          <w:rFonts w:ascii="Angsana New" w:hAnsi="Angsana New"/>
          <w:sz w:val="28"/>
          <w:szCs w:val="28"/>
          <w:lang w:val="en-US"/>
        </w:rPr>
        <w:t>.</w:t>
      </w:r>
    </w:p>
    <w:p w:rsidR="0047657A" w:rsidRPr="00447F3A" w:rsidRDefault="0047657A" w:rsidP="00A6343F">
      <w:pPr>
        <w:ind w:left="360"/>
        <w:jc w:val="thaiDistribute"/>
        <w:rPr>
          <w:rFonts w:ascii="Angsana New" w:hAnsi="Angsana New"/>
          <w:spacing w:val="4"/>
          <w:sz w:val="28"/>
          <w:szCs w:val="28"/>
          <w:lang w:val="en-US"/>
        </w:rPr>
      </w:pPr>
      <w:r w:rsidRPr="00447F3A">
        <w:rPr>
          <w:rFonts w:ascii="Angsana New" w:hAnsi="Angsana New"/>
          <w:spacing w:val="4"/>
          <w:sz w:val="28"/>
          <w:szCs w:val="28"/>
          <w:lang w:val="en-US"/>
        </w:rPr>
        <w:t>Under the conditions on the loan agreements, the Company must comply with certain conditions such as</w:t>
      </w:r>
      <w:r w:rsidRPr="00EB2DAA">
        <w:rPr>
          <w:rFonts w:ascii="Angsana New" w:hAnsi="Angsana New"/>
          <w:spacing w:val="4"/>
          <w:sz w:val="28"/>
          <w:szCs w:val="28"/>
          <w:lang w:val="en-US"/>
        </w:rPr>
        <w:t>:</w:t>
      </w:r>
    </w:p>
    <w:p w:rsidR="0047657A" w:rsidRPr="00447F3A" w:rsidRDefault="0047657A" w:rsidP="0047657A">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to Equity Ratio must not exceed</w:t>
      </w:r>
      <w:r w:rsidRPr="00EB2DAA">
        <w:rPr>
          <w:rFonts w:ascii="Angsana New" w:hAnsi="Angsana New" w:hint="cs"/>
          <w:sz w:val="28"/>
          <w:szCs w:val="28"/>
          <w:lang w:val="en-US"/>
        </w:rPr>
        <w:t xml:space="preserve"> 3 </w:t>
      </w:r>
      <w:r w:rsidRPr="00EB2DAA">
        <w:rPr>
          <w:rFonts w:ascii="Angsana New" w:hAnsi="Angsana New"/>
          <w:sz w:val="28"/>
          <w:szCs w:val="28"/>
          <w:lang w:val="en-US"/>
        </w:rPr>
        <w:t>: 1</w:t>
      </w:r>
    </w:p>
    <w:p w:rsidR="0092025C" w:rsidRDefault="0047657A" w:rsidP="0092025C">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Service Coverage Ratio</w:t>
      </w:r>
      <w:r w:rsidRPr="00EB2DAA">
        <w:rPr>
          <w:rFonts w:ascii="Angsana New" w:hAnsi="Angsana New"/>
          <w:sz w:val="28"/>
          <w:szCs w:val="28"/>
          <w:lang w:val="en-US"/>
        </w:rPr>
        <w:t xml:space="preserve">: </w:t>
      </w:r>
      <w:r w:rsidRPr="00447F3A">
        <w:rPr>
          <w:rFonts w:ascii="Angsana New" w:hAnsi="Angsana New"/>
          <w:sz w:val="28"/>
          <w:szCs w:val="28"/>
          <w:lang w:val="en-US"/>
        </w:rPr>
        <w:t>DSCR shall be</w:t>
      </w:r>
      <w:r w:rsidRPr="00EB2DAA">
        <w:rPr>
          <w:rFonts w:ascii="Angsana New" w:hAnsi="Angsana New"/>
          <w:sz w:val="28"/>
          <w:szCs w:val="28"/>
          <w:lang w:val="en-US"/>
        </w:rPr>
        <w:t xml:space="preserve"> </w:t>
      </w:r>
      <w:r w:rsidRPr="00447F3A">
        <w:rPr>
          <w:rFonts w:ascii="Angsana New" w:hAnsi="Angsana New"/>
          <w:sz w:val="28"/>
          <w:szCs w:val="28"/>
          <w:lang w:val="en-US"/>
        </w:rPr>
        <w:t xml:space="preserve">at least </w:t>
      </w:r>
      <w:r w:rsidRPr="00EB2DAA">
        <w:rPr>
          <w:rFonts w:ascii="Angsana New" w:hAnsi="Angsana New"/>
          <w:sz w:val="28"/>
          <w:szCs w:val="28"/>
          <w:lang w:val="en-US"/>
        </w:rPr>
        <w:t xml:space="preserve">1.25 </w:t>
      </w:r>
      <w:r w:rsidRPr="00447F3A">
        <w:rPr>
          <w:rFonts w:ascii="Angsana New" w:hAnsi="Angsana New"/>
          <w:sz w:val="28"/>
          <w:szCs w:val="28"/>
          <w:lang w:val="en-US"/>
        </w:rPr>
        <w:t>times</w:t>
      </w:r>
      <w:r w:rsidRPr="00EB2DAA">
        <w:rPr>
          <w:rFonts w:ascii="Angsana New" w:hAnsi="Angsana New" w:hint="cs"/>
          <w:sz w:val="28"/>
          <w:szCs w:val="28"/>
          <w:lang w:val="en-US"/>
        </w:rPr>
        <w:t xml:space="preserve"> </w:t>
      </w:r>
    </w:p>
    <w:p w:rsidR="0092025C" w:rsidRDefault="0092025C" w:rsidP="00A6343F">
      <w:pPr>
        <w:jc w:val="thaiDistribute"/>
        <w:rPr>
          <w:rFonts w:ascii="Angsana New" w:hAnsi="Angsana New"/>
          <w:sz w:val="28"/>
          <w:szCs w:val="28"/>
          <w:lang w:val="en-US"/>
        </w:rPr>
      </w:pPr>
      <w:r>
        <w:rPr>
          <w:rFonts w:ascii="Angsana New" w:hAnsi="Angsana New"/>
          <w:sz w:val="28"/>
          <w:szCs w:val="28"/>
          <w:lang w:val="en-US"/>
        </w:rPr>
        <w:t xml:space="preserve">        </w:t>
      </w:r>
      <w:proofErr w:type="gramStart"/>
      <w:r w:rsidR="00F42F77" w:rsidRPr="003E5A92">
        <w:rPr>
          <w:rFonts w:ascii="Angsana New" w:hAnsi="Angsana New"/>
          <w:sz w:val="28"/>
          <w:szCs w:val="28"/>
          <w:lang w:val="en-US"/>
        </w:rPr>
        <w:t>As at December 31, 2018</w:t>
      </w:r>
      <w:r w:rsidRPr="003E5A92">
        <w:rPr>
          <w:rFonts w:ascii="Angsana New" w:hAnsi="Angsana New"/>
          <w:sz w:val="28"/>
          <w:szCs w:val="28"/>
          <w:lang w:val="en-US"/>
        </w:rPr>
        <w:t>,</w:t>
      </w:r>
      <w:r w:rsidRPr="003E5A92">
        <w:rPr>
          <w:lang w:val="en-US"/>
        </w:rPr>
        <w:t xml:space="preserve"> </w:t>
      </w:r>
      <w:r w:rsidR="00C463F4" w:rsidRPr="003E5A92">
        <w:rPr>
          <w:rFonts w:ascii="Angsana New" w:hAnsi="Angsana New"/>
          <w:sz w:val="28"/>
          <w:szCs w:val="28"/>
          <w:lang w:val="en-US"/>
        </w:rPr>
        <w:t>the Company has completed</w:t>
      </w:r>
      <w:r w:rsidR="00C463F4" w:rsidRPr="003E5A92">
        <w:rPr>
          <w:rFonts w:ascii="Angsana New" w:hAnsi="Angsana New" w:hint="cs"/>
          <w:sz w:val="28"/>
          <w:szCs w:val="28"/>
          <w:cs/>
          <w:lang w:val="en-US"/>
        </w:rPr>
        <w:t xml:space="preserve"> </w:t>
      </w:r>
      <w:r w:rsidR="00C463F4" w:rsidRPr="003E5A92">
        <w:rPr>
          <w:rFonts w:ascii="Angsana New" w:hAnsi="Angsana New"/>
          <w:sz w:val="28"/>
          <w:szCs w:val="28"/>
          <w:lang w:val="en-US"/>
        </w:rPr>
        <w:t>paid the long-term.</w:t>
      </w:r>
      <w:proofErr w:type="gramEnd"/>
    </w:p>
    <w:p w:rsidR="00A6343F" w:rsidRPr="00447F3A" w:rsidRDefault="00A6343F" w:rsidP="00A6343F">
      <w:pPr>
        <w:pStyle w:val="ListParagraph"/>
        <w:ind w:left="714"/>
        <w:jc w:val="thaiDistribute"/>
        <w:rPr>
          <w:rFonts w:ascii="Angsana New" w:hAnsi="Angsana New"/>
          <w:sz w:val="28"/>
          <w:szCs w:val="28"/>
          <w:lang w:val="en-US"/>
        </w:rPr>
      </w:pPr>
    </w:p>
    <w:p w:rsidR="0041481E" w:rsidRPr="00447F3A" w:rsidRDefault="0047657A" w:rsidP="00A6343F">
      <w:pPr>
        <w:ind w:left="378"/>
        <w:jc w:val="thaiDistribute"/>
        <w:rPr>
          <w:rFonts w:ascii="Angsana New" w:hAnsi="Angsana New"/>
          <w:sz w:val="28"/>
          <w:szCs w:val="28"/>
          <w:lang w:val="en-US"/>
        </w:rPr>
      </w:pPr>
      <w:r w:rsidRPr="00447F3A">
        <w:rPr>
          <w:rFonts w:ascii="Angsana New" w:hAnsi="Angsana New"/>
          <w:sz w:val="28"/>
          <w:szCs w:val="28"/>
          <w:lang w:val="en-US"/>
        </w:rPr>
        <w:t>On</w:t>
      </w:r>
      <w:r w:rsidRPr="00EB2DAA">
        <w:rPr>
          <w:rFonts w:ascii="Angsana New" w:hAnsi="Angsana New"/>
          <w:sz w:val="28"/>
          <w:szCs w:val="28"/>
          <w:lang w:val="en-US"/>
        </w:rPr>
        <w:t xml:space="preserve"> </w:t>
      </w:r>
      <w:r w:rsidRPr="00447F3A">
        <w:rPr>
          <w:rFonts w:ascii="Angsana New" w:hAnsi="Angsana New"/>
          <w:sz w:val="28"/>
          <w:szCs w:val="28"/>
          <w:lang w:val="en-US"/>
        </w:rPr>
        <w:t xml:space="preserve">March </w:t>
      </w:r>
      <w:r w:rsidRPr="00EB2DAA">
        <w:rPr>
          <w:rFonts w:ascii="Angsana New" w:hAnsi="Angsana New"/>
          <w:sz w:val="28"/>
          <w:szCs w:val="28"/>
          <w:lang w:val="en-US"/>
        </w:rPr>
        <w:t>7</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w:t>
      </w:r>
      <w:r w:rsidRPr="00EB2DAA">
        <w:rPr>
          <w:rFonts w:ascii="Angsana New" w:hAnsi="Angsana New"/>
          <w:sz w:val="28"/>
          <w:szCs w:val="28"/>
          <w:lang w:val="en-US"/>
        </w:rPr>
        <w:t xml:space="preserve"> </w:t>
      </w:r>
      <w:r w:rsidRPr="00447F3A">
        <w:rPr>
          <w:rFonts w:ascii="Angsana New" w:hAnsi="Angsana New"/>
          <w:sz w:val="28"/>
          <w:szCs w:val="28"/>
          <w:lang w:val="en-US"/>
        </w:rPr>
        <w:t>the Company entered into the long</w:t>
      </w:r>
      <w:r w:rsidRPr="00EB2DAA">
        <w:rPr>
          <w:rFonts w:ascii="Angsana New" w:hAnsi="Angsana New"/>
          <w:sz w:val="28"/>
          <w:szCs w:val="28"/>
          <w:lang w:val="en-US"/>
        </w:rPr>
        <w:t>-</w:t>
      </w:r>
      <w:r w:rsidRPr="00447F3A">
        <w:rPr>
          <w:rFonts w:ascii="Angsana New" w:hAnsi="Angsana New"/>
          <w:sz w:val="28"/>
          <w:szCs w:val="28"/>
          <w:lang w:val="en-US"/>
        </w:rPr>
        <w:t>term loan agreements with a domestic bank for long</w:t>
      </w:r>
      <w:r w:rsidRPr="00EB2DAA">
        <w:rPr>
          <w:rFonts w:ascii="Angsana New" w:hAnsi="Angsana New"/>
          <w:sz w:val="28"/>
          <w:szCs w:val="28"/>
          <w:lang w:val="en-US"/>
        </w:rPr>
        <w:t>-</w:t>
      </w:r>
      <w:r w:rsidRPr="00447F3A">
        <w:rPr>
          <w:rFonts w:ascii="Angsana New" w:hAnsi="Angsana New"/>
          <w:sz w:val="28"/>
          <w:szCs w:val="28"/>
          <w:lang w:val="en-US"/>
        </w:rPr>
        <w:t xml:space="preserve">term credit facilities totaling Baht </w:t>
      </w:r>
      <w:r w:rsidRPr="00EB2DAA">
        <w:rPr>
          <w:rFonts w:ascii="Angsana New" w:hAnsi="Angsana New"/>
          <w:sz w:val="28"/>
          <w:szCs w:val="28"/>
          <w:lang w:val="en-US"/>
        </w:rPr>
        <w:t xml:space="preserve">7.27 </w:t>
      </w:r>
      <w:r w:rsidRPr="00447F3A">
        <w:rPr>
          <w:rFonts w:ascii="Angsana New" w:hAnsi="Angsana New"/>
          <w:sz w:val="28"/>
          <w:szCs w:val="28"/>
          <w:lang w:val="en-US"/>
        </w:rPr>
        <w:t>million for purposes of building construction, renovation of factories and offices</w:t>
      </w:r>
      <w:r w:rsidRPr="00EB2DAA">
        <w:rPr>
          <w:rFonts w:ascii="Angsana New" w:hAnsi="Angsana New"/>
          <w:sz w:val="28"/>
          <w:szCs w:val="28"/>
          <w:lang w:val="en-US"/>
        </w:rPr>
        <w:t xml:space="preserve">. </w:t>
      </w:r>
      <w:r w:rsidRPr="00447F3A">
        <w:rPr>
          <w:rFonts w:ascii="Angsana New" w:hAnsi="Angsana New"/>
          <w:sz w:val="28"/>
          <w:szCs w:val="28"/>
          <w:lang w:val="en-US"/>
        </w:rPr>
        <w:t xml:space="preserve">Principal and interest are repayable in </w:t>
      </w:r>
      <w:r w:rsidRPr="00EB2DAA">
        <w:rPr>
          <w:rFonts w:ascii="Angsana New" w:hAnsi="Angsana New"/>
          <w:sz w:val="28"/>
          <w:szCs w:val="28"/>
          <w:lang w:val="en-US"/>
        </w:rPr>
        <w:t xml:space="preserve">54 </w:t>
      </w:r>
      <w:r w:rsidRPr="00447F3A">
        <w:rPr>
          <w:rFonts w:ascii="Angsana New" w:hAnsi="Angsana New"/>
          <w:sz w:val="28"/>
          <w:szCs w:val="28"/>
          <w:lang w:val="en-US"/>
        </w:rPr>
        <w:t>monthly installments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The first installment payment of principal is in June </w:t>
      </w:r>
      <w:r w:rsidRPr="00EB2DAA">
        <w:rPr>
          <w:rFonts w:ascii="Angsana New" w:hAnsi="Angsana New"/>
          <w:sz w:val="28"/>
          <w:szCs w:val="28"/>
          <w:lang w:val="en-US"/>
        </w:rPr>
        <w:t xml:space="preserve">2016 </w:t>
      </w:r>
      <w:r w:rsidRPr="00447F3A">
        <w:rPr>
          <w:rFonts w:ascii="Angsana New" w:hAnsi="Angsana New"/>
          <w:sz w:val="28"/>
          <w:szCs w:val="28"/>
          <w:lang w:val="en-US"/>
        </w:rPr>
        <w:t xml:space="preserve">and will complete in November </w:t>
      </w:r>
      <w:r w:rsidRPr="00EB2DAA">
        <w:rPr>
          <w:rFonts w:ascii="Angsana New" w:hAnsi="Angsana New"/>
          <w:sz w:val="28"/>
          <w:szCs w:val="28"/>
          <w:lang w:val="en-US"/>
        </w:rPr>
        <w:t xml:space="preserve">2020. </w:t>
      </w:r>
      <w:r w:rsidRPr="00447F3A">
        <w:rPr>
          <w:rFonts w:ascii="Angsana New" w:hAnsi="Angsana New"/>
          <w:sz w:val="28"/>
          <w:szCs w:val="28"/>
          <w:lang w:val="en-US"/>
        </w:rPr>
        <w:t>Long</w:t>
      </w:r>
      <w:r w:rsidRPr="00EB2DAA">
        <w:rPr>
          <w:rFonts w:ascii="Angsana New" w:hAnsi="Angsana New"/>
          <w:sz w:val="28"/>
          <w:szCs w:val="28"/>
          <w:lang w:val="en-US"/>
        </w:rPr>
        <w:t>-</w:t>
      </w:r>
      <w:r w:rsidRPr="00447F3A">
        <w:rPr>
          <w:rFonts w:ascii="Angsana New" w:hAnsi="Angsana New"/>
          <w:sz w:val="28"/>
          <w:szCs w:val="28"/>
          <w:lang w:val="en-US"/>
        </w:rPr>
        <w:t>term loans from financial institution bear interest at the MLR</w:t>
      </w:r>
      <w:r w:rsidRPr="00EB2DAA">
        <w:rPr>
          <w:rFonts w:ascii="Angsana New" w:hAnsi="Angsana New"/>
          <w:sz w:val="28"/>
          <w:szCs w:val="28"/>
          <w:lang w:val="en-US"/>
        </w:rPr>
        <w:t xml:space="preserve">. </w:t>
      </w:r>
      <w:r w:rsidRPr="00447F3A">
        <w:rPr>
          <w:rFonts w:ascii="Angsana New" w:hAnsi="Angsana New"/>
          <w:sz w:val="28"/>
          <w:szCs w:val="28"/>
          <w:lang w:val="en-US"/>
        </w:rPr>
        <w:t>These cr</w:t>
      </w:r>
      <w:r w:rsidR="00A85574" w:rsidRPr="00447F3A">
        <w:rPr>
          <w:rFonts w:ascii="Angsana New" w:hAnsi="Angsana New"/>
          <w:sz w:val="28"/>
          <w:szCs w:val="28"/>
          <w:lang w:val="en-US"/>
        </w:rPr>
        <w:t>edit facilities were secured by</w:t>
      </w:r>
      <w:r w:rsidRPr="00447F3A">
        <w:rPr>
          <w:rFonts w:ascii="Angsana New" w:hAnsi="Angsana New"/>
          <w:sz w:val="28"/>
          <w:szCs w:val="28"/>
          <w:lang w:val="en-US"/>
        </w:rPr>
        <w:t xml:space="preserve"> the mortgage of the </w:t>
      </w:r>
      <w:r w:rsidR="0041481E" w:rsidRPr="00447F3A">
        <w:rPr>
          <w:rFonts w:ascii="Angsana New" w:hAnsi="Angsana New"/>
          <w:sz w:val="28"/>
          <w:szCs w:val="28"/>
          <w:lang w:val="en-US"/>
        </w:rPr>
        <w:t>subsidiary</w:t>
      </w:r>
      <w:r w:rsidR="0041481E" w:rsidRPr="00EB2DAA">
        <w:rPr>
          <w:rFonts w:ascii="Angsana New" w:hAnsi="Angsana New"/>
          <w:sz w:val="28"/>
          <w:szCs w:val="28"/>
          <w:lang w:val="en-US"/>
        </w:rPr>
        <w:t>’</w:t>
      </w:r>
      <w:r w:rsidR="0041481E" w:rsidRPr="00447F3A">
        <w:rPr>
          <w:rFonts w:ascii="Angsana New" w:hAnsi="Angsana New"/>
          <w:sz w:val="28"/>
          <w:szCs w:val="28"/>
          <w:lang w:val="en-US"/>
        </w:rPr>
        <w:t>s land and the mortgage of the Company structures and the guarantee by a director of the Company</w:t>
      </w:r>
      <w:r w:rsidR="0041481E" w:rsidRPr="00EB2DAA">
        <w:rPr>
          <w:rFonts w:ascii="Angsana New" w:hAnsi="Angsana New"/>
          <w:sz w:val="28"/>
          <w:szCs w:val="28"/>
          <w:lang w:val="en-US"/>
        </w:rPr>
        <w:t>.</w:t>
      </w:r>
    </w:p>
    <w:p w:rsidR="0047657A" w:rsidRPr="00447F3A" w:rsidRDefault="0047657A" w:rsidP="00A6343F">
      <w:pPr>
        <w:ind w:left="360"/>
        <w:jc w:val="thaiDistribute"/>
        <w:rPr>
          <w:rFonts w:ascii="Angsana New" w:hAnsi="Angsana New"/>
          <w:spacing w:val="4"/>
          <w:sz w:val="28"/>
          <w:szCs w:val="28"/>
          <w:lang w:val="en-US"/>
        </w:rPr>
      </w:pPr>
      <w:r w:rsidRPr="00447F3A">
        <w:rPr>
          <w:rFonts w:ascii="Angsana New" w:hAnsi="Angsana New"/>
          <w:spacing w:val="4"/>
          <w:sz w:val="28"/>
          <w:szCs w:val="28"/>
          <w:lang w:val="en-US"/>
        </w:rPr>
        <w:t>Under the conditions on the loan agreements</w:t>
      </w:r>
      <w:r w:rsidRPr="00447F3A">
        <w:rPr>
          <w:rFonts w:ascii="Angsana New" w:hAnsi="Angsana New"/>
          <w:sz w:val="28"/>
          <w:szCs w:val="28"/>
          <w:lang w:val="en-US"/>
        </w:rPr>
        <w:t xml:space="preserve">, the </w:t>
      </w:r>
      <w:r w:rsidRPr="00447F3A">
        <w:rPr>
          <w:rFonts w:ascii="Angsana New" w:hAnsi="Angsana New"/>
          <w:spacing w:val="4"/>
          <w:sz w:val="28"/>
          <w:szCs w:val="28"/>
          <w:lang w:val="en-US"/>
        </w:rPr>
        <w:t>Company must comply with certain conditions such as</w:t>
      </w:r>
      <w:r w:rsidRPr="00EB2DAA">
        <w:rPr>
          <w:rFonts w:ascii="Angsana New" w:hAnsi="Angsana New"/>
          <w:spacing w:val="4"/>
          <w:sz w:val="28"/>
          <w:szCs w:val="28"/>
          <w:lang w:val="en-US"/>
        </w:rPr>
        <w:t>:</w:t>
      </w:r>
    </w:p>
    <w:p w:rsidR="0047657A" w:rsidRPr="00447F3A" w:rsidRDefault="0047657A" w:rsidP="0047657A">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to Equity Ratio must not exceed</w:t>
      </w:r>
      <w:r w:rsidRPr="00EB2DAA">
        <w:rPr>
          <w:rFonts w:ascii="Angsana New" w:hAnsi="Angsana New" w:hint="cs"/>
          <w:sz w:val="28"/>
          <w:szCs w:val="28"/>
          <w:lang w:val="en-US"/>
        </w:rPr>
        <w:t xml:space="preserve"> </w:t>
      </w:r>
      <w:r w:rsidRPr="00EB2DAA">
        <w:rPr>
          <w:rFonts w:ascii="Angsana New" w:hAnsi="Angsana New"/>
          <w:sz w:val="28"/>
          <w:szCs w:val="28"/>
          <w:lang w:val="en-US"/>
        </w:rPr>
        <w:t>2</w:t>
      </w:r>
      <w:r w:rsidRPr="00EB2DAA">
        <w:rPr>
          <w:rFonts w:ascii="Angsana New" w:hAnsi="Angsana New" w:hint="cs"/>
          <w:sz w:val="28"/>
          <w:szCs w:val="28"/>
          <w:lang w:val="en-US"/>
        </w:rPr>
        <w:t xml:space="preserve"> </w:t>
      </w:r>
      <w:r w:rsidRPr="00EB2DAA">
        <w:rPr>
          <w:rFonts w:ascii="Angsana New" w:hAnsi="Angsana New"/>
          <w:sz w:val="28"/>
          <w:szCs w:val="28"/>
          <w:lang w:val="en-US"/>
        </w:rPr>
        <w:t>: 1</w:t>
      </w:r>
    </w:p>
    <w:p w:rsidR="0047657A" w:rsidRDefault="0047657A" w:rsidP="0047657A">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Service Coverage Ratio</w:t>
      </w:r>
      <w:r w:rsidRPr="00EB2DAA">
        <w:rPr>
          <w:rFonts w:ascii="Angsana New" w:hAnsi="Angsana New"/>
          <w:sz w:val="28"/>
          <w:szCs w:val="28"/>
          <w:lang w:val="en-US"/>
        </w:rPr>
        <w:t xml:space="preserve">: </w:t>
      </w:r>
      <w:r w:rsidRPr="00447F3A">
        <w:rPr>
          <w:rFonts w:ascii="Angsana New" w:hAnsi="Angsana New"/>
          <w:sz w:val="28"/>
          <w:szCs w:val="28"/>
          <w:lang w:val="en-US"/>
        </w:rPr>
        <w:t>DSCR shall be</w:t>
      </w:r>
      <w:r w:rsidRPr="00EB2DAA">
        <w:rPr>
          <w:rFonts w:ascii="Angsana New" w:hAnsi="Angsana New"/>
          <w:sz w:val="28"/>
          <w:szCs w:val="28"/>
          <w:lang w:val="en-US"/>
        </w:rPr>
        <w:t xml:space="preserve"> </w:t>
      </w:r>
      <w:r w:rsidRPr="00447F3A">
        <w:rPr>
          <w:rFonts w:ascii="Angsana New" w:hAnsi="Angsana New"/>
          <w:sz w:val="28"/>
          <w:szCs w:val="28"/>
          <w:lang w:val="en-US"/>
        </w:rPr>
        <w:t xml:space="preserve">at least </w:t>
      </w:r>
      <w:r w:rsidRPr="00EB2DAA">
        <w:rPr>
          <w:rFonts w:ascii="Angsana New" w:hAnsi="Angsana New"/>
          <w:sz w:val="28"/>
          <w:szCs w:val="28"/>
          <w:lang w:val="en-US"/>
        </w:rPr>
        <w:t xml:space="preserve">1.25 </w:t>
      </w:r>
      <w:r w:rsidRPr="00447F3A">
        <w:rPr>
          <w:rFonts w:ascii="Angsana New" w:hAnsi="Angsana New"/>
          <w:sz w:val="28"/>
          <w:szCs w:val="28"/>
          <w:lang w:val="en-US"/>
        </w:rPr>
        <w:t>times</w:t>
      </w:r>
      <w:r w:rsidRPr="00EB2DAA">
        <w:rPr>
          <w:rFonts w:ascii="Angsana New" w:hAnsi="Angsana New" w:hint="cs"/>
          <w:sz w:val="28"/>
          <w:szCs w:val="28"/>
          <w:lang w:val="en-US"/>
        </w:rPr>
        <w:t xml:space="preserve"> </w:t>
      </w:r>
    </w:p>
    <w:p w:rsidR="00A6343F" w:rsidRPr="00283535" w:rsidRDefault="00A6343F" w:rsidP="00A6343F">
      <w:pPr>
        <w:pStyle w:val="ListParagraph"/>
        <w:ind w:left="714"/>
        <w:jc w:val="thaiDistribute"/>
        <w:rPr>
          <w:rFonts w:ascii="Angsana New" w:hAnsi="Angsana New"/>
          <w:sz w:val="28"/>
          <w:szCs w:val="28"/>
          <w:lang w:val="en-US"/>
        </w:rPr>
      </w:pPr>
    </w:p>
    <w:p w:rsidR="0071677A" w:rsidRPr="00447F3A" w:rsidRDefault="0071677A" w:rsidP="00283535">
      <w:pPr>
        <w:ind w:left="378"/>
        <w:jc w:val="thaiDistribute"/>
        <w:rPr>
          <w:rFonts w:ascii="Angsana New" w:hAnsi="Angsana New"/>
          <w:sz w:val="28"/>
          <w:szCs w:val="28"/>
          <w:lang w:val="en-US"/>
        </w:rPr>
      </w:pPr>
      <w:r w:rsidRPr="00447F3A">
        <w:rPr>
          <w:rFonts w:ascii="Angsana New" w:hAnsi="Angsana New"/>
          <w:sz w:val="28"/>
          <w:szCs w:val="28"/>
          <w:lang w:val="en-US"/>
        </w:rPr>
        <w:t>On</w:t>
      </w:r>
      <w:r w:rsidRPr="00EB2DAA">
        <w:rPr>
          <w:rFonts w:ascii="Angsana New" w:hAnsi="Angsana New"/>
          <w:sz w:val="28"/>
          <w:szCs w:val="28"/>
          <w:lang w:val="en-US"/>
        </w:rPr>
        <w:t xml:space="preserve"> </w:t>
      </w:r>
      <w:r w:rsidRPr="00447F3A">
        <w:rPr>
          <w:rFonts w:ascii="Angsana New" w:hAnsi="Angsana New"/>
          <w:sz w:val="28"/>
          <w:szCs w:val="28"/>
          <w:lang w:val="en-US"/>
        </w:rPr>
        <w:t xml:space="preserve">January </w:t>
      </w:r>
      <w:r w:rsidRPr="00EB2DAA">
        <w:rPr>
          <w:rFonts w:ascii="Angsana New" w:hAnsi="Angsana New"/>
          <w:sz w:val="28"/>
          <w:szCs w:val="28"/>
          <w:lang w:val="en-US"/>
        </w:rPr>
        <w:t>30</w:t>
      </w:r>
      <w:r w:rsidRPr="00447F3A">
        <w:rPr>
          <w:rFonts w:ascii="Angsana New" w:hAnsi="Angsana New"/>
          <w:sz w:val="28"/>
          <w:szCs w:val="28"/>
          <w:lang w:val="en-US"/>
        </w:rPr>
        <w:t xml:space="preserve">, </w:t>
      </w:r>
      <w:r w:rsidRPr="00EB2DAA">
        <w:rPr>
          <w:rFonts w:ascii="Angsana New" w:hAnsi="Angsana New"/>
          <w:sz w:val="28"/>
          <w:szCs w:val="28"/>
          <w:lang w:val="en-US"/>
        </w:rPr>
        <w:t>2017</w:t>
      </w:r>
      <w:r w:rsidRPr="00447F3A">
        <w:rPr>
          <w:rFonts w:ascii="Angsana New" w:hAnsi="Angsana New"/>
          <w:sz w:val="28"/>
          <w:szCs w:val="28"/>
          <w:lang w:val="en-US"/>
        </w:rPr>
        <w:t>,</w:t>
      </w:r>
      <w:r w:rsidRPr="00EB2DAA">
        <w:rPr>
          <w:rFonts w:ascii="Angsana New" w:hAnsi="Angsana New"/>
          <w:sz w:val="28"/>
          <w:szCs w:val="28"/>
          <w:lang w:val="en-US"/>
        </w:rPr>
        <w:t xml:space="preserve"> </w:t>
      </w:r>
      <w:r w:rsidRPr="00447F3A">
        <w:rPr>
          <w:rFonts w:ascii="Angsana New" w:hAnsi="Angsana New"/>
          <w:sz w:val="28"/>
          <w:szCs w:val="28"/>
          <w:lang w:val="en-US"/>
        </w:rPr>
        <w:t>the Company entered into the long</w:t>
      </w:r>
      <w:r w:rsidRPr="00EB2DAA">
        <w:rPr>
          <w:rFonts w:ascii="Angsana New" w:hAnsi="Angsana New"/>
          <w:sz w:val="28"/>
          <w:szCs w:val="28"/>
          <w:lang w:val="en-US"/>
        </w:rPr>
        <w:t>-</w:t>
      </w:r>
      <w:r w:rsidRPr="00447F3A">
        <w:rPr>
          <w:rFonts w:ascii="Angsana New" w:hAnsi="Angsana New"/>
          <w:sz w:val="28"/>
          <w:szCs w:val="28"/>
          <w:lang w:val="en-US"/>
        </w:rPr>
        <w:t>term loan agreements with a domestic bank for long</w:t>
      </w:r>
      <w:r w:rsidRPr="00EB2DAA">
        <w:rPr>
          <w:rFonts w:ascii="Angsana New" w:hAnsi="Angsana New"/>
          <w:sz w:val="28"/>
          <w:szCs w:val="28"/>
          <w:lang w:val="en-US"/>
        </w:rPr>
        <w:t>-</w:t>
      </w:r>
      <w:r w:rsidRPr="00447F3A">
        <w:rPr>
          <w:rFonts w:ascii="Angsana New" w:hAnsi="Angsana New"/>
          <w:sz w:val="28"/>
          <w:szCs w:val="28"/>
          <w:lang w:val="en-US"/>
        </w:rPr>
        <w:t xml:space="preserve">term credit facilities totaling Baht </w:t>
      </w:r>
      <w:r w:rsidRPr="00EB2DAA">
        <w:rPr>
          <w:rFonts w:ascii="Angsana New" w:hAnsi="Angsana New"/>
          <w:sz w:val="28"/>
          <w:szCs w:val="28"/>
          <w:lang w:val="en-US"/>
        </w:rPr>
        <w:t xml:space="preserve">13.12 </w:t>
      </w:r>
      <w:r w:rsidRPr="00447F3A">
        <w:rPr>
          <w:rFonts w:ascii="Angsana New" w:hAnsi="Angsana New"/>
          <w:sz w:val="28"/>
          <w:szCs w:val="28"/>
          <w:lang w:val="en-US"/>
        </w:rPr>
        <w:t>million for the purpose of purchase building office</w:t>
      </w:r>
      <w:r w:rsidRPr="00EB2DAA">
        <w:rPr>
          <w:rFonts w:ascii="Angsana New" w:hAnsi="Angsana New"/>
          <w:sz w:val="28"/>
          <w:szCs w:val="28"/>
          <w:lang w:val="en-US"/>
        </w:rPr>
        <w:t xml:space="preserve">. </w:t>
      </w:r>
      <w:r w:rsidRPr="00447F3A">
        <w:rPr>
          <w:rFonts w:ascii="Angsana New" w:hAnsi="Angsana New"/>
          <w:sz w:val="28"/>
          <w:szCs w:val="28"/>
          <w:lang w:val="en-US"/>
        </w:rPr>
        <w:t xml:space="preserve">Principal and interest are repayable in </w:t>
      </w:r>
      <w:r w:rsidRPr="00EB2DAA">
        <w:rPr>
          <w:rFonts w:ascii="Angsana New" w:hAnsi="Angsana New"/>
          <w:sz w:val="28"/>
          <w:szCs w:val="28"/>
          <w:lang w:val="en-US"/>
        </w:rPr>
        <w:t xml:space="preserve">60 </w:t>
      </w:r>
      <w:r w:rsidRPr="00447F3A">
        <w:rPr>
          <w:rFonts w:ascii="Angsana New" w:hAnsi="Angsana New"/>
          <w:sz w:val="28"/>
          <w:szCs w:val="28"/>
          <w:lang w:val="en-US"/>
        </w:rPr>
        <w:t>monthly installments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The first installment payment of principal is in February </w:t>
      </w:r>
      <w:r w:rsidRPr="00EB2DAA">
        <w:rPr>
          <w:rFonts w:ascii="Angsana New" w:hAnsi="Angsana New"/>
          <w:sz w:val="28"/>
          <w:szCs w:val="28"/>
          <w:lang w:val="en-US"/>
        </w:rPr>
        <w:t xml:space="preserve">2017 </w:t>
      </w:r>
      <w:r w:rsidRPr="00447F3A">
        <w:rPr>
          <w:rFonts w:ascii="Angsana New" w:hAnsi="Angsana New"/>
          <w:sz w:val="28"/>
          <w:szCs w:val="28"/>
          <w:lang w:val="en-US"/>
        </w:rPr>
        <w:t xml:space="preserve">and will complete in November </w:t>
      </w:r>
      <w:r w:rsidRPr="00EB2DAA">
        <w:rPr>
          <w:rFonts w:ascii="Angsana New" w:hAnsi="Angsana New"/>
          <w:sz w:val="28"/>
          <w:szCs w:val="28"/>
          <w:lang w:val="en-US"/>
        </w:rPr>
        <w:t xml:space="preserve">2022. </w:t>
      </w:r>
      <w:r w:rsidRPr="00447F3A">
        <w:rPr>
          <w:rFonts w:ascii="Angsana New" w:hAnsi="Angsana New"/>
          <w:sz w:val="28"/>
          <w:szCs w:val="28"/>
          <w:lang w:val="en-US"/>
        </w:rPr>
        <w:t>Long</w:t>
      </w:r>
      <w:r w:rsidRPr="00EB2DAA">
        <w:rPr>
          <w:rFonts w:ascii="Angsana New" w:hAnsi="Angsana New"/>
          <w:sz w:val="28"/>
          <w:szCs w:val="28"/>
          <w:lang w:val="en-US"/>
        </w:rPr>
        <w:t>-</w:t>
      </w:r>
      <w:r w:rsidRPr="00447F3A">
        <w:rPr>
          <w:rFonts w:ascii="Angsana New" w:hAnsi="Angsana New"/>
          <w:sz w:val="28"/>
          <w:szCs w:val="28"/>
          <w:lang w:val="en-US"/>
        </w:rPr>
        <w:t>term loans from financial institution bear interest at the MLR</w:t>
      </w:r>
      <w:r w:rsidRPr="00EB2DAA">
        <w:rPr>
          <w:rFonts w:ascii="Angsana New" w:hAnsi="Angsana New"/>
          <w:sz w:val="28"/>
          <w:szCs w:val="28"/>
          <w:lang w:val="en-US"/>
        </w:rPr>
        <w:t xml:space="preserve">. </w:t>
      </w:r>
      <w:r w:rsidRPr="00447F3A">
        <w:rPr>
          <w:rFonts w:ascii="Angsana New" w:hAnsi="Angsana New"/>
          <w:sz w:val="28"/>
          <w:szCs w:val="28"/>
          <w:lang w:val="en-US"/>
        </w:rPr>
        <w:t>These credit facilities were secured by the mortgage of the subsidiary</w:t>
      </w:r>
      <w:r w:rsidRPr="00EB2DAA">
        <w:rPr>
          <w:rFonts w:ascii="Angsana New" w:hAnsi="Angsana New"/>
          <w:sz w:val="28"/>
          <w:szCs w:val="28"/>
          <w:lang w:val="en-US"/>
        </w:rPr>
        <w:t>’</w:t>
      </w:r>
      <w:r w:rsidRPr="00447F3A">
        <w:rPr>
          <w:rFonts w:ascii="Angsana New" w:hAnsi="Angsana New"/>
          <w:sz w:val="28"/>
          <w:szCs w:val="28"/>
          <w:lang w:val="en-US"/>
        </w:rPr>
        <w:t>s land and the mortgage of the Company structures and the guarantee by a director of the Company</w:t>
      </w:r>
      <w:r w:rsidRPr="00EB2DAA">
        <w:rPr>
          <w:rFonts w:ascii="Angsana New" w:hAnsi="Angsana New"/>
          <w:sz w:val="28"/>
          <w:szCs w:val="28"/>
          <w:lang w:val="en-US"/>
        </w:rPr>
        <w:t>.</w:t>
      </w:r>
    </w:p>
    <w:p w:rsidR="0071677A" w:rsidRPr="00447F3A" w:rsidRDefault="0071677A" w:rsidP="00FA089A">
      <w:pPr>
        <w:ind w:left="360"/>
        <w:jc w:val="thaiDistribute"/>
        <w:rPr>
          <w:rFonts w:ascii="Angsana New" w:hAnsi="Angsana New"/>
          <w:spacing w:val="4"/>
          <w:sz w:val="28"/>
          <w:szCs w:val="28"/>
          <w:lang w:val="en-US"/>
        </w:rPr>
      </w:pPr>
      <w:r w:rsidRPr="00447F3A">
        <w:rPr>
          <w:rFonts w:ascii="Angsana New" w:hAnsi="Angsana New"/>
          <w:spacing w:val="4"/>
          <w:sz w:val="28"/>
          <w:szCs w:val="28"/>
          <w:lang w:val="en-US"/>
        </w:rPr>
        <w:t>Under the conditions on the loan agreements</w:t>
      </w:r>
      <w:r w:rsidRPr="00447F3A">
        <w:rPr>
          <w:rFonts w:ascii="Angsana New" w:hAnsi="Angsana New"/>
          <w:sz w:val="28"/>
          <w:szCs w:val="28"/>
          <w:lang w:val="en-US"/>
        </w:rPr>
        <w:t xml:space="preserve">, the </w:t>
      </w:r>
      <w:r w:rsidRPr="00447F3A">
        <w:rPr>
          <w:rFonts w:ascii="Angsana New" w:hAnsi="Angsana New"/>
          <w:spacing w:val="4"/>
          <w:sz w:val="28"/>
          <w:szCs w:val="28"/>
          <w:lang w:val="en-US"/>
        </w:rPr>
        <w:t>Company must comply with certain conditions such as</w:t>
      </w:r>
      <w:r w:rsidRPr="00EB2DAA">
        <w:rPr>
          <w:rFonts w:ascii="Angsana New" w:hAnsi="Angsana New"/>
          <w:spacing w:val="4"/>
          <w:sz w:val="28"/>
          <w:szCs w:val="28"/>
          <w:lang w:val="en-US"/>
        </w:rPr>
        <w:t>:</w:t>
      </w:r>
    </w:p>
    <w:p w:rsidR="0071677A" w:rsidRPr="00447F3A" w:rsidRDefault="0071677A" w:rsidP="0071677A">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to Equity Ratio must not exceed</w:t>
      </w:r>
      <w:r w:rsidRPr="00EB2DAA">
        <w:rPr>
          <w:rFonts w:ascii="Angsana New" w:hAnsi="Angsana New" w:hint="cs"/>
          <w:sz w:val="28"/>
          <w:szCs w:val="28"/>
          <w:lang w:val="en-US"/>
        </w:rPr>
        <w:t xml:space="preserve"> </w:t>
      </w:r>
      <w:r w:rsidRPr="00EB2DAA">
        <w:rPr>
          <w:rFonts w:ascii="Angsana New" w:hAnsi="Angsana New"/>
          <w:sz w:val="28"/>
          <w:szCs w:val="28"/>
          <w:lang w:val="en-US"/>
        </w:rPr>
        <w:t>2</w:t>
      </w:r>
      <w:r w:rsidRPr="00EB2DAA">
        <w:rPr>
          <w:rFonts w:ascii="Angsana New" w:hAnsi="Angsana New" w:hint="cs"/>
          <w:sz w:val="28"/>
          <w:szCs w:val="28"/>
          <w:lang w:val="en-US"/>
        </w:rPr>
        <w:t xml:space="preserve"> </w:t>
      </w:r>
      <w:r w:rsidRPr="00EB2DAA">
        <w:rPr>
          <w:rFonts w:ascii="Angsana New" w:hAnsi="Angsana New"/>
          <w:sz w:val="28"/>
          <w:szCs w:val="28"/>
          <w:lang w:val="en-US"/>
        </w:rPr>
        <w:t>: 1</w:t>
      </w:r>
    </w:p>
    <w:p w:rsidR="0071677A" w:rsidRPr="00447F3A" w:rsidRDefault="0071677A" w:rsidP="0071677A">
      <w:pPr>
        <w:pStyle w:val="ListParagraph"/>
        <w:numPr>
          <w:ilvl w:val="0"/>
          <w:numId w:val="24"/>
        </w:numPr>
        <w:ind w:left="714" w:hanging="357"/>
        <w:jc w:val="thaiDistribute"/>
        <w:rPr>
          <w:rFonts w:ascii="Angsana New" w:hAnsi="Angsana New"/>
          <w:sz w:val="28"/>
          <w:szCs w:val="28"/>
          <w:lang w:val="en-US"/>
        </w:rPr>
      </w:pPr>
      <w:r w:rsidRPr="00447F3A">
        <w:rPr>
          <w:rFonts w:ascii="Angsana New" w:hAnsi="Angsana New"/>
          <w:sz w:val="28"/>
          <w:szCs w:val="28"/>
          <w:lang w:val="en-US"/>
        </w:rPr>
        <w:t>Debt Service Coverage Ratio</w:t>
      </w:r>
      <w:r w:rsidRPr="00EB2DAA">
        <w:rPr>
          <w:rFonts w:ascii="Angsana New" w:hAnsi="Angsana New"/>
          <w:sz w:val="28"/>
          <w:szCs w:val="28"/>
          <w:lang w:val="en-US"/>
        </w:rPr>
        <w:t xml:space="preserve">: </w:t>
      </w:r>
      <w:r w:rsidRPr="00447F3A">
        <w:rPr>
          <w:rFonts w:ascii="Angsana New" w:hAnsi="Angsana New"/>
          <w:sz w:val="28"/>
          <w:szCs w:val="28"/>
          <w:lang w:val="en-US"/>
        </w:rPr>
        <w:t>DSCR shall be</w:t>
      </w:r>
      <w:r w:rsidRPr="00EB2DAA">
        <w:rPr>
          <w:rFonts w:ascii="Angsana New" w:hAnsi="Angsana New"/>
          <w:sz w:val="28"/>
          <w:szCs w:val="28"/>
          <w:lang w:val="en-US"/>
        </w:rPr>
        <w:t xml:space="preserve"> </w:t>
      </w:r>
      <w:r w:rsidRPr="00447F3A">
        <w:rPr>
          <w:rFonts w:ascii="Angsana New" w:hAnsi="Angsana New"/>
          <w:sz w:val="28"/>
          <w:szCs w:val="28"/>
          <w:lang w:val="en-US"/>
        </w:rPr>
        <w:t xml:space="preserve">at least </w:t>
      </w:r>
      <w:r w:rsidRPr="00EB2DAA">
        <w:rPr>
          <w:rFonts w:ascii="Angsana New" w:hAnsi="Angsana New"/>
          <w:sz w:val="28"/>
          <w:szCs w:val="28"/>
          <w:lang w:val="en-US"/>
        </w:rPr>
        <w:t xml:space="preserve">1.25 </w:t>
      </w:r>
      <w:r w:rsidRPr="00447F3A">
        <w:rPr>
          <w:rFonts w:ascii="Angsana New" w:hAnsi="Angsana New"/>
          <w:sz w:val="28"/>
          <w:szCs w:val="28"/>
          <w:lang w:val="en-US"/>
        </w:rPr>
        <w:t>times</w:t>
      </w:r>
      <w:r w:rsidRPr="00EB2DAA">
        <w:rPr>
          <w:rFonts w:ascii="Angsana New" w:hAnsi="Angsana New" w:hint="cs"/>
          <w:sz w:val="28"/>
          <w:szCs w:val="28"/>
          <w:lang w:val="en-US"/>
        </w:rPr>
        <w:t xml:space="preserve"> </w:t>
      </w:r>
    </w:p>
    <w:p w:rsidR="006A4648" w:rsidRPr="00447F3A" w:rsidRDefault="006A4648" w:rsidP="006A4648">
      <w:pPr>
        <w:jc w:val="thaiDistribute"/>
        <w:rPr>
          <w:rFonts w:ascii="Angsana New" w:hAnsi="Angsana New"/>
          <w:sz w:val="28"/>
          <w:szCs w:val="28"/>
          <w:lang w:val="en-US"/>
        </w:rPr>
      </w:pPr>
    </w:p>
    <w:p w:rsidR="006A4648" w:rsidRDefault="006A4648" w:rsidP="006A4648">
      <w:pPr>
        <w:jc w:val="thaiDistribute"/>
        <w:rPr>
          <w:rFonts w:ascii="Angsana New" w:hAnsi="Angsana New"/>
          <w:sz w:val="28"/>
          <w:szCs w:val="28"/>
          <w:lang w:val="en-US"/>
        </w:rPr>
      </w:pPr>
    </w:p>
    <w:p w:rsidR="00283535" w:rsidRPr="00447F3A" w:rsidRDefault="00283535" w:rsidP="006A4648">
      <w:pPr>
        <w:jc w:val="thaiDistribute"/>
        <w:rPr>
          <w:rFonts w:ascii="Angsana New" w:hAnsi="Angsana New"/>
          <w:sz w:val="28"/>
          <w:szCs w:val="28"/>
          <w:lang w:val="en-US"/>
        </w:rPr>
      </w:pPr>
    </w:p>
    <w:p w:rsidR="006A4648" w:rsidRPr="00447F3A" w:rsidRDefault="006A4648" w:rsidP="006A4648">
      <w:pPr>
        <w:jc w:val="thaiDistribute"/>
        <w:rPr>
          <w:rFonts w:ascii="Angsana New" w:hAnsi="Angsana New"/>
          <w:sz w:val="28"/>
          <w:szCs w:val="28"/>
          <w:lang w:val="en-US"/>
        </w:rPr>
      </w:pPr>
    </w:p>
    <w:p w:rsidR="0047657A" w:rsidRPr="00EB2DAA" w:rsidRDefault="001D017E" w:rsidP="0047657A">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NON</w:t>
      </w:r>
      <w:r w:rsidRPr="00EB2DAA">
        <w:rPr>
          <w:rFonts w:ascii="Angsana New" w:hAnsi="Angsana New"/>
          <w:b/>
          <w:bCs/>
          <w:sz w:val="28"/>
          <w:szCs w:val="28"/>
          <w:lang w:val="en-US"/>
        </w:rPr>
        <w:t>-</w:t>
      </w:r>
      <w:r w:rsidRPr="00447F3A">
        <w:rPr>
          <w:rFonts w:ascii="Angsana New" w:hAnsi="Angsana New"/>
          <w:b/>
          <w:bCs/>
          <w:sz w:val="28"/>
          <w:szCs w:val="28"/>
          <w:lang w:val="en-US"/>
        </w:rPr>
        <w:t>CURRENT PROVISION FOR EMPLOYEE BENEFIT</w:t>
      </w:r>
    </w:p>
    <w:p w:rsidR="0039029B" w:rsidRPr="00447F3A" w:rsidRDefault="0039029B" w:rsidP="0039029B">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Movement of the present value of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Pr="00447F3A">
        <w:rPr>
          <w:rFonts w:ascii="Angsana New" w:hAnsi="Angsana New"/>
          <w:sz w:val="28"/>
          <w:szCs w:val="28"/>
          <w:lang w:val="en-US"/>
        </w:rPr>
        <w:t xml:space="preserve">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AE7D03" w:rsidRPr="00EB2DAA">
        <w:rPr>
          <w:rFonts w:ascii="Angsana New" w:hAnsi="Angsana New"/>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AE7D03"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bookmarkStart w:id="749" w:name="_MON_1548137554"/>
    <w:bookmarkStart w:id="750" w:name="_MON_1548137691"/>
    <w:bookmarkStart w:id="751" w:name="_MON_1548144068"/>
    <w:bookmarkStart w:id="752" w:name="_MON_1580807424"/>
    <w:bookmarkStart w:id="753" w:name="_MON_1580807574"/>
    <w:bookmarkStart w:id="754" w:name="_MON_1580807749"/>
    <w:bookmarkStart w:id="755" w:name="_MON_1548146428"/>
    <w:bookmarkStart w:id="756" w:name="_MON_1548172522"/>
    <w:bookmarkStart w:id="757" w:name="_MON_1548172642"/>
    <w:bookmarkStart w:id="758" w:name="_MON_1548172910"/>
    <w:bookmarkStart w:id="759" w:name="_MON_1548173078"/>
    <w:bookmarkStart w:id="760" w:name="_MON_1548833427"/>
    <w:bookmarkStart w:id="761" w:name="_MON_1548833728"/>
    <w:bookmarkStart w:id="762" w:name="_MON_1548833878"/>
    <w:bookmarkStart w:id="763" w:name="_MON_1548833922"/>
    <w:bookmarkStart w:id="764" w:name="_MON_1539675179"/>
    <w:bookmarkStart w:id="765" w:name="_MON_1539675191"/>
    <w:bookmarkStart w:id="766" w:name="_MON_1540042007"/>
    <w:bookmarkStart w:id="767" w:name="_MON_1540043468"/>
    <w:bookmarkStart w:id="768" w:name="_MON_1540043539"/>
    <w:bookmarkStart w:id="769" w:name="_MON_1541423352"/>
    <w:bookmarkStart w:id="770" w:name="_MON_1516600878"/>
    <w:bookmarkStart w:id="771" w:name="_MON_1580108363"/>
    <w:bookmarkStart w:id="772" w:name="_MON_1548136259"/>
    <w:bookmarkStart w:id="773" w:name="_MON_1548136985"/>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Start w:id="774" w:name="_MON_1548137039"/>
    <w:bookmarkEnd w:id="774"/>
    <w:p w:rsidR="006A4648" w:rsidRPr="00EB2DAA" w:rsidRDefault="007D4613" w:rsidP="006A4648">
      <w:pPr>
        <w:pStyle w:val="ListParagraph"/>
        <w:ind w:left="360"/>
        <w:jc w:val="thaiDistribute"/>
        <w:rPr>
          <w:rFonts w:ascii="Angsana New" w:hAnsi="Angsana New"/>
          <w:sz w:val="12"/>
          <w:szCs w:val="12"/>
          <w:lang w:val="en-US"/>
        </w:rPr>
      </w:pPr>
      <w:r w:rsidRPr="004B3811">
        <w:object w:dxaOrig="10384" w:dyaOrig="7079">
          <v:shape id="_x0000_i1433" type="#_x0000_t75" style="width:447.55pt;height:322pt" o:ole="" o:preferrelative="f">
            <v:imagedata r:id="rId57" o:title=""/>
          </v:shape>
          <o:OLEObject Type="Embed" ProgID="Excel.Sheet.8" ShapeID="_x0000_i1433" DrawAspect="Content" ObjectID="_1612463114" r:id="rId58"/>
        </w:object>
      </w:r>
    </w:p>
    <w:p w:rsidR="001E326D" w:rsidRPr="00447F3A" w:rsidRDefault="001E326D" w:rsidP="001E326D">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Employee benefit expenses in </w:t>
      </w:r>
      <w:r w:rsidR="00923893" w:rsidRPr="00447F3A">
        <w:rPr>
          <w:rFonts w:ascii="Angsana New" w:hAnsi="Angsana New"/>
          <w:sz w:val="28"/>
          <w:szCs w:val="28"/>
          <w:lang w:val="en-US"/>
        </w:rPr>
        <w:t xml:space="preserve">the statements of </w:t>
      </w:r>
      <w:r w:rsidRPr="00447F3A">
        <w:rPr>
          <w:rFonts w:ascii="Angsana New" w:hAnsi="Angsana New"/>
          <w:sz w:val="28"/>
          <w:szCs w:val="28"/>
          <w:lang w:val="en-US"/>
        </w:rPr>
        <w:t xml:space="preserve">profit or loss for </w:t>
      </w:r>
      <w:r w:rsidR="00AC5E99" w:rsidRPr="00447F3A">
        <w:rPr>
          <w:rFonts w:ascii="Angsana New" w:hAnsi="Angsana New"/>
          <w:sz w:val="28"/>
          <w:szCs w:val="28"/>
          <w:lang w:val="en-US"/>
        </w:rPr>
        <w:t xml:space="preserve">the year ended December </w:t>
      </w:r>
      <w:r w:rsidR="00AC5E99" w:rsidRPr="00EB2DAA">
        <w:rPr>
          <w:rFonts w:ascii="Angsana New" w:hAnsi="Angsana New"/>
          <w:sz w:val="28"/>
          <w:szCs w:val="28"/>
          <w:lang w:val="en-US"/>
        </w:rPr>
        <w:t>31</w:t>
      </w:r>
      <w:r w:rsidR="00AC5E99" w:rsidRPr="00447F3A">
        <w:rPr>
          <w:rFonts w:ascii="Angsana New" w:hAnsi="Angsana New"/>
          <w:sz w:val="28"/>
          <w:szCs w:val="28"/>
          <w:lang w:val="en-US"/>
        </w:rPr>
        <w:t>,</w:t>
      </w:r>
      <w:r w:rsidR="00AE7D03" w:rsidRPr="00447F3A">
        <w:rPr>
          <w:rFonts w:ascii="Angsana New" w:hAnsi="Angsana New"/>
          <w:sz w:val="28"/>
          <w:szCs w:val="28"/>
          <w:lang w:val="en-US"/>
        </w:rPr>
        <w:t xml:space="preserve"> </w:t>
      </w:r>
      <w:r w:rsidR="00AE7D03" w:rsidRPr="00EB2DAA">
        <w:rPr>
          <w:rFonts w:ascii="Angsana New" w:hAnsi="Angsana New"/>
          <w:sz w:val="28"/>
          <w:szCs w:val="28"/>
          <w:lang w:val="en-US"/>
        </w:rPr>
        <w:t>2018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AE7D03" w:rsidRPr="00EB2DAA">
        <w:rPr>
          <w:rFonts w:ascii="Angsana New" w:hAnsi="Angsana New"/>
          <w:sz w:val="28"/>
          <w:szCs w:val="28"/>
          <w:lang w:val="en-US"/>
        </w:rPr>
        <w:t>7</w:t>
      </w:r>
      <w:r w:rsidRPr="00447F3A">
        <w:rPr>
          <w:rFonts w:ascii="Angsana New" w:hAnsi="Angsana New"/>
          <w:sz w:val="28"/>
          <w:szCs w:val="28"/>
          <w:lang w:val="en-US"/>
        </w:rPr>
        <w:t>, consisted of</w:t>
      </w:r>
      <w:r w:rsidRPr="00EB2DAA">
        <w:rPr>
          <w:rFonts w:ascii="Angsana New" w:hAnsi="Angsana New"/>
          <w:sz w:val="28"/>
          <w:szCs w:val="28"/>
          <w:lang w:val="en-US"/>
        </w:rPr>
        <w:t>:</w:t>
      </w:r>
    </w:p>
    <w:bookmarkStart w:id="775" w:name="_MON_1548137970"/>
    <w:bookmarkStart w:id="776" w:name="_MON_1548137993"/>
    <w:bookmarkStart w:id="777" w:name="_MON_1548138077"/>
    <w:bookmarkStart w:id="778" w:name="_MON_1548833930"/>
    <w:bookmarkStart w:id="779" w:name="_MON_1548833977"/>
    <w:bookmarkStart w:id="780" w:name="_MON_1548138199"/>
    <w:bookmarkStart w:id="781" w:name="_MON_1548144086"/>
    <w:bookmarkStart w:id="782" w:name="_MON_1548146285"/>
    <w:bookmarkStart w:id="783" w:name="_MON_1548146295"/>
    <w:bookmarkStart w:id="784" w:name="_MON_1548146302"/>
    <w:bookmarkStart w:id="785" w:name="_MON_1548146451"/>
    <w:bookmarkStart w:id="786" w:name="_MON_1548146844"/>
    <w:bookmarkEnd w:id="775"/>
    <w:bookmarkEnd w:id="776"/>
    <w:bookmarkEnd w:id="777"/>
    <w:bookmarkEnd w:id="778"/>
    <w:bookmarkEnd w:id="779"/>
    <w:bookmarkEnd w:id="780"/>
    <w:bookmarkEnd w:id="781"/>
    <w:bookmarkEnd w:id="782"/>
    <w:bookmarkEnd w:id="783"/>
    <w:bookmarkEnd w:id="784"/>
    <w:bookmarkEnd w:id="785"/>
    <w:bookmarkEnd w:id="786"/>
    <w:bookmarkStart w:id="787" w:name="_MON_1580108402"/>
    <w:bookmarkEnd w:id="787"/>
    <w:p w:rsidR="006A4648" w:rsidRPr="00447F3A" w:rsidRDefault="00974DC1" w:rsidP="006A4648">
      <w:pPr>
        <w:pStyle w:val="ListParagraph"/>
        <w:spacing w:before="120"/>
        <w:ind w:left="360"/>
        <w:jc w:val="thaiDistribute"/>
        <w:rPr>
          <w:rFonts w:ascii="Angsana New" w:hAnsi="Angsana New"/>
          <w:sz w:val="28"/>
          <w:szCs w:val="28"/>
          <w:lang w:val="en-US"/>
        </w:rPr>
      </w:pPr>
      <w:r w:rsidRPr="004B3811">
        <w:object w:dxaOrig="10358" w:dyaOrig="3815">
          <v:shape id="_x0000_i1434" type="#_x0000_t75" style="width:449.3pt;height:171.65pt" o:ole="" o:preferrelative="f">
            <v:imagedata r:id="rId59" o:title=""/>
            <o:lock v:ext="edit" aspectratio="f"/>
          </v:shape>
          <o:OLEObject Type="Embed" ProgID="Excel.Sheet.8" ShapeID="_x0000_i1434" DrawAspect="Content" ObjectID="_1612463115" r:id="rId60"/>
        </w:object>
      </w:r>
    </w:p>
    <w:p w:rsidR="001E326D" w:rsidRPr="00EB2DAA" w:rsidRDefault="001E326D" w:rsidP="001E326D">
      <w:pPr>
        <w:spacing w:before="120"/>
        <w:ind w:left="360"/>
        <w:jc w:val="thaiDistribute"/>
        <w:rPr>
          <w:rFonts w:ascii="Angsana New" w:hAnsi="Angsana New"/>
          <w:spacing w:val="4"/>
          <w:sz w:val="28"/>
          <w:szCs w:val="28"/>
          <w:cs/>
          <w:lang w:val="en-US"/>
        </w:rPr>
      </w:pPr>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rsidR="003B7996" w:rsidRPr="00EB2DAA" w:rsidRDefault="003B7996" w:rsidP="001E326D">
      <w:pPr>
        <w:spacing w:before="120"/>
        <w:ind w:left="360"/>
        <w:jc w:val="thaiDistribute"/>
        <w:rPr>
          <w:rFonts w:ascii="Angsana New" w:hAnsi="Angsana New"/>
          <w:spacing w:val="4"/>
          <w:sz w:val="28"/>
          <w:szCs w:val="28"/>
          <w:cs/>
          <w:lang w:val="en-US"/>
        </w:rPr>
      </w:pPr>
    </w:p>
    <w:p w:rsidR="00A116A7" w:rsidRPr="00447F3A" w:rsidRDefault="001E326D" w:rsidP="00593D30">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lastRenderedPageBreak/>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rsidR="001E326D" w:rsidRPr="00447F3A" w:rsidRDefault="001E326D" w:rsidP="001E326D">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rsidR="001E326D" w:rsidRPr="00447F3A" w:rsidRDefault="001E326D" w:rsidP="001E326D">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Principal actuarial assumptions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F71D08" w:rsidRPr="00EB2DAA">
        <w:rPr>
          <w:rFonts w:ascii="Angsana New" w:hAnsi="Angsana New"/>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F71D08"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represented by the weighted</w:t>
      </w:r>
      <w:r w:rsidRPr="00EB2DAA">
        <w:rPr>
          <w:rFonts w:ascii="Angsana New" w:hAnsi="Angsana New"/>
          <w:sz w:val="28"/>
          <w:szCs w:val="28"/>
          <w:lang w:val="en-US"/>
        </w:rPr>
        <w:t>–</w:t>
      </w:r>
      <w:r w:rsidRPr="00447F3A">
        <w:rPr>
          <w:rFonts w:ascii="Angsana New" w:hAnsi="Angsana New"/>
          <w:sz w:val="28"/>
          <w:szCs w:val="28"/>
          <w:lang w:val="en-US"/>
        </w:rPr>
        <w:t>average</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bookmarkStart w:id="788" w:name="_MON_1580809214"/>
    <w:bookmarkStart w:id="789" w:name="_MON_1580809230"/>
    <w:bookmarkStart w:id="790" w:name="_MON_1580809246"/>
    <w:bookmarkStart w:id="791" w:name="_MON_1548142636"/>
    <w:bookmarkStart w:id="792" w:name="_MON_1548834294"/>
    <w:bookmarkStart w:id="793" w:name="_MON_1548834477"/>
    <w:bookmarkStart w:id="794" w:name="_MON_1548142685"/>
    <w:bookmarkStart w:id="795" w:name="_MON_1549216361"/>
    <w:bookmarkStart w:id="796" w:name="_MON_1549216381"/>
    <w:bookmarkStart w:id="797" w:name="_MON_1549216394"/>
    <w:bookmarkStart w:id="798" w:name="_MON_1548144043"/>
    <w:bookmarkStart w:id="799" w:name="_MON_1548144122"/>
    <w:bookmarkStart w:id="800" w:name="_MON_1548144181"/>
    <w:bookmarkStart w:id="801" w:name="_MON_1548145016"/>
    <w:bookmarkStart w:id="802" w:name="_MON_1548146312"/>
    <w:bookmarkStart w:id="803" w:name="_MON_1548139452"/>
    <w:bookmarkStart w:id="804" w:name="_MON_1580108438"/>
    <w:bookmarkStart w:id="805" w:name="_MON_1548670777"/>
    <w:bookmarkStart w:id="806" w:name="_MON_1548670904"/>
    <w:bookmarkStart w:id="807" w:name="_MON_1548670927"/>
    <w:bookmarkStart w:id="808" w:name="_MON_1548671063"/>
    <w:bookmarkStart w:id="809" w:name="_MON_1548671173"/>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Start w:id="810" w:name="_MON_1548142184"/>
    <w:bookmarkEnd w:id="810"/>
    <w:p w:rsidR="006A4648" w:rsidRPr="00EB2DAA" w:rsidRDefault="005F2527" w:rsidP="00247A7A">
      <w:pPr>
        <w:pStyle w:val="ListParagraph"/>
        <w:tabs>
          <w:tab w:val="left" w:pos="3828"/>
        </w:tabs>
        <w:spacing w:before="120"/>
        <w:ind w:left="360"/>
        <w:jc w:val="thaiDistribute"/>
        <w:rPr>
          <w:rFonts w:ascii="Angsana New" w:hAnsi="Angsana New"/>
          <w:spacing w:val="4"/>
          <w:sz w:val="16"/>
          <w:szCs w:val="16"/>
          <w:lang w:val="en-US"/>
        </w:rPr>
      </w:pPr>
      <w:r w:rsidRPr="004B3811">
        <w:rPr>
          <w:rFonts w:ascii="Angsana New" w:hAnsi="Angsana New"/>
          <w:sz w:val="28"/>
        </w:rPr>
        <w:object w:dxaOrig="10405" w:dyaOrig="7258">
          <v:shape id="_x0000_i1435" type="#_x0000_t75" style="width:452.75pt;height:331.8pt" o:ole="" o:preferrelative="f">
            <v:imagedata r:id="rId61" o:title=""/>
          </v:shape>
          <o:OLEObject Type="Embed" ProgID="Excel.Sheet.8" ShapeID="_x0000_i1435" DrawAspect="Content" ObjectID="_1612463116" r:id="rId62"/>
        </w:object>
      </w:r>
    </w:p>
    <w:p w:rsidR="009465DC" w:rsidRPr="00447F3A" w:rsidRDefault="009465DC" w:rsidP="009465DC">
      <w:pPr>
        <w:spacing w:before="120" w:after="120"/>
        <w:ind w:left="380"/>
        <w:jc w:val="thaiDistribute"/>
        <w:rPr>
          <w:rFonts w:ascii="Angsana New" w:hAnsi="Angsana New"/>
          <w:sz w:val="28"/>
          <w:szCs w:val="28"/>
          <w:lang w:val="en-US"/>
        </w:rPr>
      </w:pPr>
      <w:bookmarkStart w:id="811" w:name="_MON_1516601221"/>
      <w:bookmarkEnd w:id="811"/>
      <w:r w:rsidRPr="00447F3A">
        <w:rPr>
          <w:rFonts w:ascii="Angsana New" w:hAnsi="Angsana New"/>
          <w:sz w:val="28"/>
          <w:szCs w:val="28"/>
          <w:lang w:val="en-US"/>
        </w:rPr>
        <w:t xml:space="preserve">The </w:t>
      </w:r>
      <w:proofErr w:type="gramStart"/>
      <w:r w:rsidRPr="00447F3A">
        <w:rPr>
          <w:rFonts w:ascii="Angsana New" w:hAnsi="Angsana New"/>
          <w:sz w:val="28"/>
          <w:szCs w:val="28"/>
          <w:lang w:val="en-US"/>
        </w:rPr>
        <w:t>result</w:t>
      </w:r>
      <w:proofErr w:type="gramEnd"/>
      <w:r w:rsidRPr="00447F3A">
        <w:rPr>
          <w:rFonts w:ascii="Angsana New" w:hAnsi="Angsana New"/>
          <w:sz w:val="28"/>
          <w:szCs w:val="28"/>
          <w:lang w:val="en-US"/>
        </w:rPr>
        <w:t xml:space="preserve">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that affect the present value of the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Pr="00447F3A">
        <w:rPr>
          <w:rFonts w:ascii="Angsana New" w:hAnsi="Angsana New"/>
          <w:sz w:val="28"/>
          <w:szCs w:val="28"/>
          <w:lang w:val="en-US"/>
        </w:rPr>
        <w:t xml:space="preserve"> as at </w:t>
      </w:r>
      <w:r w:rsidRPr="00EB2DAA">
        <w:rPr>
          <w:rFonts w:ascii="Angsana New" w:hAnsi="Angsana New"/>
          <w:sz w:val="28"/>
          <w:szCs w:val="28"/>
          <w:lang w:val="en-US"/>
        </w:rPr>
        <w:t xml:space="preserve">31 </w:t>
      </w:r>
      <w:r w:rsidRPr="00447F3A">
        <w:rPr>
          <w:rFonts w:ascii="Angsana New" w:hAnsi="Angsana New"/>
          <w:sz w:val="28"/>
          <w:szCs w:val="28"/>
          <w:lang w:val="en-US"/>
        </w:rPr>
        <w:t xml:space="preserve">December </w:t>
      </w:r>
      <w:r w:rsidRPr="00EB2DAA">
        <w:rPr>
          <w:rFonts w:ascii="Angsana New" w:hAnsi="Angsana New"/>
          <w:sz w:val="28"/>
          <w:szCs w:val="28"/>
          <w:lang w:val="en-US"/>
        </w:rPr>
        <w:t>201</w:t>
      </w:r>
      <w:r w:rsidR="00F71D08" w:rsidRPr="00EB2DAA">
        <w:rPr>
          <w:rFonts w:ascii="Angsana New" w:hAnsi="Angsana New"/>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are </w:t>
      </w:r>
      <w:r w:rsidR="00B93D73" w:rsidRPr="00447F3A">
        <w:rPr>
          <w:rFonts w:ascii="Angsana New" w:hAnsi="Angsana New"/>
          <w:sz w:val="28"/>
          <w:szCs w:val="28"/>
          <w:lang w:val="en-US"/>
        </w:rPr>
        <w:t>summarized</w:t>
      </w:r>
      <w:r w:rsidRPr="00447F3A">
        <w:rPr>
          <w:rFonts w:ascii="Angsana New" w:hAnsi="Angsana New"/>
          <w:sz w:val="28"/>
          <w:szCs w:val="28"/>
          <w:lang w:val="en-US"/>
        </w:rPr>
        <w:t xml:space="preserve"> below</w:t>
      </w:r>
      <w:r w:rsidRPr="00EB2DAA">
        <w:rPr>
          <w:rFonts w:ascii="Angsana New" w:hAnsi="Angsana New"/>
          <w:sz w:val="28"/>
          <w:szCs w:val="28"/>
          <w:lang w:val="en-US"/>
        </w:rPr>
        <w:t xml:space="preserve">: </w:t>
      </w:r>
    </w:p>
    <w:bookmarkStart w:id="812" w:name="_MON_1580809181"/>
    <w:bookmarkStart w:id="813" w:name="_MON_1580809200"/>
    <w:bookmarkStart w:id="814" w:name="_MON_1548843562"/>
    <w:bookmarkStart w:id="815" w:name="_MON_1548145616"/>
    <w:bookmarkStart w:id="816" w:name="_MON_1548145574"/>
    <w:bookmarkStart w:id="817" w:name="_MON_1548671298"/>
    <w:bookmarkStart w:id="818" w:name="_MON_1548145589"/>
    <w:bookmarkStart w:id="819" w:name="_MON_1580759373"/>
    <w:bookmarkStart w:id="820" w:name="_MON_1548145600"/>
    <w:bookmarkStart w:id="821" w:name="_MON_1548843078"/>
    <w:bookmarkEnd w:id="812"/>
    <w:bookmarkEnd w:id="813"/>
    <w:bookmarkEnd w:id="814"/>
    <w:bookmarkEnd w:id="815"/>
    <w:bookmarkEnd w:id="816"/>
    <w:bookmarkEnd w:id="817"/>
    <w:bookmarkEnd w:id="818"/>
    <w:bookmarkEnd w:id="819"/>
    <w:bookmarkEnd w:id="820"/>
    <w:bookmarkEnd w:id="821"/>
    <w:bookmarkStart w:id="822" w:name="_MON_1580809167"/>
    <w:bookmarkEnd w:id="822"/>
    <w:p w:rsidR="009465DC" w:rsidRPr="00447F3A" w:rsidRDefault="00A14E4F" w:rsidP="009465DC">
      <w:pPr>
        <w:spacing w:before="120" w:after="120"/>
        <w:ind w:left="380"/>
        <w:jc w:val="thaiDistribute"/>
        <w:rPr>
          <w:rFonts w:ascii="Angsana New" w:hAnsi="Angsana New"/>
          <w:sz w:val="8"/>
          <w:szCs w:val="8"/>
          <w:lang w:val="en-US"/>
        </w:rPr>
      </w:pPr>
      <w:r w:rsidRPr="00EB2DAA">
        <w:rPr>
          <w:rFonts w:ascii="Angsana New" w:hAnsi="Angsana New"/>
          <w:sz w:val="28"/>
          <w:szCs w:val="28"/>
          <w:lang w:val="en-US"/>
        </w:rPr>
        <w:object w:dxaOrig="10477" w:dyaOrig="3238">
          <v:shape id="_x0000_i1437" type="#_x0000_t75" style="width:451.6pt;height:146.3pt" o:ole="" o:preferrelative="f">
            <v:imagedata r:id="rId63" o:title=""/>
          </v:shape>
          <o:OLEObject Type="Embed" ProgID="Excel.Sheet.8" ShapeID="_x0000_i1437" DrawAspect="Content" ObjectID="_1612463117" r:id="rId64"/>
        </w:object>
      </w:r>
    </w:p>
    <w:p w:rsidR="00E90EFF" w:rsidRPr="00447F3A" w:rsidRDefault="00E90EFF" w:rsidP="009465DC">
      <w:pPr>
        <w:spacing w:before="120" w:after="120"/>
        <w:ind w:left="380"/>
        <w:jc w:val="thaiDistribute"/>
        <w:rPr>
          <w:rFonts w:ascii="Angsana New" w:hAnsi="Angsana New"/>
          <w:sz w:val="8"/>
          <w:szCs w:val="8"/>
          <w:lang w:val="en-US"/>
        </w:rPr>
      </w:pPr>
    </w:p>
    <w:p w:rsidR="00E90EFF" w:rsidRPr="00447F3A" w:rsidRDefault="00E90EFF" w:rsidP="009465DC">
      <w:pPr>
        <w:spacing w:before="120" w:after="120"/>
        <w:ind w:left="380"/>
        <w:jc w:val="thaiDistribute"/>
        <w:rPr>
          <w:rFonts w:ascii="Angsana New" w:hAnsi="Angsana New"/>
          <w:sz w:val="8"/>
          <w:szCs w:val="8"/>
          <w:lang w:val="en-US"/>
        </w:rPr>
      </w:pPr>
    </w:p>
    <w:p w:rsidR="00AA22E8" w:rsidRDefault="00AA22E8" w:rsidP="00AA22E8">
      <w:pPr>
        <w:spacing w:before="120" w:after="120"/>
        <w:jc w:val="thaiDistribute"/>
        <w:rPr>
          <w:rFonts w:ascii="Angsana New" w:hAnsi="Angsana New"/>
          <w:sz w:val="8"/>
          <w:szCs w:val="8"/>
          <w:lang w:val="en-US"/>
        </w:rPr>
        <w:sectPr w:rsidR="00AA22E8" w:rsidSect="00520E37">
          <w:pgSz w:w="11907" w:h="16840" w:code="9"/>
          <w:pgMar w:top="1259" w:right="1134" w:bottom="1304" w:left="1418" w:header="720" w:footer="637" w:gutter="0"/>
          <w:cols w:space="720"/>
          <w:docGrid w:linePitch="360"/>
        </w:sectPr>
      </w:pPr>
      <w:r>
        <w:rPr>
          <w:rFonts w:ascii="Angsana New" w:hAnsi="Angsana New"/>
          <w:sz w:val="8"/>
          <w:szCs w:val="8"/>
          <w:lang w:val="en-US"/>
        </w:rPr>
        <w:t xml:space="preserve"> </w:t>
      </w:r>
    </w:p>
    <w:p w:rsidR="009465DC" w:rsidRPr="00447F3A" w:rsidRDefault="00AA22E8" w:rsidP="00AA22E8">
      <w:pPr>
        <w:tabs>
          <w:tab w:val="left" w:pos="284"/>
        </w:tabs>
        <w:spacing w:before="120"/>
        <w:jc w:val="thaiDistribute"/>
        <w:rPr>
          <w:rFonts w:ascii="Angsana New" w:hAnsi="Angsana New"/>
          <w:sz w:val="28"/>
          <w:szCs w:val="28"/>
          <w:cs/>
          <w:lang w:val="en-US"/>
        </w:rPr>
      </w:pPr>
      <w:r>
        <w:rPr>
          <w:rFonts w:ascii="Angsana New" w:hAnsi="Angsana New"/>
          <w:sz w:val="28"/>
          <w:szCs w:val="28"/>
          <w:lang w:val="en-US"/>
        </w:rPr>
        <w:lastRenderedPageBreak/>
        <w:t xml:space="preserve">        </w:t>
      </w:r>
      <w:r w:rsidR="009465DC" w:rsidRPr="00447F3A">
        <w:rPr>
          <w:rFonts w:ascii="Angsana New" w:hAnsi="Angsana New"/>
          <w:sz w:val="28"/>
          <w:szCs w:val="28"/>
          <w:lang w:val="en-US"/>
        </w:rPr>
        <w:t xml:space="preserve">As at December </w:t>
      </w:r>
      <w:r w:rsidR="009465DC" w:rsidRPr="00EB2DAA">
        <w:rPr>
          <w:rFonts w:ascii="Angsana New" w:hAnsi="Angsana New"/>
          <w:sz w:val="28"/>
          <w:szCs w:val="28"/>
          <w:lang w:val="en-US"/>
        </w:rPr>
        <w:t>31</w:t>
      </w:r>
      <w:r w:rsidR="009465DC" w:rsidRPr="00447F3A">
        <w:rPr>
          <w:rFonts w:ascii="Angsana New" w:hAnsi="Angsana New"/>
          <w:sz w:val="28"/>
          <w:szCs w:val="28"/>
          <w:lang w:val="en-US"/>
        </w:rPr>
        <w:t xml:space="preserve">, </w:t>
      </w:r>
      <w:r w:rsidR="009465DC" w:rsidRPr="00EB2DAA">
        <w:rPr>
          <w:rFonts w:ascii="Angsana New" w:hAnsi="Angsana New"/>
          <w:sz w:val="28"/>
          <w:szCs w:val="28"/>
          <w:lang w:val="en-US"/>
        </w:rPr>
        <w:t>201</w:t>
      </w:r>
      <w:r w:rsidR="00F71D08" w:rsidRPr="00EB2DAA">
        <w:rPr>
          <w:rFonts w:ascii="Angsana New" w:hAnsi="Angsana New"/>
          <w:sz w:val="28"/>
          <w:szCs w:val="28"/>
          <w:lang w:val="en-US"/>
        </w:rPr>
        <w:t>8</w:t>
      </w:r>
      <w:r w:rsidR="009465DC" w:rsidRPr="00447F3A">
        <w:rPr>
          <w:rFonts w:ascii="Angsana New" w:hAnsi="Angsana New"/>
          <w:sz w:val="28"/>
          <w:szCs w:val="28"/>
          <w:lang w:val="en-US"/>
        </w:rPr>
        <w:t>, the maturity analysis of undiscounted cash flows of benefit payments was as follows</w:t>
      </w:r>
      <w:r w:rsidR="009465DC" w:rsidRPr="00EB2DAA">
        <w:rPr>
          <w:rFonts w:ascii="Angsana New" w:hAnsi="Angsana New"/>
          <w:sz w:val="28"/>
          <w:szCs w:val="28"/>
          <w:lang w:val="en-US"/>
        </w:rPr>
        <w:t>:</w:t>
      </w:r>
    </w:p>
    <w:bookmarkStart w:id="823" w:name="_MON_1548843461"/>
    <w:bookmarkStart w:id="824" w:name="_MON_1548843696"/>
    <w:bookmarkStart w:id="825" w:name="_MON_1548843749"/>
    <w:bookmarkStart w:id="826" w:name="_MON_1548843809"/>
    <w:bookmarkStart w:id="827" w:name="_MON_1548843814"/>
    <w:bookmarkStart w:id="828" w:name="_MON_1548843826"/>
    <w:bookmarkStart w:id="829" w:name="_MON_1548843834"/>
    <w:bookmarkEnd w:id="823"/>
    <w:bookmarkEnd w:id="824"/>
    <w:bookmarkEnd w:id="825"/>
    <w:bookmarkEnd w:id="826"/>
    <w:bookmarkEnd w:id="827"/>
    <w:bookmarkEnd w:id="828"/>
    <w:bookmarkEnd w:id="829"/>
    <w:bookmarkStart w:id="830" w:name="_MON_1548843249"/>
    <w:bookmarkEnd w:id="830"/>
    <w:p w:rsidR="009E10AD" w:rsidRPr="00447F3A" w:rsidRDefault="00065582" w:rsidP="009465DC">
      <w:pPr>
        <w:spacing w:before="120" w:after="120"/>
        <w:ind w:left="380"/>
        <w:jc w:val="thaiDistribute"/>
        <w:rPr>
          <w:rFonts w:ascii="Angsana New" w:hAnsi="Angsana New" w:hint="cs"/>
          <w:sz w:val="28"/>
          <w:szCs w:val="28"/>
          <w:cs/>
          <w:lang w:val="en-US"/>
        </w:rPr>
      </w:pPr>
      <w:r w:rsidRPr="00EB2DAA">
        <w:rPr>
          <w:rFonts w:ascii="Angsana New" w:hAnsi="Angsana New"/>
          <w:sz w:val="28"/>
          <w:szCs w:val="28"/>
          <w:lang w:val="en-US"/>
        </w:rPr>
        <w:object w:dxaOrig="10337" w:dyaOrig="2508">
          <v:shape id="_x0000_i1464" type="#_x0000_t75" style="width:448.15pt;height:115.2pt" o:ole="" o:preferrelative="f">
            <v:imagedata r:id="rId65" o:title=""/>
            <o:lock v:ext="edit" aspectratio="f"/>
          </v:shape>
          <o:OLEObject Type="Embed" ProgID="Excel.Sheet.8" ShapeID="_x0000_i1464" DrawAspect="Content" ObjectID="_1612463118" r:id="rId66"/>
        </w:object>
      </w:r>
    </w:p>
    <w:p w:rsidR="00E37719" w:rsidRPr="00E37719" w:rsidRDefault="00E37719" w:rsidP="00E37719">
      <w:pPr>
        <w:spacing w:before="240"/>
        <w:ind w:left="420"/>
        <w:jc w:val="thaiDistribute"/>
        <w:rPr>
          <w:rFonts w:ascii="Angsana New" w:hAnsi="Angsana New"/>
          <w:sz w:val="28"/>
          <w:szCs w:val="28"/>
          <w:lang w:val="en-US"/>
        </w:rPr>
      </w:pPr>
      <w:bookmarkStart w:id="831" w:name="_MON_1548146127"/>
      <w:bookmarkStart w:id="832" w:name="_MON_1516601074"/>
      <w:bookmarkStart w:id="833" w:name="_MON_1516608723"/>
      <w:bookmarkStart w:id="834" w:name="_MON_1500102617"/>
      <w:bookmarkStart w:id="835" w:name="_MON_1516714090"/>
      <w:bookmarkStart w:id="836" w:name="_MON_1524059240"/>
      <w:bookmarkStart w:id="837" w:name="_MON_1536671798"/>
      <w:bookmarkStart w:id="838" w:name="_MON_1536671930"/>
      <w:bookmarkStart w:id="839" w:name="_MON_1508096567"/>
      <w:bookmarkStart w:id="840" w:name="_MON_1521023217"/>
      <w:bookmarkStart w:id="841" w:name="_MON_1524135938"/>
      <w:bookmarkStart w:id="842" w:name="_MON_1524136005"/>
      <w:bookmarkStart w:id="843" w:name="_MON_1521023450"/>
      <w:bookmarkStart w:id="844" w:name="_MON_1521023468"/>
      <w:bookmarkStart w:id="845" w:name="_MON_1539670241"/>
      <w:bookmarkStart w:id="846" w:name="_MON_1539670258"/>
      <w:bookmarkStart w:id="847" w:name="_MON_1539670282"/>
      <w:bookmarkStart w:id="848" w:name="_MON_1539670353"/>
      <w:bookmarkStart w:id="849" w:name="_MON_1539674742"/>
      <w:bookmarkStart w:id="850" w:name="_MON_1521023540"/>
      <w:bookmarkStart w:id="851" w:name="_MON_1540043580"/>
      <w:bookmarkStart w:id="852" w:name="_MON_1540043749"/>
      <w:bookmarkStart w:id="853" w:name="_MON_1500102673"/>
      <w:bookmarkStart w:id="854" w:name="_MON_1540131874"/>
      <w:bookmarkStart w:id="855" w:name="_MON_1514804410"/>
      <w:bookmarkStart w:id="856" w:name="_MON_1505569334"/>
      <w:bookmarkStart w:id="857" w:name="_MON_1525591765"/>
      <w:bookmarkStart w:id="858" w:name="_MON_1522511279"/>
      <w:bookmarkStart w:id="859" w:name="_MON_1500378922"/>
      <w:bookmarkStart w:id="860" w:name="_MON_1541501360"/>
      <w:bookmarkStart w:id="861" w:name="_MON_1541501547"/>
      <w:bookmarkStart w:id="862" w:name="_MON_1531900763"/>
      <w:bookmarkStart w:id="863" w:name="_MON_1516600706"/>
      <w:bookmarkStart w:id="864" w:name="_MON_1523359465"/>
      <w:bookmarkStart w:id="865" w:name="_MON_1517308849"/>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r w:rsidRPr="00E37719">
        <w:rPr>
          <w:rFonts w:ascii="Angsana New" w:hAnsi="Angsana New"/>
          <w:sz w:val="28"/>
          <w:szCs w:val="28"/>
          <w:lang w:val="en-US"/>
        </w:rPr>
        <w:t xml:space="preserve">On 13 December 2018, The National Legislative Assembly passed a resolution approving the draft of a new </w:t>
      </w:r>
      <w:proofErr w:type="spellStart"/>
      <w:r w:rsidRPr="00E37719">
        <w:rPr>
          <w:rFonts w:ascii="Angsana New" w:hAnsi="Angsana New"/>
          <w:sz w:val="28"/>
          <w:szCs w:val="28"/>
          <w:lang w:val="en-US"/>
        </w:rPr>
        <w:t>Labour</w:t>
      </w:r>
      <w:proofErr w:type="spellEnd"/>
      <w:r w:rsidRPr="00E37719">
        <w:rPr>
          <w:rFonts w:ascii="Angsana New" w:hAnsi="Angsana New"/>
          <w:sz w:val="28"/>
          <w:szCs w:val="28"/>
          <w:lang w:val="en-US"/>
        </w:rPr>
        <w:t xml:space="preserve"> Protection Act, which is in the process being published in the Royal Gazette. The new </w:t>
      </w:r>
      <w:proofErr w:type="spellStart"/>
      <w:r w:rsidRPr="00E37719">
        <w:rPr>
          <w:rFonts w:ascii="Angsana New" w:hAnsi="Angsana New"/>
          <w:sz w:val="28"/>
          <w:szCs w:val="28"/>
          <w:lang w:val="en-US"/>
        </w:rPr>
        <w:t>Labour</w:t>
      </w:r>
      <w:proofErr w:type="spellEnd"/>
      <w:r w:rsidRPr="00E37719">
        <w:rPr>
          <w:rFonts w:ascii="Angsana New" w:hAnsi="Angsana New"/>
          <w:sz w:val="28"/>
          <w:szCs w:val="28"/>
          <w:lang w:val="en-US"/>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Group has additional liabilities for long-term employee benefits of Baht </w:t>
      </w:r>
      <w:r>
        <w:rPr>
          <w:rFonts w:ascii="Angsana New" w:hAnsi="Angsana New"/>
          <w:sz w:val="28"/>
          <w:szCs w:val="28"/>
          <w:lang w:val="en-US"/>
        </w:rPr>
        <w:t>4.18</w:t>
      </w:r>
      <w:r w:rsidRPr="00E37719">
        <w:rPr>
          <w:rFonts w:ascii="Angsana New" w:hAnsi="Angsana New"/>
          <w:sz w:val="28"/>
          <w:szCs w:val="28"/>
          <w:lang w:val="en-US"/>
        </w:rPr>
        <w:t xml:space="preserve"> million. The Group will reflect the effect of the change by recognizing past services costs as expenses in the income statement of the period in which the law is effective.</w:t>
      </w:r>
    </w:p>
    <w:p w:rsidR="0047657A" w:rsidRPr="00EB2DAA" w:rsidRDefault="0047657A" w:rsidP="0047657A">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LEGAL RESERVE</w:t>
      </w:r>
    </w:p>
    <w:p w:rsidR="0047657A" w:rsidRPr="00447F3A" w:rsidRDefault="0047657A" w:rsidP="0047657A">
      <w:pPr>
        <w:spacing w:before="120"/>
        <w:ind w:left="380"/>
        <w:jc w:val="thaiDistribute"/>
        <w:rPr>
          <w:rFonts w:ascii="Angsana New" w:hAnsi="Angsana New"/>
          <w:sz w:val="28"/>
          <w:szCs w:val="28"/>
          <w:lang w:val="en-US"/>
        </w:rPr>
      </w:pPr>
      <w:r w:rsidRPr="00EB2DAA">
        <w:rPr>
          <w:rFonts w:ascii="Angsana New" w:hAnsi="Angsana New"/>
          <w:sz w:val="28"/>
          <w:szCs w:val="28"/>
          <w:lang w:val="en-US"/>
        </w:rPr>
        <w:t xml:space="preserve">Legal reserve is set up under the Public Limited Companies Act B.E. </w:t>
      </w:r>
      <w:r w:rsidR="00984CE4">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rsidR="0047657A" w:rsidRPr="00EB2DAA" w:rsidRDefault="0047657A" w:rsidP="0047657A">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rsidR="00AA22E8" w:rsidRPr="00AA22E8" w:rsidRDefault="00AA22E8" w:rsidP="00AA22E8">
      <w:pPr>
        <w:spacing w:before="120"/>
        <w:ind w:left="380"/>
        <w:jc w:val="thaiDistribute"/>
        <w:rPr>
          <w:rFonts w:ascii="Angsana New" w:hAnsi="Angsana New"/>
          <w:sz w:val="28"/>
          <w:szCs w:val="28"/>
          <w:lang w:val="en-US"/>
        </w:rPr>
      </w:pPr>
      <w:r w:rsidRPr="00AA22E8">
        <w:rPr>
          <w:rFonts w:ascii="Angsana New" w:hAnsi="Angsana New"/>
          <w:sz w:val="28"/>
          <w:szCs w:val="28"/>
          <w:lang w:val="en-US"/>
        </w:rPr>
        <w:t xml:space="preserve">The Company’s Ordinary General Shareholders’ Meeting held on April </w:t>
      </w:r>
      <w:r w:rsidR="00984CE4">
        <w:rPr>
          <w:rFonts w:ascii="Angsana New" w:hAnsi="Angsana New"/>
          <w:sz w:val="28"/>
          <w:szCs w:val="28"/>
          <w:lang w:val="en-US"/>
        </w:rPr>
        <w:t>5</w:t>
      </w:r>
      <w:r w:rsidRPr="00AA22E8">
        <w:rPr>
          <w:rFonts w:ascii="Angsana New" w:hAnsi="Angsana New"/>
          <w:sz w:val="28"/>
          <w:szCs w:val="28"/>
          <w:lang w:val="en-US"/>
        </w:rPr>
        <w:t xml:space="preserve">, </w:t>
      </w:r>
      <w:r w:rsidR="00984CE4">
        <w:rPr>
          <w:rFonts w:ascii="Angsana New" w:hAnsi="Angsana New"/>
          <w:sz w:val="28"/>
          <w:szCs w:val="28"/>
          <w:lang w:val="en-US"/>
        </w:rPr>
        <w:t>2018</w:t>
      </w:r>
      <w:r w:rsidRPr="00AA22E8">
        <w:rPr>
          <w:rFonts w:ascii="Angsana New" w:hAnsi="Angsana New"/>
          <w:sz w:val="28"/>
          <w:szCs w:val="28"/>
          <w:lang w:val="en-US"/>
        </w:rPr>
        <w:t xml:space="preserve">, approved to pay dividends from the results of the Company’s operations for the year </w:t>
      </w:r>
      <w:r w:rsidR="00984CE4">
        <w:rPr>
          <w:rFonts w:ascii="Angsana New" w:hAnsi="Angsana New"/>
          <w:sz w:val="28"/>
          <w:szCs w:val="28"/>
          <w:lang w:val="en-US"/>
        </w:rPr>
        <w:t>2017</w:t>
      </w:r>
      <w:r w:rsidRPr="00AA22E8">
        <w:rPr>
          <w:rFonts w:ascii="Angsana New" w:hAnsi="Angsana New"/>
          <w:sz w:val="28"/>
          <w:szCs w:val="28"/>
          <w:lang w:val="en-US"/>
        </w:rPr>
        <w:t xml:space="preserve"> at Baht </w:t>
      </w:r>
      <w:r w:rsidR="00984CE4">
        <w:rPr>
          <w:rFonts w:ascii="Angsana New" w:hAnsi="Angsana New"/>
          <w:sz w:val="28"/>
          <w:szCs w:val="28"/>
          <w:lang w:val="en-US"/>
        </w:rPr>
        <w:t>0.033</w:t>
      </w:r>
      <w:r w:rsidRPr="00AA22E8">
        <w:rPr>
          <w:rFonts w:ascii="Angsana New" w:hAnsi="Angsana New"/>
          <w:sz w:val="28"/>
          <w:szCs w:val="28"/>
          <w:lang w:val="en-US"/>
        </w:rPr>
        <w:t xml:space="preserve"> per share, </w:t>
      </w:r>
      <w:r w:rsidR="00984CE4">
        <w:rPr>
          <w:rFonts w:ascii="Angsana New" w:hAnsi="Angsana New"/>
          <w:sz w:val="28"/>
          <w:szCs w:val="28"/>
          <w:lang w:val="en-US"/>
        </w:rPr>
        <w:t>960</w:t>
      </w:r>
      <w:r w:rsidRPr="00AA22E8">
        <w:rPr>
          <w:rFonts w:ascii="Angsana New" w:hAnsi="Angsana New"/>
          <w:sz w:val="28"/>
          <w:szCs w:val="28"/>
          <w:lang w:val="en-US"/>
        </w:rPr>
        <w:t xml:space="preserve"> million shares, totaling Baht </w:t>
      </w:r>
      <w:r w:rsidR="00984CE4">
        <w:rPr>
          <w:rFonts w:ascii="Angsana New" w:hAnsi="Angsana New"/>
          <w:sz w:val="28"/>
          <w:szCs w:val="28"/>
          <w:lang w:val="en-US"/>
        </w:rPr>
        <w:t>31.58</w:t>
      </w:r>
      <w:r w:rsidRPr="00AA22E8">
        <w:rPr>
          <w:rFonts w:ascii="Angsana New" w:hAnsi="Angsana New"/>
          <w:sz w:val="28"/>
          <w:szCs w:val="28"/>
          <w:lang w:val="en-US"/>
        </w:rPr>
        <w:t xml:space="preserve"> million. </w:t>
      </w:r>
    </w:p>
    <w:p w:rsidR="00AA22E8" w:rsidRDefault="00AA22E8" w:rsidP="00AA22E8">
      <w:pPr>
        <w:spacing w:before="120"/>
        <w:ind w:left="380"/>
        <w:jc w:val="thaiDistribute"/>
        <w:rPr>
          <w:rFonts w:ascii="Angsana New" w:hAnsi="Angsana New"/>
          <w:sz w:val="28"/>
          <w:szCs w:val="28"/>
          <w:lang w:val="en-US"/>
        </w:rPr>
      </w:pPr>
      <w:r w:rsidRPr="00AA22E8">
        <w:rPr>
          <w:rFonts w:ascii="Angsana New" w:hAnsi="Angsana New"/>
          <w:sz w:val="28"/>
          <w:szCs w:val="28"/>
          <w:lang w:val="en-US"/>
        </w:rPr>
        <w:t xml:space="preserve">The Company’s Ordinary General Shareholders’ Meeting held on April </w:t>
      </w:r>
      <w:r w:rsidR="00984CE4">
        <w:rPr>
          <w:rFonts w:ascii="Angsana New" w:hAnsi="Angsana New"/>
          <w:sz w:val="28"/>
          <w:szCs w:val="28"/>
          <w:lang w:val="en-US"/>
        </w:rPr>
        <w:t>21</w:t>
      </w:r>
      <w:r w:rsidRPr="00AA22E8">
        <w:rPr>
          <w:rFonts w:ascii="Angsana New" w:hAnsi="Angsana New"/>
          <w:sz w:val="28"/>
          <w:szCs w:val="28"/>
          <w:lang w:val="en-US"/>
        </w:rPr>
        <w:t xml:space="preserve">, </w:t>
      </w:r>
      <w:r w:rsidR="00984CE4">
        <w:rPr>
          <w:rFonts w:ascii="Angsana New" w:hAnsi="Angsana New"/>
          <w:sz w:val="28"/>
          <w:szCs w:val="28"/>
          <w:lang w:val="en-US"/>
        </w:rPr>
        <w:t>2017</w:t>
      </w:r>
      <w:r w:rsidRPr="00AA22E8">
        <w:rPr>
          <w:rFonts w:ascii="Angsana New" w:hAnsi="Angsana New"/>
          <w:sz w:val="28"/>
          <w:szCs w:val="28"/>
          <w:lang w:val="en-US"/>
        </w:rPr>
        <w:t xml:space="preserve">, approved to pay dividends from the results of the Company’s operations for the year </w:t>
      </w:r>
      <w:r w:rsidR="00984CE4">
        <w:rPr>
          <w:rFonts w:ascii="Angsana New" w:hAnsi="Angsana New"/>
          <w:sz w:val="28"/>
          <w:szCs w:val="28"/>
          <w:lang w:val="en-US"/>
        </w:rPr>
        <w:t>2016</w:t>
      </w:r>
      <w:r w:rsidRPr="00AA22E8">
        <w:rPr>
          <w:rFonts w:ascii="Angsana New" w:hAnsi="Angsana New"/>
          <w:sz w:val="28"/>
          <w:szCs w:val="28"/>
          <w:cs/>
          <w:lang w:val="en-US"/>
        </w:rPr>
        <w:t xml:space="preserve"> </w:t>
      </w:r>
      <w:r w:rsidRPr="00AA22E8">
        <w:rPr>
          <w:rFonts w:ascii="Angsana New" w:hAnsi="Angsana New"/>
          <w:sz w:val="28"/>
          <w:szCs w:val="28"/>
          <w:lang w:val="en-US"/>
        </w:rPr>
        <w:t xml:space="preserve">at Baht </w:t>
      </w:r>
      <w:r w:rsidR="00984CE4">
        <w:rPr>
          <w:rFonts w:ascii="Angsana New" w:hAnsi="Angsana New"/>
          <w:sz w:val="28"/>
          <w:szCs w:val="28"/>
          <w:lang w:val="en-US"/>
        </w:rPr>
        <w:t>0.032</w:t>
      </w:r>
      <w:r w:rsidRPr="00AA22E8">
        <w:rPr>
          <w:rFonts w:ascii="Angsana New" w:hAnsi="Angsana New"/>
          <w:sz w:val="28"/>
          <w:szCs w:val="28"/>
          <w:cs/>
          <w:lang w:val="en-US"/>
        </w:rPr>
        <w:t xml:space="preserve"> </w:t>
      </w:r>
      <w:r w:rsidRPr="00AA22E8">
        <w:rPr>
          <w:rFonts w:ascii="Angsana New" w:hAnsi="Angsana New"/>
          <w:sz w:val="28"/>
          <w:szCs w:val="28"/>
          <w:lang w:val="en-US"/>
        </w:rPr>
        <w:t xml:space="preserve">per share, </w:t>
      </w:r>
      <w:r w:rsidR="00984CE4">
        <w:rPr>
          <w:rFonts w:ascii="Angsana New" w:hAnsi="Angsana New"/>
          <w:sz w:val="28"/>
          <w:szCs w:val="28"/>
          <w:lang w:val="en-US"/>
        </w:rPr>
        <w:t>960</w:t>
      </w:r>
      <w:r w:rsidRPr="00AA22E8">
        <w:rPr>
          <w:rFonts w:ascii="Angsana New" w:hAnsi="Angsana New"/>
          <w:sz w:val="28"/>
          <w:szCs w:val="28"/>
          <w:cs/>
          <w:lang w:val="en-US"/>
        </w:rPr>
        <w:t xml:space="preserve"> </w:t>
      </w:r>
      <w:r w:rsidRPr="00AA22E8">
        <w:rPr>
          <w:rFonts w:ascii="Angsana New" w:hAnsi="Angsana New"/>
          <w:sz w:val="28"/>
          <w:szCs w:val="28"/>
          <w:lang w:val="en-US"/>
        </w:rPr>
        <w:t xml:space="preserve">million shares, totaling Baht </w:t>
      </w:r>
      <w:r w:rsidR="00984CE4">
        <w:rPr>
          <w:rFonts w:ascii="Angsana New" w:hAnsi="Angsana New"/>
          <w:sz w:val="28"/>
          <w:szCs w:val="28"/>
          <w:lang w:val="en-US"/>
        </w:rPr>
        <w:t>30.72</w:t>
      </w:r>
      <w:r w:rsidRPr="00AA22E8">
        <w:rPr>
          <w:rFonts w:ascii="Angsana New" w:hAnsi="Angsana New"/>
          <w:sz w:val="28"/>
          <w:szCs w:val="28"/>
          <w:cs/>
          <w:lang w:val="en-US"/>
        </w:rPr>
        <w:t xml:space="preserve"> </w:t>
      </w:r>
      <w:r>
        <w:rPr>
          <w:rFonts w:ascii="Angsana New" w:hAnsi="Angsana New"/>
          <w:sz w:val="28"/>
          <w:szCs w:val="28"/>
          <w:lang w:val="en-US"/>
        </w:rPr>
        <w:t>million</w:t>
      </w:r>
      <w:r w:rsidRPr="00AA22E8">
        <w:rPr>
          <w:rFonts w:ascii="Angsana New" w:hAnsi="Angsana New"/>
          <w:sz w:val="28"/>
          <w:szCs w:val="28"/>
          <w:lang w:val="en-US"/>
        </w:rPr>
        <w:t xml:space="preserve"> </w:t>
      </w:r>
    </w:p>
    <w:p w:rsidR="00AA22E8" w:rsidRDefault="00AA22E8" w:rsidP="00AA22E8">
      <w:pPr>
        <w:spacing w:before="120"/>
        <w:ind w:left="380"/>
        <w:jc w:val="thaiDistribute"/>
        <w:rPr>
          <w:rFonts w:ascii="Angsana New" w:hAnsi="Angsana New"/>
          <w:sz w:val="28"/>
          <w:szCs w:val="28"/>
          <w:lang w:val="en-US"/>
        </w:rPr>
      </w:pPr>
      <w:r w:rsidRPr="00AA22E8">
        <w:rPr>
          <w:rFonts w:ascii="Angsana New" w:hAnsi="Angsana New"/>
          <w:sz w:val="28"/>
          <w:szCs w:val="28"/>
          <w:lang w:val="en-US"/>
        </w:rPr>
        <w:t xml:space="preserve">The subsidiary’s Ordinary General Shareholders’ Meeting held on April </w:t>
      </w:r>
      <w:r w:rsidR="00984CE4">
        <w:rPr>
          <w:rFonts w:ascii="Angsana New" w:hAnsi="Angsana New"/>
          <w:sz w:val="28"/>
          <w:szCs w:val="28"/>
          <w:lang w:val="en-US"/>
        </w:rPr>
        <w:t>19</w:t>
      </w:r>
      <w:r w:rsidRPr="00AA22E8">
        <w:rPr>
          <w:rFonts w:ascii="Angsana New" w:hAnsi="Angsana New"/>
          <w:sz w:val="28"/>
          <w:szCs w:val="28"/>
          <w:lang w:val="en-US"/>
        </w:rPr>
        <w:t xml:space="preserve">, </w:t>
      </w:r>
      <w:r w:rsidR="00984CE4">
        <w:rPr>
          <w:rFonts w:ascii="Angsana New" w:hAnsi="Angsana New"/>
          <w:sz w:val="28"/>
          <w:szCs w:val="28"/>
          <w:lang w:val="en-US"/>
        </w:rPr>
        <w:t>2017</w:t>
      </w:r>
      <w:r w:rsidRPr="00AA22E8">
        <w:rPr>
          <w:rFonts w:ascii="Angsana New" w:hAnsi="Angsana New"/>
          <w:sz w:val="28"/>
          <w:szCs w:val="28"/>
          <w:lang w:val="en-US"/>
        </w:rPr>
        <w:t xml:space="preserve">, approved to pay dividends from the results of the subsidiary’s operations for the year </w:t>
      </w:r>
      <w:r w:rsidR="00984CE4">
        <w:rPr>
          <w:rFonts w:ascii="Angsana New" w:hAnsi="Angsana New"/>
          <w:sz w:val="28"/>
          <w:szCs w:val="28"/>
          <w:lang w:val="en-US"/>
        </w:rPr>
        <w:t>2016</w:t>
      </w:r>
      <w:r w:rsidRPr="00AA22E8">
        <w:rPr>
          <w:rFonts w:ascii="Angsana New" w:hAnsi="Angsana New"/>
          <w:sz w:val="28"/>
          <w:szCs w:val="28"/>
          <w:lang w:val="en-US"/>
        </w:rPr>
        <w:t xml:space="preserve"> at Baht </w:t>
      </w:r>
      <w:r w:rsidR="00984CE4">
        <w:rPr>
          <w:rFonts w:ascii="Angsana New" w:hAnsi="Angsana New"/>
          <w:sz w:val="28"/>
          <w:szCs w:val="28"/>
          <w:lang w:val="en-US"/>
        </w:rPr>
        <w:t>200.00</w:t>
      </w:r>
      <w:r w:rsidRPr="00AA22E8">
        <w:rPr>
          <w:rFonts w:ascii="Angsana New" w:hAnsi="Angsana New"/>
          <w:sz w:val="28"/>
          <w:szCs w:val="28"/>
          <w:lang w:val="en-US"/>
        </w:rPr>
        <w:t xml:space="preserve"> per share, </w:t>
      </w:r>
      <w:r w:rsidR="00984CE4">
        <w:rPr>
          <w:rFonts w:ascii="Angsana New" w:hAnsi="Angsana New"/>
          <w:sz w:val="28"/>
          <w:szCs w:val="28"/>
          <w:lang w:val="en-US"/>
        </w:rPr>
        <w:t>0.15</w:t>
      </w:r>
      <w:r w:rsidRPr="00AA22E8">
        <w:rPr>
          <w:rFonts w:ascii="Angsana New" w:hAnsi="Angsana New"/>
          <w:sz w:val="28"/>
          <w:szCs w:val="28"/>
          <w:lang w:val="en-US"/>
        </w:rPr>
        <w:t xml:space="preserve"> million shares, totaling Baht </w:t>
      </w:r>
      <w:r w:rsidR="00984CE4">
        <w:rPr>
          <w:rFonts w:ascii="Angsana New" w:hAnsi="Angsana New"/>
          <w:sz w:val="28"/>
          <w:szCs w:val="28"/>
          <w:lang w:val="en-US"/>
        </w:rPr>
        <w:t>30.00</w:t>
      </w:r>
      <w:r w:rsidRPr="00AA22E8">
        <w:rPr>
          <w:rFonts w:ascii="Angsana New" w:hAnsi="Angsana New"/>
          <w:sz w:val="28"/>
          <w:szCs w:val="28"/>
          <w:lang w:val="en-US"/>
        </w:rPr>
        <w:t xml:space="preserve"> million. </w:t>
      </w:r>
    </w:p>
    <w:p w:rsidR="00AA22E8" w:rsidRDefault="00AA22E8" w:rsidP="00AA22E8">
      <w:pPr>
        <w:spacing w:before="120"/>
        <w:ind w:left="380"/>
        <w:jc w:val="thaiDistribute"/>
        <w:rPr>
          <w:rFonts w:ascii="Angsana New" w:hAnsi="Angsana New"/>
          <w:sz w:val="28"/>
          <w:szCs w:val="28"/>
          <w:lang w:val="en-US"/>
        </w:rPr>
        <w:sectPr w:rsidR="00AA22E8" w:rsidSect="00AA22E8">
          <w:pgSz w:w="11907" w:h="16840" w:code="9"/>
          <w:pgMar w:top="1134" w:right="1134" w:bottom="1134" w:left="1418" w:header="720" w:footer="637" w:gutter="0"/>
          <w:cols w:space="720"/>
          <w:docGrid w:linePitch="360"/>
        </w:sectPr>
      </w:pPr>
    </w:p>
    <w:p w:rsidR="0047657A" w:rsidRPr="00EB2DAA" w:rsidRDefault="0047657A" w:rsidP="0071677A">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INCOME TAX EXPENSES</w:t>
      </w:r>
    </w:p>
    <w:p w:rsidR="0047657A" w:rsidRPr="00EB2DAA" w:rsidRDefault="00904FB7" w:rsidP="0071677A">
      <w:pPr>
        <w:ind w:left="380"/>
        <w:jc w:val="thaiDistribute"/>
        <w:rPr>
          <w:rFonts w:ascii="Angsana New" w:hAnsi="Angsana New"/>
          <w:sz w:val="28"/>
          <w:szCs w:val="28"/>
          <w:cs/>
          <w:lang w:val="en-US"/>
        </w:rPr>
      </w:pPr>
      <w:r w:rsidRPr="00447F3A">
        <w:rPr>
          <w:rFonts w:ascii="Angsana New" w:hAnsi="Angsana New"/>
          <w:sz w:val="28"/>
          <w:szCs w:val="28"/>
          <w:lang w:val="en-US"/>
        </w:rPr>
        <w:t xml:space="preserve">Income tax recognized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F71D08" w:rsidRPr="00EB2DAA">
        <w:rPr>
          <w:rFonts w:ascii="Angsana New" w:hAnsi="Angsana New"/>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F71D08"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bookmarkStart w:id="866" w:name="_MON_1525592026"/>
    <w:bookmarkStart w:id="867" w:name="_MON_1525592091"/>
    <w:bookmarkStart w:id="868" w:name="_MON_1525592124"/>
    <w:bookmarkStart w:id="869" w:name="_MON_1521023704"/>
    <w:bookmarkStart w:id="870" w:name="_MON_1549193540"/>
    <w:bookmarkStart w:id="871" w:name="_MON_1516714235"/>
    <w:bookmarkStart w:id="872" w:name="_MON_1531913654"/>
    <w:bookmarkStart w:id="873" w:name="_MON_1516739692"/>
    <w:bookmarkStart w:id="874" w:name="_MON_1516739721"/>
    <w:bookmarkStart w:id="875" w:name="_MON_1508568173"/>
    <w:bookmarkStart w:id="876" w:name="_MON_1522684630"/>
    <w:bookmarkStart w:id="877" w:name="_MON_1580109745"/>
    <w:bookmarkStart w:id="878" w:name="_MON_1500103558"/>
    <w:bookmarkStart w:id="879" w:name="_MON_1523359372"/>
    <w:bookmarkStart w:id="880" w:name="_MON_1500450815"/>
    <w:bookmarkStart w:id="881" w:name="_MON_1517135561"/>
    <w:bookmarkStart w:id="882" w:name="_MON_1536672095"/>
    <w:bookmarkStart w:id="883" w:name="_MON_1536672250"/>
    <w:bookmarkStart w:id="884" w:name="_MON_1508592426"/>
    <w:bookmarkStart w:id="885" w:name="_MON_1500467630"/>
    <w:bookmarkStart w:id="886" w:name="_MON_1537092394"/>
    <w:bookmarkStart w:id="887" w:name="_MON_1537095721"/>
    <w:bookmarkStart w:id="888" w:name="_MON_1517742852"/>
    <w:bookmarkStart w:id="889" w:name="_MON_1524059496"/>
    <w:bookmarkStart w:id="890" w:name="_MON_1524063190"/>
    <w:bookmarkStart w:id="891" w:name="_MON_1524071216"/>
    <w:bookmarkStart w:id="892" w:name="_MON_1539670883"/>
    <w:bookmarkStart w:id="893" w:name="_MON_1539670905"/>
    <w:bookmarkStart w:id="894" w:name="_MON_1508159716"/>
    <w:bookmarkStart w:id="895" w:name="_MON_1540040455"/>
    <w:bookmarkStart w:id="896" w:name="_MON_1508159923"/>
    <w:bookmarkStart w:id="897" w:name="_MON_1500468242"/>
    <w:bookmarkStart w:id="898" w:name="_MON_1500468341"/>
    <w:bookmarkStart w:id="899" w:name="_MON_1500103893"/>
    <w:bookmarkStart w:id="900" w:name="_MON_1516650987"/>
    <w:bookmarkStart w:id="901" w:name="_MON_1505569421"/>
    <w:bookmarkStart w:id="902" w:name="_MON_1541502978"/>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Start w:id="903" w:name="_MON_1521023683"/>
    <w:bookmarkEnd w:id="903"/>
    <w:p w:rsidR="0071677A" w:rsidRPr="00447F3A" w:rsidRDefault="00932B06" w:rsidP="00D07984">
      <w:pPr>
        <w:pStyle w:val="Default"/>
        <w:spacing w:before="120" w:after="120"/>
        <w:ind w:left="363"/>
        <w:jc w:val="thaiDistribute"/>
        <w:rPr>
          <w:color w:val="auto"/>
          <w:sz w:val="28"/>
          <w:szCs w:val="28"/>
          <w:cs/>
        </w:rPr>
      </w:pPr>
      <w:r w:rsidRPr="00EB2DAA">
        <w:rPr>
          <w:sz w:val="26"/>
          <w:szCs w:val="26"/>
        </w:rPr>
        <w:object w:dxaOrig="9597" w:dyaOrig="3399">
          <v:shape id="_x0000_i1438" type="#_x0000_t75" style="width:454.45pt;height:175.1pt" o:ole="">
            <v:imagedata r:id="rId67" o:title=""/>
            <o:lock v:ext="edit" aspectratio="f"/>
          </v:shape>
          <o:OLEObject Type="Embed" ProgID="Excel.Sheet.8" ShapeID="_x0000_i1438" DrawAspect="Content" ObjectID="_1612463119" r:id="rId68"/>
        </w:object>
      </w:r>
      <w:bookmarkStart w:id="904" w:name="_MON_1508568222"/>
      <w:bookmarkStart w:id="905" w:name="_MON_1508159791"/>
      <w:bookmarkStart w:id="906" w:name="_MON_1505569642"/>
      <w:bookmarkStart w:id="907" w:name="_MON_1508592454"/>
      <w:bookmarkStart w:id="908" w:name="_MON_1500450923"/>
      <w:bookmarkStart w:id="909" w:name="_MON_1500467651"/>
      <w:bookmarkStart w:id="910" w:name="_MON_1500103793"/>
      <w:bookmarkStart w:id="911" w:name="_MON_1516732211"/>
      <w:bookmarkStart w:id="912" w:name="_MON_1517779178"/>
      <w:bookmarkStart w:id="913" w:name="_MON_1516739435"/>
      <w:bookmarkStart w:id="914" w:name="_MON_1516729859"/>
      <w:bookmarkStart w:id="915" w:name="_MON_1516731860"/>
      <w:bookmarkStart w:id="916" w:name="_MON_1516731874"/>
      <w:bookmarkStart w:id="917" w:name="_MON_1517135496"/>
      <w:bookmarkStart w:id="918" w:name="_MON_1521023921"/>
      <w:bookmarkStart w:id="919" w:name="_MON_1516731911"/>
      <w:bookmarkStart w:id="920" w:name="_MON_1516731933"/>
      <w:bookmarkStart w:id="921" w:name="_MON_1517742918"/>
      <w:bookmarkStart w:id="922" w:name="_MON_1517743445"/>
      <w:bookmarkStart w:id="923" w:name="_MON_1521023978"/>
      <w:bookmarkStart w:id="924" w:name="_MON_1516729771"/>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r w:rsidR="00D07984" w:rsidRPr="00EB2DAA">
        <w:rPr>
          <w:color w:val="auto"/>
          <w:sz w:val="28"/>
          <w:szCs w:val="28"/>
        </w:rPr>
        <w:t xml:space="preserve"> </w:t>
      </w:r>
    </w:p>
    <w:p w:rsidR="00D07984" w:rsidRPr="00447F3A" w:rsidRDefault="00D07984" w:rsidP="00D07984">
      <w:pPr>
        <w:pStyle w:val="Default"/>
        <w:spacing w:before="120" w:after="120"/>
        <w:ind w:left="363"/>
        <w:jc w:val="thaiDistribute"/>
        <w:rPr>
          <w:color w:val="auto"/>
          <w:sz w:val="28"/>
          <w:szCs w:val="28"/>
        </w:rPr>
      </w:pPr>
      <w:r w:rsidRPr="00447F3A">
        <w:rPr>
          <w:color w:val="auto"/>
          <w:sz w:val="28"/>
          <w:szCs w:val="28"/>
        </w:rPr>
        <w:t xml:space="preserve">Reconciliation of effective tax rate     </w:t>
      </w:r>
    </w:p>
    <w:bookmarkStart w:id="925" w:name="_MON_1541504855"/>
    <w:bookmarkStart w:id="926" w:name="_MON_1580753642"/>
    <w:bookmarkStart w:id="927" w:name="_MON_1541504861"/>
    <w:bookmarkStart w:id="928" w:name="_MON_1541504865"/>
    <w:bookmarkStart w:id="929" w:name="_MON_1541504871"/>
    <w:bookmarkStart w:id="930" w:name="_MON_1541504876"/>
    <w:bookmarkStart w:id="931" w:name="_MON_1517314624"/>
    <w:bookmarkStart w:id="932" w:name="_MON_1518354164"/>
    <w:bookmarkStart w:id="933" w:name="_MON_1517314661"/>
    <w:bookmarkStart w:id="934" w:name="_MON_1516732205"/>
    <w:bookmarkStart w:id="935" w:name="_MON_1518435077"/>
    <w:bookmarkStart w:id="936" w:name="_MON_1549193602"/>
    <w:bookmarkStart w:id="937" w:name="_MON_1549193699"/>
    <w:bookmarkStart w:id="938" w:name="_MON_1549193715"/>
    <w:bookmarkStart w:id="939" w:name="_MON_1518435096"/>
    <w:bookmarkStart w:id="940" w:name="_MON_1518437937"/>
    <w:bookmarkStart w:id="941" w:name="_MON_1518441223"/>
    <w:bookmarkStart w:id="942" w:name="_MON_1517748356"/>
    <w:bookmarkStart w:id="943" w:name="_MON_1517779271"/>
    <w:bookmarkStart w:id="944" w:name="_MON_1549614368"/>
    <w:bookmarkStart w:id="945" w:name="_MON_1549615060"/>
    <w:bookmarkStart w:id="946" w:name="_MON_1517314527"/>
    <w:bookmarkStart w:id="947" w:name="_MON_1580109776"/>
    <w:bookmarkStart w:id="948" w:name="_MON_1517314561"/>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Start w:id="949" w:name="_MON_1541504717"/>
    <w:bookmarkEnd w:id="949"/>
    <w:p w:rsidR="00D07984" w:rsidRPr="00447F3A" w:rsidRDefault="0035243A" w:rsidP="00D07984">
      <w:pPr>
        <w:spacing w:before="120"/>
        <w:ind w:left="380"/>
        <w:jc w:val="thaiDistribute"/>
        <w:rPr>
          <w:cs/>
          <w:lang w:val="en-US"/>
        </w:rPr>
      </w:pPr>
      <w:r w:rsidRPr="004E1EB2">
        <w:object w:dxaOrig="9455" w:dyaOrig="5250">
          <v:shape id="_x0000_i1439" type="#_x0000_t75" style="width:449.3pt;height:269.55pt" o:ole="">
            <v:imagedata r:id="rId69" o:title=""/>
            <o:lock v:ext="edit" aspectratio="f"/>
          </v:shape>
          <o:OLEObject Type="Embed" ProgID="Excel.Sheet.8" ShapeID="_x0000_i1439" DrawAspect="Content" ObjectID="_1612463120" r:id="rId70"/>
        </w:object>
      </w:r>
    </w:p>
    <w:p w:rsidR="00D07984" w:rsidRPr="00447F3A" w:rsidRDefault="00D07984" w:rsidP="00D07984">
      <w:pPr>
        <w:tabs>
          <w:tab w:val="left" w:pos="1800"/>
        </w:tabs>
        <w:spacing w:before="120" w:line="240" w:lineRule="atLeast"/>
        <w:ind w:left="270"/>
        <w:jc w:val="both"/>
        <w:rPr>
          <w:rFonts w:ascii="Angsana New" w:hAnsi="Angsana New"/>
          <w:sz w:val="28"/>
          <w:szCs w:val="28"/>
          <w:lang w:val="en-US"/>
        </w:rPr>
      </w:pPr>
      <w:r w:rsidRPr="00EB2DAA">
        <w:rPr>
          <w:rFonts w:ascii="Angsana New" w:hAnsi="Angsana New"/>
          <w:sz w:val="28"/>
          <w:szCs w:val="28"/>
          <w:lang w:val="en-US"/>
        </w:rPr>
        <w:t xml:space="preserve">* </w:t>
      </w:r>
      <w:r w:rsidRPr="00447F3A">
        <w:rPr>
          <w:rFonts w:ascii="Angsana New" w:hAnsi="Angsana New"/>
          <w:sz w:val="28"/>
          <w:lang w:val="en-US"/>
        </w:rPr>
        <w:t>As at</w:t>
      </w:r>
      <w:r w:rsidR="00312900" w:rsidRPr="00447F3A">
        <w:rPr>
          <w:rFonts w:ascii="Angsana New" w:hAnsi="Angsana New"/>
          <w:sz w:val="28"/>
          <w:szCs w:val="28"/>
          <w:lang w:val="en-US"/>
        </w:rPr>
        <w:t xml:space="preserve"> December </w:t>
      </w:r>
      <w:r w:rsidR="00312900" w:rsidRPr="00EB2DAA">
        <w:rPr>
          <w:rFonts w:ascii="Angsana New" w:hAnsi="Angsana New"/>
          <w:sz w:val="28"/>
          <w:szCs w:val="28"/>
          <w:lang w:val="en-US"/>
        </w:rPr>
        <w:t>31</w:t>
      </w:r>
      <w:r w:rsidR="00312900" w:rsidRPr="00447F3A">
        <w:rPr>
          <w:rFonts w:ascii="Angsana New" w:hAnsi="Angsana New"/>
          <w:sz w:val="28"/>
          <w:szCs w:val="28"/>
          <w:lang w:val="en-US"/>
        </w:rPr>
        <w:t xml:space="preserve">, </w:t>
      </w:r>
      <w:r w:rsidR="00312900" w:rsidRPr="00EB2DAA">
        <w:rPr>
          <w:rFonts w:ascii="Angsana New" w:hAnsi="Angsana New"/>
          <w:sz w:val="28"/>
          <w:szCs w:val="28"/>
          <w:lang w:val="en-US"/>
        </w:rPr>
        <w:t>201</w:t>
      </w:r>
      <w:r w:rsidR="00F71D08" w:rsidRPr="00EB2DAA">
        <w:rPr>
          <w:rFonts w:ascii="Angsana New" w:hAnsi="Angsana New"/>
          <w:sz w:val="28"/>
          <w:szCs w:val="28"/>
          <w:lang w:val="en-US"/>
        </w:rPr>
        <w:t>8</w:t>
      </w:r>
      <w:r w:rsidR="00312900" w:rsidRPr="00EB2DAA">
        <w:rPr>
          <w:rFonts w:ascii="Angsana New" w:hAnsi="Angsana New"/>
          <w:sz w:val="28"/>
          <w:szCs w:val="28"/>
          <w:lang w:val="en-US"/>
        </w:rPr>
        <w:t xml:space="preserve"> </w:t>
      </w:r>
      <w:r w:rsidR="00312900" w:rsidRPr="00447F3A">
        <w:rPr>
          <w:rFonts w:ascii="Angsana New" w:hAnsi="Angsana New"/>
          <w:sz w:val="28"/>
          <w:szCs w:val="28"/>
          <w:lang w:val="en-US"/>
        </w:rPr>
        <w:t xml:space="preserve">and </w:t>
      </w:r>
      <w:r w:rsidR="00312900" w:rsidRPr="00EB2DAA">
        <w:rPr>
          <w:rFonts w:ascii="Angsana New" w:hAnsi="Angsana New"/>
          <w:sz w:val="28"/>
          <w:szCs w:val="28"/>
          <w:lang w:val="en-US"/>
        </w:rPr>
        <w:t>201</w:t>
      </w:r>
      <w:r w:rsidR="00F71D08" w:rsidRPr="00EB2DAA">
        <w:rPr>
          <w:rFonts w:ascii="Angsana New" w:hAnsi="Angsana New"/>
          <w:sz w:val="28"/>
          <w:szCs w:val="28"/>
          <w:lang w:val="en-US"/>
        </w:rPr>
        <w:t>7</w:t>
      </w:r>
      <w:r w:rsidR="0066126D" w:rsidRPr="00447F3A">
        <w:rPr>
          <w:rFonts w:ascii="Angsana New" w:hAnsi="Angsana New"/>
          <w:sz w:val="28"/>
          <w:szCs w:val="28"/>
          <w:lang w:val="en-US"/>
        </w:rPr>
        <w:t>,</w:t>
      </w:r>
      <w:r w:rsidRPr="00EB2DAA">
        <w:rPr>
          <w:rFonts w:ascii="Angsana New" w:hAnsi="Angsana New"/>
          <w:sz w:val="28"/>
          <w:szCs w:val="28"/>
          <w:lang w:val="en-US"/>
        </w:rPr>
        <w:t xml:space="preserve"> </w:t>
      </w:r>
      <w:r w:rsidR="0066126D" w:rsidRPr="00447F3A">
        <w:rPr>
          <w:rFonts w:ascii="Angsana New" w:hAnsi="Angsana New"/>
          <w:sz w:val="28"/>
          <w:szCs w:val="28"/>
          <w:lang w:val="en-US"/>
        </w:rPr>
        <w:t>a</w:t>
      </w:r>
      <w:r w:rsidRPr="00447F3A">
        <w:rPr>
          <w:rFonts w:ascii="Angsana New" w:hAnsi="Angsana New"/>
          <w:sz w:val="28"/>
          <w:szCs w:val="28"/>
          <w:lang w:val="en-US"/>
        </w:rPr>
        <w:t xml:space="preserve"> subsidiar</w:t>
      </w:r>
      <w:r w:rsidR="0066126D" w:rsidRPr="00447F3A">
        <w:rPr>
          <w:rFonts w:ascii="Angsana New" w:hAnsi="Angsana New"/>
          <w:sz w:val="28"/>
          <w:szCs w:val="28"/>
          <w:lang w:val="en-US"/>
        </w:rPr>
        <w:t>y</w:t>
      </w:r>
      <w:r w:rsidRPr="00447F3A">
        <w:rPr>
          <w:rFonts w:ascii="Angsana New" w:hAnsi="Angsana New"/>
          <w:sz w:val="28"/>
          <w:szCs w:val="28"/>
          <w:lang w:val="en-US"/>
        </w:rPr>
        <w:t xml:space="preserve"> had current losses for income tax amounting to</w:t>
      </w:r>
      <w:r w:rsidRPr="00EB2DAA">
        <w:rPr>
          <w:rFonts w:ascii="Angsana New" w:hAnsi="Angsana New"/>
          <w:sz w:val="28"/>
          <w:szCs w:val="28"/>
          <w:lang w:val="en-US"/>
        </w:rPr>
        <w:t xml:space="preserve"> </w:t>
      </w:r>
      <w:r w:rsidRPr="00447F3A">
        <w:rPr>
          <w:rFonts w:ascii="Angsana New" w:hAnsi="Angsana New"/>
          <w:sz w:val="28"/>
          <w:lang w:val="en-US"/>
        </w:rPr>
        <w:t xml:space="preserve">Baht </w:t>
      </w:r>
      <w:r w:rsidR="00932B06">
        <w:rPr>
          <w:rFonts w:ascii="Angsana New" w:hAnsi="Angsana New"/>
          <w:sz w:val="28"/>
          <w:lang w:val="en-US"/>
        </w:rPr>
        <w:t>4.67</w:t>
      </w:r>
      <w:r w:rsidRPr="00447F3A">
        <w:rPr>
          <w:rFonts w:ascii="Angsana New" w:hAnsi="Angsana New"/>
          <w:sz w:val="28"/>
          <w:lang w:val="en-US"/>
        </w:rPr>
        <w:t xml:space="preserve"> million and Baht </w:t>
      </w:r>
      <w:r w:rsidR="00F71D08" w:rsidRPr="00EB2DAA">
        <w:rPr>
          <w:rFonts w:ascii="Angsana New" w:hAnsi="Angsana New" w:hint="cs"/>
          <w:sz w:val="28"/>
          <w:lang w:val="en-US"/>
        </w:rPr>
        <w:t>5.39</w:t>
      </w:r>
      <w:r w:rsidR="00F71D08" w:rsidRPr="00447F3A">
        <w:rPr>
          <w:rFonts w:ascii="Angsana New" w:hAnsi="Angsana New"/>
          <w:sz w:val="28"/>
          <w:lang w:val="en-US"/>
        </w:rPr>
        <w:t xml:space="preserve"> </w:t>
      </w:r>
      <w:r w:rsidRPr="00447F3A">
        <w:rPr>
          <w:rFonts w:ascii="Angsana New" w:hAnsi="Angsana New"/>
          <w:sz w:val="28"/>
          <w:lang w:val="en-US"/>
        </w:rPr>
        <w:t>million, respectively</w:t>
      </w:r>
      <w:r w:rsidRPr="00EB2DAA">
        <w:rPr>
          <w:rFonts w:ascii="Angsana New" w:hAnsi="Angsana New"/>
          <w:sz w:val="28"/>
          <w:szCs w:val="28"/>
          <w:lang w:val="en-US"/>
        </w:rPr>
        <w:t xml:space="preserve">. </w:t>
      </w:r>
      <w:r w:rsidRPr="00447F3A">
        <w:rPr>
          <w:rFonts w:ascii="Angsana New" w:hAnsi="Angsana New"/>
          <w:sz w:val="28"/>
          <w:szCs w:val="28"/>
          <w:lang w:val="en-US"/>
        </w:rPr>
        <w:t xml:space="preserve">Due to the uncertainty of their utilization, the Management, therefore, has determined that it will not </w:t>
      </w:r>
      <w:r w:rsidR="008F63A3" w:rsidRPr="00447F3A">
        <w:rPr>
          <w:rFonts w:ascii="Angsana New" w:hAnsi="Angsana New"/>
          <w:sz w:val="28"/>
          <w:szCs w:val="28"/>
          <w:lang w:val="en-US"/>
        </w:rPr>
        <w:t>recognize</w:t>
      </w:r>
      <w:r w:rsidRPr="00447F3A">
        <w:rPr>
          <w:rFonts w:ascii="Angsana New" w:hAnsi="Angsana New"/>
          <w:sz w:val="28"/>
          <w:szCs w:val="28"/>
          <w:lang w:val="en-US"/>
        </w:rPr>
        <w:t xml:space="preserve"> the deferred tax on this unutilized tax loss</w:t>
      </w:r>
      <w:r w:rsidRPr="00EB2DAA">
        <w:rPr>
          <w:rFonts w:ascii="Angsana New" w:hAnsi="Angsana New"/>
          <w:sz w:val="28"/>
          <w:szCs w:val="28"/>
          <w:lang w:val="en-US"/>
        </w:rPr>
        <w:t>.</w:t>
      </w:r>
    </w:p>
    <w:bookmarkStart w:id="950" w:name="_MON_1541504981"/>
    <w:bookmarkStart w:id="951" w:name="_MON_1549615191"/>
    <w:bookmarkStart w:id="952" w:name="_MON_1517748516"/>
    <w:bookmarkStart w:id="953" w:name="_MON_1580109829"/>
    <w:bookmarkStart w:id="954" w:name="_MON_1516736784"/>
    <w:bookmarkStart w:id="955" w:name="_MON_1517314798"/>
    <w:bookmarkStart w:id="956" w:name="_MON_1517314813"/>
    <w:bookmarkStart w:id="957" w:name="_MON_1580753764"/>
    <w:bookmarkStart w:id="958" w:name="_MON_1580753809"/>
    <w:bookmarkStart w:id="959" w:name="_MON_1518354419"/>
    <w:bookmarkStart w:id="960" w:name="_MON_1549193757"/>
    <w:bookmarkStart w:id="961" w:name="_MON_1541504908"/>
    <w:bookmarkStart w:id="962" w:name="_MON_1541504964"/>
    <w:bookmarkStart w:id="963" w:name="_MON_1541504970"/>
    <w:bookmarkStart w:id="964" w:name="_MON_1541504976"/>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Start w:id="965" w:name="_MON_1549540228"/>
    <w:bookmarkEnd w:id="965"/>
    <w:p w:rsidR="00D07984" w:rsidRPr="00447F3A" w:rsidRDefault="00102C3D" w:rsidP="00D07984">
      <w:pPr>
        <w:spacing w:before="120"/>
        <w:ind w:left="380"/>
        <w:jc w:val="thaiDistribute"/>
        <w:rPr>
          <w:lang w:val="en-US"/>
        </w:rPr>
      </w:pPr>
      <w:r w:rsidRPr="004E1EB2">
        <w:object w:dxaOrig="9434" w:dyaOrig="5419">
          <v:shape id="_x0000_i1467" type="#_x0000_t75" style="width:447.55pt;height:281.1pt" o:ole="">
            <v:imagedata r:id="rId71" o:title=""/>
            <o:lock v:ext="edit" aspectratio="f"/>
          </v:shape>
          <o:OLEObject Type="Embed" ProgID="Excel.Sheet.8" ShapeID="_x0000_i1467" DrawAspect="Content" ObjectID="_1612463121" r:id="rId72"/>
        </w:object>
      </w:r>
    </w:p>
    <w:p w:rsidR="00312900" w:rsidRPr="00EB2DAA" w:rsidRDefault="00312900" w:rsidP="00D07984">
      <w:pPr>
        <w:spacing w:before="120"/>
        <w:ind w:left="380"/>
        <w:jc w:val="thaiDistribute"/>
        <w:rPr>
          <w:rFonts w:ascii="Angsana New" w:hAnsi="Angsana New"/>
          <w:sz w:val="4"/>
          <w:szCs w:val="4"/>
          <w:cs/>
          <w:lang w:val="en-US"/>
        </w:rPr>
      </w:pPr>
    </w:p>
    <w:p w:rsidR="0047657A" w:rsidRPr="00447F3A" w:rsidRDefault="0047657A" w:rsidP="0047657A">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t>Income tax reduction</w:t>
      </w:r>
    </w:p>
    <w:p w:rsidR="00936257" w:rsidRPr="00447F3A" w:rsidRDefault="0047657A" w:rsidP="00D07984">
      <w:pPr>
        <w:spacing w:before="120"/>
        <w:ind w:left="380"/>
        <w:jc w:val="thaiDistribute"/>
        <w:rPr>
          <w:rFonts w:ascii="Angsana New" w:hAnsi="Angsana New"/>
          <w:sz w:val="28"/>
          <w:szCs w:val="28"/>
          <w:lang w:val="en-US"/>
        </w:rPr>
      </w:pPr>
      <w:r w:rsidRPr="00447F3A">
        <w:rPr>
          <w:rFonts w:ascii="Angsana New" w:hAnsi="Angsana New"/>
          <w:sz w:val="28"/>
          <w:szCs w:val="28"/>
          <w:lang w:val="en-US"/>
        </w:rPr>
        <w:t>The Act of Legislation amended Revenue Code No</w:t>
      </w:r>
      <w:r w:rsidRPr="00EB2DAA">
        <w:rPr>
          <w:rFonts w:ascii="Angsana New" w:hAnsi="Angsana New"/>
          <w:sz w:val="28"/>
          <w:szCs w:val="28"/>
          <w:lang w:val="en-US"/>
        </w:rPr>
        <w:t xml:space="preserve">.42 </w:t>
      </w:r>
      <w:r w:rsidRPr="00447F3A">
        <w:rPr>
          <w:rFonts w:ascii="Angsana New" w:hAnsi="Angsana New"/>
          <w:sz w:val="28"/>
          <w:szCs w:val="28"/>
          <w:lang w:val="en-US"/>
        </w:rPr>
        <w:t>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2559</w:t>
      </w:r>
      <w:r w:rsidRPr="00447F3A">
        <w:rPr>
          <w:rFonts w:ascii="Angsana New" w:hAnsi="Angsana New"/>
          <w:sz w:val="28"/>
          <w:szCs w:val="28"/>
          <w:lang w:val="en-US"/>
        </w:rPr>
        <w:t xml:space="preserve">, dated March </w:t>
      </w:r>
      <w:r w:rsidRPr="00EB2DAA">
        <w:rPr>
          <w:rFonts w:ascii="Angsana New" w:hAnsi="Angsana New"/>
          <w:sz w:val="28"/>
          <w:szCs w:val="28"/>
          <w:lang w:val="en-US"/>
        </w:rPr>
        <w:t>3</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 xml:space="preserve">, grants the corporate income tax rate </w:t>
      </w:r>
      <w:r w:rsidRPr="00EB2DAA">
        <w:rPr>
          <w:rFonts w:ascii="Angsana New" w:hAnsi="Angsana New"/>
          <w:sz w:val="28"/>
          <w:szCs w:val="28"/>
          <w:lang w:val="en-US"/>
        </w:rPr>
        <w:t xml:space="preserve">20% </w:t>
      </w:r>
      <w:r w:rsidRPr="00447F3A">
        <w:rPr>
          <w:rFonts w:ascii="Angsana New" w:hAnsi="Angsana New"/>
          <w:sz w:val="28"/>
          <w:szCs w:val="28"/>
          <w:lang w:val="en-US"/>
        </w:rPr>
        <w:t xml:space="preserve">on net profit for the accounting periods beginning on January </w:t>
      </w:r>
      <w:r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 xml:space="preserve">2016 </w:t>
      </w:r>
      <w:r w:rsidRPr="00447F3A">
        <w:rPr>
          <w:rFonts w:ascii="Angsana New" w:hAnsi="Angsana New"/>
          <w:sz w:val="28"/>
          <w:szCs w:val="28"/>
          <w:lang w:val="en-US"/>
        </w:rPr>
        <w:t>onwards</w:t>
      </w:r>
      <w:r w:rsidRPr="00EB2DAA">
        <w:rPr>
          <w:rFonts w:ascii="Angsana New" w:hAnsi="Angsana New"/>
          <w:sz w:val="28"/>
          <w:szCs w:val="28"/>
          <w:lang w:val="en-US"/>
        </w:rPr>
        <w:t>.</w:t>
      </w: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Pr="00447F3A" w:rsidRDefault="00E90EFF" w:rsidP="00D07984">
      <w:pPr>
        <w:spacing w:before="120"/>
        <w:ind w:left="380"/>
        <w:jc w:val="thaiDistribute"/>
        <w:rPr>
          <w:rFonts w:ascii="Angsana New" w:hAnsi="Angsana New"/>
          <w:sz w:val="28"/>
          <w:szCs w:val="28"/>
          <w:lang w:val="en-US"/>
        </w:rPr>
      </w:pPr>
    </w:p>
    <w:p w:rsidR="00E90EFF" w:rsidRDefault="00E90EFF" w:rsidP="00D07984">
      <w:pPr>
        <w:spacing w:before="120"/>
        <w:ind w:left="380"/>
        <w:jc w:val="thaiDistribute"/>
        <w:rPr>
          <w:rFonts w:ascii="Angsana New" w:hAnsi="Angsana New"/>
          <w:sz w:val="28"/>
          <w:szCs w:val="28"/>
          <w:lang w:val="en-US"/>
        </w:rPr>
      </w:pPr>
    </w:p>
    <w:p w:rsidR="009D241C" w:rsidRDefault="009D241C" w:rsidP="00D07984">
      <w:pPr>
        <w:spacing w:before="120"/>
        <w:ind w:left="380"/>
        <w:jc w:val="thaiDistribute"/>
        <w:rPr>
          <w:rFonts w:ascii="Angsana New" w:hAnsi="Angsana New"/>
          <w:sz w:val="28"/>
          <w:szCs w:val="28"/>
          <w:lang w:val="en-US"/>
        </w:rPr>
      </w:pPr>
    </w:p>
    <w:p w:rsidR="009D241C" w:rsidRDefault="009D241C" w:rsidP="00D07984">
      <w:pPr>
        <w:spacing w:before="120"/>
        <w:ind w:left="380"/>
        <w:jc w:val="thaiDistribute"/>
        <w:rPr>
          <w:rFonts w:ascii="Angsana New" w:hAnsi="Angsana New"/>
          <w:sz w:val="28"/>
          <w:szCs w:val="28"/>
          <w:lang w:val="en-US"/>
        </w:rPr>
      </w:pPr>
    </w:p>
    <w:p w:rsidR="009D241C" w:rsidRPr="00447F3A" w:rsidRDefault="009D241C" w:rsidP="00D07984">
      <w:pPr>
        <w:spacing w:before="120"/>
        <w:ind w:left="380"/>
        <w:jc w:val="thaiDistribute"/>
        <w:rPr>
          <w:rFonts w:ascii="Angsana New" w:hAnsi="Angsana New"/>
          <w:sz w:val="28"/>
          <w:szCs w:val="28"/>
          <w:lang w:val="en-US"/>
        </w:rPr>
      </w:pPr>
    </w:p>
    <w:p w:rsidR="004A4848" w:rsidRPr="00447F3A" w:rsidRDefault="004A4848" w:rsidP="0035243A">
      <w:pPr>
        <w:spacing w:before="120"/>
        <w:jc w:val="thaiDistribute"/>
        <w:rPr>
          <w:rFonts w:ascii="Angsana New" w:hAnsi="Angsana New"/>
          <w:sz w:val="28"/>
          <w:szCs w:val="28"/>
          <w:lang w:val="en-US"/>
        </w:rPr>
      </w:pPr>
    </w:p>
    <w:p w:rsidR="0047657A" w:rsidRPr="00EB2DAA" w:rsidRDefault="0047657A" w:rsidP="0047657A">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EXPENSES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BY</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NATURE</w:t>
      </w:r>
    </w:p>
    <w:p w:rsidR="00AF69F1" w:rsidRPr="00447F3A" w:rsidRDefault="00312900" w:rsidP="00051D76">
      <w:pPr>
        <w:spacing w:before="240"/>
        <w:ind w:left="426"/>
        <w:jc w:val="thaiDistribute"/>
        <w:rPr>
          <w:rFonts w:ascii="Angsana New" w:hAnsi="Angsana New"/>
          <w:sz w:val="28"/>
          <w:szCs w:val="28"/>
          <w:lang w:val="en-US"/>
        </w:rPr>
      </w:pPr>
      <w:bookmarkStart w:id="966" w:name="_MON_1517156020"/>
      <w:bookmarkStart w:id="967" w:name="_MON_1524091961"/>
      <w:bookmarkStart w:id="968" w:name="_MON_1517156640"/>
      <w:bookmarkStart w:id="969" w:name="_MON_1524132431"/>
      <w:bookmarkStart w:id="970" w:name="_MON_1517156709"/>
      <w:bookmarkStart w:id="971" w:name="_MON_1517156717"/>
      <w:bookmarkStart w:id="972" w:name="_MON_1524210226"/>
      <w:bookmarkStart w:id="973" w:name="_MON_1505572938"/>
      <w:bookmarkStart w:id="974" w:name="_MON_1508568252"/>
      <w:bookmarkStart w:id="975" w:name="_MON_1517743930"/>
      <w:bookmarkStart w:id="976" w:name="_MON_1500971606"/>
      <w:bookmarkStart w:id="977" w:name="_MON_1525592303"/>
      <w:bookmarkStart w:id="978" w:name="_MON_1525592348"/>
      <w:bookmarkStart w:id="979" w:name="_MON_1525592359"/>
      <w:bookmarkStart w:id="980" w:name="_MON_1525592393"/>
      <w:bookmarkStart w:id="981" w:name="_MON_1500979112"/>
      <w:bookmarkStart w:id="982" w:name="_MON_1508589640"/>
      <w:bookmarkStart w:id="983" w:name="_MON_1500378995"/>
      <w:bookmarkStart w:id="984" w:name="_MON_1508163444"/>
      <w:bookmarkStart w:id="985" w:name="_MON_1532158680"/>
      <w:bookmarkStart w:id="986" w:name="_MON_1532159692"/>
      <w:bookmarkStart w:id="987" w:name="_MON_1532159724"/>
      <w:bookmarkStart w:id="988" w:name="_MON_1508172194"/>
      <w:bookmarkStart w:id="989" w:name="_MON_1508172317"/>
      <w:bookmarkStart w:id="990" w:name="_MON_1521024033"/>
      <w:bookmarkStart w:id="991" w:name="_MON_1500104053"/>
      <w:bookmarkStart w:id="992" w:name="_MON_1500970364"/>
      <w:bookmarkStart w:id="993" w:name="_MON_1516625189"/>
      <w:bookmarkStart w:id="994" w:name="_MON_1536672363"/>
      <w:bookmarkStart w:id="995" w:name="_MON_1508346382"/>
      <w:bookmarkStart w:id="996" w:name="_MON_1516707666"/>
      <w:bookmarkStart w:id="997" w:name="_MON_1537095869"/>
      <w:bookmarkStart w:id="998" w:name="_MON_1537095882"/>
      <w:bookmarkStart w:id="999" w:name="_MON_1523347913"/>
      <w:bookmarkStart w:id="1000" w:name="_MON_1523348044"/>
      <w:bookmarkStart w:id="1001" w:name="_MON_1516708345"/>
      <w:bookmarkStart w:id="1002" w:name="_MON_1516708637"/>
      <w:bookmarkStart w:id="1003" w:name="_MON_1539671079"/>
      <w:bookmarkStart w:id="1004" w:name="_MON_1539671136"/>
      <w:bookmarkStart w:id="1005" w:name="_MON_1539671161"/>
      <w:bookmarkStart w:id="1006" w:name="_MON_1508350868"/>
      <w:bookmarkStart w:id="1007" w:name="_MON_1508352245"/>
      <w:bookmarkStart w:id="1008" w:name="_MON_1540123952"/>
      <w:bookmarkStart w:id="1009" w:name="_MON_1540123976"/>
      <w:bookmarkStart w:id="1010" w:name="_MON_1540130190"/>
      <w:bookmarkStart w:id="1011" w:name="_MON_1505569824"/>
      <w:bookmarkStart w:id="1012" w:name="_MON_1540218837"/>
      <w:bookmarkStart w:id="1013" w:name="_MON_1524062921"/>
      <w:bookmarkStart w:id="1014" w:name="_MON_1524071374"/>
      <w:bookmarkStart w:id="1015" w:name="_MON_1540378663"/>
      <w:bookmarkStart w:id="1016" w:name="_MON_1540378715"/>
      <w:bookmarkStart w:id="1017" w:name="_MON_1524071693"/>
      <w:bookmarkStart w:id="1018" w:name="_MON_1540384313"/>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EB2DAA">
        <w:rPr>
          <w:rFonts w:ascii="Angsana New" w:hAnsi="Angsana New"/>
          <w:sz w:val="28"/>
          <w:szCs w:val="28"/>
          <w:lang w:val="en-US"/>
        </w:rPr>
        <w:t>Significant expenses by nature for the years ended December 31, 201</w:t>
      </w:r>
      <w:r w:rsidR="00237CF3" w:rsidRPr="00EB2DAA">
        <w:rPr>
          <w:rFonts w:ascii="Angsana New" w:hAnsi="Angsana New"/>
          <w:sz w:val="28"/>
          <w:szCs w:val="28"/>
          <w:lang w:val="en-US"/>
        </w:rPr>
        <w:t>8</w:t>
      </w:r>
      <w:r w:rsidRPr="00EB2DAA">
        <w:rPr>
          <w:rFonts w:ascii="Angsana New" w:hAnsi="Angsana New"/>
          <w:sz w:val="28"/>
          <w:szCs w:val="28"/>
          <w:lang w:val="en-US"/>
        </w:rPr>
        <w:t xml:space="preserve"> and 201</w:t>
      </w:r>
      <w:r w:rsidR="00237CF3" w:rsidRPr="00EB2DAA">
        <w:rPr>
          <w:rFonts w:ascii="Angsana New" w:hAnsi="Angsana New"/>
          <w:sz w:val="28"/>
          <w:szCs w:val="28"/>
          <w:lang w:val="en-US"/>
        </w:rPr>
        <w:t>7</w:t>
      </w:r>
      <w:r w:rsidRPr="00EB2DAA">
        <w:rPr>
          <w:rFonts w:ascii="Angsana New" w:hAnsi="Angsana New"/>
          <w:sz w:val="28"/>
          <w:szCs w:val="28"/>
          <w:lang w:val="en-US"/>
        </w:rPr>
        <w:t xml:space="preserve"> consisted of:</w:t>
      </w:r>
      <w:bookmarkStart w:id="1019" w:name="_MON_1541505301"/>
      <w:bookmarkStart w:id="1020" w:name="_MON_1541505399"/>
      <w:bookmarkStart w:id="1021" w:name="_MON_1541505510"/>
      <w:bookmarkEnd w:id="1019"/>
      <w:bookmarkEnd w:id="1020"/>
      <w:bookmarkEnd w:id="1021"/>
    </w:p>
    <w:bookmarkStart w:id="1022" w:name="_MON_1580802886"/>
    <w:bookmarkStart w:id="1023" w:name="_MON_1580803380"/>
    <w:bookmarkStart w:id="1024" w:name="_MON_1549216568"/>
    <w:bookmarkStart w:id="1025" w:name="_MON_1549216652"/>
    <w:bookmarkStart w:id="1026" w:name="_MON_1524071754"/>
    <w:bookmarkStart w:id="1027" w:name="_MON_1541920811"/>
    <w:bookmarkStart w:id="1028" w:name="_MON_1549367374"/>
    <w:bookmarkStart w:id="1029" w:name="_MON_1549367392"/>
    <w:bookmarkStart w:id="1030" w:name="_MON_1549367493"/>
    <w:bookmarkStart w:id="1031" w:name="_MON_1549193844"/>
    <w:bookmarkStart w:id="1032" w:name="_MON_1549193860"/>
    <w:bookmarkStart w:id="1033" w:name="_MON_1549540529"/>
    <w:bookmarkStart w:id="1034" w:name="_MON_1549216445"/>
    <w:bookmarkStart w:id="1035" w:name="_MON_1549216499"/>
    <w:bookmarkStart w:id="1036" w:name="_MON_1580109932"/>
    <w:bookmarkStart w:id="1037" w:name="_MON_1549216516"/>
    <w:bookmarkStart w:id="1038" w:name="_MON_1549216524"/>
    <w:bookmarkStart w:id="1039" w:name="_MON_1580715639"/>
    <w:bookmarkStart w:id="1040" w:name="_MON_1580716811"/>
    <w:bookmarkStart w:id="1041" w:name="_MON_1549216530"/>
    <w:bookmarkStart w:id="1042" w:name="_MON_1549216537"/>
    <w:bookmarkStart w:id="1043" w:name="_MON_158076018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Start w:id="1044" w:name="_MON_1549216553"/>
    <w:bookmarkEnd w:id="1044"/>
    <w:p w:rsidR="00782737" w:rsidRPr="00EB2DAA" w:rsidRDefault="0036032E" w:rsidP="005E7909">
      <w:pPr>
        <w:ind w:left="426"/>
        <w:jc w:val="thaiDistribute"/>
        <w:rPr>
          <w:rFonts w:cstheme="minorBidi" w:hint="cs"/>
          <w:sz w:val="28"/>
          <w:szCs w:val="28"/>
          <w:cs/>
          <w:lang w:val="en-US"/>
        </w:rPr>
      </w:pPr>
      <w:r w:rsidRPr="00EB2DAA">
        <w:rPr>
          <w:sz w:val="28"/>
          <w:lang w:val="en-US"/>
        </w:rPr>
        <w:object w:dxaOrig="10506" w:dyaOrig="8094">
          <v:shape id="_x0000_i1485" type="#_x0000_t75" style="width:448.15pt;height:396.85pt" o:ole="">
            <v:imagedata r:id="rId73" o:title=""/>
            <o:lock v:ext="edit" aspectratio="f"/>
          </v:shape>
          <o:OLEObject Type="Embed" ProgID="Excel.Sheet.8" ShapeID="_x0000_i1485" DrawAspect="Content" ObjectID="_1612463122" r:id="rId74"/>
        </w:object>
      </w:r>
    </w:p>
    <w:p w:rsidR="0047657A" w:rsidRPr="00447F3A" w:rsidRDefault="0047657A"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AF69F1" w:rsidRPr="00447F3A" w:rsidRDefault="00AF69F1" w:rsidP="005E7909">
      <w:pPr>
        <w:ind w:left="426"/>
        <w:jc w:val="thaiDistribute"/>
        <w:rPr>
          <w:rFonts w:cstheme="minorBidi"/>
          <w:sz w:val="28"/>
          <w:szCs w:val="28"/>
          <w:lang w:val="en-US"/>
        </w:rPr>
      </w:pPr>
    </w:p>
    <w:p w:rsidR="00051D76" w:rsidRPr="00447F3A" w:rsidRDefault="00051D76" w:rsidP="005E7909">
      <w:pPr>
        <w:ind w:left="426"/>
        <w:jc w:val="thaiDistribute"/>
        <w:rPr>
          <w:rFonts w:cstheme="minorBidi"/>
          <w:sz w:val="28"/>
          <w:szCs w:val="28"/>
          <w:lang w:val="en-US"/>
        </w:rPr>
      </w:pPr>
    </w:p>
    <w:p w:rsidR="00051D76" w:rsidRPr="00447F3A" w:rsidRDefault="00051D76" w:rsidP="005E7909">
      <w:pPr>
        <w:ind w:left="426"/>
        <w:jc w:val="thaiDistribute"/>
        <w:rPr>
          <w:rFonts w:cstheme="minorBidi"/>
          <w:sz w:val="28"/>
          <w:szCs w:val="28"/>
          <w:lang w:val="en-US"/>
        </w:rPr>
      </w:pPr>
    </w:p>
    <w:p w:rsidR="00051D76" w:rsidRPr="00447F3A" w:rsidRDefault="00051D76" w:rsidP="005E7909">
      <w:pPr>
        <w:ind w:left="426"/>
        <w:jc w:val="thaiDistribute"/>
        <w:rPr>
          <w:rFonts w:cstheme="minorBidi"/>
          <w:sz w:val="28"/>
          <w:szCs w:val="28"/>
          <w:lang w:val="en-US"/>
        </w:rPr>
      </w:pPr>
    </w:p>
    <w:p w:rsidR="00E90EFF" w:rsidRPr="00447F3A" w:rsidRDefault="00E90EFF" w:rsidP="005E7909">
      <w:pPr>
        <w:ind w:left="426"/>
        <w:jc w:val="thaiDistribute"/>
        <w:rPr>
          <w:rFonts w:cstheme="minorBidi"/>
          <w:sz w:val="28"/>
          <w:szCs w:val="28"/>
          <w:lang w:val="en-US"/>
        </w:rPr>
      </w:pPr>
    </w:p>
    <w:p w:rsidR="00E90EFF" w:rsidRPr="00447F3A" w:rsidRDefault="00E90EFF" w:rsidP="005E7909">
      <w:pPr>
        <w:ind w:left="426"/>
        <w:jc w:val="thaiDistribute"/>
        <w:rPr>
          <w:rFonts w:cstheme="minorBidi"/>
          <w:sz w:val="28"/>
          <w:szCs w:val="28"/>
          <w:lang w:val="en-US"/>
        </w:rPr>
      </w:pPr>
    </w:p>
    <w:p w:rsidR="00E90EFF" w:rsidRPr="00447F3A" w:rsidRDefault="00E90EFF" w:rsidP="00AA628B">
      <w:pPr>
        <w:jc w:val="thaiDistribute"/>
        <w:rPr>
          <w:rFonts w:cstheme="minorBidi"/>
          <w:sz w:val="28"/>
          <w:szCs w:val="28"/>
          <w:lang w:val="en-US"/>
        </w:rPr>
      </w:pPr>
    </w:p>
    <w:p w:rsidR="00CA6BB1" w:rsidRPr="00EB2DAA" w:rsidRDefault="00CA6BB1" w:rsidP="00CA6BB1">
      <w:pPr>
        <w:numPr>
          <w:ilvl w:val="0"/>
          <w:numId w:val="1"/>
        </w:numPr>
        <w:spacing w:before="240"/>
        <w:ind w:left="420" w:hanging="420"/>
        <w:jc w:val="thaiDistribute"/>
        <w:rPr>
          <w:rFonts w:ascii="Angsana New" w:hAnsi="Angsana New"/>
          <w:b/>
          <w:bCs/>
          <w:sz w:val="28"/>
          <w:szCs w:val="28"/>
          <w:cs/>
          <w:lang w:val="en-US"/>
        </w:rPr>
      </w:pPr>
      <w:bookmarkStart w:id="1045" w:name="_MON_1505573342"/>
      <w:bookmarkStart w:id="1046" w:name="_MON_1508346437"/>
      <w:bookmarkStart w:id="1047" w:name="_MON_1508350790"/>
      <w:bookmarkStart w:id="1048" w:name="_MON_1508352178"/>
      <w:bookmarkStart w:id="1049" w:name="_MON_1505573578"/>
      <w:bookmarkStart w:id="1050" w:name="_MON_1500971574"/>
      <w:bookmarkStart w:id="1051" w:name="_MON_1500379282"/>
      <w:bookmarkStart w:id="1052" w:name="_MON_1500104393"/>
      <w:bookmarkStart w:id="1053" w:name="_MON_1508589675"/>
      <w:bookmarkStart w:id="1054" w:name="_MON_1508164570"/>
      <w:bookmarkStart w:id="1055" w:name="_MON_1508172101"/>
      <w:bookmarkStart w:id="1056" w:name="_MON_1500970409"/>
      <w:bookmarkEnd w:id="1045"/>
      <w:bookmarkEnd w:id="1046"/>
      <w:bookmarkEnd w:id="1047"/>
      <w:bookmarkEnd w:id="1048"/>
      <w:bookmarkEnd w:id="1049"/>
      <w:bookmarkEnd w:id="1050"/>
      <w:bookmarkEnd w:id="1051"/>
      <w:bookmarkEnd w:id="1052"/>
      <w:bookmarkEnd w:id="1053"/>
      <w:bookmarkEnd w:id="1054"/>
      <w:bookmarkEnd w:id="1055"/>
      <w:bookmarkEnd w:id="1056"/>
      <w:r w:rsidRPr="00447F3A">
        <w:rPr>
          <w:rFonts w:ascii="Angsana New" w:hAnsi="Angsana New"/>
          <w:b/>
          <w:bCs/>
          <w:sz w:val="28"/>
          <w:szCs w:val="28"/>
          <w:lang w:val="en-US"/>
        </w:rPr>
        <w:lastRenderedPageBreak/>
        <w:t>PROMOTIONAL PRIVILEGES</w:t>
      </w:r>
    </w:p>
    <w:p w:rsidR="00CA6BB1" w:rsidRPr="00EB2DAA" w:rsidRDefault="00CA6BB1" w:rsidP="00CA6BB1">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The Company is promoted by the BOI. </w:t>
      </w:r>
      <w:proofErr w:type="gramStart"/>
      <w:r w:rsidRPr="00EB2DAA">
        <w:rPr>
          <w:rFonts w:ascii="Angsana New" w:hAnsi="Angsana New"/>
          <w:sz w:val="28"/>
          <w:szCs w:val="28"/>
          <w:lang w:val="en-US"/>
        </w:rPr>
        <w:t>Details of the promotional certificate is</w:t>
      </w:r>
      <w:proofErr w:type="gramEnd"/>
      <w:r w:rsidRPr="00EB2DAA">
        <w:rPr>
          <w:rFonts w:ascii="Angsana New" w:hAnsi="Angsana New"/>
          <w:sz w:val="28"/>
          <w:szCs w:val="28"/>
          <w:lang w:val="en-US"/>
        </w:rPr>
        <w:t xml:space="preserve"> as follows:</w:t>
      </w:r>
    </w:p>
    <w:bookmarkStart w:id="1057" w:name="_MON_1518436937"/>
    <w:bookmarkEnd w:id="1057"/>
    <w:p w:rsidR="00F94D01" w:rsidRPr="00EB2DAA" w:rsidRDefault="00CA6BB1" w:rsidP="0052323B">
      <w:pPr>
        <w:spacing w:before="120"/>
        <w:ind w:left="380"/>
        <w:jc w:val="thaiDistribute"/>
        <w:rPr>
          <w:rFonts w:ascii="Angsana New" w:hAnsi="Angsana New"/>
          <w:sz w:val="10"/>
          <w:szCs w:val="10"/>
          <w:cs/>
          <w:lang w:val="en-US"/>
        </w:rPr>
      </w:pPr>
      <w:r w:rsidRPr="00EB2DAA">
        <w:rPr>
          <w:rFonts w:ascii="Angsana New" w:hAnsi="Angsana New"/>
          <w:sz w:val="28"/>
          <w:lang w:val="en-US"/>
        </w:rPr>
        <w:object w:dxaOrig="9630" w:dyaOrig="7195">
          <v:shape id="_x0000_i1442" type="#_x0000_t75" style="width:443.5pt;height:337.55pt" o:ole="">
            <v:imagedata r:id="rId75" o:title=""/>
            <o:lock v:ext="edit" aspectratio="f"/>
          </v:shape>
          <o:OLEObject Type="Embed" ProgID="Excel.Sheet.8" ShapeID="_x0000_i1442" DrawAspect="Content" ObjectID="_1612463123" r:id="rId76"/>
        </w:object>
      </w:r>
    </w:p>
    <w:p w:rsidR="00CA6BB1" w:rsidRPr="00447F3A" w:rsidRDefault="00CA6BB1" w:rsidP="00CA6BB1">
      <w:pPr>
        <w:spacing w:before="120"/>
        <w:ind w:left="378"/>
        <w:jc w:val="thaiDistribute"/>
        <w:rPr>
          <w:rFonts w:ascii="Angsana New" w:hAnsi="Angsana New"/>
          <w:sz w:val="28"/>
          <w:szCs w:val="28"/>
          <w:lang w:val="en-US"/>
        </w:rPr>
      </w:pPr>
      <w:r w:rsidRPr="00447F3A">
        <w:rPr>
          <w:rFonts w:ascii="Angsana New" w:hAnsi="Angsana New"/>
          <w:sz w:val="28"/>
          <w:szCs w:val="28"/>
          <w:lang w:val="en-US"/>
        </w:rPr>
        <w:t>The Company must comply with certain terms and conditions prescribed in the promotional certificates</w:t>
      </w:r>
      <w:r w:rsidRPr="00EB2DAA">
        <w:rPr>
          <w:rFonts w:ascii="Angsana New" w:hAnsi="Angsana New"/>
          <w:sz w:val="28"/>
          <w:szCs w:val="28"/>
          <w:lang w:val="en-US"/>
        </w:rPr>
        <w:t>.</w:t>
      </w:r>
    </w:p>
    <w:p w:rsidR="00CA6BB1" w:rsidRPr="00EB2DAA" w:rsidRDefault="00CA6BB1" w:rsidP="00CA6BB1">
      <w:pPr>
        <w:spacing w:before="120" w:after="120"/>
        <w:ind w:left="357"/>
        <w:jc w:val="thaiDistribute"/>
        <w:rPr>
          <w:rFonts w:ascii="Angsana New" w:hAnsi="Angsana New"/>
          <w:sz w:val="28"/>
          <w:szCs w:val="28"/>
          <w:cs/>
          <w:lang w:val="en-US"/>
        </w:rPr>
      </w:pPr>
      <w:r w:rsidRPr="00447F3A">
        <w:rPr>
          <w:rFonts w:ascii="Angsana New" w:hAnsi="Angsana New"/>
          <w:sz w:val="28"/>
          <w:szCs w:val="28"/>
          <w:lang w:val="en-US"/>
        </w:rPr>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for the </w:t>
      </w:r>
      <w:r w:rsidR="00051D76" w:rsidRPr="00447F3A">
        <w:rPr>
          <w:rFonts w:ascii="Angsana New" w:hAnsi="Angsana New"/>
          <w:sz w:val="28"/>
          <w:szCs w:val="28"/>
          <w:lang w:val="en-US"/>
        </w:rPr>
        <w:t>year</w:t>
      </w:r>
      <w:r w:rsidRPr="00447F3A">
        <w:rPr>
          <w:rFonts w:ascii="Angsana New" w:hAnsi="Angsana New"/>
          <w:sz w:val="28"/>
          <w:szCs w:val="28"/>
          <w:lang w:val="en-US"/>
        </w:rPr>
        <w:t>s ended</w:t>
      </w:r>
      <w:r w:rsidR="00051D76" w:rsidRPr="00447F3A">
        <w:rPr>
          <w:rFonts w:ascii="Angsana New" w:hAnsi="Angsana New"/>
          <w:sz w:val="28"/>
          <w:szCs w:val="28"/>
          <w:lang w:val="en-US"/>
        </w:rPr>
        <w:t xml:space="preserve"> December</w:t>
      </w:r>
      <w:r w:rsidRPr="00EB2DAA">
        <w:rPr>
          <w:rFonts w:ascii="Angsana New" w:hAnsi="Angsana New"/>
          <w:sz w:val="28"/>
          <w:szCs w:val="28"/>
          <w:lang w:val="en-US"/>
        </w:rPr>
        <w:t xml:space="preserve"> 3</w:t>
      </w:r>
      <w:r w:rsidR="00051D76"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237CF3" w:rsidRPr="00EB2DAA">
        <w:rPr>
          <w:rFonts w:ascii="Angsana New" w:hAnsi="Angsana New" w:hint="cs"/>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237CF3" w:rsidRPr="00EB2DAA">
        <w:rPr>
          <w:rFonts w:ascii="Angsana New" w:hAnsi="Angsana New" w:hint="cs"/>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are summarized as follows</w:t>
      </w:r>
      <w:r w:rsidRPr="00EB2DAA">
        <w:rPr>
          <w:rFonts w:ascii="Angsana New" w:hAnsi="Angsana New"/>
          <w:sz w:val="28"/>
          <w:szCs w:val="28"/>
          <w:lang w:val="en-US"/>
        </w:rPr>
        <w:t>:</w:t>
      </w:r>
    </w:p>
    <w:bookmarkStart w:id="1058" w:name="_MON_1541921011"/>
    <w:bookmarkStart w:id="1059" w:name="_MON_1525594134"/>
    <w:bookmarkStart w:id="1060" w:name="_MON_1525594162"/>
    <w:bookmarkStart w:id="1061" w:name="_MON_1525594240"/>
    <w:bookmarkStart w:id="1062" w:name="_MON_1525594256"/>
    <w:bookmarkStart w:id="1063" w:name="_MON_1549193901"/>
    <w:bookmarkStart w:id="1064" w:name="_MON_1516624734"/>
    <w:bookmarkStart w:id="1065" w:name="_MON_1516624861"/>
    <w:bookmarkStart w:id="1066" w:name="_MON_1549372819"/>
    <w:bookmarkStart w:id="1067" w:name="_MON_1549372825"/>
    <w:bookmarkStart w:id="1068" w:name="_MON_1531914254"/>
    <w:bookmarkStart w:id="1069" w:name="_MON_1531914828"/>
    <w:bookmarkStart w:id="1070" w:name="_MON_1531914957"/>
    <w:bookmarkStart w:id="1071" w:name="_MON_1516624944"/>
    <w:bookmarkStart w:id="1072" w:name="_MON_1580110007"/>
    <w:bookmarkStart w:id="1073" w:name="_MON_1508098383"/>
    <w:bookmarkStart w:id="1074" w:name="_MON_1508098440"/>
    <w:bookmarkStart w:id="1075" w:name="_MON_1523348228"/>
    <w:bookmarkStart w:id="1076" w:name="_MON_1508098453"/>
    <w:bookmarkStart w:id="1077" w:name="_MON_1500113891"/>
    <w:bookmarkStart w:id="1078" w:name="_MON_1517156755"/>
    <w:bookmarkStart w:id="1079" w:name="_MON_1505573903"/>
    <w:bookmarkStart w:id="1080" w:name="_MON_1536673026"/>
    <w:bookmarkStart w:id="1081" w:name="_MON_1500451880"/>
    <w:bookmarkStart w:id="1082" w:name="_MON_1524062359"/>
    <w:bookmarkStart w:id="1083" w:name="_MON_1537092521"/>
    <w:bookmarkStart w:id="1084" w:name="_MON_1524062427"/>
    <w:bookmarkStart w:id="1085" w:name="_MON_1524062473"/>
    <w:bookmarkStart w:id="1086" w:name="_MON_1514804678"/>
    <w:bookmarkStart w:id="1087" w:name="_MON_1514804697"/>
    <w:bookmarkStart w:id="1088" w:name="_MON_1539671948"/>
    <w:bookmarkStart w:id="1089" w:name="_MON_1539671977"/>
    <w:bookmarkStart w:id="1090" w:name="_MON_1514805209"/>
    <w:bookmarkStart w:id="1091" w:name="_MON_1540041960"/>
    <w:bookmarkStart w:id="1092" w:name="_MON_1514805378"/>
    <w:bookmarkStart w:id="1093" w:name="_MON_1500452422"/>
    <w:bookmarkStart w:id="1094" w:name="_MON_1508096855"/>
    <w:bookmarkStart w:id="1095" w:name="_MON_1516624601"/>
    <w:bookmarkStart w:id="1096" w:name="_MON_1521024746"/>
    <w:bookmarkStart w:id="1097" w:name="_MON_1525593610"/>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Start w:id="1098" w:name="_MON_1525593992"/>
    <w:bookmarkEnd w:id="1098"/>
    <w:p w:rsidR="00F2687A" w:rsidRPr="00447F3A" w:rsidRDefault="000025E6" w:rsidP="000260E8">
      <w:pPr>
        <w:spacing w:before="120"/>
        <w:ind w:left="378"/>
        <w:jc w:val="thaiDistribute"/>
        <w:rPr>
          <w:sz w:val="14"/>
          <w:szCs w:val="14"/>
          <w:lang w:val="en-US"/>
        </w:rPr>
      </w:pPr>
      <w:r w:rsidRPr="00757022">
        <w:rPr>
          <w:sz w:val="28"/>
          <w:szCs w:val="28"/>
        </w:rPr>
        <w:object w:dxaOrig="9345" w:dyaOrig="6487">
          <v:shape id="_x0000_i1443" type="#_x0000_t75" style="width:447.55pt;height:337.55pt" o:ole="">
            <v:imagedata r:id="rId77" o:title=""/>
            <o:lock v:ext="edit" aspectratio="f"/>
          </v:shape>
          <o:OLEObject Type="Embed" ProgID="Excel.Sheet.8" ShapeID="_x0000_i1443" DrawAspect="Content" ObjectID="_1612463124" r:id="rId78"/>
        </w:object>
      </w:r>
    </w:p>
    <w:p w:rsidR="00832436" w:rsidRPr="00447F3A" w:rsidRDefault="00832436" w:rsidP="00832436">
      <w:pPr>
        <w:numPr>
          <w:ilvl w:val="0"/>
          <w:numId w:val="1"/>
        </w:numPr>
        <w:spacing w:before="240"/>
        <w:rPr>
          <w:rFonts w:ascii="Angsana New" w:hAnsi="Angsana New"/>
          <w:b/>
          <w:bCs/>
          <w:sz w:val="28"/>
          <w:szCs w:val="28"/>
          <w:lang w:val="en-US"/>
        </w:rPr>
      </w:pPr>
      <w:r w:rsidRPr="00447F3A">
        <w:rPr>
          <w:rFonts w:ascii="Angsana New" w:hAnsi="Angsana New"/>
          <w:b/>
          <w:bCs/>
          <w:sz w:val="28"/>
          <w:szCs w:val="28"/>
          <w:lang w:val="en-US"/>
        </w:rPr>
        <w:t>FINANCIAL INSTRUMENTS</w:t>
      </w:r>
    </w:p>
    <w:p w:rsidR="00832436" w:rsidRPr="00447F3A" w:rsidRDefault="00832436" w:rsidP="00832436">
      <w:pPr>
        <w:spacing w:before="120"/>
        <w:ind w:left="284" w:right="-151" w:firstLine="76"/>
        <w:jc w:val="thaiDistribute"/>
        <w:rPr>
          <w:rFonts w:ascii="Angsana New" w:hAnsi="Angsana New"/>
          <w:sz w:val="28"/>
          <w:szCs w:val="28"/>
          <w:lang w:val="en-US"/>
        </w:rPr>
      </w:pPr>
      <w:r w:rsidRPr="00447F3A">
        <w:rPr>
          <w:rFonts w:ascii="Angsana New" w:hAnsi="Angsana New"/>
          <w:sz w:val="28"/>
          <w:szCs w:val="28"/>
          <w:lang w:val="en-US"/>
        </w:rPr>
        <w:t>Financial risk management policies</w:t>
      </w:r>
    </w:p>
    <w:p w:rsidR="00832436" w:rsidRPr="00447F3A" w:rsidRDefault="00832436" w:rsidP="00832436">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Company is exposed to normal business risks from changes in market interest rates and currency exchange rates and from non</w:t>
      </w:r>
      <w:r w:rsidRPr="00EB2DAA">
        <w:rPr>
          <w:rFonts w:ascii="Angsana New" w:hAnsi="Angsana New"/>
          <w:sz w:val="28"/>
          <w:szCs w:val="28"/>
          <w:lang w:val="en-US"/>
        </w:rPr>
        <w:t>-</w:t>
      </w:r>
      <w:r w:rsidRPr="00447F3A">
        <w:rPr>
          <w:rFonts w:ascii="Angsana New" w:hAnsi="Angsana New"/>
          <w:sz w:val="28"/>
          <w:szCs w:val="28"/>
          <w:lang w:val="en-US"/>
        </w:rPr>
        <w:t>performance of contractual obligations by counterparties</w:t>
      </w:r>
      <w:r w:rsidRPr="00EB2DAA">
        <w:rPr>
          <w:rFonts w:ascii="Angsana New" w:hAnsi="Angsana New"/>
          <w:sz w:val="28"/>
          <w:szCs w:val="28"/>
          <w:lang w:val="en-US"/>
        </w:rPr>
        <w:t xml:space="preserve">. </w:t>
      </w:r>
      <w:r w:rsidRPr="00447F3A">
        <w:rPr>
          <w:rFonts w:ascii="Angsana New" w:hAnsi="Angsana New"/>
          <w:sz w:val="28"/>
          <w:szCs w:val="28"/>
          <w:lang w:val="en-US"/>
        </w:rPr>
        <w:t>The Company does not hold or issue derivative financial instruments for speculative or trading purposes</w:t>
      </w:r>
      <w:r w:rsidRPr="00EB2DAA">
        <w:rPr>
          <w:rFonts w:ascii="Angsana New" w:hAnsi="Angsana New"/>
          <w:sz w:val="28"/>
          <w:szCs w:val="28"/>
          <w:lang w:val="en-US"/>
        </w:rPr>
        <w:t>.</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t>Interest rate risk</w:t>
      </w:r>
    </w:p>
    <w:p w:rsidR="00832436" w:rsidRPr="00447F3A" w:rsidRDefault="00832436" w:rsidP="0083243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Interest rate risk arises from future movements in market interest rates that will affect the results of the Company</w:t>
      </w:r>
      <w:r w:rsidRPr="00EB2DAA">
        <w:rPr>
          <w:rFonts w:ascii="Angsana New" w:hAnsi="Angsana New"/>
          <w:sz w:val="28"/>
          <w:szCs w:val="28"/>
          <w:lang w:val="en-US"/>
        </w:rPr>
        <w:t>’</w:t>
      </w:r>
      <w:r w:rsidRPr="00447F3A">
        <w:rPr>
          <w:rFonts w:ascii="Angsana New" w:hAnsi="Angsana New"/>
          <w:sz w:val="28"/>
          <w:szCs w:val="28"/>
          <w:lang w:val="en-US"/>
        </w:rPr>
        <w:t>s operations and its cash flows</w:t>
      </w:r>
      <w:r w:rsidRPr="00EB2DAA">
        <w:rPr>
          <w:rFonts w:ascii="Angsana New" w:hAnsi="Angsana New"/>
          <w:sz w:val="28"/>
          <w:szCs w:val="28"/>
          <w:lang w:val="en-US"/>
        </w:rPr>
        <w:t xml:space="preserve">.  </w:t>
      </w:r>
      <w:r w:rsidRPr="00447F3A">
        <w:rPr>
          <w:rFonts w:ascii="Angsana New" w:hAnsi="Angsana New"/>
          <w:sz w:val="28"/>
          <w:szCs w:val="28"/>
          <w:lang w:val="en-US"/>
        </w:rPr>
        <w:t>Management believes that the interest rate risk is minimal because the interest rates on overdrafts and loans are at market rate and all of the loans have short</w:t>
      </w:r>
      <w:r w:rsidRPr="00EB2DAA">
        <w:rPr>
          <w:rFonts w:ascii="Angsana New" w:hAnsi="Angsana New"/>
          <w:sz w:val="28"/>
          <w:szCs w:val="28"/>
          <w:lang w:val="en-US"/>
        </w:rPr>
        <w:t>-</w:t>
      </w:r>
      <w:r w:rsidRPr="00447F3A">
        <w:rPr>
          <w:rFonts w:ascii="Angsana New" w:hAnsi="Angsana New"/>
          <w:sz w:val="28"/>
          <w:szCs w:val="28"/>
          <w:lang w:val="en-US"/>
        </w:rPr>
        <w:t>term maturities</w:t>
      </w:r>
      <w:r w:rsidRPr="00EB2DAA">
        <w:rPr>
          <w:rFonts w:ascii="Angsana New" w:hAnsi="Angsana New"/>
          <w:sz w:val="28"/>
          <w:szCs w:val="28"/>
          <w:lang w:val="en-US"/>
        </w:rPr>
        <w:t xml:space="preserve">.  </w:t>
      </w:r>
      <w:r w:rsidRPr="00447F3A">
        <w:rPr>
          <w:rFonts w:ascii="Angsana New" w:hAnsi="Angsana New"/>
          <w:sz w:val="28"/>
          <w:szCs w:val="28"/>
          <w:lang w:val="en-US"/>
        </w:rPr>
        <w:t>Accordingly, the Company does not hedge such risk</w:t>
      </w:r>
      <w:r w:rsidRPr="00EB2DAA">
        <w:rPr>
          <w:rFonts w:ascii="Angsana New" w:hAnsi="Angsana New"/>
          <w:sz w:val="28"/>
          <w:szCs w:val="28"/>
          <w:lang w:val="en-US"/>
        </w:rPr>
        <w:t>.</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t>Foreign currency risk</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t>The Company is exposed to foreign currency risk relating to purchase denominated in foreign currency</w:t>
      </w:r>
      <w:r w:rsidRPr="00EB2DAA">
        <w:rPr>
          <w:rFonts w:ascii="Angsana New" w:hAnsi="Angsana New"/>
          <w:sz w:val="28"/>
          <w:szCs w:val="28"/>
          <w:lang w:val="en-US"/>
        </w:rPr>
        <w:t>.</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t xml:space="preserve">Credit risk  </w:t>
      </w:r>
    </w:p>
    <w:p w:rsidR="00051D76" w:rsidRPr="00447F3A" w:rsidRDefault="00832436" w:rsidP="000025E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Credit risk is the potential financial loss resulting from the failure of a customer or counterparty to settle its financial and contractual obligations to the Company as and when they fall due</w:t>
      </w:r>
      <w:r w:rsidRPr="00EB2DAA">
        <w:rPr>
          <w:rFonts w:ascii="Angsana New" w:hAnsi="Angsana New"/>
          <w:sz w:val="28"/>
          <w:szCs w:val="28"/>
          <w:lang w:val="en-US"/>
        </w:rPr>
        <w:t xml:space="preserve">. </w:t>
      </w:r>
      <w:r w:rsidRPr="00447F3A">
        <w:rPr>
          <w:rFonts w:ascii="Angsana New" w:hAnsi="Angsana New"/>
          <w:sz w:val="28"/>
          <w:szCs w:val="28"/>
          <w:lang w:val="en-US"/>
        </w:rPr>
        <w:t>To manage this risk, the Company generally requests customers to open letters of credit</w:t>
      </w:r>
      <w:r w:rsidRPr="00EB2DAA">
        <w:rPr>
          <w:rFonts w:ascii="Angsana New" w:hAnsi="Angsana New"/>
          <w:sz w:val="28"/>
          <w:szCs w:val="28"/>
          <w:lang w:val="en-US"/>
        </w:rPr>
        <w:t xml:space="preserve">.  </w:t>
      </w:r>
      <w:r w:rsidRPr="00447F3A">
        <w:rPr>
          <w:rFonts w:ascii="Angsana New" w:hAnsi="Angsana New"/>
          <w:sz w:val="28"/>
          <w:szCs w:val="28"/>
          <w:lang w:val="en-US"/>
        </w:rPr>
        <w:t>The Company does not expect any counterparties to fail to meet their obligations</w:t>
      </w:r>
      <w:r w:rsidRPr="00EB2DAA">
        <w:rPr>
          <w:rFonts w:ascii="Angsana New" w:hAnsi="Angsana New"/>
          <w:sz w:val="28"/>
          <w:szCs w:val="28"/>
          <w:lang w:val="en-US"/>
        </w:rPr>
        <w:t>.</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lastRenderedPageBreak/>
        <w:t>Liquidity risk</w:t>
      </w:r>
    </w:p>
    <w:p w:rsidR="00832436" w:rsidRPr="00447F3A" w:rsidRDefault="00832436" w:rsidP="0083243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The Company monitors its liquidity risk and maintains a level of cash and cash equivalents deemed adequate by management to finance the Company</w:t>
      </w:r>
      <w:r w:rsidRPr="00EB2DAA">
        <w:rPr>
          <w:rFonts w:ascii="Angsana New" w:hAnsi="Angsana New"/>
          <w:sz w:val="28"/>
          <w:szCs w:val="28"/>
          <w:lang w:val="en-US"/>
        </w:rPr>
        <w:t>’</w:t>
      </w:r>
      <w:r w:rsidRPr="00447F3A">
        <w:rPr>
          <w:rFonts w:ascii="Angsana New" w:hAnsi="Angsana New"/>
          <w:sz w:val="28"/>
          <w:szCs w:val="28"/>
          <w:lang w:val="en-US"/>
        </w:rPr>
        <w:t>s operations and to mitigate the effects of fluctuations in cash flows</w:t>
      </w:r>
      <w:r w:rsidRPr="00EB2DAA">
        <w:rPr>
          <w:rFonts w:ascii="Angsana New" w:hAnsi="Angsana New"/>
          <w:sz w:val="28"/>
          <w:szCs w:val="28"/>
          <w:lang w:val="en-US"/>
        </w:rPr>
        <w:t>.</w:t>
      </w:r>
    </w:p>
    <w:p w:rsidR="00832436" w:rsidRPr="00447F3A" w:rsidRDefault="00832436" w:rsidP="00832436">
      <w:pPr>
        <w:spacing w:before="120"/>
        <w:ind w:left="360" w:right="-151"/>
        <w:jc w:val="thaiDistribute"/>
        <w:rPr>
          <w:rFonts w:ascii="Angsana New" w:hAnsi="Angsana New"/>
          <w:sz w:val="28"/>
          <w:szCs w:val="28"/>
          <w:lang w:val="en-US"/>
        </w:rPr>
      </w:pPr>
      <w:r w:rsidRPr="00447F3A">
        <w:rPr>
          <w:rFonts w:ascii="Angsana New" w:hAnsi="Angsana New"/>
          <w:sz w:val="28"/>
          <w:szCs w:val="28"/>
          <w:lang w:val="en-US"/>
        </w:rPr>
        <w:t>Fair values</w:t>
      </w:r>
    </w:p>
    <w:p w:rsidR="00832436" w:rsidRPr="00447F3A" w:rsidRDefault="00832436" w:rsidP="0083243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The fair value is the amount for which an asset could be exchanged, or a liability settled, between knowledgeable, willing parties in an arm</w:t>
      </w:r>
      <w:r w:rsidRPr="00EB2DAA">
        <w:rPr>
          <w:rFonts w:ascii="Angsana New" w:hAnsi="Angsana New"/>
          <w:sz w:val="28"/>
          <w:szCs w:val="28"/>
          <w:lang w:val="en-US"/>
        </w:rPr>
        <w:t>’</w:t>
      </w:r>
      <w:r w:rsidRPr="00447F3A">
        <w:rPr>
          <w:rFonts w:ascii="Angsana New" w:hAnsi="Angsana New"/>
          <w:sz w:val="28"/>
          <w:szCs w:val="28"/>
          <w:lang w:val="en-US"/>
        </w:rPr>
        <w:t>s length transaction</w:t>
      </w:r>
      <w:r w:rsidRPr="00EB2DAA">
        <w:rPr>
          <w:rFonts w:ascii="Angsana New" w:hAnsi="Angsana New"/>
          <w:sz w:val="28"/>
          <w:szCs w:val="28"/>
          <w:lang w:val="en-US"/>
        </w:rPr>
        <w:t>.</w:t>
      </w:r>
    </w:p>
    <w:p w:rsidR="00832436" w:rsidRPr="00447F3A" w:rsidRDefault="00832436" w:rsidP="0083243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Because the financial instruments have short</w:t>
      </w:r>
      <w:r w:rsidRPr="00EB2DAA">
        <w:rPr>
          <w:rFonts w:ascii="Angsana New" w:hAnsi="Angsana New"/>
          <w:sz w:val="28"/>
          <w:szCs w:val="28"/>
          <w:lang w:val="en-US"/>
        </w:rPr>
        <w:t>-</w:t>
      </w:r>
      <w:r w:rsidRPr="00447F3A">
        <w:rPr>
          <w:rFonts w:ascii="Angsana New" w:hAnsi="Angsana New"/>
          <w:sz w:val="28"/>
          <w:szCs w:val="28"/>
          <w:lang w:val="en-US"/>
        </w:rPr>
        <w:t>term maturities, the Company used the following methods and assumptions in estimating the fair values of financial instruments</w:t>
      </w:r>
      <w:r w:rsidRPr="00EB2DAA">
        <w:rPr>
          <w:rFonts w:ascii="Angsana New" w:hAnsi="Angsana New"/>
          <w:sz w:val="28"/>
          <w:szCs w:val="28"/>
          <w:lang w:val="en-US"/>
        </w:rPr>
        <w:t>:</w:t>
      </w:r>
    </w:p>
    <w:p w:rsidR="00832436" w:rsidRPr="00447F3A" w:rsidRDefault="00832436" w:rsidP="00832436">
      <w:pPr>
        <w:spacing w:before="120"/>
        <w:ind w:left="360" w:right="25"/>
        <w:jc w:val="thaiDistribute"/>
        <w:rPr>
          <w:rFonts w:ascii="Angsana New" w:hAnsi="Angsana New"/>
          <w:sz w:val="28"/>
          <w:szCs w:val="28"/>
          <w:lang w:val="en-US"/>
        </w:rPr>
      </w:pPr>
      <w:proofErr w:type="gramStart"/>
      <w:r w:rsidRPr="00447F3A">
        <w:rPr>
          <w:rFonts w:ascii="Angsana New" w:hAnsi="Angsana New"/>
          <w:sz w:val="28"/>
          <w:szCs w:val="28"/>
          <w:lang w:val="en-US"/>
        </w:rPr>
        <w:t>Cash and cash equivalents, trade and other receivable; carrying values approximate their fair values</w:t>
      </w:r>
      <w:r w:rsidRPr="00EB2DAA">
        <w:rPr>
          <w:rFonts w:ascii="Angsana New" w:hAnsi="Angsana New"/>
          <w:sz w:val="28"/>
          <w:szCs w:val="28"/>
          <w:lang w:val="en-US"/>
        </w:rPr>
        <w:t>.</w:t>
      </w:r>
      <w:proofErr w:type="gramEnd"/>
    </w:p>
    <w:p w:rsidR="00832436" w:rsidRPr="00447F3A" w:rsidRDefault="00832436" w:rsidP="00832436">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Trade and other payable; fair value is based on the carrying value in the statements of financial position</w:t>
      </w:r>
      <w:r w:rsidRPr="00EB2DAA">
        <w:rPr>
          <w:rFonts w:ascii="Angsana New" w:hAnsi="Angsana New"/>
          <w:sz w:val="28"/>
          <w:szCs w:val="28"/>
          <w:lang w:val="en-US"/>
        </w:rPr>
        <w:t>.</w:t>
      </w:r>
    </w:p>
    <w:p w:rsidR="00832436" w:rsidRPr="00447F3A" w:rsidRDefault="00832436" w:rsidP="00832436">
      <w:pPr>
        <w:spacing w:before="120"/>
        <w:ind w:left="360" w:right="25"/>
        <w:jc w:val="thaiDistribute"/>
        <w:rPr>
          <w:rFonts w:ascii="Angsana New" w:hAnsi="Angsana New"/>
          <w:sz w:val="28"/>
          <w:szCs w:val="28"/>
          <w:lang w:val="en-US"/>
        </w:rPr>
      </w:pPr>
      <w:proofErr w:type="gramStart"/>
      <w:r w:rsidRPr="00447F3A">
        <w:rPr>
          <w:rFonts w:ascii="Angsana New" w:hAnsi="Angsana New"/>
          <w:sz w:val="28"/>
          <w:szCs w:val="28"/>
          <w:lang w:val="en-US"/>
        </w:rPr>
        <w:t>Short</w:t>
      </w:r>
      <w:r w:rsidRPr="00EB2DAA">
        <w:rPr>
          <w:rFonts w:ascii="Angsana New" w:hAnsi="Angsana New"/>
          <w:sz w:val="28"/>
          <w:szCs w:val="28"/>
          <w:lang w:val="en-US"/>
        </w:rPr>
        <w:t>-</w:t>
      </w:r>
      <w:r w:rsidRPr="00447F3A">
        <w:rPr>
          <w:rFonts w:ascii="Angsana New" w:hAnsi="Angsana New"/>
          <w:sz w:val="28"/>
          <w:szCs w:val="28"/>
          <w:lang w:val="en-US"/>
        </w:rPr>
        <w:t>term loans from financial institutions; carrying values approximate their fair values</w:t>
      </w:r>
      <w:r w:rsidRPr="00EB2DAA">
        <w:rPr>
          <w:rFonts w:ascii="Angsana New" w:hAnsi="Angsana New"/>
          <w:sz w:val="28"/>
          <w:szCs w:val="28"/>
          <w:lang w:val="en-US"/>
        </w:rPr>
        <w:t>.</w:t>
      </w:r>
      <w:proofErr w:type="gramEnd"/>
    </w:p>
    <w:p w:rsidR="00CA6BB1" w:rsidRPr="00EB2DAA" w:rsidRDefault="00CA6BB1" w:rsidP="00CA6BB1">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rsidR="00CA6BB1" w:rsidRPr="00447F3A" w:rsidRDefault="00CA6BB1" w:rsidP="00CB1F14">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EB2DAA">
        <w:rPr>
          <w:rFonts w:ascii="Angsana New" w:hAnsi="Angsana New"/>
          <w:sz w:val="28"/>
          <w:szCs w:val="28"/>
          <w:lang w:val="en-US"/>
        </w:rPr>
        <w:t>.</w:t>
      </w:r>
    </w:p>
    <w:p w:rsidR="00CB1F14" w:rsidRPr="00EB2DAA" w:rsidRDefault="00CB1F14" w:rsidP="00CB1F14">
      <w:pPr>
        <w:numPr>
          <w:ilvl w:val="0"/>
          <w:numId w:val="1"/>
        </w:numPr>
        <w:spacing w:before="240"/>
        <w:ind w:left="420" w:hanging="420"/>
        <w:jc w:val="thaiDistribute"/>
        <w:rPr>
          <w:rFonts w:ascii="Angsana New" w:hAnsi="Angsana New"/>
          <w:b/>
          <w:bCs/>
          <w:sz w:val="28"/>
          <w:szCs w:val="28"/>
          <w:cs/>
          <w:lang w:val="en-US"/>
        </w:rPr>
      </w:pPr>
      <w:bookmarkStart w:id="1099" w:name="_MON_1500113876"/>
      <w:bookmarkStart w:id="1100" w:name="_MON_1508096862"/>
      <w:bookmarkStart w:id="1101" w:name="_MON_1500105145"/>
      <w:bookmarkStart w:id="1102" w:name="_MON_1500451601"/>
      <w:bookmarkStart w:id="1103" w:name="_MON_1505573922"/>
      <w:bookmarkStart w:id="1104" w:name="_MON_1500452166"/>
      <w:bookmarkEnd w:id="1099"/>
      <w:bookmarkEnd w:id="1100"/>
      <w:bookmarkEnd w:id="1101"/>
      <w:bookmarkEnd w:id="1102"/>
      <w:bookmarkEnd w:id="1103"/>
      <w:bookmarkEnd w:id="1104"/>
      <w:r w:rsidRPr="00EB2DAA">
        <w:rPr>
          <w:rFonts w:ascii="Angsana New" w:hAnsi="Angsana New"/>
          <w:b/>
          <w:bCs/>
          <w:sz w:val="28"/>
          <w:szCs w:val="28"/>
          <w:lang w:val="en-US"/>
        </w:rPr>
        <w:t>SEGMENT INFORMATION</w:t>
      </w:r>
    </w:p>
    <w:p w:rsidR="00CB1F14" w:rsidRPr="00EB2DAA" w:rsidRDefault="00C5339D" w:rsidP="00CB1F14">
      <w:pPr>
        <w:spacing w:before="120" w:after="120"/>
        <w:ind w:left="357"/>
        <w:jc w:val="thaiDistribute"/>
        <w:rPr>
          <w:rFonts w:ascii="Angsana New" w:hAnsi="Angsana New"/>
          <w:sz w:val="28"/>
          <w:szCs w:val="28"/>
          <w:cs/>
          <w:lang w:val="en-US"/>
        </w:rPr>
      </w:pPr>
      <w:r w:rsidRPr="00EB2DAA">
        <w:rPr>
          <w:rFonts w:ascii="Angsana New" w:hAnsi="Angsana New"/>
          <w:sz w:val="28"/>
          <w:szCs w:val="28"/>
          <w:lang w:val="en-US"/>
        </w:rPr>
        <w:t xml:space="preserve">The Company and subsidiaries’ businesses are </w:t>
      </w:r>
      <w:r w:rsidR="00E31C30" w:rsidRPr="00447F3A">
        <w:rPr>
          <w:rFonts w:ascii="Angsana New" w:hAnsi="Angsana New"/>
          <w:sz w:val="28"/>
          <w:szCs w:val="28"/>
          <w:lang w:val="en-US"/>
        </w:rPr>
        <w:t>m</w:t>
      </w:r>
      <w:r w:rsidR="0066126D" w:rsidRPr="00447F3A">
        <w:rPr>
          <w:rFonts w:ascii="Angsana New" w:hAnsi="Angsana New"/>
          <w:sz w:val="28"/>
          <w:szCs w:val="28"/>
          <w:lang w:val="en-US"/>
        </w:rPr>
        <w:t>ainly</w:t>
      </w:r>
      <w:r w:rsidRPr="00EB2DAA">
        <w:rPr>
          <w:rFonts w:ascii="Angsana New" w:hAnsi="Angsana New"/>
          <w:sz w:val="28"/>
          <w:szCs w:val="28"/>
          <w:lang w:val="en-US"/>
        </w:rPr>
        <w:t xml:space="preserve"> steam boilers</w:t>
      </w:r>
      <w:r w:rsidR="0066126D" w:rsidRPr="00EB2DAA">
        <w:rPr>
          <w:rFonts w:ascii="Angsana New" w:hAnsi="Angsana New" w:hint="cs"/>
          <w:sz w:val="28"/>
          <w:szCs w:val="28"/>
          <w:lang w:val="en-US"/>
        </w:rPr>
        <w:t xml:space="preserve"> </w:t>
      </w:r>
      <w:r w:rsidR="0066126D"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237CF3" w:rsidRPr="00EB2DAA">
        <w:rPr>
          <w:rFonts w:ascii="Angsana New" w:hAnsi="Angsana New"/>
          <w:sz w:val="28"/>
          <w:szCs w:val="28"/>
          <w:lang w:val="en-US"/>
        </w:rPr>
        <w:t>8</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237CF3"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p w:rsidR="00633631" w:rsidRPr="00EB2DAA" w:rsidRDefault="00633631" w:rsidP="00633631">
      <w:pPr>
        <w:spacing w:before="120" w:after="120"/>
        <w:jc w:val="thaiDistribute"/>
        <w:rPr>
          <w:rFonts w:ascii="Angsana New" w:hAnsi="Angsana New"/>
          <w:sz w:val="28"/>
          <w:szCs w:val="28"/>
          <w:lang w:val="en-US"/>
        </w:rPr>
        <w:sectPr w:rsidR="00633631" w:rsidRPr="00EB2DAA" w:rsidSect="00520E37">
          <w:pgSz w:w="11907" w:h="16840" w:code="9"/>
          <w:pgMar w:top="1259" w:right="1134" w:bottom="1304" w:left="1418" w:header="720" w:footer="637" w:gutter="0"/>
          <w:cols w:space="720"/>
          <w:docGrid w:linePitch="360"/>
        </w:sectPr>
      </w:pPr>
    </w:p>
    <w:bookmarkStart w:id="1105" w:name="_MON_1508160736"/>
    <w:bookmarkStart w:id="1106" w:name="_MON_1540117062"/>
    <w:bookmarkStart w:id="1107" w:name="_MON_1540117518"/>
    <w:bookmarkStart w:id="1108" w:name="_MON_1516774053"/>
    <w:bookmarkStart w:id="1109" w:name="_MON_1540218743"/>
    <w:bookmarkStart w:id="1110" w:name="_MON_1540218768"/>
    <w:bookmarkStart w:id="1111" w:name="_MON_1540219361"/>
    <w:bookmarkStart w:id="1112" w:name="_MON_1516774435"/>
    <w:bookmarkStart w:id="1113" w:name="_MON_1516776628"/>
    <w:bookmarkStart w:id="1114" w:name="_MON_1516776637"/>
    <w:bookmarkStart w:id="1115" w:name="_MON_1524062606"/>
    <w:bookmarkStart w:id="1116" w:name="_MON_1508097320"/>
    <w:bookmarkStart w:id="1117" w:name="_MON_1508097622"/>
    <w:bookmarkStart w:id="1118" w:name="_MON_1500463366"/>
    <w:bookmarkStart w:id="1119" w:name="_MON_1508160779"/>
    <w:bookmarkStart w:id="1120" w:name="_MON_1500463409"/>
    <w:bookmarkStart w:id="1121" w:name="_MON_1500972140"/>
    <w:bookmarkStart w:id="1122" w:name="_MON_1508329005"/>
    <w:bookmarkStart w:id="1123" w:name="_MON_1508332404"/>
    <w:bookmarkStart w:id="1124" w:name="_MON_1508332544"/>
    <w:bookmarkStart w:id="1125" w:name="_MON_1508332554"/>
    <w:bookmarkStart w:id="1126" w:name="_MON_1508347614"/>
    <w:bookmarkStart w:id="1127" w:name="_MON_1500464259"/>
    <w:bookmarkStart w:id="1128" w:name="_MON_1500108919"/>
    <w:bookmarkStart w:id="1129" w:name="_MON_1504508416"/>
    <w:bookmarkStart w:id="1130" w:name="_MON_1500220076"/>
    <w:bookmarkStart w:id="1131" w:name="_MON_1508593117"/>
    <w:bookmarkStart w:id="1132" w:name="_MON_1505575963"/>
    <w:bookmarkStart w:id="1133" w:name="_MON_1500703223"/>
    <w:bookmarkStart w:id="1134" w:name="_MON_1500707620"/>
    <w:bookmarkStart w:id="1135" w:name="_MON_1540117083"/>
    <w:bookmarkStart w:id="1136" w:name="_MON_1540117129"/>
    <w:bookmarkStart w:id="1137" w:name="_MON_1540117191"/>
    <w:bookmarkStart w:id="1138" w:name="_MON_1540117211"/>
    <w:bookmarkStart w:id="1139" w:name="_MON_1536992198"/>
    <w:bookmarkStart w:id="1140" w:name="_MON_1540218423"/>
    <w:bookmarkStart w:id="1141" w:name="_MON_1540218440"/>
    <w:bookmarkStart w:id="1142" w:name="_MON_1540218760"/>
    <w:bookmarkStart w:id="1143" w:name="_MON_1540219349"/>
    <w:bookmarkStart w:id="1144" w:name="_MON_1525594868"/>
    <w:bookmarkStart w:id="1145" w:name="_MON_1539672798"/>
    <w:bookmarkStart w:id="1146" w:name="_MON_1539672847"/>
    <w:bookmarkStart w:id="1147" w:name="_MON_1532280526"/>
    <w:bookmarkStart w:id="1148" w:name="_MON_1531915233"/>
    <w:bookmarkStart w:id="1149" w:name="_MON_1541922055"/>
    <w:bookmarkStart w:id="1150" w:name="_MON_1541922457"/>
    <w:bookmarkStart w:id="1151" w:name="_MON_1541923836"/>
    <w:bookmarkStart w:id="1152" w:name="_MON_1524071835"/>
    <w:bookmarkStart w:id="1153" w:name="_MON_1516789861"/>
    <w:bookmarkStart w:id="1154" w:name="_MON_1500707594"/>
    <w:bookmarkStart w:id="1155" w:name="_MON_1500708273"/>
    <w:bookmarkStart w:id="1156" w:name="_MON_1549193965"/>
    <w:bookmarkStart w:id="1157" w:name="_MON_1549193985"/>
    <w:bookmarkStart w:id="1158" w:name="_MON_1549216997"/>
    <w:bookmarkStart w:id="1159" w:name="_MON_1549217138"/>
    <w:bookmarkStart w:id="1160" w:name="_MON_1549217189"/>
    <w:bookmarkStart w:id="1161" w:name="_MON_1549217248"/>
    <w:bookmarkStart w:id="1162" w:name="_MON_1549217261"/>
    <w:bookmarkStart w:id="1163" w:name="_MON_1517139755"/>
    <w:bookmarkStart w:id="1164" w:name="_MON_1508332842"/>
    <w:bookmarkStart w:id="1165" w:name="_MON_1549367550"/>
    <w:bookmarkStart w:id="1166" w:name="_MON_1508347571"/>
    <w:bookmarkStart w:id="1167" w:name="_MON_1517744035"/>
    <w:bookmarkStart w:id="1168" w:name="_MON_1549540711"/>
    <w:bookmarkStart w:id="1169" w:name="_MON_1517744305"/>
    <w:bookmarkStart w:id="1170" w:name="_MON_1525594548"/>
    <w:bookmarkStart w:id="1171" w:name="_MON_1580110186"/>
    <w:bookmarkStart w:id="1172" w:name="_MON_1500107390"/>
    <w:bookmarkStart w:id="1173" w:name="_MON_1500460207"/>
    <w:bookmarkStart w:id="1174" w:name="_MON_1531915559"/>
    <w:bookmarkStart w:id="1175" w:name="_MON_1500460280"/>
    <w:bookmarkStart w:id="1176" w:name="_MON_1500461679"/>
    <w:bookmarkStart w:id="1177" w:name="_MON_1532180113"/>
    <w:bookmarkStart w:id="1178" w:name="_MON_1508592876"/>
    <w:bookmarkStart w:id="1179" w:name="_MON_1504508183"/>
    <w:bookmarkStart w:id="1180" w:name="_MON_1500462246"/>
    <w:bookmarkStart w:id="1181" w:name="_MON_1521025239"/>
    <w:bookmarkStart w:id="1182" w:name="_MON_1521025813"/>
    <w:bookmarkStart w:id="1183" w:name="_MON_1521026044"/>
    <w:bookmarkStart w:id="1184" w:name="_MON_1505574732"/>
    <w:bookmarkStart w:id="1185" w:name="_MON_1536991742"/>
    <w:bookmarkStart w:id="1186" w:name="_MON_1500097409"/>
    <w:bookmarkStart w:id="1187" w:name="_MON_1498550482"/>
    <w:bookmarkStart w:id="1188" w:name="_MON_1508097035"/>
    <w:bookmarkStart w:id="1189" w:name="_MON_1500703104"/>
    <w:bookmarkStart w:id="1190" w:name="_MON_1523348838"/>
    <w:bookmarkStart w:id="1191" w:name="_MON_1539672608"/>
    <w:bookmarkStart w:id="1192" w:name="_MON_1539672653"/>
    <w:bookmarkStart w:id="1193" w:name="_MON_1539672701"/>
    <w:bookmarkStart w:id="1194" w:name="_MON_1539672719"/>
    <w:bookmarkStart w:id="1195" w:name="_MON_1539672731"/>
    <w:bookmarkStart w:id="1196" w:name="_MON_1539672765"/>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Start w:id="1197" w:name="_MON_1523349086"/>
    <w:bookmarkEnd w:id="1197"/>
    <w:p w:rsidR="00844842" w:rsidRPr="00EB2DAA" w:rsidRDefault="00C12A24" w:rsidP="009E0265">
      <w:pPr>
        <w:spacing w:before="120" w:after="120"/>
        <w:ind w:left="357"/>
        <w:jc w:val="thaiDistribute"/>
        <w:rPr>
          <w:rFonts w:ascii="Angsana New" w:hAnsi="Angsana New"/>
          <w:b/>
          <w:bCs/>
          <w:vanish/>
          <w:sz w:val="28"/>
          <w:szCs w:val="28"/>
          <w:cs/>
          <w:lang w:val="en-US"/>
        </w:rPr>
      </w:pPr>
      <w:r w:rsidRPr="00EB2DAA">
        <w:rPr>
          <w:rFonts w:ascii="Angsana New" w:hAnsi="Angsana New"/>
          <w:sz w:val="28"/>
          <w:szCs w:val="28"/>
          <w:lang w:val="en-US"/>
        </w:rPr>
        <w:object w:dxaOrig="15281" w:dyaOrig="8913">
          <v:shape id="_x0000_i1444" type="#_x0000_t75" style="width:713.1pt;height:444.1pt" o:ole="">
            <v:imagedata r:id="rId79" o:title=""/>
            <o:lock v:ext="edit" aspectratio="f"/>
          </v:shape>
          <o:OLEObject Type="Embed" ProgID="Excel.Sheet.8" ShapeID="_x0000_i1444" DrawAspect="Content" ObjectID="_1612463125" r:id="rId80"/>
        </w:object>
      </w:r>
      <w:bookmarkStart w:id="1198" w:name="_MON_1516776158"/>
      <w:bookmarkStart w:id="1199" w:name="_MON_1516776480"/>
      <w:bookmarkStart w:id="1200" w:name="_MON_1540112352"/>
      <w:bookmarkStart w:id="1201" w:name="_MON_1540117249"/>
      <w:bookmarkStart w:id="1202" w:name="_MON_1540117544"/>
      <w:bookmarkStart w:id="1203" w:name="_MON_1516776503"/>
      <w:bookmarkStart w:id="1204" w:name="_MON_1540218635"/>
      <w:bookmarkStart w:id="1205" w:name="_MON_1540218683"/>
      <w:bookmarkStart w:id="1206" w:name="_MON_1540219341"/>
      <w:bookmarkStart w:id="1207" w:name="_MON_1516776519"/>
      <w:bookmarkStart w:id="1208" w:name="_MON_1516790721"/>
      <w:bookmarkStart w:id="1209" w:name="_MON_1524062759"/>
      <w:bookmarkStart w:id="1210" w:name="_MON_1524072024"/>
      <w:bookmarkStart w:id="1211" w:name="_MON_1524072055"/>
      <w:bookmarkStart w:id="1212" w:name="_MON_1541922828"/>
      <w:bookmarkStart w:id="1213" w:name="_MON_1541923575"/>
      <w:bookmarkStart w:id="1214" w:name="_MON_1541924091"/>
      <w:bookmarkStart w:id="1215" w:name="_MON_1541924112"/>
      <w:bookmarkStart w:id="1216" w:name="_MON_1516792799"/>
      <w:bookmarkStart w:id="1217" w:name="_MON_1500461869"/>
      <w:bookmarkStart w:id="1218" w:name="_MON_1524147442"/>
      <w:bookmarkStart w:id="1219" w:name="_MON_1516799658"/>
      <w:bookmarkStart w:id="1220" w:name="_MON_1549194037"/>
      <w:bookmarkStart w:id="1221" w:name="_MON_1549217118"/>
      <w:bookmarkStart w:id="1222" w:name="_MON_1549217237"/>
      <w:bookmarkStart w:id="1223" w:name="_MON_1508347668"/>
      <w:bookmarkStart w:id="1224" w:name="_MON_1524211169"/>
      <w:bookmarkStart w:id="1225" w:name="_MON_1524211203"/>
      <w:bookmarkStart w:id="1226" w:name="_MON_1517140333"/>
      <w:bookmarkStart w:id="1227" w:name="_MON_1549540734"/>
      <w:bookmarkStart w:id="1228" w:name="_MON_1524294820"/>
      <w:bookmarkStart w:id="1229" w:name="_MON_1500462747"/>
      <w:bookmarkStart w:id="1230" w:name="_MON_1580110253"/>
      <w:bookmarkStart w:id="1231" w:name="_MON_1517226956"/>
      <w:bookmarkStart w:id="1232" w:name="_MON_1500468626"/>
      <w:bookmarkStart w:id="1233" w:name="_MON_1525595122"/>
      <w:bookmarkStart w:id="1234" w:name="_MON_1525595134"/>
      <w:bookmarkStart w:id="1235" w:name="_MON_1517744192"/>
      <w:bookmarkStart w:id="1236" w:name="_MON_1500110831"/>
      <w:bookmarkStart w:id="1237" w:name="_MON_1531916351"/>
      <w:bookmarkStart w:id="1238" w:name="_MON_1505575137"/>
      <w:bookmarkStart w:id="1239" w:name="_MON_1508593342"/>
      <w:bookmarkStart w:id="1240" w:name="_MON_1532180076"/>
      <w:bookmarkStart w:id="1241" w:name="_MON_1500110276"/>
      <w:bookmarkStart w:id="1242" w:name="_MON_1500707635"/>
      <w:bookmarkStart w:id="1243" w:name="_MON_1508097718"/>
      <w:bookmarkStart w:id="1244" w:name="_MON_1508097753"/>
      <w:bookmarkStart w:id="1245" w:name="_MON_1521026100"/>
      <w:bookmarkStart w:id="1246" w:name="_MON_1508097772"/>
      <w:bookmarkStart w:id="1247" w:name="_MON_1500708342"/>
      <w:bookmarkStart w:id="1248" w:name="_MON_1536994076"/>
      <w:bookmarkStart w:id="1249" w:name="_MON_1508160837"/>
      <w:bookmarkStart w:id="1250" w:name="_MON_1500460337"/>
      <w:bookmarkStart w:id="1251" w:name="_MON_1516774484"/>
      <w:bookmarkStart w:id="1252" w:name="_MON_1523348990"/>
      <w:bookmarkStart w:id="1253" w:name="_MON_1523349113"/>
      <w:bookmarkStart w:id="1254" w:name="_MON_1539672910"/>
      <w:bookmarkStart w:id="1255" w:name="_MON_1539672950"/>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Start w:id="1256" w:name="_MON_1539673169"/>
      <w:bookmarkEnd w:id="1256"/>
      <w:r w:rsidRPr="00EB2DAA">
        <w:rPr>
          <w:rFonts w:ascii="Angsana New" w:hAnsi="Angsana New"/>
          <w:sz w:val="28"/>
          <w:szCs w:val="28"/>
          <w:lang w:val="en-US"/>
        </w:rPr>
        <w:object w:dxaOrig="14921" w:dyaOrig="8841">
          <v:shape id="_x0000_i1445" type="#_x0000_t75" style="width:696.95pt;height:440.05pt" o:ole="">
            <v:imagedata r:id="rId81" o:title=""/>
            <o:lock v:ext="edit" aspectratio="f"/>
          </v:shape>
          <o:OLEObject Type="Embed" ProgID="Excel.Sheet.8" ShapeID="_x0000_i1445" DrawAspect="Content" ObjectID="_1612463126" r:id="rId82"/>
        </w:object>
      </w:r>
      <w:bookmarkStart w:id="1257" w:name="_MON_1500707830"/>
      <w:bookmarkStart w:id="1258" w:name="_MON_1508097822"/>
      <w:bookmarkStart w:id="1259" w:name="_MON_1508097849"/>
      <w:bookmarkStart w:id="1260" w:name="_MON_1508097883"/>
      <w:bookmarkStart w:id="1261" w:name="_MON_1508097997"/>
      <w:bookmarkStart w:id="1262" w:name="_MON_1508098134"/>
      <w:bookmarkStart w:id="1263" w:name="_MON_1500708359"/>
      <w:bookmarkStart w:id="1264" w:name="_MON_1508160864"/>
      <w:bookmarkStart w:id="1265" w:name="_MON_1500462848"/>
      <w:bookmarkStart w:id="1266" w:name="_MON_1500463400"/>
      <w:bookmarkStart w:id="1267" w:name="_MON_1508328958"/>
      <w:bookmarkStart w:id="1268" w:name="_MON_1508347760"/>
      <w:bookmarkStart w:id="1269" w:name="_MON_1500971792"/>
      <w:bookmarkStart w:id="1270" w:name="_MON_1500463676"/>
      <w:bookmarkStart w:id="1271" w:name="_MON_1500464325"/>
      <w:bookmarkStart w:id="1272" w:name="_MON_1500111754"/>
      <w:bookmarkStart w:id="1273" w:name="_MON_1508593497"/>
      <w:bookmarkStart w:id="1274" w:name="_MON_1505577129"/>
      <w:bookmarkStart w:id="1275" w:name="_MON_1505577144"/>
      <w:bookmarkStart w:id="1276" w:name="_MON_1500220094"/>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1176BA" w:rsidRPr="00EB2DAA" w:rsidRDefault="001176BA" w:rsidP="00BB631C">
      <w:pPr>
        <w:tabs>
          <w:tab w:val="left" w:pos="8775"/>
        </w:tabs>
        <w:rPr>
          <w:rFonts w:ascii="Angsana New" w:hAnsi="Angsana New"/>
          <w:sz w:val="28"/>
          <w:szCs w:val="28"/>
          <w:lang w:val="en-US"/>
        </w:rPr>
        <w:sectPr w:rsidR="001176BA" w:rsidRPr="00EB2DAA" w:rsidSect="00F52390">
          <w:pgSz w:w="16840" w:h="11907" w:orient="landscape" w:code="9"/>
          <w:pgMar w:top="924" w:right="1304" w:bottom="1134" w:left="1259" w:header="720" w:footer="656" w:gutter="0"/>
          <w:cols w:space="720"/>
          <w:docGrid w:linePitch="360"/>
        </w:sectPr>
      </w:pPr>
      <w:bookmarkStart w:id="1277" w:name="_MON_1539673121"/>
      <w:bookmarkStart w:id="1278" w:name="_MON_1531915941"/>
      <w:bookmarkStart w:id="1279" w:name="_MON_1536995043"/>
      <w:bookmarkStart w:id="1280" w:name="_MON_1540117290"/>
      <w:bookmarkStart w:id="1281" w:name="_MON_1540139335"/>
      <w:bookmarkStart w:id="1282" w:name="_MON_1540139358"/>
      <w:bookmarkStart w:id="1283" w:name="_MON_1532280074"/>
      <w:bookmarkStart w:id="1284" w:name="_MON_1540218359"/>
      <w:bookmarkStart w:id="1285" w:name="_MON_1540218373"/>
      <w:bookmarkStart w:id="1286" w:name="_MON_1540218452"/>
      <w:bookmarkStart w:id="1287" w:name="_MON_1540218562"/>
      <w:bookmarkStart w:id="1288" w:name="_MON_1540218663"/>
      <w:bookmarkStart w:id="1289" w:name="_MON_1540218670"/>
      <w:bookmarkStart w:id="1290" w:name="_MON_1532280491"/>
      <w:bookmarkStart w:id="1291" w:name="_MON_1532180023"/>
      <w:bookmarkStart w:id="1292" w:name="_MON_1531915949"/>
      <w:bookmarkStart w:id="1293" w:name="_MON_1525603067"/>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5F1229" w:rsidRPr="00EB2DAA" w:rsidRDefault="005F1229" w:rsidP="005F1229">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COMMITMENTS AND CONTINGENT LIABILITIES</w:t>
      </w:r>
    </w:p>
    <w:p w:rsidR="005F1229" w:rsidRPr="00FE17D4" w:rsidRDefault="005F1229" w:rsidP="004A4B07">
      <w:pPr>
        <w:spacing w:before="120" w:after="120"/>
        <w:ind w:left="357"/>
        <w:jc w:val="thaiDistribute"/>
        <w:rPr>
          <w:rFonts w:ascii="Angsana New" w:hAnsi="Angsana New"/>
          <w:sz w:val="28"/>
          <w:szCs w:val="28"/>
          <w:cs/>
          <w:lang w:val="en-US"/>
        </w:rPr>
      </w:pPr>
      <w:r w:rsidRPr="00447F3A">
        <w:rPr>
          <w:rFonts w:ascii="Angsana New" w:hAnsi="Angsana New"/>
          <w:sz w:val="28"/>
          <w:szCs w:val="28"/>
          <w:lang w:val="en-US"/>
        </w:rPr>
        <w:t xml:space="preserve">Commitments and contingent liabilities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00D9232C" w:rsidRPr="00EB2DAA">
        <w:rPr>
          <w:rFonts w:ascii="Angsana New" w:hAnsi="Angsana New"/>
          <w:sz w:val="28"/>
          <w:szCs w:val="28"/>
          <w:lang w:val="en-US"/>
        </w:rPr>
        <w:t>201</w:t>
      </w:r>
      <w:r w:rsidR="00522915" w:rsidRPr="00EB2DAA">
        <w:rPr>
          <w:rFonts w:ascii="Angsana New" w:hAnsi="Angsana New" w:hint="cs"/>
          <w:sz w:val="28"/>
          <w:szCs w:val="28"/>
          <w:lang w:val="en-US"/>
        </w:rPr>
        <w:t>8</w:t>
      </w:r>
      <w:r w:rsidR="00D9232C" w:rsidRPr="00447F3A">
        <w:rPr>
          <w:rFonts w:ascii="Angsana New" w:hAnsi="Angsana New"/>
          <w:sz w:val="28"/>
          <w:szCs w:val="28"/>
          <w:lang w:val="en-US"/>
        </w:rPr>
        <w:t xml:space="preserve"> and </w:t>
      </w:r>
      <w:r w:rsidR="00D9232C" w:rsidRPr="00EB2DAA">
        <w:rPr>
          <w:rFonts w:ascii="Angsana New" w:hAnsi="Angsana New"/>
          <w:sz w:val="28"/>
          <w:szCs w:val="28"/>
          <w:lang w:val="en-US"/>
        </w:rPr>
        <w:t>201</w:t>
      </w:r>
      <w:r w:rsidR="00522915" w:rsidRPr="00EB2DAA">
        <w:rPr>
          <w:rFonts w:ascii="Angsana New" w:hAnsi="Angsana New"/>
          <w:sz w:val="28"/>
          <w:szCs w:val="28"/>
          <w:lang w:val="en-US"/>
        </w:rPr>
        <w:t>7</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rsidR="003A507E" w:rsidRDefault="003A507E" w:rsidP="004A4B07">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3A507E">
        <w:rPr>
          <w:rFonts w:ascii="Angsana New" w:hAnsi="Angsana New"/>
          <w:spacing w:val="-4"/>
          <w:sz w:val="28"/>
          <w:szCs w:val="28"/>
          <w:lang w:val="en-US"/>
        </w:rPr>
        <w:t xml:space="preserve">The Company and subsidiaries had contingent liabilities from bank guarantees in the amount of Baht </w:t>
      </w:r>
      <w:r>
        <w:rPr>
          <w:rFonts w:ascii="Angsana New" w:hAnsi="Angsana New"/>
          <w:spacing w:val="-4"/>
          <w:sz w:val="28"/>
          <w:szCs w:val="28"/>
          <w:lang w:val="en-US"/>
        </w:rPr>
        <w:t>120.87</w:t>
      </w:r>
      <w:r w:rsidR="0018109D">
        <w:rPr>
          <w:rFonts w:ascii="Angsana New" w:hAnsi="Angsana New"/>
          <w:spacing w:val="-4"/>
          <w:sz w:val="28"/>
          <w:szCs w:val="28"/>
          <w:lang w:val="en-US"/>
        </w:rPr>
        <w:t xml:space="preserve"> million</w:t>
      </w:r>
      <w:r w:rsidRPr="003A507E">
        <w:rPr>
          <w:rFonts w:ascii="Angsana New" w:hAnsi="Angsana New"/>
          <w:spacing w:val="-4"/>
          <w:sz w:val="28"/>
          <w:szCs w:val="28"/>
          <w:lang w:val="en-US"/>
        </w:rPr>
        <w:t xml:space="preserve"> and USD 0.02 million (2017: Baht 186.66 million, Euro 0.3</w:t>
      </w:r>
      <w:r w:rsidR="0018109D">
        <w:rPr>
          <w:rFonts w:ascii="Angsana New" w:hAnsi="Angsana New"/>
          <w:spacing w:val="-4"/>
          <w:sz w:val="28"/>
          <w:szCs w:val="28"/>
          <w:lang w:val="en-US"/>
        </w:rPr>
        <w:t xml:space="preserve">2 million and USD 0.02 million), </w:t>
      </w:r>
      <w:r w:rsidRPr="003A507E">
        <w:rPr>
          <w:rFonts w:ascii="Angsana New" w:hAnsi="Angsana New"/>
          <w:spacing w:val="-4"/>
          <w:sz w:val="28"/>
          <w:szCs w:val="28"/>
          <w:lang w:val="en-US"/>
        </w:rPr>
        <w:t>which were issued by banks</w:t>
      </w:r>
      <w:r w:rsidR="00F86D01">
        <w:rPr>
          <w:rFonts w:ascii="Angsana New" w:hAnsi="Angsana New"/>
          <w:spacing w:val="-4"/>
          <w:sz w:val="28"/>
          <w:szCs w:val="28"/>
          <w:lang w:val="en-US"/>
        </w:rPr>
        <w:t>.</w:t>
      </w:r>
    </w:p>
    <w:p w:rsidR="005F1229" w:rsidRPr="00EB2DAA" w:rsidRDefault="00CA4FF9" w:rsidP="004A4B07">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lang w:val="en-US"/>
        </w:rPr>
      </w:pPr>
      <w:r w:rsidRPr="00CA4FF9">
        <w:rPr>
          <w:rFonts w:ascii="Angsana New" w:hAnsi="Angsana New"/>
          <w:spacing w:val="-4"/>
          <w:sz w:val="28"/>
          <w:szCs w:val="28"/>
          <w:lang w:val="en-US"/>
        </w:rPr>
        <w:t xml:space="preserve">The Company and subsidiaries had contingent liabilities from unused letter of credit in the amount of Euro </w:t>
      </w:r>
      <w:r>
        <w:rPr>
          <w:rFonts w:ascii="Angsana New" w:hAnsi="Angsana New"/>
          <w:spacing w:val="-4"/>
          <w:sz w:val="28"/>
          <w:szCs w:val="28"/>
          <w:lang w:val="en-US"/>
        </w:rPr>
        <w:t>0.04</w:t>
      </w:r>
      <w:r w:rsidRPr="00CA4FF9">
        <w:rPr>
          <w:rFonts w:ascii="Angsana New" w:hAnsi="Angsana New"/>
          <w:spacing w:val="-4"/>
          <w:sz w:val="28"/>
          <w:szCs w:val="28"/>
          <w:lang w:val="en-US"/>
        </w:rPr>
        <w:t xml:space="preserve"> million, and USD </w:t>
      </w:r>
      <w:r>
        <w:rPr>
          <w:rFonts w:ascii="Angsana New" w:hAnsi="Angsana New"/>
          <w:spacing w:val="-4"/>
          <w:sz w:val="28"/>
          <w:szCs w:val="28"/>
          <w:lang w:val="en-US"/>
        </w:rPr>
        <w:t>0.21</w:t>
      </w:r>
      <w:r w:rsidRPr="00CA4FF9">
        <w:rPr>
          <w:rFonts w:ascii="Angsana New" w:hAnsi="Angsana New"/>
          <w:spacing w:val="-4"/>
          <w:sz w:val="28"/>
          <w:szCs w:val="28"/>
          <w:lang w:val="en-US"/>
        </w:rPr>
        <w:t xml:space="preserve"> million (2017: Euro 0.38 million).</w:t>
      </w:r>
      <w:r w:rsidR="005F1229" w:rsidRPr="00EB2DAA">
        <w:rPr>
          <w:rFonts w:ascii="Angsana New" w:hAnsi="Angsana New"/>
          <w:spacing w:val="-4"/>
          <w:sz w:val="28"/>
          <w:szCs w:val="28"/>
          <w:lang w:val="en-US"/>
        </w:rPr>
        <w:tab/>
      </w:r>
    </w:p>
    <w:p w:rsidR="00B87934" w:rsidRPr="00B87934" w:rsidRDefault="00B87934" w:rsidP="004A4B07">
      <w:pPr>
        <w:pStyle w:val="ListParagraph"/>
        <w:numPr>
          <w:ilvl w:val="1"/>
          <w:numId w:val="21"/>
        </w:numPr>
        <w:jc w:val="thaiDistribute"/>
        <w:rPr>
          <w:rFonts w:ascii="Angsana New" w:hAnsi="Angsana New"/>
          <w:spacing w:val="-4"/>
          <w:sz w:val="28"/>
          <w:szCs w:val="28"/>
          <w:lang w:val="en-US"/>
        </w:rPr>
      </w:pPr>
      <w:r w:rsidRPr="00B87934">
        <w:rPr>
          <w:rFonts w:ascii="Angsana New" w:hAnsi="Angsana New"/>
          <w:spacing w:val="-4"/>
          <w:sz w:val="28"/>
          <w:szCs w:val="28"/>
          <w:lang w:val="en-US"/>
        </w:rPr>
        <w:t xml:space="preserve">The Company and subsidiaries had commitments with respect to Building Rental and Service Agreements in the amounts of </w:t>
      </w:r>
      <w:r>
        <w:rPr>
          <w:rFonts w:ascii="Angsana New" w:hAnsi="Angsana New"/>
          <w:spacing w:val="-4"/>
          <w:sz w:val="28"/>
          <w:szCs w:val="28"/>
          <w:lang w:val="en-US"/>
        </w:rPr>
        <w:t>Baht 0.93</w:t>
      </w:r>
      <w:r w:rsidRPr="00B87934">
        <w:rPr>
          <w:rFonts w:ascii="Angsana New" w:hAnsi="Angsana New"/>
          <w:spacing w:val="-4"/>
          <w:sz w:val="28"/>
          <w:szCs w:val="28"/>
          <w:lang w:val="en-US"/>
        </w:rPr>
        <w:t xml:space="preserve"> million and Baht 0.97 million per month, respectively. These agreement periods are 1-8 years.</w:t>
      </w:r>
    </w:p>
    <w:p w:rsidR="00B87934" w:rsidRPr="00B87934" w:rsidRDefault="00B87934" w:rsidP="004A4B07">
      <w:pPr>
        <w:pStyle w:val="ListParagraph"/>
        <w:numPr>
          <w:ilvl w:val="1"/>
          <w:numId w:val="21"/>
        </w:numPr>
        <w:jc w:val="thaiDistribute"/>
        <w:rPr>
          <w:rFonts w:ascii="Angsana New" w:hAnsi="Angsana New"/>
          <w:spacing w:val="-4"/>
          <w:sz w:val="28"/>
          <w:szCs w:val="28"/>
          <w:lang w:val="en-US"/>
        </w:rPr>
      </w:pPr>
      <w:r w:rsidRPr="00B87934">
        <w:rPr>
          <w:rFonts w:ascii="Angsana New" w:hAnsi="Angsana New"/>
          <w:spacing w:val="-4"/>
          <w:sz w:val="28"/>
          <w:szCs w:val="28"/>
          <w:lang w:val="en-US"/>
        </w:rPr>
        <w:t xml:space="preserve">As at </w:t>
      </w:r>
      <w:r>
        <w:rPr>
          <w:rFonts w:ascii="Angsana New" w:hAnsi="Angsana New"/>
          <w:spacing w:val="-4"/>
          <w:sz w:val="28"/>
          <w:szCs w:val="28"/>
          <w:lang w:val="en-US"/>
        </w:rPr>
        <w:t>December 31</w:t>
      </w:r>
      <w:r w:rsidR="00B3555D">
        <w:rPr>
          <w:rFonts w:ascii="Angsana New" w:hAnsi="Angsana New"/>
          <w:spacing w:val="-4"/>
          <w:sz w:val="28"/>
          <w:szCs w:val="28"/>
          <w:lang w:val="en-US"/>
        </w:rPr>
        <w:t>, 2017</w:t>
      </w:r>
      <w:r w:rsidRPr="00B87934">
        <w:rPr>
          <w:rFonts w:ascii="Angsana New" w:hAnsi="Angsana New"/>
          <w:spacing w:val="-4"/>
          <w:sz w:val="28"/>
          <w:szCs w:val="28"/>
          <w:lang w:val="en-US"/>
        </w:rPr>
        <w:t xml:space="preserve">, the Company has capital commitments contracted but not provided amount of Baht </w:t>
      </w:r>
      <w:r>
        <w:rPr>
          <w:rFonts w:ascii="Angsana New" w:hAnsi="Angsana New"/>
          <w:spacing w:val="-4"/>
          <w:sz w:val="28"/>
          <w:szCs w:val="28"/>
          <w:lang w:val="en-US"/>
        </w:rPr>
        <w:t>5.95</w:t>
      </w:r>
      <w:r w:rsidRPr="00B87934">
        <w:rPr>
          <w:rFonts w:ascii="Angsana New" w:hAnsi="Angsana New"/>
          <w:spacing w:val="-4"/>
          <w:sz w:val="28"/>
          <w:szCs w:val="28"/>
          <w:lang w:val="en-US"/>
        </w:rPr>
        <w:t xml:space="preserve"> million. </w:t>
      </w:r>
    </w:p>
    <w:p w:rsidR="000A2C91" w:rsidRDefault="000A2C91" w:rsidP="00834A2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447F3A">
        <w:rPr>
          <w:rFonts w:ascii="Angsana New" w:hAnsi="Angsana New"/>
          <w:spacing w:val="-4"/>
          <w:sz w:val="28"/>
          <w:szCs w:val="28"/>
          <w:lang w:val="en-US"/>
        </w:rPr>
        <w:t xml:space="preserve">The Company has contingent liability on the </w:t>
      </w:r>
      <w:r w:rsidR="00223B07" w:rsidRPr="00447F3A">
        <w:rPr>
          <w:rFonts w:ascii="Angsana New" w:hAnsi="Angsana New"/>
          <w:spacing w:val="-4"/>
          <w:sz w:val="28"/>
          <w:szCs w:val="28"/>
          <w:lang w:val="en-US"/>
        </w:rPr>
        <w:t xml:space="preserve">fine from the delay of Baht </w:t>
      </w:r>
      <w:r w:rsidR="000E5335">
        <w:rPr>
          <w:rFonts w:ascii="Angsana New" w:hAnsi="Angsana New"/>
          <w:spacing w:val="-4"/>
          <w:sz w:val="28"/>
          <w:szCs w:val="28"/>
          <w:lang w:val="en-US"/>
        </w:rPr>
        <w:t>9.91</w:t>
      </w:r>
      <w:r w:rsidRPr="00EB2DAA">
        <w:rPr>
          <w:rFonts w:ascii="Angsana New" w:hAnsi="Angsana New" w:hint="cs"/>
          <w:spacing w:val="-4"/>
          <w:sz w:val="28"/>
          <w:szCs w:val="28"/>
          <w:lang w:val="en-US"/>
        </w:rPr>
        <w:t xml:space="preserve"> </w:t>
      </w:r>
      <w:r w:rsidRPr="00447F3A">
        <w:rPr>
          <w:rFonts w:ascii="Angsana New" w:hAnsi="Angsana New"/>
          <w:spacing w:val="-4"/>
          <w:sz w:val="28"/>
          <w:szCs w:val="28"/>
          <w:lang w:val="en-US"/>
        </w:rPr>
        <w:t xml:space="preserve">million and Baht </w:t>
      </w:r>
      <w:r w:rsidR="000E5335">
        <w:rPr>
          <w:rFonts w:ascii="Angsana New" w:hAnsi="Angsana New"/>
          <w:spacing w:val="-4"/>
          <w:sz w:val="28"/>
          <w:szCs w:val="28"/>
          <w:lang w:val="en-US"/>
        </w:rPr>
        <w:t>1.14</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million, respectively</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since the Company is unable to deliver the products to the counterparties as the schedule in the agreements</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At present, these are under negotiation</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The management of the Company believes that there will be no significant losses incurred</w:t>
      </w:r>
      <w:r w:rsidR="007F6A9E" w:rsidRPr="007F6A9E">
        <w:rPr>
          <w:lang w:val="en-US"/>
        </w:rPr>
        <w:t xml:space="preserve"> </w:t>
      </w:r>
      <w:r w:rsidR="007F6A9E" w:rsidRPr="007F6A9E">
        <w:rPr>
          <w:rFonts w:ascii="Angsana New" w:hAnsi="Angsana New"/>
          <w:spacing w:val="-4"/>
          <w:sz w:val="28"/>
          <w:szCs w:val="28"/>
          <w:lang w:val="en-US"/>
        </w:rPr>
        <w:t xml:space="preserve">for the fine from the delay exceeding the amount recorded </w:t>
      </w:r>
      <w:r w:rsidR="00834A24">
        <w:rPr>
          <w:rFonts w:ascii="Angsana New" w:hAnsi="Angsana New"/>
          <w:spacing w:val="-4"/>
          <w:sz w:val="28"/>
          <w:szCs w:val="28"/>
          <w:lang w:val="en-US"/>
        </w:rPr>
        <w:t>l</w:t>
      </w:r>
      <w:r w:rsidR="00834A24" w:rsidRPr="00834A24">
        <w:rPr>
          <w:rFonts w:ascii="Angsana New" w:hAnsi="Angsana New"/>
          <w:spacing w:val="-4"/>
          <w:sz w:val="28"/>
          <w:szCs w:val="28"/>
          <w:lang w:val="en-US"/>
        </w:rPr>
        <w:t>iability on contract delay</w:t>
      </w:r>
      <w:r w:rsidR="00834A24">
        <w:rPr>
          <w:rFonts w:ascii="Angsana New" w:hAnsi="Angsana New"/>
          <w:spacing w:val="-4"/>
          <w:sz w:val="28"/>
          <w:szCs w:val="28"/>
          <w:lang w:val="en-US"/>
        </w:rPr>
        <w:t xml:space="preserve"> </w:t>
      </w:r>
      <w:r w:rsidR="007F6A9E" w:rsidRPr="007F6A9E">
        <w:rPr>
          <w:rFonts w:ascii="Angsana New" w:hAnsi="Angsana New"/>
          <w:spacing w:val="-4"/>
          <w:sz w:val="28"/>
          <w:szCs w:val="28"/>
          <w:lang w:val="en-US"/>
        </w:rPr>
        <w:t>in the financial statements</w:t>
      </w:r>
      <w:r w:rsidR="007F6A9E">
        <w:rPr>
          <w:rFonts w:ascii="Angsana New" w:hAnsi="Angsana New"/>
          <w:spacing w:val="-4"/>
          <w:sz w:val="28"/>
          <w:szCs w:val="28"/>
          <w:lang w:val="en-US"/>
        </w:rPr>
        <w:t>.</w:t>
      </w:r>
    </w:p>
    <w:p w:rsidR="004A4B07" w:rsidRPr="004A4B07" w:rsidRDefault="004A4B07" w:rsidP="004A4B07">
      <w:pPr>
        <w:pStyle w:val="ListParagraph"/>
        <w:numPr>
          <w:ilvl w:val="1"/>
          <w:numId w:val="21"/>
        </w:numPr>
        <w:jc w:val="thaiDistribute"/>
        <w:rPr>
          <w:rFonts w:ascii="Angsana New" w:hAnsi="Angsana New"/>
          <w:spacing w:val="-4"/>
          <w:sz w:val="28"/>
          <w:szCs w:val="28"/>
          <w:lang w:val="en-US"/>
        </w:rPr>
      </w:pPr>
      <w:r w:rsidRPr="004A4B07">
        <w:rPr>
          <w:rFonts w:ascii="Angsana New" w:hAnsi="Angsana New"/>
          <w:spacing w:val="-4"/>
          <w:sz w:val="28"/>
          <w:szCs w:val="28"/>
          <w:lang w:val="en-US"/>
        </w:rPr>
        <w:t>During the year 2017, the Company received a letter from a state enterprise customer to cancel the construction contract and to request the reimbursement cost including interest and fines totaling of Baht 56.05 million, according to the contract, the Company has filed civil lawsuits. However at present, the Company and the customer had entered into a compromise agreement which the Company does not have significant additional damages exceeding the provision amount recorded.</w:t>
      </w:r>
    </w:p>
    <w:p w:rsidR="005F1229" w:rsidRPr="00EB2DAA" w:rsidRDefault="002F1101" w:rsidP="005F1229">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APPROVAL OF</w:t>
      </w:r>
      <w:r w:rsidR="005F1229" w:rsidRPr="00EB2DAA">
        <w:rPr>
          <w:rFonts w:ascii="Angsana New" w:hAnsi="Angsana New"/>
          <w:b/>
          <w:bCs/>
          <w:sz w:val="28"/>
          <w:szCs w:val="28"/>
          <w:lang w:val="en-US"/>
        </w:rPr>
        <w:t xml:space="preserve"> FINANCIAL STATEMENTS</w:t>
      </w:r>
    </w:p>
    <w:p w:rsidR="007C1B7B" w:rsidRPr="00447F3A" w:rsidRDefault="007C1B7B" w:rsidP="007C1B7B">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These financial statements have been approved by the Company</w:t>
      </w:r>
      <w:r w:rsidRPr="00EB2DAA">
        <w:rPr>
          <w:rFonts w:ascii="Angsana New" w:hAnsi="Angsana New"/>
          <w:sz w:val="28"/>
          <w:szCs w:val="28"/>
          <w:lang w:val="en-US"/>
        </w:rPr>
        <w:t>’</w:t>
      </w:r>
      <w:r w:rsidRPr="00447F3A">
        <w:rPr>
          <w:rFonts w:ascii="Angsana New" w:hAnsi="Angsana New"/>
          <w:sz w:val="28"/>
          <w:szCs w:val="28"/>
          <w:lang w:val="en-US"/>
        </w:rPr>
        <w:t xml:space="preserve">s board of directors to be issued on February </w:t>
      </w:r>
      <w:r w:rsidRPr="00EB2DAA">
        <w:rPr>
          <w:rFonts w:ascii="Angsana New" w:hAnsi="Angsana New"/>
          <w:sz w:val="28"/>
          <w:szCs w:val="28"/>
          <w:lang w:val="en-US"/>
        </w:rPr>
        <w:t>2</w:t>
      </w:r>
      <w:r w:rsidR="000A2C91" w:rsidRPr="00EB2DAA">
        <w:rPr>
          <w:rFonts w:ascii="Angsana New" w:hAnsi="Angsana New"/>
          <w:sz w:val="28"/>
          <w:szCs w:val="28"/>
          <w:lang w:val="en-US"/>
        </w:rPr>
        <w:t>2</w:t>
      </w:r>
      <w:r w:rsidRPr="00447F3A">
        <w:rPr>
          <w:rFonts w:ascii="Angsana New" w:hAnsi="Angsana New"/>
          <w:sz w:val="28"/>
          <w:szCs w:val="28"/>
          <w:lang w:val="en-US"/>
        </w:rPr>
        <w:t xml:space="preserve">, </w:t>
      </w:r>
      <w:r w:rsidRPr="00EB2DAA">
        <w:rPr>
          <w:rFonts w:ascii="Angsana New" w:hAnsi="Angsana New"/>
          <w:sz w:val="28"/>
          <w:szCs w:val="28"/>
          <w:lang w:val="en-US"/>
        </w:rPr>
        <w:t>201</w:t>
      </w:r>
      <w:r w:rsidR="004A4B07">
        <w:rPr>
          <w:rFonts w:ascii="Angsana New" w:hAnsi="Angsana New"/>
          <w:sz w:val="28"/>
          <w:szCs w:val="28"/>
          <w:lang w:val="en-US"/>
        </w:rPr>
        <w:t>9</w:t>
      </w:r>
      <w:r w:rsidRPr="00EB2DAA">
        <w:rPr>
          <w:rFonts w:ascii="Angsana New" w:hAnsi="Angsana New"/>
          <w:sz w:val="28"/>
          <w:szCs w:val="28"/>
          <w:lang w:val="en-US"/>
        </w:rPr>
        <w:t>.</w:t>
      </w:r>
    </w:p>
    <w:p w:rsidR="001176BA" w:rsidRPr="00EB2DAA" w:rsidRDefault="001176BA" w:rsidP="007C1B7B">
      <w:pPr>
        <w:tabs>
          <w:tab w:val="left" w:pos="7860"/>
        </w:tabs>
        <w:rPr>
          <w:rFonts w:ascii="Angsana New" w:hAnsi="Angsana New"/>
          <w:sz w:val="28"/>
          <w:szCs w:val="28"/>
          <w:cs/>
          <w:lang w:val="en-US"/>
        </w:rPr>
      </w:pPr>
    </w:p>
    <w:sectPr w:rsidR="001176BA" w:rsidRPr="00EB2DAA" w:rsidSect="0013455F">
      <w:footerReference w:type="default" r:id="rId83"/>
      <w:pgSz w:w="11907" w:h="16840" w:code="9"/>
      <w:pgMar w:top="1304" w:right="1134" w:bottom="1259" w:left="1418"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A92" w:rsidRDefault="003E5A92">
      <w:pPr>
        <w:rPr>
          <w:rFonts w:cs="Helvetica"/>
          <w:cs/>
        </w:rPr>
      </w:pPr>
      <w:r>
        <w:separator/>
      </w:r>
    </w:p>
  </w:endnote>
  <w:endnote w:type="continuationSeparator" w:id="0">
    <w:p w:rsidR="003E5A92" w:rsidRDefault="003E5A92">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92" w:rsidRPr="00EB2DAA" w:rsidRDefault="003E5A92"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3E5A92" w:rsidRPr="00EB2DAA" w:rsidRDefault="003E5A92"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92" w:rsidRPr="00EB2DAA" w:rsidRDefault="003E5A92"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C34FF5">
      <w:rPr>
        <w:rStyle w:val="PageNumber"/>
        <w:rFonts w:ascii="Angsana New" w:hAnsi="Angsana New"/>
        <w:noProof/>
        <w:sz w:val="28"/>
        <w:lang w:val="en-US"/>
      </w:rPr>
      <w:t>25</w:t>
    </w:r>
    <w:r w:rsidRPr="00EB2DAA">
      <w:rPr>
        <w:rStyle w:val="PageNumber"/>
        <w:rFonts w:ascii="Angsana New" w:hAnsi="Angsana New"/>
        <w:sz w:val="28"/>
        <w:lang w:val="en-US"/>
      </w:rPr>
      <w:fldChar w:fldCharType="end"/>
    </w:r>
  </w:p>
  <w:p w:rsidR="003E5A92" w:rsidRPr="00447F3A" w:rsidRDefault="003E5A92"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3E5A92" w:rsidRPr="00EB2DAA" w:rsidRDefault="003E5A92"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92" w:rsidRPr="00EB2DAA" w:rsidRDefault="003E5A92"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C34FF5">
      <w:rPr>
        <w:rStyle w:val="PageNumber"/>
        <w:rFonts w:ascii="Angsana New" w:hAnsi="Angsana New"/>
        <w:noProof/>
        <w:sz w:val="28"/>
        <w:lang w:val="en-US"/>
      </w:rPr>
      <w:t>52</w:t>
    </w:r>
    <w:r w:rsidRPr="00EB2DAA">
      <w:rPr>
        <w:rStyle w:val="PageNumber"/>
        <w:rFonts w:ascii="Angsana New" w:hAnsi="Angsana New"/>
        <w:sz w:val="28"/>
        <w:lang w:val="en-US"/>
      </w:rPr>
      <w:fldChar w:fldCharType="end"/>
    </w:r>
  </w:p>
  <w:p w:rsidR="003E5A92" w:rsidRPr="00447F3A" w:rsidRDefault="003E5A92"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3E5A92" w:rsidRPr="00EB2DAA" w:rsidRDefault="003E5A92"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A92" w:rsidRDefault="003E5A92">
      <w:pPr>
        <w:rPr>
          <w:rFonts w:cs="Helvetica"/>
          <w:cs/>
        </w:rPr>
      </w:pPr>
      <w:r>
        <w:separator/>
      </w:r>
    </w:p>
  </w:footnote>
  <w:footnote w:type="continuationSeparator" w:id="0">
    <w:p w:rsidR="003E5A92" w:rsidRDefault="003E5A92">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92" w:rsidRPr="00EB2DAA" w:rsidRDefault="003E5A92"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3E5A92" w:rsidRPr="00EB2DAA" w:rsidRDefault="003E5A92"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92" w:rsidRPr="00447F3A" w:rsidRDefault="003E5A92"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67A78"/>
    <w:multiLevelType w:val="hybridMultilevel"/>
    <w:tmpl w:val="39F00DC4"/>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8">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9">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2">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6">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8">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1">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3">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6">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7">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8">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9">
    <w:nsid w:val="7E9B48B4"/>
    <w:multiLevelType w:val="multilevel"/>
    <w:tmpl w:val="2A5ECF02"/>
    <w:lvl w:ilvl="0">
      <w:start w:val="24"/>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8"/>
  </w:num>
  <w:num w:numId="3">
    <w:abstractNumId w:val="25"/>
  </w:num>
  <w:num w:numId="4">
    <w:abstractNumId w:val="16"/>
  </w:num>
  <w:num w:numId="5">
    <w:abstractNumId w:val="6"/>
  </w:num>
  <w:num w:numId="6">
    <w:abstractNumId w:val="24"/>
  </w:num>
  <w:num w:numId="7">
    <w:abstractNumId w:val="10"/>
  </w:num>
  <w:num w:numId="8">
    <w:abstractNumId w:val="28"/>
  </w:num>
  <w:num w:numId="9">
    <w:abstractNumId w:val="23"/>
  </w:num>
  <w:num w:numId="10">
    <w:abstractNumId w:val="2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7"/>
  </w:num>
  <w:num w:numId="18">
    <w:abstractNumId w:val="1"/>
  </w:num>
  <w:num w:numId="19">
    <w:abstractNumId w:val="3"/>
  </w:num>
  <w:num w:numId="20">
    <w:abstractNumId w:val="20"/>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29"/>
  </w:num>
  <w:num w:numId="22">
    <w:abstractNumId w:val="26"/>
  </w:num>
  <w:num w:numId="23">
    <w:abstractNumId w:val="2"/>
  </w:num>
  <w:num w:numId="24">
    <w:abstractNumId w:val="21"/>
  </w:num>
  <w:num w:numId="25">
    <w:abstractNumId w:val="13"/>
  </w:num>
  <w:num w:numId="26">
    <w:abstractNumId w:val="4"/>
  </w:num>
  <w:num w:numId="27">
    <w:abstractNumId w:val="18"/>
  </w:num>
  <w:num w:numId="28">
    <w:abstractNumId w:val="12"/>
  </w:num>
  <w:num w:numId="29">
    <w:abstractNumId w:val="9"/>
  </w:num>
  <w:num w:numId="30">
    <w:abstractNumId w:val="14"/>
  </w:num>
  <w:num w:numId="31">
    <w:abstractNumId w:val="27"/>
  </w:num>
  <w:num w:numId="3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A8E"/>
    <w:rsid w:val="000011E1"/>
    <w:rsid w:val="00001460"/>
    <w:rsid w:val="0000148A"/>
    <w:rsid w:val="00001729"/>
    <w:rsid w:val="00001CE8"/>
    <w:rsid w:val="00001F17"/>
    <w:rsid w:val="000025E6"/>
    <w:rsid w:val="00002CC2"/>
    <w:rsid w:val="000031B1"/>
    <w:rsid w:val="00003842"/>
    <w:rsid w:val="00004F2E"/>
    <w:rsid w:val="000050AB"/>
    <w:rsid w:val="00005456"/>
    <w:rsid w:val="000067C4"/>
    <w:rsid w:val="0000772C"/>
    <w:rsid w:val="00007BDB"/>
    <w:rsid w:val="000100EE"/>
    <w:rsid w:val="0001064D"/>
    <w:rsid w:val="00010F7B"/>
    <w:rsid w:val="00011414"/>
    <w:rsid w:val="000116FD"/>
    <w:rsid w:val="00011888"/>
    <w:rsid w:val="00011D9D"/>
    <w:rsid w:val="00011EB7"/>
    <w:rsid w:val="0001222A"/>
    <w:rsid w:val="00012AB0"/>
    <w:rsid w:val="000131FF"/>
    <w:rsid w:val="0001350B"/>
    <w:rsid w:val="00013D4B"/>
    <w:rsid w:val="00013D71"/>
    <w:rsid w:val="0001439B"/>
    <w:rsid w:val="000145C6"/>
    <w:rsid w:val="000145E2"/>
    <w:rsid w:val="00014FBA"/>
    <w:rsid w:val="000150A2"/>
    <w:rsid w:val="00015FDB"/>
    <w:rsid w:val="00017193"/>
    <w:rsid w:val="000172AA"/>
    <w:rsid w:val="00017824"/>
    <w:rsid w:val="00017E16"/>
    <w:rsid w:val="00020B0F"/>
    <w:rsid w:val="00020F93"/>
    <w:rsid w:val="00021654"/>
    <w:rsid w:val="00021761"/>
    <w:rsid w:val="00021BE7"/>
    <w:rsid w:val="00022339"/>
    <w:rsid w:val="00022EFB"/>
    <w:rsid w:val="00023588"/>
    <w:rsid w:val="000235B9"/>
    <w:rsid w:val="000244F3"/>
    <w:rsid w:val="0002487D"/>
    <w:rsid w:val="00024E38"/>
    <w:rsid w:val="00024EC7"/>
    <w:rsid w:val="00025590"/>
    <w:rsid w:val="00025FAF"/>
    <w:rsid w:val="000260E8"/>
    <w:rsid w:val="00026420"/>
    <w:rsid w:val="00027363"/>
    <w:rsid w:val="0003042B"/>
    <w:rsid w:val="0003078B"/>
    <w:rsid w:val="00030C3D"/>
    <w:rsid w:val="00031086"/>
    <w:rsid w:val="000311DC"/>
    <w:rsid w:val="00031578"/>
    <w:rsid w:val="00032031"/>
    <w:rsid w:val="000320ED"/>
    <w:rsid w:val="00032751"/>
    <w:rsid w:val="000327A6"/>
    <w:rsid w:val="00032893"/>
    <w:rsid w:val="00032B30"/>
    <w:rsid w:val="00034097"/>
    <w:rsid w:val="00034F78"/>
    <w:rsid w:val="000353DA"/>
    <w:rsid w:val="00035AFD"/>
    <w:rsid w:val="00035E2E"/>
    <w:rsid w:val="00036B56"/>
    <w:rsid w:val="000371E7"/>
    <w:rsid w:val="000376C6"/>
    <w:rsid w:val="000376F1"/>
    <w:rsid w:val="000401EB"/>
    <w:rsid w:val="00040CD8"/>
    <w:rsid w:val="000420BB"/>
    <w:rsid w:val="0004234A"/>
    <w:rsid w:val="00042CBF"/>
    <w:rsid w:val="000431EF"/>
    <w:rsid w:val="00043E55"/>
    <w:rsid w:val="00043F23"/>
    <w:rsid w:val="0004450B"/>
    <w:rsid w:val="000447E0"/>
    <w:rsid w:val="000456C6"/>
    <w:rsid w:val="00045D3A"/>
    <w:rsid w:val="000460CD"/>
    <w:rsid w:val="000465E2"/>
    <w:rsid w:val="00046751"/>
    <w:rsid w:val="0004687E"/>
    <w:rsid w:val="0005002B"/>
    <w:rsid w:val="00050131"/>
    <w:rsid w:val="00050194"/>
    <w:rsid w:val="000505C1"/>
    <w:rsid w:val="000508D2"/>
    <w:rsid w:val="00050EBB"/>
    <w:rsid w:val="00051948"/>
    <w:rsid w:val="00051A8A"/>
    <w:rsid w:val="00051D76"/>
    <w:rsid w:val="00051FAF"/>
    <w:rsid w:val="000520B7"/>
    <w:rsid w:val="0005290F"/>
    <w:rsid w:val="00052947"/>
    <w:rsid w:val="00053ED6"/>
    <w:rsid w:val="0005403F"/>
    <w:rsid w:val="00055301"/>
    <w:rsid w:val="000559C9"/>
    <w:rsid w:val="000564FB"/>
    <w:rsid w:val="00057C31"/>
    <w:rsid w:val="00060DAE"/>
    <w:rsid w:val="00061304"/>
    <w:rsid w:val="00061601"/>
    <w:rsid w:val="00061734"/>
    <w:rsid w:val="00062BF1"/>
    <w:rsid w:val="000636F3"/>
    <w:rsid w:val="000653B5"/>
    <w:rsid w:val="00065582"/>
    <w:rsid w:val="00065685"/>
    <w:rsid w:val="0006602A"/>
    <w:rsid w:val="000665D2"/>
    <w:rsid w:val="000669A4"/>
    <w:rsid w:val="00067433"/>
    <w:rsid w:val="00067720"/>
    <w:rsid w:val="0006797A"/>
    <w:rsid w:val="000701C6"/>
    <w:rsid w:val="000703B4"/>
    <w:rsid w:val="00070EA8"/>
    <w:rsid w:val="0007134E"/>
    <w:rsid w:val="00071542"/>
    <w:rsid w:val="00071C48"/>
    <w:rsid w:val="0007276E"/>
    <w:rsid w:val="00072C1D"/>
    <w:rsid w:val="00072E08"/>
    <w:rsid w:val="00072EDA"/>
    <w:rsid w:val="000738A5"/>
    <w:rsid w:val="00073CD2"/>
    <w:rsid w:val="0007412B"/>
    <w:rsid w:val="000745CF"/>
    <w:rsid w:val="00074AEF"/>
    <w:rsid w:val="00074B00"/>
    <w:rsid w:val="00075586"/>
    <w:rsid w:val="00075E6B"/>
    <w:rsid w:val="0007662D"/>
    <w:rsid w:val="000772BE"/>
    <w:rsid w:val="000778EA"/>
    <w:rsid w:val="000806EF"/>
    <w:rsid w:val="00080CCA"/>
    <w:rsid w:val="00081011"/>
    <w:rsid w:val="00082369"/>
    <w:rsid w:val="000823CC"/>
    <w:rsid w:val="00082F3F"/>
    <w:rsid w:val="00083997"/>
    <w:rsid w:val="00083B56"/>
    <w:rsid w:val="00083D10"/>
    <w:rsid w:val="0008541D"/>
    <w:rsid w:val="00085524"/>
    <w:rsid w:val="00085592"/>
    <w:rsid w:val="000862CE"/>
    <w:rsid w:val="00086827"/>
    <w:rsid w:val="00086AF3"/>
    <w:rsid w:val="00087398"/>
    <w:rsid w:val="00087C1A"/>
    <w:rsid w:val="00087F7E"/>
    <w:rsid w:val="000900CE"/>
    <w:rsid w:val="000904BD"/>
    <w:rsid w:val="000905C0"/>
    <w:rsid w:val="00090BDB"/>
    <w:rsid w:val="00090CFD"/>
    <w:rsid w:val="00091292"/>
    <w:rsid w:val="00093377"/>
    <w:rsid w:val="000936E5"/>
    <w:rsid w:val="000949AA"/>
    <w:rsid w:val="00094FA0"/>
    <w:rsid w:val="000966DF"/>
    <w:rsid w:val="0009677D"/>
    <w:rsid w:val="00096828"/>
    <w:rsid w:val="00096897"/>
    <w:rsid w:val="00097C37"/>
    <w:rsid w:val="000A07A2"/>
    <w:rsid w:val="000A0C1E"/>
    <w:rsid w:val="000A110D"/>
    <w:rsid w:val="000A1AC2"/>
    <w:rsid w:val="000A1D51"/>
    <w:rsid w:val="000A2A5C"/>
    <w:rsid w:val="000A2C91"/>
    <w:rsid w:val="000A377D"/>
    <w:rsid w:val="000A437C"/>
    <w:rsid w:val="000A4FF5"/>
    <w:rsid w:val="000A5988"/>
    <w:rsid w:val="000A5C0F"/>
    <w:rsid w:val="000A6334"/>
    <w:rsid w:val="000A6339"/>
    <w:rsid w:val="000A6A62"/>
    <w:rsid w:val="000A6F50"/>
    <w:rsid w:val="000A71D2"/>
    <w:rsid w:val="000A72C1"/>
    <w:rsid w:val="000A75F3"/>
    <w:rsid w:val="000A7714"/>
    <w:rsid w:val="000A7B40"/>
    <w:rsid w:val="000A7EE6"/>
    <w:rsid w:val="000B0A66"/>
    <w:rsid w:val="000B1ABF"/>
    <w:rsid w:val="000B1B55"/>
    <w:rsid w:val="000B2317"/>
    <w:rsid w:val="000B26D9"/>
    <w:rsid w:val="000B27A5"/>
    <w:rsid w:val="000B29ED"/>
    <w:rsid w:val="000B35BC"/>
    <w:rsid w:val="000B3608"/>
    <w:rsid w:val="000B3BAA"/>
    <w:rsid w:val="000B3D76"/>
    <w:rsid w:val="000B6E85"/>
    <w:rsid w:val="000B7C5B"/>
    <w:rsid w:val="000B7D41"/>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D00C7"/>
    <w:rsid w:val="000D2521"/>
    <w:rsid w:val="000D28BC"/>
    <w:rsid w:val="000D3EA3"/>
    <w:rsid w:val="000D4056"/>
    <w:rsid w:val="000D4995"/>
    <w:rsid w:val="000D49D5"/>
    <w:rsid w:val="000D4C06"/>
    <w:rsid w:val="000D55D7"/>
    <w:rsid w:val="000D5801"/>
    <w:rsid w:val="000D5E77"/>
    <w:rsid w:val="000D6103"/>
    <w:rsid w:val="000D6587"/>
    <w:rsid w:val="000E0531"/>
    <w:rsid w:val="000E102F"/>
    <w:rsid w:val="000E10F6"/>
    <w:rsid w:val="000E17D7"/>
    <w:rsid w:val="000E1E8D"/>
    <w:rsid w:val="000E248C"/>
    <w:rsid w:val="000E279B"/>
    <w:rsid w:val="000E35D6"/>
    <w:rsid w:val="000E38BA"/>
    <w:rsid w:val="000E38F7"/>
    <w:rsid w:val="000E4098"/>
    <w:rsid w:val="000E42FC"/>
    <w:rsid w:val="000E4E17"/>
    <w:rsid w:val="000E51BD"/>
    <w:rsid w:val="000E5335"/>
    <w:rsid w:val="000E5374"/>
    <w:rsid w:val="000E592B"/>
    <w:rsid w:val="000E5D79"/>
    <w:rsid w:val="000E6DDA"/>
    <w:rsid w:val="000F0170"/>
    <w:rsid w:val="000F0737"/>
    <w:rsid w:val="000F0CD8"/>
    <w:rsid w:val="000F0F87"/>
    <w:rsid w:val="000F0FD0"/>
    <w:rsid w:val="000F4BB0"/>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2C3D"/>
    <w:rsid w:val="001039F7"/>
    <w:rsid w:val="00104851"/>
    <w:rsid w:val="00104EAC"/>
    <w:rsid w:val="00105767"/>
    <w:rsid w:val="00105EAD"/>
    <w:rsid w:val="00105FB1"/>
    <w:rsid w:val="00106095"/>
    <w:rsid w:val="00106C38"/>
    <w:rsid w:val="00107128"/>
    <w:rsid w:val="001078B7"/>
    <w:rsid w:val="0011006F"/>
    <w:rsid w:val="00110223"/>
    <w:rsid w:val="00110DA6"/>
    <w:rsid w:val="001111B8"/>
    <w:rsid w:val="001112E9"/>
    <w:rsid w:val="001116DE"/>
    <w:rsid w:val="00111749"/>
    <w:rsid w:val="00111F9D"/>
    <w:rsid w:val="00112282"/>
    <w:rsid w:val="001132C5"/>
    <w:rsid w:val="0011395B"/>
    <w:rsid w:val="00113C69"/>
    <w:rsid w:val="001143BC"/>
    <w:rsid w:val="00114B97"/>
    <w:rsid w:val="0011526F"/>
    <w:rsid w:val="00115560"/>
    <w:rsid w:val="00115812"/>
    <w:rsid w:val="001159A9"/>
    <w:rsid w:val="00116A16"/>
    <w:rsid w:val="001173FD"/>
    <w:rsid w:val="001176BA"/>
    <w:rsid w:val="001179C4"/>
    <w:rsid w:val="00117F7A"/>
    <w:rsid w:val="00120723"/>
    <w:rsid w:val="001209EC"/>
    <w:rsid w:val="00120C9B"/>
    <w:rsid w:val="00120D39"/>
    <w:rsid w:val="001210A8"/>
    <w:rsid w:val="00121302"/>
    <w:rsid w:val="00122ED0"/>
    <w:rsid w:val="0012323B"/>
    <w:rsid w:val="0012431F"/>
    <w:rsid w:val="00125BFC"/>
    <w:rsid w:val="00125C48"/>
    <w:rsid w:val="00126C8E"/>
    <w:rsid w:val="00126DFF"/>
    <w:rsid w:val="00126FA8"/>
    <w:rsid w:val="00127211"/>
    <w:rsid w:val="0012797A"/>
    <w:rsid w:val="00127C42"/>
    <w:rsid w:val="00127FD9"/>
    <w:rsid w:val="0013209C"/>
    <w:rsid w:val="00134327"/>
    <w:rsid w:val="0013455F"/>
    <w:rsid w:val="00134848"/>
    <w:rsid w:val="00134BD1"/>
    <w:rsid w:val="00135078"/>
    <w:rsid w:val="0013522F"/>
    <w:rsid w:val="00136027"/>
    <w:rsid w:val="0013632A"/>
    <w:rsid w:val="001377D1"/>
    <w:rsid w:val="00140913"/>
    <w:rsid w:val="00140B76"/>
    <w:rsid w:val="001414D8"/>
    <w:rsid w:val="00142001"/>
    <w:rsid w:val="0014256C"/>
    <w:rsid w:val="00142919"/>
    <w:rsid w:val="00143F21"/>
    <w:rsid w:val="001441ED"/>
    <w:rsid w:val="00144813"/>
    <w:rsid w:val="00144C69"/>
    <w:rsid w:val="00144F65"/>
    <w:rsid w:val="00145A46"/>
    <w:rsid w:val="001468F8"/>
    <w:rsid w:val="00147CB5"/>
    <w:rsid w:val="00150364"/>
    <w:rsid w:val="0015037E"/>
    <w:rsid w:val="00150475"/>
    <w:rsid w:val="00150C89"/>
    <w:rsid w:val="00151074"/>
    <w:rsid w:val="0015178D"/>
    <w:rsid w:val="00151A6D"/>
    <w:rsid w:val="00152A51"/>
    <w:rsid w:val="00153A5B"/>
    <w:rsid w:val="00153A71"/>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E55"/>
    <w:rsid w:val="00167400"/>
    <w:rsid w:val="001676B7"/>
    <w:rsid w:val="00167FE2"/>
    <w:rsid w:val="0017093D"/>
    <w:rsid w:val="0017147E"/>
    <w:rsid w:val="00171C5B"/>
    <w:rsid w:val="00171D3A"/>
    <w:rsid w:val="00172352"/>
    <w:rsid w:val="00172696"/>
    <w:rsid w:val="001726C5"/>
    <w:rsid w:val="0017281D"/>
    <w:rsid w:val="00173A8E"/>
    <w:rsid w:val="00174098"/>
    <w:rsid w:val="0017508C"/>
    <w:rsid w:val="0017625D"/>
    <w:rsid w:val="001762AB"/>
    <w:rsid w:val="00176993"/>
    <w:rsid w:val="00176B00"/>
    <w:rsid w:val="00176D09"/>
    <w:rsid w:val="001773A2"/>
    <w:rsid w:val="00180E5F"/>
    <w:rsid w:val="0018109D"/>
    <w:rsid w:val="0018122F"/>
    <w:rsid w:val="00181A31"/>
    <w:rsid w:val="00182037"/>
    <w:rsid w:val="00182631"/>
    <w:rsid w:val="001829CA"/>
    <w:rsid w:val="00182D06"/>
    <w:rsid w:val="00182F01"/>
    <w:rsid w:val="0018312C"/>
    <w:rsid w:val="00183536"/>
    <w:rsid w:val="0018380C"/>
    <w:rsid w:val="00185C3D"/>
    <w:rsid w:val="00185E85"/>
    <w:rsid w:val="00185EC7"/>
    <w:rsid w:val="001868BF"/>
    <w:rsid w:val="00186F79"/>
    <w:rsid w:val="00187C34"/>
    <w:rsid w:val="00187D3E"/>
    <w:rsid w:val="00187FE1"/>
    <w:rsid w:val="0019043D"/>
    <w:rsid w:val="00190AA6"/>
    <w:rsid w:val="00190FEF"/>
    <w:rsid w:val="00191389"/>
    <w:rsid w:val="00191975"/>
    <w:rsid w:val="00191E60"/>
    <w:rsid w:val="001924C8"/>
    <w:rsid w:val="0019278B"/>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605"/>
    <w:rsid w:val="001A4B4A"/>
    <w:rsid w:val="001A5875"/>
    <w:rsid w:val="001A5EB7"/>
    <w:rsid w:val="001A6527"/>
    <w:rsid w:val="001A67C7"/>
    <w:rsid w:val="001A6A25"/>
    <w:rsid w:val="001A7B8F"/>
    <w:rsid w:val="001A7DBA"/>
    <w:rsid w:val="001B03E0"/>
    <w:rsid w:val="001B0480"/>
    <w:rsid w:val="001B0801"/>
    <w:rsid w:val="001B0A5B"/>
    <w:rsid w:val="001B0F83"/>
    <w:rsid w:val="001B150D"/>
    <w:rsid w:val="001B1BFA"/>
    <w:rsid w:val="001B2195"/>
    <w:rsid w:val="001B2353"/>
    <w:rsid w:val="001B2A3C"/>
    <w:rsid w:val="001B2A6A"/>
    <w:rsid w:val="001B39B2"/>
    <w:rsid w:val="001B4F53"/>
    <w:rsid w:val="001B5203"/>
    <w:rsid w:val="001B5797"/>
    <w:rsid w:val="001B5B19"/>
    <w:rsid w:val="001B61DF"/>
    <w:rsid w:val="001B725E"/>
    <w:rsid w:val="001B731E"/>
    <w:rsid w:val="001B7E10"/>
    <w:rsid w:val="001C1014"/>
    <w:rsid w:val="001C16D3"/>
    <w:rsid w:val="001C1873"/>
    <w:rsid w:val="001C1EC9"/>
    <w:rsid w:val="001C23BD"/>
    <w:rsid w:val="001C2481"/>
    <w:rsid w:val="001C2606"/>
    <w:rsid w:val="001C2BB7"/>
    <w:rsid w:val="001C2D08"/>
    <w:rsid w:val="001C2E49"/>
    <w:rsid w:val="001C3ABA"/>
    <w:rsid w:val="001C3B5F"/>
    <w:rsid w:val="001C3D2A"/>
    <w:rsid w:val="001C4F04"/>
    <w:rsid w:val="001C4F4E"/>
    <w:rsid w:val="001C5193"/>
    <w:rsid w:val="001C531B"/>
    <w:rsid w:val="001C572C"/>
    <w:rsid w:val="001C57C6"/>
    <w:rsid w:val="001C5859"/>
    <w:rsid w:val="001C747F"/>
    <w:rsid w:val="001C7754"/>
    <w:rsid w:val="001C7B34"/>
    <w:rsid w:val="001C7BDD"/>
    <w:rsid w:val="001C7F7A"/>
    <w:rsid w:val="001D017E"/>
    <w:rsid w:val="001D044B"/>
    <w:rsid w:val="001D0660"/>
    <w:rsid w:val="001D06C0"/>
    <w:rsid w:val="001D0FDE"/>
    <w:rsid w:val="001D169E"/>
    <w:rsid w:val="001D1CA2"/>
    <w:rsid w:val="001D288D"/>
    <w:rsid w:val="001D2898"/>
    <w:rsid w:val="001D2B66"/>
    <w:rsid w:val="001D315E"/>
    <w:rsid w:val="001D3703"/>
    <w:rsid w:val="001D3792"/>
    <w:rsid w:val="001D3930"/>
    <w:rsid w:val="001D4313"/>
    <w:rsid w:val="001D4415"/>
    <w:rsid w:val="001D46B6"/>
    <w:rsid w:val="001D4D86"/>
    <w:rsid w:val="001D7B13"/>
    <w:rsid w:val="001E00D0"/>
    <w:rsid w:val="001E1A11"/>
    <w:rsid w:val="001E242F"/>
    <w:rsid w:val="001E326D"/>
    <w:rsid w:val="001E3BAF"/>
    <w:rsid w:val="001E3F62"/>
    <w:rsid w:val="001E48BE"/>
    <w:rsid w:val="001E4B53"/>
    <w:rsid w:val="001E563D"/>
    <w:rsid w:val="001E5B52"/>
    <w:rsid w:val="001E6ACA"/>
    <w:rsid w:val="001E6B59"/>
    <w:rsid w:val="001E7292"/>
    <w:rsid w:val="001F0638"/>
    <w:rsid w:val="001F1EB0"/>
    <w:rsid w:val="001F21F4"/>
    <w:rsid w:val="001F2C88"/>
    <w:rsid w:val="001F2E48"/>
    <w:rsid w:val="001F346F"/>
    <w:rsid w:val="001F3573"/>
    <w:rsid w:val="001F4178"/>
    <w:rsid w:val="001F45E2"/>
    <w:rsid w:val="001F502F"/>
    <w:rsid w:val="001F6461"/>
    <w:rsid w:val="001F67CE"/>
    <w:rsid w:val="001F6D3C"/>
    <w:rsid w:val="001F71DF"/>
    <w:rsid w:val="002000D8"/>
    <w:rsid w:val="002016A8"/>
    <w:rsid w:val="002018C0"/>
    <w:rsid w:val="00202537"/>
    <w:rsid w:val="00202768"/>
    <w:rsid w:val="002038EE"/>
    <w:rsid w:val="00203C1F"/>
    <w:rsid w:val="0020431F"/>
    <w:rsid w:val="0020466B"/>
    <w:rsid w:val="00204EC5"/>
    <w:rsid w:val="00205694"/>
    <w:rsid w:val="00205A4E"/>
    <w:rsid w:val="00205FA2"/>
    <w:rsid w:val="00206430"/>
    <w:rsid w:val="002069C2"/>
    <w:rsid w:val="00206D31"/>
    <w:rsid w:val="00207826"/>
    <w:rsid w:val="002104C0"/>
    <w:rsid w:val="002105B5"/>
    <w:rsid w:val="002108A4"/>
    <w:rsid w:val="00210C9C"/>
    <w:rsid w:val="00211AAD"/>
    <w:rsid w:val="00212780"/>
    <w:rsid w:val="00212B59"/>
    <w:rsid w:val="00213417"/>
    <w:rsid w:val="002134BA"/>
    <w:rsid w:val="002136D8"/>
    <w:rsid w:val="00213775"/>
    <w:rsid w:val="00214B1B"/>
    <w:rsid w:val="002168A4"/>
    <w:rsid w:val="00216FF0"/>
    <w:rsid w:val="00217807"/>
    <w:rsid w:val="00220AD0"/>
    <w:rsid w:val="00220BA9"/>
    <w:rsid w:val="00221A5D"/>
    <w:rsid w:val="00221BAA"/>
    <w:rsid w:val="0022280C"/>
    <w:rsid w:val="00222A5B"/>
    <w:rsid w:val="00222C32"/>
    <w:rsid w:val="0022346B"/>
    <w:rsid w:val="002238D3"/>
    <w:rsid w:val="0022392C"/>
    <w:rsid w:val="00223B07"/>
    <w:rsid w:val="00223E4D"/>
    <w:rsid w:val="0022421A"/>
    <w:rsid w:val="00224298"/>
    <w:rsid w:val="0022454F"/>
    <w:rsid w:val="002248E5"/>
    <w:rsid w:val="0022497C"/>
    <w:rsid w:val="00224F60"/>
    <w:rsid w:val="00226A89"/>
    <w:rsid w:val="00226FA3"/>
    <w:rsid w:val="00227648"/>
    <w:rsid w:val="00227E0E"/>
    <w:rsid w:val="00230FAF"/>
    <w:rsid w:val="00231060"/>
    <w:rsid w:val="00231458"/>
    <w:rsid w:val="00231893"/>
    <w:rsid w:val="0023273A"/>
    <w:rsid w:val="00232CFB"/>
    <w:rsid w:val="00233001"/>
    <w:rsid w:val="00233C5D"/>
    <w:rsid w:val="00233CC8"/>
    <w:rsid w:val="00233E04"/>
    <w:rsid w:val="002342CC"/>
    <w:rsid w:val="0023514A"/>
    <w:rsid w:val="00235277"/>
    <w:rsid w:val="002352D4"/>
    <w:rsid w:val="00235EB0"/>
    <w:rsid w:val="002370DC"/>
    <w:rsid w:val="0023729E"/>
    <w:rsid w:val="002377D7"/>
    <w:rsid w:val="0023783C"/>
    <w:rsid w:val="00237CF3"/>
    <w:rsid w:val="00240E8F"/>
    <w:rsid w:val="00241322"/>
    <w:rsid w:val="0024164E"/>
    <w:rsid w:val="00241A72"/>
    <w:rsid w:val="00241BE7"/>
    <w:rsid w:val="00242BAA"/>
    <w:rsid w:val="00242D56"/>
    <w:rsid w:val="002432E3"/>
    <w:rsid w:val="00243E00"/>
    <w:rsid w:val="00244014"/>
    <w:rsid w:val="00244A42"/>
    <w:rsid w:val="00245173"/>
    <w:rsid w:val="00245BDF"/>
    <w:rsid w:val="002474B2"/>
    <w:rsid w:val="00247A7A"/>
    <w:rsid w:val="00247F15"/>
    <w:rsid w:val="002501B8"/>
    <w:rsid w:val="00251302"/>
    <w:rsid w:val="002515B1"/>
    <w:rsid w:val="00252062"/>
    <w:rsid w:val="00252308"/>
    <w:rsid w:val="00254BF5"/>
    <w:rsid w:val="00254F0E"/>
    <w:rsid w:val="00255A72"/>
    <w:rsid w:val="00255DC4"/>
    <w:rsid w:val="002563AB"/>
    <w:rsid w:val="002565D6"/>
    <w:rsid w:val="00256BEA"/>
    <w:rsid w:val="002608F0"/>
    <w:rsid w:val="002615FD"/>
    <w:rsid w:val="002617AC"/>
    <w:rsid w:val="0026219F"/>
    <w:rsid w:val="002639E8"/>
    <w:rsid w:val="00264451"/>
    <w:rsid w:val="00264A66"/>
    <w:rsid w:val="002658D1"/>
    <w:rsid w:val="0026743F"/>
    <w:rsid w:val="0026753C"/>
    <w:rsid w:val="00267965"/>
    <w:rsid w:val="00270247"/>
    <w:rsid w:val="002703FC"/>
    <w:rsid w:val="002706BC"/>
    <w:rsid w:val="002706C3"/>
    <w:rsid w:val="00270C0C"/>
    <w:rsid w:val="00270EA5"/>
    <w:rsid w:val="002712D3"/>
    <w:rsid w:val="00271497"/>
    <w:rsid w:val="0027161E"/>
    <w:rsid w:val="002716BB"/>
    <w:rsid w:val="00271FEE"/>
    <w:rsid w:val="00272F4E"/>
    <w:rsid w:val="002741F5"/>
    <w:rsid w:val="00275F1F"/>
    <w:rsid w:val="0027613F"/>
    <w:rsid w:val="0027654D"/>
    <w:rsid w:val="00276BAE"/>
    <w:rsid w:val="00276C9B"/>
    <w:rsid w:val="002771BA"/>
    <w:rsid w:val="00277317"/>
    <w:rsid w:val="0028058E"/>
    <w:rsid w:val="00280B99"/>
    <w:rsid w:val="00281173"/>
    <w:rsid w:val="002824EA"/>
    <w:rsid w:val="00282E8C"/>
    <w:rsid w:val="00283535"/>
    <w:rsid w:val="002838C1"/>
    <w:rsid w:val="002840E8"/>
    <w:rsid w:val="0028411B"/>
    <w:rsid w:val="00284129"/>
    <w:rsid w:val="00284146"/>
    <w:rsid w:val="00284543"/>
    <w:rsid w:val="00284608"/>
    <w:rsid w:val="00284988"/>
    <w:rsid w:val="00284ADE"/>
    <w:rsid w:val="00284E7C"/>
    <w:rsid w:val="00284E87"/>
    <w:rsid w:val="0028558F"/>
    <w:rsid w:val="0028590D"/>
    <w:rsid w:val="00286B2A"/>
    <w:rsid w:val="00287883"/>
    <w:rsid w:val="0029014D"/>
    <w:rsid w:val="002912F3"/>
    <w:rsid w:val="0029162F"/>
    <w:rsid w:val="00291CD9"/>
    <w:rsid w:val="00291CFD"/>
    <w:rsid w:val="002920A1"/>
    <w:rsid w:val="00292443"/>
    <w:rsid w:val="00293780"/>
    <w:rsid w:val="00293F7A"/>
    <w:rsid w:val="00294AE4"/>
    <w:rsid w:val="00294F68"/>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4F6"/>
    <w:rsid w:val="002A2E10"/>
    <w:rsid w:val="002A2FB2"/>
    <w:rsid w:val="002A37EC"/>
    <w:rsid w:val="002A3CC4"/>
    <w:rsid w:val="002A49BE"/>
    <w:rsid w:val="002A4DB6"/>
    <w:rsid w:val="002A4F01"/>
    <w:rsid w:val="002A55E2"/>
    <w:rsid w:val="002A5F9C"/>
    <w:rsid w:val="002A70E0"/>
    <w:rsid w:val="002A715D"/>
    <w:rsid w:val="002A7C94"/>
    <w:rsid w:val="002B0BA8"/>
    <w:rsid w:val="002B1590"/>
    <w:rsid w:val="002B1A03"/>
    <w:rsid w:val="002B1D40"/>
    <w:rsid w:val="002B3624"/>
    <w:rsid w:val="002B3E09"/>
    <w:rsid w:val="002B4C62"/>
    <w:rsid w:val="002B51AE"/>
    <w:rsid w:val="002B5A19"/>
    <w:rsid w:val="002B5ABF"/>
    <w:rsid w:val="002B5BB0"/>
    <w:rsid w:val="002B5F1C"/>
    <w:rsid w:val="002B62F4"/>
    <w:rsid w:val="002B7471"/>
    <w:rsid w:val="002B775A"/>
    <w:rsid w:val="002B7FD2"/>
    <w:rsid w:val="002C06E7"/>
    <w:rsid w:val="002C11E3"/>
    <w:rsid w:val="002C145A"/>
    <w:rsid w:val="002C1694"/>
    <w:rsid w:val="002C1913"/>
    <w:rsid w:val="002C1C07"/>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77B"/>
    <w:rsid w:val="002D28D7"/>
    <w:rsid w:val="002D29FF"/>
    <w:rsid w:val="002D3206"/>
    <w:rsid w:val="002D34DF"/>
    <w:rsid w:val="002D34F1"/>
    <w:rsid w:val="002D3B61"/>
    <w:rsid w:val="002D3DDD"/>
    <w:rsid w:val="002D42C1"/>
    <w:rsid w:val="002D4637"/>
    <w:rsid w:val="002D4E8A"/>
    <w:rsid w:val="002D6F9B"/>
    <w:rsid w:val="002D6FFE"/>
    <w:rsid w:val="002D758B"/>
    <w:rsid w:val="002D7A1C"/>
    <w:rsid w:val="002E0A61"/>
    <w:rsid w:val="002E127E"/>
    <w:rsid w:val="002E1895"/>
    <w:rsid w:val="002E2647"/>
    <w:rsid w:val="002E26FB"/>
    <w:rsid w:val="002E2A17"/>
    <w:rsid w:val="002E387B"/>
    <w:rsid w:val="002E54A8"/>
    <w:rsid w:val="002E59E1"/>
    <w:rsid w:val="002E5B92"/>
    <w:rsid w:val="002E5FD0"/>
    <w:rsid w:val="002E6343"/>
    <w:rsid w:val="002E715B"/>
    <w:rsid w:val="002F0621"/>
    <w:rsid w:val="002F1101"/>
    <w:rsid w:val="002F1696"/>
    <w:rsid w:val="002F196E"/>
    <w:rsid w:val="002F3CA3"/>
    <w:rsid w:val="002F3CAA"/>
    <w:rsid w:val="002F3D34"/>
    <w:rsid w:val="002F4383"/>
    <w:rsid w:val="002F4926"/>
    <w:rsid w:val="002F4A1E"/>
    <w:rsid w:val="002F4A28"/>
    <w:rsid w:val="002F4D2D"/>
    <w:rsid w:val="002F530C"/>
    <w:rsid w:val="002F532C"/>
    <w:rsid w:val="002F598D"/>
    <w:rsid w:val="002F5EF0"/>
    <w:rsid w:val="002F62A3"/>
    <w:rsid w:val="002F646F"/>
    <w:rsid w:val="002F6706"/>
    <w:rsid w:val="002F6A9B"/>
    <w:rsid w:val="002F6ECE"/>
    <w:rsid w:val="002F6F94"/>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900"/>
    <w:rsid w:val="00312CD6"/>
    <w:rsid w:val="0031389A"/>
    <w:rsid w:val="00314B75"/>
    <w:rsid w:val="0031501F"/>
    <w:rsid w:val="0031685D"/>
    <w:rsid w:val="00317220"/>
    <w:rsid w:val="00317665"/>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CBA"/>
    <w:rsid w:val="003261AD"/>
    <w:rsid w:val="0032664A"/>
    <w:rsid w:val="00327453"/>
    <w:rsid w:val="00327884"/>
    <w:rsid w:val="00330401"/>
    <w:rsid w:val="00330427"/>
    <w:rsid w:val="0033157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696D"/>
    <w:rsid w:val="00337396"/>
    <w:rsid w:val="0034156B"/>
    <w:rsid w:val="00341680"/>
    <w:rsid w:val="003418EB"/>
    <w:rsid w:val="00341B99"/>
    <w:rsid w:val="00341BC7"/>
    <w:rsid w:val="00341F63"/>
    <w:rsid w:val="0034242C"/>
    <w:rsid w:val="00342D3E"/>
    <w:rsid w:val="00343965"/>
    <w:rsid w:val="00343AE3"/>
    <w:rsid w:val="00343DC5"/>
    <w:rsid w:val="0034475A"/>
    <w:rsid w:val="00344CE1"/>
    <w:rsid w:val="003454B9"/>
    <w:rsid w:val="003456AD"/>
    <w:rsid w:val="00345CB0"/>
    <w:rsid w:val="00345E6B"/>
    <w:rsid w:val="00346828"/>
    <w:rsid w:val="00347575"/>
    <w:rsid w:val="0034759E"/>
    <w:rsid w:val="003507BE"/>
    <w:rsid w:val="00350FF0"/>
    <w:rsid w:val="003517B8"/>
    <w:rsid w:val="0035243A"/>
    <w:rsid w:val="00353536"/>
    <w:rsid w:val="0035379C"/>
    <w:rsid w:val="00354797"/>
    <w:rsid w:val="003550E4"/>
    <w:rsid w:val="00355190"/>
    <w:rsid w:val="003551A8"/>
    <w:rsid w:val="00355E8D"/>
    <w:rsid w:val="00355EC3"/>
    <w:rsid w:val="00356A80"/>
    <w:rsid w:val="0036032E"/>
    <w:rsid w:val="00360BB4"/>
    <w:rsid w:val="00360E58"/>
    <w:rsid w:val="00361DB3"/>
    <w:rsid w:val="00361E64"/>
    <w:rsid w:val="0036225F"/>
    <w:rsid w:val="003627C0"/>
    <w:rsid w:val="0036331C"/>
    <w:rsid w:val="00363AEB"/>
    <w:rsid w:val="00363E65"/>
    <w:rsid w:val="00364006"/>
    <w:rsid w:val="00364B21"/>
    <w:rsid w:val="00364DD8"/>
    <w:rsid w:val="0036503A"/>
    <w:rsid w:val="0036509C"/>
    <w:rsid w:val="00365851"/>
    <w:rsid w:val="00365CE6"/>
    <w:rsid w:val="00365DE2"/>
    <w:rsid w:val="0037057D"/>
    <w:rsid w:val="00370FED"/>
    <w:rsid w:val="003712AC"/>
    <w:rsid w:val="00371678"/>
    <w:rsid w:val="00371E02"/>
    <w:rsid w:val="00372EF7"/>
    <w:rsid w:val="0037374E"/>
    <w:rsid w:val="00373B49"/>
    <w:rsid w:val="003745B7"/>
    <w:rsid w:val="003746D1"/>
    <w:rsid w:val="00375079"/>
    <w:rsid w:val="003756EC"/>
    <w:rsid w:val="00376050"/>
    <w:rsid w:val="00376572"/>
    <w:rsid w:val="0037710F"/>
    <w:rsid w:val="003776E8"/>
    <w:rsid w:val="0037776F"/>
    <w:rsid w:val="00377D1C"/>
    <w:rsid w:val="00377D43"/>
    <w:rsid w:val="0038006D"/>
    <w:rsid w:val="0038019A"/>
    <w:rsid w:val="003809E0"/>
    <w:rsid w:val="003810F9"/>
    <w:rsid w:val="00381D48"/>
    <w:rsid w:val="00382049"/>
    <w:rsid w:val="00382E4F"/>
    <w:rsid w:val="00383A4F"/>
    <w:rsid w:val="00383F0B"/>
    <w:rsid w:val="00383F4A"/>
    <w:rsid w:val="003845DE"/>
    <w:rsid w:val="00384648"/>
    <w:rsid w:val="00384AB2"/>
    <w:rsid w:val="003854A3"/>
    <w:rsid w:val="00385D6C"/>
    <w:rsid w:val="00385E4F"/>
    <w:rsid w:val="0038687A"/>
    <w:rsid w:val="00386D32"/>
    <w:rsid w:val="00386F3D"/>
    <w:rsid w:val="00387508"/>
    <w:rsid w:val="00387F81"/>
    <w:rsid w:val="003901ED"/>
    <w:rsid w:val="0039029B"/>
    <w:rsid w:val="0039148B"/>
    <w:rsid w:val="003914C8"/>
    <w:rsid w:val="003918D2"/>
    <w:rsid w:val="00392368"/>
    <w:rsid w:val="00392648"/>
    <w:rsid w:val="00392A2C"/>
    <w:rsid w:val="00393399"/>
    <w:rsid w:val="0039378E"/>
    <w:rsid w:val="00394112"/>
    <w:rsid w:val="0039438E"/>
    <w:rsid w:val="003950E2"/>
    <w:rsid w:val="00395225"/>
    <w:rsid w:val="0039546C"/>
    <w:rsid w:val="00395DF6"/>
    <w:rsid w:val="003965F1"/>
    <w:rsid w:val="00396ECC"/>
    <w:rsid w:val="00397EF8"/>
    <w:rsid w:val="003A0598"/>
    <w:rsid w:val="003A0F1B"/>
    <w:rsid w:val="003A1084"/>
    <w:rsid w:val="003A1452"/>
    <w:rsid w:val="003A1BA4"/>
    <w:rsid w:val="003A1C50"/>
    <w:rsid w:val="003A24E5"/>
    <w:rsid w:val="003A26D1"/>
    <w:rsid w:val="003A2B9D"/>
    <w:rsid w:val="003A3802"/>
    <w:rsid w:val="003A3C9C"/>
    <w:rsid w:val="003A3F8F"/>
    <w:rsid w:val="003A507E"/>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2C4"/>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996"/>
    <w:rsid w:val="003C01D9"/>
    <w:rsid w:val="003C0481"/>
    <w:rsid w:val="003C0BA9"/>
    <w:rsid w:val="003C12C1"/>
    <w:rsid w:val="003C13D8"/>
    <w:rsid w:val="003C1956"/>
    <w:rsid w:val="003C241E"/>
    <w:rsid w:val="003C35E4"/>
    <w:rsid w:val="003C4037"/>
    <w:rsid w:val="003C4AE2"/>
    <w:rsid w:val="003C4B2F"/>
    <w:rsid w:val="003C644A"/>
    <w:rsid w:val="003C7D46"/>
    <w:rsid w:val="003D07F9"/>
    <w:rsid w:val="003D0A96"/>
    <w:rsid w:val="003D0B64"/>
    <w:rsid w:val="003D0CD4"/>
    <w:rsid w:val="003D1470"/>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12AA"/>
    <w:rsid w:val="003E1FFE"/>
    <w:rsid w:val="003E2214"/>
    <w:rsid w:val="003E2B54"/>
    <w:rsid w:val="003E40CE"/>
    <w:rsid w:val="003E4DC9"/>
    <w:rsid w:val="003E5274"/>
    <w:rsid w:val="003E5A92"/>
    <w:rsid w:val="003E7254"/>
    <w:rsid w:val="003E7286"/>
    <w:rsid w:val="003F0660"/>
    <w:rsid w:val="003F0A2D"/>
    <w:rsid w:val="003F0FE8"/>
    <w:rsid w:val="003F1DCC"/>
    <w:rsid w:val="003F2310"/>
    <w:rsid w:val="003F3296"/>
    <w:rsid w:val="003F4007"/>
    <w:rsid w:val="003F4327"/>
    <w:rsid w:val="003F45C1"/>
    <w:rsid w:val="003F4751"/>
    <w:rsid w:val="003F4EB0"/>
    <w:rsid w:val="003F5461"/>
    <w:rsid w:val="003F56DB"/>
    <w:rsid w:val="003F5B27"/>
    <w:rsid w:val="003F603F"/>
    <w:rsid w:val="003F6F0E"/>
    <w:rsid w:val="003F7F82"/>
    <w:rsid w:val="0040005B"/>
    <w:rsid w:val="00400C71"/>
    <w:rsid w:val="00400D67"/>
    <w:rsid w:val="00400EBB"/>
    <w:rsid w:val="00401E9F"/>
    <w:rsid w:val="004025C8"/>
    <w:rsid w:val="00403A36"/>
    <w:rsid w:val="00404378"/>
    <w:rsid w:val="004056DE"/>
    <w:rsid w:val="0040597D"/>
    <w:rsid w:val="00406A73"/>
    <w:rsid w:val="00406C09"/>
    <w:rsid w:val="00406DF7"/>
    <w:rsid w:val="004071B3"/>
    <w:rsid w:val="004072D5"/>
    <w:rsid w:val="00407539"/>
    <w:rsid w:val="00407963"/>
    <w:rsid w:val="00407ED6"/>
    <w:rsid w:val="00410061"/>
    <w:rsid w:val="00410068"/>
    <w:rsid w:val="004100E7"/>
    <w:rsid w:val="00410492"/>
    <w:rsid w:val="00410592"/>
    <w:rsid w:val="00411770"/>
    <w:rsid w:val="00411B1D"/>
    <w:rsid w:val="0041315F"/>
    <w:rsid w:val="0041371D"/>
    <w:rsid w:val="00413978"/>
    <w:rsid w:val="00413DFA"/>
    <w:rsid w:val="0041481E"/>
    <w:rsid w:val="00414AB5"/>
    <w:rsid w:val="00415C30"/>
    <w:rsid w:val="00421674"/>
    <w:rsid w:val="00421884"/>
    <w:rsid w:val="004218DC"/>
    <w:rsid w:val="00421A1D"/>
    <w:rsid w:val="00421AF2"/>
    <w:rsid w:val="00421EE9"/>
    <w:rsid w:val="004224A8"/>
    <w:rsid w:val="00422821"/>
    <w:rsid w:val="00423730"/>
    <w:rsid w:val="00424679"/>
    <w:rsid w:val="00424D36"/>
    <w:rsid w:val="00424EDD"/>
    <w:rsid w:val="004250CF"/>
    <w:rsid w:val="00425568"/>
    <w:rsid w:val="004256B1"/>
    <w:rsid w:val="00426ADC"/>
    <w:rsid w:val="00426B4D"/>
    <w:rsid w:val="00427033"/>
    <w:rsid w:val="00427A79"/>
    <w:rsid w:val="00427DB9"/>
    <w:rsid w:val="0043016A"/>
    <w:rsid w:val="00430372"/>
    <w:rsid w:val="004313B1"/>
    <w:rsid w:val="00431A79"/>
    <w:rsid w:val="00431B1C"/>
    <w:rsid w:val="00431C04"/>
    <w:rsid w:val="00432A0D"/>
    <w:rsid w:val="00434B7F"/>
    <w:rsid w:val="00435B6F"/>
    <w:rsid w:val="00436097"/>
    <w:rsid w:val="0043791D"/>
    <w:rsid w:val="00437A84"/>
    <w:rsid w:val="00437F79"/>
    <w:rsid w:val="0044009E"/>
    <w:rsid w:val="0044084A"/>
    <w:rsid w:val="00442AC9"/>
    <w:rsid w:val="00442CC3"/>
    <w:rsid w:val="00443159"/>
    <w:rsid w:val="00443944"/>
    <w:rsid w:val="0044464B"/>
    <w:rsid w:val="0044467F"/>
    <w:rsid w:val="00444913"/>
    <w:rsid w:val="004454A2"/>
    <w:rsid w:val="0044648C"/>
    <w:rsid w:val="00446A34"/>
    <w:rsid w:val="004478C4"/>
    <w:rsid w:val="00447929"/>
    <w:rsid w:val="00447F3A"/>
    <w:rsid w:val="004506D2"/>
    <w:rsid w:val="004508B2"/>
    <w:rsid w:val="00450BE7"/>
    <w:rsid w:val="00450D50"/>
    <w:rsid w:val="00450E05"/>
    <w:rsid w:val="00451253"/>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2185"/>
    <w:rsid w:val="00462C09"/>
    <w:rsid w:val="00463171"/>
    <w:rsid w:val="00463478"/>
    <w:rsid w:val="00463AD2"/>
    <w:rsid w:val="004645E7"/>
    <w:rsid w:val="004654CC"/>
    <w:rsid w:val="004661AC"/>
    <w:rsid w:val="0046669E"/>
    <w:rsid w:val="00466ADE"/>
    <w:rsid w:val="00467E51"/>
    <w:rsid w:val="00467EC4"/>
    <w:rsid w:val="004703FD"/>
    <w:rsid w:val="00470DDC"/>
    <w:rsid w:val="0047126C"/>
    <w:rsid w:val="0047131D"/>
    <w:rsid w:val="00471AF7"/>
    <w:rsid w:val="00473C44"/>
    <w:rsid w:val="00474297"/>
    <w:rsid w:val="0047498C"/>
    <w:rsid w:val="00474F86"/>
    <w:rsid w:val="0047517B"/>
    <w:rsid w:val="00476302"/>
    <w:rsid w:val="0047657A"/>
    <w:rsid w:val="0047724B"/>
    <w:rsid w:val="00477351"/>
    <w:rsid w:val="004800C5"/>
    <w:rsid w:val="00480554"/>
    <w:rsid w:val="00480A9C"/>
    <w:rsid w:val="0048212A"/>
    <w:rsid w:val="00482F56"/>
    <w:rsid w:val="00483318"/>
    <w:rsid w:val="00483835"/>
    <w:rsid w:val="00483C3E"/>
    <w:rsid w:val="00483DD6"/>
    <w:rsid w:val="004845D8"/>
    <w:rsid w:val="00484675"/>
    <w:rsid w:val="004849AE"/>
    <w:rsid w:val="0048514F"/>
    <w:rsid w:val="00485AD3"/>
    <w:rsid w:val="00485DDC"/>
    <w:rsid w:val="00486114"/>
    <w:rsid w:val="00486AF4"/>
    <w:rsid w:val="004872A7"/>
    <w:rsid w:val="004900F0"/>
    <w:rsid w:val="00490463"/>
    <w:rsid w:val="00490660"/>
    <w:rsid w:val="00491247"/>
    <w:rsid w:val="00491814"/>
    <w:rsid w:val="00491AB6"/>
    <w:rsid w:val="00491B86"/>
    <w:rsid w:val="00492A49"/>
    <w:rsid w:val="00492BD4"/>
    <w:rsid w:val="00493C1E"/>
    <w:rsid w:val="00493E2A"/>
    <w:rsid w:val="00493E3D"/>
    <w:rsid w:val="0049431F"/>
    <w:rsid w:val="00494A89"/>
    <w:rsid w:val="0049503F"/>
    <w:rsid w:val="004968BE"/>
    <w:rsid w:val="00496B72"/>
    <w:rsid w:val="00497892"/>
    <w:rsid w:val="00497F18"/>
    <w:rsid w:val="004A02CC"/>
    <w:rsid w:val="004A02D2"/>
    <w:rsid w:val="004A0466"/>
    <w:rsid w:val="004A191D"/>
    <w:rsid w:val="004A1A3E"/>
    <w:rsid w:val="004A22D3"/>
    <w:rsid w:val="004A28B2"/>
    <w:rsid w:val="004A321B"/>
    <w:rsid w:val="004A347A"/>
    <w:rsid w:val="004A45E4"/>
    <w:rsid w:val="004A4848"/>
    <w:rsid w:val="004A4B07"/>
    <w:rsid w:val="004A4CBC"/>
    <w:rsid w:val="004A50FC"/>
    <w:rsid w:val="004A561F"/>
    <w:rsid w:val="004A5C93"/>
    <w:rsid w:val="004A6E04"/>
    <w:rsid w:val="004A72EF"/>
    <w:rsid w:val="004A7343"/>
    <w:rsid w:val="004A7AF0"/>
    <w:rsid w:val="004B0AE2"/>
    <w:rsid w:val="004B0DCF"/>
    <w:rsid w:val="004B13F4"/>
    <w:rsid w:val="004B192C"/>
    <w:rsid w:val="004B1CC0"/>
    <w:rsid w:val="004B2BBF"/>
    <w:rsid w:val="004B2D0E"/>
    <w:rsid w:val="004B2E0E"/>
    <w:rsid w:val="004B2E61"/>
    <w:rsid w:val="004B3290"/>
    <w:rsid w:val="004B3A4B"/>
    <w:rsid w:val="004B5397"/>
    <w:rsid w:val="004B5A2B"/>
    <w:rsid w:val="004B5E47"/>
    <w:rsid w:val="004B6136"/>
    <w:rsid w:val="004B61E6"/>
    <w:rsid w:val="004B62D1"/>
    <w:rsid w:val="004B64E1"/>
    <w:rsid w:val="004B6E63"/>
    <w:rsid w:val="004B7309"/>
    <w:rsid w:val="004C1B1C"/>
    <w:rsid w:val="004C22EB"/>
    <w:rsid w:val="004C2D21"/>
    <w:rsid w:val="004C45F3"/>
    <w:rsid w:val="004C4F89"/>
    <w:rsid w:val="004C57AB"/>
    <w:rsid w:val="004C58D2"/>
    <w:rsid w:val="004C5933"/>
    <w:rsid w:val="004C5C6C"/>
    <w:rsid w:val="004C6082"/>
    <w:rsid w:val="004C633C"/>
    <w:rsid w:val="004C7F18"/>
    <w:rsid w:val="004D0367"/>
    <w:rsid w:val="004D0522"/>
    <w:rsid w:val="004D0652"/>
    <w:rsid w:val="004D1178"/>
    <w:rsid w:val="004D1243"/>
    <w:rsid w:val="004D1870"/>
    <w:rsid w:val="004D2A39"/>
    <w:rsid w:val="004D2FE8"/>
    <w:rsid w:val="004D346E"/>
    <w:rsid w:val="004D36F0"/>
    <w:rsid w:val="004D3DB6"/>
    <w:rsid w:val="004D4559"/>
    <w:rsid w:val="004D4691"/>
    <w:rsid w:val="004D49DB"/>
    <w:rsid w:val="004D4D96"/>
    <w:rsid w:val="004D53D4"/>
    <w:rsid w:val="004D5776"/>
    <w:rsid w:val="004D5843"/>
    <w:rsid w:val="004D64F3"/>
    <w:rsid w:val="004D6C94"/>
    <w:rsid w:val="004D6EAD"/>
    <w:rsid w:val="004D7663"/>
    <w:rsid w:val="004E039C"/>
    <w:rsid w:val="004E1400"/>
    <w:rsid w:val="004E18B1"/>
    <w:rsid w:val="004E1AAC"/>
    <w:rsid w:val="004E2F62"/>
    <w:rsid w:val="004E44F3"/>
    <w:rsid w:val="004E52B5"/>
    <w:rsid w:val="004E53FB"/>
    <w:rsid w:val="004E603D"/>
    <w:rsid w:val="004E66C0"/>
    <w:rsid w:val="004E6D6A"/>
    <w:rsid w:val="004E72CF"/>
    <w:rsid w:val="004E730E"/>
    <w:rsid w:val="004E7F97"/>
    <w:rsid w:val="004F0B2E"/>
    <w:rsid w:val="004F1221"/>
    <w:rsid w:val="004F1487"/>
    <w:rsid w:val="004F14B1"/>
    <w:rsid w:val="004F1CB6"/>
    <w:rsid w:val="004F246D"/>
    <w:rsid w:val="004F2485"/>
    <w:rsid w:val="004F2E28"/>
    <w:rsid w:val="004F31AC"/>
    <w:rsid w:val="004F42B9"/>
    <w:rsid w:val="004F4499"/>
    <w:rsid w:val="004F4601"/>
    <w:rsid w:val="004F6F54"/>
    <w:rsid w:val="004F7190"/>
    <w:rsid w:val="005005CE"/>
    <w:rsid w:val="00500BF3"/>
    <w:rsid w:val="00500CC5"/>
    <w:rsid w:val="005013A3"/>
    <w:rsid w:val="00501BE7"/>
    <w:rsid w:val="00501C5F"/>
    <w:rsid w:val="00501CDC"/>
    <w:rsid w:val="005020AC"/>
    <w:rsid w:val="00502BB4"/>
    <w:rsid w:val="0050332D"/>
    <w:rsid w:val="005041EB"/>
    <w:rsid w:val="0050440D"/>
    <w:rsid w:val="005047BC"/>
    <w:rsid w:val="00504841"/>
    <w:rsid w:val="005050F5"/>
    <w:rsid w:val="0050578A"/>
    <w:rsid w:val="00505C32"/>
    <w:rsid w:val="00505C9B"/>
    <w:rsid w:val="00505F43"/>
    <w:rsid w:val="00506654"/>
    <w:rsid w:val="00506961"/>
    <w:rsid w:val="00506C6A"/>
    <w:rsid w:val="005074CD"/>
    <w:rsid w:val="005109D0"/>
    <w:rsid w:val="00511317"/>
    <w:rsid w:val="00512338"/>
    <w:rsid w:val="005123BA"/>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F55"/>
    <w:rsid w:val="00517270"/>
    <w:rsid w:val="00517E2B"/>
    <w:rsid w:val="005207E4"/>
    <w:rsid w:val="00520B26"/>
    <w:rsid w:val="00520E37"/>
    <w:rsid w:val="00522005"/>
    <w:rsid w:val="00522888"/>
    <w:rsid w:val="00522915"/>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30BA6"/>
    <w:rsid w:val="00530E5F"/>
    <w:rsid w:val="005310AB"/>
    <w:rsid w:val="0053112C"/>
    <w:rsid w:val="005313C2"/>
    <w:rsid w:val="00531535"/>
    <w:rsid w:val="0053209B"/>
    <w:rsid w:val="005320D6"/>
    <w:rsid w:val="00532228"/>
    <w:rsid w:val="00532A58"/>
    <w:rsid w:val="005330DE"/>
    <w:rsid w:val="005336E3"/>
    <w:rsid w:val="00533841"/>
    <w:rsid w:val="0053442A"/>
    <w:rsid w:val="00534687"/>
    <w:rsid w:val="00534C21"/>
    <w:rsid w:val="00535541"/>
    <w:rsid w:val="00535713"/>
    <w:rsid w:val="00535E9C"/>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A0F"/>
    <w:rsid w:val="005455C2"/>
    <w:rsid w:val="005465AD"/>
    <w:rsid w:val="00546EE5"/>
    <w:rsid w:val="00547028"/>
    <w:rsid w:val="00547522"/>
    <w:rsid w:val="005503C8"/>
    <w:rsid w:val="005511D2"/>
    <w:rsid w:val="005517A8"/>
    <w:rsid w:val="00552B05"/>
    <w:rsid w:val="00552D46"/>
    <w:rsid w:val="00553906"/>
    <w:rsid w:val="00553928"/>
    <w:rsid w:val="00554721"/>
    <w:rsid w:val="00554C7B"/>
    <w:rsid w:val="0055521A"/>
    <w:rsid w:val="005555C2"/>
    <w:rsid w:val="005556E6"/>
    <w:rsid w:val="005558A9"/>
    <w:rsid w:val="005559E8"/>
    <w:rsid w:val="00555A08"/>
    <w:rsid w:val="0055602F"/>
    <w:rsid w:val="005566A3"/>
    <w:rsid w:val="00556B50"/>
    <w:rsid w:val="00556B74"/>
    <w:rsid w:val="00556C7E"/>
    <w:rsid w:val="0055720C"/>
    <w:rsid w:val="00557496"/>
    <w:rsid w:val="005608F1"/>
    <w:rsid w:val="00562131"/>
    <w:rsid w:val="00562AFF"/>
    <w:rsid w:val="00562ECA"/>
    <w:rsid w:val="00562EDB"/>
    <w:rsid w:val="00563560"/>
    <w:rsid w:val="005639AB"/>
    <w:rsid w:val="00563DCD"/>
    <w:rsid w:val="00563EFF"/>
    <w:rsid w:val="00564296"/>
    <w:rsid w:val="00564E77"/>
    <w:rsid w:val="0056500E"/>
    <w:rsid w:val="0056514A"/>
    <w:rsid w:val="00565785"/>
    <w:rsid w:val="00565CE6"/>
    <w:rsid w:val="005669A5"/>
    <w:rsid w:val="00566A09"/>
    <w:rsid w:val="00566C93"/>
    <w:rsid w:val="00567C51"/>
    <w:rsid w:val="00570949"/>
    <w:rsid w:val="005709CE"/>
    <w:rsid w:val="00571004"/>
    <w:rsid w:val="005712C5"/>
    <w:rsid w:val="005714F0"/>
    <w:rsid w:val="00571821"/>
    <w:rsid w:val="00571902"/>
    <w:rsid w:val="00571A0A"/>
    <w:rsid w:val="00573038"/>
    <w:rsid w:val="005740BB"/>
    <w:rsid w:val="0057549C"/>
    <w:rsid w:val="0057581F"/>
    <w:rsid w:val="005766B1"/>
    <w:rsid w:val="00576A3E"/>
    <w:rsid w:val="00577FBC"/>
    <w:rsid w:val="00580029"/>
    <w:rsid w:val="005806DF"/>
    <w:rsid w:val="00580F01"/>
    <w:rsid w:val="00580FD9"/>
    <w:rsid w:val="00581063"/>
    <w:rsid w:val="0058125A"/>
    <w:rsid w:val="00581975"/>
    <w:rsid w:val="00582764"/>
    <w:rsid w:val="00583299"/>
    <w:rsid w:val="005835E0"/>
    <w:rsid w:val="00583D52"/>
    <w:rsid w:val="005841E8"/>
    <w:rsid w:val="00584F8F"/>
    <w:rsid w:val="00585906"/>
    <w:rsid w:val="00586096"/>
    <w:rsid w:val="00586C9B"/>
    <w:rsid w:val="0058720B"/>
    <w:rsid w:val="00587726"/>
    <w:rsid w:val="00590978"/>
    <w:rsid w:val="00590D08"/>
    <w:rsid w:val="00590DE3"/>
    <w:rsid w:val="00590F0E"/>
    <w:rsid w:val="00591CAC"/>
    <w:rsid w:val="00591FC0"/>
    <w:rsid w:val="00592C0F"/>
    <w:rsid w:val="00592CA9"/>
    <w:rsid w:val="00592F39"/>
    <w:rsid w:val="00593543"/>
    <w:rsid w:val="005936AB"/>
    <w:rsid w:val="00593904"/>
    <w:rsid w:val="00593D30"/>
    <w:rsid w:val="005941AA"/>
    <w:rsid w:val="00594506"/>
    <w:rsid w:val="00595922"/>
    <w:rsid w:val="0059592D"/>
    <w:rsid w:val="00595D0E"/>
    <w:rsid w:val="00596724"/>
    <w:rsid w:val="00596EE1"/>
    <w:rsid w:val="0059716E"/>
    <w:rsid w:val="00597C7E"/>
    <w:rsid w:val="005A0623"/>
    <w:rsid w:val="005A0677"/>
    <w:rsid w:val="005A0BFA"/>
    <w:rsid w:val="005A0D85"/>
    <w:rsid w:val="005A2818"/>
    <w:rsid w:val="005A3579"/>
    <w:rsid w:val="005A375E"/>
    <w:rsid w:val="005A39AB"/>
    <w:rsid w:val="005A3DFC"/>
    <w:rsid w:val="005A401D"/>
    <w:rsid w:val="005A5187"/>
    <w:rsid w:val="005A53F1"/>
    <w:rsid w:val="005A5833"/>
    <w:rsid w:val="005A5E71"/>
    <w:rsid w:val="005A5E83"/>
    <w:rsid w:val="005A61C7"/>
    <w:rsid w:val="005A634F"/>
    <w:rsid w:val="005A71ED"/>
    <w:rsid w:val="005A789C"/>
    <w:rsid w:val="005B0089"/>
    <w:rsid w:val="005B1718"/>
    <w:rsid w:val="005B1786"/>
    <w:rsid w:val="005B1AA5"/>
    <w:rsid w:val="005B2692"/>
    <w:rsid w:val="005B279E"/>
    <w:rsid w:val="005B2A02"/>
    <w:rsid w:val="005B2B24"/>
    <w:rsid w:val="005B2FCA"/>
    <w:rsid w:val="005B3007"/>
    <w:rsid w:val="005B3018"/>
    <w:rsid w:val="005B5329"/>
    <w:rsid w:val="005B53FF"/>
    <w:rsid w:val="005B5999"/>
    <w:rsid w:val="005B5B4D"/>
    <w:rsid w:val="005B61B7"/>
    <w:rsid w:val="005B6B78"/>
    <w:rsid w:val="005B6DEE"/>
    <w:rsid w:val="005B6EB0"/>
    <w:rsid w:val="005C02F7"/>
    <w:rsid w:val="005C1221"/>
    <w:rsid w:val="005C1B9C"/>
    <w:rsid w:val="005C1DF4"/>
    <w:rsid w:val="005C2FA0"/>
    <w:rsid w:val="005C3555"/>
    <w:rsid w:val="005C3886"/>
    <w:rsid w:val="005C3D60"/>
    <w:rsid w:val="005C3D7A"/>
    <w:rsid w:val="005C40A1"/>
    <w:rsid w:val="005C4D1E"/>
    <w:rsid w:val="005C5EA7"/>
    <w:rsid w:val="005C6530"/>
    <w:rsid w:val="005C79F6"/>
    <w:rsid w:val="005D004D"/>
    <w:rsid w:val="005D0467"/>
    <w:rsid w:val="005D0EF3"/>
    <w:rsid w:val="005D1DA3"/>
    <w:rsid w:val="005D343E"/>
    <w:rsid w:val="005D3650"/>
    <w:rsid w:val="005D4270"/>
    <w:rsid w:val="005D5080"/>
    <w:rsid w:val="005D57E3"/>
    <w:rsid w:val="005D6608"/>
    <w:rsid w:val="005D6905"/>
    <w:rsid w:val="005D6BC1"/>
    <w:rsid w:val="005D6F36"/>
    <w:rsid w:val="005D72A6"/>
    <w:rsid w:val="005D7A59"/>
    <w:rsid w:val="005E0413"/>
    <w:rsid w:val="005E0A3C"/>
    <w:rsid w:val="005E1E15"/>
    <w:rsid w:val="005E22A2"/>
    <w:rsid w:val="005E2368"/>
    <w:rsid w:val="005E2433"/>
    <w:rsid w:val="005E3800"/>
    <w:rsid w:val="005E381E"/>
    <w:rsid w:val="005E3D3E"/>
    <w:rsid w:val="005E4873"/>
    <w:rsid w:val="005E48D1"/>
    <w:rsid w:val="005E4B5C"/>
    <w:rsid w:val="005E4F79"/>
    <w:rsid w:val="005E5135"/>
    <w:rsid w:val="005E5A8E"/>
    <w:rsid w:val="005E639A"/>
    <w:rsid w:val="005E6F1C"/>
    <w:rsid w:val="005E709C"/>
    <w:rsid w:val="005E723B"/>
    <w:rsid w:val="005E735A"/>
    <w:rsid w:val="005E7909"/>
    <w:rsid w:val="005E796E"/>
    <w:rsid w:val="005E7F71"/>
    <w:rsid w:val="005F08C9"/>
    <w:rsid w:val="005F1229"/>
    <w:rsid w:val="005F1FD7"/>
    <w:rsid w:val="005F2433"/>
    <w:rsid w:val="005F2527"/>
    <w:rsid w:val="005F273D"/>
    <w:rsid w:val="005F33BB"/>
    <w:rsid w:val="005F36B4"/>
    <w:rsid w:val="005F37EA"/>
    <w:rsid w:val="005F4367"/>
    <w:rsid w:val="005F43E0"/>
    <w:rsid w:val="005F56D2"/>
    <w:rsid w:val="005F5BB6"/>
    <w:rsid w:val="005F5FDD"/>
    <w:rsid w:val="005F6835"/>
    <w:rsid w:val="005F6A8B"/>
    <w:rsid w:val="005F7536"/>
    <w:rsid w:val="005F7C34"/>
    <w:rsid w:val="006002D2"/>
    <w:rsid w:val="00601BEC"/>
    <w:rsid w:val="00602896"/>
    <w:rsid w:val="00602DF8"/>
    <w:rsid w:val="0060304D"/>
    <w:rsid w:val="006033BA"/>
    <w:rsid w:val="006034FF"/>
    <w:rsid w:val="006037BF"/>
    <w:rsid w:val="00603A8B"/>
    <w:rsid w:val="006044D8"/>
    <w:rsid w:val="00604DA8"/>
    <w:rsid w:val="00605B21"/>
    <w:rsid w:val="00605F7C"/>
    <w:rsid w:val="00606151"/>
    <w:rsid w:val="006062A5"/>
    <w:rsid w:val="00607754"/>
    <w:rsid w:val="0061026E"/>
    <w:rsid w:val="006107B7"/>
    <w:rsid w:val="00610E29"/>
    <w:rsid w:val="006117C1"/>
    <w:rsid w:val="00611DC1"/>
    <w:rsid w:val="006123CF"/>
    <w:rsid w:val="00612635"/>
    <w:rsid w:val="006131CE"/>
    <w:rsid w:val="006141E4"/>
    <w:rsid w:val="00614542"/>
    <w:rsid w:val="006152E9"/>
    <w:rsid w:val="00615302"/>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2E4E"/>
    <w:rsid w:val="00622F2A"/>
    <w:rsid w:val="0062357C"/>
    <w:rsid w:val="00623A72"/>
    <w:rsid w:val="00623E6E"/>
    <w:rsid w:val="006242FC"/>
    <w:rsid w:val="006256EB"/>
    <w:rsid w:val="00625B49"/>
    <w:rsid w:val="0062625B"/>
    <w:rsid w:val="00626584"/>
    <w:rsid w:val="00627153"/>
    <w:rsid w:val="006309C9"/>
    <w:rsid w:val="006316B2"/>
    <w:rsid w:val="00632FB3"/>
    <w:rsid w:val="00633631"/>
    <w:rsid w:val="00634478"/>
    <w:rsid w:val="006349D0"/>
    <w:rsid w:val="00634CE8"/>
    <w:rsid w:val="00635170"/>
    <w:rsid w:val="006364E4"/>
    <w:rsid w:val="00637254"/>
    <w:rsid w:val="00640081"/>
    <w:rsid w:val="006406DE"/>
    <w:rsid w:val="00640AD5"/>
    <w:rsid w:val="0064165F"/>
    <w:rsid w:val="0064198C"/>
    <w:rsid w:val="00641AC8"/>
    <w:rsid w:val="00641DCD"/>
    <w:rsid w:val="00642DCE"/>
    <w:rsid w:val="00643010"/>
    <w:rsid w:val="00643500"/>
    <w:rsid w:val="00643AAC"/>
    <w:rsid w:val="00644923"/>
    <w:rsid w:val="006451A8"/>
    <w:rsid w:val="00645229"/>
    <w:rsid w:val="006453FC"/>
    <w:rsid w:val="00645694"/>
    <w:rsid w:val="0064573A"/>
    <w:rsid w:val="00645B62"/>
    <w:rsid w:val="0064736C"/>
    <w:rsid w:val="006475C5"/>
    <w:rsid w:val="00647A0B"/>
    <w:rsid w:val="00647EF8"/>
    <w:rsid w:val="00650DE8"/>
    <w:rsid w:val="0065136F"/>
    <w:rsid w:val="00651776"/>
    <w:rsid w:val="006517F8"/>
    <w:rsid w:val="00651814"/>
    <w:rsid w:val="00651E4F"/>
    <w:rsid w:val="00652129"/>
    <w:rsid w:val="00652E6B"/>
    <w:rsid w:val="00653924"/>
    <w:rsid w:val="006549A6"/>
    <w:rsid w:val="00654A21"/>
    <w:rsid w:val="00654BA9"/>
    <w:rsid w:val="00655094"/>
    <w:rsid w:val="006550A1"/>
    <w:rsid w:val="00656286"/>
    <w:rsid w:val="006563D2"/>
    <w:rsid w:val="006569CB"/>
    <w:rsid w:val="00656BC4"/>
    <w:rsid w:val="00657B7E"/>
    <w:rsid w:val="00657D31"/>
    <w:rsid w:val="0066009F"/>
    <w:rsid w:val="006601F7"/>
    <w:rsid w:val="006606C9"/>
    <w:rsid w:val="006608E4"/>
    <w:rsid w:val="0066126D"/>
    <w:rsid w:val="00661408"/>
    <w:rsid w:val="00662A62"/>
    <w:rsid w:val="00662B82"/>
    <w:rsid w:val="0066317B"/>
    <w:rsid w:val="00663657"/>
    <w:rsid w:val="00663758"/>
    <w:rsid w:val="006638CF"/>
    <w:rsid w:val="00663AD2"/>
    <w:rsid w:val="00663E2D"/>
    <w:rsid w:val="00664004"/>
    <w:rsid w:val="00664212"/>
    <w:rsid w:val="00666F65"/>
    <w:rsid w:val="00666FF8"/>
    <w:rsid w:val="00667587"/>
    <w:rsid w:val="0066759E"/>
    <w:rsid w:val="006678ED"/>
    <w:rsid w:val="00670710"/>
    <w:rsid w:val="00671B19"/>
    <w:rsid w:val="0067204A"/>
    <w:rsid w:val="006727C9"/>
    <w:rsid w:val="00672D12"/>
    <w:rsid w:val="00673387"/>
    <w:rsid w:val="00673610"/>
    <w:rsid w:val="00674C2A"/>
    <w:rsid w:val="00674C35"/>
    <w:rsid w:val="00674C7D"/>
    <w:rsid w:val="00675103"/>
    <w:rsid w:val="00675E4B"/>
    <w:rsid w:val="0067695E"/>
    <w:rsid w:val="00676C88"/>
    <w:rsid w:val="00677050"/>
    <w:rsid w:val="0067777A"/>
    <w:rsid w:val="006777DB"/>
    <w:rsid w:val="00677850"/>
    <w:rsid w:val="00677986"/>
    <w:rsid w:val="0068065B"/>
    <w:rsid w:val="006806AB"/>
    <w:rsid w:val="0068095F"/>
    <w:rsid w:val="00680A5A"/>
    <w:rsid w:val="00681163"/>
    <w:rsid w:val="0068130A"/>
    <w:rsid w:val="006814CA"/>
    <w:rsid w:val="006818B3"/>
    <w:rsid w:val="00681E6B"/>
    <w:rsid w:val="006827C0"/>
    <w:rsid w:val="00682B6C"/>
    <w:rsid w:val="00683141"/>
    <w:rsid w:val="006839F7"/>
    <w:rsid w:val="0068453A"/>
    <w:rsid w:val="00684A26"/>
    <w:rsid w:val="006854A5"/>
    <w:rsid w:val="00685F8E"/>
    <w:rsid w:val="0068668A"/>
    <w:rsid w:val="00686712"/>
    <w:rsid w:val="00686B7C"/>
    <w:rsid w:val="006875DE"/>
    <w:rsid w:val="00687C9A"/>
    <w:rsid w:val="00687D82"/>
    <w:rsid w:val="00687F3B"/>
    <w:rsid w:val="00690D50"/>
    <w:rsid w:val="0069153F"/>
    <w:rsid w:val="00691670"/>
    <w:rsid w:val="00691694"/>
    <w:rsid w:val="00693439"/>
    <w:rsid w:val="00693B3B"/>
    <w:rsid w:val="00694182"/>
    <w:rsid w:val="0069577F"/>
    <w:rsid w:val="006959A1"/>
    <w:rsid w:val="00695CA1"/>
    <w:rsid w:val="006960F8"/>
    <w:rsid w:val="006969F4"/>
    <w:rsid w:val="006977DC"/>
    <w:rsid w:val="00697D54"/>
    <w:rsid w:val="006A0DD2"/>
    <w:rsid w:val="006A1520"/>
    <w:rsid w:val="006A1C39"/>
    <w:rsid w:val="006A1EEE"/>
    <w:rsid w:val="006A2671"/>
    <w:rsid w:val="006A300F"/>
    <w:rsid w:val="006A4011"/>
    <w:rsid w:val="006A44D0"/>
    <w:rsid w:val="006A4648"/>
    <w:rsid w:val="006A49D6"/>
    <w:rsid w:val="006A4B56"/>
    <w:rsid w:val="006A54D6"/>
    <w:rsid w:val="006A5821"/>
    <w:rsid w:val="006A5D8C"/>
    <w:rsid w:val="006A6D01"/>
    <w:rsid w:val="006A6F4A"/>
    <w:rsid w:val="006A7A53"/>
    <w:rsid w:val="006A7B38"/>
    <w:rsid w:val="006B079A"/>
    <w:rsid w:val="006B0DFC"/>
    <w:rsid w:val="006B12BD"/>
    <w:rsid w:val="006B164F"/>
    <w:rsid w:val="006B18EB"/>
    <w:rsid w:val="006B3021"/>
    <w:rsid w:val="006B33F5"/>
    <w:rsid w:val="006B4157"/>
    <w:rsid w:val="006B4577"/>
    <w:rsid w:val="006B46FE"/>
    <w:rsid w:val="006B4B55"/>
    <w:rsid w:val="006B4D11"/>
    <w:rsid w:val="006B57A0"/>
    <w:rsid w:val="006B5EB8"/>
    <w:rsid w:val="006B5F71"/>
    <w:rsid w:val="006B7E13"/>
    <w:rsid w:val="006C1044"/>
    <w:rsid w:val="006C10DB"/>
    <w:rsid w:val="006C1D23"/>
    <w:rsid w:val="006C2ABE"/>
    <w:rsid w:val="006C3BE1"/>
    <w:rsid w:val="006C40D8"/>
    <w:rsid w:val="006C4C71"/>
    <w:rsid w:val="006C4CA8"/>
    <w:rsid w:val="006C4FE2"/>
    <w:rsid w:val="006C556B"/>
    <w:rsid w:val="006C5FE7"/>
    <w:rsid w:val="006C7F15"/>
    <w:rsid w:val="006D0023"/>
    <w:rsid w:val="006D0EBF"/>
    <w:rsid w:val="006D0F93"/>
    <w:rsid w:val="006D1D3A"/>
    <w:rsid w:val="006D20DE"/>
    <w:rsid w:val="006D23FF"/>
    <w:rsid w:val="006D245C"/>
    <w:rsid w:val="006D257D"/>
    <w:rsid w:val="006D2B79"/>
    <w:rsid w:val="006D3B9B"/>
    <w:rsid w:val="006D42B9"/>
    <w:rsid w:val="006D43B9"/>
    <w:rsid w:val="006D4C7F"/>
    <w:rsid w:val="006D4FF8"/>
    <w:rsid w:val="006D64C0"/>
    <w:rsid w:val="006D64D8"/>
    <w:rsid w:val="006D78F8"/>
    <w:rsid w:val="006E02AF"/>
    <w:rsid w:val="006E050F"/>
    <w:rsid w:val="006E16D5"/>
    <w:rsid w:val="006E24E7"/>
    <w:rsid w:val="006E35BD"/>
    <w:rsid w:val="006E4D7C"/>
    <w:rsid w:val="006E548F"/>
    <w:rsid w:val="006E57E1"/>
    <w:rsid w:val="006E5AF9"/>
    <w:rsid w:val="006E5D9B"/>
    <w:rsid w:val="006E61A5"/>
    <w:rsid w:val="006E66F6"/>
    <w:rsid w:val="006E69F9"/>
    <w:rsid w:val="006E72B1"/>
    <w:rsid w:val="006F0548"/>
    <w:rsid w:val="006F0B96"/>
    <w:rsid w:val="006F20EC"/>
    <w:rsid w:val="006F2405"/>
    <w:rsid w:val="006F2428"/>
    <w:rsid w:val="006F25FC"/>
    <w:rsid w:val="006F29A7"/>
    <w:rsid w:val="006F2D12"/>
    <w:rsid w:val="006F3173"/>
    <w:rsid w:val="006F3933"/>
    <w:rsid w:val="006F4525"/>
    <w:rsid w:val="006F5697"/>
    <w:rsid w:val="006F5EFC"/>
    <w:rsid w:val="006F5FDD"/>
    <w:rsid w:val="006F6269"/>
    <w:rsid w:val="006F6EE1"/>
    <w:rsid w:val="006F74A4"/>
    <w:rsid w:val="00701658"/>
    <w:rsid w:val="007022E1"/>
    <w:rsid w:val="007027A8"/>
    <w:rsid w:val="00702DDC"/>
    <w:rsid w:val="007032EC"/>
    <w:rsid w:val="007038DC"/>
    <w:rsid w:val="0070464A"/>
    <w:rsid w:val="00704D22"/>
    <w:rsid w:val="007059F7"/>
    <w:rsid w:val="00705A40"/>
    <w:rsid w:val="00705E11"/>
    <w:rsid w:val="007064F6"/>
    <w:rsid w:val="0070679A"/>
    <w:rsid w:val="00706F54"/>
    <w:rsid w:val="00710838"/>
    <w:rsid w:val="00710B14"/>
    <w:rsid w:val="0071160E"/>
    <w:rsid w:val="00711673"/>
    <w:rsid w:val="00711F92"/>
    <w:rsid w:val="007120DD"/>
    <w:rsid w:val="00712132"/>
    <w:rsid w:val="00712DAE"/>
    <w:rsid w:val="00712E8F"/>
    <w:rsid w:val="007133B7"/>
    <w:rsid w:val="00713577"/>
    <w:rsid w:val="00713B0E"/>
    <w:rsid w:val="00713C2E"/>
    <w:rsid w:val="00714EA3"/>
    <w:rsid w:val="00714F57"/>
    <w:rsid w:val="00715469"/>
    <w:rsid w:val="0071568A"/>
    <w:rsid w:val="0071602B"/>
    <w:rsid w:val="0071677A"/>
    <w:rsid w:val="007176AA"/>
    <w:rsid w:val="00720555"/>
    <w:rsid w:val="00720952"/>
    <w:rsid w:val="00720A3B"/>
    <w:rsid w:val="00721E6B"/>
    <w:rsid w:val="00722777"/>
    <w:rsid w:val="00723757"/>
    <w:rsid w:val="00723F0A"/>
    <w:rsid w:val="00724425"/>
    <w:rsid w:val="0072452A"/>
    <w:rsid w:val="007253FF"/>
    <w:rsid w:val="007254E0"/>
    <w:rsid w:val="0072592B"/>
    <w:rsid w:val="007259C2"/>
    <w:rsid w:val="00726214"/>
    <w:rsid w:val="0072639C"/>
    <w:rsid w:val="00726E03"/>
    <w:rsid w:val="007278A3"/>
    <w:rsid w:val="007278DF"/>
    <w:rsid w:val="00727A5C"/>
    <w:rsid w:val="00730598"/>
    <w:rsid w:val="00730E70"/>
    <w:rsid w:val="007313E4"/>
    <w:rsid w:val="007314F9"/>
    <w:rsid w:val="007322A9"/>
    <w:rsid w:val="00733FE0"/>
    <w:rsid w:val="007344F4"/>
    <w:rsid w:val="00734E47"/>
    <w:rsid w:val="00734EF5"/>
    <w:rsid w:val="007357AA"/>
    <w:rsid w:val="007357C2"/>
    <w:rsid w:val="00737577"/>
    <w:rsid w:val="0073783A"/>
    <w:rsid w:val="007379BD"/>
    <w:rsid w:val="007379E3"/>
    <w:rsid w:val="007402F6"/>
    <w:rsid w:val="007403B7"/>
    <w:rsid w:val="00740B89"/>
    <w:rsid w:val="007411C0"/>
    <w:rsid w:val="007414BD"/>
    <w:rsid w:val="007427D3"/>
    <w:rsid w:val="00742860"/>
    <w:rsid w:val="00743737"/>
    <w:rsid w:val="0074412C"/>
    <w:rsid w:val="00744A97"/>
    <w:rsid w:val="00744EFD"/>
    <w:rsid w:val="00745331"/>
    <w:rsid w:val="00745BF5"/>
    <w:rsid w:val="00745E7B"/>
    <w:rsid w:val="00747062"/>
    <w:rsid w:val="0074790F"/>
    <w:rsid w:val="00747DDF"/>
    <w:rsid w:val="007508BA"/>
    <w:rsid w:val="00750C92"/>
    <w:rsid w:val="00750E34"/>
    <w:rsid w:val="0075140D"/>
    <w:rsid w:val="00751903"/>
    <w:rsid w:val="00752C79"/>
    <w:rsid w:val="00754FD8"/>
    <w:rsid w:val="00755931"/>
    <w:rsid w:val="00755967"/>
    <w:rsid w:val="007559D6"/>
    <w:rsid w:val="00755A83"/>
    <w:rsid w:val="007563FB"/>
    <w:rsid w:val="00756400"/>
    <w:rsid w:val="00756699"/>
    <w:rsid w:val="00756C9F"/>
    <w:rsid w:val="007571C8"/>
    <w:rsid w:val="00757D50"/>
    <w:rsid w:val="007608EE"/>
    <w:rsid w:val="00761368"/>
    <w:rsid w:val="00761DFE"/>
    <w:rsid w:val="00761FAA"/>
    <w:rsid w:val="00762819"/>
    <w:rsid w:val="007628F7"/>
    <w:rsid w:val="00762AA5"/>
    <w:rsid w:val="00763341"/>
    <w:rsid w:val="007636A3"/>
    <w:rsid w:val="007636B7"/>
    <w:rsid w:val="007637CB"/>
    <w:rsid w:val="00763B71"/>
    <w:rsid w:val="00765E4A"/>
    <w:rsid w:val="00766027"/>
    <w:rsid w:val="007679DA"/>
    <w:rsid w:val="007702A6"/>
    <w:rsid w:val="007705E2"/>
    <w:rsid w:val="00771B9F"/>
    <w:rsid w:val="0077278A"/>
    <w:rsid w:val="00773B78"/>
    <w:rsid w:val="007740C3"/>
    <w:rsid w:val="00774679"/>
    <w:rsid w:val="00774FF6"/>
    <w:rsid w:val="00776EF2"/>
    <w:rsid w:val="007809D2"/>
    <w:rsid w:val="007810FC"/>
    <w:rsid w:val="00781293"/>
    <w:rsid w:val="007819AD"/>
    <w:rsid w:val="0078230F"/>
    <w:rsid w:val="00782737"/>
    <w:rsid w:val="00782991"/>
    <w:rsid w:val="00782E53"/>
    <w:rsid w:val="00783177"/>
    <w:rsid w:val="007834E8"/>
    <w:rsid w:val="00783C0A"/>
    <w:rsid w:val="00784BF5"/>
    <w:rsid w:val="0078580E"/>
    <w:rsid w:val="0078584C"/>
    <w:rsid w:val="00786356"/>
    <w:rsid w:val="00787436"/>
    <w:rsid w:val="00791502"/>
    <w:rsid w:val="00791587"/>
    <w:rsid w:val="0079248D"/>
    <w:rsid w:val="00792A66"/>
    <w:rsid w:val="007934E5"/>
    <w:rsid w:val="00793A48"/>
    <w:rsid w:val="00794708"/>
    <w:rsid w:val="00794A4A"/>
    <w:rsid w:val="00794E81"/>
    <w:rsid w:val="00796E68"/>
    <w:rsid w:val="007971D6"/>
    <w:rsid w:val="007A0070"/>
    <w:rsid w:val="007A0843"/>
    <w:rsid w:val="007A0958"/>
    <w:rsid w:val="007A1D21"/>
    <w:rsid w:val="007A228C"/>
    <w:rsid w:val="007A2BC7"/>
    <w:rsid w:val="007A2E5B"/>
    <w:rsid w:val="007A3509"/>
    <w:rsid w:val="007A3E03"/>
    <w:rsid w:val="007A3F44"/>
    <w:rsid w:val="007A47C8"/>
    <w:rsid w:val="007A4898"/>
    <w:rsid w:val="007A5A00"/>
    <w:rsid w:val="007A5B4D"/>
    <w:rsid w:val="007A63D3"/>
    <w:rsid w:val="007A7619"/>
    <w:rsid w:val="007A797A"/>
    <w:rsid w:val="007A7A83"/>
    <w:rsid w:val="007B0004"/>
    <w:rsid w:val="007B03C7"/>
    <w:rsid w:val="007B0671"/>
    <w:rsid w:val="007B09FC"/>
    <w:rsid w:val="007B17ED"/>
    <w:rsid w:val="007B1A51"/>
    <w:rsid w:val="007B22EB"/>
    <w:rsid w:val="007B2516"/>
    <w:rsid w:val="007B2D41"/>
    <w:rsid w:val="007B2EC5"/>
    <w:rsid w:val="007B32BD"/>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B7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A1C"/>
    <w:rsid w:val="007D3C55"/>
    <w:rsid w:val="007D3E71"/>
    <w:rsid w:val="007D3FE7"/>
    <w:rsid w:val="007D4613"/>
    <w:rsid w:val="007D534B"/>
    <w:rsid w:val="007D5589"/>
    <w:rsid w:val="007D5B15"/>
    <w:rsid w:val="007D646A"/>
    <w:rsid w:val="007D6860"/>
    <w:rsid w:val="007D6B8F"/>
    <w:rsid w:val="007D7370"/>
    <w:rsid w:val="007D7C21"/>
    <w:rsid w:val="007D7F5A"/>
    <w:rsid w:val="007E0084"/>
    <w:rsid w:val="007E158B"/>
    <w:rsid w:val="007E261F"/>
    <w:rsid w:val="007E2D57"/>
    <w:rsid w:val="007E31D5"/>
    <w:rsid w:val="007E324A"/>
    <w:rsid w:val="007E3773"/>
    <w:rsid w:val="007E37CF"/>
    <w:rsid w:val="007E3C14"/>
    <w:rsid w:val="007E40F3"/>
    <w:rsid w:val="007E498A"/>
    <w:rsid w:val="007E4A83"/>
    <w:rsid w:val="007E50AA"/>
    <w:rsid w:val="007E6540"/>
    <w:rsid w:val="007E6A9C"/>
    <w:rsid w:val="007E6BC4"/>
    <w:rsid w:val="007E7C8A"/>
    <w:rsid w:val="007F0B05"/>
    <w:rsid w:val="007F0BD0"/>
    <w:rsid w:val="007F0E18"/>
    <w:rsid w:val="007F13D8"/>
    <w:rsid w:val="007F149C"/>
    <w:rsid w:val="007F18A0"/>
    <w:rsid w:val="007F2CD3"/>
    <w:rsid w:val="007F36DD"/>
    <w:rsid w:val="007F4073"/>
    <w:rsid w:val="007F464C"/>
    <w:rsid w:val="007F58EF"/>
    <w:rsid w:val="007F5B0A"/>
    <w:rsid w:val="007F5F1B"/>
    <w:rsid w:val="007F6745"/>
    <w:rsid w:val="007F67B2"/>
    <w:rsid w:val="007F6A93"/>
    <w:rsid w:val="007F6A9E"/>
    <w:rsid w:val="007F6CA0"/>
    <w:rsid w:val="007F7A91"/>
    <w:rsid w:val="007F7E48"/>
    <w:rsid w:val="00801443"/>
    <w:rsid w:val="008014A9"/>
    <w:rsid w:val="0080172C"/>
    <w:rsid w:val="00801B90"/>
    <w:rsid w:val="00801C76"/>
    <w:rsid w:val="00801CAC"/>
    <w:rsid w:val="0080214F"/>
    <w:rsid w:val="008022E1"/>
    <w:rsid w:val="00802D4B"/>
    <w:rsid w:val="008034E9"/>
    <w:rsid w:val="0080394E"/>
    <w:rsid w:val="00803AEC"/>
    <w:rsid w:val="00803B8B"/>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32FE"/>
    <w:rsid w:val="00813C26"/>
    <w:rsid w:val="00814B0C"/>
    <w:rsid w:val="00816DB7"/>
    <w:rsid w:val="00817206"/>
    <w:rsid w:val="0081721F"/>
    <w:rsid w:val="00817AC7"/>
    <w:rsid w:val="00817B23"/>
    <w:rsid w:val="00817D1B"/>
    <w:rsid w:val="00817EC6"/>
    <w:rsid w:val="008216E3"/>
    <w:rsid w:val="008216F5"/>
    <w:rsid w:val="00821A00"/>
    <w:rsid w:val="00821DE5"/>
    <w:rsid w:val="00822DC7"/>
    <w:rsid w:val="0082303F"/>
    <w:rsid w:val="00823178"/>
    <w:rsid w:val="00823C39"/>
    <w:rsid w:val="00823D61"/>
    <w:rsid w:val="008241BB"/>
    <w:rsid w:val="008254CD"/>
    <w:rsid w:val="00826339"/>
    <w:rsid w:val="008266FB"/>
    <w:rsid w:val="00830046"/>
    <w:rsid w:val="008307FD"/>
    <w:rsid w:val="00830A48"/>
    <w:rsid w:val="00830A75"/>
    <w:rsid w:val="00830F19"/>
    <w:rsid w:val="00832392"/>
    <w:rsid w:val="008323C3"/>
    <w:rsid w:val="00832436"/>
    <w:rsid w:val="00832576"/>
    <w:rsid w:val="008326F9"/>
    <w:rsid w:val="0083273A"/>
    <w:rsid w:val="00832F61"/>
    <w:rsid w:val="00833947"/>
    <w:rsid w:val="00833E28"/>
    <w:rsid w:val="00834459"/>
    <w:rsid w:val="00834528"/>
    <w:rsid w:val="008348EF"/>
    <w:rsid w:val="00834A24"/>
    <w:rsid w:val="00834F57"/>
    <w:rsid w:val="00835C1F"/>
    <w:rsid w:val="0083672B"/>
    <w:rsid w:val="00836AF9"/>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C18"/>
    <w:rsid w:val="008500EC"/>
    <w:rsid w:val="0085021F"/>
    <w:rsid w:val="00850282"/>
    <w:rsid w:val="00850703"/>
    <w:rsid w:val="00851563"/>
    <w:rsid w:val="00852196"/>
    <w:rsid w:val="00852C47"/>
    <w:rsid w:val="00852CCB"/>
    <w:rsid w:val="00853094"/>
    <w:rsid w:val="00853ECB"/>
    <w:rsid w:val="00854A0A"/>
    <w:rsid w:val="00854CFE"/>
    <w:rsid w:val="00855439"/>
    <w:rsid w:val="00855AC2"/>
    <w:rsid w:val="00856234"/>
    <w:rsid w:val="00856461"/>
    <w:rsid w:val="00856ADF"/>
    <w:rsid w:val="00856BEE"/>
    <w:rsid w:val="0085785E"/>
    <w:rsid w:val="00857BAA"/>
    <w:rsid w:val="00860988"/>
    <w:rsid w:val="00860E17"/>
    <w:rsid w:val="008615C0"/>
    <w:rsid w:val="0086161D"/>
    <w:rsid w:val="00861C41"/>
    <w:rsid w:val="00863240"/>
    <w:rsid w:val="0086425F"/>
    <w:rsid w:val="008642B9"/>
    <w:rsid w:val="0086509D"/>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254"/>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2334"/>
    <w:rsid w:val="008829DC"/>
    <w:rsid w:val="00882AB5"/>
    <w:rsid w:val="00882DED"/>
    <w:rsid w:val="00883B70"/>
    <w:rsid w:val="00884E40"/>
    <w:rsid w:val="00885280"/>
    <w:rsid w:val="00885753"/>
    <w:rsid w:val="008868AE"/>
    <w:rsid w:val="0088760B"/>
    <w:rsid w:val="00890547"/>
    <w:rsid w:val="00890850"/>
    <w:rsid w:val="008910D6"/>
    <w:rsid w:val="00891ECB"/>
    <w:rsid w:val="0089250B"/>
    <w:rsid w:val="00893DB0"/>
    <w:rsid w:val="00893FF6"/>
    <w:rsid w:val="00894324"/>
    <w:rsid w:val="00894557"/>
    <w:rsid w:val="00894A98"/>
    <w:rsid w:val="00895290"/>
    <w:rsid w:val="0089538E"/>
    <w:rsid w:val="00895C8D"/>
    <w:rsid w:val="00896266"/>
    <w:rsid w:val="00896406"/>
    <w:rsid w:val="0089708D"/>
    <w:rsid w:val="00897965"/>
    <w:rsid w:val="008A0405"/>
    <w:rsid w:val="008A0894"/>
    <w:rsid w:val="008A156C"/>
    <w:rsid w:val="008A166C"/>
    <w:rsid w:val="008A1986"/>
    <w:rsid w:val="008A1D13"/>
    <w:rsid w:val="008A1D95"/>
    <w:rsid w:val="008A29B2"/>
    <w:rsid w:val="008A2F90"/>
    <w:rsid w:val="008A32C0"/>
    <w:rsid w:val="008A332C"/>
    <w:rsid w:val="008A3401"/>
    <w:rsid w:val="008A4280"/>
    <w:rsid w:val="008A479E"/>
    <w:rsid w:val="008A486A"/>
    <w:rsid w:val="008A5486"/>
    <w:rsid w:val="008A5A60"/>
    <w:rsid w:val="008A5B84"/>
    <w:rsid w:val="008A5D4B"/>
    <w:rsid w:val="008A5DFE"/>
    <w:rsid w:val="008A6171"/>
    <w:rsid w:val="008A6788"/>
    <w:rsid w:val="008A6B5C"/>
    <w:rsid w:val="008A6BB6"/>
    <w:rsid w:val="008A7C5C"/>
    <w:rsid w:val="008B0142"/>
    <w:rsid w:val="008B21B7"/>
    <w:rsid w:val="008B2539"/>
    <w:rsid w:val="008B2F37"/>
    <w:rsid w:val="008B31C8"/>
    <w:rsid w:val="008B35AA"/>
    <w:rsid w:val="008B4BAE"/>
    <w:rsid w:val="008B4FF4"/>
    <w:rsid w:val="008B54C4"/>
    <w:rsid w:val="008B5914"/>
    <w:rsid w:val="008B62FA"/>
    <w:rsid w:val="008B698A"/>
    <w:rsid w:val="008B7A8E"/>
    <w:rsid w:val="008B7D35"/>
    <w:rsid w:val="008C021B"/>
    <w:rsid w:val="008C0D17"/>
    <w:rsid w:val="008C209C"/>
    <w:rsid w:val="008C2A96"/>
    <w:rsid w:val="008C2CCB"/>
    <w:rsid w:val="008C2DF0"/>
    <w:rsid w:val="008C2ED3"/>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CBF"/>
    <w:rsid w:val="008D05F1"/>
    <w:rsid w:val="008D08ED"/>
    <w:rsid w:val="008D0983"/>
    <w:rsid w:val="008D1399"/>
    <w:rsid w:val="008D1924"/>
    <w:rsid w:val="008D296A"/>
    <w:rsid w:val="008D2ADE"/>
    <w:rsid w:val="008D4060"/>
    <w:rsid w:val="008D463B"/>
    <w:rsid w:val="008D540D"/>
    <w:rsid w:val="008D572F"/>
    <w:rsid w:val="008D5B1D"/>
    <w:rsid w:val="008D5B27"/>
    <w:rsid w:val="008D6129"/>
    <w:rsid w:val="008D642F"/>
    <w:rsid w:val="008D6603"/>
    <w:rsid w:val="008D6FDC"/>
    <w:rsid w:val="008D7FFC"/>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35F2"/>
    <w:rsid w:val="008F3679"/>
    <w:rsid w:val="008F3974"/>
    <w:rsid w:val="008F418E"/>
    <w:rsid w:val="008F44C4"/>
    <w:rsid w:val="008F5403"/>
    <w:rsid w:val="008F56D0"/>
    <w:rsid w:val="008F57B9"/>
    <w:rsid w:val="008F5D00"/>
    <w:rsid w:val="008F608A"/>
    <w:rsid w:val="008F63A3"/>
    <w:rsid w:val="008F6600"/>
    <w:rsid w:val="008F76CB"/>
    <w:rsid w:val="00900279"/>
    <w:rsid w:val="00901B49"/>
    <w:rsid w:val="00901E50"/>
    <w:rsid w:val="009021EB"/>
    <w:rsid w:val="00902267"/>
    <w:rsid w:val="0090250B"/>
    <w:rsid w:val="009031FE"/>
    <w:rsid w:val="009039BF"/>
    <w:rsid w:val="00903C87"/>
    <w:rsid w:val="00903C93"/>
    <w:rsid w:val="00904474"/>
    <w:rsid w:val="009047D8"/>
    <w:rsid w:val="00904BC6"/>
    <w:rsid w:val="00904D72"/>
    <w:rsid w:val="00904FB7"/>
    <w:rsid w:val="0090517E"/>
    <w:rsid w:val="00905890"/>
    <w:rsid w:val="00906234"/>
    <w:rsid w:val="009075AF"/>
    <w:rsid w:val="0090797D"/>
    <w:rsid w:val="0090799E"/>
    <w:rsid w:val="009101EE"/>
    <w:rsid w:val="00910A66"/>
    <w:rsid w:val="009124A3"/>
    <w:rsid w:val="00912A77"/>
    <w:rsid w:val="00913D2A"/>
    <w:rsid w:val="00914038"/>
    <w:rsid w:val="009144CB"/>
    <w:rsid w:val="00914E90"/>
    <w:rsid w:val="0091515B"/>
    <w:rsid w:val="009152EE"/>
    <w:rsid w:val="009157DE"/>
    <w:rsid w:val="009159FC"/>
    <w:rsid w:val="00915CC2"/>
    <w:rsid w:val="00915D2E"/>
    <w:rsid w:val="00916F13"/>
    <w:rsid w:val="0092025C"/>
    <w:rsid w:val="0092098A"/>
    <w:rsid w:val="00920EC5"/>
    <w:rsid w:val="00921FD7"/>
    <w:rsid w:val="00922637"/>
    <w:rsid w:val="0092280C"/>
    <w:rsid w:val="00922BA0"/>
    <w:rsid w:val="00923893"/>
    <w:rsid w:val="00923E77"/>
    <w:rsid w:val="00923F22"/>
    <w:rsid w:val="009256FC"/>
    <w:rsid w:val="00925984"/>
    <w:rsid w:val="00927699"/>
    <w:rsid w:val="00930476"/>
    <w:rsid w:val="00930BA4"/>
    <w:rsid w:val="00930EC2"/>
    <w:rsid w:val="009310BD"/>
    <w:rsid w:val="009321FD"/>
    <w:rsid w:val="009323A5"/>
    <w:rsid w:val="0093279F"/>
    <w:rsid w:val="00932B06"/>
    <w:rsid w:val="009331AB"/>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E46"/>
    <w:rsid w:val="00945F09"/>
    <w:rsid w:val="00945F3F"/>
    <w:rsid w:val="009465DC"/>
    <w:rsid w:val="00946C31"/>
    <w:rsid w:val="00947588"/>
    <w:rsid w:val="009476F1"/>
    <w:rsid w:val="0095055D"/>
    <w:rsid w:val="0095095B"/>
    <w:rsid w:val="00950A50"/>
    <w:rsid w:val="00950B6D"/>
    <w:rsid w:val="009514FC"/>
    <w:rsid w:val="009515BF"/>
    <w:rsid w:val="00951905"/>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5FD4"/>
    <w:rsid w:val="00956241"/>
    <w:rsid w:val="00956856"/>
    <w:rsid w:val="00956F2B"/>
    <w:rsid w:val="00961315"/>
    <w:rsid w:val="00961335"/>
    <w:rsid w:val="00961866"/>
    <w:rsid w:val="00961BE5"/>
    <w:rsid w:val="00961F30"/>
    <w:rsid w:val="00961F94"/>
    <w:rsid w:val="00962967"/>
    <w:rsid w:val="00963282"/>
    <w:rsid w:val="00963348"/>
    <w:rsid w:val="00964358"/>
    <w:rsid w:val="0096483F"/>
    <w:rsid w:val="009649E3"/>
    <w:rsid w:val="00964B31"/>
    <w:rsid w:val="00965487"/>
    <w:rsid w:val="00965DD9"/>
    <w:rsid w:val="009664FA"/>
    <w:rsid w:val="00966BBE"/>
    <w:rsid w:val="00967289"/>
    <w:rsid w:val="00967A53"/>
    <w:rsid w:val="00967DB3"/>
    <w:rsid w:val="00967F9D"/>
    <w:rsid w:val="00970566"/>
    <w:rsid w:val="00970CAE"/>
    <w:rsid w:val="0097133B"/>
    <w:rsid w:val="009719ED"/>
    <w:rsid w:val="00971E44"/>
    <w:rsid w:val="00972F1F"/>
    <w:rsid w:val="00973252"/>
    <w:rsid w:val="009734A4"/>
    <w:rsid w:val="009737C3"/>
    <w:rsid w:val="00974DC1"/>
    <w:rsid w:val="00975A2C"/>
    <w:rsid w:val="00976856"/>
    <w:rsid w:val="009769D9"/>
    <w:rsid w:val="00976A76"/>
    <w:rsid w:val="009774FA"/>
    <w:rsid w:val="00980018"/>
    <w:rsid w:val="00981281"/>
    <w:rsid w:val="00982B5E"/>
    <w:rsid w:val="009833B4"/>
    <w:rsid w:val="00984510"/>
    <w:rsid w:val="0098471C"/>
    <w:rsid w:val="00984CE4"/>
    <w:rsid w:val="00985529"/>
    <w:rsid w:val="00985FAD"/>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4074"/>
    <w:rsid w:val="00994AF5"/>
    <w:rsid w:val="00995E8E"/>
    <w:rsid w:val="0099611C"/>
    <w:rsid w:val="00996EC6"/>
    <w:rsid w:val="00997708"/>
    <w:rsid w:val="009977D5"/>
    <w:rsid w:val="00997FEE"/>
    <w:rsid w:val="009A04AD"/>
    <w:rsid w:val="009A1542"/>
    <w:rsid w:val="009A15BA"/>
    <w:rsid w:val="009A1E0C"/>
    <w:rsid w:val="009A2BBE"/>
    <w:rsid w:val="009A3BBE"/>
    <w:rsid w:val="009A427B"/>
    <w:rsid w:val="009A435F"/>
    <w:rsid w:val="009A4B53"/>
    <w:rsid w:val="009A6B1F"/>
    <w:rsid w:val="009A6D31"/>
    <w:rsid w:val="009A6D47"/>
    <w:rsid w:val="009A7DDE"/>
    <w:rsid w:val="009B05B5"/>
    <w:rsid w:val="009B09CA"/>
    <w:rsid w:val="009B123D"/>
    <w:rsid w:val="009B157E"/>
    <w:rsid w:val="009B1CE3"/>
    <w:rsid w:val="009B2639"/>
    <w:rsid w:val="009B28BA"/>
    <w:rsid w:val="009B2A93"/>
    <w:rsid w:val="009B2AFD"/>
    <w:rsid w:val="009B2E58"/>
    <w:rsid w:val="009B2E9D"/>
    <w:rsid w:val="009B4409"/>
    <w:rsid w:val="009B4741"/>
    <w:rsid w:val="009B4895"/>
    <w:rsid w:val="009B5570"/>
    <w:rsid w:val="009B5FF7"/>
    <w:rsid w:val="009B6283"/>
    <w:rsid w:val="009B6BFD"/>
    <w:rsid w:val="009B7003"/>
    <w:rsid w:val="009B72C0"/>
    <w:rsid w:val="009C082B"/>
    <w:rsid w:val="009C1DBD"/>
    <w:rsid w:val="009C1E46"/>
    <w:rsid w:val="009C2681"/>
    <w:rsid w:val="009C2997"/>
    <w:rsid w:val="009C33A7"/>
    <w:rsid w:val="009C36D7"/>
    <w:rsid w:val="009C49D0"/>
    <w:rsid w:val="009C5027"/>
    <w:rsid w:val="009C56CD"/>
    <w:rsid w:val="009C5D90"/>
    <w:rsid w:val="009C5EF1"/>
    <w:rsid w:val="009C640B"/>
    <w:rsid w:val="009C7298"/>
    <w:rsid w:val="009C73AA"/>
    <w:rsid w:val="009C76AD"/>
    <w:rsid w:val="009D0A31"/>
    <w:rsid w:val="009D0C31"/>
    <w:rsid w:val="009D0C67"/>
    <w:rsid w:val="009D1972"/>
    <w:rsid w:val="009D1A94"/>
    <w:rsid w:val="009D1D8C"/>
    <w:rsid w:val="009D2249"/>
    <w:rsid w:val="009D2389"/>
    <w:rsid w:val="009D241C"/>
    <w:rsid w:val="009D2A8B"/>
    <w:rsid w:val="009D36DB"/>
    <w:rsid w:val="009D3B93"/>
    <w:rsid w:val="009D4094"/>
    <w:rsid w:val="009D423A"/>
    <w:rsid w:val="009D4CCC"/>
    <w:rsid w:val="009D4EE3"/>
    <w:rsid w:val="009D5342"/>
    <w:rsid w:val="009D6341"/>
    <w:rsid w:val="009D6617"/>
    <w:rsid w:val="009D6B8F"/>
    <w:rsid w:val="009D6D99"/>
    <w:rsid w:val="009D6DA6"/>
    <w:rsid w:val="009D6FEC"/>
    <w:rsid w:val="009D7BAF"/>
    <w:rsid w:val="009D7E12"/>
    <w:rsid w:val="009E01A2"/>
    <w:rsid w:val="009E0265"/>
    <w:rsid w:val="009E0A67"/>
    <w:rsid w:val="009E100D"/>
    <w:rsid w:val="009E10AD"/>
    <w:rsid w:val="009E205B"/>
    <w:rsid w:val="009E3116"/>
    <w:rsid w:val="009E4745"/>
    <w:rsid w:val="009E49C0"/>
    <w:rsid w:val="009E4AD6"/>
    <w:rsid w:val="009E5247"/>
    <w:rsid w:val="009E5A24"/>
    <w:rsid w:val="009E5C34"/>
    <w:rsid w:val="009E5DA9"/>
    <w:rsid w:val="009E601C"/>
    <w:rsid w:val="009E630D"/>
    <w:rsid w:val="009E727C"/>
    <w:rsid w:val="009E7D70"/>
    <w:rsid w:val="009E7F94"/>
    <w:rsid w:val="009F04C4"/>
    <w:rsid w:val="009F07D9"/>
    <w:rsid w:val="009F109E"/>
    <w:rsid w:val="009F1892"/>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34B0"/>
    <w:rsid w:val="00A0425F"/>
    <w:rsid w:val="00A045B4"/>
    <w:rsid w:val="00A04915"/>
    <w:rsid w:val="00A0510D"/>
    <w:rsid w:val="00A051B5"/>
    <w:rsid w:val="00A0534C"/>
    <w:rsid w:val="00A05A5F"/>
    <w:rsid w:val="00A05A79"/>
    <w:rsid w:val="00A05B95"/>
    <w:rsid w:val="00A06508"/>
    <w:rsid w:val="00A066C3"/>
    <w:rsid w:val="00A077D7"/>
    <w:rsid w:val="00A1064D"/>
    <w:rsid w:val="00A10E8B"/>
    <w:rsid w:val="00A1115F"/>
    <w:rsid w:val="00A111B7"/>
    <w:rsid w:val="00A11239"/>
    <w:rsid w:val="00A116A7"/>
    <w:rsid w:val="00A11991"/>
    <w:rsid w:val="00A124BA"/>
    <w:rsid w:val="00A12A73"/>
    <w:rsid w:val="00A13299"/>
    <w:rsid w:val="00A138E4"/>
    <w:rsid w:val="00A13C79"/>
    <w:rsid w:val="00A14E4F"/>
    <w:rsid w:val="00A152DF"/>
    <w:rsid w:val="00A155D1"/>
    <w:rsid w:val="00A15B2B"/>
    <w:rsid w:val="00A15C9A"/>
    <w:rsid w:val="00A1649A"/>
    <w:rsid w:val="00A17937"/>
    <w:rsid w:val="00A17C2A"/>
    <w:rsid w:val="00A20310"/>
    <w:rsid w:val="00A209A7"/>
    <w:rsid w:val="00A20A6A"/>
    <w:rsid w:val="00A20B50"/>
    <w:rsid w:val="00A20E29"/>
    <w:rsid w:val="00A21F17"/>
    <w:rsid w:val="00A22538"/>
    <w:rsid w:val="00A225E4"/>
    <w:rsid w:val="00A22FFD"/>
    <w:rsid w:val="00A23068"/>
    <w:rsid w:val="00A23982"/>
    <w:rsid w:val="00A2432A"/>
    <w:rsid w:val="00A249C2"/>
    <w:rsid w:val="00A24B57"/>
    <w:rsid w:val="00A259BD"/>
    <w:rsid w:val="00A25A38"/>
    <w:rsid w:val="00A25EDC"/>
    <w:rsid w:val="00A26216"/>
    <w:rsid w:val="00A2708B"/>
    <w:rsid w:val="00A274AB"/>
    <w:rsid w:val="00A27A11"/>
    <w:rsid w:val="00A30404"/>
    <w:rsid w:val="00A305E8"/>
    <w:rsid w:val="00A3067A"/>
    <w:rsid w:val="00A30C9B"/>
    <w:rsid w:val="00A31205"/>
    <w:rsid w:val="00A31254"/>
    <w:rsid w:val="00A31298"/>
    <w:rsid w:val="00A31385"/>
    <w:rsid w:val="00A31CDB"/>
    <w:rsid w:val="00A325C5"/>
    <w:rsid w:val="00A32BA3"/>
    <w:rsid w:val="00A32EFF"/>
    <w:rsid w:val="00A33320"/>
    <w:rsid w:val="00A33B7F"/>
    <w:rsid w:val="00A342AD"/>
    <w:rsid w:val="00A34647"/>
    <w:rsid w:val="00A34CC6"/>
    <w:rsid w:val="00A34D9D"/>
    <w:rsid w:val="00A34EA6"/>
    <w:rsid w:val="00A35E7F"/>
    <w:rsid w:val="00A35F9A"/>
    <w:rsid w:val="00A3618C"/>
    <w:rsid w:val="00A36751"/>
    <w:rsid w:val="00A37B86"/>
    <w:rsid w:val="00A37CE9"/>
    <w:rsid w:val="00A4030B"/>
    <w:rsid w:val="00A40F80"/>
    <w:rsid w:val="00A4113B"/>
    <w:rsid w:val="00A415B9"/>
    <w:rsid w:val="00A417F4"/>
    <w:rsid w:val="00A418C6"/>
    <w:rsid w:val="00A41FDB"/>
    <w:rsid w:val="00A427B8"/>
    <w:rsid w:val="00A428C2"/>
    <w:rsid w:val="00A42D69"/>
    <w:rsid w:val="00A42FD5"/>
    <w:rsid w:val="00A435D3"/>
    <w:rsid w:val="00A43BA2"/>
    <w:rsid w:val="00A43F14"/>
    <w:rsid w:val="00A44844"/>
    <w:rsid w:val="00A44C7E"/>
    <w:rsid w:val="00A45119"/>
    <w:rsid w:val="00A45655"/>
    <w:rsid w:val="00A457A7"/>
    <w:rsid w:val="00A459EC"/>
    <w:rsid w:val="00A45EA0"/>
    <w:rsid w:val="00A4645B"/>
    <w:rsid w:val="00A4705A"/>
    <w:rsid w:val="00A50105"/>
    <w:rsid w:val="00A50777"/>
    <w:rsid w:val="00A514A6"/>
    <w:rsid w:val="00A51A2B"/>
    <w:rsid w:val="00A52016"/>
    <w:rsid w:val="00A52092"/>
    <w:rsid w:val="00A52DCB"/>
    <w:rsid w:val="00A52DD1"/>
    <w:rsid w:val="00A530F8"/>
    <w:rsid w:val="00A54BAE"/>
    <w:rsid w:val="00A55521"/>
    <w:rsid w:val="00A5563D"/>
    <w:rsid w:val="00A5675A"/>
    <w:rsid w:val="00A57A00"/>
    <w:rsid w:val="00A57B45"/>
    <w:rsid w:val="00A601AA"/>
    <w:rsid w:val="00A602E8"/>
    <w:rsid w:val="00A60C19"/>
    <w:rsid w:val="00A61549"/>
    <w:rsid w:val="00A61C8C"/>
    <w:rsid w:val="00A62617"/>
    <w:rsid w:val="00A62769"/>
    <w:rsid w:val="00A6343F"/>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900"/>
    <w:rsid w:val="00A710F3"/>
    <w:rsid w:val="00A718DA"/>
    <w:rsid w:val="00A7221C"/>
    <w:rsid w:val="00A725FB"/>
    <w:rsid w:val="00A7333E"/>
    <w:rsid w:val="00A738DC"/>
    <w:rsid w:val="00A73CAE"/>
    <w:rsid w:val="00A73E1A"/>
    <w:rsid w:val="00A73EF0"/>
    <w:rsid w:val="00A74390"/>
    <w:rsid w:val="00A7567A"/>
    <w:rsid w:val="00A7598B"/>
    <w:rsid w:val="00A76170"/>
    <w:rsid w:val="00A773A9"/>
    <w:rsid w:val="00A77A5B"/>
    <w:rsid w:val="00A8018B"/>
    <w:rsid w:val="00A80211"/>
    <w:rsid w:val="00A80AF7"/>
    <w:rsid w:val="00A80CB4"/>
    <w:rsid w:val="00A81145"/>
    <w:rsid w:val="00A81312"/>
    <w:rsid w:val="00A82BDF"/>
    <w:rsid w:val="00A83034"/>
    <w:rsid w:val="00A83120"/>
    <w:rsid w:val="00A835EE"/>
    <w:rsid w:val="00A83948"/>
    <w:rsid w:val="00A84067"/>
    <w:rsid w:val="00A85574"/>
    <w:rsid w:val="00A85632"/>
    <w:rsid w:val="00A85D0E"/>
    <w:rsid w:val="00A85D3B"/>
    <w:rsid w:val="00A86C97"/>
    <w:rsid w:val="00A871F9"/>
    <w:rsid w:val="00A8785C"/>
    <w:rsid w:val="00A87DD4"/>
    <w:rsid w:val="00A908AD"/>
    <w:rsid w:val="00A908CB"/>
    <w:rsid w:val="00A90EB3"/>
    <w:rsid w:val="00A92068"/>
    <w:rsid w:val="00A9241D"/>
    <w:rsid w:val="00A924A0"/>
    <w:rsid w:val="00A927E8"/>
    <w:rsid w:val="00A92B30"/>
    <w:rsid w:val="00A92BBC"/>
    <w:rsid w:val="00A933B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D64"/>
    <w:rsid w:val="00AA0F47"/>
    <w:rsid w:val="00AA196F"/>
    <w:rsid w:val="00AA1AFC"/>
    <w:rsid w:val="00AA22E8"/>
    <w:rsid w:val="00AA3BB2"/>
    <w:rsid w:val="00AA4106"/>
    <w:rsid w:val="00AA464E"/>
    <w:rsid w:val="00AA46ED"/>
    <w:rsid w:val="00AA51B0"/>
    <w:rsid w:val="00AA582B"/>
    <w:rsid w:val="00AA5F55"/>
    <w:rsid w:val="00AA6078"/>
    <w:rsid w:val="00AA628B"/>
    <w:rsid w:val="00AA6E16"/>
    <w:rsid w:val="00AA6F0A"/>
    <w:rsid w:val="00AA7A35"/>
    <w:rsid w:val="00AB119E"/>
    <w:rsid w:val="00AB1AC1"/>
    <w:rsid w:val="00AB1C60"/>
    <w:rsid w:val="00AB2007"/>
    <w:rsid w:val="00AB2A38"/>
    <w:rsid w:val="00AB2B82"/>
    <w:rsid w:val="00AB2CEF"/>
    <w:rsid w:val="00AB31F4"/>
    <w:rsid w:val="00AB3957"/>
    <w:rsid w:val="00AB4180"/>
    <w:rsid w:val="00AB4438"/>
    <w:rsid w:val="00AB4721"/>
    <w:rsid w:val="00AB485F"/>
    <w:rsid w:val="00AB4991"/>
    <w:rsid w:val="00AB49AD"/>
    <w:rsid w:val="00AB4A12"/>
    <w:rsid w:val="00AB5A78"/>
    <w:rsid w:val="00AB5F56"/>
    <w:rsid w:val="00AB676F"/>
    <w:rsid w:val="00AB6EBB"/>
    <w:rsid w:val="00AB7DE9"/>
    <w:rsid w:val="00AC0377"/>
    <w:rsid w:val="00AC1161"/>
    <w:rsid w:val="00AC12EC"/>
    <w:rsid w:val="00AC14EE"/>
    <w:rsid w:val="00AC19E3"/>
    <w:rsid w:val="00AC1A0C"/>
    <w:rsid w:val="00AC2372"/>
    <w:rsid w:val="00AC2398"/>
    <w:rsid w:val="00AC2C39"/>
    <w:rsid w:val="00AC2E75"/>
    <w:rsid w:val="00AC3898"/>
    <w:rsid w:val="00AC590B"/>
    <w:rsid w:val="00AC5AE8"/>
    <w:rsid w:val="00AC5E99"/>
    <w:rsid w:val="00AC6741"/>
    <w:rsid w:val="00AC6CAD"/>
    <w:rsid w:val="00AD0544"/>
    <w:rsid w:val="00AD06E9"/>
    <w:rsid w:val="00AD169C"/>
    <w:rsid w:val="00AD283E"/>
    <w:rsid w:val="00AD2BF9"/>
    <w:rsid w:val="00AD30D0"/>
    <w:rsid w:val="00AD354C"/>
    <w:rsid w:val="00AD3AD3"/>
    <w:rsid w:val="00AD45B0"/>
    <w:rsid w:val="00AD50E5"/>
    <w:rsid w:val="00AD5BA2"/>
    <w:rsid w:val="00AD62F7"/>
    <w:rsid w:val="00AD6D63"/>
    <w:rsid w:val="00AD7C34"/>
    <w:rsid w:val="00AE012C"/>
    <w:rsid w:val="00AE0569"/>
    <w:rsid w:val="00AE132C"/>
    <w:rsid w:val="00AE1527"/>
    <w:rsid w:val="00AE157E"/>
    <w:rsid w:val="00AE163A"/>
    <w:rsid w:val="00AE1863"/>
    <w:rsid w:val="00AE2B9B"/>
    <w:rsid w:val="00AE31AE"/>
    <w:rsid w:val="00AE327E"/>
    <w:rsid w:val="00AE3C79"/>
    <w:rsid w:val="00AE41A1"/>
    <w:rsid w:val="00AE4458"/>
    <w:rsid w:val="00AE45D5"/>
    <w:rsid w:val="00AE4860"/>
    <w:rsid w:val="00AE4C43"/>
    <w:rsid w:val="00AE4C91"/>
    <w:rsid w:val="00AE4FDD"/>
    <w:rsid w:val="00AE52F3"/>
    <w:rsid w:val="00AE545D"/>
    <w:rsid w:val="00AE555C"/>
    <w:rsid w:val="00AE695E"/>
    <w:rsid w:val="00AE7D03"/>
    <w:rsid w:val="00AF022B"/>
    <w:rsid w:val="00AF038D"/>
    <w:rsid w:val="00AF0652"/>
    <w:rsid w:val="00AF18EA"/>
    <w:rsid w:val="00AF1DE0"/>
    <w:rsid w:val="00AF230E"/>
    <w:rsid w:val="00AF30D3"/>
    <w:rsid w:val="00AF3B58"/>
    <w:rsid w:val="00AF3C2C"/>
    <w:rsid w:val="00AF4436"/>
    <w:rsid w:val="00AF537A"/>
    <w:rsid w:val="00AF545A"/>
    <w:rsid w:val="00AF56CD"/>
    <w:rsid w:val="00AF69F1"/>
    <w:rsid w:val="00AF70D8"/>
    <w:rsid w:val="00B002D4"/>
    <w:rsid w:val="00B01202"/>
    <w:rsid w:val="00B0142B"/>
    <w:rsid w:val="00B01563"/>
    <w:rsid w:val="00B015A3"/>
    <w:rsid w:val="00B02873"/>
    <w:rsid w:val="00B031C2"/>
    <w:rsid w:val="00B03310"/>
    <w:rsid w:val="00B0386D"/>
    <w:rsid w:val="00B0397A"/>
    <w:rsid w:val="00B0399A"/>
    <w:rsid w:val="00B03AB9"/>
    <w:rsid w:val="00B049D8"/>
    <w:rsid w:val="00B05C81"/>
    <w:rsid w:val="00B05D39"/>
    <w:rsid w:val="00B060A5"/>
    <w:rsid w:val="00B06505"/>
    <w:rsid w:val="00B066EF"/>
    <w:rsid w:val="00B07343"/>
    <w:rsid w:val="00B0785B"/>
    <w:rsid w:val="00B1052F"/>
    <w:rsid w:val="00B10D80"/>
    <w:rsid w:val="00B10FE6"/>
    <w:rsid w:val="00B11267"/>
    <w:rsid w:val="00B11E89"/>
    <w:rsid w:val="00B122F7"/>
    <w:rsid w:val="00B124D0"/>
    <w:rsid w:val="00B1269A"/>
    <w:rsid w:val="00B128A6"/>
    <w:rsid w:val="00B12DC1"/>
    <w:rsid w:val="00B13201"/>
    <w:rsid w:val="00B13771"/>
    <w:rsid w:val="00B14181"/>
    <w:rsid w:val="00B142D8"/>
    <w:rsid w:val="00B149D9"/>
    <w:rsid w:val="00B1640F"/>
    <w:rsid w:val="00B16919"/>
    <w:rsid w:val="00B17045"/>
    <w:rsid w:val="00B17524"/>
    <w:rsid w:val="00B17569"/>
    <w:rsid w:val="00B17E9D"/>
    <w:rsid w:val="00B202E1"/>
    <w:rsid w:val="00B205FA"/>
    <w:rsid w:val="00B20EEB"/>
    <w:rsid w:val="00B2122B"/>
    <w:rsid w:val="00B2143E"/>
    <w:rsid w:val="00B21BDF"/>
    <w:rsid w:val="00B222FD"/>
    <w:rsid w:val="00B2298A"/>
    <w:rsid w:val="00B22C5B"/>
    <w:rsid w:val="00B2327B"/>
    <w:rsid w:val="00B23285"/>
    <w:rsid w:val="00B25AE2"/>
    <w:rsid w:val="00B25D69"/>
    <w:rsid w:val="00B26902"/>
    <w:rsid w:val="00B26A9A"/>
    <w:rsid w:val="00B26B20"/>
    <w:rsid w:val="00B30659"/>
    <w:rsid w:val="00B307F8"/>
    <w:rsid w:val="00B31870"/>
    <w:rsid w:val="00B319C2"/>
    <w:rsid w:val="00B31C80"/>
    <w:rsid w:val="00B324DE"/>
    <w:rsid w:val="00B33157"/>
    <w:rsid w:val="00B33346"/>
    <w:rsid w:val="00B3555D"/>
    <w:rsid w:val="00B35833"/>
    <w:rsid w:val="00B35B39"/>
    <w:rsid w:val="00B35B40"/>
    <w:rsid w:val="00B3664E"/>
    <w:rsid w:val="00B36BEF"/>
    <w:rsid w:val="00B376B3"/>
    <w:rsid w:val="00B406B3"/>
    <w:rsid w:val="00B40B0C"/>
    <w:rsid w:val="00B40B19"/>
    <w:rsid w:val="00B40D0B"/>
    <w:rsid w:val="00B4166E"/>
    <w:rsid w:val="00B43162"/>
    <w:rsid w:val="00B43E62"/>
    <w:rsid w:val="00B44453"/>
    <w:rsid w:val="00B44B5D"/>
    <w:rsid w:val="00B45885"/>
    <w:rsid w:val="00B46E73"/>
    <w:rsid w:val="00B471BF"/>
    <w:rsid w:val="00B472D5"/>
    <w:rsid w:val="00B4739F"/>
    <w:rsid w:val="00B47A92"/>
    <w:rsid w:val="00B47BEC"/>
    <w:rsid w:val="00B50463"/>
    <w:rsid w:val="00B50BBD"/>
    <w:rsid w:val="00B50F56"/>
    <w:rsid w:val="00B51897"/>
    <w:rsid w:val="00B51E41"/>
    <w:rsid w:val="00B520DC"/>
    <w:rsid w:val="00B52C2E"/>
    <w:rsid w:val="00B5355E"/>
    <w:rsid w:val="00B536A6"/>
    <w:rsid w:val="00B539E5"/>
    <w:rsid w:val="00B54B92"/>
    <w:rsid w:val="00B55178"/>
    <w:rsid w:val="00B551B1"/>
    <w:rsid w:val="00B551B3"/>
    <w:rsid w:val="00B55F3B"/>
    <w:rsid w:val="00B5600F"/>
    <w:rsid w:val="00B56869"/>
    <w:rsid w:val="00B56888"/>
    <w:rsid w:val="00B56E2A"/>
    <w:rsid w:val="00B56E2D"/>
    <w:rsid w:val="00B57345"/>
    <w:rsid w:val="00B57676"/>
    <w:rsid w:val="00B606E8"/>
    <w:rsid w:val="00B61902"/>
    <w:rsid w:val="00B62DC6"/>
    <w:rsid w:val="00B6363F"/>
    <w:rsid w:val="00B6397E"/>
    <w:rsid w:val="00B64128"/>
    <w:rsid w:val="00B65E37"/>
    <w:rsid w:val="00B66373"/>
    <w:rsid w:val="00B670A4"/>
    <w:rsid w:val="00B67295"/>
    <w:rsid w:val="00B67B0D"/>
    <w:rsid w:val="00B67F5E"/>
    <w:rsid w:val="00B70117"/>
    <w:rsid w:val="00B70538"/>
    <w:rsid w:val="00B7079E"/>
    <w:rsid w:val="00B70DB3"/>
    <w:rsid w:val="00B70EE2"/>
    <w:rsid w:val="00B71009"/>
    <w:rsid w:val="00B71C38"/>
    <w:rsid w:val="00B72231"/>
    <w:rsid w:val="00B72343"/>
    <w:rsid w:val="00B72B28"/>
    <w:rsid w:val="00B7324E"/>
    <w:rsid w:val="00B735D1"/>
    <w:rsid w:val="00B73B96"/>
    <w:rsid w:val="00B7405E"/>
    <w:rsid w:val="00B7559F"/>
    <w:rsid w:val="00B76C59"/>
    <w:rsid w:val="00B774A1"/>
    <w:rsid w:val="00B77DE5"/>
    <w:rsid w:val="00B80389"/>
    <w:rsid w:val="00B80810"/>
    <w:rsid w:val="00B80ECA"/>
    <w:rsid w:val="00B81411"/>
    <w:rsid w:val="00B828D8"/>
    <w:rsid w:val="00B8292B"/>
    <w:rsid w:val="00B82E04"/>
    <w:rsid w:val="00B83EDD"/>
    <w:rsid w:val="00B8428E"/>
    <w:rsid w:val="00B84391"/>
    <w:rsid w:val="00B845E0"/>
    <w:rsid w:val="00B847A2"/>
    <w:rsid w:val="00B85E2F"/>
    <w:rsid w:val="00B86B54"/>
    <w:rsid w:val="00B87024"/>
    <w:rsid w:val="00B87475"/>
    <w:rsid w:val="00B87934"/>
    <w:rsid w:val="00B91587"/>
    <w:rsid w:val="00B91B92"/>
    <w:rsid w:val="00B91D3A"/>
    <w:rsid w:val="00B92F7E"/>
    <w:rsid w:val="00B93336"/>
    <w:rsid w:val="00B9340B"/>
    <w:rsid w:val="00B93986"/>
    <w:rsid w:val="00B93D73"/>
    <w:rsid w:val="00B949EB"/>
    <w:rsid w:val="00B94FC8"/>
    <w:rsid w:val="00B96172"/>
    <w:rsid w:val="00B96E34"/>
    <w:rsid w:val="00B96F55"/>
    <w:rsid w:val="00B96F93"/>
    <w:rsid w:val="00B9704F"/>
    <w:rsid w:val="00B97443"/>
    <w:rsid w:val="00B9795B"/>
    <w:rsid w:val="00BA13CA"/>
    <w:rsid w:val="00BA2BDC"/>
    <w:rsid w:val="00BA34BF"/>
    <w:rsid w:val="00BA3EA8"/>
    <w:rsid w:val="00BA3F84"/>
    <w:rsid w:val="00BA470D"/>
    <w:rsid w:val="00BA574D"/>
    <w:rsid w:val="00BA5BC1"/>
    <w:rsid w:val="00BA63E5"/>
    <w:rsid w:val="00BA652A"/>
    <w:rsid w:val="00BA6944"/>
    <w:rsid w:val="00BA77F7"/>
    <w:rsid w:val="00BB0B5D"/>
    <w:rsid w:val="00BB32F5"/>
    <w:rsid w:val="00BB3645"/>
    <w:rsid w:val="00BB4E09"/>
    <w:rsid w:val="00BB566F"/>
    <w:rsid w:val="00BB5F6B"/>
    <w:rsid w:val="00BB631C"/>
    <w:rsid w:val="00BB645D"/>
    <w:rsid w:val="00BB65F1"/>
    <w:rsid w:val="00BB6885"/>
    <w:rsid w:val="00BB6A64"/>
    <w:rsid w:val="00BB6F7C"/>
    <w:rsid w:val="00BB762B"/>
    <w:rsid w:val="00BB765C"/>
    <w:rsid w:val="00BB78E9"/>
    <w:rsid w:val="00BB790C"/>
    <w:rsid w:val="00BB7BE4"/>
    <w:rsid w:val="00BC1BFA"/>
    <w:rsid w:val="00BC24F1"/>
    <w:rsid w:val="00BC330F"/>
    <w:rsid w:val="00BC3699"/>
    <w:rsid w:val="00BC58D2"/>
    <w:rsid w:val="00BC645B"/>
    <w:rsid w:val="00BC66D3"/>
    <w:rsid w:val="00BC7196"/>
    <w:rsid w:val="00BC7382"/>
    <w:rsid w:val="00BC7788"/>
    <w:rsid w:val="00BC7BC0"/>
    <w:rsid w:val="00BD0412"/>
    <w:rsid w:val="00BD0D42"/>
    <w:rsid w:val="00BD1C3B"/>
    <w:rsid w:val="00BD1C59"/>
    <w:rsid w:val="00BD20E2"/>
    <w:rsid w:val="00BD3B5E"/>
    <w:rsid w:val="00BD4B2A"/>
    <w:rsid w:val="00BD5968"/>
    <w:rsid w:val="00BD60CC"/>
    <w:rsid w:val="00BD620A"/>
    <w:rsid w:val="00BD649A"/>
    <w:rsid w:val="00BD67CC"/>
    <w:rsid w:val="00BD6838"/>
    <w:rsid w:val="00BD6D98"/>
    <w:rsid w:val="00BD75C3"/>
    <w:rsid w:val="00BD7A20"/>
    <w:rsid w:val="00BD7AA0"/>
    <w:rsid w:val="00BE04E5"/>
    <w:rsid w:val="00BE0677"/>
    <w:rsid w:val="00BE0BA9"/>
    <w:rsid w:val="00BE0C84"/>
    <w:rsid w:val="00BE109A"/>
    <w:rsid w:val="00BE1128"/>
    <w:rsid w:val="00BE1837"/>
    <w:rsid w:val="00BE1922"/>
    <w:rsid w:val="00BE2A35"/>
    <w:rsid w:val="00BE2B01"/>
    <w:rsid w:val="00BE2CCF"/>
    <w:rsid w:val="00BE3D61"/>
    <w:rsid w:val="00BE478E"/>
    <w:rsid w:val="00BE4952"/>
    <w:rsid w:val="00BE5FAB"/>
    <w:rsid w:val="00BE6FB9"/>
    <w:rsid w:val="00BF02A4"/>
    <w:rsid w:val="00BF0301"/>
    <w:rsid w:val="00BF19A0"/>
    <w:rsid w:val="00BF1A63"/>
    <w:rsid w:val="00BF35BB"/>
    <w:rsid w:val="00BF43F7"/>
    <w:rsid w:val="00BF4796"/>
    <w:rsid w:val="00BF4A30"/>
    <w:rsid w:val="00BF4D47"/>
    <w:rsid w:val="00BF4EB8"/>
    <w:rsid w:val="00BF5264"/>
    <w:rsid w:val="00BF52CF"/>
    <w:rsid w:val="00BF5B50"/>
    <w:rsid w:val="00BF626C"/>
    <w:rsid w:val="00BF7740"/>
    <w:rsid w:val="00BF7DD0"/>
    <w:rsid w:val="00C004E1"/>
    <w:rsid w:val="00C0098A"/>
    <w:rsid w:val="00C00B1F"/>
    <w:rsid w:val="00C0188A"/>
    <w:rsid w:val="00C01BB6"/>
    <w:rsid w:val="00C01D1D"/>
    <w:rsid w:val="00C02347"/>
    <w:rsid w:val="00C033E0"/>
    <w:rsid w:val="00C04C6F"/>
    <w:rsid w:val="00C04F95"/>
    <w:rsid w:val="00C06D26"/>
    <w:rsid w:val="00C06E38"/>
    <w:rsid w:val="00C07413"/>
    <w:rsid w:val="00C07F79"/>
    <w:rsid w:val="00C10609"/>
    <w:rsid w:val="00C108A6"/>
    <w:rsid w:val="00C10C00"/>
    <w:rsid w:val="00C11843"/>
    <w:rsid w:val="00C12478"/>
    <w:rsid w:val="00C126B0"/>
    <w:rsid w:val="00C12A24"/>
    <w:rsid w:val="00C133A1"/>
    <w:rsid w:val="00C1442A"/>
    <w:rsid w:val="00C14A74"/>
    <w:rsid w:val="00C14CB4"/>
    <w:rsid w:val="00C15E05"/>
    <w:rsid w:val="00C15F96"/>
    <w:rsid w:val="00C16385"/>
    <w:rsid w:val="00C17A4F"/>
    <w:rsid w:val="00C20714"/>
    <w:rsid w:val="00C20CB0"/>
    <w:rsid w:val="00C20F94"/>
    <w:rsid w:val="00C21382"/>
    <w:rsid w:val="00C21CDE"/>
    <w:rsid w:val="00C2258C"/>
    <w:rsid w:val="00C2270D"/>
    <w:rsid w:val="00C23589"/>
    <w:rsid w:val="00C2364D"/>
    <w:rsid w:val="00C23A0F"/>
    <w:rsid w:val="00C24897"/>
    <w:rsid w:val="00C2489A"/>
    <w:rsid w:val="00C24E64"/>
    <w:rsid w:val="00C251AF"/>
    <w:rsid w:val="00C2544D"/>
    <w:rsid w:val="00C25B41"/>
    <w:rsid w:val="00C26EC6"/>
    <w:rsid w:val="00C2784E"/>
    <w:rsid w:val="00C30558"/>
    <w:rsid w:val="00C30AF3"/>
    <w:rsid w:val="00C311A1"/>
    <w:rsid w:val="00C31B19"/>
    <w:rsid w:val="00C31E4D"/>
    <w:rsid w:val="00C31EBA"/>
    <w:rsid w:val="00C3229D"/>
    <w:rsid w:val="00C3240E"/>
    <w:rsid w:val="00C32742"/>
    <w:rsid w:val="00C32D95"/>
    <w:rsid w:val="00C3404F"/>
    <w:rsid w:val="00C34B79"/>
    <w:rsid w:val="00C34EE5"/>
    <w:rsid w:val="00C34FF5"/>
    <w:rsid w:val="00C35093"/>
    <w:rsid w:val="00C365CB"/>
    <w:rsid w:val="00C36637"/>
    <w:rsid w:val="00C377F0"/>
    <w:rsid w:val="00C3787F"/>
    <w:rsid w:val="00C378FE"/>
    <w:rsid w:val="00C37AC4"/>
    <w:rsid w:val="00C37B9F"/>
    <w:rsid w:val="00C41D8B"/>
    <w:rsid w:val="00C4292A"/>
    <w:rsid w:val="00C43A06"/>
    <w:rsid w:val="00C43BC6"/>
    <w:rsid w:val="00C44C38"/>
    <w:rsid w:val="00C44E9D"/>
    <w:rsid w:val="00C45655"/>
    <w:rsid w:val="00C4584D"/>
    <w:rsid w:val="00C45B23"/>
    <w:rsid w:val="00C45F51"/>
    <w:rsid w:val="00C460E7"/>
    <w:rsid w:val="00C463F4"/>
    <w:rsid w:val="00C46E98"/>
    <w:rsid w:val="00C47066"/>
    <w:rsid w:val="00C4725D"/>
    <w:rsid w:val="00C47ED5"/>
    <w:rsid w:val="00C50C93"/>
    <w:rsid w:val="00C50F9F"/>
    <w:rsid w:val="00C517BD"/>
    <w:rsid w:val="00C51E64"/>
    <w:rsid w:val="00C5294D"/>
    <w:rsid w:val="00C5339D"/>
    <w:rsid w:val="00C53B15"/>
    <w:rsid w:val="00C53CE8"/>
    <w:rsid w:val="00C54D75"/>
    <w:rsid w:val="00C54E52"/>
    <w:rsid w:val="00C55A89"/>
    <w:rsid w:val="00C55C5E"/>
    <w:rsid w:val="00C56281"/>
    <w:rsid w:val="00C56B76"/>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810"/>
    <w:rsid w:val="00C66903"/>
    <w:rsid w:val="00C66A4F"/>
    <w:rsid w:val="00C67590"/>
    <w:rsid w:val="00C67744"/>
    <w:rsid w:val="00C67CA2"/>
    <w:rsid w:val="00C67E54"/>
    <w:rsid w:val="00C70904"/>
    <w:rsid w:val="00C70A3C"/>
    <w:rsid w:val="00C70B63"/>
    <w:rsid w:val="00C70D75"/>
    <w:rsid w:val="00C717D0"/>
    <w:rsid w:val="00C7180E"/>
    <w:rsid w:val="00C71C2F"/>
    <w:rsid w:val="00C71C7D"/>
    <w:rsid w:val="00C71DAD"/>
    <w:rsid w:val="00C71DC7"/>
    <w:rsid w:val="00C71EB5"/>
    <w:rsid w:val="00C7211D"/>
    <w:rsid w:val="00C72463"/>
    <w:rsid w:val="00C7363B"/>
    <w:rsid w:val="00C73F55"/>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D6F"/>
    <w:rsid w:val="00C82E84"/>
    <w:rsid w:val="00C82FE6"/>
    <w:rsid w:val="00C83944"/>
    <w:rsid w:val="00C83CA3"/>
    <w:rsid w:val="00C840D3"/>
    <w:rsid w:val="00C847FD"/>
    <w:rsid w:val="00C84D54"/>
    <w:rsid w:val="00C84E01"/>
    <w:rsid w:val="00C84FE9"/>
    <w:rsid w:val="00C851F6"/>
    <w:rsid w:val="00C86526"/>
    <w:rsid w:val="00C865CA"/>
    <w:rsid w:val="00C867D3"/>
    <w:rsid w:val="00C86A80"/>
    <w:rsid w:val="00C87101"/>
    <w:rsid w:val="00C90204"/>
    <w:rsid w:val="00C905A7"/>
    <w:rsid w:val="00C905E9"/>
    <w:rsid w:val="00C911DB"/>
    <w:rsid w:val="00C919A7"/>
    <w:rsid w:val="00C91AB5"/>
    <w:rsid w:val="00C91EB3"/>
    <w:rsid w:val="00C92831"/>
    <w:rsid w:val="00C93D8E"/>
    <w:rsid w:val="00C94D2F"/>
    <w:rsid w:val="00C95073"/>
    <w:rsid w:val="00C95306"/>
    <w:rsid w:val="00C95668"/>
    <w:rsid w:val="00C962F9"/>
    <w:rsid w:val="00C96A11"/>
    <w:rsid w:val="00C97C41"/>
    <w:rsid w:val="00C97F29"/>
    <w:rsid w:val="00CA016E"/>
    <w:rsid w:val="00CA03A0"/>
    <w:rsid w:val="00CA1E8C"/>
    <w:rsid w:val="00CA2EDA"/>
    <w:rsid w:val="00CA39E7"/>
    <w:rsid w:val="00CA3AE1"/>
    <w:rsid w:val="00CA3EF1"/>
    <w:rsid w:val="00CA4EAD"/>
    <w:rsid w:val="00CA4FF9"/>
    <w:rsid w:val="00CA50B4"/>
    <w:rsid w:val="00CA515E"/>
    <w:rsid w:val="00CA552C"/>
    <w:rsid w:val="00CA58AA"/>
    <w:rsid w:val="00CA6279"/>
    <w:rsid w:val="00CA6931"/>
    <w:rsid w:val="00CA6BB1"/>
    <w:rsid w:val="00CA74DC"/>
    <w:rsid w:val="00CA76C9"/>
    <w:rsid w:val="00CA79A0"/>
    <w:rsid w:val="00CB05C3"/>
    <w:rsid w:val="00CB0BC3"/>
    <w:rsid w:val="00CB1274"/>
    <w:rsid w:val="00CB1411"/>
    <w:rsid w:val="00CB1B31"/>
    <w:rsid w:val="00CB1F14"/>
    <w:rsid w:val="00CB2212"/>
    <w:rsid w:val="00CB3011"/>
    <w:rsid w:val="00CB3B3E"/>
    <w:rsid w:val="00CB3BBA"/>
    <w:rsid w:val="00CB45AB"/>
    <w:rsid w:val="00CB479A"/>
    <w:rsid w:val="00CB495A"/>
    <w:rsid w:val="00CB4E6F"/>
    <w:rsid w:val="00CB56C5"/>
    <w:rsid w:val="00CB5740"/>
    <w:rsid w:val="00CB5F8F"/>
    <w:rsid w:val="00CC03D1"/>
    <w:rsid w:val="00CC04CD"/>
    <w:rsid w:val="00CC1BF8"/>
    <w:rsid w:val="00CC24A9"/>
    <w:rsid w:val="00CC25B1"/>
    <w:rsid w:val="00CC2F8F"/>
    <w:rsid w:val="00CC2F9E"/>
    <w:rsid w:val="00CC3295"/>
    <w:rsid w:val="00CC4332"/>
    <w:rsid w:val="00CC4594"/>
    <w:rsid w:val="00CC5719"/>
    <w:rsid w:val="00CC7C3F"/>
    <w:rsid w:val="00CD0698"/>
    <w:rsid w:val="00CD1BBA"/>
    <w:rsid w:val="00CD1C04"/>
    <w:rsid w:val="00CD226E"/>
    <w:rsid w:val="00CD29D5"/>
    <w:rsid w:val="00CD2FA5"/>
    <w:rsid w:val="00CD4413"/>
    <w:rsid w:val="00CD47D2"/>
    <w:rsid w:val="00CD4B0C"/>
    <w:rsid w:val="00CD4FA1"/>
    <w:rsid w:val="00CD52EB"/>
    <w:rsid w:val="00CD52FA"/>
    <w:rsid w:val="00CD563D"/>
    <w:rsid w:val="00CD5CB7"/>
    <w:rsid w:val="00CD5EDB"/>
    <w:rsid w:val="00CD6002"/>
    <w:rsid w:val="00CD654F"/>
    <w:rsid w:val="00CD673A"/>
    <w:rsid w:val="00CD70DB"/>
    <w:rsid w:val="00CD78F0"/>
    <w:rsid w:val="00CD7DC5"/>
    <w:rsid w:val="00CE1FEE"/>
    <w:rsid w:val="00CE240C"/>
    <w:rsid w:val="00CE2674"/>
    <w:rsid w:val="00CE2F53"/>
    <w:rsid w:val="00CE3C1C"/>
    <w:rsid w:val="00CE4F7D"/>
    <w:rsid w:val="00CE566C"/>
    <w:rsid w:val="00CE59AE"/>
    <w:rsid w:val="00CE5D83"/>
    <w:rsid w:val="00CE63C1"/>
    <w:rsid w:val="00CE66F1"/>
    <w:rsid w:val="00CE6727"/>
    <w:rsid w:val="00CE7016"/>
    <w:rsid w:val="00CE78EA"/>
    <w:rsid w:val="00CE79CD"/>
    <w:rsid w:val="00CF01E4"/>
    <w:rsid w:val="00CF0645"/>
    <w:rsid w:val="00CF0F4A"/>
    <w:rsid w:val="00CF1AE9"/>
    <w:rsid w:val="00CF26A0"/>
    <w:rsid w:val="00CF27BA"/>
    <w:rsid w:val="00CF3553"/>
    <w:rsid w:val="00CF5198"/>
    <w:rsid w:val="00CF5B60"/>
    <w:rsid w:val="00CF63F7"/>
    <w:rsid w:val="00CF69F6"/>
    <w:rsid w:val="00CF6ADB"/>
    <w:rsid w:val="00CF6B0A"/>
    <w:rsid w:val="00CF6DC3"/>
    <w:rsid w:val="00D0031F"/>
    <w:rsid w:val="00D017D5"/>
    <w:rsid w:val="00D01A92"/>
    <w:rsid w:val="00D02EE0"/>
    <w:rsid w:val="00D031B4"/>
    <w:rsid w:val="00D0363D"/>
    <w:rsid w:val="00D04263"/>
    <w:rsid w:val="00D043EE"/>
    <w:rsid w:val="00D05748"/>
    <w:rsid w:val="00D057DE"/>
    <w:rsid w:val="00D058BE"/>
    <w:rsid w:val="00D06446"/>
    <w:rsid w:val="00D06A5F"/>
    <w:rsid w:val="00D07727"/>
    <w:rsid w:val="00D07984"/>
    <w:rsid w:val="00D107E4"/>
    <w:rsid w:val="00D108AC"/>
    <w:rsid w:val="00D10A9C"/>
    <w:rsid w:val="00D123C3"/>
    <w:rsid w:val="00D1305D"/>
    <w:rsid w:val="00D1371E"/>
    <w:rsid w:val="00D13E61"/>
    <w:rsid w:val="00D155AE"/>
    <w:rsid w:val="00D165EB"/>
    <w:rsid w:val="00D16823"/>
    <w:rsid w:val="00D16AA4"/>
    <w:rsid w:val="00D16B69"/>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C5A"/>
    <w:rsid w:val="00D27D0C"/>
    <w:rsid w:val="00D27E5C"/>
    <w:rsid w:val="00D27EDE"/>
    <w:rsid w:val="00D3180D"/>
    <w:rsid w:val="00D3196F"/>
    <w:rsid w:val="00D31CA3"/>
    <w:rsid w:val="00D32D5A"/>
    <w:rsid w:val="00D32FB0"/>
    <w:rsid w:val="00D34979"/>
    <w:rsid w:val="00D34B57"/>
    <w:rsid w:val="00D34FB2"/>
    <w:rsid w:val="00D35C47"/>
    <w:rsid w:val="00D35E91"/>
    <w:rsid w:val="00D365C7"/>
    <w:rsid w:val="00D36FB4"/>
    <w:rsid w:val="00D37030"/>
    <w:rsid w:val="00D3720C"/>
    <w:rsid w:val="00D37525"/>
    <w:rsid w:val="00D40053"/>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DBD"/>
    <w:rsid w:val="00D55005"/>
    <w:rsid w:val="00D55C28"/>
    <w:rsid w:val="00D60748"/>
    <w:rsid w:val="00D61585"/>
    <w:rsid w:val="00D6187F"/>
    <w:rsid w:val="00D61FD0"/>
    <w:rsid w:val="00D6380D"/>
    <w:rsid w:val="00D63D53"/>
    <w:rsid w:val="00D63E9B"/>
    <w:rsid w:val="00D63F87"/>
    <w:rsid w:val="00D6415C"/>
    <w:rsid w:val="00D6604A"/>
    <w:rsid w:val="00D668DB"/>
    <w:rsid w:val="00D66D41"/>
    <w:rsid w:val="00D707D6"/>
    <w:rsid w:val="00D70AB4"/>
    <w:rsid w:val="00D70B6B"/>
    <w:rsid w:val="00D70C9A"/>
    <w:rsid w:val="00D7137C"/>
    <w:rsid w:val="00D71BC7"/>
    <w:rsid w:val="00D7202B"/>
    <w:rsid w:val="00D7238F"/>
    <w:rsid w:val="00D72680"/>
    <w:rsid w:val="00D72849"/>
    <w:rsid w:val="00D73A3F"/>
    <w:rsid w:val="00D73EAB"/>
    <w:rsid w:val="00D73FA7"/>
    <w:rsid w:val="00D7448A"/>
    <w:rsid w:val="00D74DDA"/>
    <w:rsid w:val="00D74E31"/>
    <w:rsid w:val="00D75ADB"/>
    <w:rsid w:val="00D75AE1"/>
    <w:rsid w:val="00D75FD0"/>
    <w:rsid w:val="00D764BD"/>
    <w:rsid w:val="00D77912"/>
    <w:rsid w:val="00D77C4F"/>
    <w:rsid w:val="00D77FC2"/>
    <w:rsid w:val="00D80593"/>
    <w:rsid w:val="00D81694"/>
    <w:rsid w:val="00D81CCD"/>
    <w:rsid w:val="00D825D2"/>
    <w:rsid w:val="00D82C7D"/>
    <w:rsid w:val="00D8478A"/>
    <w:rsid w:val="00D859B8"/>
    <w:rsid w:val="00D85B05"/>
    <w:rsid w:val="00D86720"/>
    <w:rsid w:val="00D86C05"/>
    <w:rsid w:val="00D86FA9"/>
    <w:rsid w:val="00D87316"/>
    <w:rsid w:val="00D8733B"/>
    <w:rsid w:val="00D876E6"/>
    <w:rsid w:val="00D9082A"/>
    <w:rsid w:val="00D91184"/>
    <w:rsid w:val="00D91473"/>
    <w:rsid w:val="00D915BC"/>
    <w:rsid w:val="00D91766"/>
    <w:rsid w:val="00D919FB"/>
    <w:rsid w:val="00D91E70"/>
    <w:rsid w:val="00D9232C"/>
    <w:rsid w:val="00D92D18"/>
    <w:rsid w:val="00D9300E"/>
    <w:rsid w:val="00D9348B"/>
    <w:rsid w:val="00D935C3"/>
    <w:rsid w:val="00D9379E"/>
    <w:rsid w:val="00D9390D"/>
    <w:rsid w:val="00D93E81"/>
    <w:rsid w:val="00D9409A"/>
    <w:rsid w:val="00D94340"/>
    <w:rsid w:val="00D9464B"/>
    <w:rsid w:val="00D95636"/>
    <w:rsid w:val="00D960F4"/>
    <w:rsid w:val="00D96FB7"/>
    <w:rsid w:val="00DA02BE"/>
    <w:rsid w:val="00DA0604"/>
    <w:rsid w:val="00DA0D21"/>
    <w:rsid w:val="00DA1255"/>
    <w:rsid w:val="00DA19E3"/>
    <w:rsid w:val="00DA28A9"/>
    <w:rsid w:val="00DA2BD0"/>
    <w:rsid w:val="00DA3C04"/>
    <w:rsid w:val="00DA3E82"/>
    <w:rsid w:val="00DA44C3"/>
    <w:rsid w:val="00DA4D62"/>
    <w:rsid w:val="00DA5128"/>
    <w:rsid w:val="00DA668C"/>
    <w:rsid w:val="00DA698D"/>
    <w:rsid w:val="00DA6D51"/>
    <w:rsid w:val="00DA732B"/>
    <w:rsid w:val="00DA7CAC"/>
    <w:rsid w:val="00DB0EFB"/>
    <w:rsid w:val="00DB129F"/>
    <w:rsid w:val="00DB17C3"/>
    <w:rsid w:val="00DB1AFD"/>
    <w:rsid w:val="00DB1C9A"/>
    <w:rsid w:val="00DB23F5"/>
    <w:rsid w:val="00DB36BD"/>
    <w:rsid w:val="00DB4819"/>
    <w:rsid w:val="00DB48A5"/>
    <w:rsid w:val="00DB4C4F"/>
    <w:rsid w:val="00DB4E8D"/>
    <w:rsid w:val="00DB525B"/>
    <w:rsid w:val="00DB68E4"/>
    <w:rsid w:val="00DB6B6E"/>
    <w:rsid w:val="00DB6FF7"/>
    <w:rsid w:val="00DB78FB"/>
    <w:rsid w:val="00DB793C"/>
    <w:rsid w:val="00DC00F4"/>
    <w:rsid w:val="00DC049E"/>
    <w:rsid w:val="00DC0D9B"/>
    <w:rsid w:val="00DC1576"/>
    <w:rsid w:val="00DC1FF3"/>
    <w:rsid w:val="00DC2410"/>
    <w:rsid w:val="00DC2B93"/>
    <w:rsid w:val="00DC2D90"/>
    <w:rsid w:val="00DC3501"/>
    <w:rsid w:val="00DC364C"/>
    <w:rsid w:val="00DC37B6"/>
    <w:rsid w:val="00DC3CF8"/>
    <w:rsid w:val="00DC4179"/>
    <w:rsid w:val="00DC5191"/>
    <w:rsid w:val="00DC5308"/>
    <w:rsid w:val="00DC6079"/>
    <w:rsid w:val="00DC694E"/>
    <w:rsid w:val="00DC6B00"/>
    <w:rsid w:val="00DC6B73"/>
    <w:rsid w:val="00DC7964"/>
    <w:rsid w:val="00DC7D2A"/>
    <w:rsid w:val="00DD0564"/>
    <w:rsid w:val="00DD0994"/>
    <w:rsid w:val="00DD0BF4"/>
    <w:rsid w:val="00DD0F76"/>
    <w:rsid w:val="00DD10DC"/>
    <w:rsid w:val="00DD1A9F"/>
    <w:rsid w:val="00DD478F"/>
    <w:rsid w:val="00DD4878"/>
    <w:rsid w:val="00DD55D3"/>
    <w:rsid w:val="00DD695B"/>
    <w:rsid w:val="00DD71AF"/>
    <w:rsid w:val="00DD7268"/>
    <w:rsid w:val="00DD7479"/>
    <w:rsid w:val="00DE0634"/>
    <w:rsid w:val="00DE0905"/>
    <w:rsid w:val="00DE157F"/>
    <w:rsid w:val="00DE1DCE"/>
    <w:rsid w:val="00DE2229"/>
    <w:rsid w:val="00DE2434"/>
    <w:rsid w:val="00DE25CC"/>
    <w:rsid w:val="00DE2685"/>
    <w:rsid w:val="00DE3354"/>
    <w:rsid w:val="00DE5B12"/>
    <w:rsid w:val="00DE634F"/>
    <w:rsid w:val="00DE6368"/>
    <w:rsid w:val="00DE644E"/>
    <w:rsid w:val="00DE65DD"/>
    <w:rsid w:val="00DE73DD"/>
    <w:rsid w:val="00DE7EE4"/>
    <w:rsid w:val="00DF0F55"/>
    <w:rsid w:val="00DF1029"/>
    <w:rsid w:val="00DF1092"/>
    <w:rsid w:val="00DF115C"/>
    <w:rsid w:val="00DF15BB"/>
    <w:rsid w:val="00DF1770"/>
    <w:rsid w:val="00DF1A8E"/>
    <w:rsid w:val="00DF1B29"/>
    <w:rsid w:val="00DF25D6"/>
    <w:rsid w:val="00DF2713"/>
    <w:rsid w:val="00DF29B7"/>
    <w:rsid w:val="00DF2E6A"/>
    <w:rsid w:val="00DF34F5"/>
    <w:rsid w:val="00DF38C1"/>
    <w:rsid w:val="00DF3E31"/>
    <w:rsid w:val="00DF41F9"/>
    <w:rsid w:val="00DF4410"/>
    <w:rsid w:val="00DF49A3"/>
    <w:rsid w:val="00DF51B3"/>
    <w:rsid w:val="00DF5F0E"/>
    <w:rsid w:val="00DF6609"/>
    <w:rsid w:val="00DF663F"/>
    <w:rsid w:val="00DF7203"/>
    <w:rsid w:val="00DF72A7"/>
    <w:rsid w:val="00DF72D8"/>
    <w:rsid w:val="00DF7326"/>
    <w:rsid w:val="00DF7ACF"/>
    <w:rsid w:val="00DF7EEA"/>
    <w:rsid w:val="00DF7EFA"/>
    <w:rsid w:val="00E00EBF"/>
    <w:rsid w:val="00E013FF"/>
    <w:rsid w:val="00E02D65"/>
    <w:rsid w:val="00E03C45"/>
    <w:rsid w:val="00E05439"/>
    <w:rsid w:val="00E05DC0"/>
    <w:rsid w:val="00E072B4"/>
    <w:rsid w:val="00E07515"/>
    <w:rsid w:val="00E079D7"/>
    <w:rsid w:val="00E1001C"/>
    <w:rsid w:val="00E10A94"/>
    <w:rsid w:val="00E11A23"/>
    <w:rsid w:val="00E11CA2"/>
    <w:rsid w:val="00E12983"/>
    <w:rsid w:val="00E1401E"/>
    <w:rsid w:val="00E14B0D"/>
    <w:rsid w:val="00E14DA3"/>
    <w:rsid w:val="00E15596"/>
    <w:rsid w:val="00E15960"/>
    <w:rsid w:val="00E1611A"/>
    <w:rsid w:val="00E16C62"/>
    <w:rsid w:val="00E20081"/>
    <w:rsid w:val="00E2028F"/>
    <w:rsid w:val="00E214E5"/>
    <w:rsid w:val="00E22ACD"/>
    <w:rsid w:val="00E22E31"/>
    <w:rsid w:val="00E23234"/>
    <w:rsid w:val="00E23C30"/>
    <w:rsid w:val="00E23E8B"/>
    <w:rsid w:val="00E24197"/>
    <w:rsid w:val="00E245EE"/>
    <w:rsid w:val="00E2542F"/>
    <w:rsid w:val="00E25DF0"/>
    <w:rsid w:val="00E26201"/>
    <w:rsid w:val="00E26DC4"/>
    <w:rsid w:val="00E26F5A"/>
    <w:rsid w:val="00E27A41"/>
    <w:rsid w:val="00E302A9"/>
    <w:rsid w:val="00E30374"/>
    <w:rsid w:val="00E30C3F"/>
    <w:rsid w:val="00E31217"/>
    <w:rsid w:val="00E318BA"/>
    <w:rsid w:val="00E31C30"/>
    <w:rsid w:val="00E3236C"/>
    <w:rsid w:val="00E32992"/>
    <w:rsid w:val="00E32D54"/>
    <w:rsid w:val="00E32DCB"/>
    <w:rsid w:val="00E33BF3"/>
    <w:rsid w:val="00E345DC"/>
    <w:rsid w:val="00E348B0"/>
    <w:rsid w:val="00E35755"/>
    <w:rsid w:val="00E3677D"/>
    <w:rsid w:val="00E36EAF"/>
    <w:rsid w:val="00E36FA7"/>
    <w:rsid w:val="00E37686"/>
    <w:rsid w:val="00E37719"/>
    <w:rsid w:val="00E37826"/>
    <w:rsid w:val="00E37918"/>
    <w:rsid w:val="00E400D8"/>
    <w:rsid w:val="00E40AE7"/>
    <w:rsid w:val="00E41481"/>
    <w:rsid w:val="00E42213"/>
    <w:rsid w:val="00E42226"/>
    <w:rsid w:val="00E4265A"/>
    <w:rsid w:val="00E427F8"/>
    <w:rsid w:val="00E42A2F"/>
    <w:rsid w:val="00E43647"/>
    <w:rsid w:val="00E4442A"/>
    <w:rsid w:val="00E44DC7"/>
    <w:rsid w:val="00E45B94"/>
    <w:rsid w:val="00E46C05"/>
    <w:rsid w:val="00E474DB"/>
    <w:rsid w:val="00E47F3F"/>
    <w:rsid w:val="00E50E1F"/>
    <w:rsid w:val="00E52A6F"/>
    <w:rsid w:val="00E52FE3"/>
    <w:rsid w:val="00E536B9"/>
    <w:rsid w:val="00E53FFA"/>
    <w:rsid w:val="00E54028"/>
    <w:rsid w:val="00E541C3"/>
    <w:rsid w:val="00E5423D"/>
    <w:rsid w:val="00E5480D"/>
    <w:rsid w:val="00E54B79"/>
    <w:rsid w:val="00E551B3"/>
    <w:rsid w:val="00E55F06"/>
    <w:rsid w:val="00E575C5"/>
    <w:rsid w:val="00E57971"/>
    <w:rsid w:val="00E600B3"/>
    <w:rsid w:val="00E6036A"/>
    <w:rsid w:val="00E6137F"/>
    <w:rsid w:val="00E616D8"/>
    <w:rsid w:val="00E61875"/>
    <w:rsid w:val="00E62127"/>
    <w:rsid w:val="00E629F3"/>
    <w:rsid w:val="00E62F83"/>
    <w:rsid w:val="00E632EB"/>
    <w:rsid w:val="00E63610"/>
    <w:rsid w:val="00E63DDD"/>
    <w:rsid w:val="00E648C2"/>
    <w:rsid w:val="00E663A4"/>
    <w:rsid w:val="00E66FE5"/>
    <w:rsid w:val="00E673DF"/>
    <w:rsid w:val="00E67495"/>
    <w:rsid w:val="00E67966"/>
    <w:rsid w:val="00E67A5C"/>
    <w:rsid w:val="00E707E9"/>
    <w:rsid w:val="00E71EFC"/>
    <w:rsid w:val="00E7247B"/>
    <w:rsid w:val="00E73D9E"/>
    <w:rsid w:val="00E753F8"/>
    <w:rsid w:val="00E75AC3"/>
    <w:rsid w:val="00E7619E"/>
    <w:rsid w:val="00E771D1"/>
    <w:rsid w:val="00E772B0"/>
    <w:rsid w:val="00E772D1"/>
    <w:rsid w:val="00E80247"/>
    <w:rsid w:val="00E805E1"/>
    <w:rsid w:val="00E806EC"/>
    <w:rsid w:val="00E80F30"/>
    <w:rsid w:val="00E8237D"/>
    <w:rsid w:val="00E82FAF"/>
    <w:rsid w:val="00E833AF"/>
    <w:rsid w:val="00E8377C"/>
    <w:rsid w:val="00E84410"/>
    <w:rsid w:val="00E85122"/>
    <w:rsid w:val="00E8665D"/>
    <w:rsid w:val="00E8674D"/>
    <w:rsid w:val="00E86D56"/>
    <w:rsid w:val="00E904ED"/>
    <w:rsid w:val="00E90EFF"/>
    <w:rsid w:val="00E91A8E"/>
    <w:rsid w:val="00E92DEE"/>
    <w:rsid w:val="00E931BF"/>
    <w:rsid w:val="00E935EA"/>
    <w:rsid w:val="00E942D7"/>
    <w:rsid w:val="00E94402"/>
    <w:rsid w:val="00E94F84"/>
    <w:rsid w:val="00E952EB"/>
    <w:rsid w:val="00E95A44"/>
    <w:rsid w:val="00E96141"/>
    <w:rsid w:val="00E964F7"/>
    <w:rsid w:val="00E971FE"/>
    <w:rsid w:val="00EA00C1"/>
    <w:rsid w:val="00EA027E"/>
    <w:rsid w:val="00EA20E9"/>
    <w:rsid w:val="00EA254A"/>
    <w:rsid w:val="00EA264B"/>
    <w:rsid w:val="00EA2BCD"/>
    <w:rsid w:val="00EA304A"/>
    <w:rsid w:val="00EA3973"/>
    <w:rsid w:val="00EA3C3D"/>
    <w:rsid w:val="00EA439E"/>
    <w:rsid w:val="00EA4BC7"/>
    <w:rsid w:val="00EA5020"/>
    <w:rsid w:val="00EA6652"/>
    <w:rsid w:val="00EA6F25"/>
    <w:rsid w:val="00EA72DC"/>
    <w:rsid w:val="00EA7CB2"/>
    <w:rsid w:val="00EB0CEC"/>
    <w:rsid w:val="00EB2019"/>
    <w:rsid w:val="00EB2172"/>
    <w:rsid w:val="00EB22A0"/>
    <w:rsid w:val="00EB27E3"/>
    <w:rsid w:val="00EB2D36"/>
    <w:rsid w:val="00EB2DAA"/>
    <w:rsid w:val="00EB3A60"/>
    <w:rsid w:val="00EB4376"/>
    <w:rsid w:val="00EB43A5"/>
    <w:rsid w:val="00EB477A"/>
    <w:rsid w:val="00EB4AFF"/>
    <w:rsid w:val="00EB4EFA"/>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AAD"/>
    <w:rsid w:val="00EC463F"/>
    <w:rsid w:val="00EC4DBE"/>
    <w:rsid w:val="00EC4DDA"/>
    <w:rsid w:val="00EC571D"/>
    <w:rsid w:val="00EC5F0D"/>
    <w:rsid w:val="00EC62DB"/>
    <w:rsid w:val="00EC67BF"/>
    <w:rsid w:val="00EC684A"/>
    <w:rsid w:val="00EC6B95"/>
    <w:rsid w:val="00ED0562"/>
    <w:rsid w:val="00ED057F"/>
    <w:rsid w:val="00ED07FE"/>
    <w:rsid w:val="00ED0922"/>
    <w:rsid w:val="00ED0A6F"/>
    <w:rsid w:val="00ED2D7A"/>
    <w:rsid w:val="00ED32EE"/>
    <w:rsid w:val="00ED3436"/>
    <w:rsid w:val="00ED36E6"/>
    <w:rsid w:val="00ED3B9A"/>
    <w:rsid w:val="00ED3D9F"/>
    <w:rsid w:val="00ED47A5"/>
    <w:rsid w:val="00ED50D0"/>
    <w:rsid w:val="00ED5350"/>
    <w:rsid w:val="00ED5520"/>
    <w:rsid w:val="00ED5B8D"/>
    <w:rsid w:val="00ED5C3C"/>
    <w:rsid w:val="00ED765A"/>
    <w:rsid w:val="00ED7C4A"/>
    <w:rsid w:val="00EE0140"/>
    <w:rsid w:val="00EE0F08"/>
    <w:rsid w:val="00EE122A"/>
    <w:rsid w:val="00EE2589"/>
    <w:rsid w:val="00EE2ACA"/>
    <w:rsid w:val="00EE2D76"/>
    <w:rsid w:val="00EE2D8D"/>
    <w:rsid w:val="00EE3151"/>
    <w:rsid w:val="00EE412F"/>
    <w:rsid w:val="00EE506B"/>
    <w:rsid w:val="00EE5740"/>
    <w:rsid w:val="00EE5781"/>
    <w:rsid w:val="00EE6DC7"/>
    <w:rsid w:val="00EE6E5F"/>
    <w:rsid w:val="00EE6EA3"/>
    <w:rsid w:val="00EE774C"/>
    <w:rsid w:val="00EE79D4"/>
    <w:rsid w:val="00EE7A98"/>
    <w:rsid w:val="00EE7D12"/>
    <w:rsid w:val="00EF008D"/>
    <w:rsid w:val="00EF147C"/>
    <w:rsid w:val="00EF1E97"/>
    <w:rsid w:val="00EF2339"/>
    <w:rsid w:val="00EF267F"/>
    <w:rsid w:val="00EF270C"/>
    <w:rsid w:val="00EF2E16"/>
    <w:rsid w:val="00EF2EA2"/>
    <w:rsid w:val="00EF2FC8"/>
    <w:rsid w:val="00EF3067"/>
    <w:rsid w:val="00EF333A"/>
    <w:rsid w:val="00EF37AB"/>
    <w:rsid w:val="00EF45C6"/>
    <w:rsid w:val="00EF4C5E"/>
    <w:rsid w:val="00EF5F89"/>
    <w:rsid w:val="00EF6327"/>
    <w:rsid w:val="00EF66F2"/>
    <w:rsid w:val="00EF66FB"/>
    <w:rsid w:val="00EF6B45"/>
    <w:rsid w:val="00EF6DD8"/>
    <w:rsid w:val="00EF7330"/>
    <w:rsid w:val="00EF772B"/>
    <w:rsid w:val="00EF7931"/>
    <w:rsid w:val="00F0011E"/>
    <w:rsid w:val="00F003CF"/>
    <w:rsid w:val="00F02BD8"/>
    <w:rsid w:val="00F02D8A"/>
    <w:rsid w:val="00F02ED5"/>
    <w:rsid w:val="00F030C0"/>
    <w:rsid w:val="00F03151"/>
    <w:rsid w:val="00F0365A"/>
    <w:rsid w:val="00F0367D"/>
    <w:rsid w:val="00F036CF"/>
    <w:rsid w:val="00F03CD4"/>
    <w:rsid w:val="00F04706"/>
    <w:rsid w:val="00F04C39"/>
    <w:rsid w:val="00F05239"/>
    <w:rsid w:val="00F0558B"/>
    <w:rsid w:val="00F06540"/>
    <w:rsid w:val="00F06CD4"/>
    <w:rsid w:val="00F06FDD"/>
    <w:rsid w:val="00F07C38"/>
    <w:rsid w:val="00F07C4B"/>
    <w:rsid w:val="00F07CE4"/>
    <w:rsid w:val="00F11539"/>
    <w:rsid w:val="00F126A6"/>
    <w:rsid w:val="00F12D5A"/>
    <w:rsid w:val="00F13436"/>
    <w:rsid w:val="00F1454F"/>
    <w:rsid w:val="00F14897"/>
    <w:rsid w:val="00F15377"/>
    <w:rsid w:val="00F15F0B"/>
    <w:rsid w:val="00F16EDA"/>
    <w:rsid w:val="00F173E3"/>
    <w:rsid w:val="00F203EA"/>
    <w:rsid w:val="00F20796"/>
    <w:rsid w:val="00F20CE7"/>
    <w:rsid w:val="00F20E04"/>
    <w:rsid w:val="00F228FF"/>
    <w:rsid w:val="00F233F3"/>
    <w:rsid w:val="00F23604"/>
    <w:rsid w:val="00F2385B"/>
    <w:rsid w:val="00F23927"/>
    <w:rsid w:val="00F23D29"/>
    <w:rsid w:val="00F24013"/>
    <w:rsid w:val="00F25931"/>
    <w:rsid w:val="00F25B11"/>
    <w:rsid w:val="00F25C3B"/>
    <w:rsid w:val="00F2612A"/>
    <w:rsid w:val="00F2687A"/>
    <w:rsid w:val="00F27AF9"/>
    <w:rsid w:val="00F27C71"/>
    <w:rsid w:val="00F3077F"/>
    <w:rsid w:val="00F30A4D"/>
    <w:rsid w:val="00F31BEE"/>
    <w:rsid w:val="00F31E55"/>
    <w:rsid w:val="00F3207C"/>
    <w:rsid w:val="00F330DF"/>
    <w:rsid w:val="00F3314D"/>
    <w:rsid w:val="00F33C7F"/>
    <w:rsid w:val="00F3415C"/>
    <w:rsid w:val="00F3474C"/>
    <w:rsid w:val="00F34ABA"/>
    <w:rsid w:val="00F34D4C"/>
    <w:rsid w:val="00F3588E"/>
    <w:rsid w:val="00F363D0"/>
    <w:rsid w:val="00F372E7"/>
    <w:rsid w:val="00F37C9E"/>
    <w:rsid w:val="00F37F2E"/>
    <w:rsid w:val="00F4055D"/>
    <w:rsid w:val="00F4097B"/>
    <w:rsid w:val="00F40CE6"/>
    <w:rsid w:val="00F410F7"/>
    <w:rsid w:val="00F42A18"/>
    <w:rsid w:val="00F42F77"/>
    <w:rsid w:val="00F43341"/>
    <w:rsid w:val="00F43686"/>
    <w:rsid w:val="00F44FE3"/>
    <w:rsid w:val="00F45A45"/>
    <w:rsid w:val="00F46243"/>
    <w:rsid w:val="00F462D7"/>
    <w:rsid w:val="00F46356"/>
    <w:rsid w:val="00F471EF"/>
    <w:rsid w:val="00F47649"/>
    <w:rsid w:val="00F5001A"/>
    <w:rsid w:val="00F514E4"/>
    <w:rsid w:val="00F51977"/>
    <w:rsid w:val="00F51C9D"/>
    <w:rsid w:val="00F51CA6"/>
    <w:rsid w:val="00F52390"/>
    <w:rsid w:val="00F527FD"/>
    <w:rsid w:val="00F52A2F"/>
    <w:rsid w:val="00F52C8A"/>
    <w:rsid w:val="00F53F06"/>
    <w:rsid w:val="00F54906"/>
    <w:rsid w:val="00F5546E"/>
    <w:rsid w:val="00F567DB"/>
    <w:rsid w:val="00F5694D"/>
    <w:rsid w:val="00F56D1B"/>
    <w:rsid w:val="00F56E7E"/>
    <w:rsid w:val="00F56F29"/>
    <w:rsid w:val="00F57125"/>
    <w:rsid w:val="00F57CF7"/>
    <w:rsid w:val="00F57D93"/>
    <w:rsid w:val="00F60325"/>
    <w:rsid w:val="00F6071E"/>
    <w:rsid w:val="00F60A63"/>
    <w:rsid w:val="00F60E82"/>
    <w:rsid w:val="00F60EBD"/>
    <w:rsid w:val="00F61568"/>
    <w:rsid w:val="00F6191C"/>
    <w:rsid w:val="00F62762"/>
    <w:rsid w:val="00F63282"/>
    <w:rsid w:val="00F63BAC"/>
    <w:rsid w:val="00F64841"/>
    <w:rsid w:val="00F64F5F"/>
    <w:rsid w:val="00F65F2E"/>
    <w:rsid w:val="00F669AD"/>
    <w:rsid w:val="00F675A3"/>
    <w:rsid w:val="00F70735"/>
    <w:rsid w:val="00F70870"/>
    <w:rsid w:val="00F71323"/>
    <w:rsid w:val="00F71809"/>
    <w:rsid w:val="00F71A3B"/>
    <w:rsid w:val="00F71D08"/>
    <w:rsid w:val="00F725AF"/>
    <w:rsid w:val="00F726C0"/>
    <w:rsid w:val="00F7298B"/>
    <w:rsid w:val="00F72D3D"/>
    <w:rsid w:val="00F73B1B"/>
    <w:rsid w:val="00F744E9"/>
    <w:rsid w:val="00F74D10"/>
    <w:rsid w:val="00F74F87"/>
    <w:rsid w:val="00F75685"/>
    <w:rsid w:val="00F76D13"/>
    <w:rsid w:val="00F772DF"/>
    <w:rsid w:val="00F774B4"/>
    <w:rsid w:val="00F77C0F"/>
    <w:rsid w:val="00F80C38"/>
    <w:rsid w:val="00F81225"/>
    <w:rsid w:val="00F8124B"/>
    <w:rsid w:val="00F82982"/>
    <w:rsid w:val="00F83A36"/>
    <w:rsid w:val="00F83C83"/>
    <w:rsid w:val="00F84B32"/>
    <w:rsid w:val="00F85281"/>
    <w:rsid w:val="00F85751"/>
    <w:rsid w:val="00F85C5C"/>
    <w:rsid w:val="00F85DE5"/>
    <w:rsid w:val="00F860B5"/>
    <w:rsid w:val="00F86402"/>
    <w:rsid w:val="00F86809"/>
    <w:rsid w:val="00F86D01"/>
    <w:rsid w:val="00F87EF0"/>
    <w:rsid w:val="00F900C2"/>
    <w:rsid w:val="00F9022C"/>
    <w:rsid w:val="00F90880"/>
    <w:rsid w:val="00F90B9B"/>
    <w:rsid w:val="00F90D77"/>
    <w:rsid w:val="00F90F6E"/>
    <w:rsid w:val="00F911AA"/>
    <w:rsid w:val="00F91B5E"/>
    <w:rsid w:val="00F9234C"/>
    <w:rsid w:val="00F92C13"/>
    <w:rsid w:val="00F935FF"/>
    <w:rsid w:val="00F93F49"/>
    <w:rsid w:val="00F94D01"/>
    <w:rsid w:val="00F9547C"/>
    <w:rsid w:val="00F955A1"/>
    <w:rsid w:val="00F95D42"/>
    <w:rsid w:val="00F96238"/>
    <w:rsid w:val="00F96846"/>
    <w:rsid w:val="00F96E8F"/>
    <w:rsid w:val="00F96EE0"/>
    <w:rsid w:val="00F971A6"/>
    <w:rsid w:val="00F9754E"/>
    <w:rsid w:val="00F97C91"/>
    <w:rsid w:val="00F97E4F"/>
    <w:rsid w:val="00FA0543"/>
    <w:rsid w:val="00FA055C"/>
    <w:rsid w:val="00FA084E"/>
    <w:rsid w:val="00FA089A"/>
    <w:rsid w:val="00FA0A32"/>
    <w:rsid w:val="00FA1939"/>
    <w:rsid w:val="00FA1CAD"/>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ACD"/>
    <w:rsid w:val="00FA6B4B"/>
    <w:rsid w:val="00FA7FB7"/>
    <w:rsid w:val="00FB0647"/>
    <w:rsid w:val="00FB0772"/>
    <w:rsid w:val="00FB08C0"/>
    <w:rsid w:val="00FB11DD"/>
    <w:rsid w:val="00FB33AF"/>
    <w:rsid w:val="00FB3931"/>
    <w:rsid w:val="00FB3DCB"/>
    <w:rsid w:val="00FB4081"/>
    <w:rsid w:val="00FB4D40"/>
    <w:rsid w:val="00FB4D76"/>
    <w:rsid w:val="00FB545E"/>
    <w:rsid w:val="00FB5BDD"/>
    <w:rsid w:val="00FB5FB5"/>
    <w:rsid w:val="00FB623B"/>
    <w:rsid w:val="00FB7015"/>
    <w:rsid w:val="00FB7273"/>
    <w:rsid w:val="00FB72E2"/>
    <w:rsid w:val="00FC0792"/>
    <w:rsid w:val="00FC093E"/>
    <w:rsid w:val="00FC0D31"/>
    <w:rsid w:val="00FC12E0"/>
    <w:rsid w:val="00FC143D"/>
    <w:rsid w:val="00FC208D"/>
    <w:rsid w:val="00FC2CB0"/>
    <w:rsid w:val="00FC2DD5"/>
    <w:rsid w:val="00FC376F"/>
    <w:rsid w:val="00FC3F80"/>
    <w:rsid w:val="00FC4B9F"/>
    <w:rsid w:val="00FC5788"/>
    <w:rsid w:val="00FC656A"/>
    <w:rsid w:val="00FC698C"/>
    <w:rsid w:val="00FC6FF9"/>
    <w:rsid w:val="00FC79A3"/>
    <w:rsid w:val="00FC7C1B"/>
    <w:rsid w:val="00FD0F67"/>
    <w:rsid w:val="00FD0FA8"/>
    <w:rsid w:val="00FD1267"/>
    <w:rsid w:val="00FD2016"/>
    <w:rsid w:val="00FD32E9"/>
    <w:rsid w:val="00FD33C4"/>
    <w:rsid w:val="00FD3409"/>
    <w:rsid w:val="00FD382F"/>
    <w:rsid w:val="00FD40E6"/>
    <w:rsid w:val="00FD48C5"/>
    <w:rsid w:val="00FD5040"/>
    <w:rsid w:val="00FD52E5"/>
    <w:rsid w:val="00FD56A7"/>
    <w:rsid w:val="00FD6F05"/>
    <w:rsid w:val="00FE0A2E"/>
    <w:rsid w:val="00FE17D4"/>
    <w:rsid w:val="00FE28FD"/>
    <w:rsid w:val="00FE2EE5"/>
    <w:rsid w:val="00FE332A"/>
    <w:rsid w:val="00FE403A"/>
    <w:rsid w:val="00FE43C3"/>
    <w:rsid w:val="00FE4804"/>
    <w:rsid w:val="00FE5182"/>
    <w:rsid w:val="00FE51AA"/>
    <w:rsid w:val="00FE552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MS Mincho" w:hAnsi="New York"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paragraph" w:styleId="TOC2">
    <w:name w:val="toc 2"/>
    <w:basedOn w:val="Normal"/>
    <w:next w:val="Normal"/>
    <w:rsid w:val="0048055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MS Mincho" w:hAnsi="New York"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paragraph" w:styleId="TOC2">
    <w:name w:val="toc 2"/>
    <w:basedOn w:val="Normal"/>
    <w:next w:val="Normal"/>
    <w:rsid w:val="0048055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627979900">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4.emf"/><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18.emf"/><Relationship Id="rId50" Type="http://schemas.openxmlformats.org/officeDocument/2006/relationships/oleObject" Target="embeddings/Microsoft_Excel_97-2003_Worksheet19.xls"/><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oleObject" Target="embeddings/Microsoft_Excel_97-2003_Worksheet28.xls"/><Relationship Id="rId76" Type="http://schemas.openxmlformats.org/officeDocument/2006/relationships/oleObject" Target="embeddings/Microsoft_Excel_97-2003_Worksheet32.xls"/><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header" Target="header1.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footer" Target="footer2.xml"/><Relationship Id="rId37" Type="http://schemas.openxmlformats.org/officeDocument/2006/relationships/image" Target="media/image13.emf"/><Relationship Id="rId40" Type="http://schemas.openxmlformats.org/officeDocument/2006/relationships/oleObject" Target="embeddings/Microsoft_Excel_97-2003_Worksheet14.xls"/><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Microsoft_Excel_97-2003_Worksheet23.xls"/><Relationship Id="rId66" Type="http://schemas.openxmlformats.org/officeDocument/2006/relationships/oleObject" Target="embeddings/Microsoft_Excel_97-2003_Worksheet27.xls"/><Relationship Id="rId74" Type="http://schemas.openxmlformats.org/officeDocument/2006/relationships/oleObject" Target="embeddings/Microsoft_Excel_97-2003_Worksheet31.xls"/><Relationship Id="rId79" Type="http://schemas.openxmlformats.org/officeDocument/2006/relationships/image" Target="media/image34.emf"/><Relationship Id="rId5" Type="http://schemas.openxmlformats.org/officeDocument/2006/relationships/settings" Target="settings.xml"/><Relationship Id="rId61" Type="http://schemas.openxmlformats.org/officeDocument/2006/relationships/image" Target="media/image25.emf"/><Relationship Id="rId82" Type="http://schemas.openxmlformats.org/officeDocument/2006/relationships/oleObject" Target="embeddings/Microsoft_Excel_97-2003_Worksheet35.xls"/><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header" Target="header2.xml"/><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Excel_97-2003_Worksheet18.xls"/><Relationship Id="rId56" Type="http://schemas.openxmlformats.org/officeDocument/2006/relationships/oleObject" Target="embeddings/Microsoft_Excel_97-2003_Worksheet22.xls"/><Relationship Id="rId64" Type="http://schemas.openxmlformats.org/officeDocument/2006/relationships/oleObject" Target="embeddings/Microsoft_Excel_97-2003_Worksheet26.xls"/><Relationship Id="rId69" Type="http://schemas.openxmlformats.org/officeDocument/2006/relationships/image" Target="media/image29.emf"/><Relationship Id="rId77"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oleObject" Target="embeddings/Microsoft_Excel_97-2003_Worksheet30.xls"/><Relationship Id="rId80" Type="http://schemas.openxmlformats.org/officeDocument/2006/relationships/oleObject" Target="embeddings/Microsoft_Excel_97-2003_Worksheet34.xls"/><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1.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oleObject" Target="embeddings/Microsoft_Excel_97-2003_Worksheet6.xls"/><Relationship Id="rId41" Type="http://schemas.openxmlformats.org/officeDocument/2006/relationships/image" Target="media/image15.emf"/><Relationship Id="rId54" Type="http://schemas.openxmlformats.org/officeDocument/2006/relationships/oleObject" Target="embeddings/Microsoft_Excel_97-2003_Worksheet21.xls"/><Relationship Id="rId62" Type="http://schemas.openxmlformats.org/officeDocument/2006/relationships/oleObject" Target="embeddings/Microsoft_Excel_97-2003_Worksheet25.xls"/><Relationship Id="rId70" Type="http://schemas.openxmlformats.org/officeDocument/2006/relationships/oleObject" Target="embeddings/Microsoft_Excel_97-2003_Worksheet29.xls"/><Relationship Id="rId75" Type="http://schemas.openxmlformats.org/officeDocument/2006/relationships/image" Target="media/image32.emf"/><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2.xls"/><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oleObject" Target="embeddings/Microsoft_Excel_97-2003_Worksheet1.xls"/><Relationship Id="rId31" Type="http://schemas.openxmlformats.org/officeDocument/2006/relationships/footer" Target="footer1.xml"/><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4.xls"/><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33.xls"/><Relationship Id="rId81"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8BA20-EB05-4205-8FE1-AFDED933C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39</Pages>
  <Words>6482</Words>
  <Characters>36342</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admin</cp:lastModifiedBy>
  <cp:revision>167</cp:revision>
  <cp:lastPrinted>2019-02-23T13:39:00Z</cp:lastPrinted>
  <dcterms:created xsi:type="dcterms:W3CDTF">2019-02-19T07:19:00Z</dcterms:created>
  <dcterms:modified xsi:type="dcterms:W3CDTF">2019-02-23T14:30:00Z</dcterms:modified>
</cp:coreProperties>
</file>