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27BA" w:rsidRDefault="005727BA">
      <w:bookmarkStart w:id="0" w:name="_GoBack"/>
      <w:bookmarkEnd w:id="0"/>
    </w:p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D8112C" w:rsidRPr="00963573" w:rsidTr="00963573">
        <w:trPr>
          <w:trHeight w:val="2865"/>
        </w:trPr>
        <w:tc>
          <w:tcPr>
            <w:tcW w:w="2268" w:type="dxa"/>
            <w:shd w:val="clear" w:color="auto" w:fill="auto"/>
          </w:tcPr>
          <w:p w:rsidR="00D8112C" w:rsidRPr="00963573" w:rsidRDefault="00D8112C" w:rsidP="00480F7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:rsidR="00D8112C" w:rsidRPr="00963573" w:rsidRDefault="00D8112C" w:rsidP="00CA6621">
            <w:pPr>
              <w:ind w:left="12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เอ็มเค เรสโตรองต์ กรุ๊ป จำกัด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(มหาชน)</w:t>
            </w:r>
            <w:r w:rsidR="00CA6621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CA66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บริษัทย่อย</w:t>
            </w:r>
            <w:r w:rsidRPr="00963573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</w:p>
          <w:p w:rsidR="00D8112C" w:rsidRPr="00963573" w:rsidRDefault="00D8112C" w:rsidP="00963573">
            <w:pPr>
              <w:ind w:left="12" w:right="-45"/>
              <w:rPr>
                <w:rFonts w:ascii="Angsana New" w:hAnsi="Angsana New"/>
                <w:sz w:val="32"/>
                <w:szCs w:val="32"/>
              </w:rPr>
            </w:pPr>
            <w:r w:rsidRPr="00963573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:rsidR="00D8112C" w:rsidRPr="00963573" w:rsidRDefault="00BE3578" w:rsidP="00963573">
            <w:pPr>
              <w:ind w:left="14"/>
              <w:rPr>
                <w:rFonts w:ascii="Angsana New" w:hAnsi="Angsana New"/>
                <w:color w:val="7F7E82"/>
                <w:sz w:val="28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A30E43">
              <w:rPr>
                <w:rFonts w:ascii="Angsana New" w:hAnsi="Angsana New"/>
                <w:color w:val="7F7E82"/>
                <w:sz w:val="36"/>
                <w:szCs w:val="36"/>
              </w:rPr>
              <w:t>2561</w:t>
            </w:r>
          </w:p>
        </w:tc>
      </w:tr>
    </w:tbl>
    <w:p w:rsidR="00D8112C" w:rsidRPr="00D8112C" w:rsidRDefault="00D8112C" w:rsidP="00D8112C">
      <w:pPr>
        <w:rPr>
          <w:rFonts w:ascii="Angsana New" w:hAnsi="Angsana New"/>
        </w:rPr>
        <w:sectPr w:rsidR="00D8112C" w:rsidRPr="00D8112C" w:rsidSect="00D8112C">
          <w:type w:val="nextColumn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:rsidR="00D8112C" w:rsidRPr="00D8112C" w:rsidRDefault="00D8112C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:rsidR="00F545DD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D8112C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:rsidR="006A1D21" w:rsidRPr="00D8112C" w:rsidRDefault="00F545DD" w:rsidP="006A1D21">
      <w:pPr>
        <w:ind w:right="-43"/>
        <w:jc w:val="thaiDistribute"/>
        <w:outlineLvl w:val="0"/>
        <w:rPr>
          <w:rFonts w:ascii="Angsana New" w:hAnsi="Angsana New"/>
          <w:sz w:val="32"/>
          <w:szCs w:val="32"/>
        </w:rPr>
      </w:pPr>
      <w:r w:rsidRPr="00D8112C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AA4126" w:rsidRPr="00D8112C">
        <w:rPr>
          <w:rFonts w:ascii="Angsana New" w:hAnsi="Angsana New"/>
          <w:sz w:val="32"/>
          <w:szCs w:val="32"/>
          <w:cs/>
        </w:rPr>
        <w:t>บริษัท เอ็มเค เรสโตรองต์ กรุ๊ป จำกัด (มหาชน)</w:t>
      </w:r>
      <w:r w:rsidR="006A1D21" w:rsidRPr="00D8112C">
        <w:rPr>
          <w:rFonts w:ascii="Angsana New" w:hAnsi="Angsana New"/>
          <w:sz w:val="32"/>
          <w:szCs w:val="32"/>
        </w:rPr>
        <w:t xml:space="preserve"> </w:t>
      </w:r>
    </w:p>
    <w:p w:rsidR="00A93CB1" w:rsidRPr="00096689" w:rsidRDefault="00A93CB1" w:rsidP="00A93CB1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ข้าพเจ้าได้ตรวจสอบงบการเงิน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ของบริษัท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(</w:t>
      </w:r>
      <w:r>
        <w:rPr>
          <w:rFonts w:ascii="Angsana New" w:eastAsiaTheme="minorHAnsi" w:hAnsi="Angsana New"/>
          <w:spacing w:val="6"/>
          <w:sz w:val="32"/>
          <w:szCs w:val="32"/>
        </w:rPr>
        <w:t>“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กลุ่มบริษัท</w:t>
      </w:r>
      <w:r>
        <w:rPr>
          <w:rFonts w:ascii="Angsana New" w:eastAsiaTheme="minorHAnsi" w:hAnsi="Angsana New"/>
          <w:spacing w:val="6"/>
          <w:sz w:val="32"/>
          <w:szCs w:val="32"/>
        </w:rPr>
        <w:t>”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)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A30E43">
        <w:rPr>
          <w:rFonts w:ascii="Angsana New" w:eastAsiaTheme="minorHAnsi" w:hAnsi="Angsana New"/>
          <w:spacing w:val="6"/>
          <w:sz w:val="32"/>
          <w:szCs w:val="32"/>
        </w:rPr>
        <w:t>2561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งบกำไรขาดทุน</w:t>
      </w:r>
      <w:r>
        <w:rPr>
          <w:rFonts w:ascii="Angsana New" w:eastAsiaTheme="minorHAnsi" w:hAnsi="Angsana New" w:hint="cs"/>
          <w:spacing w:val="6"/>
          <w:sz w:val="32"/>
          <w:szCs w:val="32"/>
          <w:cs/>
        </w:rPr>
        <w:t>รวม งบกำไรขาดทุน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เบ็ดเสร็จ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รวม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งบแสดงการเปลี่ยนแปลงส่วนของผู้ถือหุ้น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และงบกระแสเงินสด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รวม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สำหรับปีสิ้นสุดวันเดียวกัน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และหมายเหตุประกอบงบการเงินรวม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รวมถึงหมายเหตุสรุปนโยบายการบัญชีที่สำคัญ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ด้วยเช่นกัน</w:t>
      </w:r>
    </w:p>
    <w:p w:rsidR="00A93CB1" w:rsidRPr="00E47F75" w:rsidRDefault="00A93CB1" w:rsidP="00A93CB1">
      <w:pPr>
        <w:spacing w:before="120" w:after="120"/>
        <w:rPr>
          <w:rFonts w:ascii="Angsana New" w:eastAsiaTheme="minorHAnsi" w:hAnsi="Angsana New"/>
          <w:spacing w:val="6"/>
          <w:sz w:val="32"/>
          <w:szCs w:val="32"/>
          <w:cs/>
        </w:rPr>
      </w:pP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830026" w:rsidRPr="00830026">
        <w:rPr>
          <w:rFonts w:ascii="Angsana New" w:eastAsiaTheme="minorHAnsi" w:hAnsi="Angsana New"/>
          <w:spacing w:val="6"/>
          <w:sz w:val="32"/>
          <w:szCs w:val="32"/>
        </w:rPr>
        <w:t>31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 ธันวาคม </w:t>
      </w:r>
      <w:r w:rsidR="00A30E43">
        <w:rPr>
          <w:rFonts w:ascii="Angsana New" w:eastAsiaTheme="minorHAnsi" w:hAnsi="Angsana New"/>
          <w:spacing w:val="6"/>
          <w:sz w:val="32"/>
          <w:szCs w:val="32"/>
        </w:rPr>
        <w:t>2561</w:t>
      </w:r>
      <w:r w:rsidRPr="00E47F75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>ผลการดำเนินงานและ</w:t>
      </w:r>
      <w:r w:rsidRPr="00BE1008">
        <w:rPr>
          <w:rFonts w:ascii="Angsana New" w:eastAsiaTheme="minorHAnsi" w:hAnsi="Angsana New"/>
          <w:sz w:val="32"/>
          <w:szCs w:val="32"/>
          <w:cs/>
        </w:rPr>
        <w:t xml:space="preserve">กระแสเงินสดสำหรับปีสิ้นสุดวันเดียวกันของบริษัท เอ็มเค เรสโตรองต์ กรุ๊ป จำกัด (มหาชน) </w:t>
      </w:r>
      <w:r w:rsidRPr="00BE1008">
        <w:rPr>
          <w:rFonts w:ascii="Angsana New" w:eastAsiaTheme="minorHAnsi" w:hAnsi="Angsana New" w:hint="cs"/>
          <w:sz w:val="32"/>
          <w:szCs w:val="32"/>
          <w:cs/>
        </w:rPr>
        <w:t>และบริษัทย่อย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 xml:space="preserve"> </w:t>
      </w:r>
      <w:r w:rsidR="00BE1008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และเฉพาะของ</w:t>
      </w:r>
      <w:r w:rsidRPr="00A173C6">
        <w:rPr>
          <w:rFonts w:ascii="Angsana New" w:eastAsiaTheme="minorHAnsi" w:hAnsi="Angsana New"/>
          <w:spacing w:val="6"/>
          <w:sz w:val="32"/>
          <w:szCs w:val="32"/>
          <w:cs/>
        </w:rPr>
        <w:t xml:space="preserve">บริษัท เอ็มเค เรสโตรองต์ กรุ๊ป จำกัด (มหาชน) </w:t>
      </w:r>
      <w:r w:rsidRPr="00E47F75">
        <w:rPr>
          <w:rFonts w:ascii="Angsana New" w:eastAsiaTheme="minorHAnsi" w:hAnsi="Angsana New" w:hint="cs"/>
          <w:spacing w:val="6"/>
          <w:sz w:val="32"/>
          <w:szCs w:val="32"/>
          <w:cs/>
        </w:rPr>
        <w:t>โ</w:t>
      </w:r>
      <w:r w:rsidRPr="00E47F75">
        <w:rPr>
          <w:rFonts w:ascii="Angsana New" w:eastAsiaTheme="minorHAnsi" w:hAnsi="Angsana New"/>
          <w:spacing w:val="6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A93CB1" w:rsidRPr="00096689" w:rsidRDefault="00A93CB1" w:rsidP="00A93CB1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:rsidR="00A93CB1" w:rsidRDefault="00A93CB1" w:rsidP="00A93CB1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 xml:space="preserve">วรรค  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A93CB1" w:rsidRPr="00096689" w:rsidRDefault="00A93CB1" w:rsidP="009F051C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096689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</w:p>
    <w:p w:rsidR="00A93CB1" w:rsidRDefault="00A93CB1" w:rsidP="009F051C">
      <w:pPr>
        <w:spacing w:before="120" w:after="120"/>
        <w:ind w:right="-43"/>
        <w:outlineLvl w:val="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A93CB1" w:rsidRDefault="00A93CB1" w:rsidP="0077127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</w:p>
    <w:p w:rsidR="00C74B3B" w:rsidRDefault="00A93CB1" w:rsidP="00065197">
      <w:pPr>
        <w:spacing w:before="120" w:after="120"/>
        <w:rPr>
          <w:rFonts w:asciiTheme="majorBidi" w:hAnsiTheme="majorBidi"/>
          <w:sz w:val="32"/>
          <w:szCs w:val="32"/>
        </w:rPr>
      </w:pPr>
      <w:r w:rsidRPr="00BA1596">
        <w:rPr>
          <w:rFonts w:asciiTheme="majorBidi" w:hAnsiTheme="majorBidi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B35B8B">
        <w:rPr>
          <w:rFonts w:asciiTheme="majorBidi" w:hAnsiTheme="majorBidi" w:hint="cs"/>
          <w:sz w:val="32"/>
          <w:szCs w:val="32"/>
          <w:cs/>
        </w:rPr>
        <w:t>วรรค</w:t>
      </w:r>
      <w:r w:rsidRPr="00BA1596">
        <w:rPr>
          <w:rFonts w:asciiTheme="majorBidi" w:hAnsiTheme="majorBidi"/>
          <w:sz w:val="32"/>
          <w:szCs w:val="32"/>
          <w:cs/>
        </w:rPr>
        <w:t>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ได้ใช้เป็นเกณฑ์ในการแสดงความเห็นของข้าพเจ้าต่องบการเงินรวมและงบการเงินเฉพาะกิจการโดยรวม</w:t>
      </w:r>
      <w:r>
        <w:rPr>
          <w:rFonts w:asciiTheme="majorBidi" w:hAnsiTheme="majorBidi"/>
          <w:sz w:val="32"/>
          <w:szCs w:val="32"/>
        </w:rPr>
        <w:t xml:space="preserve"> </w:t>
      </w:r>
    </w:p>
    <w:p w:rsidR="00A93CB1" w:rsidRPr="00275A1A" w:rsidRDefault="00A93CB1" w:rsidP="00065197">
      <w:pPr>
        <w:spacing w:before="120" w:after="120"/>
        <w:rPr>
          <w:rFonts w:ascii="Angsana New" w:eastAsiaTheme="minorHAnsi" w:hAnsi="Angsana New"/>
          <w:spacing w:val="6"/>
          <w:sz w:val="32"/>
          <w:szCs w:val="32"/>
        </w:rPr>
      </w:pP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เรื่องสำคัญในการตรวจสอบ</w:t>
      </w:r>
      <w:r w:rsidRPr="00275A1A">
        <w:rPr>
          <w:rFonts w:ascii="Angsana New" w:eastAsiaTheme="minorHAnsi" w:hAnsi="Angsana New"/>
          <w:spacing w:val="6"/>
          <w:sz w:val="32"/>
          <w:szCs w:val="32"/>
        </w:rPr>
        <w:t xml:space="preserve"> 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พร้อมวิธีการตรวจสอบสำหรับแต่ละเรื่อง</w:t>
      </w:r>
      <w:r w:rsidR="00C74B3B">
        <w:rPr>
          <w:rFonts w:ascii="Angsana New" w:eastAsiaTheme="minorHAnsi" w:hAnsi="Angsana New" w:hint="cs"/>
          <w:spacing w:val="6"/>
          <w:sz w:val="32"/>
          <w:szCs w:val="32"/>
          <w:cs/>
        </w:rPr>
        <w:t>มี</w:t>
      </w:r>
      <w:r w:rsidRPr="00275A1A">
        <w:rPr>
          <w:rFonts w:ascii="Angsana New" w:eastAsiaTheme="minorHAnsi" w:hAnsi="Angsana New" w:hint="cs"/>
          <w:spacing w:val="6"/>
          <w:sz w:val="32"/>
          <w:szCs w:val="32"/>
          <w:cs/>
        </w:rPr>
        <w:t>ดังต่อไปนี้</w:t>
      </w:r>
    </w:p>
    <w:p w:rsidR="00A93CB1" w:rsidRPr="007C331E" w:rsidRDefault="00A93CB1" w:rsidP="00065197">
      <w:pPr>
        <w:spacing w:before="120" w:after="120"/>
        <w:rPr>
          <w:rFonts w:asciiTheme="majorBidi" w:hAnsiTheme="majorBidi" w:cstheme="majorBidi"/>
          <w:i/>
          <w:iCs/>
          <w:sz w:val="32"/>
          <w:szCs w:val="32"/>
        </w:rPr>
      </w:pPr>
      <w:r w:rsidRPr="007C331E">
        <w:rPr>
          <w:rFonts w:asciiTheme="majorBidi" w:hAnsiTheme="majorBidi" w:cstheme="majorBidi"/>
          <w:i/>
          <w:iCs/>
          <w:sz w:val="32"/>
          <w:szCs w:val="32"/>
          <w:cs/>
        </w:rPr>
        <w:t>การรับรู้รายได้</w:t>
      </w:r>
    </w:p>
    <w:p w:rsidR="00A93CB1" w:rsidRPr="00DE54F9" w:rsidRDefault="00A93CB1" w:rsidP="00065197">
      <w:p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 w:hint="cs"/>
          <w:sz w:val="32"/>
          <w:szCs w:val="32"/>
          <w:cs/>
        </w:rPr>
        <w:t>รายได้จ</w:t>
      </w:r>
      <w:r w:rsidR="009F051C">
        <w:rPr>
          <w:rFonts w:asciiTheme="majorBidi" w:hAnsiTheme="majorBidi" w:hint="cs"/>
          <w:sz w:val="32"/>
          <w:szCs w:val="32"/>
          <w:cs/>
        </w:rPr>
        <w:t>ากการขายและบริการถือเป็นรายการหลักของกลุ่มบริษัทที่มีจำนวนรายการและจำนวนเงินที่มีนัยสำคัญและส่งผลกระทบโดยตรงต่อกำไรขาดทุนของกลุ่มบริษัท ทั้งนี้</w:t>
      </w:r>
      <w:r w:rsidRPr="00DE54F9">
        <w:rPr>
          <w:rFonts w:asciiTheme="majorBidi" w:hAnsiTheme="majorBidi" w:hint="cs"/>
          <w:sz w:val="32"/>
          <w:szCs w:val="32"/>
          <w:cs/>
        </w:rPr>
        <w:t>กลุ่มบริษัทมีรายการขาย</w:t>
      </w:r>
      <w:r w:rsidR="009F051C">
        <w:rPr>
          <w:rFonts w:asciiTheme="majorBidi" w:hAnsiTheme="majorBidi" w:hint="cs"/>
          <w:sz w:val="32"/>
          <w:szCs w:val="32"/>
          <w:cs/>
        </w:rPr>
        <w:t>และบริการ</w:t>
      </w:r>
      <w:r w:rsidRPr="00DE54F9">
        <w:rPr>
          <w:rFonts w:asciiTheme="majorBidi" w:hAnsiTheme="majorBidi" w:hint="cs"/>
          <w:sz w:val="32"/>
          <w:szCs w:val="32"/>
          <w:cs/>
        </w:rPr>
        <w:t>ผ่านสาขาเป็น</w:t>
      </w:r>
      <w:r>
        <w:rPr>
          <w:rFonts w:asciiTheme="majorBidi" w:hAnsiTheme="majorBidi" w:hint="cs"/>
          <w:sz w:val="32"/>
          <w:szCs w:val="32"/>
          <w:cs/>
        </w:rPr>
        <w:t xml:space="preserve">จำนวนมากซึ่งกระจายทั่วประเทศ </w:t>
      </w:r>
      <w:r w:rsidR="009F051C">
        <w:rPr>
          <w:rFonts w:asciiTheme="majorBidi" w:hAnsiTheme="majorBidi" w:hint="cs"/>
          <w:sz w:val="32"/>
          <w:szCs w:val="32"/>
          <w:cs/>
        </w:rPr>
        <w:t>โดย</w:t>
      </w:r>
      <w:r w:rsidRPr="00DE54F9">
        <w:rPr>
          <w:rFonts w:asciiTheme="majorBidi" w:hAnsiTheme="majorBidi" w:hint="cs"/>
          <w:sz w:val="32"/>
          <w:szCs w:val="32"/>
          <w:cs/>
        </w:rPr>
        <w:t xml:space="preserve">เป็นการขายผ่านเงินสดและบัตรเครดิต นอกจากนี้ สถานการณ์การแข่งขันในอุตสาหกรรมอาหารและเครื่องดื่มมีความรุนแรงขึ้น ส่งผลให้กลุ่มบริษัทต้องปรับกลยุทธ์ทางการตลาดและจัดกิจกรรมส่งเสริมการขายอย่างต่อเนื่องเพื่อกระตุ้นยอดขาย </w:t>
      </w:r>
      <w:r>
        <w:rPr>
          <w:rFonts w:asciiTheme="majorBidi" w:hAnsiTheme="majorBidi" w:hint="cs"/>
          <w:sz w:val="32"/>
          <w:szCs w:val="32"/>
          <w:cs/>
        </w:rPr>
        <w:t>ด้วยเหตุนี้ ข้าพเจ้าจึง</w:t>
      </w:r>
      <w:r w:rsidR="0042203E">
        <w:rPr>
          <w:rFonts w:asciiTheme="majorBidi" w:hAnsiTheme="majorBidi" w:hint="cs"/>
          <w:sz w:val="32"/>
          <w:szCs w:val="32"/>
          <w:cs/>
        </w:rPr>
        <w:t>ให้ความสำคัญในการตรวจสอบการรับรู้รายได้ของกลุ่มบริษัท</w:t>
      </w:r>
    </w:p>
    <w:p w:rsidR="00A93CB1" w:rsidRPr="007C331E" w:rsidRDefault="00A93CB1" w:rsidP="00065197">
      <w:pPr>
        <w:overflowPunct/>
        <w:autoSpaceDE/>
        <w:autoSpaceDN/>
        <w:adjustRightInd/>
        <w:spacing w:before="12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931E78">
        <w:rPr>
          <w:rFonts w:asciiTheme="majorBidi" w:eastAsiaTheme="minorHAnsi" w:hAnsiTheme="majorBidi" w:cstheme="majorBidi" w:hint="cs"/>
          <w:sz w:val="32"/>
          <w:szCs w:val="32"/>
          <w:cs/>
        </w:rPr>
        <w:t>ข้าพเจ้าได้ตรวจสอบ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การรับรู้รายได้ของกลุ่มบริษัทโดยการ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ประเมินและทดสอบ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การควบคุมทั่วไปของ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ระบบสารสนเทศ</w:t>
      </w:r>
      <w:r w:rsidR="00FB5C93">
        <w:rPr>
          <w:rFonts w:asciiTheme="majorBidi" w:eastAsiaTheme="minorHAnsi" w:hAnsiTheme="majorBidi" w:cstheme="majorBidi" w:hint="cs"/>
          <w:sz w:val="32"/>
          <w:szCs w:val="32"/>
          <w:cs/>
        </w:rPr>
        <w:t>โดยรวม</w:t>
      </w:r>
      <w:r w:rsidRPr="00DE54F9">
        <w:rPr>
          <w:rFonts w:asciiTheme="majorBidi" w:eastAsiaTheme="minorHAnsi" w:hAnsiTheme="majorBidi" w:cstheme="majorBidi" w:hint="cs"/>
          <w:sz w:val="32"/>
          <w:szCs w:val="32"/>
          <w:cs/>
        </w:rPr>
        <w:t>และระบบการควบคุมภายในของกลุ่มบริษัทที่เกี่ยวข้องกับวงจรรายได้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โดยการสอบถามผู้มีหน้าที่รับผิดชอบ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ทำความเข้าใจและเลือกตัวอย่างเพื่อทดสอบทางปฏิบัติตามการควบคุมที่กลุ่มบริษัทออกแบบไว้ นอกจากนี้ ข้าพเจ้าได้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สุ่ม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ตัวอย่างรายการ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ที่เกิดขึ้นในระหว่างปีและช่วงใกล้สิ้นรอบระยะเวลาบัญชี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เพื่อ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ตรวจสอบกับเอกสารประกอบรายการขาย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และ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บริการ</w:t>
      </w:r>
      <w:r w:rsidR="00495EA5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ประกอบกับได้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วิเคราะห์เปรียบเทียบข้อมูลบัญชีรายได้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จากการขายและบริการ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แบบแยกย่อย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 xml:space="preserve">(Disaggregated data) 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>เพื่อตรวจสอบความผิดปกติที่อาจเกิดขึ้นของรายการขาย</w:t>
      </w:r>
      <w:r w:rsidR="009F051C">
        <w:rPr>
          <w:rFonts w:asciiTheme="majorBidi" w:eastAsiaTheme="minorHAnsi" w:hAnsiTheme="majorBidi" w:cstheme="majorBidi" w:hint="cs"/>
          <w:sz w:val="32"/>
          <w:szCs w:val="32"/>
          <w:cs/>
        </w:rPr>
        <w:t>และบริการ</w:t>
      </w:r>
      <w:r w:rsidRPr="007C331E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ตลอดรอบระยะเวลาบัญชี โดยเฉพาะรายการบัญชีที่ทำผ่านใบสำคัญทั่วไป </w:t>
      </w:r>
      <w:r w:rsidRPr="007C331E">
        <w:rPr>
          <w:rFonts w:asciiTheme="majorBidi" w:eastAsiaTheme="minorHAnsi" w:hAnsiTheme="majorBidi" w:cstheme="majorBidi"/>
          <w:sz w:val="32"/>
          <w:szCs w:val="32"/>
        </w:rPr>
        <w:t>(Journal voucher)</w:t>
      </w:r>
    </w:p>
    <w:p w:rsidR="00A93CB1" w:rsidRPr="00365A80" w:rsidRDefault="00A93CB1" w:rsidP="00065197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365A80">
        <w:rPr>
          <w:rFonts w:ascii="Angsana New" w:hAnsi="Angsana New" w:hint="cs"/>
          <w:b/>
          <w:bCs/>
          <w:sz w:val="32"/>
          <w:szCs w:val="32"/>
          <w:cs/>
        </w:rPr>
        <w:t>ข้อมูลอื่น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แต่ไม่รวมถึงงบการเงินและรายงานของผู้</w:t>
      </w:r>
      <w:r w:rsidR="00FB5C93">
        <w:rPr>
          <w:rFonts w:ascii="Angsana New" w:hAnsi="Angsana New"/>
          <w:sz w:val="32"/>
          <w:szCs w:val="32"/>
          <w:cs/>
        </w:rPr>
        <w:t>สอบบัญชีที่แสดงอยู่ในรายงานนั้น</w:t>
      </w:r>
      <w:r w:rsidRPr="002F2563">
        <w:rPr>
          <w:rFonts w:ascii="Angsana New" w:hAnsi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ๆ</w:t>
      </w:r>
      <w:r>
        <w:rPr>
          <w:rFonts w:ascii="Angsana New" w:hAnsi="Angsana New"/>
          <w:sz w:val="32"/>
          <w:szCs w:val="32"/>
        </w:rPr>
        <w:t xml:space="preserve"> </w:t>
      </w:r>
      <w:r w:rsidRPr="002F2563">
        <w:rPr>
          <w:rFonts w:ascii="Angsana New" w:hAnsi="Angsana New"/>
          <w:sz w:val="32"/>
          <w:szCs w:val="32"/>
          <w:cs/>
        </w:rPr>
        <w:t>ต่อข้อมูลอื่นนั้น</w:t>
      </w:r>
    </w:p>
    <w:p w:rsidR="00065197" w:rsidRPr="002F2563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065197" w:rsidRDefault="00065197" w:rsidP="00065197">
      <w:pPr>
        <w:spacing w:before="120" w:after="120"/>
        <w:rPr>
          <w:rFonts w:ascii="Angsana New" w:hAnsi="Angsana New"/>
          <w:sz w:val="32"/>
          <w:szCs w:val="32"/>
        </w:rPr>
      </w:pPr>
      <w:r w:rsidRPr="002F2563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jc w:val="thaiDistribute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</w:t>
      </w:r>
      <w:r>
        <w:rPr>
          <w:rFonts w:ascii="Angsana New" w:hAnsi="Angsana New" w:hint="cs"/>
          <w:b/>
          <w:bCs/>
          <w:sz w:val="32"/>
          <w:szCs w:val="32"/>
          <w:cs/>
        </w:rPr>
        <w:t>ในการ</w:t>
      </w:r>
      <w:r w:rsidRPr="00D777F5">
        <w:rPr>
          <w:rFonts w:ascii="Angsana New" w:hAnsi="Angsana New"/>
          <w:b/>
          <w:bCs/>
          <w:sz w:val="32"/>
          <w:szCs w:val="32"/>
          <w:cs/>
        </w:rPr>
        <w:t>กำกับดูแลต่องบการเงิน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>
        <w:rPr>
          <w:rFonts w:ascii="Angsana New" w:hAnsi="Angsana New"/>
          <w:sz w:val="32"/>
          <w:szCs w:val="32"/>
        </w:rPr>
        <w:t xml:space="preserve"> </w:t>
      </w:r>
      <w:r w:rsidRPr="00D777F5">
        <w:rPr>
          <w:rFonts w:ascii="Angsana New" w:hAnsi="Angsana New"/>
          <w:sz w:val="32"/>
          <w:szCs w:val="32"/>
          <w:cs/>
        </w:rPr>
        <w:t>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Pr="00D777F5">
        <w:rPr>
          <w:rFonts w:ascii="Angsana New" w:hAnsi="Angsana New"/>
          <w:sz w:val="32"/>
          <w:szCs w:val="32"/>
          <w:cs/>
        </w:rPr>
        <w:t>บริษัทในการดำเนินงานต่อเนื่อง การเปิดเผยเรื่องที่เกี่ยวกับการดำเนินงานต่อเนื่องกรณีที่มีเรื่องดังกล่าว และการใช้เกณฑ์การบัญชีสำหรับการดำเนินการต่อเนื่องเว้นแต่ผู้บริหารมีความตั้งใจที่จะเลิก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>หรือหยุดดำเนินงานหรือไม่สามารถดำเนินงานต่อเนื่องต่อไปได้</w:t>
      </w:r>
    </w:p>
    <w:p w:rsidR="00736903" w:rsidRPr="00D777F5" w:rsidRDefault="00736903" w:rsidP="00736903">
      <w:pPr>
        <w:tabs>
          <w:tab w:val="left" w:pos="540"/>
        </w:tabs>
        <w:spacing w:before="120" w:after="120"/>
        <w:ind w:right="-36"/>
        <w:rPr>
          <w:rFonts w:ascii="Angsana New" w:hAnsi="Angsana New"/>
          <w:sz w:val="32"/>
          <w:szCs w:val="32"/>
        </w:rPr>
      </w:pPr>
      <w:r w:rsidRPr="00D777F5">
        <w:rPr>
          <w:rFonts w:ascii="Angsana New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D777F5">
        <w:rPr>
          <w:rFonts w:ascii="Angsana New" w:hAnsi="Angsana New"/>
          <w:sz w:val="32"/>
          <w:szCs w:val="32"/>
          <w:cs/>
        </w:rPr>
        <w:t xml:space="preserve"> </w:t>
      </w:r>
    </w:p>
    <w:p w:rsidR="00A93CB1" w:rsidRPr="003A2E7C" w:rsidRDefault="00A93CB1" w:rsidP="00C74B3B">
      <w:pPr>
        <w:overflowPunct/>
        <w:autoSpaceDE/>
        <w:autoSpaceDN/>
        <w:adjustRightInd/>
        <w:spacing w:before="120" w:after="120"/>
        <w:textAlignment w:val="auto"/>
        <w:rPr>
          <w:rFonts w:ascii="Angsana New" w:eastAsiaTheme="minorHAnsi" w:hAnsi="Angsana New"/>
          <w:b/>
          <w:bCs/>
          <w:sz w:val="32"/>
          <w:szCs w:val="32"/>
        </w:rPr>
      </w:pPr>
      <w:r w:rsidRPr="003A2E7C">
        <w:rPr>
          <w:rFonts w:ascii="Angsana New" w:eastAsiaTheme="minorHAnsi" w:hAnsi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:rsidR="00A93CB1" w:rsidRPr="00365A80" w:rsidRDefault="00A93CB1" w:rsidP="00C74B3B">
      <w:pPr>
        <w:spacing w:before="80" w:after="8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า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า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าคัญเมื่อคาดการณ์ได้อย่างสมเหตุสมผล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365A80">
        <w:rPr>
          <w:rFonts w:ascii="Angsana New" w:hAnsi="Angsana New"/>
          <w:sz w:val="32"/>
          <w:szCs w:val="32"/>
          <w:cs/>
        </w:rPr>
        <w:t>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C74B3B" w:rsidRDefault="00C74B3B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lastRenderedPageBreak/>
        <w:t>ใน</w:t>
      </w:r>
      <w:r w:rsidRPr="00365A80">
        <w:rPr>
          <w:rFonts w:ascii="Angsana New" w:hAnsi="Angsana New"/>
          <w:sz w:val="32"/>
          <w:szCs w:val="32"/>
          <w:cs/>
        </w:rPr>
        <w:t>การตรวจสอบของข้าพเจ้าตามมาตรฐานการสอบบัญชี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ข้าพเจ้าใช้ดุลยพินิจและ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สังเกตและสงสัยเยี่ยงผู้ประกอบวิชาชีพ</w:t>
      </w:r>
      <w:r w:rsidRPr="00365A80">
        <w:rPr>
          <w:rFonts w:ascii="Angsana New" w:hAnsi="Angsana New" w:hint="cs"/>
          <w:sz w:val="32"/>
          <w:szCs w:val="32"/>
          <w:cs/>
        </w:rPr>
        <w:t>ตลอดการ</w:t>
      </w:r>
      <w:r w:rsidRPr="00365A80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hAnsi="Angsana New" w:hint="cs"/>
          <w:sz w:val="32"/>
          <w:szCs w:val="32"/>
          <w:cs/>
        </w:rPr>
        <w:t xml:space="preserve"> และข้าพเจ้าได้ปฏิบัติงานดังต่อไปนี้ด้วย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ระบุและประเมินความเสี่ยง</w:t>
      </w:r>
      <w:r>
        <w:rPr>
          <w:rFonts w:ascii="Angsana New" w:hAnsi="Angsana New" w:hint="cs"/>
          <w:sz w:val="32"/>
          <w:szCs w:val="32"/>
          <w:cs/>
        </w:rPr>
        <w:t>ที่อาจมี</w:t>
      </w:r>
      <w:r w:rsidRPr="00365A80">
        <w:rPr>
          <w:rFonts w:ascii="Angsana New" w:hAnsi="Angsana New"/>
          <w:sz w:val="32"/>
          <w:szCs w:val="32"/>
          <w:cs/>
        </w:rPr>
        <w:t>การแสดงข้อมูลที่ขัดต่อข้อเท็จจริงอันเป็นสาระส</w:t>
      </w:r>
      <w:r w:rsidRPr="00365A80">
        <w:rPr>
          <w:rFonts w:ascii="Angsana New" w:hAnsi="Angsana New" w:hint="cs"/>
          <w:sz w:val="32"/>
          <w:szCs w:val="32"/>
          <w:cs/>
        </w:rPr>
        <w:t>ำ</w:t>
      </w:r>
      <w:r w:rsidRPr="00365A80">
        <w:rPr>
          <w:rFonts w:ascii="Angsana New" w:hAnsi="Angsana New"/>
          <w:sz w:val="32"/>
          <w:szCs w:val="32"/>
          <w:cs/>
        </w:rPr>
        <w:t>คัญในงบการเงิน</w:t>
      </w:r>
      <w:r>
        <w:rPr>
          <w:rFonts w:ascii="Angsana New" w:hAnsi="Angsana New" w:hint="cs"/>
          <w:sz w:val="32"/>
          <w:szCs w:val="32"/>
          <w:cs/>
        </w:rPr>
        <w:t xml:space="preserve">         </w:t>
      </w:r>
      <w:r w:rsidRPr="00365A80"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/>
          <w:sz w:val="32"/>
          <w:szCs w:val="32"/>
          <w:cs/>
        </w:rPr>
        <w:t>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 w:rsidRPr="00365A80">
        <w:rPr>
          <w:rFonts w:ascii="Angsana New" w:hAnsi="Angsana New"/>
          <w:sz w:val="32"/>
          <w:szCs w:val="32"/>
          <w:cs/>
        </w:rPr>
        <w:t>แสดงข้อมูล การแสดงข้อมูลที่ไม่ตรงตามข้อเท็จจริงหรือการ</w:t>
      </w:r>
      <w:r w:rsidRPr="00365A80">
        <w:rPr>
          <w:rFonts w:ascii="Angsana New" w:hAnsi="Angsana New" w:hint="cs"/>
          <w:sz w:val="32"/>
          <w:szCs w:val="32"/>
          <w:cs/>
        </w:rPr>
        <w:t>แทรกแซง</w:t>
      </w:r>
      <w:r w:rsidRPr="00365A80">
        <w:rPr>
          <w:rFonts w:ascii="Angsana New" w:hAnsi="Angsana New"/>
          <w:sz w:val="32"/>
          <w:szCs w:val="32"/>
          <w:cs/>
        </w:rPr>
        <w:t>การควบคุมภายใน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ทำความเข้าใจในระบบการควบคุมภายใน</w:t>
      </w:r>
      <w:r w:rsidRPr="00365A80">
        <w:rPr>
          <w:rFonts w:ascii="Angsana New" w:hAnsi="Angsana New" w:hint="cs"/>
          <w:sz w:val="32"/>
          <w:szCs w:val="32"/>
          <w:cs/>
        </w:rPr>
        <w:t xml:space="preserve">ที่เกี่ยวข้องกับการตรวจสอบ </w:t>
      </w:r>
      <w:r w:rsidRPr="00365A80">
        <w:rPr>
          <w:rFonts w:ascii="Angsana New" w:hAnsi="Angsana New"/>
          <w:sz w:val="32"/>
          <w:szCs w:val="32"/>
          <w:cs/>
        </w:rPr>
        <w:t>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</w:t>
      </w:r>
      <w:r>
        <w:rPr>
          <w:rFonts w:ascii="Angsana New" w:hAnsi="Angsana New" w:hint="cs"/>
          <w:sz w:val="32"/>
          <w:szCs w:val="32"/>
          <w:cs/>
        </w:rPr>
        <w:t>ผู้บริหาร</w:t>
      </w:r>
      <w:r w:rsidRPr="00365A80">
        <w:rPr>
          <w:rFonts w:ascii="Angsana New" w:hAnsi="Angsana New"/>
          <w:sz w:val="32"/>
          <w:szCs w:val="32"/>
          <w:cs/>
        </w:rPr>
        <w:t>ใช้และความสมเหตุผลของประมาณการทางบัญชีและการเปิดเผยข้อมูลที่เกี่ยวข้อง</w:t>
      </w:r>
      <w:r>
        <w:rPr>
          <w:rFonts w:ascii="Angsana New" w:hAnsi="Angsana New" w:hint="cs"/>
          <w:sz w:val="32"/>
          <w:szCs w:val="32"/>
          <w:cs/>
        </w:rPr>
        <w:t>ที่ผู้บริหารจัดทำ</w:t>
      </w:r>
    </w:p>
    <w:p w:rsidR="00A93CB1" w:rsidRPr="00365A80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สรุปเกี่ยวกับความเหมาะสมของการใช้เกณฑ์การบัญชีสำหรับ</w:t>
      </w:r>
      <w:r>
        <w:rPr>
          <w:rFonts w:ascii="Angsana New" w:hAnsi="Angsana New" w:hint="cs"/>
          <w:sz w:val="32"/>
          <w:szCs w:val="32"/>
          <w:cs/>
        </w:rPr>
        <w:t>กิจ</w:t>
      </w:r>
      <w:r w:rsidRPr="00365A80">
        <w:rPr>
          <w:rFonts w:ascii="Angsana New" w:hAnsi="Angsana New" w:hint="cs"/>
          <w:sz w:val="32"/>
          <w:szCs w:val="32"/>
          <w:cs/>
        </w:rPr>
        <w:t>การ</w:t>
      </w:r>
      <w:r>
        <w:rPr>
          <w:rFonts w:ascii="Angsana New" w:hAnsi="Angsana New" w:hint="cs"/>
          <w:sz w:val="32"/>
          <w:szCs w:val="32"/>
          <w:cs/>
        </w:rPr>
        <w:t>ที่</w:t>
      </w:r>
      <w:r w:rsidRPr="00365A80">
        <w:rPr>
          <w:rFonts w:ascii="Angsana New" w:hAnsi="Angsana New" w:hint="cs"/>
          <w:sz w:val="32"/>
          <w:szCs w:val="32"/>
          <w:cs/>
        </w:rPr>
        <w:t>ดำเนินงานต่อเนื่องของผู้บริหาร และ</w:t>
      </w:r>
      <w:r>
        <w:rPr>
          <w:rFonts w:ascii="Angsana New" w:hAnsi="Angsana New" w:hint="cs"/>
          <w:sz w:val="32"/>
          <w:szCs w:val="32"/>
          <w:cs/>
        </w:rPr>
        <w:t>สรุป</w:t>
      </w:r>
      <w:r w:rsidRPr="00365A80">
        <w:rPr>
          <w:rFonts w:ascii="Angsana New" w:hAnsi="Angsana New" w:hint="cs"/>
          <w:sz w:val="32"/>
          <w:szCs w:val="32"/>
          <w:cs/>
        </w:rPr>
        <w:t>จากหลักฐานการสอบบัญชีที่ได้รับ</w:t>
      </w:r>
      <w:r>
        <w:rPr>
          <w:rFonts w:ascii="Angsana New" w:hAnsi="Angsana New" w:hint="cs"/>
          <w:sz w:val="32"/>
          <w:szCs w:val="32"/>
          <w:cs/>
        </w:rPr>
        <w:t>ว่า</w:t>
      </w:r>
      <w:r w:rsidRPr="00365A80">
        <w:rPr>
          <w:rFonts w:ascii="Angsana New" w:hAnsi="Angsana New" w:hint="cs"/>
          <w:sz w:val="32"/>
          <w:szCs w:val="32"/>
          <w:cs/>
        </w:rPr>
        <w:t>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 xml:space="preserve">ในการดำเนินงานต่อเนื่องหรือไม่ </w:t>
      </w:r>
      <w:r>
        <w:rPr>
          <w:rFonts w:ascii="Angsana New" w:hAnsi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hint="cs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>
        <w:rPr>
          <w:rFonts w:ascii="Angsana New" w:hAnsi="Angsana New" w:hint="cs"/>
          <w:sz w:val="32"/>
          <w:szCs w:val="32"/>
          <w:cs/>
        </w:rPr>
        <w:t>จะต้องให้ข้อสังเกตไว้</w:t>
      </w:r>
      <w:r w:rsidRPr="00365A80">
        <w:rPr>
          <w:rFonts w:ascii="Angsana New" w:hAnsi="Angsana New" w:hint="cs"/>
          <w:sz w:val="32"/>
          <w:szCs w:val="32"/>
          <w:cs/>
        </w:rPr>
        <w:t>ในรายงานของผู้สอบบัญชีของข้าพเจ้าถึงการเปิดเผยข้อมูลที่เกี่ยวข้องในงบการเงิน หรือ</w:t>
      </w:r>
      <w:r>
        <w:rPr>
          <w:rFonts w:ascii="Angsana New" w:hAnsi="Angsana New" w:hint="cs"/>
          <w:sz w:val="32"/>
          <w:szCs w:val="32"/>
          <w:cs/>
        </w:rPr>
        <w:t>หากเห็นว่า</w:t>
      </w:r>
      <w:r w:rsidRPr="00365A80">
        <w:rPr>
          <w:rFonts w:ascii="Angsana New" w:hAnsi="Angsana New" w:hint="cs"/>
          <w:sz w:val="32"/>
          <w:szCs w:val="32"/>
          <w:cs/>
        </w:rPr>
        <w:t xml:space="preserve">การเปิดเผยดังกล่าวไม่เพียงพอ </w:t>
      </w:r>
      <w:r>
        <w:rPr>
          <w:rFonts w:ascii="Angsana New" w:hAnsi="Angsana New" w:hint="cs"/>
          <w:sz w:val="32"/>
          <w:szCs w:val="32"/>
          <w:cs/>
        </w:rPr>
        <w:t>ข้าพเจ้าจะแสดงความเห็นที่เปลี่ยนแปลงไป</w:t>
      </w:r>
      <w:r w:rsidRPr="00365A80">
        <w:rPr>
          <w:rFonts w:ascii="Angsana New" w:hAnsi="Angsana New" w:hint="cs"/>
          <w:sz w:val="32"/>
          <w:szCs w:val="32"/>
          <w:cs/>
        </w:rPr>
        <w:t xml:space="preserve">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BE1008">
        <w:rPr>
          <w:rFonts w:ascii="Angsana New" w:hAnsi="Angsana New" w:hint="cs"/>
          <w:sz w:val="32"/>
          <w:szCs w:val="32"/>
          <w:cs/>
        </w:rPr>
        <w:t>กลุ่ม</w:t>
      </w:r>
      <w:r w:rsidR="00BE1008" w:rsidRPr="00D777F5">
        <w:rPr>
          <w:rFonts w:ascii="Angsana New" w:hAnsi="Angsana New"/>
          <w:sz w:val="32"/>
          <w:szCs w:val="32"/>
          <w:cs/>
        </w:rPr>
        <w:t>บริษัท</w:t>
      </w:r>
      <w:r w:rsidRPr="00365A80">
        <w:rPr>
          <w:rFonts w:ascii="Angsana New" w:hAnsi="Angsana New" w:hint="cs"/>
          <w:sz w:val="32"/>
          <w:szCs w:val="32"/>
          <w:cs/>
        </w:rPr>
        <w:t>ต้องหยุดการดำเนินงานต่อเนื่อง</w:t>
      </w:r>
      <w:r>
        <w:rPr>
          <w:rFonts w:ascii="Angsana New" w:hAnsi="Angsana New" w:hint="cs"/>
          <w:sz w:val="32"/>
          <w:szCs w:val="32"/>
          <w:cs/>
        </w:rPr>
        <w:t>ได้</w:t>
      </w:r>
    </w:p>
    <w:p w:rsidR="00A93CB1" w:rsidRDefault="00A93CB1" w:rsidP="00C74B3B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</w:t>
      </w:r>
      <w:r>
        <w:rPr>
          <w:rFonts w:ascii="Angsana New" w:hAnsi="Angsana New" w:hint="cs"/>
          <w:sz w:val="32"/>
          <w:szCs w:val="32"/>
          <w:cs/>
        </w:rPr>
        <w:t>ที่เกี่ยวข้องตลอดจนประเมินว่างบการเงินแสดง</w:t>
      </w:r>
      <w:r w:rsidRPr="00365A80">
        <w:rPr>
          <w:rFonts w:ascii="Angsana New" w:hAnsi="Angsana New"/>
          <w:sz w:val="32"/>
          <w:szCs w:val="32"/>
          <w:cs/>
        </w:rPr>
        <w:t>รายการและเหตุการณ์</w:t>
      </w:r>
      <w:r w:rsidRPr="00365A80">
        <w:rPr>
          <w:rFonts w:ascii="Angsana New" w:hAnsi="Angsana New" w:hint="cs"/>
          <w:sz w:val="32"/>
          <w:szCs w:val="32"/>
          <w:cs/>
        </w:rPr>
        <w:t>ที่</w:t>
      </w:r>
      <w:r>
        <w:rPr>
          <w:rFonts w:ascii="Angsana New" w:hAnsi="Angsana New" w:hint="cs"/>
          <w:sz w:val="32"/>
          <w:szCs w:val="32"/>
          <w:cs/>
        </w:rPr>
        <w:t>เกิดขึ้น</w:t>
      </w:r>
      <w:r w:rsidRPr="00365A80">
        <w:rPr>
          <w:rFonts w:ascii="Angsana New" w:hAnsi="Angsana New"/>
          <w:sz w:val="32"/>
          <w:szCs w:val="32"/>
          <w:cs/>
        </w:rPr>
        <w:t>โดยถูกต้องตามที่ควร</w:t>
      </w:r>
      <w:r>
        <w:rPr>
          <w:rFonts w:ascii="Angsana New" w:hAnsi="Angsana New" w:hint="cs"/>
          <w:sz w:val="32"/>
          <w:szCs w:val="32"/>
          <w:cs/>
        </w:rPr>
        <w:t>หรือไม่</w:t>
      </w:r>
    </w:p>
    <w:p w:rsidR="00061552" w:rsidRPr="00B0245F" w:rsidRDefault="00061552" w:rsidP="00061552">
      <w:pPr>
        <w:numPr>
          <w:ilvl w:val="0"/>
          <w:numId w:val="16"/>
        </w:numPr>
        <w:spacing w:before="120" w:after="120"/>
        <w:ind w:left="540" w:hanging="540"/>
        <w:rPr>
          <w:rFonts w:ascii="Angsana New" w:hAnsi="Angsana New"/>
          <w:sz w:val="32"/>
          <w:szCs w:val="32"/>
        </w:rPr>
      </w:pPr>
      <w:r w:rsidRPr="00361CFB"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:rsidR="00061552" w:rsidRDefault="00061552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93CB1" w:rsidRPr="00365A80" w:rsidRDefault="00A93CB1" w:rsidP="00C74B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65A80">
        <w:rPr>
          <w:rFonts w:ascii="Angsana New" w:hAnsi="Angsana New" w:cs="Angsana New" w:hint="cs"/>
          <w:sz w:val="32"/>
          <w:szCs w:val="32"/>
          <w:cs/>
        </w:rPr>
        <w:lastRenderedPageBreak/>
        <w:t>ข้าพเจ้าได้สื่อสารกับผู้มีหน้าที่กำกับดูแล</w:t>
      </w:r>
      <w:r w:rsidR="00B35B8B">
        <w:rPr>
          <w:rFonts w:ascii="Angsana New" w:hAnsi="Angsana New" w:cs="Angsana New" w:hint="cs"/>
          <w:sz w:val="32"/>
          <w:szCs w:val="32"/>
          <w:cs/>
        </w:rPr>
        <w:t>ในเรื่องต่างๆ ซึ่งรวมถึง</w:t>
      </w:r>
      <w:r w:rsidRPr="00365A80">
        <w:rPr>
          <w:rFonts w:ascii="Angsana New" w:hAnsi="Angsana New" w:cs="Angsana New" w:hint="cs"/>
          <w:sz w:val="32"/>
          <w:szCs w:val="32"/>
          <w:cs/>
        </w:rPr>
        <w:t>ขอบเขต</w:t>
      </w:r>
      <w:r>
        <w:rPr>
          <w:rFonts w:ascii="Angsana New" w:hAnsi="Angsana New" w:cs="Angsana New" w:hint="cs"/>
          <w:sz w:val="32"/>
          <w:szCs w:val="32"/>
          <w:cs/>
        </w:rPr>
        <w:t>แ</w:t>
      </w:r>
      <w:r w:rsidRPr="00365A80">
        <w:rPr>
          <w:rFonts w:ascii="Angsana New" w:hAnsi="Angsana New" w:cs="Angsana New" w:hint="cs"/>
          <w:sz w:val="32"/>
          <w:szCs w:val="32"/>
          <w:cs/>
        </w:rPr>
        <w:t>ละช่วงเวลาของการตรวจสอบตามที่ได้วางแผนไว้ ประเด็นที่มีนัยสำคัญ</w:t>
      </w:r>
      <w:r w:rsidR="003E5BB0">
        <w:rPr>
          <w:rFonts w:ascii="Angsana New" w:hAnsi="Angsana New" w:cs="Angsana New" w:hint="cs"/>
          <w:sz w:val="32"/>
          <w:szCs w:val="32"/>
          <w:cs/>
        </w:rPr>
        <w:t>ที่พบจากการตรวจสอบรวมถึงข้อบกพร่</w:t>
      </w:r>
      <w:r w:rsidRPr="00365A80">
        <w:rPr>
          <w:rFonts w:ascii="Angsana New" w:hAnsi="Angsana New" w:cs="Angsana New" w:hint="cs"/>
          <w:sz w:val="32"/>
          <w:szCs w:val="32"/>
          <w:cs/>
        </w:rPr>
        <w:t>องที่มีนัยสำคัญในระบบควบคุมภายใน</w:t>
      </w:r>
      <w:r w:rsidR="00B35B8B">
        <w:rPr>
          <w:rFonts w:ascii="Angsana New" w:hAnsi="Angsana New" w:cs="Angsana New" w:hint="cs"/>
          <w:sz w:val="32"/>
          <w:szCs w:val="32"/>
          <w:cs/>
        </w:rPr>
        <w:t>หาก</w:t>
      </w:r>
      <w:r w:rsidRPr="00365A80">
        <w:rPr>
          <w:rFonts w:ascii="Angsana New" w:hAnsi="Angsana New" w:cs="Angsana New" w:hint="cs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:rsidR="00A93CB1" w:rsidRPr="00365A80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A93CB1" w:rsidRDefault="00A93CB1" w:rsidP="00C74B3B">
      <w:pPr>
        <w:spacing w:before="120" w:after="120"/>
        <w:rPr>
          <w:rFonts w:ascii="Angsana New" w:hAnsi="Angsana New"/>
          <w:sz w:val="32"/>
          <w:szCs w:val="32"/>
        </w:rPr>
      </w:pPr>
      <w:r w:rsidRPr="00365A80">
        <w:rPr>
          <w:rFonts w:ascii="Angsana New" w:hAnsi="Angsana New" w:hint="cs"/>
          <w:sz w:val="32"/>
          <w:szCs w:val="32"/>
          <w:cs/>
        </w:rPr>
        <w:t>จากเรื่องที่สื่อสารกับผู้มีหน้าที่ในการกำกับดูแล ข้าพเจ้าได้พิจารณาเรื่อ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ต่างๆ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ข้าพเจ้าได้อธิบายเรื่องเหล่านี้ในรายงานขอ</w:t>
      </w:r>
      <w:r w:rsidR="000943E5">
        <w:rPr>
          <w:rFonts w:ascii="Angsana New" w:hAnsi="Angsana New" w:hint="cs"/>
          <w:sz w:val="32"/>
          <w:szCs w:val="32"/>
          <w:cs/>
        </w:rPr>
        <w:t>ง</w:t>
      </w:r>
      <w:r w:rsidRPr="00365A80">
        <w:rPr>
          <w:rFonts w:ascii="Angsana New" w:hAnsi="Angsana New" w:hint="cs"/>
          <w:sz w:val="32"/>
          <w:szCs w:val="32"/>
          <w:cs/>
        </w:rPr>
        <w:t>ผู้สอบบัญชี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เว้นแต่กฎหมายหรือข้อบังคับ</w:t>
      </w:r>
      <w:r>
        <w:rPr>
          <w:rFonts w:ascii="Angsana New" w:hAnsi="Angsana New" w:hint="cs"/>
          <w:sz w:val="32"/>
          <w:szCs w:val="32"/>
          <w:cs/>
        </w:rPr>
        <w:t>ห้าม</w:t>
      </w:r>
      <w:r w:rsidRPr="00365A80">
        <w:rPr>
          <w:rFonts w:ascii="Angsana New" w:hAnsi="Angsana New" w:hint="cs"/>
          <w:sz w:val="32"/>
          <w:szCs w:val="32"/>
          <w:cs/>
        </w:rPr>
        <w:t>ไม่ให้เปิดเผย</w:t>
      </w:r>
      <w:r>
        <w:rPr>
          <w:rFonts w:ascii="Angsana New" w:hAnsi="Angsana New" w:hint="cs"/>
          <w:sz w:val="32"/>
          <w:szCs w:val="32"/>
          <w:cs/>
        </w:rPr>
        <w:t>เรื่องดังกล่าว</w:t>
      </w:r>
      <w:r w:rsidRPr="00365A80">
        <w:rPr>
          <w:rFonts w:ascii="Angsana New" w:hAnsi="Angsana New" w:hint="cs"/>
          <w:sz w:val="32"/>
          <w:szCs w:val="32"/>
          <w:cs/>
        </w:rPr>
        <w:t>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65A80">
        <w:rPr>
          <w:rFonts w:ascii="Angsana New" w:hAnsi="Angsana New" w:hint="cs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</w:t>
      </w:r>
      <w:r>
        <w:rPr>
          <w:rFonts w:ascii="Angsana New" w:hAnsi="Angsana New" w:hint="cs"/>
          <w:sz w:val="32"/>
          <w:szCs w:val="32"/>
          <w:cs/>
        </w:rPr>
        <w:t xml:space="preserve">                  ที่ผู้มี</w:t>
      </w:r>
      <w:r w:rsidRPr="00365A80">
        <w:rPr>
          <w:rFonts w:ascii="Angsana New" w:hAnsi="Angsana New" w:hint="cs"/>
          <w:sz w:val="32"/>
          <w:szCs w:val="32"/>
          <w:cs/>
        </w:rPr>
        <w:t>ส่วนได้เสียสาธารณะ</w:t>
      </w:r>
      <w:r>
        <w:rPr>
          <w:rFonts w:ascii="Angsana New" w:hAnsi="Angsana New" w:hint="cs"/>
          <w:sz w:val="32"/>
          <w:szCs w:val="32"/>
          <w:cs/>
        </w:rPr>
        <w:t>จะได้</w:t>
      </w:r>
      <w:r w:rsidRPr="00365A80">
        <w:rPr>
          <w:rFonts w:ascii="Angsana New" w:hAnsi="Angsana New" w:hint="cs"/>
          <w:sz w:val="32"/>
          <w:szCs w:val="32"/>
          <w:cs/>
        </w:rPr>
        <w:t>จากการสื่อสารดังกล่าว</w:t>
      </w:r>
    </w:p>
    <w:p w:rsidR="00C8085A" w:rsidRDefault="00B35B8B" w:rsidP="00C74B3B">
      <w:pPr>
        <w:tabs>
          <w:tab w:val="left" w:pos="720"/>
          <w:tab w:val="center" w:pos="6240"/>
        </w:tabs>
        <w:spacing w:before="120" w:after="12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ข้าพเจ้าเป็นผู้</w:t>
      </w:r>
      <w:r w:rsidR="00A93CB1">
        <w:rPr>
          <w:rFonts w:ascii="Angsana New" w:hAnsi="Angsana New" w:hint="cs"/>
          <w:spacing w:val="-4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:rsidR="005178AE" w:rsidRDefault="005178AE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065197" w:rsidRDefault="00065197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Default="00C8085A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</w:p>
    <w:p w:rsidR="00C8085A" w:rsidRPr="002D7173" w:rsidRDefault="00456746" w:rsidP="00771278">
      <w:pPr>
        <w:tabs>
          <w:tab w:val="left" w:pos="720"/>
          <w:tab w:val="center" w:pos="624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456746">
        <w:rPr>
          <w:rFonts w:ascii="Angsana New" w:hAnsi="Angsana New"/>
          <w:sz w:val="32"/>
          <w:szCs w:val="32"/>
          <w:cs/>
        </w:rPr>
        <w:t>วิชาติ โลเกศกระวี</w:t>
      </w:r>
    </w:p>
    <w:p w:rsidR="00C8085A" w:rsidRPr="002D7173" w:rsidRDefault="00C8085A" w:rsidP="00771278">
      <w:pPr>
        <w:tabs>
          <w:tab w:val="left" w:pos="720"/>
          <w:tab w:val="center" w:pos="6240"/>
        </w:tabs>
        <w:spacing w:after="36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ผู</w:t>
      </w:r>
      <w:r>
        <w:rPr>
          <w:rFonts w:ascii="Angsana New" w:hAnsi="Angsana New"/>
          <w:sz w:val="32"/>
          <w:szCs w:val="32"/>
          <w:cs/>
        </w:rPr>
        <w:t xml:space="preserve">้สอบบัญชีรับอนุญาต เลขทะเบียน </w:t>
      </w:r>
      <w:r w:rsidR="00456746">
        <w:rPr>
          <w:rFonts w:ascii="Angsana New" w:hAnsi="Angsana New"/>
          <w:sz w:val="32"/>
          <w:szCs w:val="32"/>
        </w:rPr>
        <w:t>4451</w:t>
      </w:r>
    </w:p>
    <w:p w:rsidR="00012F37" w:rsidRDefault="00012F37" w:rsidP="00012F37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C111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</w:rPr>
        <w:t>อีวาย</w:t>
      </w:r>
      <w:r w:rsidRPr="002C1110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/>
          <w:sz w:val="32"/>
          <w:szCs w:val="32"/>
        </w:rPr>
        <w:t xml:space="preserve"> </w:t>
      </w:r>
    </w:p>
    <w:p w:rsidR="006A1D21" w:rsidRDefault="00C8085A" w:rsidP="002B7650">
      <w:pPr>
        <w:tabs>
          <w:tab w:val="left" w:pos="720"/>
          <w:tab w:val="center" w:pos="5580"/>
        </w:tabs>
        <w:spacing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2D7173">
        <w:rPr>
          <w:rFonts w:ascii="Angsana New" w:hAnsi="Angsana New"/>
          <w:sz w:val="32"/>
          <w:szCs w:val="32"/>
          <w:cs/>
        </w:rPr>
        <w:t>กรุงเทพฯ</w:t>
      </w:r>
      <w:r w:rsidRPr="002D7173">
        <w:rPr>
          <w:rFonts w:ascii="Angsana New" w:hAnsi="Angsana New"/>
          <w:sz w:val="32"/>
          <w:szCs w:val="32"/>
        </w:rPr>
        <w:t>:</w:t>
      </w:r>
      <w:r w:rsidR="00B35B8B">
        <w:rPr>
          <w:rFonts w:ascii="Angsana New" w:hAnsi="Angsana New" w:hint="cs"/>
          <w:sz w:val="32"/>
          <w:szCs w:val="32"/>
          <w:cs/>
        </w:rPr>
        <w:t xml:space="preserve"> </w:t>
      </w:r>
      <w:r w:rsidR="00845E49">
        <w:rPr>
          <w:rFonts w:ascii="Angsana New" w:hAnsi="Angsana New"/>
          <w:sz w:val="32"/>
          <w:szCs w:val="32"/>
        </w:rPr>
        <w:t xml:space="preserve">26 </w:t>
      </w:r>
      <w:r w:rsidR="00845E49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845E49">
        <w:rPr>
          <w:rFonts w:ascii="Angsana New" w:hAnsi="Angsana New"/>
          <w:sz w:val="32"/>
          <w:szCs w:val="32"/>
        </w:rPr>
        <w:t>2562</w:t>
      </w:r>
    </w:p>
    <w:sectPr w:rsidR="006A1D21" w:rsidSect="00EF7820">
      <w:headerReference w:type="default" r:id="rId8"/>
      <w:footerReference w:type="default" r:id="rId9"/>
      <w:pgSz w:w="11909" w:h="16834" w:code="9"/>
      <w:pgMar w:top="2160" w:right="1080" w:bottom="1080" w:left="1339" w:header="706" w:footer="706" w:gutter="0"/>
      <w:paperSrc w:first="257" w:other="25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E6004" w:rsidRDefault="009E6004">
      <w:r>
        <w:separator/>
      </w:r>
    </w:p>
  </w:endnote>
  <w:endnote w:type="continuationSeparator" w:id="0">
    <w:p w:rsidR="009E6004" w:rsidRDefault="009E60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 w:rsidP="0093356B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C1433">
      <w:rPr>
        <w:rStyle w:val="PageNumber"/>
        <w:rFonts w:ascii="Angsana New" w:hAnsi="Angsana New"/>
        <w:noProof/>
        <w:sz w:val="32"/>
        <w:szCs w:val="32"/>
      </w:rPr>
      <w:t>5</w:t>
    </w:r>
    <w:r>
      <w:rPr>
        <w:rStyle w:val="PageNumber"/>
        <w:rFonts w:ascii="Angsana New" w:hAnsi="Angsana New"/>
        <w:sz w:val="32"/>
        <w:szCs w:val="32"/>
      </w:rPr>
      <w:fldChar w:fldCharType="end"/>
    </w:r>
  </w:p>
  <w:p w:rsidR="009E6004" w:rsidRDefault="009E6004" w:rsidP="0093356B">
    <w:pPr>
      <w:pStyle w:val="Footer"/>
      <w:tabs>
        <w:tab w:val="clear" w:pos="4153"/>
        <w:tab w:val="clear" w:pos="8306"/>
        <w:tab w:val="right" w:pos="9144"/>
      </w:tabs>
      <w:spacing w:line="360" w:lineRule="auto"/>
      <w:ind w:right="360"/>
      <w:jc w:val="thaiDistribute"/>
    </w:pPr>
    <w:r>
      <w:rPr>
        <w:noProof/>
        <w:lang w:val="en-US" w:eastAsia="en-US"/>
      </w:rPr>
      <w:drawing>
        <wp:anchor distT="0" distB="0" distL="114300" distR="114300" simplePos="0" relativeHeight="251654656" behindDoc="0" locked="0" layoutInCell="1" allowOverlap="1" wp14:anchorId="32734F86" wp14:editId="0CBEA053">
          <wp:simplePos x="0" y="0"/>
          <wp:positionH relativeFrom="column">
            <wp:posOffset>6858000</wp:posOffset>
          </wp:positionH>
          <wp:positionV relativeFrom="paragraph">
            <wp:posOffset>-889000</wp:posOffset>
          </wp:positionV>
          <wp:extent cx="2133600" cy="857250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857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E6004" w:rsidRDefault="009E6004">
      <w:r>
        <w:separator/>
      </w:r>
    </w:p>
  </w:footnote>
  <w:footnote w:type="continuationSeparator" w:id="0">
    <w:p w:rsidR="009E6004" w:rsidRDefault="009E60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6004" w:rsidRDefault="009E600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823FDD"/>
    <w:multiLevelType w:val="hybridMultilevel"/>
    <w:tmpl w:val="7CFA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E33594"/>
    <w:multiLevelType w:val="hybridMultilevel"/>
    <w:tmpl w:val="3F724DE8"/>
    <w:lvl w:ilvl="0" w:tplc="F5C4FC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DA2004"/>
    <w:multiLevelType w:val="hybridMultilevel"/>
    <w:tmpl w:val="B740AA4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3332C7F"/>
    <w:multiLevelType w:val="multilevel"/>
    <w:tmpl w:val="65669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49352D8E"/>
    <w:multiLevelType w:val="hybridMultilevel"/>
    <w:tmpl w:val="650E36DE"/>
    <w:lvl w:ilvl="0" w:tplc="C00ABF2A">
      <w:start w:val="27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DB7898"/>
    <w:multiLevelType w:val="hybridMultilevel"/>
    <w:tmpl w:val="4ABA2B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4F426F"/>
    <w:multiLevelType w:val="hybridMultilevel"/>
    <w:tmpl w:val="A11400DE"/>
    <w:lvl w:ilvl="0" w:tplc="8104FC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CF2459"/>
    <w:multiLevelType w:val="hybridMultilevel"/>
    <w:tmpl w:val="62D8935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10" w15:restartNumberingAfterBreak="0">
    <w:nsid w:val="71174A8B"/>
    <w:multiLevelType w:val="multilevel"/>
    <w:tmpl w:val="A0C673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2" w15:restartNumberingAfterBreak="0">
    <w:nsid w:val="7A0D26C8"/>
    <w:multiLevelType w:val="hybridMultilevel"/>
    <w:tmpl w:val="D7020582"/>
    <w:lvl w:ilvl="0" w:tplc="4DD67F1C">
      <w:start w:val="6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3" w15:restartNumberingAfterBreak="0">
    <w:nsid w:val="7AB41D0E"/>
    <w:multiLevelType w:val="hybridMultilevel"/>
    <w:tmpl w:val="C8AA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8E13FC"/>
    <w:multiLevelType w:val="hybridMultilevel"/>
    <w:tmpl w:val="BDF4E8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DC67387"/>
    <w:multiLevelType w:val="hybridMultilevel"/>
    <w:tmpl w:val="22B61CC0"/>
    <w:lvl w:ilvl="0" w:tplc="2F4E47C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1"/>
  </w:num>
  <w:num w:numId="5">
    <w:abstractNumId w:val="10"/>
  </w:num>
  <w:num w:numId="6">
    <w:abstractNumId w:val="16"/>
  </w:num>
  <w:num w:numId="7">
    <w:abstractNumId w:val="12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0"/>
  </w:num>
  <w:num w:numId="13">
    <w:abstractNumId w:val="6"/>
  </w:num>
  <w:num w:numId="14">
    <w:abstractNumId w:val="7"/>
  </w:num>
  <w:num w:numId="15">
    <w:abstractNumId w:val="4"/>
  </w:num>
  <w:num w:numId="16">
    <w:abstractNumId w:val="13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0240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6C2B"/>
    <w:rsid w:val="00002502"/>
    <w:rsid w:val="00003A59"/>
    <w:rsid w:val="000059C8"/>
    <w:rsid w:val="000063BB"/>
    <w:rsid w:val="00006D66"/>
    <w:rsid w:val="0001037F"/>
    <w:rsid w:val="00012F37"/>
    <w:rsid w:val="00014513"/>
    <w:rsid w:val="00015AC0"/>
    <w:rsid w:val="00022DE8"/>
    <w:rsid w:val="000237EA"/>
    <w:rsid w:val="00024B28"/>
    <w:rsid w:val="00024EF5"/>
    <w:rsid w:val="00025866"/>
    <w:rsid w:val="00027C14"/>
    <w:rsid w:val="00030726"/>
    <w:rsid w:val="00030C79"/>
    <w:rsid w:val="00034708"/>
    <w:rsid w:val="00034C7C"/>
    <w:rsid w:val="00037D00"/>
    <w:rsid w:val="00042114"/>
    <w:rsid w:val="00042F20"/>
    <w:rsid w:val="000456DC"/>
    <w:rsid w:val="00046C93"/>
    <w:rsid w:val="00047693"/>
    <w:rsid w:val="00050161"/>
    <w:rsid w:val="0005099D"/>
    <w:rsid w:val="0005378F"/>
    <w:rsid w:val="00054894"/>
    <w:rsid w:val="00054F23"/>
    <w:rsid w:val="0005517C"/>
    <w:rsid w:val="00057134"/>
    <w:rsid w:val="000574EA"/>
    <w:rsid w:val="00057556"/>
    <w:rsid w:val="00057A27"/>
    <w:rsid w:val="000603AA"/>
    <w:rsid w:val="00060A39"/>
    <w:rsid w:val="00061552"/>
    <w:rsid w:val="000615ED"/>
    <w:rsid w:val="00061664"/>
    <w:rsid w:val="000640F8"/>
    <w:rsid w:val="00064E82"/>
    <w:rsid w:val="00065197"/>
    <w:rsid w:val="000651D1"/>
    <w:rsid w:val="0006566D"/>
    <w:rsid w:val="00070391"/>
    <w:rsid w:val="000703AF"/>
    <w:rsid w:val="000709DB"/>
    <w:rsid w:val="000710E9"/>
    <w:rsid w:val="000718BC"/>
    <w:rsid w:val="000762F1"/>
    <w:rsid w:val="00077E9C"/>
    <w:rsid w:val="00080045"/>
    <w:rsid w:val="00080EAA"/>
    <w:rsid w:val="000814B4"/>
    <w:rsid w:val="000835E4"/>
    <w:rsid w:val="000840B3"/>
    <w:rsid w:val="00084AA9"/>
    <w:rsid w:val="00085A6F"/>
    <w:rsid w:val="00092829"/>
    <w:rsid w:val="000943E5"/>
    <w:rsid w:val="0009575A"/>
    <w:rsid w:val="00095BE6"/>
    <w:rsid w:val="000964C8"/>
    <w:rsid w:val="0009650F"/>
    <w:rsid w:val="000966A3"/>
    <w:rsid w:val="000971DA"/>
    <w:rsid w:val="000A2768"/>
    <w:rsid w:val="000A292D"/>
    <w:rsid w:val="000A53E3"/>
    <w:rsid w:val="000A5E9E"/>
    <w:rsid w:val="000A6733"/>
    <w:rsid w:val="000A7299"/>
    <w:rsid w:val="000A76A4"/>
    <w:rsid w:val="000B0A51"/>
    <w:rsid w:val="000B26B4"/>
    <w:rsid w:val="000B3CE8"/>
    <w:rsid w:val="000B491B"/>
    <w:rsid w:val="000B74FD"/>
    <w:rsid w:val="000B7825"/>
    <w:rsid w:val="000C1A86"/>
    <w:rsid w:val="000C1AE8"/>
    <w:rsid w:val="000C227D"/>
    <w:rsid w:val="000C257D"/>
    <w:rsid w:val="000C2B98"/>
    <w:rsid w:val="000C530C"/>
    <w:rsid w:val="000C56EB"/>
    <w:rsid w:val="000C639C"/>
    <w:rsid w:val="000D05DC"/>
    <w:rsid w:val="000D076B"/>
    <w:rsid w:val="000D0C9A"/>
    <w:rsid w:val="000D205D"/>
    <w:rsid w:val="000D3409"/>
    <w:rsid w:val="000D34E6"/>
    <w:rsid w:val="000D49F0"/>
    <w:rsid w:val="000D5689"/>
    <w:rsid w:val="000E0EAE"/>
    <w:rsid w:val="000E4DB5"/>
    <w:rsid w:val="000E5519"/>
    <w:rsid w:val="000E66A5"/>
    <w:rsid w:val="000E7540"/>
    <w:rsid w:val="000E7B09"/>
    <w:rsid w:val="000E7FF8"/>
    <w:rsid w:val="000F0A09"/>
    <w:rsid w:val="000F1C47"/>
    <w:rsid w:val="000F2075"/>
    <w:rsid w:val="000F266E"/>
    <w:rsid w:val="000F2FF4"/>
    <w:rsid w:val="000F79B0"/>
    <w:rsid w:val="0010045A"/>
    <w:rsid w:val="00100AE9"/>
    <w:rsid w:val="00100CE3"/>
    <w:rsid w:val="0010325E"/>
    <w:rsid w:val="00106EDC"/>
    <w:rsid w:val="00106F9D"/>
    <w:rsid w:val="001071E3"/>
    <w:rsid w:val="00107657"/>
    <w:rsid w:val="00107B58"/>
    <w:rsid w:val="0011034B"/>
    <w:rsid w:val="00110898"/>
    <w:rsid w:val="00111495"/>
    <w:rsid w:val="00111F38"/>
    <w:rsid w:val="00112D9C"/>
    <w:rsid w:val="00114930"/>
    <w:rsid w:val="00115172"/>
    <w:rsid w:val="00115CBF"/>
    <w:rsid w:val="00116358"/>
    <w:rsid w:val="001165CB"/>
    <w:rsid w:val="0011782A"/>
    <w:rsid w:val="00125300"/>
    <w:rsid w:val="00125E9A"/>
    <w:rsid w:val="00126A5F"/>
    <w:rsid w:val="00127A76"/>
    <w:rsid w:val="00127D5D"/>
    <w:rsid w:val="00130EFB"/>
    <w:rsid w:val="00133981"/>
    <w:rsid w:val="00134379"/>
    <w:rsid w:val="001346C3"/>
    <w:rsid w:val="00136475"/>
    <w:rsid w:val="00136BE1"/>
    <w:rsid w:val="001439FB"/>
    <w:rsid w:val="0014459F"/>
    <w:rsid w:val="00144905"/>
    <w:rsid w:val="0014585A"/>
    <w:rsid w:val="00145AC4"/>
    <w:rsid w:val="00145E15"/>
    <w:rsid w:val="001463C1"/>
    <w:rsid w:val="001473F4"/>
    <w:rsid w:val="00147AB5"/>
    <w:rsid w:val="0015024B"/>
    <w:rsid w:val="0015210D"/>
    <w:rsid w:val="00152786"/>
    <w:rsid w:val="00152BEB"/>
    <w:rsid w:val="001535F0"/>
    <w:rsid w:val="00154E08"/>
    <w:rsid w:val="001556E4"/>
    <w:rsid w:val="001557CA"/>
    <w:rsid w:val="001570EF"/>
    <w:rsid w:val="00157348"/>
    <w:rsid w:val="001573F2"/>
    <w:rsid w:val="0015771F"/>
    <w:rsid w:val="00157E59"/>
    <w:rsid w:val="00161404"/>
    <w:rsid w:val="0016148A"/>
    <w:rsid w:val="001618EB"/>
    <w:rsid w:val="001621E1"/>
    <w:rsid w:val="00162477"/>
    <w:rsid w:val="001629B5"/>
    <w:rsid w:val="00162D00"/>
    <w:rsid w:val="00164747"/>
    <w:rsid w:val="00164FC4"/>
    <w:rsid w:val="00167B47"/>
    <w:rsid w:val="00167BAD"/>
    <w:rsid w:val="00171C26"/>
    <w:rsid w:val="00172090"/>
    <w:rsid w:val="001754B6"/>
    <w:rsid w:val="00175734"/>
    <w:rsid w:val="00175755"/>
    <w:rsid w:val="0017576C"/>
    <w:rsid w:val="00181812"/>
    <w:rsid w:val="00182C1D"/>
    <w:rsid w:val="0018384F"/>
    <w:rsid w:val="00185712"/>
    <w:rsid w:val="001857F1"/>
    <w:rsid w:val="00186037"/>
    <w:rsid w:val="0018645A"/>
    <w:rsid w:val="00186B99"/>
    <w:rsid w:val="00187A75"/>
    <w:rsid w:val="00187B95"/>
    <w:rsid w:val="00190458"/>
    <w:rsid w:val="001907A2"/>
    <w:rsid w:val="0019326E"/>
    <w:rsid w:val="0019622B"/>
    <w:rsid w:val="001A012C"/>
    <w:rsid w:val="001A03FB"/>
    <w:rsid w:val="001A20E8"/>
    <w:rsid w:val="001A52A4"/>
    <w:rsid w:val="001A5703"/>
    <w:rsid w:val="001A58FB"/>
    <w:rsid w:val="001A6597"/>
    <w:rsid w:val="001A68D1"/>
    <w:rsid w:val="001A7D90"/>
    <w:rsid w:val="001B302B"/>
    <w:rsid w:val="001B3B17"/>
    <w:rsid w:val="001B6A8A"/>
    <w:rsid w:val="001B6E2E"/>
    <w:rsid w:val="001B7402"/>
    <w:rsid w:val="001B796C"/>
    <w:rsid w:val="001C03E5"/>
    <w:rsid w:val="001C0F2A"/>
    <w:rsid w:val="001C4C50"/>
    <w:rsid w:val="001C5C08"/>
    <w:rsid w:val="001C6E2C"/>
    <w:rsid w:val="001C78CE"/>
    <w:rsid w:val="001C793D"/>
    <w:rsid w:val="001D3A54"/>
    <w:rsid w:val="001D5120"/>
    <w:rsid w:val="001D57F5"/>
    <w:rsid w:val="001D70E4"/>
    <w:rsid w:val="001E0396"/>
    <w:rsid w:val="001E0BBB"/>
    <w:rsid w:val="001E21C2"/>
    <w:rsid w:val="001E3622"/>
    <w:rsid w:val="001E4B68"/>
    <w:rsid w:val="001E5995"/>
    <w:rsid w:val="001E7236"/>
    <w:rsid w:val="001E7FF7"/>
    <w:rsid w:val="001F089A"/>
    <w:rsid w:val="001F33E4"/>
    <w:rsid w:val="001F42AB"/>
    <w:rsid w:val="001F5717"/>
    <w:rsid w:val="001F64B7"/>
    <w:rsid w:val="00200648"/>
    <w:rsid w:val="0020440D"/>
    <w:rsid w:val="002044B3"/>
    <w:rsid w:val="00205520"/>
    <w:rsid w:val="00205F4C"/>
    <w:rsid w:val="00206B41"/>
    <w:rsid w:val="00206B64"/>
    <w:rsid w:val="00207DA2"/>
    <w:rsid w:val="00207EAD"/>
    <w:rsid w:val="0021019D"/>
    <w:rsid w:val="00210226"/>
    <w:rsid w:val="00212C69"/>
    <w:rsid w:val="00213B16"/>
    <w:rsid w:val="00215119"/>
    <w:rsid w:val="0022051F"/>
    <w:rsid w:val="00220DFA"/>
    <w:rsid w:val="00221437"/>
    <w:rsid w:val="00223B01"/>
    <w:rsid w:val="002257F5"/>
    <w:rsid w:val="002263D6"/>
    <w:rsid w:val="00227279"/>
    <w:rsid w:val="002276BF"/>
    <w:rsid w:val="00230991"/>
    <w:rsid w:val="0023284A"/>
    <w:rsid w:val="00233AAB"/>
    <w:rsid w:val="00234530"/>
    <w:rsid w:val="0023582B"/>
    <w:rsid w:val="00240C1F"/>
    <w:rsid w:val="00240D27"/>
    <w:rsid w:val="00241CBC"/>
    <w:rsid w:val="00242C8C"/>
    <w:rsid w:val="0024449E"/>
    <w:rsid w:val="00245193"/>
    <w:rsid w:val="00246A20"/>
    <w:rsid w:val="00246C84"/>
    <w:rsid w:val="00247282"/>
    <w:rsid w:val="002531E9"/>
    <w:rsid w:val="002533F2"/>
    <w:rsid w:val="0025368B"/>
    <w:rsid w:val="00253BF3"/>
    <w:rsid w:val="00254CB0"/>
    <w:rsid w:val="0026063F"/>
    <w:rsid w:val="002617D0"/>
    <w:rsid w:val="00265190"/>
    <w:rsid w:val="00265D67"/>
    <w:rsid w:val="00270862"/>
    <w:rsid w:val="002718BA"/>
    <w:rsid w:val="00271E90"/>
    <w:rsid w:val="00273865"/>
    <w:rsid w:val="0027722D"/>
    <w:rsid w:val="00282B16"/>
    <w:rsid w:val="00283C6B"/>
    <w:rsid w:val="00285486"/>
    <w:rsid w:val="002861D5"/>
    <w:rsid w:val="00287715"/>
    <w:rsid w:val="00287CDF"/>
    <w:rsid w:val="00290E8F"/>
    <w:rsid w:val="00291E6A"/>
    <w:rsid w:val="002941A0"/>
    <w:rsid w:val="002942AF"/>
    <w:rsid w:val="00295AE5"/>
    <w:rsid w:val="0029795E"/>
    <w:rsid w:val="002A099B"/>
    <w:rsid w:val="002A2103"/>
    <w:rsid w:val="002A5037"/>
    <w:rsid w:val="002A51E9"/>
    <w:rsid w:val="002A6878"/>
    <w:rsid w:val="002A6DF6"/>
    <w:rsid w:val="002A7EA8"/>
    <w:rsid w:val="002B4E3E"/>
    <w:rsid w:val="002B5284"/>
    <w:rsid w:val="002B5A7C"/>
    <w:rsid w:val="002B7650"/>
    <w:rsid w:val="002C131B"/>
    <w:rsid w:val="002C31E7"/>
    <w:rsid w:val="002C3FF5"/>
    <w:rsid w:val="002D04D5"/>
    <w:rsid w:val="002D112C"/>
    <w:rsid w:val="002D24CE"/>
    <w:rsid w:val="002D46DD"/>
    <w:rsid w:val="002D4BF5"/>
    <w:rsid w:val="002D5295"/>
    <w:rsid w:val="002D61A0"/>
    <w:rsid w:val="002E0160"/>
    <w:rsid w:val="002E157D"/>
    <w:rsid w:val="002E43D1"/>
    <w:rsid w:val="002E5DB0"/>
    <w:rsid w:val="002E6E16"/>
    <w:rsid w:val="002E7E7D"/>
    <w:rsid w:val="002F0976"/>
    <w:rsid w:val="002F33D0"/>
    <w:rsid w:val="002F46AA"/>
    <w:rsid w:val="002F5206"/>
    <w:rsid w:val="002F6F9F"/>
    <w:rsid w:val="00300C9E"/>
    <w:rsid w:val="00305429"/>
    <w:rsid w:val="0030670E"/>
    <w:rsid w:val="00310724"/>
    <w:rsid w:val="003140C8"/>
    <w:rsid w:val="003141D4"/>
    <w:rsid w:val="003142D7"/>
    <w:rsid w:val="003156AF"/>
    <w:rsid w:val="003160B7"/>
    <w:rsid w:val="00316BFE"/>
    <w:rsid w:val="003173E7"/>
    <w:rsid w:val="00317592"/>
    <w:rsid w:val="00317CD2"/>
    <w:rsid w:val="00317F99"/>
    <w:rsid w:val="003218A7"/>
    <w:rsid w:val="00322295"/>
    <w:rsid w:val="00323F64"/>
    <w:rsid w:val="00325046"/>
    <w:rsid w:val="00325392"/>
    <w:rsid w:val="00325624"/>
    <w:rsid w:val="00327968"/>
    <w:rsid w:val="00330781"/>
    <w:rsid w:val="00332B4E"/>
    <w:rsid w:val="0033421B"/>
    <w:rsid w:val="003343BE"/>
    <w:rsid w:val="003346A6"/>
    <w:rsid w:val="003348E2"/>
    <w:rsid w:val="003352FB"/>
    <w:rsid w:val="003417D0"/>
    <w:rsid w:val="0034347B"/>
    <w:rsid w:val="003438A9"/>
    <w:rsid w:val="00343E85"/>
    <w:rsid w:val="00344FFA"/>
    <w:rsid w:val="00347208"/>
    <w:rsid w:val="00350103"/>
    <w:rsid w:val="00351CF9"/>
    <w:rsid w:val="0035230E"/>
    <w:rsid w:val="00352B9A"/>
    <w:rsid w:val="00353159"/>
    <w:rsid w:val="00353C37"/>
    <w:rsid w:val="00354FEF"/>
    <w:rsid w:val="00355148"/>
    <w:rsid w:val="00357146"/>
    <w:rsid w:val="00363A92"/>
    <w:rsid w:val="00364E7E"/>
    <w:rsid w:val="00365F61"/>
    <w:rsid w:val="00371B69"/>
    <w:rsid w:val="00372D08"/>
    <w:rsid w:val="00372E1D"/>
    <w:rsid w:val="00373A29"/>
    <w:rsid w:val="00375F41"/>
    <w:rsid w:val="003775FA"/>
    <w:rsid w:val="00377F6D"/>
    <w:rsid w:val="003809DE"/>
    <w:rsid w:val="003813B9"/>
    <w:rsid w:val="00383072"/>
    <w:rsid w:val="003831F5"/>
    <w:rsid w:val="0038362A"/>
    <w:rsid w:val="003838D1"/>
    <w:rsid w:val="00383B92"/>
    <w:rsid w:val="00383BBA"/>
    <w:rsid w:val="00383C8D"/>
    <w:rsid w:val="00384554"/>
    <w:rsid w:val="00385811"/>
    <w:rsid w:val="003903A2"/>
    <w:rsid w:val="00391385"/>
    <w:rsid w:val="003915F0"/>
    <w:rsid w:val="00391D09"/>
    <w:rsid w:val="00393836"/>
    <w:rsid w:val="00393E05"/>
    <w:rsid w:val="0039590F"/>
    <w:rsid w:val="003959B0"/>
    <w:rsid w:val="003962DE"/>
    <w:rsid w:val="00396672"/>
    <w:rsid w:val="003968AA"/>
    <w:rsid w:val="003A0147"/>
    <w:rsid w:val="003A274D"/>
    <w:rsid w:val="003A2AF1"/>
    <w:rsid w:val="003A44F5"/>
    <w:rsid w:val="003A4EC9"/>
    <w:rsid w:val="003A5E3C"/>
    <w:rsid w:val="003A63A7"/>
    <w:rsid w:val="003B18B9"/>
    <w:rsid w:val="003B25EE"/>
    <w:rsid w:val="003B2F60"/>
    <w:rsid w:val="003B3C6D"/>
    <w:rsid w:val="003B3D47"/>
    <w:rsid w:val="003B40F4"/>
    <w:rsid w:val="003B42D8"/>
    <w:rsid w:val="003B4379"/>
    <w:rsid w:val="003B5E34"/>
    <w:rsid w:val="003B6C1D"/>
    <w:rsid w:val="003B78C7"/>
    <w:rsid w:val="003C0645"/>
    <w:rsid w:val="003C1433"/>
    <w:rsid w:val="003C3B71"/>
    <w:rsid w:val="003C54F9"/>
    <w:rsid w:val="003C6BCD"/>
    <w:rsid w:val="003C6EB4"/>
    <w:rsid w:val="003D1415"/>
    <w:rsid w:val="003D2194"/>
    <w:rsid w:val="003D2596"/>
    <w:rsid w:val="003D3AEF"/>
    <w:rsid w:val="003D3C22"/>
    <w:rsid w:val="003D4ABD"/>
    <w:rsid w:val="003D6ECF"/>
    <w:rsid w:val="003E03BE"/>
    <w:rsid w:val="003E14A4"/>
    <w:rsid w:val="003E3BE0"/>
    <w:rsid w:val="003E5328"/>
    <w:rsid w:val="003E59C0"/>
    <w:rsid w:val="003E5BB0"/>
    <w:rsid w:val="003E5D36"/>
    <w:rsid w:val="003E65B6"/>
    <w:rsid w:val="003E670A"/>
    <w:rsid w:val="003E6C8A"/>
    <w:rsid w:val="003E71AC"/>
    <w:rsid w:val="003E74C5"/>
    <w:rsid w:val="003F1A37"/>
    <w:rsid w:val="003F1DEE"/>
    <w:rsid w:val="003F3D8A"/>
    <w:rsid w:val="003F3EAD"/>
    <w:rsid w:val="003F49B4"/>
    <w:rsid w:val="003F5ADB"/>
    <w:rsid w:val="003F5E5F"/>
    <w:rsid w:val="00400C2A"/>
    <w:rsid w:val="00402365"/>
    <w:rsid w:val="00403658"/>
    <w:rsid w:val="00403E64"/>
    <w:rsid w:val="004041CC"/>
    <w:rsid w:val="00404EDA"/>
    <w:rsid w:val="004071DF"/>
    <w:rsid w:val="004077C4"/>
    <w:rsid w:val="004100CD"/>
    <w:rsid w:val="00412A0F"/>
    <w:rsid w:val="00412D15"/>
    <w:rsid w:val="004135FA"/>
    <w:rsid w:val="00414384"/>
    <w:rsid w:val="00415733"/>
    <w:rsid w:val="00415BD9"/>
    <w:rsid w:val="00420244"/>
    <w:rsid w:val="00420E27"/>
    <w:rsid w:val="00420F0D"/>
    <w:rsid w:val="0042203E"/>
    <w:rsid w:val="0042281F"/>
    <w:rsid w:val="00422E9C"/>
    <w:rsid w:val="00425F4C"/>
    <w:rsid w:val="00426278"/>
    <w:rsid w:val="004263E0"/>
    <w:rsid w:val="00426EF7"/>
    <w:rsid w:val="00427372"/>
    <w:rsid w:val="00427E17"/>
    <w:rsid w:val="00430C63"/>
    <w:rsid w:val="00430DF3"/>
    <w:rsid w:val="004329E1"/>
    <w:rsid w:val="00433D7C"/>
    <w:rsid w:val="004359CD"/>
    <w:rsid w:val="00435CEF"/>
    <w:rsid w:val="00436B74"/>
    <w:rsid w:val="004378A6"/>
    <w:rsid w:val="004410AF"/>
    <w:rsid w:val="00441326"/>
    <w:rsid w:val="00441D9F"/>
    <w:rsid w:val="00445814"/>
    <w:rsid w:val="004506D4"/>
    <w:rsid w:val="00450CF0"/>
    <w:rsid w:val="004512D7"/>
    <w:rsid w:val="00452AB5"/>
    <w:rsid w:val="00453480"/>
    <w:rsid w:val="00453BBD"/>
    <w:rsid w:val="00455B73"/>
    <w:rsid w:val="00455E9B"/>
    <w:rsid w:val="00456022"/>
    <w:rsid w:val="00456746"/>
    <w:rsid w:val="00456987"/>
    <w:rsid w:val="00461860"/>
    <w:rsid w:val="0046254F"/>
    <w:rsid w:val="00463686"/>
    <w:rsid w:val="00463A3C"/>
    <w:rsid w:val="00464EC8"/>
    <w:rsid w:val="004664EA"/>
    <w:rsid w:val="004703B8"/>
    <w:rsid w:val="00472847"/>
    <w:rsid w:val="00472B70"/>
    <w:rsid w:val="004750EE"/>
    <w:rsid w:val="00477320"/>
    <w:rsid w:val="00477BB7"/>
    <w:rsid w:val="004806D6"/>
    <w:rsid w:val="00480F7F"/>
    <w:rsid w:val="00483212"/>
    <w:rsid w:val="00484FE6"/>
    <w:rsid w:val="00485557"/>
    <w:rsid w:val="00486418"/>
    <w:rsid w:val="0048649E"/>
    <w:rsid w:val="004904EA"/>
    <w:rsid w:val="00492F42"/>
    <w:rsid w:val="004940FF"/>
    <w:rsid w:val="00494FBC"/>
    <w:rsid w:val="00495B5D"/>
    <w:rsid w:val="00495E1B"/>
    <w:rsid w:val="00495EA5"/>
    <w:rsid w:val="00496445"/>
    <w:rsid w:val="00496AEF"/>
    <w:rsid w:val="00497181"/>
    <w:rsid w:val="004974AF"/>
    <w:rsid w:val="00497941"/>
    <w:rsid w:val="004A070C"/>
    <w:rsid w:val="004A1988"/>
    <w:rsid w:val="004A2165"/>
    <w:rsid w:val="004A27B2"/>
    <w:rsid w:val="004A4971"/>
    <w:rsid w:val="004A4C9D"/>
    <w:rsid w:val="004A5B0D"/>
    <w:rsid w:val="004A6099"/>
    <w:rsid w:val="004A61DC"/>
    <w:rsid w:val="004A690F"/>
    <w:rsid w:val="004A78EB"/>
    <w:rsid w:val="004B1FD5"/>
    <w:rsid w:val="004B22CC"/>
    <w:rsid w:val="004B2A58"/>
    <w:rsid w:val="004B3944"/>
    <w:rsid w:val="004B3F71"/>
    <w:rsid w:val="004B691D"/>
    <w:rsid w:val="004B76C2"/>
    <w:rsid w:val="004B7876"/>
    <w:rsid w:val="004B7BBF"/>
    <w:rsid w:val="004C0850"/>
    <w:rsid w:val="004C11B3"/>
    <w:rsid w:val="004C23FA"/>
    <w:rsid w:val="004C368C"/>
    <w:rsid w:val="004C3C8F"/>
    <w:rsid w:val="004C61CE"/>
    <w:rsid w:val="004D1059"/>
    <w:rsid w:val="004D1CA8"/>
    <w:rsid w:val="004D51EC"/>
    <w:rsid w:val="004D64E6"/>
    <w:rsid w:val="004E32AF"/>
    <w:rsid w:val="004E4858"/>
    <w:rsid w:val="004E5FA0"/>
    <w:rsid w:val="004E6349"/>
    <w:rsid w:val="004F1A83"/>
    <w:rsid w:val="004F3011"/>
    <w:rsid w:val="004F3099"/>
    <w:rsid w:val="004F3208"/>
    <w:rsid w:val="004F3BF2"/>
    <w:rsid w:val="004F4281"/>
    <w:rsid w:val="004F5AF9"/>
    <w:rsid w:val="00501DE9"/>
    <w:rsid w:val="00503937"/>
    <w:rsid w:val="00503D4F"/>
    <w:rsid w:val="005057FD"/>
    <w:rsid w:val="00510C90"/>
    <w:rsid w:val="00511698"/>
    <w:rsid w:val="00511859"/>
    <w:rsid w:val="00512D92"/>
    <w:rsid w:val="0051351E"/>
    <w:rsid w:val="005136EE"/>
    <w:rsid w:val="005178AE"/>
    <w:rsid w:val="00517E51"/>
    <w:rsid w:val="0052187C"/>
    <w:rsid w:val="00521B38"/>
    <w:rsid w:val="00522BA4"/>
    <w:rsid w:val="005241D8"/>
    <w:rsid w:val="005254CD"/>
    <w:rsid w:val="00525CD6"/>
    <w:rsid w:val="00527FB0"/>
    <w:rsid w:val="0053019B"/>
    <w:rsid w:val="00531C14"/>
    <w:rsid w:val="005331B8"/>
    <w:rsid w:val="00533202"/>
    <w:rsid w:val="0053356F"/>
    <w:rsid w:val="005347E3"/>
    <w:rsid w:val="00535AF6"/>
    <w:rsid w:val="00536269"/>
    <w:rsid w:val="00536376"/>
    <w:rsid w:val="00536777"/>
    <w:rsid w:val="00536F54"/>
    <w:rsid w:val="0053716E"/>
    <w:rsid w:val="0054051A"/>
    <w:rsid w:val="00541988"/>
    <w:rsid w:val="005438FF"/>
    <w:rsid w:val="0054461B"/>
    <w:rsid w:val="00550A91"/>
    <w:rsid w:val="005512A8"/>
    <w:rsid w:val="00554475"/>
    <w:rsid w:val="00554479"/>
    <w:rsid w:val="00555015"/>
    <w:rsid w:val="0055686F"/>
    <w:rsid w:val="00557797"/>
    <w:rsid w:val="00557E2F"/>
    <w:rsid w:val="005601A1"/>
    <w:rsid w:val="005635BF"/>
    <w:rsid w:val="005659B1"/>
    <w:rsid w:val="0056638C"/>
    <w:rsid w:val="0056748C"/>
    <w:rsid w:val="00567823"/>
    <w:rsid w:val="00570482"/>
    <w:rsid w:val="005727BA"/>
    <w:rsid w:val="00572B07"/>
    <w:rsid w:val="00575395"/>
    <w:rsid w:val="005768D2"/>
    <w:rsid w:val="00577EE2"/>
    <w:rsid w:val="00580767"/>
    <w:rsid w:val="005817A8"/>
    <w:rsid w:val="00586507"/>
    <w:rsid w:val="00586709"/>
    <w:rsid w:val="0058699F"/>
    <w:rsid w:val="00592516"/>
    <w:rsid w:val="00593EC1"/>
    <w:rsid w:val="00593F9A"/>
    <w:rsid w:val="00595CAA"/>
    <w:rsid w:val="005A018F"/>
    <w:rsid w:val="005A22F0"/>
    <w:rsid w:val="005A38D9"/>
    <w:rsid w:val="005A4C74"/>
    <w:rsid w:val="005A6969"/>
    <w:rsid w:val="005A6DF0"/>
    <w:rsid w:val="005B214F"/>
    <w:rsid w:val="005B233A"/>
    <w:rsid w:val="005B3C76"/>
    <w:rsid w:val="005B40C6"/>
    <w:rsid w:val="005B57D1"/>
    <w:rsid w:val="005B6D99"/>
    <w:rsid w:val="005B7CED"/>
    <w:rsid w:val="005C049D"/>
    <w:rsid w:val="005C1E9D"/>
    <w:rsid w:val="005C2FCE"/>
    <w:rsid w:val="005C395E"/>
    <w:rsid w:val="005C3D1C"/>
    <w:rsid w:val="005C4FBC"/>
    <w:rsid w:val="005C5489"/>
    <w:rsid w:val="005C73B2"/>
    <w:rsid w:val="005D1343"/>
    <w:rsid w:val="005D24A2"/>
    <w:rsid w:val="005D365D"/>
    <w:rsid w:val="005D3D11"/>
    <w:rsid w:val="005D42A7"/>
    <w:rsid w:val="005D6725"/>
    <w:rsid w:val="005D6E32"/>
    <w:rsid w:val="005D6EB9"/>
    <w:rsid w:val="005D7292"/>
    <w:rsid w:val="005D7361"/>
    <w:rsid w:val="005D7399"/>
    <w:rsid w:val="005D7BCB"/>
    <w:rsid w:val="005E0B75"/>
    <w:rsid w:val="005E1921"/>
    <w:rsid w:val="005E1BB5"/>
    <w:rsid w:val="005E3B13"/>
    <w:rsid w:val="005E45FA"/>
    <w:rsid w:val="005E4859"/>
    <w:rsid w:val="005E5AB8"/>
    <w:rsid w:val="005E6D0E"/>
    <w:rsid w:val="005F0332"/>
    <w:rsid w:val="005F26B8"/>
    <w:rsid w:val="005F34C8"/>
    <w:rsid w:val="005F3614"/>
    <w:rsid w:val="005F3916"/>
    <w:rsid w:val="005F50A9"/>
    <w:rsid w:val="005F5B46"/>
    <w:rsid w:val="005F636D"/>
    <w:rsid w:val="005F76B3"/>
    <w:rsid w:val="006008E4"/>
    <w:rsid w:val="00600A39"/>
    <w:rsid w:val="00601A7E"/>
    <w:rsid w:val="0060485B"/>
    <w:rsid w:val="00605D6D"/>
    <w:rsid w:val="00607DDD"/>
    <w:rsid w:val="00607F51"/>
    <w:rsid w:val="00610A08"/>
    <w:rsid w:val="006144A9"/>
    <w:rsid w:val="00616354"/>
    <w:rsid w:val="00616E13"/>
    <w:rsid w:val="006176AD"/>
    <w:rsid w:val="0062035B"/>
    <w:rsid w:val="006217E3"/>
    <w:rsid w:val="00621810"/>
    <w:rsid w:val="00621A65"/>
    <w:rsid w:val="006223E2"/>
    <w:rsid w:val="00622C34"/>
    <w:rsid w:val="00622FED"/>
    <w:rsid w:val="006230BC"/>
    <w:rsid w:val="006245E9"/>
    <w:rsid w:val="00624A48"/>
    <w:rsid w:val="006251C0"/>
    <w:rsid w:val="00625E0F"/>
    <w:rsid w:val="0063040A"/>
    <w:rsid w:val="00631A42"/>
    <w:rsid w:val="00631F5B"/>
    <w:rsid w:val="00632D7B"/>
    <w:rsid w:val="00634685"/>
    <w:rsid w:val="00634CB2"/>
    <w:rsid w:val="00634F8F"/>
    <w:rsid w:val="00635763"/>
    <w:rsid w:val="00635B8A"/>
    <w:rsid w:val="0063630C"/>
    <w:rsid w:val="006443E0"/>
    <w:rsid w:val="00644C3D"/>
    <w:rsid w:val="00646DA7"/>
    <w:rsid w:val="00650320"/>
    <w:rsid w:val="0065126A"/>
    <w:rsid w:val="006512A0"/>
    <w:rsid w:val="00652623"/>
    <w:rsid w:val="00653112"/>
    <w:rsid w:val="00656199"/>
    <w:rsid w:val="00656504"/>
    <w:rsid w:val="00660A27"/>
    <w:rsid w:val="00660E12"/>
    <w:rsid w:val="00660E37"/>
    <w:rsid w:val="006615E6"/>
    <w:rsid w:val="006629E5"/>
    <w:rsid w:val="006655F5"/>
    <w:rsid w:val="00666692"/>
    <w:rsid w:val="00670B1A"/>
    <w:rsid w:val="00670BDB"/>
    <w:rsid w:val="0067536C"/>
    <w:rsid w:val="006754EA"/>
    <w:rsid w:val="006765EE"/>
    <w:rsid w:val="00681A09"/>
    <w:rsid w:val="00681CD9"/>
    <w:rsid w:val="006822FF"/>
    <w:rsid w:val="006827E0"/>
    <w:rsid w:val="00682CEC"/>
    <w:rsid w:val="0068380D"/>
    <w:rsid w:val="00683AE4"/>
    <w:rsid w:val="00684CF6"/>
    <w:rsid w:val="00685281"/>
    <w:rsid w:val="006858B3"/>
    <w:rsid w:val="0068757D"/>
    <w:rsid w:val="0069013C"/>
    <w:rsid w:val="006905DD"/>
    <w:rsid w:val="00690C74"/>
    <w:rsid w:val="006913CA"/>
    <w:rsid w:val="00691767"/>
    <w:rsid w:val="006919BB"/>
    <w:rsid w:val="006960EF"/>
    <w:rsid w:val="00696CAB"/>
    <w:rsid w:val="006973C0"/>
    <w:rsid w:val="00697662"/>
    <w:rsid w:val="00697C9C"/>
    <w:rsid w:val="006A1875"/>
    <w:rsid w:val="006A1D21"/>
    <w:rsid w:val="006A2137"/>
    <w:rsid w:val="006A66EF"/>
    <w:rsid w:val="006A7D11"/>
    <w:rsid w:val="006B1456"/>
    <w:rsid w:val="006B16CD"/>
    <w:rsid w:val="006B197E"/>
    <w:rsid w:val="006B290A"/>
    <w:rsid w:val="006B39E6"/>
    <w:rsid w:val="006B4873"/>
    <w:rsid w:val="006B79D8"/>
    <w:rsid w:val="006C0AD2"/>
    <w:rsid w:val="006C2A98"/>
    <w:rsid w:val="006C2C67"/>
    <w:rsid w:val="006C3356"/>
    <w:rsid w:val="006C4E46"/>
    <w:rsid w:val="006C4F75"/>
    <w:rsid w:val="006C4F91"/>
    <w:rsid w:val="006C7C09"/>
    <w:rsid w:val="006D020C"/>
    <w:rsid w:val="006D401A"/>
    <w:rsid w:val="006D50FC"/>
    <w:rsid w:val="006E0FF7"/>
    <w:rsid w:val="006E4DB7"/>
    <w:rsid w:val="006E5EFA"/>
    <w:rsid w:val="006E65D6"/>
    <w:rsid w:val="006E6EB9"/>
    <w:rsid w:val="006E7B1B"/>
    <w:rsid w:val="006F1D65"/>
    <w:rsid w:val="006F245D"/>
    <w:rsid w:val="006F2BBF"/>
    <w:rsid w:val="006F3F95"/>
    <w:rsid w:val="006F6E14"/>
    <w:rsid w:val="006F7435"/>
    <w:rsid w:val="007004D2"/>
    <w:rsid w:val="00700598"/>
    <w:rsid w:val="00700BEB"/>
    <w:rsid w:val="00702293"/>
    <w:rsid w:val="00703962"/>
    <w:rsid w:val="007040B4"/>
    <w:rsid w:val="00704488"/>
    <w:rsid w:val="007055B1"/>
    <w:rsid w:val="00707F3C"/>
    <w:rsid w:val="007105AB"/>
    <w:rsid w:val="00711162"/>
    <w:rsid w:val="00711E94"/>
    <w:rsid w:val="00711FE3"/>
    <w:rsid w:val="007135DF"/>
    <w:rsid w:val="00713FB1"/>
    <w:rsid w:val="007151B3"/>
    <w:rsid w:val="00715418"/>
    <w:rsid w:val="00723E8F"/>
    <w:rsid w:val="007245D4"/>
    <w:rsid w:val="007245EC"/>
    <w:rsid w:val="00725EA6"/>
    <w:rsid w:val="007260AA"/>
    <w:rsid w:val="00727774"/>
    <w:rsid w:val="00727809"/>
    <w:rsid w:val="00730A26"/>
    <w:rsid w:val="00731D19"/>
    <w:rsid w:val="0073229C"/>
    <w:rsid w:val="0073268A"/>
    <w:rsid w:val="00734D9D"/>
    <w:rsid w:val="00735940"/>
    <w:rsid w:val="00736903"/>
    <w:rsid w:val="007370D8"/>
    <w:rsid w:val="00737923"/>
    <w:rsid w:val="00743338"/>
    <w:rsid w:val="00744629"/>
    <w:rsid w:val="007451DA"/>
    <w:rsid w:val="00745299"/>
    <w:rsid w:val="00745394"/>
    <w:rsid w:val="007455D4"/>
    <w:rsid w:val="0074702B"/>
    <w:rsid w:val="007473BB"/>
    <w:rsid w:val="00747777"/>
    <w:rsid w:val="007501F0"/>
    <w:rsid w:val="007502E7"/>
    <w:rsid w:val="00752924"/>
    <w:rsid w:val="00753E23"/>
    <w:rsid w:val="00754F09"/>
    <w:rsid w:val="00757FA0"/>
    <w:rsid w:val="00760A85"/>
    <w:rsid w:val="00760CAE"/>
    <w:rsid w:val="00760E1C"/>
    <w:rsid w:val="00762E82"/>
    <w:rsid w:val="0077023F"/>
    <w:rsid w:val="007708EF"/>
    <w:rsid w:val="00770DE7"/>
    <w:rsid w:val="00770E0F"/>
    <w:rsid w:val="00771278"/>
    <w:rsid w:val="007715BB"/>
    <w:rsid w:val="00781580"/>
    <w:rsid w:val="00781F9D"/>
    <w:rsid w:val="007823BD"/>
    <w:rsid w:val="007831CC"/>
    <w:rsid w:val="00784E4E"/>
    <w:rsid w:val="00785BBA"/>
    <w:rsid w:val="007868AA"/>
    <w:rsid w:val="00791EEF"/>
    <w:rsid w:val="00792114"/>
    <w:rsid w:val="00793829"/>
    <w:rsid w:val="0079388C"/>
    <w:rsid w:val="00793B98"/>
    <w:rsid w:val="00794B01"/>
    <w:rsid w:val="00794CFA"/>
    <w:rsid w:val="007951F8"/>
    <w:rsid w:val="00795DDB"/>
    <w:rsid w:val="007966C6"/>
    <w:rsid w:val="0079794C"/>
    <w:rsid w:val="007A56CB"/>
    <w:rsid w:val="007A6EF5"/>
    <w:rsid w:val="007A7554"/>
    <w:rsid w:val="007A7BAD"/>
    <w:rsid w:val="007B2E3B"/>
    <w:rsid w:val="007B2FB7"/>
    <w:rsid w:val="007B339D"/>
    <w:rsid w:val="007B6629"/>
    <w:rsid w:val="007B6DBD"/>
    <w:rsid w:val="007B73FD"/>
    <w:rsid w:val="007B763D"/>
    <w:rsid w:val="007C1CC5"/>
    <w:rsid w:val="007C2303"/>
    <w:rsid w:val="007C2575"/>
    <w:rsid w:val="007C2590"/>
    <w:rsid w:val="007C2A35"/>
    <w:rsid w:val="007C3389"/>
    <w:rsid w:val="007C3D38"/>
    <w:rsid w:val="007C54EC"/>
    <w:rsid w:val="007C5E95"/>
    <w:rsid w:val="007C5F38"/>
    <w:rsid w:val="007D01CD"/>
    <w:rsid w:val="007D1641"/>
    <w:rsid w:val="007D1CB3"/>
    <w:rsid w:val="007D1F5F"/>
    <w:rsid w:val="007D2B3F"/>
    <w:rsid w:val="007D2B7C"/>
    <w:rsid w:val="007D319D"/>
    <w:rsid w:val="007D3845"/>
    <w:rsid w:val="007D5475"/>
    <w:rsid w:val="007D5E7B"/>
    <w:rsid w:val="007D69F2"/>
    <w:rsid w:val="007D7877"/>
    <w:rsid w:val="007E04B5"/>
    <w:rsid w:val="007E12E5"/>
    <w:rsid w:val="007E1762"/>
    <w:rsid w:val="007E188E"/>
    <w:rsid w:val="007E209B"/>
    <w:rsid w:val="007E222A"/>
    <w:rsid w:val="007E26BD"/>
    <w:rsid w:val="007E3564"/>
    <w:rsid w:val="007E3D08"/>
    <w:rsid w:val="007E455A"/>
    <w:rsid w:val="007E6187"/>
    <w:rsid w:val="007E6D1C"/>
    <w:rsid w:val="007F2D4E"/>
    <w:rsid w:val="007F672F"/>
    <w:rsid w:val="007F6ED8"/>
    <w:rsid w:val="007F763F"/>
    <w:rsid w:val="007F785E"/>
    <w:rsid w:val="008005FF"/>
    <w:rsid w:val="0080073E"/>
    <w:rsid w:val="00800B79"/>
    <w:rsid w:val="008042C2"/>
    <w:rsid w:val="0080698A"/>
    <w:rsid w:val="008078E6"/>
    <w:rsid w:val="00807C08"/>
    <w:rsid w:val="00807C9A"/>
    <w:rsid w:val="00810978"/>
    <w:rsid w:val="00810F9C"/>
    <w:rsid w:val="00811E44"/>
    <w:rsid w:val="008121A1"/>
    <w:rsid w:val="00813C48"/>
    <w:rsid w:val="008143DE"/>
    <w:rsid w:val="0081644C"/>
    <w:rsid w:val="008175C3"/>
    <w:rsid w:val="00820D20"/>
    <w:rsid w:val="00820D38"/>
    <w:rsid w:val="00821960"/>
    <w:rsid w:val="00821AAE"/>
    <w:rsid w:val="00822D58"/>
    <w:rsid w:val="0082477F"/>
    <w:rsid w:val="00824B89"/>
    <w:rsid w:val="008259C0"/>
    <w:rsid w:val="00826957"/>
    <w:rsid w:val="00827862"/>
    <w:rsid w:val="00827E70"/>
    <w:rsid w:val="00830026"/>
    <w:rsid w:val="00830404"/>
    <w:rsid w:val="0083066A"/>
    <w:rsid w:val="00830FED"/>
    <w:rsid w:val="008325E9"/>
    <w:rsid w:val="00832B1B"/>
    <w:rsid w:val="00834232"/>
    <w:rsid w:val="00834307"/>
    <w:rsid w:val="00834545"/>
    <w:rsid w:val="00835AAD"/>
    <w:rsid w:val="00840096"/>
    <w:rsid w:val="00842672"/>
    <w:rsid w:val="00842D88"/>
    <w:rsid w:val="00844FA4"/>
    <w:rsid w:val="008453D5"/>
    <w:rsid w:val="00845E49"/>
    <w:rsid w:val="0084675A"/>
    <w:rsid w:val="00846F5F"/>
    <w:rsid w:val="008535F3"/>
    <w:rsid w:val="00854A51"/>
    <w:rsid w:val="0085585F"/>
    <w:rsid w:val="00856922"/>
    <w:rsid w:val="00860284"/>
    <w:rsid w:val="0086465C"/>
    <w:rsid w:val="00865C26"/>
    <w:rsid w:val="00865D2D"/>
    <w:rsid w:val="00866A82"/>
    <w:rsid w:val="00867BE5"/>
    <w:rsid w:val="00870770"/>
    <w:rsid w:val="0087136C"/>
    <w:rsid w:val="00876277"/>
    <w:rsid w:val="00876FFD"/>
    <w:rsid w:val="008772BF"/>
    <w:rsid w:val="00884EB7"/>
    <w:rsid w:val="008864E7"/>
    <w:rsid w:val="00886ED2"/>
    <w:rsid w:val="0089123A"/>
    <w:rsid w:val="0089300A"/>
    <w:rsid w:val="008950EB"/>
    <w:rsid w:val="00895777"/>
    <w:rsid w:val="00895D42"/>
    <w:rsid w:val="008A1321"/>
    <w:rsid w:val="008A1325"/>
    <w:rsid w:val="008A2F9E"/>
    <w:rsid w:val="008A57DE"/>
    <w:rsid w:val="008A5CE3"/>
    <w:rsid w:val="008B0627"/>
    <w:rsid w:val="008B0F02"/>
    <w:rsid w:val="008B37D9"/>
    <w:rsid w:val="008B3F30"/>
    <w:rsid w:val="008B4783"/>
    <w:rsid w:val="008B4AA4"/>
    <w:rsid w:val="008B543C"/>
    <w:rsid w:val="008B5510"/>
    <w:rsid w:val="008C0DB2"/>
    <w:rsid w:val="008C0F0D"/>
    <w:rsid w:val="008C11A1"/>
    <w:rsid w:val="008C2013"/>
    <w:rsid w:val="008C2B4C"/>
    <w:rsid w:val="008C5113"/>
    <w:rsid w:val="008C58A9"/>
    <w:rsid w:val="008C6549"/>
    <w:rsid w:val="008C6904"/>
    <w:rsid w:val="008C6A4A"/>
    <w:rsid w:val="008C7EE3"/>
    <w:rsid w:val="008D2330"/>
    <w:rsid w:val="008D4814"/>
    <w:rsid w:val="008D5A22"/>
    <w:rsid w:val="008E230E"/>
    <w:rsid w:val="008E23C7"/>
    <w:rsid w:val="008E25C4"/>
    <w:rsid w:val="008E2C46"/>
    <w:rsid w:val="008E35B2"/>
    <w:rsid w:val="008E4268"/>
    <w:rsid w:val="008E4372"/>
    <w:rsid w:val="008E6561"/>
    <w:rsid w:val="008E6A72"/>
    <w:rsid w:val="008F1E7F"/>
    <w:rsid w:val="008F2D1D"/>
    <w:rsid w:val="008F33FA"/>
    <w:rsid w:val="008F4AED"/>
    <w:rsid w:val="008F4ED7"/>
    <w:rsid w:val="008F51D8"/>
    <w:rsid w:val="008F7E02"/>
    <w:rsid w:val="00900520"/>
    <w:rsid w:val="00900ACB"/>
    <w:rsid w:val="0090141C"/>
    <w:rsid w:val="00901763"/>
    <w:rsid w:val="00901ADF"/>
    <w:rsid w:val="0090301C"/>
    <w:rsid w:val="009030B3"/>
    <w:rsid w:val="009040AF"/>
    <w:rsid w:val="0090557D"/>
    <w:rsid w:val="0090624E"/>
    <w:rsid w:val="00906B10"/>
    <w:rsid w:val="00907E8C"/>
    <w:rsid w:val="00910D95"/>
    <w:rsid w:val="009145B1"/>
    <w:rsid w:val="00915532"/>
    <w:rsid w:val="00915944"/>
    <w:rsid w:val="00915D07"/>
    <w:rsid w:val="00916BF8"/>
    <w:rsid w:val="00920979"/>
    <w:rsid w:val="0092111A"/>
    <w:rsid w:val="00921C26"/>
    <w:rsid w:val="009241E2"/>
    <w:rsid w:val="009244AA"/>
    <w:rsid w:val="00927E95"/>
    <w:rsid w:val="0093356B"/>
    <w:rsid w:val="009339D3"/>
    <w:rsid w:val="00934FDA"/>
    <w:rsid w:val="00936CE5"/>
    <w:rsid w:val="0094097B"/>
    <w:rsid w:val="009414F9"/>
    <w:rsid w:val="00942AE2"/>
    <w:rsid w:val="009432A2"/>
    <w:rsid w:val="00943B28"/>
    <w:rsid w:val="009461F9"/>
    <w:rsid w:val="0095044B"/>
    <w:rsid w:val="0095244D"/>
    <w:rsid w:val="00956B04"/>
    <w:rsid w:val="00957DF6"/>
    <w:rsid w:val="00961C7C"/>
    <w:rsid w:val="00961F2E"/>
    <w:rsid w:val="00962176"/>
    <w:rsid w:val="0096263D"/>
    <w:rsid w:val="00962D3C"/>
    <w:rsid w:val="00962ED8"/>
    <w:rsid w:val="00963573"/>
    <w:rsid w:val="00963AA0"/>
    <w:rsid w:val="009649BC"/>
    <w:rsid w:val="00965B20"/>
    <w:rsid w:val="00970323"/>
    <w:rsid w:val="009716C1"/>
    <w:rsid w:val="0097284A"/>
    <w:rsid w:val="00974874"/>
    <w:rsid w:val="00974EC3"/>
    <w:rsid w:val="0097657C"/>
    <w:rsid w:val="0097798F"/>
    <w:rsid w:val="00980240"/>
    <w:rsid w:val="009807DD"/>
    <w:rsid w:val="00981C52"/>
    <w:rsid w:val="00982D64"/>
    <w:rsid w:val="00983725"/>
    <w:rsid w:val="00984302"/>
    <w:rsid w:val="00984F64"/>
    <w:rsid w:val="00985E9D"/>
    <w:rsid w:val="00986C1F"/>
    <w:rsid w:val="00990156"/>
    <w:rsid w:val="0099208F"/>
    <w:rsid w:val="0099229E"/>
    <w:rsid w:val="00992BFC"/>
    <w:rsid w:val="00992EC3"/>
    <w:rsid w:val="00995992"/>
    <w:rsid w:val="0099619C"/>
    <w:rsid w:val="00996DE0"/>
    <w:rsid w:val="0099759D"/>
    <w:rsid w:val="009A090C"/>
    <w:rsid w:val="009A0DAE"/>
    <w:rsid w:val="009A27ED"/>
    <w:rsid w:val="009A2B13"/>
    <w:rsid w:val="009A2C51"/>
    <w:rsid w:val="009A3CB6"/>
    <w:rsid w:val="009A3FA1"/>
    <w:rsid w:val="009A67B1"/>
    <w:rsid w:val="009A74B2"/>
    <w:rsid w:val="009B063F"/>
    <w:rsid w:val="009B2CE4"/>
    <w:rsid w:val="009B3C3D"/>
    <w:rsid w:val="009B49AC"/>
    <w:rsid w:val="009B5135"/>
    <w:rsid w:val="009B7982"/>
    <w:rsid w:val="009C18D2"/>
    <w:rsid w:val="009C237F"/>
    <w:rsid w:val="009C30CF"/>
    <w:rsid w:val="009C3ECD"/>
    <w:rsid w:val="009C40E9"/>
    <w:rsid w:val="009C43F1"/>
    <w:rsid w:val="009C483D"/>
    <w:rsid w:val="009C4ABA"/>
    <w:rsid w:val="009C5252"/>
    <w:rsid w:val="009C736E"/>
    <w:rsid w:val="009C7C6E"/>
    <w:rsid w:val="009D3651"/>
    <w:rsid w:val="009D42BC"/>
    <w:rsid w:val="009D4BEF"/>
    <w:rsid w:val="009D65A9"/>
    <w:rsid w:val="009D69E8"/>
    <w:rsid w:val="009E025A"/>
    <w:rsid w:val="009E119A"/>
    <w:rsid w:val="009E20DA"/>
    <w:rsid w:val="009E3B5B"/>
    <w:rsid w:val="009E3BB9"/>
    <w:rsid w:val="009E4E83"/>
    <w:rsid w:val="009E6004"/>
    <w:rsid w:val="009F051C"/>
    <w:rsid w:val="009F0C3E"/>
    <w:rsid w:val="009F1FCB"/>
    <w:rsid w:val="009F1FF9"/>
    <w:rsid w:val="009F236D"/>
    <w:rsid w:val="009F26AD"/>
    <w:rsid w:val="009F2882"/>
    <w:rsid w:val="009F395A"/>
    <w:rsid w:val="009F3FE0"/>
    <w:rsid w:val="009F4E6F"/>
    <w:rsid w:val="009F713C"/>
    <w:rsid w:val="00A0108C"/>
    <w:rsid w:val="00A059D6"/>
    <w:rsid w:val="00A063FF"/>
    <w:rsid w:val="00A07503"/>
    <w:rsid w:val="00A10E87"/>
    <w:rsid w:val="00A11D4B"/>
    <w:rsid w:val="00A12C15"/>
    <w:rsid w:val="00A12F6F"/>
    <w:rsid w:val="00A13077"/>
    <w:rsid w:val="00A13159"/>
    <w:rsid w:val="00A141C0"/>
    <w:rsid w:val="00A176FF"/>
    <w:rsid w:val="00A17F8B"/>
    <w:rsid w:val="00A20DEB"/>
    <w:rsid w:val="00A21150"/>
    <w:rsid w:val="00A2145B"/>
    <w:rsid w:val="00A21D79"/>
    <w:rsid w:val="00A2233B"/>
    <w:rsid w:val="00A22C77"/>
    <w:rsid w:val="00A24C62"/>
    <w:rsid w:val="00A271C8"/>
    <w:rsid w:val="00A30725"/>
    <w:rsid w:val="00A30E43"/>
    <w:rsid w:val="00A322F2"/>
    <w:rsid w:val="00A327AD"/>
    <w:rsid w:val="00A33BD9"/>
    <w:rsid w:val="00A348D4"/>
    <w:rsid w:val="00A42520"/>
    <w:rsid w:val="00A4484E"/>
    <w:rsid w:val="00A459B0"/>
    <w:rsid w:val="00A45E0E"/>
    <w:rsid w:val="00A47B18"/>
    <w:rsid w:val="00A50B6D"/>
    <w:rsid w:val="00A53421"/>
    <w:rsid w:val="00A5530F"/>
    <w:rsid w:val="00A56258"/>
    <w:rsid w:val="00A567FF"/>
    <w:rsid w:val="00A56E06"/>
    <w:rsid w:val="00A5786C"/>
    <w:rsid w:val="00A61323"/>
    <w:rsid w:val="00A63E1E"/>
    <w:rsid w:val="00A6477C"/>
    <w:rsid w:val="00A65504"/>
    <w:rsid w:val="00A65F9E"/>
    <w:rsid w:val="00A660BC"/>
    <w:rsid w:val="00A7127A"/>
    <w:rsid w:val="00A725C8"/>
    <w:rsid w:val="00A761A4"/>
    <w:rsid w:val="00A77808"/>
    <w:rsid w:val="00A8198A"/>
    <w:rsid w:val="00A848C5"/>
    <w:rsid w:val="00A850E2"/>
    <w:rsid w:val="00A85746"/>
    <w:rsid w:val="00A85909"/>
    <w:rsid w:val="00A86AD2"/>
    <w:rsid w:val="00A87869"/>
    <w:rsid w:val="00A87BB3"/>
    <w:rsid w:val="00A902D2"/>
    <w:rsid w:val="00A90504"/>
    <w:rsid w:val="00A93CB1"/>
    <w:rsid w:val="00A9413B"/>
    <w:rsid w:val="00A96893"/>
    <w:rsid w:val="00A96A3F"/>
    <w:rsid w:val="00A96C2B"/>
    <w:rsid w:val="00A97602"/>
    <w:rsid w:val="00AA0C78"/>
    <w:rsid w:val="00AA14B9"/>
    <w:rsid w:val="00AA2C56"/>
    <w:rsid w:val="00AA4126"/>
    <w:rsid w:val="00AA57E6"/>
    <w:rsid w:val="00AA5A61"/>
    <w:rsid w:val="00AA6F56"/>
    <w:rsid w:val="00AB0705"/>
    <w:rsid w:val="00AB1102"/>
    <w:rsid w:val="00AB16A7"/>
    <w:rsid w:val="00AB1D88"/>
    <w:rsid w:val="00AB2EFA"/>
    <w:rsid w:val="00AB315C"/>
    <w:rsid w:val="00AB33E0"/>
    <w:rsid w:val="00AB40D6"/>
    <w:rsid w:val="00AB4C97"/>
    <w:rsid w:val="00AB4DCA"/>
    <w:rsid w:val="00AB7ED4"/>
    <w:rsid w:val="00AC0656"/>
    <w:rsid w:val="00AC1A11"/>
    <w:rsid w:val="00AC2408"/>
    <w:rsid w:val="00AC2C77"/>
    <w:rsid w:val="00AC349B"/>
    <w:rsid w:val="00AC7178"/>
    <w:rsid w:val="00AD1DA8"/>
    <w:rsid w:val="00AD1E19"/>
    <w:rsid w:val="00AD3883"/>
    <w:rsid w:val="00AD4021"/>
    <w:rsid w:val="00AE0E4D"/>
    <w:rsid w:val="00AE1ADB"/>
    <w:rsid w:val="00AE217B"/>
    <w:rsid w:val="00AE2201"/>
    <w:rsid w:val="00AE2371"/>
    <w:rsid w:val="00AE5C4D"/>
    <w:rsid w:val="00AE777E"/>
    <w:rsid w:val="00AE7E43"/>
    <w:rsid w:val="00AF07CF"/>
    <w:rsid w:val="00AF3335"/>
    <w:rsid w:val="00AF3803"/>
    <w:rsid w:val="00AF39F8"/>
    <w:rsid w:val="00AF39FF"/>
    <w:rsid w:val="00AF45AA"/>
    <w:rsid w:val="00AF4D1F"/>
    <w:rsid w:val="00AF594C"/>
    <w:rsid w:val="00AF5CF0"/>
    <w:rsid w:val="00AF63B7"/>
    <w:rsid w:val="00AF7AF0"/>
    <w:rsid w:val="00B00048"/>
    <w:rsid w:val="00B01617"/>
    <w:rsid w:val="00B01979"/>
    <w:rsid w:val="00B01B53"/>
    <w:rsid w:val="00B039B0"/>
    <w:rsid w:val="00B055E3"/>
    <w:rsid w:val="00B06F55"/>
    <w:rsid w:val="00B10261"/>
    <w:rsid w:val="00B10AF7"/>
    <w:rsid w:val="00B1384E"/>
    <w:rsid w:val="00B15F9E"/>
    <w:rsid w:val="00B16271"/>
    <w:rsid w:val="00B164DE"/>
    <w:rsid w:val="00B1768D"/>
    <w:rsid w:val="00B17FC8"/>
    <w:rsid w:val="00B2000A"/>
    <w:rsid w:val="00B24840"/>
    <w:rsid w:val="00B24ED3"/>
    <w:rsid w:val="00B26FE9"/>
    <w:rsid w:val="00B30151"/>
    <w:rsid w:val="00B30640"/>
    <w:rsid w:val="00B335F0"/>
    <w:rsid w:val="00B35B8B"/>
    <w:rsid w:val="00B35C16"/>
    <w:rsid w:val="00B35C26"/>
    <w:rsid w:val="00B36EB1"/>
    <w:rsid w:val="00B36F8A"/>
    <w:rsid w:val="00B4238C"/>
    <w:rsid w:val="00B4276B"/>
    <w:rsid w:val="00B43587"/>
    <w:rsid w:val="00B4360D"/>
    <w:rsid w:val="00B47A38"/>
    <w:rsid w:val="00B52596"/>
    <w:rsid w:val="00B52E2A"/>
    <w:rsid w:val="00B537DF"/>
    <w:rsid w:val="00B54F9A"/>
    <w:rsid w:val="00B55B6D"/>
    <w:rsid w:val="00B61040"/>
    <w:rsid w:val="00B62E93"/>
    <w:rsid w:val="00B6320E"/>
    <w:rsid w:val="00B63AEC"/>
    <w:rsid w:val="00B63EB8"/>
    <w:rsid w:val="00B64028"/>
    <w:rsid w:val="00B64143"/>
    <w:rsid w:val="00B650DC"/>
    <w:rsid w:val="00B675ED"/>
    <w:rsid w:val="00B707BA"/>
    <w:rsid w:val="00B71FC6"/>
    <w:rsid w:val="00B7204D"/>
    <w:rsid w:val="00B72903"/>
    <w:rsid w:val="00B76381"/>
    <w:rsid w:val="00B76ABF"/>
    <w:rsid w:val="00B77F6E"/>
    <w:rsid w:val="00B83CD0"/>
    <w:rsid w:val="00B843AC"/>
    <w:rsid w:val="00B85646"/>
    <w:rsid w:val="00B8597A"/>
    <w:rsid w:val="00B862AA"/>
    <w:rsid w:val="00B86517"/>
    <w:rsid w:val="00B86555"/>
    <w:rsid w:val="00B868BF"/>
    <w:rsid w:val="00B9001A"/>
    <w:rsid w:val="00B925DD"/>
    <w:rsid w:val="00B93B9D"/>
    <w:rsid w:val="00B95993"/>
    <w:rsid w:val="00B96204"/>
    <w:rsid w:val="00B9747B"/>
    <w:rsid w:val="00B97D2B"/>
    <w:rsid w:val="00BA0E05"/>
    <w:rsid w:val="00BA0F47"/>
    <w:rsid w:val="00BA1ECC"/>
    <w:rsid w:val="00BA2017"/>
    <w:rsid w:val="00BA259F"/>
    <w:rsid w:val="00BA3D9E"/>
    <w:rsid w:val="00BA4370"/>
    <w:rsid w:val="00BA57CC"/>
    <w:rsid w:val="00BA6230"/>
    <w:rsid w:val="00BA628D"/>
    <w:rsid w:val="00BA6773"/>
    <w:rsid w:val="00BA7957"/>
    <w:rsid w:val="00BB6094"/>
    <w:rsid w:val="00BB69FC"/>
    <w:rsid w:val="00BC08E3"/>
    <w:rsid w:val="00BC0D97"/>
    <w:rsid w:val="00BC1AB4"/>
    <w:rsid w:val="00BC25A5"/>
    <w:rsid w:val="00BC31D3"/>
    <w:rsid w:val="00BC488B"/>
    <w:rsid w:val="00BC6776"/>
    <w:rsid w:val="00BC7C64"/>
    <w:rsid w:val="00BD4811"/>
    <w:rsid w:val="00BD55E6"/>
    <w:rsid w:val="00BD6569"/>
    <w:rsid w:val="00BD72DA"/>
    <w:rsid w:val="00BD7C2C"/>
    <w:rsid w:val="00BE02D9"/>
    <w:rsid w:val="00BE1008"/>
    <w:rsid w:val="00BE177B"/>
    <w:rsid w:val="00BE3578"/>
    <w:rsid w:val="00BE43F7"/>
    <w:rsid w:val="00BE4987"/>
    <w:rsid w:val="00BE5D5A"/>
    <w:rsid w:val="00BF0662"/>
    <w:rsid w:val="00BF139F"/>
    <w:rsid w:val="00BF2750"/>
    <w:rsid w:val="00BF3772"/>
    <w:rsid w:val="00BF420C"/>
    <w:rsid w:val="00BF4970"/>
    <w:rsid w:val="00BF5985"/>
    <w:rsid w:val="00BF7F42"/>
    <w:rsid w:val="00C00A90"/>
    <w:rsid w:val="00C01A10"/>
    <w:rsid w:val="00C021B9"/>
    <w:rsid w:val="00C0494F"/>
    <w:rsid w:val="00C0598D"/>
    <w:rsid w:val="00C06EA0"/>
    <w:rsid w:val="00C0711F"/>
    <w:rsid w:val="00C07959"/>
    <w:rsid w:val="00C10547"/>
    <w:rsid w:val="00C1068E"/>
    <w:rsid w:val="00C11D03"/>
    <w:rsid w:val="00C1329D"/>
    <w:rsid w:val="00C22A67"/>
    <w:rsid w:val="00C22CF0"/>
    <w:rsid w:val="00C239C8"/>
    <w:rsid w:val="00C23DF2"/>
    <w:rsid w:val="00C270EA"/>
    <w:rsid w:val="00C279C3"/>
    <w:rsid w:val="00C32A93"/>
    <w:rsid w:val="00C32AE1"/>
    <w:rsid w:val="00C3372D"/>
    <w:rsid w:val="00C3481D"/>
    <w:rsid w:val="00C3540D"/>
    <w:rsid w:val="00C35A1A"/>
    <w:rsid w:val="00C403AA"/>
    <w:rsid w:val="00C418F7"/>
    <w:rsid w:val="00C41DF2"/>
    <w:rsid w:val="00C430B0"/>
    <w:rsid w:val="00C44BCD"/>
    <w:rsid w:val="00C45EA4"/>
    <w:rsid w:val="00C467DC"/>
    <w:rsid w:val="00C477FE"/>
    <w:rsid w:val="00C50DEA"/>
    <w:rsid w:val="00C538B1"/>
    <w:rsid w:val="00C5696F"/>
    <w:rsid w:val="00C56EA0"/>
    <w:rsid w:val="00C604C8"/>
    <w:rsid w:val="00C6142C"/>
    <w:rsid w:val="00C61721"/>
    <w:rsid w:val="00C629CE"/>
    <w:rsid w:val="00C63BA0"/>
    <w:rsid w:val="00C64CCA"/>
    <w:rsid w:val="00C64EC3"/>
    <w:rsid w:val="00C64F93"/>
    <w:rsid w:val="00C654B4"/>
    <w:rsid w:val="00C659C6"/>
    <w:rsid w:val="00C659DE"/>
    <w:rsid w:val="00C72C76"/>
    <w:rsid w:val="00C738F4"/>
    <w:rsid w:val="00C74B3B"/>
    <w:rsid w:val="00C8085A"/>
    <w:rsid w:val="00C80AC0"/>
    <w:rsid w:val="00C8162D"/>
    <w:rsid w:val="00C81C39"/>
    <w:rsid w:val="00C82812"/>
    <w:rsid w:val="00C843FD"/>
    <w:rsid w:val="00C84705"/>
    <w:rsid w:val="00C853AE"/>
    <w:rsid w:val="00C87C8A"/>
    <w:rsid w:val="00C92510"/>
    <w:rsid w:val="00C93230"/>
    <w:rsid w:val="00CA27A1"/>
    <w:rsid w:val="00CA2CED"/>
    <w:rsid w:val="00CA3E2B"/>
    <w:rsid w:val="00CA42AB"/>
    <w:rsid w:val="00CA4DA4"/>
    <w:rsid w:val="00CA5689"/>
    <w:rsid w:val="00CA59C7"/>
    <w:rsid w:val="00CA6621"/>
    <w:rsid w:val="00CB1358"/>
    <w:rsid w:val="00CB222F"/>
    <w:rsid w:val="00CB2449"/>
    <w:rsid w:val="00CB370C"/>
    <w:rsid w:val="00CB3B67"/>
    <w:rsid w:val="00CB6066"/>
    <w:rsid w:val="00CB75A7"/>
    <w:rsid w:val="00CB796C"/>
    <w:rsid w:val="00CC01F1"/>
    <w:rsid w:val="00CC03CC"/>
    <w:rsid w:val="00CC3715"/>
    <w:rsid w:val="00CC4A12"/>
    <w:rsid w:val="00CC4F6A"/>
    <w:rsid w:val="00CC57A7"/>
    <w:rsid w:val="00CC58F2"/>
    <w:rsid w:val="00CC74B1"/>
    <w:rsid w:val="00CC7B23"/>
    <w:rsid w:val="00CD33A6"/>
    <w:rsid w:val="00CD64BF"/>
    <w:rsid w:val="00CD677F"/>
    <w:rsid w:val="00CD783D"/>
    <w:rsid w:val="00CD7B7F"/>
    <w:rsid w:val="00CE24C5"/>
    <w:rsid w:val="00CE303E"/>
    <w:rsid w:val="00CE3EEE"/>
    <w:rsid w:val="00CE45B2"/>
    <w:rsid w:val="00CE5DED"/>
    <w:rsid w:val="00CE74B4"/>
    <w:rsid w:val="00CF1735"/>
    <w:rsid w:val="00CF39A2"/>
    <w:rsid w:val="00CF3AC1"/>
    <w:rsid w:val="00CF7A51"/>
    <w:rsid w:val="00D00BE8"/>
    <w:rsid w:val="00D02A3E"/>
    <w:rsid w:val="00D03935"/>
    <w:rsid w:val="00D04741"/>
    <w:rsid w:val="00D06860"/>
    <w:rsid w:val="00D105F8"/>
    <w:rsid w:val="00D10DEB"/>
    <w:rsid w:val="00D12F78"/>
    <w:rsid w:val="00D146F2"/>
    <w:rsid w:val="00D15B9F"/>
    <w:rsid w:val="00D15D6D"/>
    <w:rsid w:val="00D175C0"/>
    <w:rsid w:val="00D24D2B"/>
    <w:rsid w:val="00D25B16"/>
    <w:rsid w:val="00D270CD"/>
    <w:rsid w:val="00D336BB"/>
    <w:rsid w:val="00D34539"/>
    <w:rsid w:val="00D356DA"/>
    <w:rsid w:val="00D3651D"/>
    <w:rsid w:val="00D37022"/>
    <w:rsid w:val="00D372C8"/>
    <w:rsid w:val="00D40D02"/>
    <w:rsid w:val="00D42AB3"/>
    <w:rsid w:val="00D43775"/>
    <w:rsid w:val="00D43D0D"/>
    <w:rsid w:val="00D44D79"/>
    <w:rsid w:val="00D5033D"/>
    <w:rsid w:val="00D51B43"/>
    <w:rsid w:val="00D53132"/>
    <w:rsid w:val="00D55C58"/>
    <w:rsid w:val="00D561C7"/>
    <w:rsid w:val="00D5713B"/>
    <w:rsid w:val="00D5723A"/>
    <w:rsid w:val="00D57CBB"/>
    <w:rsid w:val="00D601FB"/>
    <w:rsid w:val="00D60AA2"/>
    <w:rsid w:val="00D61C65"/>
    <w:rsid w:val="00D6592D"/>
    <w:rsid w:val="00D6646B"/>
    <w:rsid w:val="00D669EB"/>
    <w:rsid w:val="00D70832"/>
    <w:rsid w:val="00D71404"/>
    <w:rsid w:val="00D71FB6"/>
    <w:rsid w:val="00D72867"/>
    <w:rsid w:val="00D730F6"/>
    <w:rsid w:val="00D73276"/>
    <w:rsid w:val="00D73F81"/>
    <w:rsid w:val="00D766F3"/>
    <w:rsid w:val="00D7689B"/>
    <w:rsid w:val="00D806A9"/>
    <w:rsid w:val="00D8112C"/>
    <w:rsid w:val="00D8130E"/>
    <w:rsid w:val="00D81800"/>
    <w:rsid w:val="00D8396D"/>
    <w:rsid w:val="00D83B9A"/>
    <w:rsid w:val="00D8471D"/>
    <w:rsid w:val="00D854E1"/>
    <w:rsid w:val="00D85FE0"/>
    <w:rsid w:val="00D86FD2"/>
    <w:rsid w:val="00D87454"/>
    <w:rsid w:val="00D92374"/>
    <w:rsid w:val="00D9264D"/>
    <w:rsid w:val="00D92800"/>
    <w:rsid w:val="00D92ECD"/>
    <w:rsid w:val="00D93030"/>
    <w:rsid w:val="00D93543"/>
    <w:rsid w:val="00D93FC9"/>
    <w:rsid w:val="00D9402B"/>
    <w:rsid w:val="00D94482"/>
    <w:rsid w:val="00D956DC"/>
    <w:rsid w:val="00D96B70"/>
    <w:rsid w:val="00D97479"/>
    <w:rsid w:val="00DA0F7D"/>
    <w:rsid w:val="00DA1582"/>
    <w:rsid w:val="00DA15DD"/>
    <w:rsid w:val="00DA3AB6"/>
    <w:rsid w:val="00DA5017"/>
    <w:rsid w:val="00DA6473"/>
    <w:rsid w:val="00DB5DE1"/>
    <w:rsid w:val="00DB6063"/>
    <w:rsid w:val="00DB690B"/>
    <w:rsid w:val="00DC0E20"/>
    <w:rsid w:val="00DC25D3"/>
    <w:rsid w:val="00DC2D46"/>
    <w:rsid w:val="00DC5923"/>
    <w:rsid w:val="00DC7206"/>
    <w:rsid w:val="00DC79CE"/>
    <w:rsid w:val="00DD00D5"/>
    <w:rsid w:val="00DD0D63"/>
    <w:rsid w:val="00DD19BF"/>
    <w:rsid w:val="00DD29CA"/>
    <w:rsid w:val="00DD3AE0"/>
    <w:rsid w:val="00DD452A"/>
    <w:rsid w:val="00DD6B7D"/>
    <w:rsid w:val="00DD6FCC"/>
    <w:rsid w:val="00DE0330"/>
    <w:rsid w:val="00DE225C"/>
    <w:rsid w:val="00DE3609"/>
    <w:rsid w:val="00DE3E32"/>
    <w:rsid w:val="00DE3F3E"/>
    <w:rsid w:val="00DE492F"/>
    <w:rsid w:val="00DE59B9"/>
    <w:rsid w:val="00DE7093"/>
    <w:rsid w:val="00DF0D04"/>
    <w:rsid w:val="00DF12B7"/>
    <w:rsid w:val="00DF3447"/>
    <w:rsid w:val="00DF4D86"/>
    <w:rsid w:val="00DF772D"/>
    <w:rsid w:val="00DF778C"/>
    <w:rsid w:val="00E03AA8"/>
    <w:rsid w:val="00E03CFA"/>
    <w:rsid w:val="00E04BAC"/>
    <w:rsid w:val="00E05BD9"/>
    <w:rsid w:val="00E0641A"/>
    <w:rsid w:val="00E07648"/>
    <w:rsid w:val="00E07C7C"/>
    <w:rsid w:val="00E1361B"/>
    <w:rsid w:val="00E13C92"/>
    <w:rsid w:val="00E1482C"/>
    <w:rsid w:val="00E15D17"/>
    <w:rsid w:val="00E16162"/>
    <w:rsid w:val="00E16C20"/>
    <w:rsid w:val="00E170C4"/>
    <w:rsid w:val="00E20733"/>
    <w:rsid w:val="00E208DB"/>
    <w:rsid w:val="00E21DBF"/>
    <w:rsid w:val="00E21F5B"/>
    <w:rsid w:val="00E2229E"/>
    <w:rsid w:val="00E22A4A"/>
    <w:rsid w:val="00E24A17"/>
    <w:rsid w:val="00E25A1E"/>
    <w:rsid w:val="00E25ADF"/>
    <w:rsid w:val="00E26200"/>
    <w:rsid w:val="00E26595"/>
    <w:rsid w:val="00E277B4"/>
    <w:rsid w:val="00E306AA"/>
    <w:rsid w:val="00E31F46"/>
    <w:rsid w:val="00E32626"/>
    <w:rsid w:val="00E350C1"/>
    <w:rsid w:val="00E35665"/>
    <w:rsid w:val="00E37A8E"/>
    <w:rsid w:val="00E37EB2"/>
    <w:rsid w:val="00E41FB3"/>
    <w:rsid w:val="00E430AE"/>
    <w:rsid w:val="00E43C6F"/>
    <w:rsid w:val="00E467A6"/>
    <w:rsid w:val="00E47FFB"/>
    <w:rsid w:val="00E51797"/>
    <w:rsid w:val="00E52517"/>
    <w:rsid w:val="00E53B65"/>
    <w:rsid w:val="00E53E06"/>
    <w:rsid w:val="00E54169"/>
    <w:rsid w:val="00E5419C"/>
    <w:rsid w:val="00E54DC6"/>
    <w:rsid w:val="00E5533D"/>
    <w:rsid w:val="00E57527"/>
    <w:rsid w:val="00E63CC2"/>
    <w:rsid w:val="00E65166"/>
    <w:rsid w:val="00E65F3B"/>
    <w:rsid w:val="00E6609D"/>
    <w:rsid w:val="00E70329"/>
    <w:rsid w:val="00E70983"/>
    <w:rsid w:val="00E73254"/>
    <w:rsid w:val="00E73E08"/>
    <w:rsid w:val="00E75DD6"/>
    <w:rsid w:val="00E80643"/>
    <w:rsid w:val="00E80982"/>
    <w:rsid w:val="00E81A22"/>
    <w:rsid w:val="00E82FD1"/>
    <w:rsid w:val="00E83056"/>
    <w:rsid w:val="00E839BD"/>
    <w:rsid w:val="00E847A0"/>
    <w:rsid w:val="00E85785"/>
    <w:rsid w:val="00E86838"/>
    <w:rsid w:val="00E86FD4"/>
    <w:rsid w:val="00E87B8C"/>
    <w:rsid w:val="00E9076A"/>
    <w:rsid w:val="00E94B68"/>
    <w:rsid w:val="00E94D59"/>
    <w:rsid w:val="00E951AF"/>
    <w:rsid w:val="00E95CC8"/>
    <w:rsid w:val="00E9624A"/>
    <w:rsid w:val="00E96F59"/>
    <w:rsid w:val="00EA15CB"/>
    <w:rsid w:val="00EA6AC0"/>
    <w:rsid w:val="00EA6D8F"/>
    <w:rsid w:val="00EA767C"/>
    <w:rsid w:val="00EB06F7"/>
    <w:rsid w:val="00EB0E44"/>
    <w:rsid w:val="00EB0FF8"/>
    <w:rsid w:val="00EB11FC"/>
    <w:rsid w:val="00EB1258"/>
    <w:rsid w:val="00EB1BC1"/>
    <w:rsid w:val="00EB3BFF"/>
    <w:rsid w:val="00EB544D"/>
    <w:rsid w:val="00EB5A0F"/>
    <w:rsid w:val="00EB609D"/>
    <w:rsid w:val="00EB654D"/>
    <w:rsid w:val="00EB6CEC"/>
    <w:rsid w:val="00EB792A"/>
    <w:rsid w:val="00EB7D21"/>
    <w:rsid w:val="00EC2B54"/>
    <w:rsid w:val="00EC3285"/>
    <w:rsid w:val="00EC38AB"/>
    <w:rsid w:val="00EC6525"/>
    <w:rsid w:val="00ED010C"/>
    <w:rsid w:val="00ED0B3C"/>
    <w:rsid w:val="00ED1951"/>
    <w:rsid w:val="00ED1F89"/>
    <w:rsid w:val="00ED23DC"/>
    <w:rsid w:val="00ED2CBC"/>
    <w:rsid w:val="00ED2D1E"/>
    <w:rsid w:val="00ED3808"/>
    <w:rsid w:val="00ED3B49"/>
    <w:rsid w:val="00ED4084"/>
    <w:rsid w:val="00ED5D39"/>
    <w:rsid w:val="00ED65FF"/>
    <w:rsid w:val="00ED692F"/>
    <w:rsid w:val="00ED7B8F"/>
    <w:rsid w:val="00ED7B92"/>
    <w:rsid w:val="00ED7C99"/>
    <w:rsid w:val="00EE0581"/>
    <w:rsid w:val="00EE07B6"/>
    <w:rsid w:val="00EE0DD4"/>
    <w:rsid w:val="00EE125B"/>
    <w:rsid w:val="00EE19FE"/>
    <w:rsid w:val="00EE2229"/>
    <w:rsid w:val="00EE3DE9"/>
    <w:rsid w:val="00EE475A"/>
    <w:rsid w:val="00EE4A51"/>
    <w:rsid w:val="00EF006D"/>
    <w:rsid w:val="00EF0A6F"/>
    <w:rsid w:val="00EF1BCA"/>
    <w:rsid w:val="00EF458B"/>
    <w:rsid w:val="00EF46D4"/>
    <w:rsid w:val="00EF57DC"/>
    <w:rsid w:val="00EF5C30"/>
    <w:rsid w:val="00EF5FDD"/>
    <w:rsid w:val="00EF7820"/>
    <w:rsid w:val="00F00F30"/>
    <w:rsid w:val="00F07494"/>
    <w:rsid w:val="00F10A50"/>
    <w:rsid w:val="00F1123E"/>
    <w:rsid w:val="00F11E0A"/>
    <w:rsid w:val="00F12BDF"/>
    <w:rsid w:val="00F13DE8"/>
    <w:rsid w:val="00F15F5C"/>
    <w:rsid w:val="00F2332C"/>
    <w:rsid w:val="00F24D7D"/>
    <w:rsid w:val="00F25AF0"/>
    <w:rsid w:val="00F25E70"/>
    <w:rsid w:val="00F266A0"/>
    <w:rsid w:val="00F279C1"/>
    <w:rsid w:val="00F30B9F"/>
    <w:rsid w:val="00F3124D"/>
    <w:rsid w:val="00F35B85"/>
    <w:rsid w:val="00F36449"/>
    <w:rsid w:val="00F36D3F"/>
    <w:rsid w:val="00F37215"/>
    <w:rsid w:val="00F42ACB"/>
    <w:rsid w:val="00F43536"/>
    <w:rsid w:val="00F43DA5"/>
    <w:rsid w:val="00F44935"/>
    <w:rsid w:val="00F45424"/>
    <w:rsid w:val="00F4676E"/>
    <w:rsid w:val="00F47251"/>
    <w:rsid w:val="00F51908"/>
    <w:rsid w:val="00F52A21"/>
    <w:rsid w:val="00F52FCA"/>
    <w:rsid w:val="00F53B28"/>
    <w:rsid w:val="00F545DD"/>
    <w:rsid w:val="00F55B10"/>
    <w:rsid w:val="00F60E27"/>
    <w:rsid w:val="00F61D8C"/>
    <w:rsid w:val="00F64EA2"/>
    <w:rsid w:val="00F64EA3"/>
    <w:rsid w:val="00F663EE"/>
    <w:rsid w:val="00F66AD6"/>
    <w:rsid w:val="00F66BA6"/>
    <w:rsid w:val="00F7048D"/>
    <w:rsid w:val="00F711E7"/>
    <w:rsid w:val="00F7154C"/>
    <w:rsid w:val="00F723DF"/>
    <w:rsid w:val="00F73356"/>
    <w:rsid w:val="00F737EC"/>
    <w:rsid w:val="00F75006"/>
    <w:rsid w:val="00F77D3E"/>
    <w:rsid w:val="00F80493"/>
    <w:rsid w:val="00F8102D"/>
    <w:rsid w:val="00F81E10"/>
    <w:rsid w:val="00F8278E"/>
    <w:rsid w:val="00F8366E"/>
    <w:rsid w:val="00F839B9"/>
    <w:rsid w:val="00F83B08"/>
    <w:rsid w:val="00F84588"/>
    <w:rsid w:val="00F84A89"/>
    <w:rsid w:val="00F84A9C"/>
    <w:rsid w:val="00F85A0E"/>
    <w:rsid w:val="00F8618F"/>
    <w:rsid w:val="00F90303"/>
    <w:rsid w:val="00F904AF"/>
    <w:rsid w:val="00F908B9"/>
    <w:rsid w:val="00F91484"/>
    <w:rsid w:val="00F91EFA"/>
    <w:rsid w:val="00F9305C"/>
    <w:rsid w:val="00F93C34"/>
    <w:rsid w:val="00F95FD9"/>
    <w:rsid w:val="00F962FE"/>
    <w:rsid w:val="00F96EDF"/>
    <w:rsid w:val="00F972C3"/>
    <w:rsid w:val="00F97C88"/>
    <w:rsid w:val="00F97E18"/>
    <w:rsid w:val="00FA067A"/>
    <w:rsid w:val="00FA11CB"/>
    <w:rsid w:val="00FA366D"/>
    <w:rsid w:val="00FA3861"/>
    <w:rsid w:val="00FA407C"/>
    <w:rsid w:val="00FA40B7"/>
    <w:rsid w:val="00FA59CE"/>
    <w:rsid w:val="00FA6F90"/>
    <w:rsid w:val="00FA7FB4"/>
    <w:rsid w:val="00FB1747"/>
    <w:rsid w:val="00FB37D1"/>
    <w:rsid w:val="00FB3899"/>
    <w:rsid w:val="00FB40BF"/>
    <w:rsid w:val="00FB41BD"/>
    <w:rsid w:val="00FB45C3"/>
    <w:rsid w:val="00FB5C93"/>
    <w:rsid w:val="00FB7B18"/>
    <w:rsid w:val="00FB7E33"/>
    <w:rsid w:val="00FB7F3E"/>
    <w:rsid w:val="00FC0DB1"/>
    <w:rsid w:val="00FC12D9"/>
    <w:rsid w:val="00FC1F7D"/>
    <w:rsid w:val="00FC44D0"/>
    <w:rsid w:val="00FC4523"/>
    <w:rsid w:val="00FC4CE9"/>
    <w:rsid w:val="00FC4DCA"/>
    <w:rsid w:val="00FC6687"/>
    <w:rsid w:val="00FC69C7"/>
    <w:rsid w:val="00FC6FFC"/>
    <w:rsid w:val="00FC77B3"/>
    <w:rsid w:val="00FC7B8C"/>
    <w:rsid w:val="00FD1581"/>
    <w:rsid w:val="00FD1C20"/>
    <w:rsid w:val="00FD3514"/>
    <w:rsid w:val="00FD3855"/>
    <w:rsid w:val="00FD3E97"/>
    <w:rsid w:val="00FD4EBC"/>
    <w:rsid w:val="00FD57A0"/>
    <w:rsid w:val="00FD6A0B"/>
    <w:rsid w:val="00FD7862"/>
    <w:rsid w:val="00FE06C0"/>
    <w:rsid w:val="00FE0A10"/>
    <w:rsid w:val="00FE5441"/>
    <w:rsid w:val="00FE64ED"/>
    <w:rsid w:val="00FF042A"/>
    <w:rsid w:val="00FF059F"/>
    <w:rsid w:val="00FF1389"/>
    <w:rsid w:val="00FF180B"/>
    <w:rsid w:val="00FF386F"/>
    <w:rsid w:val="00FF6B6A"/>
    <w:rsid w:val="00FF7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5:docId w15:val="{D1A00E6D-398B-4A05-BE94-9A3F92B90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B7ED4"/>
    <w:pPr>
      <w:overflowPunct w:val="0"/>
      <w:autoSpaceDE w:val="0"/>
      <w:autoSpaceDN w:val="0"/>
      <w:adjustRightInd w:val="0"/>
      <w:textAlignment w:val="baseline"/>
    </w:pPr>
    <w:rPr>
      <w:rFonts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ind w:right="-24"/>
      <w:outlineLvl w:val="1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24D2B"/>
    <w:pPr>
      <w:spacing w:before="240" w:after="60"/>
      <w:outlineLvl w:val="5"/>
    </w:pPr>
    <w:rPr>
      <w:rFonts w:ascii="Calibri" w:hAnsi="Calibri"/>
      <w:b/>
      <w:bCs/>
      <w:sz w:val="22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E52517"/>
    <w:pPr>
      <w:spacing w:before="240" w:after="60"/>
      <w:outlineLvl w:val="7"/>
    </w:pPr>
    <w:rPr>
      <w:rFonts w:ascii="Calibri" w:hAnsi="Calibri"/>
      <w:i/>
      <w:iCs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5178AE"/>
    <w:pPr>
      <w:spacing w:before="240" w:after="60"/>
      <w:outlineLvl w:val="8"/>
    </w:pPr>
    <w:rPr>
      <w:rFonts w:ascii="Cambria" w:hAnsi="Cambria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xl24">
    <w:name w:val="xl24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5">
    <w:name w:val="xl25"/>
    <w:basedOn w:val="Normal"/>
    <w:pP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6">
    <w:name w:val="xl26"/>
    <w:basedOn w:val="Normal"/>
    <w:pP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27">
    <w:name w:val="xl27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hAnsi="Times New Roman" w:cs="AngsanaUPC" w:hint="cs"/>
      <w:sz w:val="32"/>
      <w:szCs w:val="32"/>
    </w:rPr>
  </w:style>
  <w:style w:type="paragraph" w:customStyle="1" w:styleId="xl28">
    <w:name w:val="xl28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b/>
      <w:bCs/>
      <w:sz w:val="32"/>
      <w:szCs w:val="32"/>
    </w:rPr>
  </w:style>
  <w:style w:type="paragraph" w:customStyle="1" w:styleId="xl29">
    <w:name w:val="xl29"/>
    <w:basedOn w:val="Normal"/>
    <w:pPr>
      <w:overflowPunct/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0">
    <w:name w:val="xl30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xl31">
    <w:name w:val="xl31"/>
    <w:basedOn w:val="Normal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 Unicode MS" w:hAnsi="Times New Roman" w:cs="AngsanaUPC" w:hint="cs"/>
      <w:sz w:val="32"/>
      <w:szCs w:val="32"/>
    </w:rPr>
  </w:style>
  <w:style w:type="paragraph" w:customStyle="1" w:styleId="CharChar">
    <w:name w:val="อักขระ Char Char อักขระ"/>
    <w:basedOn w:val="Normal"/>
    <w:rsid w:val="0065126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72780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7278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">
    <w:name w:val="อักขระ"/>
    <w:basedOn w:val="Normal"/>
    <w:rsid w:val="0018603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CB222F"/>
    <w:rPr>
      <w:rFonts w:ascii="Tahoma" w:hAnsi="Tahoma" w:cs="Tahoma"/>
      <w:sz w:val="16"/>
      <w:szCs w:val="16"/>
    </w:rPr>
  </w:style>
  <w:style w:type="paragraph" w:customStyle="1" w:styleId="1">
    <w:name w:val="อักขระ1"/>
    <w:basedOn w:val="Normal"/>
    <w:rsid w:val="008C201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rsid w:val="00C279C3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C279C3"/>
    <w:rPr>
      <w:rFonts w:ascii="Tahoma" w:eastAsia="Times New Roman" w:hAnsi="Tahoma"/>
      <w:sz w:val="16"/>
    </w:rPr>
  </w:style>
  <w:style w:type="character" w:customStyle="1" w:styleId="Heading8Char">
    <w:name w:val="Heading 8 Char"/>
    <w:link w:val="Heading8"/>
    <w:semiHidden/>
    <w:rsid w:val="00E52517"/>
    <w:rPr>
      <w:rFonts w:ascii="Calibri" w:eastAsia="Times New Roman" w:hAnsi="Calibri" w:cs="Cordia New"/>
      <w:i/>
      <w:iCs/>
      <w:sz w:val="24"/>
      <w:szCs w:val="30"/>
    </w:rPr>
  </w:style>
  <w:style w:type="paragraph" w:styleId="ListParagraph">
    <w:name w:val="List Paragraph"/>
    <w:basedOn w:val="Normal"/>
    <w:uiPriority w:val="34"/>
    <w:qFormat/>
    <w:rsid w:val="00745299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2">
    <w:name w:val="Body Text 2"/>
    <w:basedOn w:val="Normal"/>
    <w:link w:val="BodyText2Char"/>
    <w:rsid w:val="00E1482C"/>
    <w:pPr>
      <w:spacing w:after="120" w:line="480" w:lineRule="auto"/>
    </w:pPr>
    <w:rPr>
      <w:rFonts w:hAnsi="Tms Rmn"/>
      <w:szCs w:val="24"/>
      <w:lang w:val="x-none" w:eastAsia="x-none"/>
    </w:rPr>
  </w:style>
  <w:style w:type="character" w:customStyle="1" w:styleId="BodyText2Char">
    <w:name w:val="Body Text 2 Char"/>
    <w:link w:val="BodyText2"/>
    <w:rsid w:val="00E1482C"/>
    <w:rPr>
      <w:rFonts w:eastAsia="Times New Roman" w:hAnsi="Tms Rmn"/>
      <w:sz w:val="24"/>
      <w:szCs w:val="24"/>
    </w:rPr>
  </w:style>
  <w:style w:type="character" w:customStyle="1" w:styleId="Heading6Char">
    <w:name w:val="Heading 6 Char"/>
    <w:link w:val="Heading6"/>
    <w:semiHidden/>
    <w:rsid w:val="00D24D2B"/>
    <w:rPr>
      <w:rFonts w:ascii="Calibri" w:eastAsia="Times New Roman" w:hAnsi="Calibri" w:cs="Cordia New"/>
      <w:b/>
      <w:bCs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3B18B9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FooterChar">
    <w:name w:val="Footer Char"/>
    <w:link w:val="Footer"/>
    <w:uiPriority w:val="99"/>
    <w:rsid w:val="009A2B13"/>
    <w:rPr>
      <w:rFonts w:eastAsia="Times New Roman" w:hAnsi="CordiaUPC" w:cs="AngsanaUPC"/>
      <w:sz w:val="24"/>
      <w:szCs w:val="28"/>
    </w:rPr>
  </w:style>
  <w:style w:type="paragraph" w:styleId="FootnoteText">
    <w:name w:val="footnote text"/>
    <w:basedOn w:val="Normal"/>
    <w:link w:val="FootnoteTextChar"/>
    <w:rsid w:val="00CB370C"/>
    <w:rPr>
      <w:sz w:val="20"/>
      <w:szCs w:val="25"/>
      <w:lang w:val="x-none" w:eastAsia="x-none"/>
    </w:rPr>
  </w:style>
  <w:style w:type="character" w:customStyle="1" w:styleId="FootnoteTextChar">
    <w:name w:val="Footnote Text Char"/>
    <w:link w:val="FootnoteText"/>
    <w:rsid w:val="00CB370C"/>
    <w:rPr>
      <w:rFonts w:eastAsia="Times New Roman" w:hAnsi="CordiaUPC"/>
      <w:szCs w:val="25"/>
    </w:rPr>
  </w:style>
  <w:style w:type="character" w:styleId="FootnoteReference">
    <w:name w:val="footnote reference"/>
    <w:rsid w:val="00CB370C"/>
    <w:rPr>
      <w:vertAlign w:val="superscript"/>
    </w:rPr>
  </w:style>
  <w:style w:type="character" w:customStyle="1" w:styleId="HeaderChar">
    <w:name w:val="Header Char"/>
    <w:link w:val="Header"/>
    <w:rsid w:val="00D336BB"/>
    <w:rPr>
      <w:rFonts w:eastAsia="Times New Roman" w:hAnsi="CordiaUPC"/>
      <w:sz w:val="24"/>
      <w:szCs w:val="28"/>
    </w:rPr>
  </w:style>
  <w:style w:type="paragraph" w:customStyle="1" w:styleId="EYBusinessaddress">
    <w:name w:val="EY Business address"/>
    <w:basedOn w:val="Normal"/>
    <w:rsid w:val="00D8112C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Default">
    <w:name w:val="Default"/>
    <w:rsid w:val="00C8085A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9Char">
    <w:name w:val="Heading 9 Char"/>
    <w:basedOn w:val="DefaultParagraphFont"/>
    <w:link w:val="Heading9"/>
    <w:semiHidden/>
    <w:rsid w:val="005178AE"/>
    <w:rPr>
      <w:rFonts w:ascii="Cambria" w:eastAsia="Times New Roman" w:hAnsi="Cambria"/>
      <w:sz w:val="22"/>
      <w:szCs w:val="28"/>
    </w:rPr>
  </w:style>
  <w:style w:type="paragraph" w:styleId="BodyTextIndent3">
    <w:name w:val="Body Text Indent 3"/>
    <w:basedOn w:val="Normal"/>
    <w:link w:val="BodyTextIndent3Char"/>
    <w:rsid w:val="0079794C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9794C"/>
    <w:rPr>
      <w:rFonts w:eastAsia="Times New Roman" w:hAnsi="CordiaUPC"/>
      <w:sz w:val="16"/>
    </w:rPr>
  </w:style>
  <w:style w:type="character" w:styleId="CommentReference">
    <w:name w:val="annotation reference"/>
    <w:basedOn w:val="DefaultParagraphFont"/>
    <w:semiHidden/>
    <w:unhideWhenUsed/>
    <w:rsid w:val="00CA4DA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A4DA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A4DA4"/>
    <w:rPr>
      <w:rFonts w:eastAsia="Times New Roman" w:hAnsi="CordiaUPC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A4DA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A4DA4"/>
    <w:rPr>
      <w:rFonts w:eastAsia="Times New Roman" w:hAnsi="CordiaUPC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5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3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1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hekthep.suteesopon\Desktop\MKR_FS\M270-ReportT-Ye12'2011_ne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9BAA0E-C0ED-4C6A-B425-949207E8D3E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42649</vt:lpwstr>
  </property>
  <property fmtid="{D5CDD505-2E9C-101B-9397-08002B2CF9AE}" pid="4" name="OptimizationTime">
    <vt:lpwstr>20190226_1613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M270-ReportT-Ye12'2011_new.dot</Template>
  <TotalTime>545</TotalTime>
  <Pages>6</Pages>
  <Words>2004</Words>
  <Characters>7872</Characters>
  <Application>Microsoft Office Word</Application>
  <DocSecurity>0</DocSecurity>
  <Lines>65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เอ็ม เค เรสโตรองต์ จำกัด</vt:lpstr>
      <vt:lpstr>บริษัท เอ็ม เค เรสโตรองต์ จำกัด</vt:lpstr>
    </vt:vector>
  </TitlesOfParts>
  <Company>Ernst &amp; Young</Company>
  <LinksUpToDate>false</LinksUpToDate>
  <CharactersWithSpaces>9857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เอ็ม เค เรสโตรองต์ จำกัด</dc:title>
  <dc:creator>Chekthep.Suteesopon</dc:creator>
  <cp:lastModifiedBy>Daughtrat Wongsangthip</cp:lastModifiedBy>
  <cp:revision>74</cp:revision>
  <cp:lastPrinted>2018-02-20T03:06:00Z</cp:lastPrinted>
  <dcterms:created xsi:type="dcterms:W3CDTF">2017-01-30T10:12:00Z</dcterms:created>
  <dcterms:modified xsi:type="dcterms:W3CDTF">2019-02-26T06:22:00Z</dcterms:modified>
</cp:coreProperties>
</file>