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91" w:rsidRDefault="00F57191" w:rsidP="00F57191">
      <w:pPr>
        <w:rPr>
          <w:rFonts w:asciiTheme="majorBidi" w:hAnsiTheme="majorBidi" w:cstheme="majorBidi"/>
          <w:sz w:val="32"/>
          <w:szCs w:val="32"/>
        </w:rPr>
      </w:pPr>
    </w:p>
    <w:p w:rsidR="00AA07E7" w:rsidRDefault="00AA07E7" w:rsidP="00F57191">
      <w:pPr>
        <w:rPr>
          <w:rFonts w:asciiTheme="majorBidi" w:hAnsiTheme="majorBidi" w:cstheme="majorBidi"/>
          <w:sz w:val="32"/>
          <w:szCs w:val="32"/>
        </w:rPr>
      </w:pPr>
    </w:p>
    <w:p w:rsidR="00AA07E7" w:rsidRPr="001D4051" w:rsidRDefault="00AA07E7" w:rsidP="00F57191">
      <w:pPr>
        <w:rPr>
          <w:rFonts w:asciiTheme="majorBidi" w:hAnsiTheme="majorBidi" w:cstheme="majorBidi"/>
          <w:sz w:val="32"/>
          <w:szCs w:val="32"/>
          <w:cs/>
        </w:rPr>
      </w:pP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CA7DCD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CA7DCD" w:rsidRDefault="00F57191" w:rsidP="00CA7DCD">
      <w:pPr>
        <w:pStyle w:val="Default"/>
        <w:spacing w:before="120"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CA7DCD">
        <w:rPr>
          <w:rFonts w:asciiTheme="majorBidi" w:hAnsiTheme="majorBidi" w:cstheme="majorBidi"/>
          <w:sz w:val="28"/>
          <w:szCs w:val="28"/>
          <w:cs/>
        </w:rPr>
        <w:t>เสนอ</w:t>
      </w:r>
      <w:r w:rsidR="00372FB2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D2AF5" w:rsidRPr="00CA7DCD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 xml:space="preserve">ไทย-เยอรมัน </w:t>
      </w:r>
      <w:proofErr w:type="spellStart"/>
      <w:r w:rsidR="005D2AF5" w:rsidRPr="00CA7DCD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โปรดักส์</w:t>
      </w:r>
      <w:proofErr w:type="spellEnd"/>
      <w:r w:rsidR="005D2AF5" w:rsidRPr="00CA7DCD"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 w:rsidRPr="00CA7DCD">
        <w:rPr>
          <w:rFonts w:asciiTheme="majorBidi" w:hAnsiTheme="majorBidi" w:cstheme="majorBidi"/>
          <w:sz w:val="28"/>
          <w:szCs w:val="28"/>
        </w:rPr>
        <w:t xml:space="preserve"> </w:t>
      </w:r>
      <w:r w:rsidR="00DF0B1A" w:rsidRPr="00CA7DCD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A7DCD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CA7DCD" w:rsidRDefault="00F57191" w:rsidP="00CA7DCD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CA7DCD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CA7DCD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5D2AF5" w:rsidRPr="00CA7DCD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 xml:space="preserve">ไทย-เยอรมัน </w:t>
      </w:r>
      <w:proofErr w:type="spellStart"/>
      <w:r w:rsidR="005D2AF5" w:rsidRPr="00CA7DCD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โปรดักส์</w:t>
      </w:r>
      <w:proofErr w:type="spellEnd"/>
      <w:r w:rsidR="005D2AF5" w:rsidRPr="00CA7DCD"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  <w:t xml:space="preserve"> </w:t>
      </w:r>
      <w:r w:rsidR="00ED5A82" w:rsidRPr="00CA7DCD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 ซึ่งประ</w:t>
      </w:r>
      <w:r w:rsidR="00D70871" w:rsidRPr="00CA7DCD">
        <w:rPr>
          <w:rFonts w:asciiTheme="majorBidi" w:hAnsiTheme="majorBidi" w:cstheme="majorBidi"/>
          <w:sz w:val="28"/>
          <w:szCs w:val="28"/>
          <w:cs/>
        </w:rPr>
        <w:t>กอบด้วย งบแสดงฐานะการเงินรวมและ</w:t>
      </w:r>
      <w:r w:rsidR="00ED5A82" w:rsidRPr="00CA7DCD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C51F64" w:rsidRPr="00CA7DCD">
        <w:rPr>
          <w:rFonts w:asciiTheme="majorBidi" w:hAnsiTheme="majorBidi" w:cstheme="majorBidi"/>
          <w:sz w:val="28"/>
          <w:szCs w:val="28"/>
        </w:rPr>
        <w:t>31</w:t>
      </w:r>
      <w:r w:rsidR="00ED5A82" w:rsidRPr="00CA7DCD">
        <w:rPr>
          <w:rFonts w:asciiTheme="majorBidi" w:hAnsiTheme="majorBidi" w:cstheme="majorBidi"/>
          <w:sz w:val="28"/>
          <w:szCs w:val="28"/>
        </w:rPr>
        <w:t xml:space="preserve"> </w:t>
      </w:r>
      <w:r w:rsidR="00ED5A82" w:rsidRPr="00CA7DC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C51F64" w:rsidRPr="00CA7DCD">
        <w:rPr>
          <w:rFonts w:asciiTheme="majorBidi" w:hAnsiTheme="majorBidi" w:cstheme="majorBidi"/>
          <w:sz w:val="28"/>
          <w:szCs w:val="28"/>
        </w:rPr>
        <w:t>2561</w:t>
      </w:r>
      <w:r w:rsidR="00ED5A82" w:rsidRPr="00CA7DCD">
        <w:rPr>
          <w:rFonts w:asciiTheme="majorBidi" w:hAnsiTheme="majorBidi" w:cstheme="majorBidi"/>
          <w:sz w:val="28"/>
          <w:szCs w:val="28"/>
        </w:rPr>
        <w:t xml:space="preserve"> </w:t>
      </w:r>
      <w:r w:rsidR="00ED5A82" w:rsidRPr="00CA7DCD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</w:t>
      </w:r>
      <w:r w:rsidR="00F936DF" w:rsidRPr="00CA7DCD">
        <w:rPr>
          <w:rFonts w:asciiTheme="majorBidi" w:hAnsiTheme="majorBidi" w:cstheme="majorBidi"/>
          <w:sz w:val="28"/>
          <w:szCs w:val="28"/>
          <w:cs/>
        </w:rPr>
        <w:t>บกำไรขาดทุนเบ็ดเสร็จเฉพาะกิจการ</w:t>
      </w:r>
      <w:r w:rsidR="001C235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D5A82" w:rsidRPr="00CA7DCD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CA7DCD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CA7DCD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967AC" w:rsidRPr="00CA7DCD" w:rsidRDefault="00E967AC" w:rsidP="00CA7DCD">
      <w:pPr>
        <w:pStyle w:val="Default"/>
        <w:spacing w:before="120"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A7DCD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CA7DCD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CA7DCD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CA7DCD">
        <w:rPr>
          <w:rFonts w:asciiTheme="majorBidi" w:hAnsiTheme="majorBidi" w:cstheme="majorBidi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5D2AF5" w:rsidRPr="00CA7DCD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 xml:space="preserve">ไทย-เยอรมัน </w:t>
      </w:r>
      <w:proofErr w:type="spellStart"/>
      <w:r w:rsidR="005D2AF5" w:rsidRPr="00CA7DCD">
        <w:rPr>
          <w:rFonts w:ascii="Angsana New" w:hAnsi="Angsana New" w:cs="Angsana New"/>
          <w:color w:val="auto"/>
          <w:spacing w:val="-4"/>
          <w:sz w:val="28"/>
          <w:szCs w:val="28"/>
          <w:cs/>
          <w:lang w:val="th-TH"/>
        </w:rPr>
        <w:t>โปรดักส์</w:t>
      </w:r>
      <w:proofErr w:type="spellEnd"/>
      <w:r w:rsidR="005D2AF5" w:rsidRPr="00CA7DCD">
        <w:rPr>
          <w:rFonts w:ascii="Angsana New" w:hAnsi="Angsana New" w:cs="Angsana New"/>
          <w:color w:val="auto"/>
          <w:spacing w:val="-4"/>
          <w:sz w:val="26"/>
          <w:szCs w:val="26"/>
          <w:cs/>
          <w:lang w:val="th-TH"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CA7DC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CA7DCD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51F64" w:rsidRPr="00CA7DCD">
        <w:rPr>
          <w:rFonts w:asciiTheme="majorBidi" w:hAnsiTheme="majorBidi" w:cstheme="majorBidi"/>
          <w:sz w:val="28"/>
          <w:szCs w:val="28"/>
        </w:rPr>
        <w:t>31</w:t>
      </w:r>
      <w:r w:rsidRPr="00CA7DC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51F64" w:rsidRPr="00CA7DCD">
        <w:rPr>
          <w:rFonts w:asciiTheme="majorBidi" w:hAnsiTheme="majorBidi" w:cstheme="majorBidi"/>
          <w:sz w:val="28"/>
          <w:szCs w:val="28"/>
        </w:rPr>
        <w:t>2561</w:t>
      </w:r>
      <w:r w:rsidRPr="00CA7DCD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CA7DCD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CA7DCD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CA7DCD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CA7DCD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A7DCD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CA7DCD" w:rsidRDefault="00F57191" w:rsidP="00CA7DCD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CA7DCD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3930CC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ความรับผิดชอบของผู้สอบบัญชีต่อการตรวจสอบงบการเงินรวมในรายงานของข้าพเจ้า</w:t>
      </w:r>
      <w:r w:rsidR="0040221A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0221A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CA7D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CA7DCD" w:rsidRDefault="00F57191" w:rsidP="00CA7DCD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A7DCD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CA7DCD" w:rsidRDefault="00F57191" w:rsidP="00CA7DCD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CA7DC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 w:rsidRPr="00CA7DC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 w:rsidRPr="00CA7DC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CA7DC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 w:rsidRPr="00CA7DC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 w:rsidRPr="00CA7DC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 w:rsidRPr="00CA7DCD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CA7DCD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736179" w:rsidRPr="00CA7DCD" w:rsidRDefault="00736179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Pr="00CA7DCD" w:rsidRDefault="00090B85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Pr="00CA7DCD" w:rsidRDefault="00090B85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Pr="00CA7DCD" w:rsidRDefault="00090B85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736179" w:rsidRPr="00CA7DCD" w:rsidRDefault="00736179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736179" w:rsidRPr="00CA7DCD" w:rsidRDefault="00736179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837027" w:rsidRPr="00CA7DCD" w:rsidRDefault="00837027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736179" w:rsidRPr="00CA7DCD" w:rsidRDefault="00736179" w:rsidP="00CA7DCD">
      <w:pPr>
        <w:ind w:right="27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71056" w:rsidRPr="00CA7DCD" w:rsidRDefault="003313E0" w:rsidP="00CA7DCD">
      <w:pPr>
        <w:ind w:right="27"/>
        <w:jc w:val="right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***/2</w:t>
      </w:r>
    </w:p>
    <w:p w:rsidR="00AA07E7" w:rsidRPr="00CA7DCD" w:rsidRDefault="00AA07E7" w:rsidP="00CA7DCD">
      <w:pPr>
        <w:ind w:right="27"/>
        <w:jc w:val="right"/>
        <w:rPr>
          <w:rFonts w:asciiTheme="majorBidi" w:hAnsiTheme="majorBidi" w:cstheme="majorBidi"/>
        </w:rPr>
      </w:pPr>
    </w:p>
    <w:p w:rsidR="00071056" w:rsidRPr="00CA7DCD" w:rsidRDefault="00071056" w:rsidP="00CA7DCD">
      <w:pPr>
        <w:ind w:right="27"/>
        <w:jc w:val="center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/>
        </w:rPr>
        <w:lastRenderedPageBreak/>
        <w:t>-</w:t>
      </w:r>
      <w:r w:rsidR="00167877" w:rsidRPr="00CA7DCD">
        <w:rPr>
          <w:rFonts w:asciiTheme="majorBidi" w:hAnsiTheme="majorBidi" w:cstheme="majorBidi"/>
        </w:rPr>
        <w:t xml:space="preserve"> </w:t>
      </w:r>
      <w:r w:rsidRPr="00CA7DCD">
        <w:rPr>
          <w:rFonts w:asciiTheme="majorBidi" w:hAnsiTheme="majorBidi" w:cstheme="majorBidi"/>
        </w:rPr>
        <w:t>2</w:t>
      </w:r>
      <w:r w:rsidR="00167877" w:rsidRPr="00CA7DCD">
        <w:rPr>
          <w:rFonts w:asciiTheme="majorBidi" w:hAnsiTheme="majorBidi" w:cstheme="majorBidi"/>
        </w:rPr>
        <w:t xml:space="preserve"> </w:t>
      </w:r>
      <w:r w:rsidRPr="00CA7DCD">
        <w:rPr>
          <w:rFonts w:asciiTheme="majorBidi" w:hAnsiTheme="majorBidi" w:cstheme="majorBidi"/>
        </w:rPr>
        <w:t>-</w:t>
      </w:r>
    </w:p>
    <w:p w:rsidR="00C00DA7" w:rsidRPr="00CA7DCD" w:rsidRDefault="00C00DA7" w:rsidP="00CA7DCD">
      <w:pPr>
        <w:ind w:right="27"/>
        <w:jc w:val="thaiDistribute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090B85" w:rsidRPr="00CA7DCD" w:rsidRDefault="00090B85" w:rsidP="00CA7DCD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090B85" w:rsidRPr="00CA7DCD" w:rsidRDefault="00090B85" w:rsidP="00CA7DCD">
      <w:pPr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A7DCD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:rsidR="00090B85" w:rsidRPr="00CA7DCD" w:rsidRDefault="00090B8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090B85" w:rsidRPr="00CA7DCD" w:rsidRDefault="00962DE4" w:rsidP="00CA7DCD">
      <w:pPr>
        <w:ind w:right="27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</w:t>
      </w:r>
      <w:r w:rsidR="00C51F64" w:rsidRPr="00CA7DCD">
        <w:rPr>
          <w:rFonts w:asciiTheme="majorBidi" w:hAnsiTheme="majorBidi" w:cstheme="majorBidi"/>
        </w:rPr>
        <w:t>1</w:t>
      </w:r>
      <w:r w:rsidR="001C4E1C" w:rsidRPr="00CA7DCD">
        <w:rPr>
          <w:rFonts w:asciiTheme="majorBidi" w:hAnsiTheme="majorBidi" w:cstheme="majorBidi"/>
        </w:rPr>
        <w:t>3</w:t>
      </w:r>
      <w:r w:rsidR="00090B85" w:rsidRPr="00CA7DCD">
        <w:rPr>
          <w:rFonts w:asciiTheme="majorBidi" w:hAnsiTheme="majorBidi" w:cstheme="majorBidi" w:hint="cs"/>
          <w:cs/>
        </w:rPr>
        <w:t xml:space="preserve"> บริษัทยังไม่ได้ทำการบันทึกสินทรัพย์ภาษีเงินได้รอตัดบัญชี 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:rsidR="00E3588E" w:rsidRPr="00CA7DCD" w:rsidRDefault="00E3588E" w:rsidP="00CA7DCD">
      <w:pPr>
        <w:spacing w:before="240"/>
        <w:ind w:right="28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E3588E" w:rsidRPr="00CA7DCD" w:rsidRDefault="00E3588E" w:rsidP="00CA7DCD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38571E" w:rsidRPr="00CA7DCD" w:rsidRDefault="0038571E" w:rsidP="00CA7DCD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พิจารณาการประเมินของผู้บริหารถึงความเพียงพอของกำไรทางภาษีในอนาคตเพื่อรองรับเพื่อที่จะบันทึกสินทรัพย์ภาษีเงินได้รอการตัดบัญชี โดยได้พิจารณาประมาณการกระแสเงินสดในอนาคตและกระบวนการจัดทำประมาณการของผู้บริหาร</w:t>
      </w:r>
    </w:p>
    <w:p w:rsidR="0038571E" w:rsidRPr="00CA7DCD" w:rsidRDefault="0038571E" w:rsidP="00CA7DCD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และ</w:t>
      </w:r>
    </w:p>
    <w:p w:rsidR="0038571E" w:rsidRPr="00CA7DCD" w:rsidRDefault="0038571E" w:rsidP="00CA7DCD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:rsidR="005D2AF5" w:rsidRPr="00CA7DCD" w:rsidRDefault="005D2AF5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ค่าเผื่อหนี้สงสัยจะสูญ</w:t>
      </w:r>
    </w:p>
    <w:p w:rsidR="00B90F13" w:rsidRPr="00CA7DCD" w:rsidRDefault="00B90F13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B90F13" w:rsidRPr="00CA7DCD" w:rsidRDefault="006D4253" w:rsidP="00CA7DCD">
      <w:pPr>
        <w:ind w:right="27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</w:t>
      </w:r>
      <w:r w:rsidR="00365A0E" w:rsidRPr="00CA7DCD">
        <w:rPr>
          <w:rFonts w:asciiTheme="majorBidi" w:hAnsiTheme="majorBidi" w:cstheme="majorBidi"/>
        </w:rPr>
        <w:t>8</w:t>
      </w:r>
      <w:r w:rsidRPr="00CA7DCD">
        <w:rPr>
          <w:rFonts w:asciiTheme="majorBidi" w:hAnsiTheme="majorBidi" w:cstheme="majorBidi"/>
        </w:rPr>
        <w:t xml:space="preserve"> </w:t>
      </w:r>
      <w:r w:rsidR="00B90F13" w:rsidRPr="00CA7DCD">
        <w:rPr>
          <w:rFonts w:asciiTheme="majorBidi" w:hAnsiTheme="majorBidi" w:cstheme="majorBidi" w:hint="cs"/>
          <w:cs/>
        </w:rPr>
        <w:t>บริษัทอาจบันทึกค่าเผื่อหนี้สงสัยจะสูญของลูกหนี้การค้า</w:t>
      </w:r>
      <w:r w:rsidR="00403AED" w:rsidRPr="00CA7DCD">
        <w:rPr>
          <w:rFonts w:asciiTheme="majorBidi" w:hAnsiTheme="majorBidi" w:cstheme="majorBidi" w:hint="cs"/>
          <w:cs/>
        </w:rPr>
        <w:t>และลูกหนี้บริษัทย่อย</w:t>
      </w:r>
      <w:r w:rsidR="00B90F13" w:rsidRPr="00CA7DCD">
        <w:rPr>
          <w:rFonts w:asciiTheme="majorBidi" w:hAnsiTheme="majorBidi" w:cstheme="majorBidi" w:hint="cs"/>
          <w:cs/>
        </w:rPr>
        <w:t xml:space="preserve">ต่ำไป </w:t>
      </w:r>
      <w:r w:rsidR="00361079" w:rsidRPr="00CA7DCD">
        <w:rPr>
          <w:rFonts w:asciiTheme="majorBidi" w:hAnsiTheme="majorBidi" w:cstheme="majorBidi" w:hint="cs"/>
          <w:cs/>
        </w:rPr>
        <w:t>เ</w:t>
      </w:r>
      <w:r w:rsidR="00B90F13" w:rsidRPr="00CA7DCD">
        <w:rPr>
          <w:rFonts w:asciiTheme="majorBidi" w:hAnsiTheme="majorBidi" w:cstheme="majorBidi" w:hint="cs"/>
          <w:cs/>
        </w:rPr>
        <w:t xml:space="preserve">หตุเนื่องจากบริษัทไม่ได้ปฏิบัติตามนโยบายเรื่องของการตั้งค่าเผื่อหนี้สงสัยจะสูญทั้งจำนวนของลูกหนี้การค้าที่เกินกว่า </w:t>
      </w:r>
      <w:r w:rsidR="00C51F64" w:rsidRPr="00CA7DCD">
        <w:rPr>
          <w:rFonts w:asciiTheme="majorBidi" w:hAnsiTheme="majorBidi" w:cstheme="majorBidi"/>
        </w:rPr>
        <w:t>1</w:t>
      </w:r>
      <w:r w:rsidR="00B90F13" w:rsidRPr="00CA7DCD">
        <w:rPr>
          <w:rFonts w:asciiTheme="majorBidi" w:hAnsiTheme="majorBidi" w:cstheme="majorBidi" w:hint="cs"/>
          <w:cs/>
        </w:rPr>
        <w:t xml:space="preserve"> ปี</w:t>
      </w:r>
    </w:p>
    <w:p w:rsidR="00403AED" w:rsidRPr="00CA7DCD" w:rsidRDefault="00403AED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403AED" w:rsidRPr="00CA7DCD" w:rsidRDefault="00403AED" w:rsidP="00CA7DCD">
      <w:pPr>
        <w:ind w:right="27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403AED" w:rsidRPr="00CA7DCD" w:rsidRDefault="00403AED" w:rsidP="00CA7DCD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ตรวจสอบการผ่อนชำระ</w:t>
      </w:r>
      <w:r w:rsidR="00361079" w:rsidRPr="00CA7DCD">
        <w:rPr>
          <w:rFonts w:asciiTheme="majorBidi" w:hAnsiTheme="majorBidi" w:cstheme="majorBidi" w:hint="cs"/>
          <w:cs/>
        </w:rPr>
        <w:t>ในระหว่างรอบระยะเวลารายงาน และภายหลังรอบระยะเวลารายงาน</w:t>
      </w:r>
      <w:r w:rsidRPr="00CA7DCD">
        <w:rPr>
          <w:rFonts w:asciiTheme="majorBidi" w:hAnsiTheme="majorBidi" w:cstheme="majorBidi" w:hint="cs"/>
          <w:cs/>
        </w:rPr>
        <w:t xml:space="preserve"> </w:t>
      </w:r>
      <w:r w:rsidR="00361079" w:rsidRPr="00CA7DCD">
        <w:rPr>
          <w:rFonts w:asciiTheme="majorBidi" w:hAnsiTheme="majorBidi" w:cstheme="majorBidi" w:hint="cs"/>
          <w:cs/>
        </w:rPr>
        <w:t xml:space="preserve">ยังพบการผ่อนชำระอย่างสม่ำเสมอจากลูกหนี้การค้าบริษัทอื่นที่ค้างนานเกินกว่า </w:t>
      </w:r>
      <w:r w:rsidR="00C51F64" w:rsidRPr="00CA7DCD">
        <w:rPr>
          <w:rFonts w:asciiTheme="majorBidi" w:eastAsia="MS Mincho" w:hAnsiTheme="majorBidi" w:cstheme="majorBidi"/>
          <w:sz w:val="28"/>
          <w:lang w:eastAsia="zh-CN"/>
        </w:rPr>
        <w:t>1</w:t>
      </w:r>
      <w:r w:rsidR="00361079" w:rsidRPr="00CA7DCD">
        <w:rPr>
          <w:rFonts w:asciiTheme="majorBidi" w:eastAsia="MS Mincho" w:hAnsiTheme="majorBidi" w:cstheme="majorBidi" w:hint="cs"/>
          <w:sz w:val="28"/>
          <w:cs/>
          <w:lang w:eastAsia="zh-CN"/>
        </w:rPr>
        <w:t xml:space="preserve"> ปี</w:t>
      </w:r>
    </w:p>
    <w:p w:rsidR="00403AED" w:rsidRPr="00CA7DCD" w:rsidRDefault="00403AED" w:rsidP="00CA7DCD">
      <w:pPr>
        <w:pStyle w:val="ListParagraph"/>
        <w:numPr>
          <w:ilvl w:val="0"/>
          <w:numId w:val="4"/>
        </w:numPr>
        <w:spacing w:after="12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ข้าพเจ้าได้ใช้ดุลยพินิจในการพิจารณาถึงมูลค่าที่คาดว่าจะได้รับชำระของลูกหนี้ โดยตรวจสอบกับหลักฐานการรับชำระ</w:t>
      </w:r>
      <w:r w:rsidR="00B20B52" w:rsidRPr="00CA7DCD">
        <w:rPr>
          <w:rFonts w:asciiTheme="majorBidi" w:hAnsiTheme="majorBidi" w:cstheme="majorBidi" w:hint="cs"/>
          <w:cs/>
        </w:rPr>
        <w:t xml:space="preserve"> และการปฏิบัติตามหลักฐานการผ่อนชำระ ทั้งนี้ได้ตรวจสอบฐานะการเงินของลูกหนี้ </w:t>
      </w:r>
      <w:r w:rsidR="004E0E44" w:rsidRPr="00CA7DCD">
        <w:rPr>
          <w:rFonts w:asciiTheme="majorBidi" w:hAnsiTheme="majorBidi" w:cstheme="majorBidi" w:hint="cs"/>
          <w:cs/>
        </w:rPr>
        <w:t>ประมาณกระแสเงินสดในอนาคต และการประมาณมูลค่าสูญเสียหากเกิดการผิดนัดชำระหนี้</w:t>
      </w:r>
    </w:p>
    <w:p w:rsidR="00090B85" w:rsidRPr="00CA7DCD" w:rsidRDefault="00090B85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Pr="00CA7DCD" w:rsidRDefault="00090B85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Pr="00CA7DCD" w:rsidRDefault="00090B85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Pr="00CA7DCD" w:rsidRDefault="00090B85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090B85" w:rsidRPr="00CA7DCD" w:rsidRDefault="00090B85" w:rsidP="00CA7DCD">
      <w:pPr>
        <w:ind w:right="27"/>
        <w:jc w:val="right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***/3</w:t>
      </w:r>
    </w:p>
    <w:p w:rsidR="00090B85" w:rsidRPr="00CA7DCD" w:rsidRDefault="00090B85" w:rsidP="00CA7DCD">
      <w:pPr>
        <w:ind w:right="27"/>
        <w:jc w:val="center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/>
        </w:rPr>
        <w:lastRenderedPageBreak/>
        <w:t>- 3 -</w:t>
      </w:r>
    </w:p>
    <w:p w:rsidR="00090B85" w:rsidRPr="00CA7DCD" w:rsidRDefault="00090B85" w:rsidP="00CA7DCD">
      <w:pPr>
        <w:ind w:right="-691"/>
        <w:jc w:val="thaiDistribute"/>
        <w:rPr>
          <w:rFonts w:asciiTheme="majorBidi" w:hAnsiTheme="majorBidi" w:cstheme="majorBidi"/>
          <w:b/>
          <w:bCs/>
          <w:sz w:val="16"/>
          <w:szCs w:val="16"/>
          <w:u w:val="single"/>
        </w:rPr>
      </w:pPr>
    </w:p>
    <w:p w:rsidR="0033428A" w:rsidRPr="00CA7DCD" w:rsidRDefault="0033428A" w:rsidP="00CA7DCD">
      <w:pPr>
        <w:ind w:right="-691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ค่าเผื่อการด้อยค่าและการโอนกลับของมูลค่าสินค้า</w:t>
      </w:r>
    </w:p>
    <w:p w:rsidR="0033428A" w:rsidRPr="00CA7DCD" w:rsidRDefault="0033428A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33428A" w:rsidRPr="00CA7DCD" w:rsidRDefault="00590D75" w:rsidP="00CA7DCD">
      <w:pPr>
        <w:spacing w:before="120"/>
        <w:ind w:right="28"/>
        <w:jc w:val="thaiDistribute"/>
        <w:rPr>
          <w:rFonts w:asciiTheme="majorBidi" w:hAnsiTheme="majorBidi" w:cstheme="majorBidi"/>
          <w:cs/>
        </w:rPr>
      </w:pPr>
      <w:r w:rsidRPr="00CA7DCD">
        <w:rPr>
          <w:rFonts w:asciiTheme="majorBidi" w:hAnsiTheme="majorBidi" w:cstheme="majorBidi" w:hint="cs"/>
          <w:cs/>
        </w:rPr>
        <w:t xml:space="preserve">ตามหมายเหตุประกอบงบการเงินข้อ </w:t>
      </w:r>
      <w:r w:rsidR="00365A0E" w:rsidRPr="00CA7DCD">
        <w:rPr>
          <w:rFonts w:asciiTheme="majorBidi" w:hAnsiTheme="majorBidi" w:cstheme="majorBidi"/>
        </w:rPr>
        <w:t>9</w:t>
      </w:r>
      <w:r w:rsidR="0033428A" w:rsidRPr="00CA7DCD">
        <w:rPr>
          <w:rFonts w:asciiTheme="majorBidi" w:hAnsiTheme="majorBidi" w:cstheme="majorBidi" w:hint="cs"/>
          <w:cs/>
        </w:rPr>
        <w:t xml:space="preserve"> บริษัทอาจบันทึกค่าเผื่อการด้อยค่าของสินค้า</w:t>
      </w:r>
      <w:r w:rsidR="0033428A" w:rsidRPr="00827F33">
        <w:rPr>
          <w:rFonts w:asciiTheme="majorBidi" w:hAnsiTheme="majorBidi" w:cstheme="majorBidi" w:hint="cs"/>
          <w:cs/>
        </w:rPr>
        <w:t>คงเหลือ</w:t>
      </w:r>
      <w:r w:rsidR="00E31513" w:rsidRPr="00827F33">
        <w:rPr>
          <w:rFonts w:asciiTheme="majorBidi" w:hAnsiTheme="majorBidi" w:cstheme="majorBidi" w:hint="cs"/>
          <w:cs/>
        </w:rPr>
        <w:t>ต่ำ</w:t>
      </w:r>
      <w:r w:rsidR="0033428A" w:rsidRPr="00827F33">
        <w:rPr>
          <w:rFonts w:asciiTheme="majorBidi" w:hAnsiTheme="majorBidi" w:cstheme="majorBidi" w:hint="cs"/>
          <w:cs/>
        </w:rPr>
        <w:t>ไป</w:t>
      </w:r>
      <w:r w:rsidR="0033428A" w:rsidRPr="00827F33">
        <w:rPr>
          <w:rFonts w:asciiTheme="majorBidi" w:hAnsiTheme="majorBidi" w:cstheme="majorBidi"/>
        </w:rPr>
        <w:t xml:space="preserve"> </w:t>
      </w:r>
      <w:r w:rsidR="0033428A" w:rsidRPr="00827F33">
        <w:rPr>
          <w:rFonts w:asciiTheme="majorBidi" w:hAnsiTheme="majorBidi" w:cstheme="majorBidi" w:hint="cs"/>
          <w:cs/>
        </w:rPr>
        <w:t>เหตุจากการ</w:t>
      </w:r>
      <w:r w:rsidR="00C46BFD" w:rsidRPr="00827F33">
        <w:rPr>
          <w:rFonts w:asciiTheme="majorBidi" w:hAnsiTheme="majorBidi" w:cstheme="majorBidi" w:hint="cs"/>
          <w:cs/>
        </w:rPr>
        <w:t>ตั้ง</w:t>
      </w:r>
      <w:r w:rsidR="0033428A" w:rsidRPr="00827F33">
        <w:rPr>
          <w:rFonts w:asciiTheme="majorBidi" w:hAnsiTheme="majorBidi" w:cstheme="majorBidi" w:hint="cs"/>
          <w:cs/>
        </w:rPr>
        <w:t>ค่าเผื่อการด้อยค่าของสินค้าคงเหลือถือเป็นต้นทุนขายที่</w:t>
      </w:r>
      <w:r w:rsidR="00C46BFD" w:rsidRPr="00827F33">
        <w:rPr>
          <w:rFonts w:asciiTheme="majorBidi" w:hAnsiTheme="majorBidi" w:cstheme="majorBidi" w:hint="cs"/>
          <w:cs/>
        </w:rPr>
        <w:t>เพิ่มขึ้น</w:t>
      </w:r>
      <w:r w:rsidR="0033428A" w:rsidRPr="00827F33">
        <w:rPr>
          <w:rFonts w:asciiTheme="majorBidi" w:hAnsiTheme="majorBidi" w:cstheme="majorBidi" w:hint="cs"/>
          <w:cs/>
        </w:rPr>
        <w:t xml:space="preserve"> จากสภาวะราคาตลาดที่ผันผวน การทดสอบการด้อยค่านี้มีนัยสำคัญต่อการตรวจสอบเนื่องจากบริษัทมีมูลค่าสินค้าคงเหลือ</w:t>
      </w:r>
      <w:r w:rsidR="00897362" w:rsidRPr="00827F33">
        <w:rPr>
          <w:rFonts w:asciiTheme="majorBidi" w:hAnsiTheme="majorBidi" w:cstheme="majorBidi" w:hint="cs"/>
          <w:cs/>
        </w:rPr>
        <w:t>ตามงบการเงินรวม</w:t>
      </w:r>
      <w:r w:rsidR="0033428A" w:rsidRPr="00827F33">
        <w:rPr>
          <w:rFonts w:asciiTheme="majorBidi" w:hAnsiTheme="majorBidi" w:cstheme="majorBidi" w:hint="cs"/>
          <w:cs/>
        </w:rPr>
        <w:t xml:space="preserve"> ณ วันที่ </w:t>
      </w:r>
      <w:r w:rsidR="00C51F64" w:rsidRPr="00827F33">
        <w:rPr>
          <w:rFonts w:asciiTheme="majorBidi" w:hAnsiTheme="majorBidi" w:cstheme="majorBidi"/>
        </w:rPr>
        <w:t>31</w:t>
      </w:r>
      <w:r w:rsidR="0033428A" w:rsidRPr="00827F33">
        <w:rPr>
          <w:rFonts w:asciiTheme="majorBidi" w:hAnsiTheme="majorBidi" w:cstheme="majorBidi" w:hint="cs"/>
          <w:cs/>
        </w:rPr>
        <w:t xml:space="preserve"> ธันวาคม </w:t>
      </w:r>
      <w:r w:rsidR="00C51F64" w:rsidRPr="00827F33">
        <w:rPr>
          <w:rFonts w:asciiTheme="majorBidi" w:hAnsiTheme="majorBidi" w:cstheme="majorBidi"/>
        </w:rPr>
        <w:t>2561</w:t>
      </w:r>
      <w:r w:rsidR="0033428A" w:rsidRPr="00827F33">
        <w:rPr>
          <w:rFonts w:asciiTheme="majorBidi" w:hAnsiTheme="majorBidi" w:cstheme="majorBidi" w:hint="cs"/>
          <w:cs/>
        </w:rPr>
        <w:t xml:space="preserve"> จำนวนเงิน </w:t>
      </w:r>
      <w:r w:rsidR="00C46BFD" w:rsidRPr="00827F33">
        <w:rPr>
          <w:rFonts w:asciiTheme="majorBidi" w:hAnsiTheme="majorBidi" w:cstheme="majorBidi"/>
        </w:rPr>
        <w:t>91</w:t>
      </w:r>
      <w:r w:rsidR="00E31513" w:rsidRPr="00827F33">
        <w:rPr>
          <w:rFonts w:asciiTheme="majorBidi" w:hAnsiTheme="majorBidi" w:cstheme="majorBidi"/>
        </w:rPr>
        <w:t>9</w:t>
      </w:r>
      <w:r w:rsidR="00C46BFD" w:rsidRPr="00CA7DCD">
        <w:rPr>
          <w:rFonts w:asciiTheme="majorBidi" w:hAnsiTheme="majorBidi" w:cstheme="majorBidi"/>
          <w:color w:val="FF0000"/>
        </w:rPr>
        <w:t xml:space="preserve"> </w:t>
      </w:r>
      <w:r w:rsidR="0033428A" w:rsidRPr="00CA7DCD">
        <w:rPr>
          <w:rFonts w:asciiTheme="majorBidi" w:hAnsiTheme="majorBidi" w:cstheme="majorBidi" w:hint="cs"/>
          <w:cs/>
        </w:rPr>
        <w:t>ล้านบาท และมีสาระสำคัญต่องบการเงิน</w:t>
      </w:r>
      <w:r w:rsidR="00897362" w:rsidRPr="00CA7DCD">
        <w:rPr>
          <w:rFonts w:asciiTheme="majorBidi" w:hAnsiTheme="majorBidi" w:cstheme="majorBidi" w:hint="cs"/>
          <w:cs/>
        </w:rPr>
        <w:t>รวม</w:t>
      </w:r>
    </w:p>
    <w:p w:rsidR="0033428A" w:rsidRPr="00CA7DCD" w:rsidRDefault="0033428A" w:rsidP="00CA7DCD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33428A" w:rsidRPr="00CA7DCD" w:rsidRDefault="0033428A" w:rsidP="00CA7DCD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33428A" w:rsidRPr="00CA7DCD" w:rsidRDefault="0033428A" w:rsidP="00CA7DCD">
      <w:pPr>
        <w:pStyle w:val="ListParagraph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ประเมินความสมเหตุสมผลของราคาขายที่ผู้บริหารใช้โดยทดสอบราคาขายจริงเฉลี่ยภายหลังวันสิ้นงวด แล้วนำมาเปรียบเทียบ และ</w:t>
      </w:r>
    </w:p>
    <w:p w:rsidR="00071056" w:rsidRPr="00CA7DCD" w:rsidRDefault="0033428A" w:rsidP="00CA7DCD">
      <w:pPr>
        <w:pStyle w:val="ListParagraph"/>
        <w:numPr>
          <w:ilvl w:val="0"/>
          <w:numId w:val="4"/>
        </w:numPr>
        <w:spacing w:after="0" w:line="240" w:lineRule="auto"/>
        <w:ind w:left="1077" w:right="-692" w:hanging="357"/>
        <w:contextualSpacing w:val="0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/>
          <w:sz w:val="28"/>
          <w:cs/>
        </w:rPr>
        <w:t>สุ่มตรวจสอบข้อมูลราคาขายเฉลี่ยที่ได้รับกับหลักฐานการขายจริงภายหลังวันสิ้นงวด</w:t>
      </w:r>
    </w:p>
    <w:p w:rsidR="00372FB2" w:rsidRPr="00CA7DCD" w:rsidRDefault="00372FB2" w:rsidP="00CA7DCD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เรื่องอื่น</w:t>
      </w:r>
    </w:p>
    <w:p w:rsidR="00372FB2" w:rsidRPr="00CA7DCD" w:rsidRDefault="00372FB2" w:rsidP="00CA7DCD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hAnsi="Angsana New"/>
        </w:rPr>
      </w:pPr>
      <w:r w:rsidRPr="00CA7DCD">
        <w:rPr>
          <w:rFonts w:hAnsi="Angsana New"/>
          <w:cs/>
        </w:rPr>
        <w:t>งบแสดงฐานะการเงิน</w:t>
      </w:r>
      <w:r w:rsidR="000A7E5D" w:rsidRPr="00CA7DCD">
        <w:rPr>
          <w:rFonts w:hAnsi="Angsana New" w:hint="cs"/>
          <w:cs/>
        </w:rPr>
        <w:t>ขอ</w:t>
      </w:r>
      <w:r w:rsidRPr="00CA7DCD">
        <w:rPr>
          <w:rFonts w:hAnsi="Angsana New"/>
          <w:cs/>
        </w:rPr>
        <w:t xml:space="preserve">งบริษัท ไทย-เยอรมัน </w:t>
      </w:r>
      <w:proofErr w:type="spellStart"/>
      <w:r w:rsidRPr="00CA7DCD">
        <w:rPr>
          <w:rFonts w:hAnsi="Angsana New"/>
          <w:cs/>
        </w:rPr>
        <w:t>โปรดักส์</w:t>
      </w:r>
      <w:proofErr w:type="spellEnd"/>
      <w:r w:rsidRPr="00CA7DCD">
        <w:rPr>
          <w:rFonts w:hAnsi="Angsana New"/>
          <w:cs/>
        </w:rPr>
        <w:t xml:space="preserve"> จำกัด (มหาชน) และบริษัทย่อย </w:t>
      </w:r>
      <w:r w:rsidR="003D7F8E" w:rsidRPr="00CA7DCD">
        <w:rPr>
          <w:rFonts w:hAnsi="Angsana New" w:hint="cs"/>
          <w:cs/>
        </w:rPr>
        <w:t>ประกอบด้วย งบแสดงฐานะการเงินรวมและ</w:t>
      </w:r>
      <w:r w:rsidRPr="00CA7DCD">
        <w:rPr>
          <w:rFonts w:hAnsi="Angsana New"/>
          <w:cs/>
        </w:rPr>
        <w:t xml:space="preserve">งบแสดงฐานะการเงินเฉพาะกิจการ ณ วันที่ </w:t>
      </w:r>
      <w:r w:rsidR="003D7F8E" w:rsidRPr="00CA7DCD">
        <w:rPr>
          <w:rFonts w:hAnsi="Angsana New"/>
        </w:rPr>
        <w:t>31</w:t>
      </w:r>
      <w:r w:rsidRPr="00CA7DCD">
        <w:rPr>
          <w:rFonts w:hAnsi="Angsana New"/>
          <w:cs/>
        </w:rPr>
        <w:t xml:space="preserve"> ธันวาคม </w:t>
      </w:r>
      <w:r w:rsidR="003D7F8E" w:rsidRPr="00CA7DCD">
        <w:rPr>
          <w:rFonts w:hAnsi="Angsana New"/>
        </w:rPr>
        <w:t>2560</w:t>
      </w:r>
      <w:r w:rsidRPr="00CA7DCD">
        <w:rPr>
          <w:rFonts w:hAnsi="Angsana New"/>
          <w:cs/>
        </w:rPr>
        <w:t xml:space="preserve"> </w:t>
      </w:r>
      <w:r w:rsidR="003D7F8E" w:rsidRPr="00CA7DCD">
        <w:rPr>
          <w:rFonts w:hAnsi="Angsana New"/>
          <w:cs/>
        </w:rPr>
        <w:t>งบกำไรขาดทุนเบ็ดเสร็จรวม</w:t>
      </w:r>
      <w:r w:rsidR="008B42CA" w:rsidRPr="00CA7DCD">
        <w:rPr>
          <w:rFonts w:hAnsi="Angsana New" w:hint="cs"/>
          <w:cs/>
        </w:rPr>
        <w:t xml:space="preserve"> </w:t>
      </w:r>
      <w:r w:rsidR="003D7F8E" w:rsidRPr="00CA7DCD">
        <w:rPr>
          <w:rFonts w:hAnsi="Angsana New" w:hint="cs"/>
          <w:cs/>
        </w:rPr>
        <w:t>และ</w:t>
      </w:r>
      <w:r w:rsidR="003D7F8E" w:rsidRPr="00CA7DCD">
        <w:rPr>
          <w:rFonts w:hAnsi="Angsana New"/>
          <w:cs/>
        </w:rPr>
        <w:t>งบกำไรขาดทุนเบ็ดเสร็จ</w:t>
      </w:r>
      <w:r w:rsidR="003D7F8E" w:rsidRPr="00CA7DCD">
        <w:rPr>
          <w:rFonts w:hAnsi="Angsana New" w:hint="cs"/>
          <w:cs/>
        </w:rPr>
        <w:t xml:space="preserve">เฉพาะกิจการ </w:t>
      </w:r>
      <w:r w:rsidR="003D7F8E" w:rsidRPr="00CA7DCD">
        <w:rPr>
          <w:rFonts w:hAnsi="Angsana New"/>
          <w:cs/>
        </w:rPr>
        <w:t>งบแสดงการเปลี่ยนแปลงส่วนของผู้ถือหุ้นรวม</w:t>
      </w:r>
      <w:r w:rsidR="003D7F8E" w:rsidRPr="00CA7DCD">
        <w:rPr>
          <w:rFonts w:hAnsi="Angsana New" w:hint="cs"/>
          <w:cs/>
        </w:rPr>
        <w:t xml:space="preserve"> </w:t>
      </w:r>
      <w:r w:rsidR="008B42CA" w:rsidRPr="00CA7DCD">
        <w:rPr>
          <w:rFonts w:hAnsi="Angsana New" w:hint="cs"/>
          <w:cs/>
        </w:rPr>
        <w:t>และ</w:t>
      </w:r>
      <w:r w:rsidR="008B42CA" w:rsidRPr="00CA7DCD">
        <w:rPr>
          <w:rFonts w:hAnsi="Angsana New"/>
          <w:cs/>
        </w:rPr>
        <w:t>งบแสดงการเปลี่ยนแปลงส่วนของผู้ถือหุ้น</w:t>
      </w:r>
      <w:r w:rsidR="008B42CA" w:rsidRPr="00CA7DCD">
        <w:rPr>
          <w:rFonts w:hAnsi="Angsana New" w:hint="cs"/>
          <w:cs/>
        </w:rPr>
        <w:t xml:space="preserve">เฉพาะกิจการ และงบกระแสเงินสดรวม และงบกระแสเงินสดเฉพาะกิจการ สำหรับปีสิ้นสุดวันที่ </w:t>
      </w:r>
      <w:r w:rsidR="008B42CA" w:rsidRPr="00CA7DCD">
        <w:rPr>
          <w:rFonts w:hAnsi="Angsana New"/>
        </w:rPr>
        <w:t xml:space="preserve">31 </w:t>
      </w:r>
      <w:r w:rsidR="008B42CA" w:rsidRPr="00CA7DCD">
        <w:rPr>
          <w:rFonts w:hAnsi="Angsana New" w:hint="cs"/>
          <w:cs/>
        </w:rPr>
        <w:t xml:space="preserve">ธันวาคม </w:t>
      </w:r>
      <w:r w:rsidR="008B42CA" w:rsidRPr="00CA7DCD">
        <w:rPr>
          <w:rFonts w:hAnsi="Angsana New"/>
        </w:rPr>
        <w:t xml:space="preserve">2560 </w:t>
      </w:r>
      <w:r w:rsidRPr="00CA7DCD">
        <w:rPr>
          <w:rFonts w:hAnsi="Angsana New"/>
          <w:cs/>
        </w:rPr>
        <w:t>ที่แสดงเป็นข้อมูลเปรียบเทียบตรวจสอบโดยผู้สอบบัญชีท่านอื่น</w:t>
      </w:r>
      <w:r w:rsidR="008B42CA" w:rsidRPr="00CA7DCD">
        <w:rPr>
          <w:rFonts w:hAnsi="Angsana New" w:hint="cs"/>
          <w:cs/>
        </w:rPr>
        <w:t>ที่อยู่ในสำนักงานเดียวกันและ</w:t>
      </w:r>
      <w:r w:rsidRPr="00CA7DCD">
        <w:rPr>
          <w:rFonts w:hAnsi="Angsana New"/>
          <w:cs/>
        </w:rPr>
        <w:t>แสดงความเห็นอย่างไม่มีเงื่อนไข</w:t>
      </w:r>
      <w:r w:rsidR="00590799" w:rsidRPr="00CA7DCD">
        <w:rPr>
          <w:rFonts w:hAnsi="Angsana New" w:hint="cs"/>
          <w:cs/>
        </w:rPr>
        <w:t>ตามรายงานลง</w:t>
      </w:r>
      <w:r w:rsidRPr="00CA7DCD">
        <w:rPr>
          <w:rFonts w:hAnsi="Angsana New"/>
          <w:cs/>
        </w:rPr>
        <w:t xml:space="preserve">วันที่ </w:t>
      </w:r>
      <w:r w:rsidRPr="00CA7DCD">
        <w:rPr>
          <w:rFonts w:hAnsi="Angsana New"/>
        </w:rPr>
        <w:t>23</w:t>
      </w:r>
      <w:r w:rsidRPr="00CA7DCD">
        <w:rPr>
          <w:rFonts w:hAnsi="Angsana New"/>
          <w:cs/>
        </w:rPr>
        <w:t xml:space="preserve"> กุมภาพันธ์ </w:t>
      </w:r>
      <w:r w:rsidRPr="00CA7DCD">
        <w:rPr>
          <w:rFonts w:hAnsi="Angsana New"/>
        </w:rPr>
        <w:t>2561</w:t>
      </w:r>
    </w:p>
    <w:p w:rsidR="0012651E" w:rsidRPr="00CA7DCD" w:rsidRDefault="0012651E" w:rsidP="00CA7DCD">
      <w:pPr>
        <w:pStyle w:val="Default"/>
        <w:spacing w:before="24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CA7DCD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ข้อมูลอื่น</w:t>
      </w:r>
    </w:p>
    <w:p w:rsidR="0012651E" w:rsidRPr="00CA7DCD" w:rsidRDefault="0012651E" w:rsidP="00CA7DCD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hAnsi="Angsana New"/>
        </w:rPr>
      </w:pPr>
      <w:r w:rsidRPr="00CA7DCD">
        <w:rPr>
          <w:rFonts w:hAnsi="Angsana New" w:hint="cs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CA7DCD">
        <w:rPr>
          <w:rFonts w:hAnsi="Angsana New"/>
        </w:rPr>
        <w:t xml:space="preserve"> </w:t>
      </w:r>
      <w:r w:rsidRPr="00CA7DCD">
        <w:rPr>
          <w:rFonts w:hAnsi="Angsana New" w:hint="cs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12651E" w:rsidRPr="00CA7DCD" w:rsidRDefault="0012651E" w:rsidP="00CA7DCD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</w:rPr>
      </w:pPr>
      <w:r w:rsidRPr="00CA7DCD">
        <w:rPr>
          <w:rFonts w:hAnsi="Angsana New" w:hint="cs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12651E" w:rsidRPr="00CA7DCD" w:rsidRDefault="0012651E" w:rsidP="00CA7DCD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</w:rPr>
      </w:pPr>
      <w:r w:rsidRPr="00CA7DCD">
        <w:rPr>
          <w:rFonts w:hAnsi="Angsana New" w:hint="cs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="00CF5AFB" w:rsidRPr="00CA7DCD">
        <w:rPr>
          <w:rFonts w:hAnsi="Angsana New" w:hint="cs"/>
          <w:cs/>
        </w:rPr>
        <w:t>ปรากฏ</w:t>
      </w:r>
      <w:r w:rsidRPr="00CA7DCD">
        <w:rPr>
          <w:rFonts w:hAnsi="Angsana New" w:hint="cs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12651E" w:rsidRPr="00CA7DCD" w:rsidRDefault="0012651E" w:rsidP="00CA7DCD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</w:rPr>
      </w:pPr>
      <w:r w:rsidRPr="00CA7DCD">
        <w:rPr>
          <w:rFonts w:hAnsi="Angsana New" w:hint="cs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FA1C24" w:rsidRPr="00CA7DCD" w:rsidRDefault="00FA1C24" w:rsidP="00CA7DCD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</w:rPr>
      </w:pPr>
    </w:p>
    <w:p w:rsidR="00FA1C24" w:rsidRPr="00CA7DCD" w:rsidRDefault="00FA1C24" w:rsidP="00CA7DCD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CA7DCD">
        <w:rPr>
          <w:rFonts w:asciiTheme="majorBidi" w:hAnsiTheme="majorBidi" w:cstheme="majorBidi"/>
          <w:color w:val="auto"/>
          <w:sz w:val="28"/>
          <w:szCs w:val="28"/>
        </w:rPr>
        <w:t>4</w:t>
      </w:r>
    </w:p>
    <w:p w:rsidR="00FA1C24" w:rsidRPr="00CA7DCD" w:rsidRDefault="00FA1C24" w:rsidP="00CA7DCD">
      <w:pPr>
        <w:pStyle w:val="Default"/>
        <w:spacing w:before="240"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</w:rPr>
        <w:lastRenderedPageBreak/>
        <w:t>- 4 -</w:t>
      </w:r>
    </w:p>
    <w:p w:rsidR="00FA1C24" w:rsidRPr="00CA7DCD" w:rsidRDefault="00FA1C24" w:rsidP="00CA7DCD">
      <w:pPr>
        <w:overflowPunct w:val="0"/>
        <w:autoSpaceDE w:val="0"/>
        <w:autoSpaceDN w:val="0"/>
        <w:adjustRightInd w:val="0"/>
        <w:ind w:right="28"/>
        <w:jc w:val="thaiDistribute"/>
        <w:textAlignment w:val="baseline"/>
        <w:rPr>
          <w:rFonts w:hAnsi="Angsana New"/>
          <w:cs/>
        </w:rPr>
      </w:pPr>
    </w:p>
    <w:p w:rsidR="00F57191" w:rsidRPr="00CA7DCD" w:rsidRDefault="00F57191" w:rsidP="00CA7DCD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CA7DCD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CA7DCD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Pr="00CA7DCD" w:rsidRDefault="00F57191" w:rsidP="00CA7DCD">
      <w:pPr>
        <w:pStyle w:val="Default"/>
        <w:spacing w:before="12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F57191" w:rsidRPr="00CA7DCD" w:rsidRDefault="00FB7591" w:rsidP="00CA7DCD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="00815CB8" w:rsidRPr="00CA7DCD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071056" w:rsidRPr="00CA7DCD" w:rsidRDefault="00FB7591" w:rsidP="00CA7DCD">
      <w:pPr>
        <w:pStyle w:val="Default"/>
        <w:spacing w:before="12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รายงานทางการเงินของกลุ่มบริษัท</w:t>
      </w:r>
    </w:p>
    <w:p w:rsidR="00F57191" w:rsidRPr="00CA7DCD" w:rsidRDefault="00F57191" w:rsidP="00CA7DCD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F57191" w:rsidRPr="00CA7DCD" w:rsidRDefault="00F57191" w:rsidP="00CA7DCD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โดยรวมปราศจากการแสดงข้อมูลท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คัญหรือไม่</w:t>
      </w:r>
      <w:r w:rsidR="00071056" w:rsidRPr="00CA7DCD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 w:rsidR="003930CC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3930CC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ท็จจริงอันเป็นสาระสำ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คัญที่มีอยู่ได้เสมอไป</w:t>
      </w:r>
      <w:r w:rsidR="003930CC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F57191" w:rsidRPr="00CA7DCD" w:rsidRDefault="00F57191" w:rsidP="00CA7DCD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090B85" w:rsidRPr="00CA7DCD" w:rsidRDefault="00090B85" w:rsidP="00CA7DCD">
      <w:pPr>
        <w:pStyle w:val="Default"/>
        <w:jc w:val="thaiDistribute"/>
        <w:rPr>
          <w:rFonts w:asciiTheme="majorBidi" w:hAnsiTheme="majorBidi" w:cstheme="majorBidi"/>
          <w:color w:val="auto"/>
          <w:sz w:val="12"/>
          <w:szCs w:val="12"/>
        </w:rPr>
      </w:pPr>
    </w:p>
    <w:p w:rsidR="00F57191" w:rsidRPr="00CA7DCD" w:rsidRDefault="00F57191" w:rsidP="00CA7DCD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CA7DCD" w:rsidRDefault="00FB7591" w:rsidP="00CA7DCD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Pr="00CA7DCD" w:rsidRDefault="00F57191" w:rsidP="00CA7DCD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F57191" w:rsidRPr="00CA7DCD" w:rsidRDefault="00F57191" w:rsidP="00CA7DCD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E26183" w:rsidRPr="00CA7DCD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องการใช้เกณฑ์การบัญชีสำ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</w:t>
      </w:r>
      <w:r w:rsidR="006B3459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โดยให้ข้อสังเกตถึงการเปิดเผยข้อมูลในงบการเงินที่เกี่ยวข้อง 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FA1C24" w:rsidRPr="00CA7DCD" w:rsidRDefault="00FA1C24" w:rsidP="00CA7DCD">
      <w:pPr>
        <w:pStyle w:val="Default"/>
        <w:spacing w:line="320" w:lineRule="exact"/>
        <w:ind w:left="8640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Pr="00CA7DCD">
        <w:rPr>
          <w:rFonts w:asciiTheme="majorBidi" w:hAnsiTheme="majorBidi" w:cstheme="majorBidi"/>
          <w:color w:val="auto"/>
          <w:sz w:val="28"/>
          <w:szCs w:val="28"/>
        </w:rPr>
        <w:t>5</w:t>
      </w:r>
    </w:p>
    <w:p w:rsidR="00FA1C24" w:rsidRPr="00CA7DCD" w:rsidRDefault="00FA1C24" w:rsidP="00CA7DCD">
      <w:pPr>
        <w:pStyle w:val="Default"/>
        <w:spacing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</w:rPr>
        <w:lastRenderedPageBreak/>
        <w:t>- 5 –</w:t>
      </w:r>
    </w:p>
    <w:p w:rsidR="00FA1C24" w:rsidRPr="00CA7DCD" w:rsidRDefault="00FA1C24" w:rsidP="00CA7DCD">
      <w:pPr>
        <w:pStyle w:val="Default"/>
        <w:spacing w:line="320" w:lineRule="exact"/>
        <w:jc w:val="center"/>
        <w:rPr>
          <w:rFonts w:asciiTheme="majorBidi" w:hAnsiTheme="majorBidi" w:cstheme="majorBidi"/>
          <w:color w:val="auto"/>
          <w:sz w:val="28"/>
          <w:szCs w:val="28"/>
        </w:rPr>
      </w:pPr>
    </w:p>
    <w:p w:rsidR="00F57191" w:rsidRPr="00CA7DCD" w:rsidRDefault="00FB7591" w:rsidP="00CA7DCD">
      <w:pPr>
        <w:pStyle w:val="Default"/>
        <w:numPr>
          <w:ilvl w:val="0"/>
          <w:numId w:val="2"/>
        </w:numPr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A073F7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CA7DCD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D334FB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:rsidR="00F57191" w:rsidRPr="00CA7DCD" w:rsidRDefault="00F57191" w:rsidP="00CA7DCD">
      <w:pPr>
        <w:pStyle w:val="Default"/>
        <w:numPr>
          <w:ilvl w:val="0"/>
          <w:numId w:val="2"/>
        </w:numPr>
        <w:spacing w:before="120" w:line="320" w:lineRule="exact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B7591"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</w:t>
      </w:r>
      <w:r w:rsidR="00F305CF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58273C" w:rsidRPr="00CA7DCD" w:rsidRDefault="0058273C" w:rsidP="00CA7DC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58273C" w:rsidRPr="00CA7DCD" w:rsidRDefault="0058273C" w:rsidP="00CA7DC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255613"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</w:t>
      </w:r>
      <w:r w:rsidR="00255613" w:rsidRPr="00CA7DCD">
        <w:rPr>
          <w:rFonts w:asciiTheme="majorBidi" w:hAnsiTheme="majorBidi" w:cstheme="majorBidi"/>
          <w:color w:val="auto"/>
          <w:sz w:val="28"/>
          <w:szCs w:val="28"/>
          <w:cs/>
        </w:rPr>
        <w:t>ีนัยสำคัญในระบบการควบคุมภายในหาก</w:t>
      </w: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ข้าพเจ้าได้พบในระหว่างการตรวจสอบของข้าพ</w:t>
      </w:r>
      <w:r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เจ้า</w:t>
      </w:r>
    </w:p>
    <w:p w:rsidR="0058273C" w:rsidRDefault="0058273C" w:rsidP="00CA7DCD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CA7DCD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CA7DCD">
        <w:rPr>
          <w:rFonts w:asciiTheme="majorBidi" w:hAnsiTheme="majorBidi" w:cstheme="majorBidi" w:hint="cs"/>
          <w:color w:val="auto"/>
          <w:sz w:val="28"/>
          <w:szCs w:val="28"/>
          <w:cs/>
        </w:rPr>
        <w:t>ว</w:t>
      </w:r>
    </w:p>
    <w:p w:rsidR="00090B85" w:rsidRPr="001D4051" w:rsidRDefault="00090B85" w:rsidP="0065343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EC1845" w:rsidRPr="00ED5A82" w:rsidRDefault="00EC1845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DF0B1A" w:rsidRPr="001D4051" w:rsidRDefault="00F57191" w:rsidP="00DF0B1A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C51F64" w:rsidRPr="00C51F6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นายจิโรจ </w:t>
      </w:r>
      <w:proofErr w:type="spellStart"/>
      <w:r w:rsidR="00C51F64" w:rsidRPr="00C51F64">
        <w:rPr>
          <w:rFonts w:asciiTheme="majorBidi" w:hAnsiTheme="majorBidi" w:cstheme="majorBidi" w:hint="cs"/>
          <w:color w:val="auto"/>
          <w:sz w:val="28"/>
          <w:szCs w:val="28"/>
          <w:cs/>
        </w:rPr>
        <w:t>ศิ</w:t>
      </w:r>
      <w:proofErr w:type="spellEnd"/>
      <w:r w:rsidR="00C51F64" w:rsidRPr="00C51F64">
        <w:rPr>
          <w:rFonts w:asciiTheme="majorBidi" w:hAnsiTheme="majorBidi" w:cstheme="majorBidi" w:hint="cs"/>
          <w:color w:val="auto"/>
          <w:sz w:val="28"/>
          <w:szCs w:val="28"/>
          <w:cs/>
        </w:rPr>
        <w:t>ริโรโรจน์</w:t>
      </w: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DE4236" w:rsidRDefault="00DE423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703F5" w:rsidRPr="009703F5" w:rsidRDefault="009703F5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1D4051" w:rsidRDefault="00C51F6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C51F6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นายจิโรจ </w:t>
      </w:r>
      <w:proofErr w:type="spellStart"/>
      <w:r w:rsidRPr="00C51F64">
        <w:rPr>
          <w:rFonts w:asciiTheme="majorBidi" w:hAnsiTheme="majorBidi" w:cstheme="majorBidi" w:hint="cs"/>
          <w:color w:val="auto"/>
          <w:sz w:val="28"/>
          <w:szCs w:val="28"/>
          <w:cs/>
        </w:rPr>
        <w:t>ศิ</w:t>
      </w:r>
      <w:proofErr w:type="spellEnd"/>
      <w:r w:rsidRPr="00C51F64">
        <w:rPr>
          <w:rFonts w:asciiTheme="majorBidi" w:hAnsiTheme="majorBidi" w:cstheme="majorBidi" w:hint="cs"/>
          <w:color w:val="auto"/>
          <w:sz w:val="28"/>
          <w:szCs w:val="28"/>
          <w:cs/>
        </w:rPr>
        <w:t>ริโรโรจน์</w:t>
      </w: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</w:t>
      </w:r>
      <w:r w:rsidR="0028632B">
        <w:rPr>
          <w:rFonts w:asciiTheme="majorBidi" w:hAnsiTheme="majorBidi" w:cstheme="majorBidi"/>
          <w:color w:val="auto"/>
          <w:sz w:val="28"/>
          <w:szCs w:val="28"/>
          <w:cs/>
        </w:rPr>
        <w:t xml:space="preserve">ัญชีรับอนุญาต ทะเบียนเลขที่ </w:t>
      </w:r>
      <w:r w:rsidR="00C51F64">
        <w:rPr>
          <w:rFonts w:asciiTheme="majorBidi" w:hAnsiTheme="majorBidi" w:cstheme="majorBidi"/>
          <w:color w:val="auto"/>
          <w:sz w:val="28"/>
          <w:szCs w:val="28"/>
        </w:rPr>
        <w:t>5113</w:t>
      </w:r>
    </w:p>
    <w:p w:rsidR="001D4051" w:rsidRP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F5719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บริษั</w:t>
      </w:r>
      <w:r w:rsidRPr="005322DC">
        <w:rPr>
          <w:rFonts w:asciiTheme="majorBidi" w:hAnsiTheme="majorBidi" w:cstheme="majorBidi"/>
          <w:sz w:val="28"/>
          <w:szCs w:val="28"/>
          <w:cs/>
        </w:rPr>
        <w:t xml:space="preserve">ท กรินทร์ </w:t>
      </w:r>
      <w:proofErr w:type="spellStart"/>
      <w:r w:rsidRPr="005322DC">
        <w:rPr>
          <w:rFonts w:asciiTheme="majorBidi" w:hAnsiTheme="majorBidi" w:cstheme="majorBidi"/>
          <w:sz w:val="28"/>
          <w:szCs w:val="28"/>
          <w:cs/>
        </w:rPr>
        <w:t>ออดิท</w:t>
      </w:r>
      <w:proofErr w:type="spellEnd"/>
      <w:r w:rsidRPr="005322DC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</w:p>
    <w:p w:rsidR="0013481F" w:rsidRPr="005322DC" w:rsidRDefault="0013481F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:rsidR="001D4051" w:rsidRDefault="005C1EBD" w:rsidP="00AA07E7">
      <w:pPr>
        <w:pStyle w:val="Default"/>
        <w:spacing w:before="120"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5322D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393A70">
        <w:rPr>
          <w:rFonts w:asciiTheme="majorBidi" w:hAnsiTheme="majorBidi" w:cstheme="majorBidi"/>
          <w:sz w:val="28"/>
          <w:szCs w:val="28"/>
        </w:rPr>
        <w:t>27</w:t>
      </w:r>
      <w:r w:rsidR="0028632B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7E15C0">
        <w:rPr>
          <w:rFonts w:asciiTheme="majorBidi" w:hAnsiTheme="majorBidi" w:cstheme="majorBidi"/>
          <w:sz w:val="28"/>
          <w:szCs w:val="28"/>
        </w:rPr>
        <w:t>2562</w:t>
      </w: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bookmarkStart w:id="0" w:name="_GoBack"/>
      <w:bookmarkEnd w:id="0"/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8F3CF3" w:rsidRDefault="008F3CF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8F3CF3" w:rsidRDefault="008F3CF3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</w:t>
      </w:r>
      <w:proofErr w:type="spellStart"/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>โปรดักส์</w:t>
      </w:r>
      <w:proofErr w:type="spellEnd"/>
      <w:r w:rsidRPr="000716F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0716F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AA07E7">
        <w:rPr>
          <w:rFonts w:ascii="Angsana New" w:hAnsi="Angsana New" w:cs="Angsana New" w:hint="cs"/>
          <w:b/>
          <w:bCs/>
          <w:sz w:val="34"/>
          <w:szCs w:val="34"/>
          <w:cs/>
        </w:rPr>
        <w:t>และบริษัทย่อย</w:t>
      </w:r>
    </w:p>
    <w:p w:rsidR="000C2454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  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>งบการเงินรวมและงบการเงินเฉพาะกิจการ</w:t>
      </w:r>
    </w:p>
    <w:p w:rsidR="000C2454" w:rsidRPr="0085759D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ab/>
        <w:t xml:space="preserve">                          </w:t>
      </w:r>
      <w:r w:rsidRPr="0085759D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="00936F69">
        <w:rPr>
          <w:rFonts w:ascii="Angsana New" w:hAnsi="Angsana New" w:cs="Angsana New"/>
          <w:b/>
          <w:bCs/>
          <w:sz w:val="34"/>
          <w:szCs w:val="34"/>
        </w:rPr>
        <w:t>31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ธันวาคม </w:t>
      </w:r>
      <w:r w:rsidR="00936F69">
        <w:rPr>
          <w:rFonts w:ascii="Angsana New" w:hAnsi="Angsana New" w:cs="Angsana New"/>
          <w:b/>
          <w:bCs/>
          <w:sz w:val="34"/>
          <w:szCs w:val="34"/>
        </w:rPr>
        <w:t>2561</w:t>
      </w:r>
    </w:p>
    <w:p w:rsidR="000C2454" w:rsidRPr="0085759D" w:rsidRDefault="000C2454" w:rsidP="000C2454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                             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>
        <w:rPr>
          <w:rFonts w:ascii="Angsana New" w:hAnsi="Angsana New" w:cs="Angsana New"/>
          <w:b/>
          <w:bCs/>
          <w:sz w:val="34"/>
          <w:szCs w:val="34"/>
          <w:cs/>
        </w:rPr>
        <w:t xml:space="preserve">  </w:t>
      </w:r>
      <w:r w:rsidRPr="0085759D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</w:t>
      </w:r>
      <w:r>
        <w:rPr>
          <w:rFonts w:ascii="Angsana New" w:hAnsi="Angsana New" w:cs="Angsana New" w:hint="cs"/>
          <w:b/>
          <w:bCs/>
          <w:sz w:val="34"/>
          <w:szCs w:val="34"/>
          <w:cs/>
        </w:rPr>
        <w:t>ของ</w:t>
      </w:r>
      <w:r w:rsidRPr="0085759D">
        <w:rPr>
          <w:rFonts w:ascii="Angsana New" w:hAnsi="Angsana New" w:cs="Angsana New" w:hint="cs"/>
          <w:b/>
          <w:bCs/>
          <w:sz w:val="34"/>
          <w:szCs w:val="34"/>
          <w:cs/>
        </w:rPr>
        <w:t>ผู้สอบบัญชีรับอนุญาต</w:t>
      </w:r>
    </w:p>
    <w:p w:rsidR="000C2454" w:rsidRPr="001D4051" w:rsidRDefault="000C245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sectPr w:rsidR="000C2454" w:rsidRPr="001D405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317" w:rsidRDefault="00C24317" w:rsidP="00DF0B1A">
      <w:r>
        <w:separator/>
      </w:r>
    </w:p>
  </w:endnote>
  <w:endnote w:type="continuationSeparator" w:id="0">
    <w:p w:rsidR="00C24317" w:rsidRDefault="00C2431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317" w:rsidRDefault="00C24317" w:rsidP="00DF0B1A">
      <w:r>
        <w:separator/>
      </w:r>
    </w:p>
  </w:footnote>
  <w:footnote w:type="continuationSeparator" w:id="0">
    <w:p w:rsidR="00C24317" w:rsidRDefault="00C24317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35515"/>
    <w:rsid w:val="00043537"/>
    <w:rsid w:val="00071056"/>
    <w:rsid w:val="00090B85"/>
    <w:rsid w:val="00093A3A"/>
    <w:rsid w:val="000A7E5D"/>
    <w:rsid w:val="000B317E"/>
    <w:rsid w:val="000B3849"/>
    <w:rsid w:val="000B3ADA"/>
    <w:rsid w:val="000B59DA"/>
    <w:rsid w:val="000B62AA"/>
    <w:rsid w:val="000C2454"/>
    <w:rsid w:val="000D251D"/>
    <w:rsid w:val="000D68AD"/>
    <w:rsid w:val="000D7210"/>
    <w:rsid w:val="000E18DB"/>
    <w:rsid w:val="000E2E32"/>
    <w:rsid w:val="00115820"/>
    <w:rsid w:val="0012651E"/>
    <w:rsid w:val="0013481F"/>
    <w:rsid w:val="00142A1F"/>
    <w:rsid w:val="001449F2"/>
    <w:rsid w:val="00167877"/>
    <w:rsid w:val="00181B3C"/>
    <w:rsid w:val="0018784B"/>
    <w:rsid w:val="001952C6"/>
    <w:rsid w:val="001C2359"/>
    <w:rsid w:val="001C4E1C"/>
    <w:rsid w:val="001D4051"/>
    <w:rsid w:val="0021257F"/>
    <w:rsid w:val="0024647F"/>
    <w:rsid w:val="00255613"/>
    <w:rsid w:val="00275422"/>
    <w:rsid w:val="0028632B"/>
    <w:rsid w:val="002A40B6"/>
    <w:rsid w:val="003313E0"/>
    <w:rsid w:val="0033428A"/>
    <w:rsid w:val="00342CF8"/>
    <w:rsid w:val="00361079"/>
    <w:rsid w:val="00365A0E"/>
    <w:rsid w:val="00372FB2"/>
    <w:rsid w:val="0038571E"/>
    <w:rsid w:val="00387C14"/>
    <w:rsid w:val="003930CC"/>
    <w:rsid w:val="00393A70"/>
    <w:rsid w:val="003B1D23"/>
    <w:rsid w:val="003B2B2D"/>
    <w:rsid w:val="003D7F8E"/>
    <w:rsid w:val="00400F29"/>
    <w:rsid w:val="0040221A"/>
    <w:rsid w:val="00403AED"/>
    <w:rsid w:val="00407CFC"/>
    <w:rsid w:val="00410F26"/>
    <w:rsid w:val="00412EBA"/>
    <w:rsid w:val="004431D2"/>
    <w:rsid w:val="00445621"/>
    <w:rsid w:val="004667F3"/>
    <w:rsid w:val="00467F81"/>
    <w:rsid w:val="00481363"/>
    <w:rsid w:val="004815ED"/>
    <w:rsid w:val="004B5331"/>
    <w:rsid w:val="004E0E44"/>
    <w:rsid w:val="004F5F13"/>
    <w:rsid w:val="00515290"/>
    <w:rsid w:val="005303D8"/>
    <w:rsid w:val="005322DC"/>
    <w:rsid w:val="005465FA"/>
    <w:rsid w:val="005756C2"/>
    <w:rsid w:val="0058117F"/>
    <w:rsid w:val="0058273C"/>
    <w:rsid w:val="00590799"/>
    <w:rsid w:val="00590D75"/>
    <w:rsid w:val="005A34DF"/>
    <w:rsid w:val="005B3A83"/>
    <w:rsid w:val="005C1EBD"/>
    <w:rsid w:val="005D2AF5"/>
    <w:rsid w:val="005E31AC"/>
    <w:rsid w:val="005F001B"/>
    <w:rsid w:val="00602C1B"/>
    <w:rsid w:val="0060764D"/>
    <w:rsid w:val="00614F5E"/>
    <w:rsid w:val="00616F7B"/>
    <w:rsid w:val="00630316"/>
    <w:rsid w:val="00641781"/>
    <w:rsid w:val="0065169B"/>
    <w:rsid w:val="0065343D"/>
    <w:rsid w:val="006A21CE"/>
    <w:rsid w:val="006A5855"/>
    <w:rsid w:val="006B3459"/>
    <w:rsid w:val="006B5307"/>
    <w:rsid w:val="006D0868"/>
    <w:rsid w:val="006D4253"/>
    <w:rsid w:val="00736179"/>
    <w:rsid w:val="00743C40"/>
    <w:rsid w:val="00752144"/>
    <w:rsid w:val="00753E24"/>
    <w:rsid w:val="007B0C57"/>
    <w:rsid w:val="007E15C0"/>
    <w:rsid w:val="007E19E2"/>
    <w:rsid w:val="00800B87"/>
    <w:rsid w:val="00814315"/>
    <w:rsid w:val="00815CB8"/>
    <w:rsid w:val="008276C9"/>
    <w:rsid w:val="00827F33"/>
    <w:rsid w:val="00830290"/>
    <w:rsid w:val="00837027"/>
    <w:rsid w:val="0085435E"/>
    <w:rsid w:val="008622E7"/>
    <w:rsid w:val="008923BC"/>
    <w:rsid w:val="00897362"/>
    <w:rsid w:val="008B42CA"/>
    <w:rsid w:val="008E0075"/>
    <w:rsid w:val="008E50E3"/>
    <w:rsid w:val="008E750E"/>
    <w:rsid w:val="008F3CF3"/>
    <w:rsid w:val="008F5B85"/>
    <w:rsid w:val="00926924"/>
    <w:rsid w:val="00930033"/>
    <w:rsid w:val="00936F69"/>
    <w:rsid w:val="009446FB"/>
    <w:rsid w:val="00944B58"/>
    <w:rsid w:val="00951264"/>
    <w:rsid w:val="00962DE4"/>
    <w:rsid w:val="009703F5"/>
    <w:rsid w:val="009A15E3"/>
    <w:rsid w:val="009B743A"/>
    <w:rsid w:val="009E243C"/>
    <w:rsid w:val="009F59D1"/>
    <w:rsid w:val="00A073F7"/>
    <w:rsid w:val="00A12D79"/>
    <w:rsid w:val="00A20197"/>
    <w:rsid w:val="00A42DF7"/>
    <w:rsid w:val="00A43BBB"/>
    <w:rsid w:val="00A44149"/>
    <w:rsid w:val="00A45B4C"/>
    <w:rsid w:val="00A66720"/>
    <w:rsid w:val="00A82A5B"/>
    <w:rsid w:val="00AA07E7"/>
    <w:rsid w:val="00AB7105"/>
    <w:rsid w:val="00AC36A5"/>
    <w:rsid w:val="00AC3E9B"/>
    <w:rsid w:val="00B20B52"/>
    <w:rsid w:val="00B41E7A"/>
    <w:rsid w:val="00B67D32"/>
    <w:rsid w:val="00B90386"/>
    <w:rsid w:val="00B90F13"/>
    <w:rsid w:val="00BD268F"/>
    <w:rsid w:val="00C00DA7"/>
    <w:rsid w:val="00C05598"/>
    <w:rsid w:val="00C24317"/>
    <w:rsid w:val="00C35AEF"/>
    <w:rsid w:val="00C37FDA"/>
    <w:rsid w:val="00C435B3"/>
    <w:rsid w:val="00C46BFD"/>
    <w:rsid w:val="00C51F64"/>
    <w:rsid w:val="00C968FD"/>
    <w:rsid w:val="00CA7DCD"/>
    <w:rsid w:val="00CE5D9E"/>
    <w:rsid w:val="00CF5AFB"/>
    <w:rsid w:val="00D16FF0"/>
    <w:rsid w:val="00D334FB"/>
    <w:rsid w:val="00D70871"/>
    <w:rsid w:val="00D720F3"/>
    <w:rsid w:val="00D76BE5"/>
    <w:rsid w:val="00D80100"/>
    <w:rsid w:val="00DA09C6"/>
    <w:rsid w:val="00DB0A78"/>
    <w:rsid w:val="00DC250F"/>
    <w:rsid w:val="00DE2179"/>
    <w:rsid w:val="00DE4236"/>
    <w:rsid w:val="00DF0B1A"/>
    <w:rsid w:val="00E03494"/>
    <w:rsid w:val="00E0716E"/>
    <w:rsid w:val="00E23164"/>
    <w:rsid w:val="00E26183"/>
    <w:rsid w:val="00E31513"/>
    <w:rsid w:val="00E3588E"/>
    <w:rsid w:val="00E47E22"/>
    <w:rsid w:val="00E967AC"/>
    <w:rsid w:val="00EB2AEA"/>
    <w:rsid w:val="00EC1845"/>
    <w:rsid w:val="00EC62C5"/>
    <w:rsid w:val="00ED06A3"/>
    <w:rsid w:val="00ED5A82"/>
    <w:rsid w:val="00EE4341"/>
    <w:rsid w:val="00EF779C"/>
    <w:rsid w:val="00F305CF"/>
    <w:rsid w:val="00F3134E"/>
    <w:rsid w:val="00F3297A"/>
    <w:rsid w:val="00F449FA"/>
    <w:rsid w:val="00F47A4C"/>
    <w:rsid w:val="00F57191"/>
    <w:rsid w:val="00F63C1C"/>
    <w:rsid w:val="00F81D9E"/>
    <w:rsid w:val="00F8402E"/>
    <w:rsid w:val="00F910B4"/>
    <w:rsid w:val="00F936DF"/>
    <w:rsid w:val="00FA1C24"/>
    <w:rsid w:val="00FA30B5"/>
    <w:rsid w:val="00FB7591"/>
    <w:rsid w:val="00FC3FCD"/>
    <w:rsid w:val="00FD4F7F"/>
    <w:rsid w:val="00FE0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A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AFB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AF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AFB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5B0B5-12D6-495C-B750-78AAB56C4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1689</Words>
  <Characters>9631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team</cp:lastModifiedBy>
  <cp:revision>17</cp:revision>
  <cp:lastPrinted>2018-02-21T08:46:00Z</cp:lastPrinted>
  <dcterms:created xsi:type="dcterms:W3CDTF">2018-12-03T09:29:00Z</dcterms:created>
  <dcterms:modified xsi:type="dcterms:W3CDTF">2019-02-26T17:50:00Z</dcterms:modified>
</cp:coreProperties>
</file>