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C32" w:rsidRPr="00CA4752" w:rsidRDefault="000C5C32" w:rsidP="000C5C32">
      <w:pPr>
        <w:pStyle w:val="Heading8"/>
        <w:tabs>
          <w:tab w:val="left" w:pos="720"/>
        </w:tabs>
        <w:spacing w:before="120" w:after="0" w:line="380" w:lineRule="exact"/>
        <w:jc w:val="left"/>
        <w:rPr>
          <w:rFonts w:ascii="Arial" w:hAnsi="Arial" w:cs="Arial"/>
          <w:b/>
          <w:bCs/>
          <w:sz w:val="22"/>
          <w:szCs w:val="22"/>
        </w:rPr>
      </w:pPr>
      <w:r w:rsidRPr="00CA4752">
        <w:rPr>
          <w:rFonts w:ascii="Arial" w:hAnsi="Arial" w:cs="Arial"/>
          <w:b/>
          <w:bCs/>
          <w:sz w:val="22"/>
          <w:szCs w:val="22"/>
        </w:rPr>
        <w:t>Crown Seal Public Company Limited</w:t>
      </w:r>
    </w:p>
    <w:p w:rsidR="000C5C32" w:rsidRPr="00CA4752" w:rsidRDefault="000C5C32" w:rsidP="000C5C32">
      <w:pPr>
        <w:pStyle w:val="Heading1"/>
        <w:spacing w:after="0"/>
        <w:jc w:val="left"/>
        <w:rPr>
          <w:rFonts w:ascii="Arial" w:hAnsi="Arial" w:cs="Arial"/>
          <w:b/>
          <w:bCs/>
          <w:sz w:val="22"/>
          <w:szCs w:val="22"/>
        </w:rPr>
      </w:pPr>
      <w:r w:rsidRPr="00CA4752">
        <w:rPr>
          <w:rFonts w:ascii="Arial" w:hAnsi="Arial" w:cs="Arial"/>
          <w:b/>
          <w:bCs/>
          <w:sz w:val="22"/>
          <w:szCs w:val="22"/>
        </w:rPr>
        <w:t>Notes to interim financial statements</w:t>
      </w:r>
    </w:p>
    <w:p w:rsidR="000C5C32" w:rsidRPr="00CA4752" w:rsidRDefault="000C5C32" w:rsidP="002971B8">
      <w:pPr>
        <w:pStyle w:val="Heading8"/>
        <w:spacing w:after="360" w:line="380" w:lineRule="exact"/>
        <w:jc w:val="left"/>
        <w:rPr>
          <w:rFonts w:ascii="Arial" w:hAnsi="Arial" w:cs="Arial"/>
          <w:b/>
          <w:bCs/>
          <w:sz w:val="22"/>
          <w:szCs w:val="22"/>
        </w:rPr>
      </w:pPr>
      <w:r w:rsidRPr="00CA4752">
        <w:rPr>
          <w:rFonts w:ascii="Arial" w:hAnsi="Arial" w:cs="Arial"/>
          <w:b/>
          <w:bCs/>
          <w:sz w:val="22"/>
          <w:szCs w:val="22"/>
        </w:rPr>
        <w:t>For the three-month period</w:t>
      </w:r>
      <w:r w:rsidR="009238EF" w:rsidRPr="00CA4752">
        <w:rPr>
          <w:rFonts w:ascii="Arial" w:hAnsi="Arial" w:cs="Arial"/>
          <w:b/>
          <w:bCs/>
          <w:sz w:val="22"/>
          <w:szCs w:val="22"/>
        </w:rPr>
        <w:t xml:space="preserve"> ended </w:t>
      </w:r>
      <w:r w:rsidR="00980688" w:rsidRPr="00CA4752">
        <w:rPr>
          <w:rFonts w:ascii="Arial" w:hAnsi="Arial" w:cs="Arial"/>
          <w:b/>
          <w:bCs/>
          <w:sz w:val="22"/>
          <w:szCs w:val="22"/>
        </w:rPr>
        <w:t xml:space="preserve">31 March </w:t>
      </w:r>
      <w:r w:rsidR="00CA4752" w:rsidRPr="00CA4752">
        <w:rPr>
          <w:rFonts w:ascii="Arial" w:hAnsi="Arial" w:cs="Arial"/>
          <w:b/>
          <w:bCs/>
          <w:sz w:val="22"/>
          <w:szCs w:val="22"/>
        </w:rPr>
        <w:t>201</w:t>
      </w:r>
      <w:r w:rsidR="0024557A">
        <w:rPr>
          <w:rFonts w:ascii="Arial" w:hAnsi="Arial" w:cs="Arial"/>
          <w:b/>
          <w:bCs/>
          <w:sz w:val="22"/>
          <w:szCs w:val="22"/>
        </w:rPr>
        <w:t>9</w:t>
      </w:r>
    </w:p>
    <w:p w:rsidR="000C5C32" w:rsidRPr="00CA4752" w:rsidRDefault="000C5C32" w:rsidP="00FA459D">
      <w:pPr>
        <w:tabs>
          <w:tab w:val="left" w:pos="900"/>
        </w:tabs>
        <w:spacing w:before="120" w:after="120" w:line="380" w:lineRule="exact"/>
        <w:ind w:left="547" w:hanging="547"/>
        <w:rPr>
          <w:rFonts w:ascii="Arial" w:hAnsi="Arial" w:cs="Arial"/>
          <w:sz w:val="22"/>
          <w:szCs w:val="22"/>
        </w:rPr>
      </w:pPr>
      <w:r w:rsidRPr="00CA4752">
        <w:rPr>
          <w:rFonts w:ascii="Arial" w:hAnsi="Arial" w:cs="Arial"/>
          <w:b/>
          <w:bCs/>
          <w:sz w:val="22"/>
          <w:szCs w:val="22"/>
        </w:rPr>
        <w:t>1.</w:t>
      </w:r>
      <w:r w:rsidRPr="00CA4752">
        <w:rPr>
          <w:rFonts w:ascii="Arial" w:hAnsi="Arial" w:cs="Arial"/>
          <w:b/>
          <w:bCs/>
          <w:sz w:val="22"/>
          <w:szCs w:val="22"/>
        </w:rPr>
        <w:tab/>
        <w:t>General information</w:t>
      </w:r>
    </w:p>
    <w:p w:rsidR="00F36FC0" w:rsidRPr="00CA4752" w:rsidRDefault="000C5C32" w:rsidP="00F84B31">
      <w:pPr>
        <w:tabs>
          <w:tab w:val="left" w:pos="851"/>
        </w:tabs>
        <w:spacing w:before="120" w:after="120" w:line="380" w:lineRule="exact"/>
        <w:ind w:left="547" w:hanging="547"/>
        <w:jc w:val="thaiDistribute"/>
        <w:rPr>
          <w:rFonts w:ascii="Arial" w:hAnsi="Arial" w:cs="Arial"/>
          <w:b/>
          <w:bCs/>
          <w:sz w:val="22"/>
          <w:szCs w:val="22"/>
        </w:rPr>
      </w:pPr>
      <w:r w:rsidRPr="00CA4752">
        <w:rPr>
          <w:rFonts w:ascii="Arial" w:hAnsi="Arial" w:cs="Arial"/>
          <w:b/>
          <w:bCs/>
          <w:sz w:val="22"/>
          <w:szCs w:val="22"/>
          <w:cs/>
        </w:rPr>
        <w:t>1.1</w:t>
      </w:r>
      <w:r w:rsidRPr="00CA4752">
        <w:rPr>
          <w:rFonts w:ascii="Arial" w:hAnsi="Arial" w:cs="Arial"/>
          <w:b/>
          <w:bCs/>
          <w:sz w:val="22"/>
          <w:szCs w:val="22"/>
          <w:cs/>
        </w:rPr>
        <w:tab/>
      </w:r>
      <w:r w:rsidRPr="00CA4752">
        <w:rPr>
          <w:rFonts w:ascii="Arial" w:hAnsi="Arial" w:cs="Arial"/>
          <w:b/>
          <w:bCs/>
          <w:sz w:val="22"/>
          <w:szCs w:val="22"/>
        </w:rPr>
        <w:t>Corporate information</w:t>
      </w:r>
      <w:r w:rsidR="00F36FC0" w:rsidRPr="00CA4752">
        <w:rPr>
          <w:rFonts w:ascii="Arial" w:hAnsi="Arial" w:cs="Arial"/>
          <w:b/>
          <w:bCs/>
          <w:sz w:val="22"/>
          <w:szCs w:val="22"/>
        </w:rPr>
        <w:t xml:space="preserve"> </w:t>
      </w:r>
    </w:p>
    <w:p w:rsidR="00813715" w:rsidRPr="00CA4752" w:rsidRDefault="000C5C32" w:rsidP="00F84B31">
      <w:pPr>
        <w:pStyle w:val="BodyTextIndent3"/>
        <w:tabs>
          <w:tab w:val="clear" w:pos="360"/>
          <w:tab w:val="clear" w:pos="1440"/>
          <w:tab w:val="clear" w:pos="2880"/>
          <w:tab w:val="left" w:pos="720"/>
        </w:tabs>
        <w:ind w:left="547" w:hanging="547"/>
        <w:jc w:val="thaiDistribute"/>
        <w:rPr>
          <w:rFonts w:ascii="Arial" w:hAnsi="Arial" w:cs="Arial"/>
          <w:b/>
          <w:bCs/>
          <w:sz w:val="22"/>
          <w:szCs w:val="22"/>
        </w:rPr>
      </w:pPr>
      <w:r w:rsidRPr="00CA4752">
        <w:rPr>
          <w:rFonts w:ascii="Arial" w:hAnsi="Arial" w:cs="Arial"/>
          <w:b/>
          <w:bCs/>
          <w:sz w:val="22"/>
          <w:szCs w:val="22"/>
        </w:rPr>
        <w:tab/>
      </w:r>
      <w:r w:rsidR="00813715" w:rsidRPr="00CA4752">
        <w:rPr>
          <w:rFonts w:ascii="Arial" w:hAnsi="Arial" w:cs="Arial"/>
          <w:sz w:val="22"/>
          <w:szCs w:val="22"/>
        </w:rPr>
        <w:t xml:space="preserve">Crown Seal Public Company Limited (“the Company”) is a public company incorporated and domiciled in Thailand. Its </w:t>
      </w:r>
      <w:r w:rsidR="00D827AC" w:rsidRPr="00CA4752">
        <w:rPr>
          <w:rFonts w:ascii="Arial" w:hAnsi="Arial" w:cs="Arial"/>
          <w:sz w:val="22"/>
          <w:szCs w:val="28"/>
        </w:rPr>
        <w:t>major shareholder</w:t>
      </w:r>
      <w:r w:rsidR="00813715" w:rsidRPr="00CA4752">
        <w:rPr>
          <w:rFonts w:ascii="Arial" w:hAnsi="Arial" w:cs="Arial"/>
          <w:sz w:val="22"/>
          <w:szCs w:val="22"/>
        </w:rPr>
        <w:t xml:space="preserve"> is Nippon Closures       Co., Ltd., which was incorporated in Japan. The </w:t>
      </w:r>
      <w:r w:rsidR="00D827AC" w:rsidRPr="00CA4752">
        <w:rPr>
          <w:rFonts w:ascii="Arial" w:hAnsi="Arial" w:cs="Arial"/>
          <w:sz w:val="22"/>
          <w:szCs w:val="22"/>
        </w:rPr>
        <w:t>ultimate</w:t>
      </w:r>
      <w:r w:rsidR="00813715" w:rsidRPr="00CA4752">
        <w:rPr>
          <w:rFonts w:ascii="Arial" w:hAnsi="Arial" w:cs="Arial"/>
          <w:sz w:val="22"/>
          <w:szCs w:val="22"/>
        </w:rPr>
        <w:t xml:space="preserve"> company of the Group is Toyo Seikan Group Holdings Ltd. The Company is principally engaged in the manufacture and sale of caps for bottles and the hire of printing sheets</w:t>
      </w:r>
      <w:r w:rsidR="0035016F" w:rsidRPr="00CA4752">
        <w:rPr>
          <w:rFonts w:ascii="Arial" w:hAnsi="Arial" w:cs="Arial"/>
          <w:sz w:val="22"/>
          <w:szCs w:val="22"/>
        </w:rPr>
        <w:t xml:space="preserve"> for can</w:t>
      </w:r>
      <w:r w:rsidR="00813715" w:rsidRPr="00CA4752">
        <w:rPr>
          <w:rFonts w:ascii="Arial" w:hAnsi="Arial" w:cs="Arial"/>
          <w:sz w:val="22"/>
          <w:szCs w:val="22"/>
        </w:rPr>
        <w:t xml:space="preserve">. The registered office of the Company is at 5 </w:t>
      </w:r>
      <w:proofErr w:type="spellStart"/>
      <w:r w:rsidR="00813715" w:rsidRPr="00CA4752">
        <w:rPr>
          <w:rFonts w:ascii="Arial" w:hAnsi="Arial" w:cs="Arial"/>
          <w:sz w:val="22"/>
          <w:szCs w:val="22"/>
        </w:rPr>
        <w:t>Soi</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Rangsit</w:t>
      </w:r>
      <w:proofErr w:type="spellEnd"/>
      <w:r w:rsidR="00813715" w:rsidRPr="00CA4752">
        <w:rPr>
          <w:rFonts w:ascii="Arial" w:hAnsi="Arial" w:cs="Arial"/>
          <w:sz w:val="22"/>
          <w:szCs w:val="22"/>
        </w:rPr>
        <w:t xml:space="preserve"> - Nakhon </w:t>
      </w:r>
      <w:proofErr w:type="spellStart"/>
      <w:r w:rsidR="00813715" w:rsidRPr="00CA4752">
        <w:rPr>
          <w:rFonts w:ascii="Arial" w:hAnsi="Arial" w:cs="Arial"/>
          <w:sz w:val="22"/>
          <w:szCs w:val="22"/>
        </w:rPr>
        <w:t>Nayok</w:t>
      </w:r>
      <w:proofErr w:type="spellEnd"/>
      <w:r w:rsidR="00813715" w:rsidRPr="00CA4752">
        <w:rPr>
          <w:rFonts w:ascii="Arial" w:hAnsi="Arial" w:cs="Arial"/>
          <w:sz w:val="22"/>
          <w:szCs w:val="22"/>
        </w:rPr>
        <w:t xml:space="preserve"> 46, </w:t>
      </w:r>
      <w:proofErr w:type="spellStart"/>
      <w:r w:rsidR="00813715" w:rsidRPr="00CA4752">
        <w:rPr>
          <w:rFonts w:ascii="Arial" w:hAnsi="Arial" w:cs="Arial"/>
          <w:sz w:val="22"/>
          <w:szCs w:val="22"/>
        </w:rPr>
        <w:t>Tambon</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Prachatipat</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Amphur</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Thanyaburi</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Pathum</w:t>
      </w:r>
      <w:proofErr w:type="spellEnd"/>
      <w:r w:rsidR="00813715" w:rsidRPr="00CA4752">
        <w:rPr>
          <w:rFonts w:ascii="Arial" w:hAnsi="Arial" w:cs="Arial"/>
          <w:sz w:val="22"/>
          <w:szCs w:val="22"/>
        </w:rPr>
        <w:t xml:space="preserve"> Thani.</w:t>
      </w:r>
    </w:p>
    <w:p w:rsidR="000C5C32" w:rsidRPr="00CA4752"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1.2</w:t>
      </w:r>
      <w:r w:rsidRPr="00CA4752">
        <w:rPr>
          <w:rFonts w:ascii="Arial" w:hAnsi="Arial" w:cs="Arial"/>
          <w:b/>
          <w:bCs/>
          <w:sz w:val="22"/>
          <w:szCs w:val="22"/>
        </w:rPr>
        <w:tab/>
        <w:t>Basis for the preparation of interim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These interim financial statements are prepared in accordance with </w:t>
      </w:r>
      <w:r w:rsidR="00F36FC0" w:rsidRPr="00CA4752">
        <w:rPr>
          <w:rFonts w:ascii="Arial" w:hAnsi="Arial" w:cs="Arial"/>
          <w:sz w:val="22"/>
          <w:szCs w:val="22"/>
        </w:rPr>
        <w:t xml:space="preserve">Thai </w:t>
      </w:r>
      <w:r w:rsidRPr="00CA4752">
        <w:rPr>
          <w:rFonts w:ascii="Arial" w:hAnsi="Arial" w:cs="Arial"/>
          <w:sz w:val="22"/>
          <w:szCs w:val="22"/>
        </w:rPr>
        <w:t>Accounting Standard No. 34 (rev</w:t>
      </w:r>
      <w:r w:rsidR="00813715" w:rsidRPr="00CA4752">
        <w:rPr>
          <w:rFonts w:ascii="Arial" w:hAnsi="Arial" w:cs="Arial"/>
          <w:sz w:val="22"/>
          <w:szCs w:val="22"/>
        </w:rPr>
        <w:t xml:space="preserve">ised </w:t>
      </w:r>
      <w:r w:rsidR="00CA4752" w:rsidRPr="00CA4752">
        <w:rPr>
          <w:rFonts w:ascii="Arial" w:hAnsi="Arial" w:cs="Arial"/>
          <w:sz w:val="22"/>
          <w:szCs w:val="22"/>
        </w:rPr>
        <w:t>2016</w:t>
      </w:r>
      <w:r w:rsidR="00085754" w:rsidRPr="00CA4752">
        <w:rPr>
          <w:rFonts w:ascii="Arial" w:hAnsi="Arial" w:cs="Arial"/>
          <w:sz w:val="22"/>
          <w:szCs w:val="22"/>
        </w:rPr>
        <w:t xml:space="preserve">) </w:t>
      </w:r>
      <w:r w:rsidRPr="00CA4752">
        <w:rPr>
          <w:rFonts w:ascii="Arial" w:hAnsi="Arial" w:cs="Arial"/>
          <w:i/>
          <w:iCs/>
          <w:sz w:val="22"/>
          <w:szCs w:val="22"/>
        </w:rPr>
        <w:t>Interim Financial Reporting</w:t>
      </w:r>
      <w:r w:rsidRPr="00CA4752">
        <w:rPr>
          <w:rFonts w:ascii="Arial" w:hAnsi="Arial" w:cs="Arial"/>
          <w:sz w:val="22"/>
          <w:szCs w:val="22"/>
        </w:rPr>
        <w:t xml:space="preserve">, with the Company choosing to present condensed interim financial statements. However, the Company has presented the statements of financial position, </w:t>
      </w:r>
      <w:r w:rsidR="00163C4F" w:rsidRPr="00CA4752">
        <w:rPr>
          <w:rFonts w:ascii="Arial" w:hAnsi="Arial" w:cs="Arial"/>
          <w:sz w:val="22"/>
          <w:szCs w:val="22"/>
        </w:rPr>
        <w:t>income</w:t>
      </w:r>
      <w:r w:rsidR="007B72FD" w:rsidRPr="00CA4752">
        <w:rPr>
          <w:rFonts w:ascii="Arial" w:hAnsi="Arial" w:cs="Arial"/>
          <w:sz w:val="22"/>
          <w:szCs w:val="22"/>
        </w:rPr>
        <w:t>,</w:t>
      </w:r>
      <w:r w:rsidRPr="00CA4752">
        <w:rPr>
          <w:rFonts w:ascii="Arial" w:hAnsi="Arial" w:cs="Arial"/>
          <w:sz w:val="22"/>
          <w:szCs w:val="22"/>
        </w:rPr>
        <w:t xml:space="preserve"> comprehensive income, changes in shareholders' equity, and cash flows in the same format as that used for the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8A5417" w:rsidRPr="00CA4752">
        <w:rPr>
          <w:rFonts w:ascii="Arial" w:hAnsi="Arial" w:cs="Arial"/>
          <w:sz w:val="22"/>
          <w:szCs w:val="22"/>
        </w:rPr>
        <w:t xml:space="preserve">interim </w:t>
      </w:r>
      <w:r w:rsidRPr="00CA4752">
        <w:rPr>
          <w:rFonts w:ascii="Arial" w:hAnsi="Arial" w:cs="Arial"/>
          <w:sz w:val="22"/>
          <w:szCs w:val="22"/>
        </w:rPr>
        <w:t>financial statements.</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1745" w:rsidRPr="00D51745" w:rsidRDefault="00D51745" w:rsidP="00D5174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1.3</w:t>
      </w:r>
      <w:r w:rsidRPr="00D51745">
        <w:rPr>
          <w:rFonts w:ascii="Arial" w:hAnsi="Arial" w:cs="Arial"/>
          <w:b/>
          <w:bCs/>
          <w:sz w:val="22"/>
          <w:szCs w:val="22"/>
        </w:rPr>
        <w:t xml:space="preserve">    New financial reporting standards </w:t>
      </w:r>
    </w:p>
    <w:p w:rsidR="00D51745" w:rsidRPr="00D51745" w:rsidRDefault="00D51745" w:rsidP="00D51745">
      <w:pPr>
        <w:spacing w:before="120" w:after="120" w:line="380" w:lineRule="exact"/>
        <w:ind w:left="900" w:hanging="360"/>
        <w:jc w:val="thaiDistribute"/>
        <w:rPr>
          <w:rFonts w:ascii="Arial" w:hAnsi="Arial" w:cs="Arial"/>
          <w:b/>
          <w:bCs/>
          <w:sz w:val="22"/>
          <w:szCs w:val="22"/>
        </w:rPr>
      </w:pPr>
      <w:r w:rsidRPr="00D51745">
        <w:rPr>
          <w:rFonts w:ascii="Arial" w:hAnsi="Arial" w:cs="Arial"/>
          <w:b/>
          <w:bCs/>
          <w:sz w:val="22"/>
          <w:szCs w:val="22"/>
        </w:rPr>
        <w:t>(a)</w:t>
      </w:r>
      <w:r>
        <w:rPr>
          <w:rFonts w:ascii="Arial" w:hAnsi="Arial" w:cs="Arial"/>
          <w:b/>
          <w:bCs/>
          <w:sz w:val="22"/>
          <w:szCs w:val="22"/>
        </w:rPr>
        <w:tab/>
      </w:r>
      <w:r w:rsidRPr="00D51745">
        <w:rPr>
          <w:rFonts w:ascii="Arial" w:hAnsi="Arial" w:cs="Arial"/>
          <w:b/>
          <w:bCs/>
          <w:sz w:val="22"/>
          <w:szCs w:val="22"/>
        </w:rPr>
        <w:t>Financial reporting standards that became effective in the current period</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51745">
        <w:rPr>
          <w:rFonts w:ascii="Arial" w:hAnsi="Arial" w:cs="Arial"/>
          <w:sz w:val="22"/>
          <w:szCs w:val="22"/>
          <w:cs/>
        </w:rPr>
        <w:t xml:space="preserve"> </w:t>
      </w:r>
      <w:r w:rsidRPr="00D51745">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D51745">
        <w:rPr>
          <w:rFonts w:ascii="Arial" w:hAnsi="Arial" w:cs="Arial"/>
          <w:sz w:val="22"/>
          <w:szCs w:val="22"/>
        </w:rPr>
        <w:t>summarised</w:t>
      </w:r>
      <w:proofErr w:type="spellEnd"/>
      <w:r w:rsidRPr="00D51745">
        <w:rPr>
          <w:rFonts w:ascii="Arial" w:hAnsi="Arial" w:cs="Arial"/>
          <w:sz w:val="22"/>
          <w:szCs w:val="22"/>
        </w:rPr>
        <w:t xml:space="preserve"> below:</w:t>
      </w:r>
    </w:p>
    <w:p w:rsidR="00D51745" w:rsidRPr="00D51745" w:rsidRDefault="00D51745" w:rsidP="00D51745">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D51745">
        <w:rPr>
          <w:rFonts w:ascii="Arial" w:hAnsi="Arial" w:cs="Arial"/>
          <w:b/>
          <w:bCs/>
          <w:sz w:val="22"/>
          <w:szCs w:val="22"/>
        </w:rPr>
        <w:t>TFRS 15 Revenue from Contracts with Customers</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 xml:space="preserve">TFRS 15 supersedes the following accounting standards together with related interpretations. </w:t>
      </w:r>
    </w:p>
    <w:tbl>
      <w:tblPr>
        <w:tblW w:w="8912" w:type="dxa"/>
        <w:tblInd w:w="918" w:type="dxa"/>
        <w:tblCellMar>
          <w:left w:w="0" w:type="dxa"/>
          <w:right w:w="0" w:type="dxa"/>
        </w:tblCellMar>
        <w:tblLook w:val="04A0" w:firstRow="1" w:lastRow="0" w:firstColumn="1" w:lastColumn="0" w:noHBand="0" w:noVBand="1"/>
      </w:tblPr>
      <w:tblGrid>
        <w:gridCol w:w="2700"/>
        <w:gridCol w:w="6212"/>
      </w:tblGrid>
      <w:tr w:rsidR="00D51745" w:rsidRPr="00D51745" w:rsidTr="00D51745">
        <w:trPr>
          <w:trHeight w:val="224"/>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TAS 11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Construction Contracts</w:t>
            </w:r>
          </w:p>
        </w:tc>
      </w:tr>
      <w:tr w:rsidR="00D51745" w:rsidRPr="00D51745" w:rsidTr="00D51745">
        <w:trPr>
          <w:trHeight w:val="224"/>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TAS 18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Revenue</w:t>
            </w:r>
          </w:p>
        </w:tc>
      </w:tr>
      <w:tr w:rsidR="00D51745" w:rsidRPr="00D51745" w:rsidTr="00D51745">
        <w:trPr>
          <w:trHeight w:val="224"/>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TSIC 31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Revenue - Barter Transactions Involving Advertising Services</w:t>
            </w:r>
          </w:p>
        </w:tc>
      </w:tr>
      <w:tr w:rsidR="00D51745" w:rsidRPr="00D51745" w:rsidTr="00D51745">
        <w:trPr>
          <w:trHeight w:val="237"/>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TFRIC 13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 xml:space="preserve">Customer Loyalty </w:t>
            </w:r>
            <w:proofErr w:type="spellStart"/>
            <w:r w:rsidRPr="00D51745">
              <w:rPr>
                <w:rFonts w:ascii="Arial" w:hAnsi="Arial" w:cs="Arial"/>
                <w:color w:val="000000"/>
                <w:szCs w:val="22"/>
              </w:rPr>
              <w:t>Programmes</w:t>
            </w:r>
            <w:proofErr w:type="spellEnd"/>
          </w:p>
        </w:tc>
      </w:tr>
      <w:tr w:rsidR="00D51745" w:rsidRPr="00D51745" w:rsidTr="00D51745">
        <w:trPr>
          <w:trHeight w:val="224"/>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TFRIC 15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Agreements for the Construction of Real Estate</w:t>
            </w:r>
          </w:p>
        </w:tc>
      </w:tr>
      <w:tr w:rsidR="00D51745" w:rsidRPr="00D51745" w:rsidTr="00D51745">
        <w:trPr>
          <w:trHeight w:val="224"/>
        </w:trPr>
        <w:tc>
          <w:tcPr>
            <w:tcW w:w="2700"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TFRIC 18 (revised 2017)</w:t>
            </w:r>
          </w:p>
        </w:tc>
        <w:tc>
          <w:tcPr>
            <w:tcW w:w="6212" w:type="dxa"/>
            <w:tcMar>
              <w:top w:w="0" w:type="dxa"/>
              <w:left w:w="108" w:type="dxa"/>
              <w:bottom w:w="0" w:type="dxa"/>
              <w:right w:w="108" w:type="dxa"/>
            </w:tcMar>
            <w:hideMark/>
          </w:tcPr>
          <w:p w:rsidR="00D51745" w:rsidRPr="00D51745" w:rsidRDefault="00D51745" w:rsidP="00D51745">
            <w:pPr>
              <w:pStyle w:val="ListParagraph"/>
              <w:spacing w:after="0" w:line="380" w:lineRule="exact"/>
              <w:ind w:left="547" w:hanging="547"/>
              <w:contextualSpacing w:val="0"/>
              <w:jc w:val="thaiDistribute"/>
              <w:rPr>
                <w:rFonts w:ascii="Arial" w:hAnsi="Arial" w:cs="Arial"/>
                <w:color w:val="000000"/>
                <w:szCs w:val="22"/>
              </w:rPr>
            </w:pPr>
            <w:r w:rsidRPr="00D51745">
              <w:rPr>
                <w:rFonts w:ascii="Arial" w:hAnsi="Arial" w:cs="Arial"/>
                <w:color w:val="000000"/>
                <w:szCs w:val="22"/>
              </w:rPr>
              <w:t>Transfers of Assets from Customers</w:t>
            </w:r>
          </w:p>
        </w:tc>
      </w:tr>
    </w:tbl>
    <w:p w:rsidR="00D51745" w:rsidRPr="00D51745" w:rsidRDefault="00D51745" w:rsidP="00D51745">
      <w:pPr>
        <w:spacing w:before="120" w:after="120" w:line="380" w:lineRule="exact"/>
        <w:ind w:left="900" w:hanging="360"/>
        <w:jc w:val="thaiDistribute"/>
        <w:rPr>
          <w:rFonts w:ascii="Arial" w:eastAsiaTheme="minorHAnsi" w:hAnsi="Arial" w:cs="Arial"/>
          <w:sz w:val="22"/>
          <w:szCs w:val="22"/>
        </w:rPr>
      </w:pPr>
      <w:r>
        <w:rPr>
          <w:rFonts w:ascii="Arial" w:hAnsi="Arial" w:cs="Arial"/>
          <w:sz w:val="22"/>
          <w:szCs w:val="22"/>
        </w:rPr>
        <w:tab/>
      </w:r>
      <w:r w:rsidRPr="00D51745">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D51745">
        <w:rPr>
          <w:rFonts w:ascii="Arial" w:hAnsi="Arial" w:cs="Arial"/>
          <w:sz w:val="22"/>
          <w:szCs w:val="22"/>
        </w:rPr>
        <w:t>recognised</w:t>
      </w:r>
      <w:proofErr w:type="spellEnd"/>
      <w:r w:rsidRPr="00D51745">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D51745">
        <w:rPr>
          <w:rFonts w:ascii="Arial" w:hAnsi="Arial" w:cs="Arial"/>
          <w:sz w:val="22"/>
          <w:szCs w:val="22"/>
        </w:rPr>
        <w:t>all of</w:t>
      </w:r>
      <w:proofErr w:type="gramEnd"/>
      <w:r w:rsidRPr="00D51745">
        <w:rPr>
          <w:rFonts w:ascii="Arial" w:hAnsi="Arial" w:cs="Arial"/>
          <w:sz w:val="22"/>
          <w:szCs w:val="22"/>
        </w:rPr>
        <w:t xml:space="preserve"> the relevant facts and circumstances when applying each step of the model.</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This standard does not have any significant impact on the Company’s financial statements.</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1745" w:rsidRPr="00D51745" w:rsidRDefault="00D51745" w:rsidP="00D51745">
      <w:pPr>
        <w:spacing w:before="120" w:after="120" w:line="380" w:lineRule="exact"/>
        <w:ind w:left="900" w:hanging="360"/>
        <w:jc w:val="thaiDistribute"/>
        <w:rPr>
          <w:rFonts w:ascii="Arial" w:hAnsi="Arial" w:cs="Arial"/>
          <w:b/>
          <w:bCs/>
          <w:sz w:val="22"/>
          <w:szCs w:val="22"/>
        </w:rPr>
      </w:pPr>
      <w:r w:rsidRPr="00D51745">
        <w:rPr>
          <w:rFonts w:ascii="Arial" w:hAnsi="Arial" w:cs="Arial"/>
          <w:b/>
          <w:bCs/>
          <w:sz w:val="22"/>
          <w:szCs w:val="22"/>
        </w:rPr>
        <w:lastRenderedPageBreak/>
        <w:t>(b) Financial reporting standards that became effective for fiscal years beginning on or after 1 January 2020</w:t>
      </w:r>
    </w:p>
    <w:p w:rsidR="00D51745" w:rsidRPr="00D51745" w:rsidRDefault="00D51745" w:rsidP="00D51745">
      <w:pPr>
        <w:spacing w:before="120" w:after="12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 xml:space="preserve">The Federation of Accounting Professions issued </w:t>
      </w:r>
      <w:proofErr w:type="gramStart"/>
      <w:r w:rsidRPr="00D51745">
        <w:rPr>
          <w:rFonts w:ascii="Arial" w:hAnsi="Arial" w:cs="Arial"/>
          <w:sz w:val="22"/>
          <w:szCs w:val="22"/>
        </w:rPr>
        <w:t>a number of</w:t>
      </w:r>
      <w:proofErr w:type="gramEnd"/>
      <w:r w:rsidRPr="00D51745">
        <w:rPr>
          <w:rFonts w:ascii="Arial" w:hAnsi="Arial" w:cs="Arial"/>
          <w:sz w:val="22"/>
          <w:szCs w:val="22"/>
        </w:rPr>
        <w:t xml:space="preserve"> new financial reporting standards and interpretations, which are effective for fiscal years beginning on or after 1 January 2020. These new standards involve changes to key principles, which are </w:t>
      </w:r>
      <w:proofErr w:type="spellStart"/>
      <w:r w:rsidRPr="00D51745">
        <w:rPr>
          <w:rFonts w:ascii="Arial" w:hAnsi="Arial" w:cs="Arial"/>
          <w:sz w:val="22"/>
          <w:szCs w:val="22"/>
        </w:rPr>
        <w:t>summarised</w:t>
      </w:r>
      <w:proofErr w:type="spellEnd"/>
      <w:r w:rsidRPr="00D51745">
        <w:rPr>
          <w:rFonts w:ascii="Arial" w:hAnsi="Arial" w:cs="Arial"/>
          <w:sz w:val="22"/>
          <w:szCs w:val="22"/>
        </w:rPr>
        <w:t xml:space="preserve"> below.</w:t>
      </w:r>
    </w:p>
    <w:p w:rsidR="00D51745" w:rsidRPr="00D51745" w:rsidRDefault="00D51745" w:rsidP="00D51745">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D51745">
        <w:rPr>
          <w:rFonts w:ascii="Arial" w:hAnsi="Arial" w:cs="Arial"/>
          <w:b/>
          <w:bCs/>
          <w:sz w:val="22"/>
          <w:szCs w:val="22"/>
        </w:rPr>
        <w:t>Financial reporting standards related to financial instruments</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A set of TFRSs related to financial instruments consists of five accounting standards and interpretations, as follows:</w:t>
      </w:r>
    </w:p>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Financial reporting standards:</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TFRS 7</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Financial Instruments: Disclosures</w:t>
            </w:r>
          </w:p>
        </w:tc>
      </w:tr>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 xml:space="preserve">TFRS 9 </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Financial Instruments</w:t>
            </w:r>
          </w:p>
        </w:tc>
      </w:tr>
    </w:tbl>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Accounting standard:</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 xml:space="preserve">TAS 32 </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Financial Instruments: Presentation</w:t>
            </w:r>
          </w:p>
        </w:tc>
      </w:tr>
    </w:tbl>
    <w:p w:rsidR="00D51745" w:rsidRPr="00D51745" w:rsidRDefault="00D51745" w:rsidP="00D51745">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51745">
        <w:rPr>
          <w:rFonts w:ascii="Arial" w:hAnsi="Arial" w:cs="Arial"/>
          <w:sz w:val="22"/>
          <w:szCs w:val="22"/>
        </w:rPr>
        <w:t>Financial Reporting Standard Interpretations:</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 xml:space="preserve">TFRIC 16 </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Hedges of a Net Investment in a Foreign Operation</w:t>
            </w:r>
          </w:p>
        </w:tc>
      </w:tr>
      <w:tr w:rsidR="00D51745" w:rsidRPr="00D51745" w:rsidTr="00D51745">
        <w:tc>
          <w:tcPr>
            <w:tcW w:w="25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TFRIC 19</w:t>
            </w:r>
          </w:p>
        </w:tc>
        <w:tc>
          <w:tcPr>
            <w:tcW w:w="6120" w:type="dxa"/>
            <w:tcMar>
              <w:top w:w="0" w:type="dxa"/>
              <w:left w:w="108" w:type="dxa"/>
              <w:bottom w:w="0" w:type="dxa"/>
              <w:right w:w="108" w:type="dxa"/>
            </w:tcMar>
            <w:hideMark/>
          </w:tcPr>
          <w:p w:rsidR="00D51745" w:rsidRPr="00D51745" w:rsidRDefault="00D51745" w:rsidP="00D51745">
            <w:pPr>
              <w:spacing w:line="380" w:lineRule="exact"/>
              <w:ind w:left="547" w:right="-43" w:hanging="547"/>
              <w:rPr>
                <w:rFonts w:ascii="Arial" w:hAnsi="Arial" w:cs="Arial"/>
                <w:sz w:val="22"/>
                <w:szCs w:val="22"/>
              </w:rPr>
            </w:pPr>
            <w:r w:rsidRPr="00D51745">
              <w:rPr>
                <w:rFonts w:ascii="Arial" w:hAnsi="Arial" w:cs="Arial"/>
                <w:sz w:val="22"/>
                <w:szCs w:val="22"/>
              </w:rPr>
              <w:t>Extinguishing Financial Liabilities with Equity Instruments</w:t>
            </w:r>
          </w:p>
        </w:tc>
      </w:tr>
    </w:tbl>
    <w:p w:rsidR="00D51745" w:rsidRPr="00D51745" w:rsidRDefault="00D51745" w:rsidP="00D51745">
      <w:pPr>
        <w:spacing w:before="120" w:after="120" w:line="380" w:lineRule="exact"/>
        <w:ind w:left="900" w:hanging="360"/>
        <w:jc w:val="both"/>
        <w:rPr>
          <w:rFonts w:ascii="Arial" w:eastAsiaTheme="minorHAnsi" w:hAnsi="Arial" w:cs="Arial"/>
          <w:sz w:val="22"/>
          <w:szCs w:val="22"/>
        </w:rPr>
      </w:pPr>
      <w:r>
        <w:rPr>
          <w:rFonts w:ascii="Arial" w:hAnsi="Arial" w:cs="Arial"/>
          <w:sz w:val="22"/>
          <w:szCs w:val="22"/>
        </w:rPr>
        <w:tab/>
      </w:r>
      <w:r w:rsidRPr="00D51745">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D51745">
        <w:rPr>
          <w:rFonts w:ascii="Arial" w:hAnsi="Arial" w:cs="Arial"/>
          <w:sz w:val="22"/>
          <w:szCs w:val="22"/>
        </w:rPr>
        <w:t>amortised</w:t>
      </w:r>
      <w:proofErr w:type="spellEnd"/>
      <w:r w:rsidRPr="00D51745">
        <w:rPr>
          <w:rFonts w:ascii="Arial" w:hAnsi="Arial" w:cs="Arial"/>
          <w:sz w:val="22"/>
          <w:szCs w:val="22"/>
        </w:rPr>
        <w:t xml:space="preserve"> cost (</w:t>
      </w:r>
      <w:proofErr w:type="gramStart"/>
      <w:r w:rsidRPr="00D51745">
        <w:rPr>
          <w:rFonts w:ascii="Arial" w:hAnsi="Arial" w:cs="Arial"/>
          <w:sz w:val="22"/>
          <w:szCs w:val="22"/>
        </w:rPr>
        <w:t>taking into account</w:t>
      </w:r>
      <w:proofErr w:type="gramEnd"/>
      <w:r w:rsidRPr="00D51745">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51745">
        <w:rPr>
          <w:rFonts w:ascii="Arial" w:hAnsi="Arial" w:cs="Arial"/>
          <w:sz w:val="22"/>
          <w:szCs w:val="22"/>
          <w:cs/>
        </w:rPr>
        <w:t xml:space="preserve"> </w:t>
      </w:r>
      <w:r w:rsidRPr="00D51745">
        <w:rPr>
          <w:rFonts w:ascii="Arial" w:hAnsi="Arial" w:cs="Arial"/>
          <w:sz w:val="22"/>
          <w:szCs w:val="22"/>
        </w:rPr>
        <w:t xml:space="preserve">cancelled.   </w:t>
      </w:r>
    </w:p>
    <w:p w:rsidR="00D51745" w:rsidRPr="00D51745" w:rsidRDefault="00D51745" w:rsidP="00D51745">
      <w:pPr>
        <w:spacing w:before="120" w:after="12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The management of the Company is currently evaluating the impact of these standards to the financial statements in the year when they are adopted.</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1745" w:rsidRPr="00D51745" w:rsidRDefault="00D51745" w:rsidP="00D51745">
      <w:pPr>
        <w:spacing w:before="120" w:after="120" w:line="380" w:lineRule="exact"/>
        <w:ind w:left="900" w:hanging="360"/>
        <w:jc w:val="both"/>
        <w:rPr>
          <w:rFonts w:ascii="Arial" w:hAnsi="Arial" w:cs="Arial"/>
          <w:b/>
          <w:bCs/>
          <w:sz w:val="22"/>
          <w:szCs w:val="22"/>
        </w:rPr>
      </w:pPr>
      <w:r>
        <w:rPr>
          <w:rFonts w:ascii="Arial" w:hAnsi="Arial" w:cs="Arial"/>
          <w:b/>
          <w:bCs/>
          <w:sz w:val="22"/>
          <w:szCs w:val="22"/>
        </w:rPr>
        <w:lastRenderedPageBreak/>
        <w:tab/>
      </w:r>
      <w:r w:rsidRPr="00D51745">
        <w:rPr>
          <w:rFonts w:ascii="Arial" w:hAnsi="Arial" w:cs="Arial"/>
          <w:b/>
          <w:bCs/>
          <w:sz w:val="22"/>
          <w:szCs w:val="22"/>
        </w:rPr>
        <w:t>TFRS 16 Leases</w:t>
      </w:r>
    </w:p>
    <w:p w:rsidR="00D51745" w:rsidRPr="00D51745" w:rsidRDefault="00D51745" w:rsidP="00D51745">
      <w:pPr>
        <w:spacing w:before="120" w:after="12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D51745">
        <w:rPr>
          <w:rFonts w:ascii="Arial" w:hAnsi="Arial" w:cs="Arial"/>
          <w:sz w:val="22"/>
          <w:szCs w:val="22"/>
        </w:rPr>
        <w:t>recognise</w:t>
      </w:r>
      <w:proofErr w:type="spellEnd"/>
      <w:r w:rsidRPr="00D51745">
        <w:rPr>
          <w:rFonts w:ascii="Arial" w:hAnsi="Arial" w:cs="Arial"/>
          <w:sz w:val="22"/>
          <w:szCs w:val="22"/>
        </w:rPr>
        <w:t xml:space="preserve"> assets and liabilities for all leases with a term of more than 12 months, unless the underlying asset</w:t>
      </w:r>
      <w:r w:rsidRPr="00D51745">
        <w:rPr>
          <w:rFonts w:ascii="Arial" w:hAnsi="Arial" w:cs="Arial"/>
          <w:sz w:val="22"/>
          <w:szCs w:val="22"/>
          <w:cs/>
        </w:rPr>
        <w:t xml:space="preserve"> </w:t>
      </w:r>
      <w:r w:rsidRPr="00D51745">
        <w:rPr>
          <w:rFonts w:ascii="Arial" w:hAnsi="Arial" w:cs="Arial"/>
          <w:sz w:val="22"/>
          <w:szCs w:val="22"/>
        </w:rPr>
        <w:t xml:space="preserve">is low value. </w:t>
      </w:r>
    </w:p>
    <w:p w:rsidR="00D51745" w:rsidRPr="00D51745" w:rsidRDefault="00D51745" w:rsidP="00D51745">
      <w:pPr>
        <w:spacing w:before="120" w:after="12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D51745" w:rsidRPr="00D51745" w:rsidRDefault="00D51745" w:rsidP="00D51745">
      <w:pPr>
        <w:spacing w:before="120" w:after="120" w:line="380" w:lineRule="exact"/>
        <w:ind w:left="900" w:hanging="360"/>
        <w:jc w:val="both"/>
        <w:rPr>
          <w:rFonts w:ascii="Arial" w:hAnsi="Arial" w:cs="Arial"/>
          <w:sz w:val="22"/>
          <w:szCs w:val="22"/>
        </w:rPr>
      </w:pPr>
      <w:r>
        <w:rPr>
          <w:rFonts w:ascii="Arial" w:hAnsi="Arial" w:cs="Arial"/>
          <w:sz w:val="22"/>
          <w:szCs w:val="22"/>
        </w:rPr>
        <w:tab/>
      </w:r>
      <w:r w:rsidRPr="00D51745">
        <w:rPr>
          <w:rFonts w:ascii="Arial" w:hAnsi="Arial" w:cs="Arial"/>
          <w:sz w:val="22"/>
          <w:szCs w:val="22"/>
        </w:rPr>
        <w:t>The management of the Company is currently evaluating the impact of this standard on the financial statements in the year when it is adopted.</w:t>
      </w:r>
    </w:p>
    <w:p w:rsidR="009F722D" w:rsidRPr="00CA4752" w:rsidRDefault="009F722D" w:rsidP="00AC5008">
      <w:pPr>
        <w:tabs>
          <w:tab w:val="left" w:pos="2880"/>
        </w:tabs>
        <w:spacing w:before="120" w:after="120" w:line="380" w:lineRule="exact"/>
        <w:ind w:left="540" w:hanging="540"/>
        <w:jc w:val="both"/>
        <w:rPr>
          <w:rFonts w:ascii="Arial" w:hAnsi="Arial" w:cs="Arial"/>
          <w:b/>
          <w:bCs/>
          <w:sz w:val="22"/>
          <w:szCs w:val="22"/>
        </w:rPr>
      </w:pPr>
      <w:r w:rsidRPr="00CA4752">
        <w:rPr>
          <w:rFonts w:ascii="Arial" w:hAnsi="Arial" w:cs="Arial"/>
          <w:b/>
          <w:bCs/>
          <w:sz w:val="22"/>
          <w:szCs w:val="22"/>
        </w:rPr>
        <w:t>1.4</w:t>
      </w:r>
      <w:r w:rsidRPr="00CA4752">
        <w:rPr>
          <w:rFonts w:ascii="Arial" w:hAnsi="Arial" w:cs="Arial"/>
          <w:b/>
          <w:bCs/>
          <w:sz w:val="22"/>
          <w:szCs w:val="22"/>
        </w:rPr>
        <w:tab/>
        <w:t>Significant accounting policies</w:t>
      </w:r>
    </w:p>
    <w:p w:rsidR="00605C0E" w:rsidRPr="00CA4752" w:rsidRDefault="00F84B31" w:rsidP="00AC5008">
      <w:pPr>
        <w:pStyle w:val="BlockText"/>
        <w:spacing w:after="120"/>
        <w:ind w:left="547" w:right="0" w:hanging="547"/>
        <w:jc w:val="thaiDistribute"/>
        <w:rPr>
          <w:rFonts w:ascii="Arial" w:hAnsi="Arial" w:cs="Arial"/>
          <w:sz w:val="22"/>
          <w:szCs w:val="22"/>
        </w:rPr>
      </w:pPr>
      <w:r w:rsidRPr="00CA4752">
        <w:rPr>
          <w:rFonts w:ascii="Arial" w:hAnsi="Arial" w:cs="Arial"/>
          <w:sz w:val="22"/>
          <w:szCs w:val="22"/>
        </w:rPr>
        <w:tab/>
        <w:t>The interim financial statements are prepared using the same accounting policies and methods of computation as were used for the financial statements for t</w:t>
      </w:r>
      <w:r w:rsidR="00605C0E" w:rsidRPr="00CA4752">
        <w:rPr>
          <w:rFonts w:ascii="Arial" w:hAnsi="Arial" w:cs="Arial"/>
          <w:sz w:val="22"/>
          <w:szCs w:val="22"/>
        </w:rPr>
        <w:t xml:space="preserve">he year ended 31 December </w:t>
      </w:r>
      <w:r w:rsidR="00CA4752" w:rsidRPr="00CA4752">
        <w:rPr>
          <w:rFonts w:ascii="Arial" w:hAnsi="Arial" w:cs="Arial"/>
          <w:sz w:val="22"/>
          <w:szCs w:val="22"/>
        </w:rPr>
        <w:t>201</w:t>
      </w:r>
      <w:r w:rsidR="007923B2">
        <w:rPr>
          <w:rFonts w:ascii="Arial" w:hAnsi="Arial" w:cs="Arial"/>
          <w:sz w:val="22"/>
          <w:szCs w:val="22"/>
        </w:rPr>
        <w:t>8</w:t>
      </w:r>
      <w:r w:rsidR="00605C0E" w:rsidRPr="00CA4752">
        <w:rPr>
          <w:rFonts w:ascii="Arial" w:hAnsi="Arial" w:cs="Arial"/>
          <w:sz w:val="22"/>
          <w:szCs w:val="22"/>
        </w:rPr>
        <w:t>.</w:t>
      </w:r>
    </w:p>
    <w:p w:rsidR="000C5C32" w:rsidRPr="00CA4752" w:rsidRDefault="00813715" w:rsidP="00AC5008">
      <w:pPr>
        <w:tabs>
          <w:tab w:val="left" w:pos="2880"/>
        </w:tabs>
        <w:spacing w:before="120" w:after="120" w:line="380" w:lineRule="exact"/>
        <w:ind w:left="540" w:hanging="540"/>
        <w:jc w:val="both"/>
        <w:rPr>
          <w:rFonts w:ascii="Arial" w:hAnsi="Arial" w:cs="Arial"/>
          <w:b/>
          <w:bCs/>
          <w:sz w:val="22"/>
          <w:szCs w:val="22"/>
        </w:rPr>
      </w:pPr>
      <w:r w:rsidRPr="00CA4752">
        <w:rPr>
          <w:rFonts w:ascii="Arial" w:hAnsi="Arial" w:cs="Arial"/>
          <w:b/>
          <w:bCs/>
          <w:sz w:val="22"/>
          <w:szCs w:val="22"/>
        </w:rPr>
        <w:t>2</w:t>
      </w:r>
      <w:r w:rsidR="000C5C32" w:rsidRPr="00CA4752">
        <w:rPr>
          <w:rFonts w:ascii="Arial" w:hAnsi="Arial" w:cs="Arial"/>
          <w:b/>
          <w:bCs/>
          <w:sz w:val="22"/>
          <w:szCs w:val="22"/>
        </w:rPr>
        <w:t>.</w:t>
      </w:r>
      <w:r w:rsidR="000C5C32" w:rsidRPr="00CA4752">
        <w:rPr>
          <w:rFonts w:ascii="Arial" w:hAnsi="Arial" w:cs="Arial"/>
          <w:b/>
          <w:bCs/>
          <w:sz w:val="22"/>
          <w:szCs w:val="22"/>
        </w:rPr>
        <w:tab/>
        <w:t>Related party transactions</w:t>
      </w:r>
    </w:p>
    <w:p w:rsidR="000C5C32" w:rsidRPr="00CA4752" w:rsidRDefault="00157C73" w:rsidP="00AC5008">
      <w:pPr>
        <w:pStyle w:val="BlockText"/>
        <w:spacing w:after="120"/>
        <w:ind w:left="547" w:right="0" w:hanging="547"/>
        <w:jc w:val="thaiDistribute"/>
        <w:rPr>
          <w:rFonts w:ascii="Arial" w:hAnsi="Arial" w:cs="Arial"/>
          <w:sz w:val="22"/>
          <w:szCs w:val="22"/>
        </w:rPr>
      </w:pPr>
      <w:r w:rsidRPr="00CA4752">
        <w:rPr>
          <w:rFonts w:ascii="Arial" w:hAnsi="Arial" w:cs="Arial"/>
          <w:sz w:val="22"/>
          <w:szCs w:val="22"/>
        </w:rPr>
        <w:tab/>
        <w:t>During the period</w:t>
      </w:r>
      <w:r w:rsidR="000C5C32" w:rsidRPr="00CA4752">
        <w:rPr>
          <w:rFonts w:ascii="Arial" w:hAnsi="Arial" w:cs="Arial"/>
          <w:sz w:val="22"/>
          <w:szCs w:val="22"/>
        </w:rPr>
        <w:t xml:space="preserve">, the Company had significant business transactions with related parties. Such transactions, which are </w:t>
      </w:r>
      <w:proofErr w:type="spellStart"/>
      <w:r w:rsidR="000C5C32" w:rsidRPr="00CA4752">
        <w:rPr>
          <w:rFonts w:ascii="Arial" w:hAnsi="Arial" w:cs="Arial"/>
          <w:sz w:val="22"/>
          <w:szCs w:val="22"/>
        </w:rPr>
        <w:t>summarised</w:t>
      </w:r>
      <w:proofErr w:type="spellEnd"/>
      <w:r w:rsidR="000C5C32" w:rsidRPr="00CA4752">
        <w:rPr>
          <w:rFonts w:ascii="Arial" w:hAnsi="Arial" w:cs="Arial"/>
          <w:sz w:val="22"/>
          <w:szCs w:val="22"/>
        </w:rPr>
        <w:t xml:space="preserve"> below, arose in the ordinary course of business and were concluded on commercial terms and bases agreed upon between the Company and those related parties</w:t>
      </w:r>
      <w:r w:rsidR="000C5C32" w:rsidRPr="00CA4752">
        <w:rPr>
          <w:rFonts w:ascii="Arial" w:hAnsi="Arial" w:cs="Arial"/>
          <w:sz w:val="22"/>
          <w:szCs w:val="22"/>
          <w:cs/>
        </w:rPr>
        <w:t>.</w:t>
      </w:r>
    </w:p>
    <w:p w:rsidR="000C5C32" w:rsidRPr="00CA4752" w:rsidRDefault="000C5C32" w:rsidP="00BF68FA">
      <w:pPr>
        <w:tabs>
          <w:tab w:val="left" w:pos="4500"/>
          <w:tab w:val="center" w:pos="5400"/>
          <w:tab w:val="right" w:pos="6300"/>
          <w:tab w:val="center" w:pos="7655"/>
        </w:tabs>
        <w:spacing w:after="80" w:line="320" w:lineRule="exact"/>
        <w:ind w:left="360" w:hanging="360"/>
        <w:jc w:val="right"/>
        <w:rPr>
          <w:rFonts w:ascii="Arial" w:hAnsi="Arial" w:cs="Arial"/>
          <w:sz w:val="17"/>
          <w:szCs w:val="17"/>
        </w:rPr>
      </w:pPr>
      <w:r w:rsidRPr="00CA4752">
        <w:rPr>
          <w:rFonts w:ascii="Arial" w:hAnsi="Arial" w:cs="Arial"/>
          <w:sz w:val="17"/>
          <w:szCs w:val="17"/>
        </w:rPr>
        <w:t>(Unit: Thousand Baht)</w:t>
      </w:r>
    </w:p>
    <w:tbl>
      <w:tblPr>
        <w:tblW w:w="8730" w:type="dxa"/>
        <w:tblInd w:w="558" w:type="dxa"/>
        <w:tblLayout w:type="fixed"/>
        <w:tblLook w:val="0000" w:firstRow="0" w:lastRow="0" w:firstColumn="0" w:lastColumn="0" w:noHBand="0" w:noVBand="0"/>
      </w:tblPr>
      <w:tblGrid>
        <w:gridCol w:w="3150"/>
        <w:gridCol w:w="1710"/>
        <w:gridCol w:w="1710"/>
        <w:gridCol w:w="2160"/>
      </w:tblGrid>
      <w:tr w:rsidR="00681865" w:rsidRPr="00CA4752" w:rsidTr="00BC6903">
        <w:trPr>
          <w:cantSplit/>
        </w:trPr>
        <w:tc>
          <w:tcPr>
            <w:tcW w:w="3150" w:type="dxa"/>
          </w:tcPr>
          <w:p w:rsidR="00681865" w:rsidRPr="00CA4752" w:rsidRDefault="00681865" w:rsidP="007923B2">
            <w:pPr>
              <w:overflowPunct/>
              <w:autoSpaceDE/>
              <w:autoSpaceDN/>
              <w:adjustRightInd/>
              <w:spacing w:line="320" w:lineRule="exact"/>
              <w:textAlignment w:val="auto"/>
              <w:rPr>
                <w:rFonts w:ascii="Arial" w:hAnsi="Arial" w:cs="Arial"/>
                <w:sz w:val="17"/>
                <w:szCs w:val="17"/>
                <w:lang w:bidi="ar-SA"/>
              </w:rPr>
            </w:pPr>
          </w:p>
        </w:tc>
        <w:tc>
          <w:tcPr>
            <w:tcW w:w="3420" w:type="dxa"/>
            <w:gridSpan w:val="2"/>
            <w:shd w:val="clear" w:color="auto" w:fill="auto"/>
          </w:tcPr>
          <w:p w:rsidR="00681865" w:rsidRPr="00CA4752" w:rsidRDefault="00681865" w:rsidP="007923B2">
            <w:pPr>
              <w:spacing w:line="320" w:lineRule="exact"/>
              <w:jc w:val="center"/>
              <w:outlineLvl w:val="6"/>
              <w:rPr>
                <w:rFonts w:ascii="Arial" w:hAnsi="Arial" w:cs="Arial"/>
                <w:sz w:val="17"/>
                <w:szCs w:val="17"/>
              </w:rPr>
            </w:pPr>
            <w:r w:rsidRPr="00CA4752">
              <w:rPr>
                <w:rFonts w:ascii="Arial" w:hAnsi="Arial" w:cs="Arial"/>
                <w:sz w:val="17"/>
                <w:szCs w:val="17"/>
              </w:rPr>
              <w:t xml:space="preserve">For the </w:t>
            </w:r>
            <w:r w:rsidR="008F2862" w:rsidRPr="00CA4752">
              <w:rPr>
                <w:rFonts w:ascii="Arial" w:hAnsi="Arial" w:cs="Arial"/>
                <w:sz w:val="17"/>
                <w:szCs w:val="21"/>
              </w:rPr>
              <w:t>t</w:t>
            </w:r>
            <w:r w:rsidR="008F2862" w:rsidRPr="00CA4752">
              <w:rPr>
                <w:rFonts w:ascii="Arial" w:hAnsi="Arial" w:cs="Arial"/>
                <w:sz w:val="17"/>
                <w:szCs w:val="17"/>
              </w:rPr>
              <w:t xml:space="preserve">hree-month </w:t>
            </w:r>
            <w:r w:rsidR="008B3315" w:rsidRPr="00CA4752">
              <w:rPr>
                <w:rFonts w:ascii="Arial" w:hAnsi="Arial" w:cs="Arial"/>
                <w:sz w:val="17"/>
                <w:szCs w:val="17"/>
              </w:rPr>
              <w:t>period</w:t>
            </w:r>
            <w:r w:rsidR="000C2750" w:rsidRPr="00CA4752">
              <w:rPr>
                <w:rFonts w:ascii="Arial" w:hAnsi="Arial" w:cs="Arial"/>
                <w:sz w:val="17"/>
                <w:szCs w:val="17"/>
              </w:rPr>
              <w:t>s</w:t>
            </w:r>
            <w:r w:rsidRPr="00CA4752">
              <w:rPr>
                <w:rFonts w:ascii="Arial" w:hAnsi="Arial" w:cs="Arial"/>
                <w:sz w:val="17"/>
                <w:szCs w:val="17"/>
              </w:rPr>
              <w:t xml:space="preserve"> ended </w:t>
            </w:r>
          </w:p>
        </w:tc>
        <w:tc>
          <w:tcPr>
            <w:tcW w:w="2160" w:type="dxa"/>
          </w:tcPr>
          <w:p w:rsidR="00681865" w:rsidRPr="00CA4752" w:rsidRDefault="00681865" w:rsidP="007923B2">
            <w:pPr>
              <w:spacing w:line="320" w:lineRule="exact"/>
              <w:jc w:val="center"/>
              <w:outlineLvl w:val="6"/>
              <w:rPr>
                <w:rFonts w:ascii="Arial" w:hAnsi="Arial" w:cs="Arial"/>
                <w:sz w:val="17"/>
                <w:szCs w:val="17"/>
              </w:rPr>
            </w:pPr>
          </w:p>
        </w:tc>
      </w:tr>
      <w:tr w:rsidR="008F2862" w:rsidRPr="00CA4752" w:rsidTr="00BC6903">
        <w:trPr>
          <w:cantSplit/>
        </w:trPr>
        <w:tc>
          <w:tcPr>
            <w:tcW w:w="3150" w:type="dxa"/>
          </w:tcPr>
          <w:p w:rsidR="008F2862" w:rsidRPr="00CA4752" w:rsidRDefault="008F2862" w:rsidP="007923B2">
            <w:pPr>
              <w:overflowPunct/>
              <w:autoSpaceDE/>
              <w:autoSpaceDN/>
              <w:adjustRightInd/>
              <w:spacing w:line="320" w:lineRule="exact"/>
              <w:textAlignment w:val="auto"/>
              <w:rPr>
                <w:rFonts w:ascii="Arial" w:hAnsi="Arial" w:cs="Arial"/>
                <w:sz w:val="17"/>
                <w:szCs w:val="17"/>
                <w:lang w:bidi="ar-SA"/>
              </w:rPr>
            </w:pPr>
          </w:p>
        </w:tc>
        <w:tc>
          <w:tcPr>
            <w:tcW w:w="3420" w:type="dxa"/>
            <w:gridSpan w:val="2"/>
            <w:shd w:val="clear" w:color="auto" w:fill="auto"/>
          </w:tcPr>
          <w:p w:rsidR="008F2862" w:rsidRPr="00CA4752" w:rsidRDefault="00980688" w:rsidP="007923B2">
            <w:pPr>
              <w:pBdr>
                <w:bottom w:val="single" w:sz="4" w:space="1" w:color="auto"/>
              </w:pBdr>
              <w:spacing w:line="320" w:lineRule="exact"/>
              <w:jc w:val="center"/>
              <w:outlineLvl w:val="6"/>
              <w:rPr>
                <w:rFonts w:ascii="Arial" w:hAnsi="Arial" w:cs="Arial"/>
                <w:sz w:val="17"/>
                <w:szCs w:val="17"/>
              </w:rPr>
            </w:pPr>
            <w:r w:rsidRPr="00CA4752">
              <w:rPr>
                <w:rFonts w:ascii="Arial" w:hAnsi="Arial" w:cs="Arial"/>
                <w:sz w:val="17"/>
                <w:szCs w:val="17"/>
              </w:rPr>
              <w:t>31 March</w:t>
            </w:r>
          </w:p>
        </w:tc>
        <w:tc>
          <w:tcPr>
            <w:tcW w:w="2160" w:type="dxa"/>
          </w:tcPr>
          <w:p w:rsidR="008F2862" w:rsidRPr="00CA4752" w:rsidRDefault="008F2862" w:rsidP="007923B2">
            <w:pPr>
              <w:spacing w:line="320" w:lineRule="exact"/>
              <w:jc w:val="center"/>
              <w:outlineLvl w:val="6"/>
              <w:rPr>
                <w:rFonts w:ascii="Arial" w:hAnsi="Arial" w:cs="Arial"/>
                <w:sz w:val="17"/>
                <w:szCs w:val="17"/>
              </w:rPr>
            </w:pPr>
          </w:p>
        </w:tc>
      </w:tr>
      <w:tr w:rsidR="00681865" w:rsidRPr="00CA4752" w:rsidTr="00BC6903">
        <w:trPr>
          <w:cantSplit/>
        </w:trPr>
        <w:tc>
          <w:tcPr>
            <w:tcW w:w="3150" w:type="dxa"/>
          </w:tcPr>
          <w:p w:rsidR="00681865" w:rsidRPr="00CA4752" w:rsidRDefault="00681865" w:rsidP="007923B2">
            <w:pPr>
              <w:overflowPunct/>
              <w:autoSpaceDE/>
              <w:autoSpaceDN/>
              <w:adjustRightInd/>
              <w:spacing w:line="320" w:lineRule="exact"/>
              <w:textAlignment w:val="auto"/>
              <w:rPr>
                <w:rFonts w:ascii="Arial" w:hAnsi="Arial" w:cs="Arial"/>
                <w:sz w:val="17"/>
                <w:szCs w:val="17"/>
                <w:lang w:bidi="ar-SA"/>
              </w:rPr>
            </w:pPr>
          </w:p>
        </w:tc>
        <w:tc>
          <w:tcPr>
            <w:tcW w:w="1710" w:type="dxa"/>
            <w:shd w:val="clear" w:color="auto" w:fill="auto"/>
          </w:tcPr>
          <w:p w:rsidR="00681865" w:rsidRPr="00CA4752" w:rsidRDefault="00CA4752" w:rsidP="007923B2">
            <w:pPr>
              <w:pBdr>
                <w:bottom w:val="single" w:sz="4" w:space="1" w:color="auto"/>
              </w:pBdr>
              <w:spacing w:line="320" w:lineRule="exact"/>
              <w:jc w:val="center"/>
              <w:outlineLvl w:val="6"/>
              <w:rPr>
                <w:rFonts w:ascii="Arial" w:hAnsi="Arial" w:cs="Arial"/>
                <w:sz w:val="17"/>
                <w:szCs w:val="17"/>
              </w:rPr>
            </w:pPr>
            <w:r w:rsidRPr="00CA4752">
              <w:rPr>
                <w:rFonts w:ascii="Arial" w:hAnsi="Arial" w:cs="Arial"/>
                <w:sz w:val="17"/>
                <w:szCs w:val="17"/>
              </w:rPr>
              <w:t>201</w:t>
            </w:r>
            <w:r w:rsidR="0057130B">
              <w:rPr>
                <w:rFonts w:ascii="Arial" w:hAnsi="Arial" w:cs="Arial"/>
                <w:sz w:val="17"/>
                <w:szCs w:val="17"/>
              </w:rPr>
              <w:t>9</w:t>
            </w:r>
          </w:p>
        </w:tc>
        <w:tc>
          <w:tcPr>
            <w:tcW w:w="1710" w:type="dxa"/>
          </w:tcPr>
          <w:p w:rsidR="00681865" w:rsidRPr="00CA4752" w:rsidRDefault="00CA4752" w:rsidP="007923B2">
            <w:pPr>
              <w:pBdr>
                <w:bottom w:val="single" w:sz="4" w:space="1" w:color="auto"/>
              </w:pBdr>
              <w:spacing w:line="320" w:lineRule="exact"/>
              <w:jc w:val="center"/>
              <w:outlineLvl w:val="6"/>
              <w:rPr>
                <w:rFonts w:ascii="Arial" w:hAnsi="Arial" w:cs="Arial"/>
                <w:sz w:val="17"/>
                <w:szCs w:val="17"/>
              </w:rPr>
            </w:pPr>
            <w:r w:rsidRPr="00CA4752">
              <w:rPr>
                <w:rFonts w:ascii="Arial" w:hAnsi="Arial" w:cs="Arial"/>
                <w:sz w:val="17"/>
                <w:szCs w:val="17"/>
              </w:rPr>
              <w:t>201</w:t>
            </w:r>
            <w:r w:rsidR="0057130B">
              <w:rPr>
                <w:rFonts w:ascii="Arial" w:hAnsi="Arial" w:cs="Arial"/>
                <w:sz w:val="17"/>
                <w:szCs w:val="17"/>
              </w:rPr>
              <w:t>8</w:t>
            </w:r>
          </w:p>
        </w:tc>
        <w:tc>
          <w:tcPr>
            <w:tcW w:w="2160" w:type="dxa"/>
          </w:tcPr>
          <w:p w:rsidR="00681865" w:rsidRPr="00CA4752" w:rsidRDefault="00681865" w:rsidP="007923B2">
            <w:pPr>
              <w:pBdr>
                <w:bottom w:val="single" w:sz="4" w:space="1" w:color="auto"/>
              </w:pBdr>
              <w:spacing w:line="320" w:lineRule="exact"/>
              <w:jc w:val="center"/>
              <w:outlineLvl w:val="6"/>
              <w:rPr>
                <w:rFonts w:ascii="Arial" w:hAnsi="Arial" w:cs="Arial"/>
                <w:sz w:val="17"/>
                <w:szCs w:val="17"/>
              </w:rPr>
            </w:pPr>
            <w:r w:rsidRPr="00CA4752">
              <w:rPr>
                <w:rFonts w:ascii="Arial" w:hAnsi="Arial" w:cs="Arial"/>
                <w:sz w:val="17"/>
                <w:szCs w:val="17"/>
              </w:rPr>
              <w:t>Pricing policy</w:t>
            </w:r>
          </w:p>
        </w:tc>
      </w:tr>
      <w:tr w:rsidR="00681865" w:rsidRPr="00CA4752" w:rsidTr="00BC6903">
        <w:trPr>
          <w:cantSplit/>
        </w:trPr>
        <w:tc>
          <w:tcPr>
            <w:tcW w:w="3150" w:type="dxa"/>
          </w:tcPr>
          <w:p w:rsidR="00681865" w:rsidRPr="00CA4752" w:rsidRDefault="00681865" w:rsidP="007923B2">
            <w:pPr>
              <w:spacing w:line="320" w:lineRule="exact"/>
              <w:ind w:left="435" w:right="-198" w:hanging="426"/>
              <w:rPr>
                <w:rFonts w:ascii="Arial" w:hAnsi="Arial" w:cs="Arial"/>
                <w:b/>
                <w:bCs/>
                <w:sz w:val="17"/>
                <w:szCs w:val="17"/>
                <w:u w:val="single"/>
              </w:rPr>
            </w:pPr>
            <w:r w:rsidRPr="00CA4752">
              <w:rPr>
                <w:rFonts w:ascii="Arial" w:hAnsi="Arial" w:cs="Arial"/>
                <w:sz w:val="17"/>
                <w:szCs w:val="17"/>
              </w:rPr>
              <w:br w:type="page"/>
            </w:r>
            <w:r w:rsidRPr="00CA4752">
              <w:rPr>
                <w:rFonts w:ascii="Arial" w:hAnsi="Arial" w:cs="Arial"/>
                <w:b/>
                <w:bCs/>
                <w:sz w:val="17"/>
                <w:szCs w:val="17"/>
                <w:u w:val="single"/>
              </w:rPr>
              <w:t>Transactions with related companies</w:t>
            </w:r>
          </w:p>
        </w:tc>
        <w:tc>
          <w:tcPr>
            <w:tcW w:w="1710" w:type="dxa"/>
            <w:shd w:val="clear" w:color="auto" w:fill="auto"/>
          </w:tcPr>
          <w:p w:rsidR="00681865" w:rsidRPr="00CA4752" w:rsidRDefault="00681865" w:rsidP="007923B2">
            <w:pPr>
              <w:tabs>
                <w:tab w:val="decimal" w:pos="1512"/>
              </w:tabs>
              <w:spacing w:line="320" w:lineRule="exact"/>
              <w:ind w:right="-43"/>
              <w:jc w:val="thaiDistribute"/>
              <w:rPr>
                <w:rFonts w:ascii="Arial" w:hAnsi="Arial" w:cs="Arial"/>
                <w:sz w:val="17"/>
                <w:szCs w:val="17"/>
              </w:rPr>
            </w:pPr>
          </w:p>
        </w:tc>
        <w:tc>
          <w:tcPr>
            <w:tcW w:w="1710" w:type="dxa"/>
          </w:tcPr>
          <w:p w:rsidR="00681865" w:rsidRPr="00CA4752" w:rsidRDefault="00681865" w:rsidP="007923B2">
            <w:pPr>
              <w:tabs>
                <w:tab w:val="decimal" w:pos="1512"/>
              </w:tabs>
              <w:spacing w:line="320" w:lineRule="exact"/>
              <w:ind w:right="-43"/>
              <w:jc w:val="thaiDistribute"/>
              <w:rPr>
                <w:rFonts w:ascii="Arial" w:hAnsi="Arial" w:cs="Arial"/>
                <w:sz w:val="17"/>
                <w:szCs w:val="17"/>
              </w:rPr>
            </w:pPr>
          </w:p>
        </w:tc>
        <w:tc>
          <w:tcPr>
            <w:tcW w:w="2160" w:type="dxa"/>
          </w:tcPr>
          <w:p w:rsidR="00681865" w:rsidRPr="00CA4752" w:rsidRDefault="00681865" w:rsidP="007923B2">
            <w:pPr>
              <w:spacing w:line="320" w:lineRule="exact"/>
              <w:ind w:left="162" w:right="-105" w:hanging="162"/>
              <w:rPr>
                <w:rFonts w:ascii="Arial" w:hAnsi="Arial" w:cs="Arial"/>
                <w:sz w:val="17"/>
                <w:szCs w:val="17"/>
              </w:rPr>
            </w:pPr>
          </w:p>
        </w:tc>
      </w:tr>
      <w:tr w:rsidR="00BE03F3" w:rsidRPr="00CA4752" w:rsidTr="00BC6903">
        <w:trPr>
          <w:cantSplit/>
        </w:trPr>
        <w:tc>
          <w:tcPr>
            <w:tcW w:w="3150" w:type="dxa"/>
          </w:tcPr>
          <w:p w:rsidR="00BE03F3" w:rsidRPr="00CA4752" w:rsidRDefault="00BE03F3" w:rsidP="007923B2">
            <w:pPr>
              <w:spacing w:line="320" w:lineRule="exact"/>
              <w:ind w:left="180" w:hanging="180"/>
              <w:rPr>
                <w:rFonts w:ascii="Arial" w:hAnsi="Arial" w:cs="Arial"/>
                <w:sz w:val="17"/>
                <w:szCs w:val="17"/>
              </w:rPr>
            </w:pPr>
            <w:r w:rsidRPr="00CA4752">
              <w:rPr>
                <w:rFonts w:ascii="Arial" w:hAnsi="Arial" w:cs="Arial"/>
                <w:sz w:val="17"/>
                <w:szCs w:val="17"/>
              </w:rPr>
              <w:t>Sales</w:t>
            </w:r>
            <w:r>
              <w:rPr>
                <w:rFonts w:ascii="Arial" w:hAnsi="Arial" w:cs="Arial"/>
                <w:sz w:val="17"/>
                <w:szCs w:val="17"/>
              </w:rPr>
              <w:t xml:space="preserve"> of caps</w:t>
            </w:r>
            <w:r w:rsidRPr="00CA4752">
              <w:rPr>
                <w:rFonts w:ascii="Arial" w:hAnsi="Arial" w:cs="Arial"/>
                <w:sz w:val="17"/>
                <w:szCs w:val="17"/>
              </w:rPr>
              <w:t xml:space="preserve"> </w:t>
            </w:r>
          </w:p>
        </w:tc>
        <w:tc>
          <w:tcPr>
            <w:tcW w:w="1710" w:type="dxa"/>
            <w:shd w:val="clear" w:color="auto" w:fill="auto"/>
          </w:tcPr>
          <w:p w:rsidR="00BE03F3" w:rsidRPr="00BE03F3" w:rsidRDefault="00BE03F3" w:rsidP="007923B2">
            <w:pPr>
              <w:tabs>
                <w:tab w:val="decimal" w:pos="1335"/>
              </w:tabs>
              <w:spacing w:line="320" w:lineRule="exact"/>
              <w:ind w:right="-43"/>
              <w:jc w:val="thaiDistribute"/>
              <w:rPr>
                <w:rFonts w:ascii="Arial" w:hAnsi="Arial" w:cs="Arial"/>
                <w:sz w:val="17"/>
                <w:szCs w:val="17"/>
              </w:rPr>
            </w:pPr>
            <w:r w:rsidRPr="00BE03F3">
              <w:rPr>
                <w:rFonts w:ascii="Arial" w:hAnsi="Arial" w:cs="Arial"/>
                <w:sz w:val="17"/>
                <w:szCs w:val="17"/>
              </w:rPr>
              <w:t>204,795</w:t>
            </w:r>
          </w:p>
        </w:tc>
        <w:tc>
          <w:tcPr>
            <w:tcW w:w="1710" w:type="dxa"/>
          </w:tcPr>
          <w:p w:rsidR="00BE03F3" w:rsidRPr="0057130B" w:rsidRDefault="00BE03F3" w:rsidP="007923B2">
            <w:pPr>
              <w:tabs>
                <w:tab w:val="decimal" w:pos="1335"/>
              </w:tabs>
              <w:spacing w:line="320" w:lineRule="exact"/>
              <w:ind w:right="-43"/>
              <w:jc w:val="thaiDistribute"/>
              <w:rPr>
                <w:rFonts w:ascii="Arial" w:hAnsi="Arial" w:cs="Arial"/>
                <w:sz w:val="17"/>
                <w:szCs w:val="17"/>
              </w:rPr>
            </w:pPr>
            <w:r w:rsidRPr="0057130B">
              <w:rPr>
                <w:rFonts w:ascii="Arial" w:hAnsi="Arial" w:cs="Arial"/>
                <w:sz w:val="17"/>
                <w:szCs w:val="17"/>
              </w:rPr>
              <w:t>174,005</w:t>
            </w:r>
          </w:p>
        </w:tc>
        <w:tc>
          <w:tcPr>
            <w:tcW w:w="2160" w:type="dxa"/>
          </w:tcPr>
          <w:p w:rsidR="00BE03F3" w:rsidRPr="00A20792" w:rsidRDefault="00BE03F3" w:rsidP="007923B2">
            <w:pPr>
              <w:spacing w:line="320" w:lineRule="exact"/>
              <w:ind w:right="-105"/>
              <w:rPr>
                <w:rFonts w:ascii="Arial" w:hAnsi="Arial" w:cs="Browallia New"/>
                <w:sz w:val="17"/>
                <w:szCs w:val="21"/>
              </w:rPr>
            </w:pPr>
            <w:r>
              <w:rPr>
                <w:rFonts w:ascii="Arial" w:hAnsi="Arial" w:cs="Browallia New"/>
                <w:sz w:val="17"/>
                <w:szCs w:val="21"/>
              </w:rPr>
              <w:t>Cost plus margin</w:t>
            </w:r>
          </w:p>
        </w:tc>
      </w:tr>
      <w:tr w:rsidR="00BE03F3" w:rsidRPr="00CA4752" w:rsidTr="00BC6903">
        <w:trPr>
          <w:cantSplit/>
        </w:trPr>
        <w:tc>
          <w:tcPr>
            <w:tcW w:w="3150" w:type="dxa"/>
          </w:tcPr>
          <w:p w:rsidR="00BE03F3" w:rsidRPr="00CA4752" w:rsidRDefault="00BE03F3" w:rsidP="007923B2">
            <w:pPr>
              <w:spacing w:line="320" w:lineRule="exact"/>
              <w:ind w:left="180" w:right="-108" w:hanging="180"/>
              <w:rPr>
                <w:rFonts w:ascii="Arial" w:hAnsi="Arial" w:cs="Arial"/>
                <w:sz w:val="17"/>
                <w:szCs w:val="17"/>
              </w:rPr>
            </w:pPr>
            <w:r w:rsidRPr="00CA4752">
              <w:rPr>
                <w:rFonts w:ascii="Arial" w:hAnsi="Arial" w:cs="Arial"/>
                <w:sz w:val="17"/>
                <w:szCs w:val="17"/>
              </w:rPr>
              <w:t xml:space="preserve">Service income </w:t>
            </w:r>
            <w:r>
              <w:rPr>
                <w:rFonts w:ascii="Arial" w:hAnsi="Arial" w:cs="Arial"/>
                <w:sz w:val="17"/>
                <w:szCs w:val="17"/>
              </w:rPr>
              <w:t>from printing sheets</w:t>
            </w:r>
          </w:p>
        </w:tc>
        <w:tc>
          <w:tcPr>
            <w:tcW w:w="1710" w:type="dxa"/>
            <w:shd w:val="clear" w:color="auto" w:fill="auto"/>
          </w:tcPr>
          <w:p w:rsidR="00BE03F3" w:rsidRPr="00BE03F3" w:rsidRDefault="00BE03F3" w:rsidP="007923B2">
            <w:pPr>
              <w:tabs>
                <w:tab w:val="decimal" w:pos="1335"/>
              </w:tabs>
              <w:spacing w:line="320" w:lineRule="exact"/>
              <w:ind w:right="-43"/>
              <w:jc w:val="thaiDistribute"/>
              <w:rPr>
                <w:rFonts w:ascii="Arial" w:hAnsi="Arial" w:cs="Arial"/>
                <w:sz w:val="17"/>
                <w:szCs w:val="17"/>
              </w:rPr>
            </w:pPr>
            <w:r w:rsidRPr="00BE03F3">
              <w:rPr>
                <w:rFonts w:ascii="Arial" w:hAnsi="Arial" w:cs="Arial"/>
                <w:sz w:val="17"/>
                <w:szCs w:val="17"/>
              </w:rPr>
              <w:t>52,166</w:t>
            </w:r>
          </w:p>
        </w:tc>
        <w:tc>
          <w:tcPr>
            <w:tcW w:w="1710" w:type="dxa"/>
          </w:tcPr>
          <w:p w:rsidR="00BE03F3" w:rsidRPr="0057130B" w:rsidRDefault="00BE03F3" w:rsidP="007923B2">
            <w:pPr>
              <w:tabs>
                <w:tab w:val="decimal" w:pos="1335"/>
              </w:tabs>
              <w:spacing w:line="320" w:lineRule="exact"/>
              <w:ind w:right="-43"/>
              <w:jc w:val="thaiDistribute"/>
              <w:rPr>
                <w:rFonts w:ascii="Arial" w:hAnsi="Arial" w:cs="Arial"/>
                <w:sz w:val="17"/>
                <w:szCs w:val="17"/>
              </w:rPr>
            </w:pPr>
            <w:r w:rsidRPr="0057130B">
              <w:rPr>
                <w:rFonts w:ascii="Arial" w:hAnsi="Arial" w:cs="Arial"/>
                <w:sz w:val="17"/>
                <w:szCs w:val="17"/>
              </w:rPr>
              <w:t>35,204</w:t>
            </w:r>
          </w:p>
        </w:tc>
        <w:tc>
          <w:tcPr>
            <w:tcW w:w="2160" w:type="dxa"/>
          </w:tcPr>
          <w:p w:rsidR="00BE03F3" w:rsidRPr="00CA4752" w:rsidRDefault="00BE03F3" w:rsidP="007923B2">
            <w:pPr>
              <w:spacing w:line="320" w:lineRule="exact"/>
              <w:ind w:left="162" w:right="-108" w:hanging="162"/>
              <w:rPr>
                <w:rFonts w:ascii="Arial" w:hAnsi="Arial" w:cs="Arial"/>
                <w:sz w:val="17"/>
                <w:szCs w:val="17"/>
              </w:rPr>
            </w:pPr>
            <w:r>
              <w:rPr>
                <w:rFonts w:ascii="Arial" w:hAnsi="Arial" w:cs="Browallia New"/>
                <w:sz w:val="17"/>
                <w:szCs w:val="21"/>
              </w:rPr>
              <w:t>Cost plus margin</w:t>
            </w:r>
            <w:r w:rsidR="007923B2">
              <w:rPr>
                <w:rFonts w:ascii="Arial" w:hAnsi="Arial" w:cs="Browallia New"/>
                <w:sz w:val="17"/>
                <w:szCs w:val="21"/>
              </w:rPr>
              <w:t xml:space="preserve"> and contract price</w:t>
            </w:r>
          </w:p>
        </w:tc>
      </w:tr>
      <w:tr w:rsidR="00BE03F3" w:rsidRPr="00CA4752" w:rsidTr="00BC6903">
        <w:trPr>
          <w:cantSplit/>
        </w:trPr>
        <w:tc>
          <w:tcPr>
            <w:tcW w:w="3150" w:type="dxa"/>
          </w:tcPr>
          <w:p w:rsidR="00BE03F3" w:rsidRPr="00CA4752" w:rsidRDefault="00BE03F3" w:rsidP="007923B2">
            <w:pPr>
              <w:spacing w:line="320" w:lineRule="exact"/>
              <w:ind w:left="180" w:hanging="180"/>
              <w:rPr>
                <w:rFonts w:ascii="Arial" w:hAnsi="Arial" w:cs="Arial"/>
                <w:sz w:val="17"/>
                <w:szCs w:val="17"/>
                <w:cs/>
                <w:lang w:val="en-GB"/>
              </w:rPr>
            </w:pPr>
            <w:r w:rsidRPr="00CA4752">
              <w:rPr>
                <w:rFonts w:ascii="Arial" w:hAnsi="Arial" w:cs="Arial"/>
                <w:sz w:val="17"/>
                <w:szCs w:val="17"/>
              </w:rPr>
              <w:t>Rental income</w:t>
            </w:r>
          </w:p>
        </w:tc>
        <w:tc>
          <w:tcPr>
            <w:tcW w:w="1710" w:type="dxa"/>
            <w:shd w:val="clear" w:color="auto" w:fill="auto"/>
          </w:tcPr>
          <w:p w:rsidR="00BE03F3" w:rsidRPr="00BE03F3" w:rsidRDefault="00BE03F3" w:rsidP="007923B2">
            <w:pPr>
              <w:tabs>
                <w:tab w:val="decimal" w:pos="1335"/>
              </w:tabs>
              <w:spacing w:line="320" w:lineRule="exact"/>
              <w:ind w:right="-43"/>
              <w:jc w:val="thaiDistribute"/>
              <w:rPr>
                <w:rFonts w:ascii="Arial" w:hAnsi="Arial" w:cs="Arial"/>
                <w:sz w:val="17"/>
                <w:szCs w:val="17"/>
              </w:rPr>
            </w:pPr>
            <w:r w:rsidRPr="00BE03F3">
              <w:rPr>
                <w:rFonts w:ascii="Arial" w:hAnsi="Arial" w:cs="Arial"/>
                <w:sz w:val="17"/>
                <w:szCs w:val="17"/>
              </w:rPr>
              <w:t>562</w:t>
            </w:r>
          </w:p>
        </w:tc>
        <w:tc>
          <w:tcPr>
            <w:tcW w:w="1710" w:type="dxa"/>
          </w:tcPr>
          <w:p w:rsidR="00BE03F3" w:rsidRPr="0057130B" w:rsidRDefault="00BE03F3" w:rsidP="007923B2">
            <w:pPr>
              <w:tabs>
                <w:tab w:val="decimal" w:pos="1335"/>
              </w:tabs>
              <w:spacing w:line="320" w:lineRule="exact"/>
              <w:ind w:right="-43"/>
              <w:jc w:val="thaiDistribute"/>
              <w:rPr>
                <w:rFonts w:ascii="Arial" w:hAnsi="Arial" w:cs="Arial"/>
                <w:sz w:val="17"/>
                <w:szCs w:val="17"/>
              </w:rPr>
            </w:pPr>
            <w:r w:rsidRPr="0057130B">
              <w:rPr>
                <w:rFonts w:ascii="Arial" w:hAnsi="Arial" w:cs="Arial"/>
                <w:sz w:val="17"/>
                <w:szCs w:val="17"/>
              </w:rPr>
              <w:t>570</w:t>
            </w:r>
          </w:p>
        </w:tc>
        <w:tc>
          <w:tcPr>
            <w:tcW w:w="2160" w:type="dxa"/>
          </w:tcPr>
          <w:p w:rsidR="00BE03F3" w:rsidRPr="00CA4752" w:rsidRDefault="00BE03F3" w:rsidP="007923B2">
            <w:pPr>
              <w:spacing w:line="320" w:lineRule="exact"/>
              <w:ind w:left="162" w:hanging="162"/>
              <w:rPr>
                <w:rFonts w:ascii="Arial" w:hAnsi="Arial" w:cs="Arial"/>
                <w:sz w:val="17"/>
                <w:szCs w:val="17"/>
                <w:cs/>
                <w:lang w:val="en-GB"/>
              </w:rPr>
            </w:pPr>
            <w:r w:rsidRPr="00CA4752">
              <w:rPr>
                <w:rFonts w:ascii="Arial" w:hAnsi="Arial" w:cs="Arial"/>
                <w:sz w:val="17"/>
                <w:szCs w:val="17"/>
              </w:rPr>
              <w:t>Contract price</w:t>
            </w:r>
          </w:p>
        </w:tc>
      </w:tr>
      <w:tr w:rsidR="00BE03F3" w:rsidRPr="00CA4752" w:rsidTr="00BC6903">
        <w:trPr>
          <w:cantSplit/>
        </w:trPr>
        <w:tc>
          <w:tcPr>
            <w:tcW w:w="3150" w:type="dxa"/>
          </w:tcPr>
          <w:p w:rsidR="00BE03F3" w:rsidRPr="00CA4752" w:rsidRDefault="00BE03F3" w:rsidP="007923B2">
            <w:pPr>
              <w:spacing w:line="320" w:lineRule="exact"/>
              <w:ind w:left="180" w:hanging="180"/>
              <w:rPr>
                <w:rFonts w:ascii="Arial" w:hAnsi="Arial" w:cs="Arial"/>
                <w:sz w:val="17"/>
                <w:szCs w:val="17"/>
              </w:rPr>
            </w:pPr>
            <w:r w:rsidRPr="00CA4752">
              <w:rPr>
                <w:rFonts w:ascii="Arial" w:hAnsi="Arial" w:cs="Arial"/>
                <w:sz w:val="17"/>
                <w:szCs w:val="17"/>
              </w:rPr>
              <w:t>Sales of equipment, spare parts and   raw materials</w:t>
            </w:r>
          </w:p>
        </w:tc>
        <w:tc>
          <w:tcPr>
            <w:tcW w:w="1710" w:type="dxa"/>
            <w:shd w:val="clear" w:color="auto" w:fill="auto"/>
          </w:tcPr>
          <w:p w:rsidR="00BE03F3" w:rsidRPr="00BE03F3" w:rsidRDefault="00BE03F3" w:rsidP="007923B2">
            <w:pPr>
              <w:tabs>
                <w:tab w:val="decimal" w:pos="1335"/>
              </w:tabs>
              <w:spacing w:line="320" w:lineRule="exact"/>
              <w:ind w:right="-43"/>
              <w:jc w:val="thaiDistribute"/>
              <w:rPr>
                <w:rFonts w:ascii="Arial" w:hAnsi="Arial" w:cs="Arial"/>
                <w:sz w:val="17"/>
                <w:szCs w:val="17"/>
              </w:rPr>
            </w:pPr>
            <w:r w:rsidRPr="00BE03F3">
              <w:rPr>
                <w:rFonts w:ascii="Arial" w:hAnsi="Arial" w:cs="Arial"/>
                <w:sz w:val="17"/>
                <w:szCs w:val="17"/>
              </w:rPr>
              <w:t>1,106</w:t>
            </w:r>
          </w:p>
        </w:tc>
        <w:tc>
          <w:tcPr>
            <w:tcW w:w="1710" w:type="dxa"/>
          </w:tcPr>
          <w:p w:rsidR="00BE03F3" w:rsidRPr="0057130B" w:rsidRDefault="00BE03F3" w:rsidP="007923B2">
            <w:pPr>
              <w:tabs>
                <w:tab w:val="decimal" w:pos="1335"/>
              </w:tabs>
              <w:spacing w:line="320" w:lineRule="exact"/>
              <w:ind w:right="-43"/>
              <w:jc w:val="thaiDistribute"/>
              <w:rPr>
                <w:rFonts w:ascii="Arial" w:hAnsi="Arial" w:cs="Arial"/>
                <w:sz w:val="17"/>
                <w:szCs w:val="17"/>
              </w:rPr>
            </w:pPr>
            <w:r w:rsidRPr="0057130B">
              <w:rPr>
                <w:rFonts w:ascii="Arial" w:hAnsi="Arial" w:cs="Arial"/>
                <w:sz w:val="17"/>
                <w:szCs w:val="17"/>
              </w:rPr>
              <w:t>53</w:t>
            </w:r>
          </w:p>
        </w:tc>
        <w:tc>
          <w:tcPr>
            <w:tcW w:w="2160" w:type="dxa"/>
          </w:tcPr>
          <w:p w:rsidR="00BE03F3" w:rsidRPr="00CA4752" w:rsidRDefault="007923B2" w:rsidP="007923B2">
            <w:pPr>
              <w:spacing w:line="320" w:lineRule="exact"/>
              <w:ind w:left="162" w:right="-105" w:hanging="162"/>
              <w:rPr>
                <w:rFonts w:ascii="Arial" w:hAnsi="Arial" w:cs="Arial"/>
                <w:sz w:val="17"/>
                <w:szCs w:val="17"/>
              </w:rPr>
            </w:pPr>
            <w:r>
              <w:rPr>
                <w:rFonts w:ascii="Arial" w:hAnsi="Arial" w:cs="Arial"/>
                <w:sz w:val="17"/>
                <w:szCs w:val="17"/>
              </w:rPr>
              <w:t>Market price</w:t>
            </w:r>
          </w:p>
        </w:tc>
      </w:tr>
      <w:tr w:rsidR="00BE03F3" w:rsidRPr="00CA4752" w:rsidTr="00BC6903">
        <w:trPr>
          <w:cantSplit/>
        </w:trPr>
        <w:tc>
          <w:tcPr>
            <w:tcW w:w="3150" w:type="dxa"/>
          </w:tcPr>
          <w:p w:rsidR="00BE03F3" w:rsidRPr="00CA4752" w:rsidRDefault="00BE03F3" w:rsidP="007923B2">
            <w:pPr>
              <w:spacing w:line="320" w:lineRule="exact"/>
              <w:ind w:left="180" w:hanging="180"/>
              <w:rPr>
                <w:rFonts w:ascii="Arial" w:hAnsi="Arial" w:cs="Arial"/>
                <w:sz w:val="17"/>
                <w:szCs w:val="17"/>
                <w:cs/>
                <w:lang w:val="en-GB"/>
              </w:rPr>
            </w:pPr>
            <w:r w:rsidRPr="00CA4752">
              <w:rPr>
                <w:rFonts w:ascii="Arial" w:hAnsi="Arial" w:cs="Arial"/>
                <w:sz w:val="17"/>
                <w:szCs w:val="17"/>
              </w:rPr>
              <w:t>Administrative income</w:t>
            </w:r>
          </w:p>
        </w:tc>
        <w:tc>
          <w:tcPr>
            <w:tcW w:w="1710" w:type="dxa"/>
            <w:shd w:val="clear" w:color="auto" w:fill="auto"/>
          </w:tcPr>
          <w:p w:rsidR="00BE03F3" w:rsidRPr="00BE03F3" w:rsidRDefault="00BE03F3" w:rsidP="007923B2">
            <w:pPr>
              <w:tabs>
                <w:tab w:val="decimal" w:pos="1335"/>
              </w:tabs>
              <w:spacing w:line="320" w:lineRule="exact"/>
              <w:ind w:right="-43"/>
              <w:jc w:val="thaiDistribute"/>
              <w:rPr>
                <w:rFonts w:ascii="Arial" w:hAnsi="Arial" w:cs="Arial"/>
                <w:sz w:val="17"/>
                <w:szCs w:val="17"/>
              </w:rPr>
            </w:pPr>
            <w:r w:rsidRPr="00BE03F3">
              <w:rPr>
                <w:rFonts w:ascii="Arial" w:hAnsi="Arial" w:cs="Arial"/>
                <w:sz w:val="17"/>
                <w:szCs w:val="17"/>
              </w:rPr>
              <w:t>3,922</w:t>
            </w:r>
          </w:p>
        </w:tc>
        <w:tc>
          <w:tcPr>
            <w:tcW w:w="1710" w:type="dxa"/>
          </w:tcPr>
          <w:p w:rsidR="00BE03F3" w:rsidRPr="0057130B" w:rsidRDefault="00BE03F3" w:rsidP="007923B2">
            <w:pPr>
              <w:tabs>
                <w:tab w:val="decimal" w:pos="1335"/>
              </w:tabs>
              <w:spacing w:line="320" w:lineRule="exact"/>
              <w:ind w:right="-43"/>
              <w:jc w:val="thaiDistribute"/>
              <w:rPr>
                <w:rFonts w:ascii="Arial" w:hAnsi="Arial" w:cs="Arial"/>
                <w:sz w:val="17"/>
                <w:szCs w:val="17"/>
              </w:rPr>
            </w:pPr>
            <w:r w:rsidRPr="0057130B">
              <w:rPr>
                <w:rFonts w:ascii="Arial" w:hAnsi="Arial" w:cs="Arial"/>
                <w:sz w:val="17"/>
                <w:szCs w:val="17"/>
              </w:rPr>
              <w:t>3,833</w:t>
            </w:r>
          </w:p>
        </w:tc>
        <w:tc>
          <w:tcPr>
            <w:tcW w:w="2160" w:type="dxa"/>
          </w:tcPr>
          <w:p w:rsidR="00BE03F3" w:rsidRPr="00CA4752" w:rsidRDefault="00BE03F3" w:rsidP="007923B2">
            <w:pPr>
              <w:spacing w:line="320" w:lineRule="exact"/>
              <w:ind w:left="162" w:hanging="162"/>
              <w:rPr>
                <w:rFonts w:ascii="Arial" w:hAnsi="Arial" w:cs="Arial"/>
                <w:sz w:val="17"/>
                <w:szCs w:val="17"/>
                <w:cs/>
                <w:lang w:val="en-GB"/>
              </w:rPr>
            </w:pPr>
            <w:r w:rsidRPr="00CA4752">
              <w:rPr>
                <w:rFonts w:ascii="Arial" w:hAnsi="Arial" w:cs="Arial"/>
                <w:sz w:val="17"/>
                <w:szCs w:val="17"/>
              </w:rPr>
              <w:t>Contract price</w:t>
            </w:r>
          </w:p>
        </w:tc>
      </w:tr>
      <w:tr w:rsidR="00BE03F3" w:rsidRPr="00CA4752" w:rsidTr="00BC6903">
        <w:trPr>
          <w:cantSplit/>
        </w:trPr>
        <w:tc>
          <w:tcPr>
            <w:tcW w:w="3150" w:type="dxa"/>
          </w:tcPr>
          <w:p w:rsidR="00BE03F3" w:rsidRPr="00CA4752" w:rsidRDefault="00BE03F3" w:rsidP="007923B2">
            <w:pPr>
              <w:spacing w:line="320" w:lineRule="exact"/>
              <w:ind w:left="180" w:hanging="180"/>
              <w:rPr>
                <w:rFonts w:ascii="Arial" w:hAnsi="Arial" w:cs="Arial"/>
                <w:sz w:val="17"/>
                <w:szCs w:val="17"/>
              </w:rPr>
            </w:pPr>
            <w:r w:rsidRPr="00CA4752">
              <w:rPr>
                <w:rFonts w:ascii="Arial" w:hAnsi="Arial" w:cs="Arial"/>
                <w:sz w:val="17"/>
                <w:szCs w:val="17"/>
              </w:rPr>
              <w:t>Purchases of raw materials</w:t>
            </w:r>
          </w:p>
        </w:tc>
        <w:tc>
          <w:tcPr>
            <w:tcW w:w="1710" w:type="dxa"/>
            <w:shd w:val="clear" w:color="auto" w:fill="auto"/>
          </w:tcPr>
          <w:p w:rsidR="00BE03F3" w:rsidRPr="00BE03F3" w:rsidRDefault="00BE03F3" w:rsidP="007923B2">
            <w:pPr>
              <w:tabs>
                <w:tab w:val="decimal" w:pos="1335"/>
              </w:tabs>
              <w:spacing w:line="320" w:lineRule="exact"/>
              <w:ind w:right="-43"/>
              <w:jc w:val="thaiDistribute"/>
              <w:rPr>
                <w:rFonts w:ascii="Arial" w:hAnsi="Arial" w:cs="Arial"/>
                <w:sz w:val="17"/>
                <w:szCs w:val="17"/>
              </w:rPr>
            </w:pPr>
            <w:r w:rsidRPr="00BE03F3">
              <w:rPr>
                <w:rFonts w:ascii="Arial" w:hAnsi="Arial" w:cs="Arial"/>
                <w:sz w:val="17"/>
                <w:szCs w:val="17"/>
              </w:rPr>
              <w:t>14,066</w:t>
            </w:r>
          </w:p>
        </w:tc>
        <w:tc>
          <w:tcPr>
            <w:tcW w:w="1710" w:type="dxa"/>
          </w:tcPr>
          <w:p w:rsidR="00BE03F3" w:rsidRPr="0057130B" w:rsidRDefault="00BE03F3" w:rsidP="007923B2">
            <w:pPr>
              <w:tabs>
                <w:tab w:val="decimal" w:pos="1335"/>
              </w:tabs>
              <w:spacing w:line="320" w:lineRule="exact"/>
              <w:ind w:right="-43"/>
              <w:jc w:val="thaiDistribute"/>
              <w:rPr>
                <w:rFonts w:ascii="Arial" w:hAnsi="Arial" w:cs="Arial"/>
                <w:sz w:val="17"/>
                <w:szCs w:val="17"/>
              </w:rPr>
            </w:pPr>
            <w:r w:rsidRPr="0057130B">
              <w:rPr>
                <w:rFonts w:ascii="Arial" w:hAnsi="Arial" w:cs="Arial"/>
                <w:sz w:val="17"/>
                <w:szCs w:val="17"/>
              </w:rPr>
              <w:t>509</w:t>
            </w:r>
          </w:p>
        </w:tc>
        <w:tc>
          <w:tcPr>
            <w:tcW w:w="2160" w:type="dxa"/>
          </w:tcPr>
          <w:p w:rsidR="00BE03F3" w:rsidRPr="00CA4752" w:rsidRDefault="00BE03F3" w:rsidP="007923B2">
            <w:pPr>
              <w:spacing w:line="320" w:lineRule="exact"/>
              <w:ind w:left="162" w:hanging="162"/>
              <w:rPr>
                <w:rFonts w:ascii="Arial" w:hAnsi="Arial" w:cs="Arial"/>
                <w:sz w:val="17"/>
                <w:szCs w:val="17"/>
              </w:rPr>
            </w:pPr>
            <w:r>
              <w:rPr>
                <w:rFonts w:ascii="Arial" w:hAnsi="Arial" w:cs="Browallia New"/>
                <w:sz w:val="17"/>
                <w:szCs w:val="21"/>
              </w:rPr>
              <w:t>Cost plus margin</w:t>
            </w:r>
          </w:p>
        </w:tc>
      </w:tr>
      <w:tr w:rsidR="00BE03F3" w:rsidRPr="00CA4752" w:rsidTr="00BC6903">
        <w:trPr>
          <w:cantSplit/>
        </w:trPr>
        <w:tc>
          <w:tcPr>
            <w:tcW w:w="3150" w:type="dxa"/>
          </w:tcPr>
          <w:p w:rsidR="00BE03F3" w:rsidRPr="00CA4752" w:rsidRDefault="00BE03F3" w:rsidP="007923B2">
            <w:pPr>
              <w:spacing w:line="320" w:lineRule="exact"/>
              <w:ind w:left="180" w:right="-198" w:hanging="180"/>
              <w:rPr>
                <w:rFonts w:ascii="Arial" w:hAnsi="Arial" w:cs="Arial"/>
                <w:sz w:val="17"/>
                <w:szCs w:val="17"/>
              </w:rPr>
            </w:pPr>
            <w:r w:rsidRPr="00CA4752">
              <w:rPr>
                <w:rFonts w:ascii="Arial" w:hAnsi="Arial" w:cs="Arial"/>
                <w:sz w:val="17"/>
                <w:szCs w:val="17"/>
              </w:rPr>
              <w:t>Purchases of spare parts and machinery</w:t>
            </w:r>
          </w:p>
        </w:tc>
        <w:tc>
          <w:tcPr>
            <w:tcW w:w="1710" w:type="dxa"/>
            <w:shd w:val="clear" w:color="auto" w:fill="auto"/>
          </w:tcPr>
          <w:p w:rsidR="00BE03F3" w:rsidRPr="00BE03F3" w:rsidRDefault="00BE03F3" w:rsidP="007923B2">
            <w:pPr>
              <w:tabs>
                <w:tab w:val="decimal" w:pos="1335"/>
              </w:tabs>
              <w:spacing w:line="320" w:lineRule="exact"/>
              <w:ind w:right="-43"/>
              <w:jc w:val="thaiDistribute"/>
              <w:rPr>
                <w:rFonts w:ascii="Arial" w:hAnsi="Arial" w:cs="Arial"/>
                <w:sz w:val="17"/>
                <w:szCs w:val="17"/>
              </w:rPr>
            </w:pPr>
            <w:r w:rsidRPr="00BE03F3">
              <w:rPr>
                <w:rFonts w:ascii="Arial" w:hAnsi="Arial" w:cs="Arial"/>
                <w:sz w:val="17"/>
                <w:szCs w:val="17"/>
              </w:rPr>
              <w:t>201</w:t>
            </w:r>
          </w:p>
        </w:tc>
        <w:tc>
          <w:tcPr>
            <w:tcW w:w="1710" w:type="dxa"/>
          </w:tcPr>
          <w:p w:rsidR="00BE03F3" w:rsidRPr="0057130B" w:rsidRDefault="00BE03F3" w:rsidP="007923B2">
            <w:pPr>
              <w:tabs>
                <w:tab w:val="decimal" w:pos="1335"/>
              </w:tabs>
              <w:spacing w:line="320" w:lineRule="exact"/>
              <w:ind w:right="-43"/>
              <w:jc w:val="thaiDistribute"/>
              <w:rPr>
                <w:rFonts w:ascii="Arial" w:hAnsi="Arial" w:cs="Arial"/>
                <w:sz w:val="17"/>
                <w:szCs w:val="17"/>
              </w:rPr>
            </w:pPr>
            <w:r w:rsidRPr="0057130B">
              <w:rPr>
                <w:rFonts w:ascii="Arial" w:hAnsi="Arial" w:cs="Arial"/>
                <w:sz w:val="17"/>
                <w:szCs w:val="17"/>
              </w:rPr>
              <w:t>8,639</w:t>
            </w:r>
          </w:p>
        </w:tc>
        <w:tc>
          <w:tcPr>
            <w:tcW w:w="2160" w:type="dxa"/>
          </w:tcPr>
          <w:p w:rsidR="00BE03F3" w:rsidRPr="00CA4752" w:rsidRDefault="00BE03F3" w:rsidP="007923B2">
            <w:pPr>
              <w:spacing w:line="320" w:lineRule="exact"/>
              <w:ind w:left="162" w:right="-105" w:hanging="162"/>
              <w:rPr>
                <w:rFonts w:ascii="Arial" w:hAnsi="Arial" w:cs="Arial"/>
                <w:sz w:val="17"/>
                <w:szCs w:val="17"/>
              </w:rPr>
            </w:pPr>
            <w:r>
              <w:rPr>
                <w:rFonts w:ascii="Arial" w:hAnsi="Arial" w:cs="Browallia New"/>
                <w:sz w:val="17"/>
                <w:szCs w:val="21"/>
              </w:rPr>
              <w:t>Cost plus margin</w:t>
            </w:r>
          </w:p>
        </w:tc>
      </w:tr>
      <w:tr w:rsidR="00BE03F3" w:rsidRPr="00CA4752" w:rsidTr="00BC6903">
        <w:trPr>
          <w:cantSplit/>
        </w:trPr>
        <w:tc>
          <w:tcPr>
            <w:tcW w:w="3150" w:type="dxa"/>
          </w:tcPr>
          <w:p w:rsidR="00BE03F3" w:rsidRPr="00CA4752" w:rsidRDefault="00BE03F3" w:rsidP="007923B2">
            <w:pPr>
              <w:spacing w:line="320" w:lineRule="exact"/>
              <w:ind w:left="180" w:hanging="180"/>
              <w:rPr>
                <w:rFonts w:ascii="Arial" w:hAnsi="Arial" w:cs="Arial"/>
                <w:sz w:val="17"/>
                <w:szCs w:val="17"/>
                <w:cs/>
              </w:rPr>
            </w:pPr>
            <w:r w:rsidRPr="00CA4752">
              <w:rPr>
                <w:rFonts w:ascii="Arial" w:hAnsi="Arial" w:cs="Arial"/>
                <w:sz w:val="17"/>
                <w:szCs w:val="17"/>
              </w:rPr>
              <w:t>Royalty fee expense</w:t>
            </w:r>
          </w:p>
        </w:tc>
        <w:tc>
          <w:tcPr>
            <w:tcW w:w="1710" w:type="dxa"/>
            <w:shd w:val="clear" w:color="auto" w:fill="auto"/>
          </w:tcPr>
          <w:p w:rsidR="00BE03F3" w:rsidRPr="00BE03F3" w:rsidRDefault="00BE03F3" w:rsidP="007923B2">
            <w:pPr>
              <w:tabs>
                <w:tab w:val="decimal" w:pos="1335"/>
              </w:tabs>
              <w:spacing w:line="320" w:lineRule="exact"/>
              <w:ind w:right="-43"/>
              <w:jc w:val="thaiDistribute"/>
              <w:rPr>
                <w:rFonts w:ascii="Arial" w:hAnsi="Arial" w:cs="Arial"/>
                <w:sz w:val="17"/>
                <w:szCs w:val="17"/>
              </w:rPr>
            </w:pPr>
            <w:r w:rsidRPr="00BE03F3">
              <w:rPr>
                <w:rFonts w:ascii="Arial" w:hAnsi="Arial" w:cs="Arial"/>
                <w:sz w:val="17"/>
                <w:szCs w:val="17"/>
              </w:rPr>
              <w:t>4,165</w:t>
            </w:r>
          </w:p>
        </w:tc>
        <w:tc>
          <w:tcPr>
            <w:tcW w:w="1710" w:type="dxa"/>
          </w:tcPr>
          <w:p w:rsidR="00BE03F3" w:rsidRPr="0057130B" w:rsidRDefault="00BE03F3" w:rsidP="007923B2">
            <w:pPr>
              <w:tabs>
                <w:tab w:val="decimal" w:pos="1335"/>
              </w:tabs>
              <w:spacing w:line="320" w:lineRule="exact"/>
              <w:ind w:right="-43"/>
              <w:jc w:val="thaiDistribute"/>
              <w:rPr>
                <w:rFonts w:ascii="Arial" w:hAnsi="Arial" w:cs="Arial"/>
                <w:sz w:val="17"/>
                <w:szCs w:val="17"/>
              </w:rPr>
            </w:pPr>
            <w:r w:rsidRPr="0057130B">
              <w:rPr>
                <w:rFonts w:ascii="Arial" w:hAnsi="Arial" w:cs="Arial"/>
                <w:sz w:val="17"/>
                <w:szCs w:val="17"/>
              </w:rPr>
              <w:t>4,156</w:t>
            </w:r>
          </w:p>
        </w:tc>
        <w:tc>
          <w:tcPr>
            <w:tcW w:w="2160" w:type="dxa"/>
          </w:tcPr>
          <w:p w:rsidR="00BE03F3" w:rsidRPr="00CA4752" w:rsidRDefault="00BE03F3" w:rsidP="007923B2">
            <w:pPr>
              <w:spacing w:line="320" w:lineRule="exact"/>
              <w:ind w:left="162" w:hanging="162"/>
              <w:rPr>
                <w:rFonts w:ascii="Arial" w:hAnsi="Arial" w:cs="Arial"/>
                <w:sz w:val="17"/>
                <w:szCs w:val="17"/>
                <w:cs/>
              </w:rPr>
            </w:pPr>
            <w:r w:rsidRPr="00CA4752">
              <w:rPr>
                <w:rFonts w:ascii="Arial" w:hAnsi="Arial" w:cs="Arial"/>
                <w:sz w:val="17"/>
                <w:szCs w:val="17"/>
              </w:rPr>
              <w:t>A percentage of net sales of each product</w:t>
            </w:r>
          </w:p>
        </w:tc>
      </w:tr>
      <w:tr w:rsidR="00BE03F3" w:rsidRPr="00CA4752" w:rsidTr="00BC6903">
        <w:trPr>
          <w:cantSplit/>
        </w:trPr>
        <w:tc>
          <w:tcPr>
            <w:tcW w:w="3150" w:type="dxa"/>
          </w:tcPr>
          <w:p w:rsidR="00BE03F3" w:rsidRPr="00CA4752" w:rsidRDefault="00BE03F3" w:rsidP="007923B2">
            <w:pPr>
              <w:spacing w:line="320" w:lineRule="exact"/>
              <w:ind w:left="180" w:hanging="180"/>
              <w:rPr>
                <w:rFonts w:ascii="Arial" w:hAnsi="Arial" w:cs="Arial"/>
                <w:sz w:val="17"/>
                <w:szCs w:val="17"/>
              </w:rPr>
            </w:pPr>
            <w:r w:rsidRPr="00CA4752">
              <w:rPr>
                <w:rFonts w:ascii="Arial" w:hAnsi="Arial" w:cs="Arial"/>
                <w:sz w:val="17"/>
                <w:szCs w:val="17"/>
              </w:rPr>
              <w:t>Claim payment for damaged goods</w:t>
            </w:r>
          </w:p>
        </w:tc>
        <w:tc>
          <w:tcPr>
            <w:tcW w:w="1710" w:type="dxa"/>
            <w:shd w:val="clear" w:color="auto" w:fill="auto"/>
          </w:tcPr>
          <w:p w:rsidR="00BE03F3" w:rsidRPr="00BE03F3" w:rsidRDefault="00BE03F3" w:rsidP="007923B2">
            <w:pPr>
              <w:tabs>
                <w:tab w:val="decimal" w:pos="1335"/>
              </w:tabs>
              <w:spacing w:line="320" w:lineRule="exact"/>
              <w:ind w:right="-43"/>
              <w:jc w:val="thaiDistribute"/>
              <w:rPr>
                <w:rFonts w:ascii="Arial" w:hAnsi="Arial" w:cs="Arial"/>
                <w:sz w:val="17"/>
                <w:szCs w:val="17"/>
              </w:rPr>
            </w:pPr>
            <w:r w:rsidRPr="00BE03F3">
              <w:rPr>
                <w:rFonts w:ascii="Arial" w:hAnsi="Arial" w:cs="Arial"/>
                <w:sz w:val="17"/>
                <w:szCs w:val="17"/>
              </w:rPr>
              <w:t>586</w:t>
            </w:r>
          </w:p>
        </w:tc>
        <w:tc>
          <w:tcPr>
            <w:tcW w:w="1710" w:type="dxa"/>
          </w:tcPr>
          <w:p w:rsidR="00BE03F3" w:rsidRPr="0057130B" w:rsidRDefault="00BE03F3" w:rsidP="007923B2">
            <w:pPr>
              <w:tabs>
                <w:tab w:val="decimal" w:pos="1335"/>
              </w:tabs>
              <w:spacing w:line="320" w:lineRule="exact"/>
              <w:ind w:right="-43"/>
              <w:jc w:val="thaiDistribute"/>
              <w:rPr>
                <w:rFonts w:ascii="Arial" w:hAnsi="Arial" w:cs="Arial"/>
                <w:sz w:val="17"/>
                <w:szCs w:val="17"/>
              </w:rPr>
            </w:pPr>
            <w:r w:rsidRPr="0057130B">
              <w:rPr>
                <w:rFonts w:ascii="Arial" w:hAnsi="Arial" w:cs="Arial"/>
                <w:sz w:val="17"/>
                <w:szCs w:val="17"/>
              </w:rPr>
              <w:t>594</w:t>
            </w:r>
          </w:p>
        </w:tc>
        <w:tc>
          <w:tcPr>
            <w:tcW w:w="2160" w:type="dxa"/>
          </w:tcPr>
          <w:p w:rsidR="00BE03F3" w:rsidRPr="00CA4752" w:rsidRDefault="00BE03F3" w:rsidP="007923B2">
            <w:pPr>
              <w:spacing w:line="320" w:lineRule="exact"/>
              <w:ind w:left="162" w:hanging="162"/>
              <w:rPr>
                <w:rFonts w:ascii="Arial" w:hAnsi="Arial" w:cs="Arial"/>
                <w:sz w:val="17"/>
                <w:szCs w:val="17"/>
              </w:rPr>
            </w:pPr>
            <w:r w:rsidRPr="00CA4752">
              <w:rPr>
                <w:rFonts w:ascii="Arial" w:hAnsi="Arial" w:cs="Arial"/>
                <w:sz w:val="17"/>
                <w:szCs w:val="17"/>
              </w:rPr>
              <w:t>At cost</w:t>
            </w:r>
          </w:p>
        </w:tc>
      </w:tr>
    </w:tbl>
    <w:p w:rsidR="00050D18" w:rsidRPr="00CA4752" w:rsidRDefault="00050D18" w:rsidP="00160386">
      <w:pPr>
        <w:tabs>
          <w:tab w:val="left" w:pos="900"/>
          <w:tab w:val="left" w:pos="1440"/>
        </w:tabs>
        <w:spacing w:before="120" w:after="120" w:line="380" w:lineRule="exact"/>
        <w:ind w:left="547"/>
        <w:jc w:val="thaiDistribute"/>
        <w:rPr>
          <w:rFonts w:ascii="Arial" w:hAnsi="Arial" w:cs="Arial"/>
          <w:color w:val="000000"/>
          <w:sz w:val="22"/>
          <w:szCs w:val="22"/>
          <w:u w:val="single"/>
        </w:rPr>
      </w:pPr>
      <w:r w:rsidRPr="00CA4752">
        <w:rPr>
          <w:rFonts w:ascii="Arial" w:hAnsi="Arial" w:cs="Arial"/>
          <w:color w:val="000000"/>
          <w:sz w:val="22"/>
          <w:szCs w:val="22"/>
          <w:u w:val="single"/>
        </w:rPr>
        <w:lastRenderedPageBreak/>
        <w:t>Directors and management’s benefits</w:t>
      </w:r>
    </w:p>
    <w:p w:rsidR="00050D18" w:rsidRPr="00CA4752" w:rsidRDefault="00050D18" w:rsidP="00160386">
      <w:pPr>
        <w:tabs>
          <w:tab w:val="left" w:pos="900"/>
          <w:tab w:val="left" w:pos="1440"/>
        </w:tabs>
        <w:spacing w:before="120" w:after="120" w:line="380" w:lineRule="exact"/>
        <w:ind w:left="547"/>
        <w:jc w:val="thaiDistribute"/>
        <w:rPr>
          <w:rFonts w:ascii="Arial" w:hAnsi="Arial" w:cs="Arial"/>
          <w:sz w:val="22"/>
          <w:szCs w:val="22"/>
        </w:rPr>
      </w:pPr>
      <w:r w:rsidRPr="00CA4752">
        <w:rPr>
          <w:rFonts w:ascii="Arial" w:hAnsi="Arial" w:cs="Arial"/>
          <w:sz w:val="22"/>
          <w:szCs w:val="22"/>
        </w:rPr>
        <w:t xml:space="preserve">During </w:t>
      </w:r>
      <w:r w:rsidR="009C0F7B" w:rsidRPr="00CA4752">
        <w:rPr>
          <w:rFonts w:ascii="Arial" w:hAnsi="Arial" w:cs="Arial"/>
          <w:sz w:val="22"/>
          <w:szCs w:val="22"/>
        </w:rPr>
        <w:t xml:space="preserve">the three-month </w:t>
      </w:r>
      <w:r w:rsidR="00605C0E" w:rsidRPr="00CA4752">
        <w:rPr>
          <w:rFonts w:ascii="Arial" w:hAnsi="Arial" w:cs="Arial"/>
          <w:sz w:val="22"/>
          <w:szCs w:val="22"/>
        </w:rPr>
        <w:t>period</w:t>
      </w:r>
      <w:r w:rsidR="001E2E77" w:rsidRPr="00CA4752">
        <w:rPr>
          <w:rFonts w:ascii="Arial" w:hAnsi="Arial" w:cs="Arial"/>
          <w:sz w:val="22"/>
          <w:szCs w:val="22"/>
        </w:rPr>
        <w:t>s</w:t>
      </w:r>
      <w:r w:rsidRPr="00CA4752">
        <w:rPr>
          <w:rFonts w:ascii="Arial" w:hAnsi="Arial" w:cs="Arial"/>
          <w:sz w:val="22"/>
          <w:szCs w:val="22"/>
        </w:rPr>
        <w:t xml:space="preserve"> ended </w:t>
      </w:r>
      <w:r w:rsidR="00980688" w:rsidRPr="00CA4752">
        <w:rPr>
          <w:rFonts w:ascii="Arial" w:hAnsi="Arial" w:cs="Arial"/>
          <w:sz w:val="22"/>
          <w:szCs w:val="22"/>
        </w:rPr>
        <w:t xml:space="preserve">31 March </w:t>
      </w:r>
      <w:r w:rsidR="00CA4752" w:rsidRPr="00CA4752">
        <w:rPr>
          <w:rFonts w:ascii="Arial" w:hAnsi="Arial" w:cs="Arial"/>
          <w:sz w:val="22"/>
          <w:szCs w:val="22"/>
        </w:rPr>
        <w:t>201</w:t>
      </w:r>
      <w:r w:rsidR="0057130B">
        <w:rPr>
          <w:rFonts w:ascii="Arial" w:hAnsi="Arial" w:cs="Arial"/>
          <w:sz w:val="22"/>
          <w:szCs w:val="22"/>
        </w:rPr>
        <w:t>9</w:t>
      </w:r>
      <w:r w:rsidR="00980688" w:rsidRPr="00CA4752">
        <w:rPr>
          <w:rFonts w:ascii="Arial" w:hAnsi="Arial" w:cs="Arial"/>
          <w:sz w:val="22"/>
          <w:szCs w:val="22"/>
        </w:rPr>
        <w:t xml:space="preserve"> and </w:t>
      </w:r>
      <w:r w:rsidR="00CA4752" w:rsidRPr="00CA4752">
        <w:rPr>
          <w:rFonts w:ascii="Arial" w:hAnsi="Arial" w:cs="Arial"/>
          <w:sz w:val="22"/>
          <w:szCs w:val="22"/>
        </w:rPr>
        <w:t>201</w:t>
      </w:r>
      <w:r w:rsidR="0057130B">
        <w:rPr>
          <w:rFonts w:ascii="Arial" w:hAnsi="Arial" w:cs="Arial"/>
          <w:sz w:val="22"/>
          <w:szCs w:val="22"/>
        </w:rPr>
        <w:t>8</w:t>
      </w:r>
      <w:r w:rsidR="00605C0E" w:rsidRPr="00CA4752">
        <w:rPr>
          <w:rFonts w:ascii="Arial" w:hAnsi="Arial" w:cs="Arial"/>
          <w:sz w:val="22"/>
          <w:szCs w:val="22"/>
        </w:rPr>
        <w:t xml:space="preserve">, </w:t>
      </w:r>
      <w:r w:rsidRPr="00CA4752">
        <w:rPr>
          <w:rFonts w:ascii="Arial" w:hAnsi="Arial" w:cs="Arial"/>
          <w:sz w:val="22"/>
          <w:szCs w:val="22"/>
        </w:rPr>
        <w:t xml:space="preserve">the Company </w:t>
      </w:r>
      <w:r w:rsidRPr="00CA4752">
        <w:rPr>
          <w:rFonts w:ascii="Arial" w:hAnsi="Arial" w:cs="Arial"/>
          <w:color w:val="000000"/>
          <w:sz w:val="22"/>
          <w:szCs w:val="22"/>
        </w:rPr>
        <w:t>had employee benefit expenses payable to its directors and management as below.</w:t>
      </w:r>
    </w:p>
    <w:p w:rsidR="00980688" w:rsidRPr="00CA4752" w:rsidRDefault="00980688" w:rsidP="00160386">
      <w:pPr>
        <w:spacing w:before="120" w:after="120" w:line="380" w:lineRule="exact"/>
        <w:ind w:left="533" w:hanging="533"/>
        <w:jc w:val="right"/>
        <w:rPr>
          <w:rFonts w:ascii="Arial" w:hAnsi="Arial" w:cs="Arial"/>
          <w:sz w:val="22"/>
          <w:szCs w:val="22"/>
        </w:rPr>
      </w:pPr>
      <w:r w:rsidRPr="00CA4752">
        <w:rPr>
          <w:rFonts w:ascii="Arial" w:hAnsi="Arial" w:cs="Arial"/>
          <w:sz w:val="22"/>
          <w:szCs w:val="22"/>
        </w:rPr>
        <w:t>(Unit: Thousand Baht)</w:t>
      </w:r>
    </w:p>
    <w:tbl>
      <w:tblPr>
        <w:tblW w:w="8670" w:type="dxa"/>
        <w:tblInd w:w="528" w:type="dxa"/>
        <w:tblLayout w:type="fixed"/>
        <w:tblLook w:val="04A0" w:firstRow="1" w:lastRow="0" w:firstColumn="1" w:lastColumn="0" w:noHBand="0" w:noVBand="1"/>
      </w:tblPr>
      <w:tblGrid>
        <w:gridCol w:w="5430"/>
        <w:gridCol w:w="1620"/>
        <w:gridCol w:w="1620"/>
      </w:tblGrid>
      <w:tr w:rsidR="00160386" w:rsidRPr="00CA4752" w:rsidTr="00160386">
        <w:tc>
          <w:tcPr>
            <w:tcW w:w="5430" w:type="dxa"/>
            <w:shd w:val="clear" w:color="auto" w:fill="auto"/>
          </w:tcPr>
          <w:p w:rsidR="00160386" w:rsidRPr="00CA4752" w:rsidRDefault="00160386" w:rsidP="00BF68FA">
            <w:pPr>
              <w:tabs>
                <w:tab w:val="right" w:pos="7280"/>
                <w:tab w:val="right" w:pos="8540"/>
              </w:tabs>
              <w:spacing w:line="360" w:lineRule="exact"/>
              <w:jc w:val="thaiDistribute"/>
              <w:rPr>
                <w:rFonts w:ascii="Arial" w:hAnsi="Arial" w:cs="Arial"/>
                <w:sz w:val="22"/>
                <w:szCs w:val="22"/>
              </w:rPr>
            </w:pPr>
          </w:p>
        </w:tc>
        <w:tc>
          <w:tcPr>
            <w:tcW w:w="3240" w:type="dxa"/>
            <w:gridSpan w:val="2"/>
            <w:shd w:val="clear" w:color="auto" w:fill="auto"/>
          </w:tcPr>
          <w:p w:rsidR="00160386" w:rsidRPr="00CA4752" w:rsidRDefault="00160386" w:rsidP="00BF68FA">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For the three-month period</w:t>
            </w:r>
            <w:r w:rsidR="007A6A01" w:rsidRPr="00CA4752">
              <w:rPr>
                <w:rFonts w:ascii="Arial" w:hAnsi="Arial" w:cs="Arial"/>
                <w:sz w:val="22"/>
                <w:szCs w:val="22"/>
              </w:rPr>
              <w:t>s</w:t>
            </w:r>
            <w:r w:rsidRPr="00CA4752">
              <w:rPr>
                <w:rFonts w:ascii="Arial" w:hAnsi="Arial" w:cs="Arial"/>
                <w:sz w:val="22"/>
                <w:szCs w:val="22"/>
              </w:rPr>
              <w:t xml:space="preserve"> ended 31 March </w:t>
            </w:r>
          </w:p>
        </w:tc>
      </w:tr>
      <w:tr w:rsidR="00160386" w:rsidRPr="00CA4752" w:rsidTr="00160386">
        <w:tc>
          <w:tcPr>
            <w:tcW w:w="5430" w:type="dxa"/>
            <w:shd w:val="clear" w:color="auto" w:fill="auto"/>
          </w:tcPr>
          <w:p w:rsidR="00160386" w:rsidRPr="00CA4752" w:rsidRDefault="00160386" w:rsidP="00BF68FA">
            <w:pPr>
              <w:tabs>
                <w:tab w:val="right" w:pos="7280"/>
                <w:tab w:val="right" w:pos="8540"/>
              </w:tabs>
              <w:spacing w:line="360" w:lineRule="exact"/>
              <w:jc w:val="thaiDistribute"/>
              <w:rPr>
                <w:rFonts w:ascii="Arial" w:hAnsi="Arial" w:cs="Arial"/>
                <w:sz w:val="22"/>
                <w:szCs w:val="22"/>
              </w:rPr>
            </w:pPr>
          </w:p>
        </w:tc>
        <w:tc>
          <w:tcPr>
            <w:tcW w:w="1620" w:type="dxa"/>
            <w:shd w:val="clear" w:color="auto" w:fill="auto"/>
          </w:tcPr>
          <w:p w:rsidR="00160386" w:rsidRPr="00CA4752" w:rsidRDefault="00CA4752" w:rsidP="00BF68FA">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w:t>
            </w:r>
            <w:r w:rsidR="0057130B">
              <w:rPr>
                <w:rFonts w:ascii="Arial" w:hAnsi="Arial" w:cs="Arial"/>
                <w:sz w:val="22"/>
                <w:szCs w:val="22"/>
              </w:rPr>
              <w:t>9</w:t>
            </w:r>
          </w:p>
        </w:tc>
        <w:tc>
          <w:tcPr>
            <w:tcW w:w="1620" w:type="dxa"/>
            <w:shd w:val="clear" w:color="auto" w:fill="auto"/>
          </w:tcPr>
          <w:p w:rsidR="00160386" w:rsidRPr="00CA4752" w:rsidRDefault="00CA4752" w:rsidP="00BF68FA">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w:t>
            </w:r>
            <w:r w:rsidR="0057130B">
              <w:rPr>
                <w:rFonts w:ascii="Arial" w:hAnsi="Arial" w:cs="Arial"/>
                <w:sz w:val="22"/>
                <w:szCs w:val="22"/>
              </w:rPr>
              <w:t>8</w:t>
            </w:r>
          </w:p>
        </w:tc>
      </w:tr>
      <w:tr w:rsidR="0057130B" w:rsidRPr="00CA4752" w:rsidTr="00160386">
        <w:tc>
          <w:tcPr>
            <w:tcW w:w="5430" w:type="dxa"/>
            <w:shd w:val="clear" w:color="auto" w:fill="auto"/>
          </w:tcPr>
          <w:p w:rsidR="0057130B" w:rsidRPr="00CA4752" w:rsidRDefault="0057130B" w:rsidP="0057130B">
            <w:pPr>
              <w:tabs>
                <w:tab w:val="left" w:pos="600"/>
                <w:tab w:val="left" w:pos="900"/>
                <w:tab w:val="right" w:pos="7280"/>
                <w:tab w:val="right" w:pos="8540"/>
              </w:tabs>
              <w:spacing w:line="360" w:lineRule="exact"/>
              <w:ind w:left="-18" w:right="252"/>
              <w:jc w:val="thaiDistribute"/>
              <w:rPr>
                <w:rFonts w:ascii="Arial" w:hAnsi="Arial" w:cs="Arial"/>
                <w:sz w:val="22"/>
                <w:szCs w:val="22"/>
              </w:rPr>
            </w:pPr>
            <w:r w:rsidRPr="00CA4752">
              <w:rPr>
                <w:rFonts w:ascii="Arial" w:hAnsi="Arial" w:cs="Arial"/>
                <w:sz w:val="22"/>
                <w:szCs w:val="22"/>
              </w:rPr>
              <w:t>Short-term employee benefits</w:t>
            </w:r>
          </w:p>
        </w:tc>
        <w:tc>
          <w:tcPr>
            <w:tcW w:w="1620" w:type="dxa"/>
            <w:shd w:val="clear" w:color="auto" w:fill="auto"/>
          </w:tcPr>
          <w:p w:rsidR="0057130B" w:rsidRPr="00C325DF" w:rsidRDefault="00D373A6" w:rsidP="0057130B">
            <w:pPr>
              <w:tabs>
                <w:tab w:val="decimal" w:pos="1332"/>
              </w:tabs>
              <w:spacing w:line="360" w:lineRule="exact"/>
              <w:jc w:val="both"/>
              <w:rPr>
                <w:rFonts w:ascii="Arial" w:hAnsi="Arial" w:cs="Arial"/>
                <w:sz w:val="22"/>
                <w:szCs w:val="22"/>
              </w:rPr>
            </w:pPr>
            <w:r>
              <w:rPr>
                <w:rFonts w:ascii="Arial" w:hAnsi="Arial" w:cs="Arial"/>
                <w:sz w:val="22"/>
                <w:szCs w:val="22"/>
              </w:rPr>
              <w:t>6,174</w:t>
            </w:r>
          </w:p>
        </w:tc>
        <w:tc>
          <w:tcPr>
            <w:tcW w:w="1620" w:type="dxa"/>
            <w:shd w:val="clear" w:color="auto" w:fill="auto"/>
          </w:tcPr>
          <w:p w:rsidR="0057130B" w:rsidRPr="0057130B" w:rsidRDefault="0057130B" w:rsidP="0057130B">
            <w:pPr>
              <w:tabs>
                <w:tab w:val="decimal" w:pos="1332"/>
              </w:tabs>
              <w:spacing w:line="360" w:lineRule="exact"/>
              <w:jc w:val="both"/>
              <w:rPr>
                <w:rFonts w:ascii="Arial" w:hAnsi="Arial" w:cs="Arial"/>
                <w:sz w:val="22"/>
                <w:szCs w:val="22"/>
              </w:rPr>
            </w:pPr>
            <w:r w:rsidRPr="0057130B">
              <w:rPr>
                <w:rFonts w:ascii="Arial" w:hAnsi="Arial" w:cs="Arial"/>
                <w:sz w:val="22"/>
                <w:szCs w:val="22"/>
              </w:rPr>
              <w:t>4,488</w:t>
            </w:r>
          </w:p>
        </w:tc>
      </w:tr>
      <w:tr w:rsidR="0057130B" w:rsidRPr="00CA4752" w:rsidTr="00160386">
        <w:tc>
          <w:tcPr>
            <w:tcW w:w="5430" w:type="dxa"/>
            <w:shd w:val="clear" w:color="auto" w:fill="auto"/>
          </w:tcPr>
          <w:p w:rsidR="0057130B" w:rsidRPr="00CA4752" w:rsidRDefault="0057130B" w:rsidP="0057130B">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Post-employment benefits</w:t>
            </w:r>
          </w:p>
        </w:tc>
        <w:tc>
          <w:tcPr>
            <w:tcW w:w="1620" w:type="dxa"/>
            <w:shd w:val="clear" w:color="auto" w:fill="auto"/>
          </w:tcPr>
          <w:p w:rsidR="0057130B" w:rsidRPr="00C325DF" w:rsidRDefault="00D373A6" w:rsidP="0057130B">
            <w:pPr>
              <w:pBdr>
                <w:bottom w:val="single" w:sz="4" w:space="1" w:color="auto"/>
              </w:pBdr>
              <w:tabs>
                <w:tab w:val="decimal" w:pos="1332"/>
              </w:tabs>
              <w:spacing w:line="360" w:lineRule="exact"/>
              <w:jc w:val="both"/>
              <w:rPr>
                <w:rFonts w:ascii="Arial" w:hAnsi="Arial" w:cs="Arial"/>
                <w:sz w:val="22"/>
                <w:szCs w:val="22"/>
              </w:rPr>
            </w:pPr>
            <w:r>
              <w:rPr>
                <w:rFonts w:ascii="Arial" w:hAnsi="Arial" w:cs="Arial"/>
                <w:sz w:val="22"/>
                <w:szCs w:val="22"/>
              </w:rPr>
              <w:t>82</w:t>
            </w:r>
          </w:p>
        </w:tc>
        <w:tc>
          <w:tcPr>
            <w:tcW w:w="1620" w:type="dxa"/>
            <w:shd w:val="clear" w:color="auto" w:fill="auto"/>
          </w:tcPr>
          <w:p w:rsidR="0057130B" w:rsidRPr="0057130B" w:rsidRDefault="0057130B" w:rsidP="0057130B">
            <w:pPr>
              <w:pBdr>
                <w:bottom w:val="single" w:sz="4" w:space="1" w:color="auto"/>
              </w:pBdr>
              <w:tabs>
                <w:tab w:val="decimal" w:pos="1332"/>
              </w:tabs>
              <w:spacing w:line="360" w:lineRule="exact"/>
              <w:jc w:val="both"/>
              <w:rPr>
                <w:rFonts w:ascii="Arial" w:hAnsi="Arial" w:cs="Arial"/>
                <w:sz w:val="22"/>
                <w:szCs w:val="22"/>
              </w:rPr>
            </w:pPr>
            <w:r w:rsidRPr="0057130B">
              <w:rPr>
                <w:rFonts w:ascii="Arial" w:hAnsi="Arial" w:cs="Arial"/>
                <w:sz w:val="22"/>
                <w:szCs w:val="22"/>
              </w:rPr>
              <w:t>47</w:t>
            </w:r>
          </w:p>
        </w:tc>
      </w:tr>
      <w:tr w:rsidR="0057130B" w:rsidRPr="00CA4752" w:rsidTr="00160386">
        <w:tc>
          <w:tcPr>
            <w:tcW w:w="5430" w:type="dxa"/>
            <w:shd w:val="clear" w:color="auto" w:fill="auto"/>
          </w:tcPr>
          <w:p w:rsidR="0057130B" w:rsidRPr="00CA4752" w:rsidRDefault="0057130B" w:rsidP="0057130B">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Total</w:t>
            </w:r>
          </w:p>
        </w:tc>
        <w:tc>
          <w:tcPr>
            <w:tcW w:w="1620" w:type="dxa"/>
            <w:shd w:val="clear" w:color="auto" w:fill="auto"/>
          </w:tcPr>
          <w:p w:rsidR="0057130B" w:rsidRPr="00C325DF" w:rsidRDefault="00D373A6" w:rsidP="0057130B">
            <w:pPr>
              <w:pBdr>
                <w:bottom w:val="double" w:sz="4" w:space="1" w:color="auto"/>
              </w:pBdr>
              <w:tabs>
                <w:tab w:val="decimal" w:pos="1332"/>
              </w:tabs>
              <w:spacing w:line="360" w:lineRule="exact"/>
              <w:jc w:val="both"/>
              <w:rPr>
                <w:rFonts w:ascii="Arial" w:hAnsi="Arial" w:cs="Arial"/>
                <w:sz w:val="22"/>
                <w:szCs w:val="22"/>
              </w:rPr>
            </w:pPr>
            <w:r>
              <w:rPr>
                <w:rFonts w:ascii="Arial" w:hAnsi="Arial" w:cs="Arial"/>
                <w:sz w:val="22"/>
                <w:szCs w:val="22"/>
              </w:rPr>
              <w:t>6,256</w:t>
            </w:r>
          </w:p>
        </w:tc>
        <w:tc>
          <w:tcPr>
            <w:tcW w:w="1620" w:type="dxa"/>
            <w:shd w:val="clear" w:color="auto" w:fill="auto"/>
          </w:tcPr>
          <w:p w:rsidR="0057130B" w:rsidRPr="0057130B" w:rsidRDefault="0057130B" w:rsidP="0057130B">
            <w:pPr>
              <w:pBdr>
                <w:bottom w:val="double" w:sz="4" w:space="1" w:color="auto"/>
              </w:pBdr>
              <w:tabs>
                <w:tab w:val="decimal" w:pos="1332"/>
              </w:tabs>
              <w:spacing w:line="360" w:lineRule="exact"/>
              <w:jc w:val="both"/>
              <w:rPr>
                <w:rFonts w:ascii="Arial" w:hAnsi="Arial" w:cs="Arial"/>
                <w:sz w:val="22"/>
                <w:szCs w:val="22"/>
              </w:rPr>
            </w:pPr>
            <w:r w:rsidRPr="0057130B">
              <w:rPr>
                <w:rFonts w:ascii="Arial" w:hAnsi="Arial" w:cs="Arial"/>
                <w:sz w:val="22"/>
                <w:szCs w:val="22"/>
              </w:rPr>
              <w:t>4,535</w:t>
            </w:r>
          </w:p>
        </w:tc>
      </w:tr>
    </w:tbl>
    <w:p w:rsidR="000C5C32" w:rsidRPr="00CA4752" w:rsidRDefault="00BF68FA"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rPr>
      </w:pPr>
      <w:r w:rsidRPr="00CA4752">
        <w:rPr>
          <w:rFonts w:ascii="Arial" w:hAnsi="Arial" w:cs="Arial"/>
          <w:sz w:val="22"/>
          <w:szCs w:val="22"/>
        </w:rPr>
        <w:tab/>
      </w:r>
      <w:r w:rsidR="000C5C32" w:rsidRPr="00CA4752">
        <w:rPr>
          <w:rFonts w:ascii="Arial" w:hAnsi="Arial" w:cs="Arial"/>
          <w:sz w:val="22"/>
          <w:szCs w:val="22"/>
        </w:rPr>
        <w:t xml:space="preserve">As at </w:t>
      </w:r>
      <w:r w:rsidR="00980688" w:rsidRPr="00CA4752">
        <w:rPr>
          <w:rFonts w:ascii="Arial" w:hAnsi="Arial" w:cs="Arial"/>
          <w:sz w:val="22"/>
          <w:szCs w:val="22"/>
        </w:rPr>
        <w:t xml:space="preserve">31 March </w:t>
      </w:r>
      <w:r w:rsidR="00CA4752" w:rsidRPr="00CA4752">
        <w:rPr>
          <w:rFonts w:ascii="Arial" w:hAnsi="Arial" w:cs="Arial"/>
          <w:sz w:val="22"/>
          <w:szCs w:val="22"/>
        </w:rPr>
        <w:t>201</w:t>
      </w:r>
      <w:r w:rsidR="0057130B">
        <w:rPr>
          <w:rFonts w:ascii="Arial" w:hAnsi="Arial" w:cs="Arial"/>
          <w:sz w:val="22"/>
          <w:szCs w:val="22"/>
        </w:rPr>
        <w:t>9</w:t>
      </w:r>
      <w:r w:rsidR="000C5C32" w:rsidRPr="00CA4752">
        <w:rPr>
          <w:rFonts w:ascii="Arial" w:hAnsi="Arial" w:cs="Arial"/>
          <w:sz w:val="22"/>
          <w:szCs w:val="22"/>
        </w:rPr>
        <w:t xml:space="preserve"> and 31 December </w:t>
      </w:r>
      <w:r w:rsidR="00CA4752" w:rsidRPr="00CA4752">
        <w:rPr>
          <w:rFonts w:ascii="Arial" w:hAnsi="Arial" w:cs="Arial"/>
          <w:sz w:val="22"/>
          <w:szCs w:val="22"/>
        </w:rPr>
        <w:t>201</w:t>
      </w:r>
      <w:r w:rsidR="0057130B">
        <w:rPr>
          <w:rFonts w:ascii="Arial" w:hAnsi="Arial" w:cs="Arial"/>
          <w:sz w:val="22"/>
          <w:szCs w:val="22"/>
        </w:rPr>
        <w:t>8</w:t>
      </w:r>
      <w:r w:rsidR="000C5C32" w:rsidRPr="00CA4752">
        <w:rPr>
          <w:rFonts w:ascii="Arial" w:hAnsi="Arial" w:cs="Arial"/>
          <w:sz w:val="22"/>
          <w:szCs w:val="22"/>
        </w:rPr>
        <w:t xml:space="preserve">, the balances of accounts between the Company and those related </w:t>
      </w:r>
      <w:r w:rsidR="00901D58" w:rsidRPr="00CA4752">
        <w:rPr>
          <w:rFonts w:ascii="Arial" w:hAnsi="Arial" w:cs="Arial"/>
          <w:sz w:val="22"/>
          <w:szCs w:val="22"/>
        </w:rPr>
        <w:t>parties</w:t>
      </w:r>
      <w:r w:rsidR="000C5C32" w:rsidRPr="00CA4752">
        <w:rPr>
          <w:rFonts w:ascii="Arial" w:hAnsi="Arial" w:cs="Arial"/>
          <w:sz w:val="22"/>
          <w:szCs w:val="22"/>
        </w:rPr>
        <w:t xml:space="preserve"> are as follows:</w:t>
      </w:r>
    </w:p>
    <w:p w:rsidR="000C5C32" w:rsidRPr="00CA4752" w:rsidRDefault="000C5C32" w:rsidP="004D4ED0">
      <w:pPr>
        <w:tabs>
          <w:tab w:val="left" w:pos="1440"/>
          <w:tab w:val="left" w:pos="2880"/>
        </w:tabs>
        <w:spacing w:after="120" w:line="380" w:lineRule="exact"/>
        <w:ind w:left="360" w:hanging="360"/>
        <w:jc w:val="right"/>
        <w:rPr>
          <w:rFonts w:ascii="Arial" w:hAnsi="Arial" w:cs="Arial"/>
          <w:sz w:val="22"/>
          <w:szCs w:val="22"/>
          <w:cs/>
        </w:rPr>
      </w:pP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00"/>
        <w:gridCol w:w="1620"/>
        <w:gridCol w:w="1620"/>
      </w:tblGrid>
      <w:tr w:rsidR="00A0140E" w:rsidRPr="00CA4752" w:rsidTr="00583A42">
        <w:tc>
          <w:tcPr>
            <w:tcW w:w="5400" w:type="dxa"/>
          </w:tcPr>
          <w:p w:rsidR="00A0140E" w:rsidRPr="00CA4752" w:rsidRDefault="00A0140E" w:rsidP="00BF68FA">
            <w:pPr>
              <w:spacing w:line="360" w:lineRule="exact"/>
              <w:jc w:val="center"/>
              <w:rPr>
                <w:rFonts w:ascii="Arial" w:hAnsi="Arial" w:cs="Arial"/>
                <w:sz w:val="22"/>
                <w:szCs w:val="22"/>
                <w:cs/>
              </w:rPr>
            </w:pPr>
          </w:p>
        </w:tc>
        <w:tc>
          <w:tcPr>
            <w:tcW w:w="1620" w:type="dxa"/>
          </w:tcPr>
          <w:p w:rsidR="00A0140E" w:rsidRPr="00CA4752" w:rsidRDefault="00980688" w:rsidP="00BF68FA">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 xml:space="preserve">31 March </w:t>
            </w:r>
            <w:r w:rsidR="00CA4752" w:rsidRPr="00CA4752">
              <w:rPr>
                <w:rFonts w:ascii="Arial" w:hAnsi="Arial" w:cs="Arial"/>
                <w:sz w:val="22"/>
                <w:szCs w:val="22"/>
              </w:rPr>
              <w:t>201</w:t>
            </w:r>
            <w:r w:rsidR="0057130B">
              <w:rPr>
                <w:rFonts w:ascii="Arial" w:hAnsi="Arial" w:cs="Arial"/>
                <w:sz w:val="22"/>
                <w:szCs w:val="22"/>
              </w:rPr>
              <w:t>9</w:t>
            </w:r>
          </w:p>
        </w:tc>
        <w:tc>
          <w:tcPr>
            <w:tcW w:w="1620" w:type="dxa"/>
          </w:tcPr>
          <w:p w:rsidR="00A0140E" w:rsidRPr="00CA4752" w:rsidRDefault="00A0140E" w:rsidP="00BF68FA">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31 Decem</w:t>
            </w:r>
            <w:r w:rsidR="00980688" w:rsidRPr="00CA4752">
              <w:rPr>
                <w:rFonts w:ascii="Arial" w:hAnsi="Arial" w:cs="Arial"/>
                <w:sz w:val="22"/>
                <w:szCs w:val="22"/>
              </w:rPr>
              <w:t xml:space="preserve">ber </w:t>
            </w:r>
            <w:r w:rsidR="00CA4752" w:rsidRPr="00CA4752">
              <w:rPr>
                <w:rFonts w:ascii="Arial" w:hAnsi="Arial" w:cs="Arial"/>
                <w:sz w:val="22"/>
                <w:szCs w:val="22"/>
              </w:rPr>
              <w:t>201</w:t>
            </w:r>
            <w:r w:rsidR="0057130B">
              <w:rPr>
                <w:rFonts w:ascii="Arial" w:hAnsi="Arial" w:cs="Arial"/>
                <w:sz w:val="22"/>
                <w:szCs w:val="22"/>
              </w:rPr>
              <w:t>8</w:t>
            </w:r>
          </w:p>
        </w:tc>
      </w:tr>
      <w:tr w:rsidR="00BE03F3" w:rsidRPr="00CA4752" w:rsidTr="00591BD1">
        <w:tc>
          <w:tcPr>
            <w:tcW w:w="5400" w:type="dxa"/>
          </w:tcPr>
          <w:p w:rsidR="00BE03F3" w:rsidRPr="00CA4752" w:rsidRDefault="00BE03F3" w:rsidP="00BE03F3">
            <w:pPr>
              <w:spacing w:line="360" w:lineRule="exact"/>
              <w:ind w:right="-108"/>
              <w:rPr>
                <w:rFonts w:ascii="Arial" w:hAnsi="Arial" w:cs="Arial"/>
                <w:b/>
                <w:bCs/>
                <w:sz w:val="22"/>
                <w:szCs w:val="22"/>
              </w:rPr>
            </w:pPr>
            <w:r w:rsidRPr="00CA4752">
              <w:rPr>
                <w:rFonts w:ascii="Arial" w:hAnsi="Arial" w:cs="Arial"/>
                <w:b/>
                <w:bCs/>
                <w:sz w:val="22"/>
                <w:szCs w:val="22"/>
              </w:rPr>
              <w:t>Trade accounts receivable - related parties</w:t>
            </w:r>
          </w:p>
        </w:tc>
        <w:tc>
          <w:tcPr>
            <w:tcW w:w="1620" w:type="dxa"/>
            <w:vAlign w:val="center"/>
          </w:tcPr>
          <w:p w:rsidR="00BE03F3" w:rsidRPr="00BE03F3" w:rsidRDefault="00BE03F3" w:rsidP="00BE03F3">
            <w:pPr>
              <w:pBdr>
                <w:bottom w:val="double" w:sz="4" w:space="1" w:color="auto"/>
              </w:pBdr>
              <w:tabs>
                <w:tab w:val="decimal" w:pos="1332"/>
              </w:tabs>
              <w:spacing w:line="360" w:lineRule="exact"/>
              <w:jc w:val="both"/>
              <w:rPr>
                <w:rFonts w:ascii="Arial" w:hAnsi="Arial" w:cs="Arial"/>
                <w:sz w:val="22"/>
                <w:szCs w:val="22"/>
              </w:rPr>
            </w:pPr>
            <w:r w:rsidRPr="00BE03F3">
              <w:rPr>
                <w:rFonts w:ascii="Arial" w:hAnsi="Arial" w:cs="Arial"/>
                <w:sz w:val="22"/>
                <w:szCs w:val="22"/>
              </w:rPr>
              <w:t>135,056</w:t>
            </w:r>
          </w:p>
        </w:tc>
        <w:tc>
          <w:tcPr>
            <w:tcW w:w="1620" w:type="dxa"/>
          </w:tcPr>
          <w:p w:rsidR="00BE03F3" w:rsidRPr="0057130B" w:rsidRDefault="00BE03F3" w:rsidP="00BE03F3">
            <w:pPr>
              <w:pBdr>
                <w:bottom w:val="double" w:sz="4" w:space="1" w:color="auto"/>
              </w:pBdr>
              <w:tabs>
                <w:tab w:val="decimal" w:pos="1332"/>
              </w:tabs>
              <w:spacing w:line="360" w:lineRule="exact"/>
              <w:jc w:val="both"/>
              <w:rPr>
                <w:rFonts w:ascii="Arial" w:hAnsi="Arial" w:cs="Arial"/>
                <w:sz w:val="22"/>
                <w:szCs w:val="22"/>
              </w:rPr>
            </w:pPr>
            <w:r w:rsidRPr="0057130B">
              <w:rPr>
                <w:rFonts w:ascii="Arial" w:hAnsi="Arial" w:cs="Arial"/>
                <w:sz w:val="22"/>
                <w:szCs w:val="22"/>
              </w:rPr>
              <w:t>121,310</w:t>
            </w:r>
          </w:p>
        </w:tc>
      </w:tr>
      <w:tr w:rsidR="00BE03F3" w:rsidRPr="00CA4752" w:rsidTr="00591BD1">
        <w:tc>
          <w:tcPr>
            <w:tcW w:w="5400" w:type="dxa"/>
          </w:tcPr>
          <w:p w:rsidR="00BE03F3" w:rsidRPr="00CA4752" w:rsidRDefault="00BE03F3" w:rsidP="00BE03F3">
            <w:pPr>
              <w:tabs>
                <w:tab w:val="left" w:pos="162"/>
                <w:tab w:val="left" w:pos="342"/>
              </w:tabs>
              <w:spacing w:line="360" w:lineRule="exact"/>
              <w:ind w:right="-108"/>
              <w:rPr>
                <w:rFonts w:ascii="Arial" w:hAnsi="Arial" w:cs="Arial"/>
                <w:b/>
                <w:bCs/>
                <w:sz w:val="22"/>
                <w:szCs w:val="22"/>
              </w:rPr>
            </w:pPr>
            <w:r w:rsidRPr="00CA4752">
              <w:rPr>
                <w:rFonts w:ascii="Arial" w:hAnsi="Arial" w:cs="Arial"/>
                <w:b/>
                <w:bCs/>
                <w:sz w:val="22"/>
                <w:szCs w:val="22"/>
              </w:rPr>
              <w:t>Other receivables - related parties</w:t>
            </w:r>
          </w:p>
        </w:tc>
        <w:tc>
          <w:tcPr>
            <w:tcW w:w="1620" w:type="dxa"/>
            <w:vAlign w:val="center"/>
          </w:tcPr>
          <w:p w:rsidR="00BE03F3" w:rsidRPr="00BE03F3" w:rsidRDefault="00BE03F3" w:rsidP="00BE03F3">
            <w:pPr>
              <w:pBdr>
                <w:bottom w:val="double" w:sz="4" w:space="1" w:color="auto"/>
              </w:pBdr>
              <w:tabs>
                <w:tab w:val="decimal" w:pos="1332"/>
              </w:tabs>
              <w:spacing w:line="360" w:lineRule="exact"/>
              <w:jc w:val="both"/>
              <w:rPr>
                <w:rFonts w:ascii="Arial" w:hAnsi="Arial" w:cs="Arial"/>
                <w:sz w:val="22"/>
                <w:szCs w:val="22"/>
              </w:rPr>
            </w:pPr>
            <w:r w:rsidRPr="00BE03F3">
              <w:rPr>
                <w:rFonts w:ascii="Arial" w:hAnsi="Arial" w:cs="Arial"/>
                <w:sz w:val="22"/>
                <w:szCs w:val="22"/>
              </w:rPr>
              <w:t>7,057</w:t>
            </w:r>
          </w:p>
        </w:tc>
        <w:tc>
          <w:tcPr>
            <w:tcW w:w="1620" w:type="dxa"/>
          </w:tcPr>
          <w:p w:rsidR="00BE03F3" w:rsidRPr="0057130B" w:rsidRDefault="00BE03F3" w:rsidP="00BE03F3">
            <w:pPr>
              <w:pBdr>
                <w:bottom w:val="double" w:sz="4" w:space="1" w:color="auto"/>
              </w:pBdr>
              <w:tabs>
                <w:tab w:val="decimal" w:pos="1332"/>
              </w:tabs>
              <w:spacing w:line="360" w:lineRule="exact"/>
              <w:jc w:val="both"/>
              <w:rPr>
                <w:rFonts w:ascii="Arial" w:hAnsi="Arial" w:cs="Arial"/>
                <w:sz w:val="22"/>
                <w:szCs w:val="22"/>
              </w:rPr>
            </w:pPr>
            <w:r w:rsidRPr="0057130B">
              <w:rPr>
                <w:rFonts w:ascii="Arial" w:hAnsi="Arial" w:cs="Arial"/>
                <w:sz w:val="22"/>
                <w:szCs w:val="22"/>
              </w:rPr>
              <w:t>6,630</w:t>
            </w:r>
          </w:p>
        </w:tc>
      </w:tr>
      <w:tr w:rsidR="00BE03F3" w:rsidRPr="00CA4752" w:rsidTr="00591BD1">
        <w:tc>
          <w:tcPr>
            <w:tcW w:w="5400" w:type="dxa"/>
          </w:tcPr>
          <w:p w:rsidR="00BE03F3" w:rsidRPr="00CA4752" w:rsidRDefault="00BE03F3" w:rsidP="00BE03F3">
            <w:pPr>
              <w:tabs>
                <w:tab w:val="left" w:pos="162"/>
                <w:tab w:val="left" w:pos="342"/>
              </w:tabs>
              <w:spacing w:line="360" w:lineRule="exact"/>
              <w:ind w:right="-108"/>
              <w:rPr>
                <w:rFonts w:ascii="Arial" w:hAnsi="Arial" w:cs="Arial"/>
                <w:b/>
                <w:bCs/>
                <w:sz w:val="22"/>
                <w:szCs w:val="22"/>
              </w:rPr>
            </w:pPr>
          </w:p>
        </w:tc>
        <w:tc>
          <w:tcPr>
            <w:tcW w:w="1620" w:type="dxa"/>
            <w:vAlign w:val="center"/>
          </w:tcPr>
          <w:p w:rsidR="00BE03F3" w:rsidRPr="00BE03F3" w:rsidRDefault="00BE03F3" w:rsidP="00BE03F3">
            <w:pPr>
              <w:pBdr>
                <w:bottom w:val="double" w:sz="4" w:space="1" w:color="auto"/>
              </w:pBdr>
              <w:tabs>
                <w:tab w:val="decimal" w:pos="1332"/>
              </w:tabs>
              <w:spacing w:line="360" w:lineRule="exact"/>
              <w:jc w:val="both"/>
              <w:rPr>
                <w:rFonts w:ascii="Arial" w:hAnsi="Arial" w:cs="Arial"/>
                <w:sz w:val="22"/>
                <w:szCs w:val="22"/>
              </w:rPr>
            </w:pPr>
            <w:r w:rsidRPr="00BE03F3">
              <w:rPr>
                <w:rFonts w:ascii="Arial" w:hAnsi="Arial" w:cs="Arial"/>
                <w:sz w:val="22"/>
                <w:szCs w:val="22"/>
              </w:rPr>
              <w:t>12,765</w:t>
            </w:r>
          </w:p>
        </w:tc>
        <w:tc>
          <w:tcPr>
            <w:tcW w:w="1620" w:type="dxa"/>
          </w:tcPr>
          <w:p w:rsidR="00BE03F3" w:rsidRPr="0057130B" w:rsidRDefault="00BE03F3" w:rsidP="00BE03F3">
            <w:pPr>
              <w:pBdr>
                <w:bottom w:val="double" w:sz="4" w:space="1" w:color="auto"/>
              </w:pBdr>
              <w:tabs>
                <w:tab w:val="decimal" w:pos="1332"/>
              </w:tabs>
              <w:spacing w:line="360" w:lineRule="exact"/>
              <w:jc w:val="both"/>
              <w:rPr>
                <w:rFonts w:ascii="Arial" w:hAnsi="Arial" w:cs="Arial"/>
                <w:sz w:val="22"/>
                <w:szCs w:val="22"/>
              </w:rPr>
            </w:pPr>
            <w:r w:rsidRPr="0057130B">
              <w:rPr>
                <w:rFonts w:ascii="Arial" w:hAnsi="Arial" w:cs="Arial"/>
                <w:sz w:val="22"/>
                <w:szCs w:val="22"/>
              </w:rPr>
              <w:t>5,978</w:t>
            </w:r>
          </w:p>
        </w:tc>
      </w:tr>
      <w:tr w:rsidR="00BE03F3" w:rsidRPr="00CA4752" w:rsidTr="00591BD1">
        <w:tc>
          <w:tcPr>
            <w:tcW w:w="5400" w:type="dxa"/>
          </w:tcPr>
          <w:p w:rsidR="00BE03F3" w:rsidRPr="00CA4752" w:rsidRDefault="00BE03F3" w:rsidP="00BE03F3">
            <w:pPr>
              <w:tabs>
                <w:tab w:val="left" w:pos="162"/>
                <w:tab w:val="left" w:pos="342"/>
                <w:tab w:val="left" w:pos="540"/>
              </w:tabs>
              <w:spacing w:line="360" w:lineRule="exact"/>
              <w:jc w:val="both"/>
              <w:rPr>
                <w:rFonts w:ascii="Arial" w:hAnsi="Arial" w:cs="Arial"/>
                <w:b/>
                <w:bCs/>
                <w:sz w:val="22"/>
                <w:szCs w:val="22"/>
              </w:rPr>
            </w:pPr>
            <w:r w:rsidRPr="00CA4752">
              <w:rPr>
                <w:rFonts w:ascii="Arial" w:hAnsi="Arial" w:cs="Arial"/>
                <w:b/>
                <w:bCs/>
                <w:sz w:val="22"/>
                <w:szCs w:val="22"/>
              </w:rPr>
              <w:t>Other payables - related parties</w:t>
            </w:r>
          </w:p>
        </w:tc>
        <w:tc>
          <w:tcPr>
            <w:tcW w:w="1620" w:type="dxa"/>
            <w:vAlign w:val="center"/>
          </w:tcPr>
          <w:p w:rsidR="00BE03F3" w:rsidRPr="00BE03F3" w:rsidRDefault="00BE03F3" w:rsidP="00BE03F3">
            <w:pPr>
              <w:pBdr>
                <w:bottom w:val="double" w:sz="4" w:space="1" w:color="auto"/>
              </w:pBdr>
              <w:tabs>
                <w:tab w:val="decimal" w:pos="1332"/>
              </w:tabs>
              <w:spacing w:line="360" w:lineRule="exact"/>
              <w:jc w:val="both"/>
              <w:rPr>
                <w:rFonts w:ascii="Arial" w:hAnsi="Arial" w:cs="Arial"/>
                <w:sz w:val="22"/>
                <w:szCs w:val="22"/>
              </w:rPr>
            </w:pPr>
            <w:r w:rsidRPr="00BE03F3">
              <w:rPr>
                <w:rFonts w:ascii="Arial" w:hAnsi="Arial" w:cs="Arial"/>
                <w:sz w:val="22"/>
                <w:szCs w:val="22"/>
              </w:rPr>
              <w:t>6,939</w:t>
            </w:r>
          </w:p>
        </w:tc>
        <w:tc>
          <w:tcPr>
            <w:tcW w:w="1620" w:type="dxa"/>
          </w:tcPr>
          <w:p w:rsidR="00BE03F3" w:rsidRPr="0057130B" w:rsidRDefault="00BE03F3" w:rsidP="00BE03F3">
            <w:pPr>
              <w:pBdr>
                <w:bottom w:val="double" w:sz="4" w:space="1" w:color="auto"/>
              </w:pBdr>
              <w:tabs>
                <w:tab w:val="decimal" w:pos="1332"/>
              </w:tabs>
              <w:spacing w:line="360" w:lineRule="exact"/>
              <w:jc w:val="both"/>
              <w:rPr>
                <w:rFonts w:ascii="Arial" w:hAnsi="Arial" w:cs="Arial"/>
                <w:sz w:val="22"/>
                <w:szCs w:val="22"/>
                <w:cs/>
              </w:rPr>
            </w:pPr>
            <w:r w:rsidRPr="0057130B">
              <w:rPr>
                <w:rFonts w:ascii="Arial" w:hAnsi="Arial" w:cs="Arial"/>
                <w:sz w:val="22"/>
                <w:szCs w:val="22"/>
              </w:rPr>
              <w:t>7,626</w:t>
            </w:r>
          </w:p>
        </w:tc>
      </w:tr>
      <w:tr w:rsidR="00BE03F3" w:rsidRPr="00CA4752" w:rsidTr="00583A42">
        <w:tc>
          <w:tcPr>
            <w:tcW w:w="5400" w:type="dxa"/>
          </w:tcPr>
          <w:p w:rsidR="00BE03F3" w:rsidRPr="00CA4752" w:rsidRDefault="00BE03F3" w:rsidP="00BE03F3">
            <w:pPr>
              <w:tabs>
                <w:tab w:val="left" w:pos="162"/>
                <w:tab w:val="left" w:pos="342"/>
                <w:tab w:val="left" w:pos="1260"/>
                <w:tab w:val="left" w:pos="1680"/>
              </w:tabs>
              <w:spacing w:line="360" w:lineRule="exact"/>
              <w:jc w:val="both"/>
              <w:rPr>
                <w:rFonts w:ascii="Arial" w:hAnsi="Arial" w:cs="Arial"/>
                <w:b/>
                <w:bCs/>
                <w:sz w:val="22"/>
                <w:szCs w:val="22"/>
              </w:rPr>
            </w:pPr>
            <w:r w:rsidRPr="00CA4752">
              <w:rPr>
                <w:rFonts w:ascii="Arial" w:hAnsi="Arial" w:cs="Arial"/>
                <w:b/>
                <w:bCs/>
                <w:sz w:val="22"/>
                <w:szCs w:val="22"/>
              </w:rPr>
              <w:t xml:space="preserve">Rental received in advance </w:t>
            </w:r>
          </w:p>
        </w:tc>
        <w:tc>
          <w:tcPr>
            <w:tcW w:w="1620" w:type="dxa"/>
          </w:tcPr>
          <w:p w:rsidR="00BE03F3" w:rsidRPr="00BE03F3" w:rsidRDefault="00BE03F3" w:rsidP="00BE03F3">
            <w:pPr>
              <w:tabs>
                <w:tab w:val="decimal" w:pos="1332"/>
              </w:tabs>
              <w:spacing w:line="360" w:lineRule="exact"/>
              <w:jc w:val="both"/>
              <w:rPr>
                <w:rFonts w:ascii="Arial" w:hAnsi="Arial" w:cs="Arial"/>
                <w:sz w:val="22"/>
                <w:szCs w:val="22"/>
              </w:rPr>
            </w:pPr>
          </w:p>
        </w:tc>
        <w:tc>
          <w:tcPr>
            <w:tcW w:w="1620" w:type="dxa"/>
          </w:tcPr>
          <w:p w:rsidR="00BE03F3" w:rsidRPr="0057130B" w:rsidRDefault="00BE03F3" w:rsidP="00BE03F3">
            <w:pPr>
              <w:tabs>
                <w:tab w:val="decimal" w:pos="1332"/>
              </w:tabs>
              <w:spacing w:line="360" w:lineRule="exact"/>
              <w:jc w:val="both"/>
              <w:rPr>
                <w:rFonts w:ascii="Arial" w:hAnsi="Arial" w:cs="Arial"/>
                <w:sz w:val="22"/>
                <w:szCs w:val="22"/>
              </w:rPr>
            </w:pPr>
          </w:p>
        </w:tc>
      </w:tr>
      <w:tr w:rsidR="00BE03F3" w:rsidRPr="00CA4752" w:rsidTr="00583A42">
        <w:tc>
          <w:tcPr>
            <w:tcW w:w="5400" w:type="dxa"/>
          </w:tcPr>
          <w:p w:rsidR="00BE03F3" w:rsidRPr="00CA4752" w:rsidRDefault="00BE03F3" w:rsidP="00BE03F3">
            <w:pPr>
              <w:tabs>
                <w:tab w:val="left" w:pos="162"/>
                <w:tab w:val="left" w:pos="342"/>
                <w:tab w:val="left" w:pos="1260"/>
                <w:tab w:val="left" w:pos="1680"/>
              </w:tabs>
              <w:spacing w:line="360" w:lineRule="exact"/>
              <w:jc w:val="both"/>
              <w:rPr>
                <w:rFonts w:ascii="Arial" w:hAnsi="Arial" w:cs="Arial"/>
                <w:sz w:val="22"/>
                <w:szCs w:val="22"/>
              </w:rPr>
            </w:pPr>
            <w:r w:rsidRPr="00CA4752">
              <w:rPr>
                <w:rFonts w:ascii="Arial" w:hAnsi="Arial" w:cs="Arial"/>
                <w:sz w:val="22"/>
                <w:szCs w:val="22"/>
              </w:rPr>
              <w:t>Unearned rental income</w:t>
            </w:r>
          </w:p>
        </w:tc>
        <w:tc>
          <w:tcPr>
            <w:tcW w:w="1620" w:type="dxa"/>
          </w:tcPr>
          <w:p w:rsidR="00BE03F3" w:rsidRPr="00BE03F3" w:rsidRDefault="00BE03F3" w:rsidP="00BE03F3">
            <w:pPr>
              <w:tabs>
                <w:tab w:val="decimal" w:pos="1332"/>
              </w:tabs>
              <w:spacing w:line="360" w:lineRule="exact"/>
              <w:jc w:val="both"/>
              <w:rPr>
                <w:rFonts w:ascii="Arial" w:hAnsi="Arial" w:cs="Arial"/>
                <w:sz w:val="22"/>
                <w:szCs w:val="22"/>
              </w:rPr>
            </w:pPr>
            <w:r w:rsidRPr="00BE03F3">
              <w:rPr>
                <w:rFonts w:ascii="Arial" w:hAnsi="Arial" w:cs="Arial"/>
                <w:sz w:val="22"/>
                <w:szCs w:val="22"/>
              </w:rPr>
              <w:t>12,160</w:t>
            </w:r>
          </w:p>
        </w:tc>
        <w:tc>
          <w:tcPr>
            <w:tcW w:w="1620" w:type="dxa"/>
          </w:tcPr>
          <w:p w:rsidR="00BE03F3" w:rsidRPr="0057130B" w:rsidRDefault="00BE03F3" w:rsidP="00BE03F3">
            <w:pPr>
              <w:tabs>
                <w:tab w:val="decimal" w:pos="1332"/>
              </w:tabs>
              <w:spacing w:line="360" w:lineRule="exact"/>
              <w:jc w:val="both"/>
              <w:rPr>
                <w:rFonts w:ascii="Arial" w:hAnsi="Arial" w:cs="Arial"/>
                <w:sz w:val="22"/>
                <w:szCs w:val="22"/>
              </w:rPr>
            </w:pPr>
            <w:r w:rsidRPr="0057130B">
              <w:rPr>
                <w:rFonts w:ascii="Arial" w:hAnsi="Arial" w:cs="Arial"/>
                <w:sz w:val="22"/>
                <w:szCs w:val="22"/>
              </w:rPr>
              <w:t>12,408</w:t>
            </w:r>
          </w:p>
        </w:tc>
      </w:tr>
      <w:tr w:rsidR="00BE03F3" w:rsidRPr="00CA4752" w:rsidTr="00583A42">
        <w:tc>
          <w:tcPr>
            <w:tcW w:w="5400" w:type="dxa"/>
          </w:tcPr>
          <w:p w:rsidR="00BE03F3" w:rsidRPr="00CA4752" w:rsidRDefault="00BE03F3" w:rsidP="00BE03F3">
            <w:pPr>
              <w:tabs>
                <w:tab w:val="left" w:pos="162"/>
                <w:tab w:val="left" w:pos="342"/>
                <w:tab w:val="left" w:pos="1260"/>
                <w:tab w:val="left" w:pos="1680"/>
              </w:tabs>
              <w:spacing w:line="360" w:lineRule="exact"/>
              <w:ind w:left="756" w:hanging="756"/>
              <w:rPr>
                <w:rFonts w:ascii="Arial" w:hAnsi="Arial" w:cs="Arial"/>
                <w:sz w:val="22"/>
                <w:szCs w:val="22"/>
              </w:rPr>
            </w:pPr>
            <w:r w:rsidRPr="00CA4752">
              <w:rPr>
                <w:rFonts w:ascii="Arial" w:hAnsi="Arial" w:cs="Arial"/>
                <w:sz w:val="22"/>
                <w:szCs w:val="22"/>
              </w:rPr>
              <w:t>Less: Current portion</w:t>
            </w:r>
          </w:p>
        </w:tc>
        <w:tc>
          <w:tcPr>
            <w:tcW w:w="1620" w:type="dxa"/>
          </w:tcPr>
          <w:p w:rsidR="00BE03F3" w:rsidRPr="00BE03F3" w:rsidRDefault="00BE03F3" w:rsidP="00BE03F3">
            <w:pPr>
              <w:pBdr>
                <w:bottom w:val="single" w:sz="4" w:space="1" w:color="auto"/>
              </w:pBdr>
              <w:tabs>
                <w:tab w:val="decimal" w:pos="1332"/>
              </w:tabs>
              <w:spacing w:line="360" w:lineRule="exact"/>
              <w:jc w:val="both"/>
              <w:rPr>
                <w:rFonts w:ascii="Arial" w:hAnsi="Arial" w:cs="Arial"/>
                <w:sz w:val="22"/>
                <w:szCs w:val="22"/>
              </w:rPr>
            </w:pPr>
            <w:r w:rsidRPr="00BE03F3">
              <w:rPr>
                <w:rFonts w:ascii="Arial" w:hAnsi="Arial" w:cs="Arial"/>
                <w:sz w:val="22"/>
                <w:szCs w:val="22"/>
              </w:rPr>
              <w:t>(993)</w:t>
            </w:r>
          </w:p>
        </w:tc>
        <w:tc>
          <w:tcPr>
            <w:tcW w:w="1620" w:type="dxa"/>
          </w:tcPr>
          <w:p w:rsidR="00BE03F3" w:rsidRPr="0057130B" w:rsidRDefault="00BE03F3" w:rsidP="00BE03F3">
            <w:pPr>
              <w:pBdr>
                <w:bottom w:val="single" w:sz="4" w:space="1" w:color="auto"/>
              </w:pBdr>
              <w:tabs>
                <w:tab w:val="decimal" w:pos="1332"/>
              </w:tabs>
              <w:spacing w:line="360" w:lineRule="exact"/>
              <w:jc w:val="both"/>
              <w:rPr>
                <w:rFonts w:ascii="Arial" w:hAnsi="Arial" w:cs="Arial"/>
                <w:sz w:val="22"/>
                <w:szCs w:val="22"/>
              </w:rPr>
            </w:pPr>
            <w:r w:rsidRPr="0057130B">
              <w:rPr>
                <w:rFonts w:ascii="Arial" w:hAnsi="Arial" w:cs="Arial"/>
                <w:sz w:val="22"/>
                <w:szCs w:val="22"/>
              </w:rPr>
              <w:t>(993)</w:t>
            </w:r>
          </w:p>
        </w:tc>
      </w:tr>
      <w:tr w:rsidR="00BE03F3" w:rsidRPr="00CA4752" w:rsidTr="007923B2">
        <w:tc>
          <w:tcPr>
            <w:tcW w:w="5400" w:type="dxa"/>
          </w:tcPr>
          <w:p w:rsidR="00BE03F3" w:rsidRPr="00CA4752" w:rsidRDefault="00BE03F3" w:rsidP="00BE03F3">
            <w:pPr>
              <w:tabs>
                <w:tab w:val="left" w:pos="162"/>
                <w:tab w:val="left" w:pos="342"/>
                <w:tab w:val="left" w:pos="1260"/>
                <w:tab w:val="left" w:pos="1680"/>
              </w:tabs>
              <w:spacing w:line="360" w:lineRule="exact"/>
              <w:rPr>
                <w:rFonts w:ascii="Arial" w:hAnsi="Arial" w:cs="Arial"/>
                <w:sz w:val="22"/>
                <w:szCs w:val="22"/>
              </w:rPr>
            </w:pPr>
            <w:r w:rsidRPr="00CA4752">
              <w:rPr>
                <w:rFonts w:ascii="Arial" w:hAnsi="Arial" w:cs="Arial"/>
                <w:sz w:val="22"/>
                <w:szCs w:val="22"/>
              </w:rPr>
              <w:t>Net</w:t>
            </w:r>
          </w:p>
        </w:tc>
        <w:tc>
          <w:tcPr>
            <w:tcW w:w="1620" w:type="dxa"/>
          </w:tcPr>
          <w:p w:rsidR="00BE03F3" w:rsidRPr="00BE03F3" w:rsidRDefault="00BE03F3" w:rsidP="00BE03F3">
            <w:pPr>
              <w:pBdr>
                <w:bottom w:val="double" w:sz="4" w:space="1" w:color="auto"/>
              </w:pBdr>
              <w:tabs>
                <w:tab w:val="decimal" w:pos="1332"/>
              </w:tabs>
              <w:spacing w:line="360" w:lineRule="exact"/>
              <w:jc w:val="both"/>
              <w:rPr>
                <w:rFonts w:ascii="Arial" w:hAnsi="Arial" w:cs="Arial"/>
                <w:sz w:val="22"/>
                <w:szCs w:val="22"/>
              </w:rPr>
            </w:pPr>
            <w:r w:rsidRPr="00BE03F3">
              <w:rPr>
                <w:rFonts w:ascii="Arial" w:hAnsi="Arial" w:cs="Arial"/>
                <w:sz w:val="22"/>
                <w:szCs w:val="22"/>
              </w:rPr>
              <w:t>11,167</w:t>
            </w:r>
          </w:p>
        </w:tc>
        <w:tc>
          <w:tcPr>
            <w:tcW w:w="1620" w:type="dxa"/>
          </w:tcPr>
          <w:p w:rsidR="00BE03F3" w:rsidRPr="0057130B" w:rsidRDefault="00BE03F3" w:rsidP="00BE03F3">
            <w:pPr>
              <w:pBdr>
                <w:bottom w:val="double" w:sz="4" w:space="1" w:color="auto"/>
              </w:pBdr>
              <w:tabs>
                <w:tab w:val="decimal" w:pos="1332"/>
              </w:tabs>
              <w:spacing w:line="360" w:lineRule="exact"/>
              <w:jc w:val="both"/>
              <w:rPr>
                <w:rFonts w:ascii="Arial" w:hAnsi="Arial" w:cs="Arial"/>
                <w:sz w:val="22"/>
                <w:szCs w:val="22"/>
              </w:rPr>
            </w:pPr>
            <w:r w:rsidRPr="0057130B">
              <w:rPr>
                <w:rFonts w:ascii="Arial" w:hAnsi="Arial" w:cs="Arial"/>
                <w:sz w:val="22"/>
                <w:szCs w:val="22"/>
              </w:rPr>
              <w:t>11,415</w:t>
            </w:r>
          </w:p>
        </w:tc>
      </w:tr>
    </w:tbl>
    <w:p w:rsidR="000C5C32" w:rsidRPr="00CA4752" w:rsidRDefault="00813715"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sz w:val="22"/>
          <w:szCs w:val="22"/>
        </w:rPr>
      </w:pPr>
      <w:r w:rsidRPr="00CA4752">
        <w:rPr>
          <w:rFonts w:ascii="Arial" w:hAnsi="Arial" w:cs="Arial"/>
          <w:b/>
          <w:bCs/>
          <w:sz w:val="22"/>
          <w:szCs w:val="22"/>
        </w:rPr>
        <w:t>3</w:t>
      </w:r>
      <w:r w:rsidR="000C5C32" w:rsidRPr="00CA4752">
        <w:rPr>
          <w:rFonts w:ascii="Arial" w:hAnsi="Arial" w:cs="Arial"/>
          <w:b/>
          <w:bCs/>
          <w:sz w:val="22"/>
          <w:szCs w:val="22"/>
        </w:rPr>
        <w:t>.</w:t>
      </w:r>
      <w:r w:rsidR="000C5C32" w:rsidRPr="00CA4752">
        <w:rPr>
          <w:rFonts w:ascii="Arial" w:hAnsi="Arial" w:cs="Arial"/>
          <w:b/>
          <w:bCs/>
          <w:sz w:val="22"/>
          <w:szCs w:val="22"/>
        </w:rPr>
        <w:tab/>
        <w:t>Cash and cash equivalents</w:t>
      </w:r>
    </w:p>
    <w:p w:rsidR="000C5C32" w:rsidRPr="00CA4752" w:rsidRDefault="000C5C32" w:rsidP="008F2862">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8640" w:type="dxa"/>
        <w:tblInd w:w="558" w:type="dxa"/>
        <w:tblLayout w:type="fixed"/>
        <w:tblLook w:val="0000" w:firstRow="0" w:lastRow="0" w:firstColumn="0" w:lastColumn="0" w:noHBand="0" w:noVBand="0"/>
      </w:tblPr>
      <w:tblGrid>
        <w:gridCol w:w="5400"/>
        <w:gridCol w:w="1620"/>
        <w:gridCol w:w="1620"/>
      </w:tblGrid>
      <w:tr w:rsidR="00980688" w:rsidRPr="00CA4752" w:rsidTr="009F44D6">
        <w:tc>
          <w:tcPr>
            <w:tcW w:w="5400" w:type="dxa"/>
          </w:tcPr>
          <w:p w:rsidR="00980688" w:rsidRPr="00CA4752" w:rsidRDefault="00980688" w:rsidP="004D4ED0">
            <w:pPr>
              <w:spacing w:line="380" w:lineRule="exact"/>
              <w:jc w:val="both"/>
              <w:rPr>
                <w:rFonts w:ascii="Arial" w:hAnsi="Arial" w:cs="Arial"/>
                <w:sz w:val="22"/>
                <w:szCs w:val="22"/>
                <w:u w:val="words"/>
              </w:rPr>
            </w:pP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March </w:t>
            </w:r>
            <w:r w:rsidR="00CA4752" w:rsidRPr="00CA4752">
              <w:rPr>
                <w:rFonts w:ascii="Arial" w:hAnsi="Arial" w:cs="Arial"/>
                <w:sz w:val="22"/>
                <w:szCs w:val="22"/>
              </w:rPr>
              <w:t>201</w:t>
            </w:r>
            <w:r w:rsidR="0057130B">
              <w:rPr>
                <w:rFonts w:ascii="Arial" w:hAnsi="Arial" w:cs="Arial"/>
                <w:sz w:val="22"/>
                <w:szCs w:val="22"/>
              </w:rPr>
              <w:t>9</w:t>
            </w: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December </w:t>
            </w:r>
            <w:r w:rsidR="00CA4752" w:rsidRPr="00CA4752">
              <w:rPr>
                <w:rFonts w:ascii="Arial" w:hAnsi="Arial" w:cs="Arial"/>
                <w:sz w:val="22"/>
                <w:szCs w:val="22"/>
              </w:rPr>
              <w:t>201</w:t>
            </w:r>
            <w:r w:rsidR="0057130B">
              <w:rPr>
                <w:rFonts w:ascii="Arial" w:hAnsi="Arial" w:cs="Arial"/>
                <w:sz w:val="22"/>
                <w:szCs w:val="22"/>
              </w:rPr>
              <w:t>8</w:t>
            </w: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cs/>
              </w:rPr>
            </w:pPr>
            <w:r w:rsidRPr="00CA4752">
              <w:rPr>
                <w:rFonts w:ascii="Arial" w:hAnsi="Arial" w:cs="Arial"/>
                <w:sz w:val="22"/>
                <w:szCs w:val="22"/>
              </w:rPr>
              <w:t>Cash</w:t>
            </w:r>
          </w:p>
        </w:tc>
        <w:tc>
          <w:tcPr>
            <w:tcW w:w="1620" w:type="dxa"/>
          </w:tcPr>
          <w:p w:rsidR="00BE03F3" w:rsidRPr="00BE03F3" w:rsidRDefault="00BE03F3" w:rsidP="00BE03F3">
            <w:pPr>
              <w:tabs>
                <w:tab w:val="decimal" w:pos="1332"/>
              </w:tabs>
              <w:spacing w:line="380" w:lineRule="exact"/>
              <w:jc w:val="both"/>
              <w:rPr>
                <w:rFonts w:ascii="Arial" w:hAnsi="Arial" w:cstheme="minorBidi"/>
                <w:sz w:val="22"/>
                <w:szCs w:val="22"/>
              </w:rPr>
            </w:pPr>
            <w:r w:rsidRPr="00BE03F3">
              <w:rPr>
                <w:rFonts w:ascii="Arial" w:hAnsi="Arial" w:cstheme="minorBidi"/>
                <w:sz w:val="22"/>
                <w:szCs w:val="22"/>
              </w:rPr>
              <w:t>142</w:t>
            </w:r>
          </w:p>
        </w:tc>
        <w:tc>
          <w:tcPr>
            <w:tcW w:w="1620" w:type="dxa"/>
          </w:tcPr>
          <w:p w:rsidR="00BE03F3" w:rsidRPr="0057130B" w:rsidRDefault="00BE03F3" w:rsidP="00BE03F3">
            <w:pPr>
              <w:tabs>
                <w:tab w:val="decimal" w:pos="1332"/>
              </w:tabs>
              <w:spacing w:line="380" w:lineRule="exact"/>
              <w:jc w:val="both"/>
              <w:rPr>
                <w:rFonts w:ascii="Arial" w:hAnsi="Arial" w:cstheme="minorBidi"/>
                <w:sz w:val="22"/>
                <w:szCs w:val="22"/>
              </w:rPr>
            </w:pPr>
            <w:r w:rsidRPr="0057130B">
              <w:rPr>
                <w:rFonts w:ascii="Arial" w:hAnsi="Arial" w:cstheme="minorBidi"/>
                <w:sz w:val="22"/>
                <w:szCs w:val="22"/>
              </w:rPr>
              <w:t>182</w:t>
            </w:r>
          </w:p>
        </w:tc>
      </w:tr>
      <w:tr w:rsidR="00BE03F3" w:rsidRPr="00CA4752" w:rsidTr="009F44D6">
        <w:tc>
          <w:tcPr>
            <w:tcW w:w="5400" w:type="dxa"/>
          </w:tcPr>
          <w:p w:rsidR="00BE03F3" w:rsidRPr="00CA4752" w:rsidRDefault="003E29BE" w:rsidP="00BE03F3">
            <w:pPr>
              <w:spacing w:line="380" w:lineRule="exact"/>
              <w:rPr>
                <w:rFonts w:ascii="Arial" w:hAnsi="Arial" w:cs="Arial"/>
                <w:sz w:val="22"/>
                <w:szCs w:val="22"/>
              </w:rPr>
            </w:pPr>
            <w:r>
              <w:rPr>
                <w:rFonts w:ascii="Arial" w:hAnsi="Arial" w:cs="Arial"/>
                <w:sz w:val="22"/>
                <w:szCs w:val="22"/>
              </w:rPr>
              <w:t>Bank deposits - current accounts</w:t>
            </w:r>
          </w:p>
        </w:tc>
        <w:tc>
          <w:tcPr>
            <w:tcW w:w="1620" w:type="dxa"/>
          </w:tcPr>
          <w:p w:rsidR="00BE03F3" w:rsidRPr="00BE03F3" w:rsidRDefault="00BE03F3" w:rsidP="00BE03F3">
            <w:pPr>
              <w:tabs>
                <w:tab w:val="decimal" w:pos="1332"/>
              </w:tabs>
              <w:spacing w:line="380" w:lineRule="exact"/>
              <w:jc w:val="both"/>
              <w:rPr>
                <w:rFonts w:ascii="Arial" w:hAnsi="Arial" w:cstheme="minorBidi"/>
                <w:sz w:val="22"/>
                <w:szCs w:val="22"/>
              </w:rPr>
            </w:pPr>
            <w:r w:rsidRPr="00BE03F3">
              <w:rPr>
                <w:rFonts w:ascii="Arial" w:hAnsi="Arial" w:cstheme="minorBidi"/>
                <w:sz w:val="22"/>
                <w:szCs w:val="22"/>
              </w:rPr>
              <w:t>2</w:t>
            </w:r>
          </w:p>
        </w:tc>
        <w:tc>
          <w:tcPr>
            <w:tcW w:w="1620" w:type="dxa"/>
          </w:tcPr>
          <w:p w:rsidR="00BE03F3" w:rsidRPr="0057130B" w:rsidRDefault="00BE03F3" w:rsidP="00BE03F3">
            <w:pPr>
              <w:tabs>
                <w:tab w:val="decimal" w:pos="1332"/>
              </w:tabs>
              <w:spacing w:line="380" w:lineRule="exact"/>
              <w:jc w:val="both"/>
              <w:rPr>
                <w:rFonts w:ascii="Arial" w:hAnsi="Arial" w:cstheme="minorBidi"/>
                <w:sz w:val="22"/>
                <w:szCs w:val="22"/>
                <w:cs/>
              </w:rPr>
            </w:pPr>
            <w:r w:rsidRPr="0057130B">
              <w:rPr>
                <w:rFonts w:ascii="Arial" w:hAnsi="Arial" w:cstheme="minorBidi"/>
                <w:sz w:val="22"/>
                <w:szCs w:val="22"/>
              </w:rPr>
              <w:t>2</w:t>
            </w:r>
          </w:p>
        </w:tc>
      </w:tr>
      <w:tr w:rsidR="00BE03F3" w:rsidRPr="00CA4752" w:rsidTr="009F44D6">
        <w:tc>
          <w:tcPr>
            <w:tcW w:w="5400" w:type="dxa"/>
          </w:tcPr>
          <w:p w:rsidR="00BE03F3" w:rsidRPr="00CA4752" w:rsidRDefault="003E29BE" w:rsidP="00BE03F3">
            <w:pPr>
              <w:spacing w:line="380" w:lineRule="exact"/>
              <w:rPr>
                <w:rFonts w:ascii="Arial" w:hAnsi="Arial" w:cs="Arial"/>
                <w:sz w:val="22"/>
                <w:szCs w:val="22"/>
              </w:rPr>
            </w:pPr>
            <w:r>
              <w:rPr>
                <w:rFonts w:ascii="Arial" w:hAnsi="Arial" w:cs="Arial"/>
                <w:sz w:val="22"/>
                <w:szCs w:val="22"/>
              </w:rPr>
              <w:t>Bank deposits - saving accounts</w:t>
            </w:r>
          </w:p>
        </w:tc>
        <w:tc>
          <w:tcPr>
            <w:tcW w:w="1620" w:type="dxa"/>
          </w:tcPr>
          <w:p w:rsidR="00BE03F3" w:rsidRPr="00BE03F3" w:rsidRDefault="00BE03F3" w:rsidP="00BE03F3">
            <w:pPr>
              <w:tabs>
                <w:tab w:val="decimal" w:pos="1332"/>
              </w:tabs>
              <w:spacing w:line="380" w:lineRule="exact"/>
              <w:jc w:val="both"/>
              <w:rPr>
                <w:rFonts w:ascii="Arial" w:hAnsi="Arial" w:cstheme="minorBidi"/>
                <w:sz w:val="22"/>
                <w:szCs w:val="22"/>
              </w:rPr>
            </w:pPr>
            <w:r w:rsidRPr="00BE03F3">
              <w:rPr>
                <w:rFonts w:ascii="Arial" w:hAnsi="Arial" w:cstheme="minorBidi"/>
                <w:sz w:val="22"/>
                <w:szCs w:val="22"/>
              </w:rPr>
              <w:t>294,586</w:t>
            </w:r>
          </w:p>
        </w:tc>
        <w:tc>
          <w:tcPr>
            <w:tcW w:w="1620" w:type="dxa"/>
          </w:tcPr>
          <w:p w:rsidR="00BE03F3" w:rsidRPr="0057130B" w:rsidRDefault="00BE03F3" w:rsidP="00BE03F3">
            <w:pPr>
              <w:tabs>
                <w:tab w:val="decimal" w:pos="1332"/>
              </w:tabs>
              <w:spacing w:line="380" w:lineRule="exact"/>
              <w:jc w:val="both"/>
              <w:rPr>
                <w:rFonts w:ascii="Arial" w:hAnsi="Arial" w:cstheme="minorBidi"/>
                <w:sz w:val="22"/>
                <w:szCs w:val="22"/>
                <w:cs/>
              </w:rPr>
            </w:pPr>
            <w:r w:rsidRPr="0057130B">
              <w:rPr>
                <w:rFonts w:ascii="Arial" w:hAnsi="Arial" w:cstheme="minorBidi"/>
                <w:sz w:val="22"/>
                <w:szCs w:val="22"/>
              </w:rPr>
              <w:t>294,143</w:t>
            </w: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cs/>
              </w:rPr>
            </w:pPr>
            <w:r w:rsidRPr="00CA4752">
              <w:rPr>
                <w:rFonts w:ascii="Arial" w:hAnsi="Arial" w:cs="Arial"/>
                <w:sz w:val="22"/>
                <w:szCs w:val="22"/>
              </w:rPr>
              <w:t>Bank deposits</w:t>
            </w:r>
            <w:r w:rsidR="00ED5D5B">
              <w:rPr>
                <w:rFonts w:ascii="Arial" w:hAnsi="Arial" w:cs="Arial"/>
                <w:sz w:val="22"/>
                <w:szCs w:val="22"/>
              </w:rPr>
              <w:t xml:space="preserve"> - fixed deposit</w:t>
            </w:r>
          </w:p>
        </w:tc>
        <w:tc>
          <w:tcPr>
            <w:tcW w:w="1620" w:type="dxa"/>
          </w:tcPr>
          <w:p w:rsidR="00BE03F3" w:rsidRPr="00BE03F3" w:rsidRDefault="00ED5D5B" w:rsidP="00BE03F3">
            <w:pPr>
              <w:pBdr>
                <w:bottom w:val="single" w:sz="4" w:space="1" w:color="auto"/>
              </w:pBdr>
              <w:tabs>
                <w:tab w:val="decimal" w:pos="1332"/>
              </w:tabs>
              <w:spacing w:line="380" w:lineRule="exact"/>
              <w:jc w:val="both"/>
              <w:rPr>
                <w:rFonts w:ascii="Arial" w:hAnsi="Arial" w:cstheme="minorBidi"/>
                <w:sz w:val="22"/>
                <w:szCs w:val="22"/>
              </w:rPr>
            </w:pPr>
            <w:r>
              <w:rPr>
                <w:rFonts w:ascii="Arial" w:hAnsi="Arial" w:cstheme="minorBidi"/>
                <w:sz w:val="22"/>
                <w:szCs w:val="22"/>
              </w:rPr>
              <w:t>41</w:t>
            </w:r>
          </w:p>
        </w:tc>
        <w:tc>
          <w:tcPr>
            <w:tcW w:w="1620" w:type="dxa"/>
          </w:tcPr>
          <w:p w:rsidR="00BE03F3" w:rsidRPr="0057130B" w:rsidRDefault="00BE03F3" w:rsidP="00BE03F3">
            <w:pPr>
              <w:pBdr>
                <w:bottom w:val="single" w:sz="4" w:space="1" w:color="auto"/>
              </w:pBdr>
              <w:tabs>
                <w:tab w:val="decimal" w:pos="1332"/>
              </w:tabs>
              <w:spacing w:line="380" w:lineRule="exact"/>
              <w:jc w:val="both"/>
              <w:rPr>
                <w:rFonts w:ascii="Arial" w:hAnsi="Arial" w:cstheme="minorBidi"/>
                <w:sz w:val="22"/>
                <w:szCs w:val="22"/>
                <w:cs/>
              </w:rPr>
            </w:pPr>
            <w:r w:rsidRPr="0057130B">
              <w:rPr>
                <w:rFonts w:ascii="Arial" w:hAnsi="Arial" w:cstheme="minorBidi"/>
                <w:sz w:val="22"/>
                <w:szCs w:val="22"/>
              </w:rPr>
              <w:t>180</w:t>
            </w: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cs/>
              </w:rPr>
            </w:pPr>
            <w:r w:rsidRPr="00CA4752">
              <w:rPr>
                <w:rFonts w:ascii="Arial" w:hAnsi="Arial" w:cs="Arial"/>
                <w:sz w:val="22"/>
                <w:szCs w:val="22"/>
              </w:rPr>
              <w:t>Total</w:t>
            </w:r>
          </w:p>
        </w:tc>
        <w:tc>
          <w:tcPr>
            <w:tcW w:w="1620" w:type="dxa"/>
          </w:tcPr>
          <w:p w:rsidR="00BE03F3" w:rsidRPr="00BE03F3" w:rsidRDefault="00ED5D5B" w:rsidP="00BE03F3">
            <w:pPr>
              <w:pBdr>
                <w:bottom w:val="double" w:sz="4" w:space="1" w:color="auto"/>
              </w:pBdr>
              <w:tabs>
                <w:tab w:val="decimal" w:pos="1332"/>
              </w:tabs>
              <w:spacing w:line="380" w:lineRule="exact"/>
              <w:jc w:val="both"/>
              <w:rPr>
                <w:rFonts w:ascii="Arial" w:hAnsi="Arial" w:cstheme="minorBidi"/>
                <w:sz w:val="22"/>
                <w:szCs w:val="22"/>
              </w:rPr>
            </w:pPr>
            <w:r>
              <w:rPr>
                <w:rFonts w:ascii="Arial" w:hAnsi="Arial" w:cstheme="minorBidi"/>
                <w:sz w:val="22"/>
                <w:szCs w:val="22"/>
              </w:rPr>
              <w:t>294,771</w:t>
            </w:r>
          </w:p>
        </w:tc>
        <w:tc>
          <w:tcPr>
            <w:tcW w:w="1620" w:type="dxa"/>
          </w:tcPr>
          <w:p w:rsidR="00BE03F3" w:rsidRPr="0057130B" w:rsidRDefault="00BE03F3" w:rsidP="00BE03F3">
            <w:pPr>
              <w:pBdr>
                <w:bottom w:val="double" w:sz="4" w:space="1" w:color="auto"/>
              </w:pBdr>
              <w:tabs>
                <w:tab w:val="decimal" w:pos="1332"/>
              </w:tabs>
              <w:spacing w:line="380" w:lineRule="exact"/>
              <w:jc w:val="both"/>
              <w:rPr>
                <w:rFonts w:ascii="Arial" w:hAnsi="Arial" w:cstheme="minorBidi"/>
                <w:sz w:val="22"/>
                <w:szCs w:val="22"/>
              </w:rPr>
            </w:pPr>
            <w:r w:rsidRPr="0057130B">
              <w:rPr>
                <w:rFonts w:ascii="Arial" w:hAnsi="Arial" w:cstheme="minorBidi"/>
                <w:sz w:val="22"/>
                <w:szCs w:val="22"/>
              </w:rPr>
              <w:t>294,507</w:t>
            </w:r>
          </w:p>
        </w:tc>
      </w:tr>
    </w:tbl>
    <w:p w:rsidR="000C5C32" w:rsidRPr="00CA4752" w:rsidRDefault="000C5C32" w:rsidP="007923B2">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sidRPr="00CA4752">
        <w:rPr>
          <w:rFonts w:ascii="Arial" w:hAnsi="Arial" w:cs="Arial"/>
          <w:sz w:val="22"/>
          <w:szCs w:val="22"/>
        </w:rPr>
        <w:lastRenderedPageBreak/>
        <w:tab/>
        <w:t xml:space="preserve">As at </w:t>
      </w:r>
      <w:r w:rsidR="00980688" w:rsidRPr="00CA4752">
        <w:rPr>
          <w:rFonts w:ascii="Arial" w:hAnsi="Arial" w:cs="Arial"/>
          <w:sz w:val="22"/>
          <w:szCs w:val="22"/>
        </w:rPr>
        <w:t xml:space="preserve">31 March </w:t>
      </w:r>
      <w:r w:rsidR="00CA4752" w:rsidRPr="00CA4752">
        <w:rPr>
          <w:rFonts w:ascii="Arial" w:hAnsi="Arial" w:cs="Arial"/>
          <w:sz w:val="22"/>
          <w:szCs w:val="22"/>
        </w:rPr>
        <w:t>201</w:t>
      </w:r>
      <w:r w:rsidR="0057130B">
        <w:rPr>
          <w:rFonts w:ascii="Arial" w:hAnsi="Arial" w:cs="Arial"/>
          <w:sz w:val="22"/>
          <w:szCs w:val="22"/>
        </w:rPr>
        <w:t>9</w:t>
      </w:r>
      <w:r w:rsidRPr="00CA4752">
        <w:rPr>
          <w:rFonts w:ascii="Arial" w:hAnsi="Arial" w:cs="Arial"/>
          <w:sz w:val="22"/>
          <w:szCs w:val="22"/>
        </w:rPr>
        <w:t xml:space="preserve">, bank deposits in saving accounts and fixed deposits carried interests between </w:t>
      </w:r>
      <w:r w:rsidR="00BE03F3">
        <w:rPr>
          <w:rFonts w:ascii="Arial" w:hAnsi="Arial" w:cs="Arial"/>
          <w:sz w:val="22"/>
          <w:szCs w:val="22"/>
        </w:rPr>
        <w:t>0.04</w:t>
      </w:r>
      <w:r w:rsidRPr="00CA4752">
        <w:rPr>
          <w:rFonts w:ascii="Arial" w:hAnsi="Arial" w:cs="Arial"/>
          <w:sz w:val="22"/>
          <w:szCs w:val="22"/>
        </w:rPr>
        <w:t xml:space="preserve">% </w:t>
      </w:r>
      <w:r w:rsidR="00BF123B" w:rsidRPr="00CA4752">
        <w:rPr>
          <w:rFonts w:ascii="Arial" w:hAnsi="Arial" w:cs="Arial"/>
          <w:sz w:val="22"/>
          <w:szCs w:val="22"/>
        </w:rPr>
        <w:t>to</w:t>
      </w:r>
      <w:r w:rsidRPr="00CA4752">
        <w:rPr>
          <w:rFonts w:ascii="Arial" w:hAnsi="Arial" w:cs="Arial"/>
          <w:sz w:val="22"/>
          <w:szCs w:val="22"/>
        </w:rPr>
        <w:t xml:space="preserve"> </w:t>
      </w:r>
      <w:r w:rsidR="00BE03F3">
        <w:rPr>
          <w:rFonts w:ascii="Arial" w:hAnsi="Arial" w:cs="Arial"/>
          <w:sz w:val="22"/>
          <w:szCs w:val="22"/>
        </w:rPr>
        <w:t>1.00</w:t>
      </w:r>
      <w:r w:rsidRPr="00CA4752">
        <w:rPr>
          <w:rFonts w:ascii="Arial" w:hAnsi="Arial" w:cs="Arial"/>
          <w:sz w:val="22"/>
          <w:szCs w:val="22"/>
        </w:rPr>
        <w:t xml:space="preserve">% per annum (31 December </w:t>
      </w:r>
      <w:r w:rsidR="00CA4752" w:rsidRPr="00CA4752">
        <w:rPr>
          <w:rFonts w:ascii="Arial" w:hAnsi="Arial" w:cs="Arial"/>
          <w:sz w:val="22"/>
          <w:szCs w:val="22"/>
        </w:rPr>
        <w:t>201</w:t>
      </w:r>
      <w:r w:rsidR="0057130B">
        <w:rPr>
          <w:rFonts w:ascii="Arial" w:hAnsi="Arial" w:cs="Arial"/>
          <w:sz w:val="22"/>
          <w:szCs w:val="22"/>
        </w:rPr>
        <w:t>8</w:t>
      </w:r>
      <w:r w:rsidRPr="00CA4752">
        <w:rPr>
          <w:rFonts w:ascii="Arial" w:hAnsi="Arial" w:cs="Arial"/>
          <w:sz w:val="22"/>
          <w:szCs w:val="22"/>
        </w:rPr>
        <w:t xml:space="preserve">: between </w:t>
      </w:r>
      <w:r w:rsidR="00980688" w:rsidRPr="00CA4752">
        <w:rPr>
          <w:rFonts w:ascii="Arial" w:hAnsi="Arial" w:cs="Arial"/>
          <w:sz w:val="22"/>
          <w:szCs w:val="22"/>
        </w:rPr>
        <w:t>0.</w:t>
      </w:r>
      <w:r w:rsidR="0057130B">
        <w:rPr>
          <w:rFonts w:ascii="Arial" w:hAnsi="Arial" w:cs="Arial"/>
          <w:sz w:val="22"/>
          <w:szCs w:val="22"/>
        </w:rPr>
        <w:t>04</w:t>
      </w:r>
      <w:r w:rsidR="00980688" w:rsidRPr="00CA4752">
        <w:rPr>
          <w:rFonts w:ascii="Arial" w:hAnsi="Arial" w:cs="Arial"/>
          <w:sz w:val="22"/>
          <w:szCs w:val="22"/>
        </w:rPr>
        <w:t xml:space="preserve">% and </w:t>
      </w:r>
      <w:r w:rsidR="00CA4752" w:rsidRPr="00CA4752">
        <w:rPr>
          <w:rFonts w:ascii="Arial" w:hAnsi="Arial" w:cs="Arial"/>
          <w:sz w:val="22"/>
          <w:szCs w:val="22"/>
        </w:rPr>
        <w:t>1.</w:t>
      </w:r>
      <w:r w:rsidR="0057130B">
        <w:rPr>
          <w:rFonts w:ascii="Arial" w:hAnsi="Arial" w:cs="Arial"/>
          <w:sz w:val="22"/>
          <w:szCs w:val="22"/>
        </w:rPr>
        <w:t>15</w:t>
      </w:r>
      <w:r w:rsidR="00BF68FA" w:rsidRPr="00CA4752">
        <w:rPr>
          <w:rFonts w:ascii="Arial" w:hAnsi="Arial" w:cs="Arial"/>
          <w:sz w:val="22"/>
          <w:szCs w:val="22"/>
        </w:rPr>
        <w:t>%</w:t>
      </w:r>
      <w:r w:rsidRPr="00CA4752">
        <w:rPr>
          <w:rFonts w:ascii="Arial" w:hAnsi="Arial" w:cs="Arial"/>
          <w:sz w:val="22"/>
          <w:szCs w:val="22"/>
        </w:rPr>
        <w:t xml:space="preserve"> per annum).</w:t>
      </w:r>
    </w:p>
    <w:p w:rsidR="007923B2" w:rsidRPr="007923B2" w:rsidRDefault="007923B2"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sidRPr="007923B2">
        <w:rPr>
          <w:rFonts w:ascii="Arial" w:hAnsi="Arial" w:cs="Arial"/>
          <w:b/>
          <w:bCs/>
          <w:sz w:val="22"/>
          <w:szCs w:val="22"/>
        </w:rPr>
        <w:t>Short-term investments</w:t>
      </w:r>
    </w:p>
    <w:p w:rsidR="007923B2" w:rsidRPr="007923B2" w:rsidRDefault="007923B2" w:rsidP="007923B2">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7923B2">
        <w:rPr>
          <w:rFonts w:ascii="Arial" w:hAnsi="Arial" w:cs="Arial"/>
          <w:sz w:val="22"/>
          <w:szCs w:val="22"/>
        </w:rPr>
        <w:t xml:space="preserve">As at 31 March 2019, short-term deposits with financial institutions carried interest between </w:t>
      </w:r>
      <w:r w:rsidR="00ED5D5B">
        <w:rPr>
          <w:rFonts w:ascii="Arial" w:hAnsi="Arial" w:cs="Arial"/>
          <w:sz w:val="22"/>
          <w:szCs w:val="22"/>
        </w:rPr>
        <w:t>0.85</w:t>
      </w:r>
      <w:r w:rsidRPr="007923B2">
        <w:rPr>
          <w:rFonts w:ascii="Arial" w:hAnsi="Arial" w:cs="Arial"/>
          <w:sz w:val="22"/>
          <w:szCs w:val="22"/>
        </w:rPr>
        <w:t>% to 1.52% per annum (31 December 2018: 1.15% to 1.45% per annum).</w:t>
      </w:r>
    </w:p>
    <w:p w:rsidR="000C5C32" w:rsidRPr="00CA4752" w:rsidRDefault="0057130B"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sz w:val="22"/>
          <w:szCs w:val="22"/>
        </w:rPr>
      </w:pPr>
      <w:r>
        <w:rPr>
          <w:rFonts w:ascii="Arial" w:hAnsi="Arial" w:cs="Arial"/>
          <w:b/>
          <w:bCs/>
          <w:sz w:val="22"/>
          <w:szCs w:val="22"/>
        </w:rPr>
        <w:t>5</w:t>
      </w:r>
      <w:r w:rsidR="000C5C32" w:rsidRPr="00CA4752">
        <w:rPr>
          <w:rFonts w:ascii="Arial" w:hAnsi="Arial" w:cs="Arial"/>
          <w:b/>
          <w:bCs/>
          <w:sz w:val="22"/>
          <w:szCs w:val="22"/>
        </w:rPr>
        <w:t>.</w:t>
      </w:r>
      <w:r w:rsidR="000C5C32" w:rsidRPr="00CA4752">
        <w:rPr>
          <w:rFonts w:ascii="Arial" w:hAnsi="Arial" w:cs="Arial"/>
          <w:b/>
          <w:bCs/>
          <w:sz w:val="22"/>
          <w:szCs w:val="22"/>
        </w:rPr>
        <w:tab/>
        <w:t xml:space="preserve">Trade </w:t>
      </w:r>
      <w:r w:rsidR="00464C5D" w:rsidRPr="00CA4752">
        <w:rPr>
          <w:rFonts w:ascii="Arial" w:hAnsi="Arial" w:cs="Arial"/>
          <w:b/>
          <w:bCs/>
          <w:sz w:val="22"/>
          <w:szCs w:val="22"/>
        </w:rPr>
        <w:t>and other</w:t>
      </w:r>
      <w:r w:rsidR="000C5C32" w:rsidRPr="00CA4752">
        <w:rPr>
          <w:rFonts w:ascii="Arial" w:hAnsi="Arial" w:cs="Arial"/>
          <w:b/>
          <w:bCs/>
          <w:sz w:val="22"/>
          <w:szCs w:val="22"/>
        </w:rPr>
        <w:t xml:space="preserve"> receivable</w:t>
      </w:r>
      <w:r w:rsidR="00464C5D" w:rsidRPr="00CA4752">
        <w:rPr>
          <w:rFonts w:ascii="Arial" w:hAnsi="Arial" w:cs="Arial"/>
          <w:b/>
          <w:bCs/>
          <w:sz w:val="22"/>
          <w:szCs w:val="22"/>
        </w:rPr>
        <w:t>s</w:t>
      </w:r>
    </w:p>
    <w:p w:rsidR="000C5C32" w:rsidRPr="00CA4752" w:rsidRDefault="000C5C32" w:rsidP="00D65F3D">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8640" w:type="dxa"/>
        <w:tblInd w:w="558" w:type="dxa"/>
        <w:tblLayout w:type="fixed"/>
        <w:tblLook w:val="0000" w:firstRow="0" w:lastRow="0" w:firstColumn="0" w:lastColumn="0" w:noHBand="0" w:noVBand="0"/>
      </w:tblPr>
      <w:tblGrid>
        <w:gridCol w:w="5400"/>
        <w:gridCol w:w="1620"/>
        <w:gridCol w:w="1620"/>
      </w:tblGrid>
      <w:tr w:rsidR="00980688" w:rsidRPr="00CA4752" w:rsidTr="009F44D6">
        <w:tc>
          <w:tcPr>
            <w:tcW w:w="5400" w:type="dxa"/>
          </w:tcPr>
          <w:p w:rsidR="00980688" w:rsidRPr="00CA4752" w:rsidRDefault="00980688" w:rsidP="00DB129D">
            <w:pPr>
              <w:spacing w:line="380" w:lineRule="exact"/>
              <w:jc w:val="both"/>
              <w:rPr>
                <w:rFonts w:ascii="Arial" w:hAnsi="Arial" w:cs="Arial"/>
                <w:sz w:val="22"/>
                <w:szCs w:val="22"/>
                <w:u w:val="words"/>
              </w:rPr>
            </w:pP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March </w:t>
            </w:r>
            <w:r w:rsidR="00CA4752" w:rsidRPr="00CA4752">
              <w:rPr>
                <w:rFonts w:ascii="Arial" w:hAnsi="Arial" w:cs="Arial"/>
                <w:sz w:val="22"/>
                <w:szCs w:val="22"/>
              </w:rPr>
              <w:t>201</w:t>
            </w:r>
            <w:r w:rsidR="0057130B">
              <w:rPr>
                <w:rFonts w:ascii="Arial" w:hAnsi="Arial" w:cs="Arial"/>
                <w:sz w:val="22"/>
                <w:szCs w:val="22"/>
              </w:rPr>
              <w:t>9</w:t>
            </w: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December </w:t>
            </w:r>
            <w:r w:rsidR="00CA4752" w:rsidRPr="00CA4752">
              <w:rPr>
                <w:rFonts w:ascii="Arial" w:hAnsi="Arial" w:cs="Arial"/>
                <w:sz w:val="22"/>
                <w:szCs w:val="22"/>
              </w:rPr>
              <w:t>201</w:t>
            </w:r>
            <w:r w:rsidR="0057130B">
              <w:rPr>
                <w:rFonts w:ascii="Arial" w:hAnsi="Arial" w:cs="Arial"/>
                <w:sz w:val="22"/>
                <w:szCs w:val="22"/>
              </w:rPr>
              <w:t>8</w:t>
            </w:r>
          </w:p>
        </w:tc>
      </w:tr>
      <w:tr w:rsidR="00980688" w:rsidRPr="00CA4752" w:rsidTr="009F44D6">
        <w:tc>
          <w:tcPr>
            <w:tcW w:w="5400" w:type="dxa"/>
          </w:tcPr>
          <w:p w:rsidR="00980688" w:rsidRPr="00CA4752" w:rsidRDefault="00980688" w:rsidP="00DB129D">
            <w:pPr>
              <w:spacing w:line="380" w:lineRule="exact"/>
              <w:rPr>
                <w:rFonts w:ascii="Arial" w:hAnsi="Arial" w:cs="Arial"/>
                <w:sz w:val="22"/>
                <w:szCs w:val="22"/>
                <w:u w:val="single"/>
              </w:rPr>
            </w:pPr>
            <w:r w:rsidRPr="00CA4752">
              <w:rPr>
                <w:rFonts w:ascii="Arial" w:hAnsi="Arial" w:cs="Arial"/>
                <w:sz w:val="22"/>
                <w:szCs w:val="22"/>
                <w:u w:val="single"/>
              </w:rPr>
              <w:t>Trade accounts receivable - related parties</w:t>
            </w:r>
          </w:p>
        </w:tc>
        <w:tc>
          <w:tcPr>
            <w:tcW w:w="1620" w:type="dxa"/>
          </w:tcPr>
          <w:p w:rsidR="00980688" w:rsidRPr="00CA4752" w:rsidRDefault="00980688" w:rsidP="00DB129D">
            <w:pPr>
              <w:tabs>
                <w:tab w:val="decimal" w:pos="1512"/>
              </w:tabs>
              <w:spacing w:line="380" w:lineRule="exact"/>
              <w:jc w:val="both"/>
              <w:rPr>
                <w:rFonts w:ascii="Arial" w:hAnsi="Arial" w:cs="Arial"/>
                <w:sz w:val="22"/>
                <w:szCs w:val="22"/>
              </w:rPr>
            </w:pPr>
          </w:p>
        </w:tc>
        <w:tc>
          <w:tcPr>
            <w:tcW w:w="1620" w:type="dxa"/>
          </w:tcPr>
          <w:p w:rsidR="00980688" w:rsidRPr="00CA4752" w:rsidRDefault="00980688" w:rsidP="00DB129D">
            <w:pPr>
              <w:tabs>
                <w:tab w:val="decimal" w:pos="1512"/>
              </w:tabs>
              <w:spacing w:line="380" w:lineRule="exact"/>
              <w:jc w:val="both"/>
              <w:rPr>
                <w:rFonts w:ascii="Arial" w:hAnsi="Arial" w:cs="Arial"/>
                <w:sz w:val="22"/>
                <w:szCs w:val="22"/>
                <w:cs/>
              </w:rPr>
            </w:pPr>
          </w:p>
        </w:tc>
      </w:tr>
      <w:tr w:rsidR="0057130B" w:rsidRPr="00CA4752" w:rsidTr="009F44D6">
        <w:tc>
          <w:tcPr>
            <w:tcW w:w="5400" w:type="dxa"/>
          </w:tcPr>
          <w:p w:rsidR="0057130B" w:rsidRPr="00CA4752" w:rsidRDefault="0057130B" w:rsidP="0057130B">
            <w:pPr>
              <w:spacing w:line="380" w:lineRule="exact"/>
              <w:rPr>
                <w:rFonts w:ascii="Arial" w:hAnsi="Arial" w:cs="Arial"/>
                <w:sz w:val="22"/>
                <w:szCs w:val="22"/>
              </w:rPr>
            </w:pPr>
            <w:r w:rsidRPr="00CA4752">
              <w:rPr>
                <w:rFonts w:ascii="Arial" w:hAnsi="Arial" w:cs="Arial"/>
                <w:sz w:val="22"/>
                <w:szCs w:val="22"/>
              </w:rPr>
              <w:t xml:space="preserve">Aged </w:t>
            </w:r>
            <w:proofErr w:type="gramStart"/>
            <w:r w:rsidRPr="00CA4752">
              <w:rPr>
                <w:rFonts w:ascii="Arial" w:hAnsi="Arial" w:cs="Arial"/>
                <w:sz w:val="22"/>
                <w:szCs w:val="22"/>
              </w:rPr>
              <w:t>on the basis of</w:t>
            </w:r>
            <w:proofErr w:type="gramEnd"/>
            <w:r w:rsidRPr="00CA4752">
              <w:rPr>
                <w:rFonts w:ascii="Arial" w:hAnsi="Arial" w:cs="Arial"/>
                <w:sz w:val="22"/>
                <w:szCs w:val="22"/>
              </w:rPr>
              <w:t xml:space="preserve"> due dates </w:t>
            </w:r>
          </w:p>
        </w:tc>
        <w:tc>
          <w:tcPr>
            <w:tcW w:w="1620" w:type="dxa"/>
          </w:tcPr>
          <w:p w:rsidR="0057130B" w:rsidRPr="00CA4752" w:rsidRDefault="0057130B" w:rsidP="0057130B">
            <w:pPr>
              <w:tabs>
                <w:tab w:val="decimal" w:pos="1512"/>
              </w:tabs>
              <w:spacing w:line="380" w:lineRule="exact"/>
              <w:jc w:val="both"/>
              <w:rPr>
                <w:rFonts w:ascii="Arial" w:hAnsi="Arial" w:cs="Arial"/>
                <w:sz w:val="22"/>
                <w:szCs w:val="22"/>
                <w:cs/>
              </w:rPr>
            </w:pPr>
          </w:p>
        </w:tc>
        <w:tc>
          <w:tcPr>
            <w:tcW w:w="1620" w:type="dxa"/>
          </w:tcPr>
          <w:p w:rsidR="0057130B" w:rsidRPr="0057130B" w:rsidRDefault="0057130B" w:rsidP="0057130B">
            <w:pPr>
              <w:tabs>
                <w:tab w:val="decimal" w:pos="1332"/>
              </w:tabs>
              <w:spacing w:line="380" w:lineRule="exact"/>
              <w:jc w:val="thaiDistribute"/>
              <w:rPr>
                <w:rFonts w:ascii="Arial" w:hAnsi="Arial" w:cs="Arial"/>
                <w:sz w:val="22"/>
                <w:szCs w:val="22"/>
              </w:rPr>
            </w:pP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rPr>
            </w:pPr>
            <w:r w:rsidRPr="00CA4752">
              <w:rPr>
                <w:rFonts w:ascii="Arial" w:hAnsi="Arial" w:cs="Arial"/>
                <w:sz w:val="22"/>
                <w:szCs w:val="22"/>
              </w:rPr>
              <w:t>Not yet due</w:t>
            </w:r>
          </w:p>
        </w:tc>
        <w:tc>
          <w:tcPr>
            <w:tcW w:w="1620" w:type="dxa"/>
          </w:tcPr>
          <w:p w:rsidR="00BE03F3" w:rsidRPr="00BE03F3" w:rsidRDefault="00BE03F3" w:rsidP="00BE03F3">
            <w:pPr>
              <w:tabs>
                <w:tab w:val="decimal" w:pos="1332"/>
              </w:tabs>
              <w:spacing w:line="380" w:lineRule="exact"/>
              <w:jc w:val="thaiDistribute"/>
              <w:rPr>
                <w:rFonts w:ascii="Arial" w:hAnsi="Arial" w:cs="Arial"/>
                <w:sz w:val="22"/>
                <w:szCs w:val="22"/>
              </w:rPr>
            </w:pPr>
            <w:r w:rsidRPr="00BE03F3">
              <w:rPr>
                <w:rFonts w:ascii="Arial" w:hAnsi="Arial" w:cs="Arial"/>
                <w:sz w:val="22"/>
                <w:szCs w:val="22"/>
              </w:rPr>
              <w:t>94,157</w:t>
            </w:r>
          </w:p>
        </w:tc>
        <w:tc>
          <w:tcPr>
            <w:tcW w:w="1620" w:type="dxa"/>
          </w:tcPr>
          <w:p w:rsidR="00BE03F3" w:rsidRPr="00BE03F3" w:rsidRDefault="00BE03F3" w:rsidP="00BE03F3">
            <w:pPr>
              <w:tabs>
                <w:tab w:val="decimal" w:pos="1332"/>
              </w:tabs>
              <w:spacing w:line="380" w:lineRule="exact"/>
              <w:jc w:val="thaiDistribute"/>
              <w:rPr>
                <w:rFonts w:ascii="Arial" w:hAnsi="Arial" w:cs="Arial"/>
                <w:sz w:val="22"/>
                <w:szCs w:val="22"/>
              </w:rPr>
            </w:pPr>
            <w:r w:rsidRPr="00BE03F3">
              <w:rPr>
                <w:rFonts w:ascii="Arial" w:hAnsi="Arial" w:cs="Arial"/>
                <w:sz w:val="22"/>
                <w:szCs w:val="22"/>
              </w:rPr>
              <w:t>83,172</w:t>
            </w: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rPr>
            </w:pPr>
            <w:r w:rsidRPr="00CA4752">
              <w:rPr>
                <w:rFonts w:ascii="Arial" w:hAnsi="Arial" w:cs="Arial"/>
                <w:sz w:val="22"/>
                <w:szCs w:val="22"/>
              </w:rPr>
              <w:t>Past due</w:t>
            </w:r>
          </w:p>
        </w:tc>
        <w:tc>
          <w:tcPr>
            <w:tcW w:w="1620" w:type="dxa"/>
          </w:tcPr>
          <w:p w:rsidR="00BE03F3" w:rsidRPr="00BE03F3" w:rsidRDefault="00BE03F3" w:rsidP="00BE03F3">
            <w:pPr>
              <w:tabs>
                <w:tab w:val="decimal" w:pos="1332"/>
              </w:tabs>
              <w:spacing w:line="380" w:lineRule="exact"/>
              <w:jc w:val="thaiDistribute"/>
              <w:rPr>
                <w:rFonts w:ascii="Arial" w:hAnsi="Arial" w:cs="Arial"/>
                <w:sz w:val="22"/>
                <w:szCs w:val="22"/>
                <w:cs/>
              </w:rPr>
            </w:pPr>
          </w:p>
        </w:tc>
        <w:tc>
          <w:tcPr>
            <w:tcW w:w="1620" w:type="dxa"/>
          </w:tcPr>
          <w:p w:rsidR="00BE03F3" w:rsidRPr="00BE03F3" w:rsidRDefault="00BE03F3" w:rsidP="00BE03F3">
            <w:pPr>
              <w:tabs>
                <w:tab w:val="decimal" w:pos="1332"/>
              </w:tabs>
              <w:spacing w:line="380" w:lineRule="exact"/>
              <w:jc w:val="thaiDistribute"/>
              <w:rPr>
                <w:rFonts w:ascii="Arial" w:hAnsi="Arial" w:cs="Arial"/>
                <w:sz w:val="22"/>
                <w:szCs w:val="22"/>
                <w:cs/>
              </w:rPr>
            </w:pP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rPr>
            </w:pPr>
            <w:r w:rsidRPr="00CA4752">
              <w:rPr>
                <w:rFonts w:ascii="Arial" w:hAnsi="Arial" w:cs="Arial"/>
                <w:sz w:val="22"/>
                <w:szCs w:val="22"/>
              </w:rPr>
              <w:t>Up to 3 months</w:t>
            </w:r>
          </w:p>
        </w:tc>
        <w:tc>
          <w:tcPr>
            <w:tcW w:w="1620" w:type="dxa"/>
          </w:tcPr>
          <w:p w:rsidR="00BE03F3" w:rsidRPr="00BE03F3" w:rsidRDefault="00BE03F3" w:rsidP="00BE03F3">
            <w:pPr>
              <w:tabs>
                <w:tab w:val="decimal" w:pos="1332"/>
              </w:tabs>
              <w:spacing w:line="380" w:lineRule="exact"/>
              <w:jc w:val="thaiDistribute"/>
              <w:rPr>
                <w:rFonts w:ascii="Arial" w:hAnsi="Arial" w:cs="Arial"/>
                <w:sz w:val="22"/>
                <w:szCs w:val="22"/>
              </w:rPr>
            </w:pPr>
            <w:r w:rsidRPr="00BE03F3">
              <w:rPr>
                <w:rFonts w:ascii="Arial" w:hAnsi="Arial" w:cs="Arial"/>
                <w:sz w:val="22"/>
                <w:szCs w:val="22"/>
              </w:rPr>
              <w:t>40,768</w:t>
            </w:r>
          </w:p>
        </w:tc>
        <w:tc>
          <w:tcPr>
            <w:tcW w:w="1620" w:type="dxa"/>
          </w:tcPr>
          <w:p w:rsidR="00BE03F3" w:rsidRPr="00BE03F3" w:rsidRDefault="00BE03F3" w:rsidP="00BE03F3">
            <w:pPr>
              <w:tabs>
                <w:tab w:val="decimal" w:pos="1332"/>
              </w:tabs>
              <w:spacing w:line="380" w:lineRule="exact"/>
              <w:jc w:val="thaiDistribute"/>
              <w:rPr>
                <w:rFonts w:ascii="Arial" w:hAnsi="Arial" w:cs="Arial"/>
                <w:sz w:val="22"/>
                <w:szCs w:val="22"/>
                <w:cs/>
              </w:rPr>
            </w:pPr>
            <w:r w:rsidRPr="00BE03F3">
              <w:rPr>
                <w:rFonts w:ascii="Arial" w:hAnsi="Arial" w:cs="Arial"/>
                <w:sz w:val="22"/>
                <w:szCs w:val="22"/>
              </w:rPr>
              <w:t>38,138</w:t>
            </w:r>
          </w:p>
        </w:tc>
      </w:tr>
      <w:tr w:rsidR="00BE03F3" w:rsidRPr="00CA4752" w:rsidTr="009F44D6">
        <w:tc>
          <w:tcPr>
            <w:tcW w:w="5400" w:type="dxa"/>
          </w:tcPr>
          <w:p w:rsidR="00BE03F3" w:rsidRPr="00CA4752" w:rsidRDefault="0081572E" w:rsidP="00BE03F3">
            <w:pPr>
              <w:spacing w:line="380" w:lineRule="exact"/>
              <w:rPr>
                <w:rFonts w:ascii="Arial" w:hAnsi="Arial" w:cs="Arial"/>
                <w:sz w:val="22"/>
                <w:szCs w:val="22"/>
              </w:rPr>
            </w:pPr>
            <w:r>
              <w:rPr>
                <w:rFonts w:ascii="Arial" w:hAnsi="Arial" w:cs="Arial"/>
                <w:sz w:val="22"/>
                <w:szCs w:val="22"/>
              </w:rPr>
              <w:t>Over 3 months</w:t>
            </w:r>
          </w:p>
        </w:tc>
        <w:tc>
          <w:tcPr>
            <w:tcW w:w="1620" w:type="dxa"/>
          </w:tcPr>
          <w:p w:rsidR="00BE03F3" w:rsidRPr="00BE03F3"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131</w:t>
            </w:r>
          </w:p>
        </w:tc>
        <w:tc>
          <w:tcPr>
            <w:tcW w:w="1620" w:type="dxa"/>
          </w:tcPr>
          <w:p w:rsidR="00BE03F3" w:rsidRPr="00BE03F3"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w:t>
            </w:r>
          </w:p>
        </w:tc>
      </w:tr>
      <w:tr w:rsidR="00BE03F3" w:rsidRPr="00CA4752" w:rsidTr="009F44D6">
        <w:tc>
          <w:tcPr>
            <w:tcW w:w="5400" w:type="dxa"/>
          </w:tcPr>
          <w:p w:rsidR="00BE03F3" w:rsidRPr="00CA4752" w:rsidRDefault="00BE03F3" w:rsidP="00BE03F3">
            <w:pPr>
              <w:tabs>
                <w:tab w:val="left" w:pos="162"/>
              </w:tabs>
              <w:spacing w:line="380" w:lineRule="exact"/>
              <w:ind w:right="-17"/>
              <w:rPr>
                <w:rFonts w:ascii="Arial" w:hAnsi="Arial" w:cs="Arial"/>
                <w:sz w:val="22"/>
                <w:szCs w:val="22"/>
                <w:cs/>
              </w:rPr>
            </w:pPr>
            <w:r w:rsidRPr="00CA4752">
              <w:rPr>
                <w:rFonts w:ascii="Arial" w:hAnsi="Arial" w:cs="Arial"/>
                <w:sz w:val="22"/>
                <w:szCs w:val="22"/>
              </w:rPr>
              <w:t>Total trade accounts receivable -</w:t>
            </w:r>
            <w:r w:rsidRPr="00CA4752">
              <w:rPr>
                <w:rFonts w:ascii="Arial" w:hAnsi="Arial" w:cs="Arial"/>
                <w:sz w:val="22"/>
                <w:szCs w:val="22"/>
                <w:cs/>
              </w:rPr>
              <w:t xml:space="preserve"> </w:t>
            </w:r>
            <w:r w:rsidRPr="00CA4752">
              <w:rPr>
                <w:rFonts w:ascii="Arial" w:hAnsi="Arial" w:cs="Arial"/>
                <w:sz w:val="22"/>
                <w:szCs w:val="22"/>
              </w:rPr>
              <w:t>related parties</w:t>
            </w:r>
          </w:p>
        </w:tc>
        <w:tc>
          <w:tcPr>
            <w:tcW w:w="1620" w:type="dxa"/>
          </w:tcPr>
          <w:p w:rsidR="00BE03F3" w:rsidRPr="00BE03F3"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135,056</w:t>
            </w:r>
          </w:p>
        </w:tc>
        <w:tc>
          <w:tcPr>
            <w:tcW w:w="1620" w:type="dxa"/>
          </w:tcPr>
          <w:p w:rsidR="00BE03F3" w:rsidRPr="00BE03F3"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121,310</w:t>
            </w: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u w:val="single"/>
              </w:rPr>
            </w:pPr>
            <w:r w:rsidRPr="00CA4752">
              <w:rPr>
                <w:rFonts w:ascii="Arial" w:hAnsi="Arial" w:cs="Arial"/>
                <w:sz w:val="22"/>
                <w:szCs w:val="22"/>
                <w:u w:val="single"/>
              </w:rPr>
              <w:t>Trade accounts receivable - unrelated parties</w:t>
            </w:r>
          </w:p>
        </w:tc>
        <w:tc>
          <w:tcPr>
            <w:tcW w:w="1620" w:type="dxa"/>
          </w:tcPr>
          <w:p w:rsidR="00BE03F3" w:rsidRPr="00C325DF" w:rsidRDefault="00BE03F3" w:rsidP="00BE03F3">
            <w:pPr>
              <w:tabs>
                <w:tab w:val="decimal" w:pos="1332"/>
              </w:tabs>
              <w:spacing w:line="380" w:lineRule="exact"/>
              <w:jc w:val="thaiDistribute"/>
              <w:rPr>
                <w:rFonts w:ascii="Arial" w:hAnsi="Arial" w:cs="Arial"/>
                <w:sz w:val="22"/>
                <w:szCs w:val="22"/>
              </w:rPr>
            </w:pPr>
          </w:p>
        </w:tc>
        <w:tc>
          <w:tcPr>
            <w:tcW w:w="1620" w:type="dxa"/>
          </w:tcPr>
          <w:p w:rsidR="00BE03F3" w:rsidRPr="00CA4752" w:rsidRDefault="00BE03F3" w:rsidP="00BE03F3">
            <w:pPr>
              <w:tabs>
                <w:tab w:val="decimal" w:pos="1332"/>
              </w:tabs>
              <w:spacing w:line="380" w:lineRule="exact"/>
              <w:jc w:val="thaiDistribute"/>
              <w:rPr>
                <w:rFonts w:ascii="Arial" w:hAnsi="Arial" w:cs="Arial"/>
                <w:sz w:val="22"/>
                <w:szCs w:val="22"/>
              </w:rPr>
            </w:pPr>
          </w:p>
        </w:tc>
      </w:tr>
      <w:tr w:rsidR="00BE03F3" w:rsidRPr="00CA4752" w:rsidTr="009F44D6">
        <w:trPr>
          <w:trHeight w:val="342"/>
        </w:trPr>
        <w:tc>
          <w:tcPr>
            <w:tcW w:w="5400" w:type="dxa"/>
          </w:tcPr>
          <w:p w:rsidR="00BE03F3" w:rsidRPr="00CA4752" w:rsidRDefault="00BE03F3" w:rsidP="00BE03F3">
            <w:pPr>
              <w:spacing w:line="380" w:lineRule="exact"/>
              <w:rPr>
                <w:rFonts w:ascii="Arial" w:hAnsi="Arial" w:cs="Arial"/>
                <w:sz w:val="22"/>
                <w:szCs w:val="22"/>
              </w:rPr>
            </w:pPr>
            <w:r w:rsidRPr="00CA4752">
              <w:rPr>
                <w:rFonts w:ascii="Arial" w:hAnsi="Arial" w:cs="Arial"/>
                <w:sz w:val="22"/>
                <w:szCs w:val="22"/>
              </w:rPr>
              <w:t xml:space="preserve">Aged </w:t>
            </w:r>
            <w:proofErr w:type="gramStart"/>
            <w:r w:rsidRPr="00CA4752">
              <w:rPr>
                <w:rFonts w:ascii="Arial" w:hAnsi="Arial" w:cs="Arial"/>
                <w:sz w:val="22"/>
                <w:szCs w:val="22"/>
              </w:rPr>
              <w:t>on the basis of</w:t>
            </w:r>
            <w:proofErr w:type="gramEnd"/>
            <w:r w:rsidRPr="00CA4752">
              <w:rPr>
                <w:rFonts w:ascii="Arial" w:hAnsi="Arial" w:cs="Arial"/>
                <w:sz w:val="22"/>
                <w:szCs w:val="22"/>
              </w:rPr>
              <w:t xml:space="preserve"> due dates </w:t>
            </w:r>
          </w:p>
        </w:tc>
        <w:tc>
          <w:tcPr>
            <w:tcW w:w="1620" w:type="dxa"/>
          </w:tcPr>
          <w:p w:rsidR="00BE03F3" w:rsidRPr="00C325DF" w:rsidRDefault="00BE03F3" w:rsidP="00BE03F3">
            <w:pPr>
              <w:tabs>
                <w:tab w:val="decimal" w:pos="1332"/>
              </w:tabs>
              <w:spacing w:line="380" w:lineRule="exact"/>
              <w:jc w:val="thaiDistribute"/>
              <w:rPr>
                <w:rFonts w:ascii="Arial" w:hAnsi="Arial" w:cs="Arial"/>
                <w:sz w:val="22"/>
                <w:szCs w:val="22"/>
              </w:rPr>
            </w:pPr>
          </w:p>
        </w:tc>
        <w:tc>
          <w:tcPr>
            <w:tcW w:w="1620" w:type="dxa"/>
          </w:tcPr>
          <w:p w:rsidR="00BE03F3" w:rsidRPr="0057130B" w:rsidRDefault="00BE03F3" w:rsidP="00BE03F3">
            <w:pPr>
              <w:tabs>
                <w:tab w:val="decimal" w:pos="1332"/>
              </w:tabs>
              <w:spacing w:line="380" w:lineRule="exact"/>
              <w:jc w:val="thaiDistribute"/>
              <w:rPr>
                <w:rFonts w:ascii="Arial" w:hAnsi="Arial" w:cs="Arial"/>
                <w:sz w:val="22"/>
                <w:szCs w:val="22"/>
              </w:rPr>
            </w:pP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rPr>
            </w:pPr>
            <w:r w:rsidRPr="00CA4752">
              <w:rPr>
                <w:rFonts w:ascii="Arial" w:hAnsi="Arial" w:cs="Arial"/>
                <w:sz w:val="22"/>
                <w:szCs w:val="22"/>
              </w:rPr>
              <w:t>Not yet due</w:t>
            </w:r>
          </w:p>
        </w:tc>
        <w:tc>
          <w:tcPr>
            <w:tcW w:w="1620" w:type="dxa"/>
          </w:tcPr>
          <w:p w:rsidR="00BE03F3" w:rsidRPr="00C325DF" w:rsidRDefault="00BE03F3" w:rsidP="00BE03F3">
            <w:pPr>
              <w:tabs>
                <w:tab w:val="decimal" w:pos="1332"/>
              </w:tabs>
              <w:spacing w:line="380" w:lineRule="exact"/>
              <w:jc w:val="thaiDistribute"/>
              <w:rPr>
                <w:rFonts w:ascii="Arial" w:hAnsi="Arial" w:cs="Arial"/>
                <w:sz w:val="22"/>
                <w:szCs w:val="22"/>
              </w:rPr>
            </w:pPr>
            <w:r w:rsidRPr="00BE03F3">
              <w:rPr>
                <w:rFonts w:ascii="Arial" w:hAnsi="Arial" w:cs="Arial"/>
                <w:sz w:val="22"/>
                <w:szCs w:val="22"/>
              </w:rPr>
              <w:t>341,210</w:t>
            </w:r>
          </w:p>
        </w:tc>
        <w:tc>
          <w:tcPr>
            <w:tcW w:w="1620" w:type="dxa"/>
          </w:tcPr>
          <w:p w:rsidR="00BE03F3" w:rsidRPr="0057130B" w:rsidRDefault="00BE03F3" w:rsidP="00BE03F3">
            <w:pPr>
              <w:tabs>
                <w:tab w:val="decimal" w:pos="1332"/>
              </w:tabs>
              <w:spacing w:line="380" w:lineRule="exact"/>
              <w:jc w:val="thaiDistribute"/>
              <w:rPr>
                <w:rFonts w:ascii="Arial" w:hAnsi="Arial" w:cs="Arial"/>
                <w:sz w:val="22"/>
                <w:szCs w:val="22"/>
              </w:rPr>
            </w:pPr>
            <w:r w:rsidRPr="0057130B">
              <w:rPr>
                <w:rFonts w:ascii="Arial" w:hAnsi="Arial" w:cs="Arial"/>
                <w:sz w:val="22"/>
                <w:szCs w:val="22"/>
              </w:rPr>
              <w:t>264,364</w:t>
            </w: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rPr>
            </w:pPr>
            <w:r w:rsidRPr="00CA4752">
              <w:rPr>
                <w:rFonts w:ascii="Arial" w:hAnsi="Arial" w:cs="Arial"/>
                <w:sz w:val="22"/>
                <w:szCs w:val="22"/>
              </w:rPr>
              <w:t>Past due</w:t>
            </w:r>
          </w:p>
        </w:tc>
        <w:tc>
          <w:tcPr>
            <w:tcW w:w="1620" w:type="dxa"/>
          </w:tcPr>
          <w:p w:rsidR="00BE03F3" w:rsidRPr="00C325DF" w:rsidRDefault="00BE03F3" w:rsidP="00BE03F3">
            <w:pPr>
              <w:tabs>
                <w:tab w:val="decimal" w:pos="1332"/>
              </w:tabs>
              <w:spacing w:line="380" w:lineRule="exact"/>
              <w:jc w:val="thaiDistribute"/>
              <w:rPr>
                <w:rFonts w:ascii="Arial" w:hAnsi="Arial" w:cs="Arial"/>
                <w:sz w:val="22"/>
                <w:szCs w:val="22"/>
                <w:cs/>
              </w:rPr>
            </w:pPr>
          </w:p>
        </w:tc>
        <w:tc>
          <w:tcPr>
            <w:tcW w:w="1620" w:type="dxa"/>
          </w:tcPr>
          <w:p w:rsidR="00BE03F3" w:rsidRPr="0057130B" w:rsidRDefault="00BE03F3" w:rsidP="00BE03F3">
            <w:pPr>
              <w:tabs>
                <w:tab w:val="decimal" w:pos="1332"/>
              </w:tabs>
              <w:spacing w:line="380" w:lineRule="exact"/>
              <w:jc w:val="thaiDistribute"/>
              <w:rPr>
                <w:rFonts w:ascii="Arial" w:hAnsi="Arial" w:cs="Arial"/>
                <w:sz w:val="22"/>
                <w:szCs w:val="22"/>
                <w:cs/>
              </w:rPr>
            </w:pP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rPr>
            </w:pPr>
            <w:r w:rsidRPr="00CA4752">
              <w:rPr>
                <w:rFonts w:ascii="Arial" w:hAnsi="Arial" w:cs="Arial"/>
                <w:sz w:val="22"/>
                <w:szCs w:val="22"/>
              </w:rPr>
              <w:t>Up to 3 months</w:t>
            </w:r>
          </w:p>
        </w:tc>
        <w:tc>
          <w:tcPr>
            <w:tcW w:w="1620" w:type="dxa"/>
          </w:tcPr>
          <w:p w:rsidR="00BE03F3" w:rsidRPr="00BE03F3"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117,100</w:t>
            </w:r>
          </w:p>
        </w:tc>
        <w:tc>
          <w:tcPr>
            <w:tcW w:w="1620" w:type="dxa"/>
          </w:tcPr>
          <w:p w:rsidR="00BE03F3" w:rsidRPr="0057130B"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73,949</w:t>
            </w:r>
          </w:p>
        </w:tc>
      </w:tr>
      <w:tr w:rsidR="00BE03F3" w:rsidRPr="00CA4752" w:rsidTr="009F44D6">
        <w:tc>
          <w:tcPr>
            <w:tcW w:w="5400" w:type="dxa"/>
          </w:tcPr>
          <w:p w:rsidR="00BE03F3" w:rsidRPr="00CA4752" w:rsidRDefault="00BE03F3" w:rsidP="00BE03F3">
            <w:pPr>
              <w:spacing w:line="380" w:lineRule="exact"/>
              <w:ind w:left="162" w:right="-108" w:hanging="162"/>
              <w:rPr>
                <w:rFonts w:ascii="Arial" w:hAnsi="Arial" w:cs="Arial"/>
                <w:sz w:val="22"/>
                <w:szCs w:val="22"/>
              </w:rPr>
            </w:pPr>
            <w:r w:rsidRPr="00CA4752">
              <w:rPr>
                <w:rFonts w:ascii="Arial" w:hAnsi="Arial" w:cs="Arial"/>
                <w:sz w:val="22"/>
                <w:szCs w:val="22"/>
              </w:rPr>
              <w:t>Total trade accounts receivable -</w:t>
            </w:r>
            <w:r w:rsidRPr="00CA4752">
              <w:rPr>
                <w:rFonts w:ascii="Arial" w:hAnsi="Arial" w:cs="Arial"/>
                <w:sz w:val="22"/>
                <w:szCs w:val="22"/>
                <w:cs/>
              </w:rPr>
              <w:t xml:space="preserve"> </w:t>
            </w:r>
            <w:r w:rsidRPr="00CA4752">
              <w:rPr>
                <w:rFonts w:ascii="Arial" w:hAnsi="Arial" w:cs="Arial"/>
                <w:sz w:val="22"/>
                <w:szCs w:val="22"/>
              </w:rPr>
              <w:t>unrelated parties</w:t>
            </w:r>
          </w:p>
        </w:tc>
        <w:tc>
          <w:tcPr>
            <w:tcW w:w="1620" w:type="dxa"/>
          </w:tcPr>
          <w:p w:rsidR="00BE03F3" w:rsidRPr="00BE03F3"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458,310</w:t>
            </w:r>
          </w:p>
        </w:tc>
        <w:tc>
          <w:tcPr>
            <w:tcW w:w="1620" w:type="dxa"/>
          </w:tcPr>
          <w:p w:rsidR="00BE03F3" w:rsidRPr="0057130B"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338,313</w:t>
            </w: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u w:val="single"/>
              </w:rPr>
            </w:pPr>
            <w:r w:rsidRPr="00CA4752">
              <w:rPr>
                <w:rFonts w:ascii="Arial" w:hAnsi="Arial" w:cs="Arial"/>
                <w:sz w:val="22"/>
                <w:szCs w:val="22"/>
                <w:u w:val="single"/>
              </w:rPr>
              <w:t>Other receivables - related parties</w:t>
            </w:r>
          </w:p>
        </w:tc>
        <w:tc>
          <w:tcPr>
            <w:tcW w:w="1620" w:type="dxa"/>
          </w:tcPr>
          <w:p w:rsidR="00BE03F3" w:rsidRPr="00BE03F3" w:rsidRDefault="00BE03F3" w:rsidP="00BE03F3">
            <w:pPr>
              <w:tabs>
                <w:tab w:val="decimal" w:pos="1332"/>
              </w:tabs>
              <w:spacing w:line="380" w:lineRule="exact"/>
              <w:jc w:val="thaiDistribute"/>
              <w:rPr>
                <w:rFonts w:ascii="Arial" w:hAnsi="Arial" w:cs="Arial"/>
                <w:sz w:val="22"/>
                <w:szCs w:val="22"/>
              </w:rPr>
            </w:pPr>
          </w:p>
        </w:tc>
        <w:tc>
          <w:tcPr>
            <w:tcW w:w="1620" w:type="dxa"/>
          </w:tcPr>
          <w:p w:rsidR="00BE03F3" w:rsidRPr="00CA4752" w:rsidRDefault="00BE03F3" w:rsidP="00BE03F3">
            <w:pPr>
              <w:tabs>
                <w:tab w:val="decimal" w:pos="1332"/>
              </w:tabs>
              <w:spacing w:line="380" w:lineRule="exact"/>
              <w:jc w:val="thaiDistribute"/>
              <w:rPr>
                <w:rFonts w:ascii="Arial" w:hAnsi="Arial" w:cs="Arial"/>
                <w:sz w:val="22"/>
                <w:szCs w:val="22"/>
              </w:rPr>
            </w:pPr>
          </w:p>
        </w:tc>
      </w:tr>
      <w:tr w:rsidR="00BE03F3" w:rsidRPr="00CA4752" w:rsidTr="009F44D6">
        <w:tc>
          <w:tcPr>
            <w:tcW w:w="5400" w:type="dxa"/>
          </w:tcPr>
          <w:p w:rsidR="00BE03F3" w:rsidRPr="00CA4752" w:rsidRDefault="00BE03F3" w:rsidP="00BE03F3">
            <w:pPr>
              <w:spacing w:line="380" w:lineRule="exact"/>
              <w:ind w:right="-17"/>
              <w:rPr>
                <w:rFonts w:ascii="Arial" w:hAnsi="Arial" w:cs="Arial"/>
                <w:sz w:val="22"/>
                <w:szCs w:val="22"/>
              </w:rPr>
            </w:pPr>
            <w:r w:rsidRPr="00CA4752">
              <w:rPr>
                <w:rFonts w:ascii="Arial" w:hAnsi="Arial" w:cs="Arial"/>
                <w:sz w:val="22"/>
                <w:szCs w:val="22"/>
              </w:rPr>
              <w:t>Accrued income</w:t>
            </w:r>
          </w:p>
        </w:tc>
        <w:tc>
          <w:tcPr>
            <w:tcW w:w="1620" w:type="dxa"/>
          </w:tcPr>
          <w:p w:rsidR="00BE03F3" w:rsidRPr="00BE03F3"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7,057</w:t>
            </w:r>
          </w:p>
        </w:tc>
        <w:tc>
          <w:tcPr>
            <w:tcW w:w="1620" w:type="dxa"/>
          </w:tcPr>
          <w:p w:rsidR="00BE03F3" w:rsidRPr="0057130B"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6,630</w:t>
            </w:r>
          </w:p>
        </w:tc>
      </w:tr>
      <w:tr w:rsidR="00BE03F3" w:rsidRPr="00CA4752" w:rsidTr="009F44D6">
        <w:tc>
          <w:tcPr>
            <w:tcW w:w="5400" w:type="dxa"/>
          </w:tcPr>
          <w:p w:rsidR="00BE03F3" w:rsidRPr="00CA4752" w:rsidRDefault="00BE03F3" w:rsidP="00BE03F3">
            <w:pPr>
              <w:spacing w:line="380" w:lineRule="exact"/>
              <w:jc w:val="both"/>
              <w:rPr>
                <w:rFonts w:ascii="Arial" w:hAnsi="Arial" w:cs="Arial"/>
                <w:sz w:val="22"/>
                <w:szCs w:val="22"/>
                <w:cs/>
              </w:rPr>
            </w:pPr>
            <w:r w:rsidRPr="00CA4752">
              <w:rPr>
                <w:rFonts w:ascii="Arial" w:hAnsi="Arial" w:cs="Arial"/>
                <w:sz w:val="22"/>
                <w:szCs w:val="22"/>
              </w:rPr>
              <w:t>Total other receivables - related parties</w:t>
            </w:r>
          </w:p>
        </w:tc>
        <w:tc>
          <w:tcPr>
            <w:tcW w:w="1620" w:type="dxa"/>
          </w:tcPr>
          <w:p w:rsidR="00BE03F3" w:rsidRPr="00BE03F3"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7,057</w:t>
            </w:r>
          </w:p>
        </w:tc>
        <w:tc>
          <w:tcPr>
            <w:tcW w:w="1620" w:type="dxa"/>
          </w:tcPr>
          <w:p w:rsidR="00BE03F3" w:rsidRPr="0057130B"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6,630</w:t>
            </w:r>
          </w:p>
        </w:tc>
      </w:tr>
      <w:tr w:rsidR="00BE03F3" w:rsidRPr="00CA4752" w:rsidTr="009F44D6">
        <w:tc>
          <w:tcPr>
            <w:tcW w:w="5400" w:type="dxa"/>
          </w:tcPr>
          <w:p w:rsidR="00BE03F3" w:rsidRPr="00CA4752" w:rsidRDefault="00BE03F3" w:rsidP="00BE03F3">
            <w:pPr>
              <w:spacing w:line="380" w:lineRule="exact"/>
              <w:rPr>
                <w:rFonts w:ascii="Arial" w:hAnsi="Arial" w:cs="Arial"/>
                <w:sz w:val="22"/>
                <w:szCs w:val="22"/>
                <w:u w:val="single"/>
              </w:rPr>
            </w:pPr>
            <w:r w:rsidRPr="00CA4752">
              <w:rPr>
                <w:rFonts w:ascii="Arial" w:hAnsi="Arial" w:cs="Arial"/>
                <w:sz w:val="22"/>
                <w:szCs w:val="22"/>
                <w:u w:val="single"/>
              </w:rPr>
              <w:t>Other receivables - unrelated parties</w:t>
            </w:r>
          </w:p>
        </w:tc>
        <w:tc>
          <w:tcPr>
            <w:tcW w:w="1620" w:type="dxa"/>
          </w:tcPr>
          <w:p w:rsidR="00BE03F3" w:rsidRPr="00C325DF" w:rsidRDefault="00BE03F3" w:rsidP="00BE03F3">
            <w:pPr>
              <w:tabs>
                <w:tab w:val="decimal" w:pos="1332"/>
              </w:tabs>
              <w:spacing w:line="380" w:lineRule="exact"/>
              <w:jc w:val="thaiDistribute"/>
              <w:rPr>
                <w:rFonts w:ascii="Arial" w:hAnsi="Arial" w:cs="Arial"/>
                <w:sz w:val="22"/>
                <w:szCs w:val="22"/>
              </w:rPr>
            </w:pPr>
          </w:p>
        </w:tc>
        <w:tc>
          <w:tcPr>
            <w:tcW w:w="1620" w:type="dxa"/>
          </w:tcPr>
          <w:p w:rsidR="00BE03F3" w:rsidRPr="0057130B" w:rsidRDefault="00BE03F3" w:rsidP="00BE03F3">
            <w:pPr>
              <w:tabs>
                <w:tab w:val="decimal" w:pos="1332"/>
              </w:tabs>
              <w:spacing w:line="380" w:lineRule="exact"/>
              <w:jc w:val="thaiDistribute"/>
              <w:rPr>
                <w:rFonts w:ascii="Arial" w:hAnsi="Arial" w:cs="Arial"/>
                <w:sz w:val="22"/>
                <w:szCs w:val="22"/>
              </w:rPr>
            </w:pPr>
          </w:p>
        </w:tc>
      </w:tr>
      <w:tr w:rsidR="00BE03F3" w:rsidRPr="00CA4752" w:rsidTr="009F44D6">
        <w:tc>
          <w:tcPr>
            <w:tcW w:w="5400" w:type="dxa"/>
          </w:tcPr>
          <w:p w:rsidR="00BE03F3" w:rsidRPr="00CA4752" w:rsidRDefault="00BE03F3" w:rsidP="00BE03F3">
            <w:pPr>
              <w:tabs>
                <w:tab w:val="left" w:pos="162"/>
              </w:tabs>
              <w:spacing w:line="380" w:lineRule="exact"/>
              <w:ind w:right="-17"/>
              <w:rPr>
                <w:rFonts w:ascii="Arial" w:hAnsi="Arial" w:cs="Arial"/>
                <w:sz w:val="22"/>
                <w:szCs w:val="22"/>
                <w:cs/>
              </w:rPr>
            </w:pPr>
            <w:r w:rsidRPr="00CA4752">
              <w:rPr>
                <w:rFonts w:ascii="Arial" w:hAnsi="Arial" w:cs="Arial"/>
                <w:sz w:val="22"/>
                <w:szCs w:val="22"/>
              </w:rPr>
              <w:t>Advances</w:t>
            </w:r>
          </w:p>
        </w:tc>
        <w:tc>
          <w:tcPr>
            <w:tcW w:w="1620" w:type="dxa"/>
          </w:tcPr>
          <w:p w:rsidR="00BE03F3" w:rsidRPr="00BE03F3" w:rsidRDefault="00BE03F3" w:rsidP="00BE03F3">
            <w:pPr>
              <w:tabs>
                <w:tab w:val="decimal" w:pos="1332"/>
              </w:tabs>
              <w:spacing w:line="380" w:lineRule="exact"/>
              <w:jc w:val="thaiDistribute"/>
              <w:rPr>
                <w:rFonts w:ascii="Arial" w:hAnsi="Arial" w:cs="Arial"/>
                <w:sz w:val="22"/>
                <w:szCs w:val="22"/>
              </w:rPr>
            </w:pPr>
            <w:r w:rsidRPr="00BE03F3">
              <w:rPr>
                <w:rFonts w:ascii="Arial" w:hAnsi="Arial" w:cs="Arial"/>
                <w:sz w:val="22"/>
                <w:szCs w:val="22"/>
              </w:rPr>
              <w:t>1,749</w:t>
            </w:r>
          </w:p>
        </w:tc>
        <w:tc>
          <w:tcPr>
            <w:tcW w:w="1620" w:type="dxa"/>
          </w:tcPr>
          <w:p w:rsidR="00BE03F3" w:rsidRPr="0057130B" w:rsidRDefault="00BE03F3" w:rsidP="00BE03F3">
            <w:pPr>
              <w:tabs>
                <w:tab w:val="decimal" w:pos="1332"/>
              </w:tabs>
              <w:spacing w:line="380" w:lineRule="exact"/>
              <w:jc w:val="thaiDistribute"/>
              <w:rPr>
                <w:rFonts w:ascii="Arial" w:hAnsi="Arial" w:cs="Arial"/>
                <w:sz w:val="22"/>
                <w:szCs w:val="22"/>
              </w:rPr>
            </w:pPr>
            <w:r w:rsidRPr="0057130B">
              <w:rPr>
                <w:rFonts w:ascii="Arial" w:hAnsi="Arial" w:cs="Arial"/>
                <w:sz w:val="22"/>
                <w:szCs w:val="22"/>
              </w:rPr>
              <w:t>1,951</w:t>
            </w:r>
          </w:p>
        </w:tc>
      </w:tr>
      <w:tr w:rsidR="00BE03F3" w:rsidRPr="00CA4752" w:rsidTr="009F44D6">
        <w:tc>
          <w:tcPr>
            <w:tcW w:w="5400" w:type="dxa"/>
          </w:tcPr>
          <w:p w:rsidR="00BE03F3" w:rsidRPr="00CA4752" w:rsidRDefault="007923B2" w:rsidP="00BE03F3">
            <w:pPr>
              <w:tabs>
                <w:tab w:val="left" w:pos="162"/>
              </w:tabs>
              <w:spacing w:line="380" w:lineRule="exact"/>
              <w:ind w:right="-17"/>
              <w:rPr>
                <w:rFonts w:ascii="Arial" w:hAnsi="Arial" w:cs="Arial"/>
                <w:sz w:val="22"/>
                <w:szCs w:val="22"/>
              </w:rPr>
            </w:pPr>
            <w:r>
              <w:rPr>
                <w:rFonts w:ascii="Arial" w:hAnsi="Arial" w:cs="Arial"/>
                <w:sz w:val="22"/>
                <w:szCs w:val="22"/>
              </w:rPr>
              <w:t>Receivable for claims from suppliers</w:t>
            </w:r>
          </w:p>
        </w:tc>
        <w:tc>
          <w:tcPr>
            <w:tcW w:w="1620" w:type="dxa"/>
          </w:tcPr>
          <w:p w:rsidR="00BE03F3" w:rsidRPr="00BE03F3" w:rsidRDefault="00BE03F3" w:rsidP="00BE03F3">
            <w:pPr>
              <w:tabs>
                <w:tab w:val="decimal" w:pos="1332"/>
              </w:tabs>
              <w:spacing w:line="380" w:lineRule="exact"/>
              <w:jc w:val="thaiDistribute"/>
              <w:rPr>
                <w:rFonts w:ascii="Arial" w:hAnsi="Arial" w:cs="Arial"/>
                <w:sz w:val="22"/>
                <w:szCs w:val="22"/>
              </w:rPr>
            </w:pPr>
            <w:r w:rsidRPr="00BE03F3">
              <w:rPr>
                <w:rFonts w:ascii="Arial" w:hAnsi="Arial" w:cs="Arial"/>
                <w:sz w:val="22"/>
                <w:szCs w:val="22"/>
              </w:rPr>
              <w:t>670</w:t>
            </w:r>
          </w:p>
        </w:tc>
        <w:tc>
          <w:tcPr>
            <w:tcW w:w="1620" w:type="dxa"/>
          </w:tcPr>
          <w:p w:rsidR="00BE03F3" w:rsidRPr="0057130B" w:rsidRDefault="00BE03F3" w:rsidP="00BE03F3">
            <w:pPr>
              <w:tabs>
                <w:tab w:val="decimal" w:pos="1332"/>
              </w:tabs>
              <w:spacing w:line="380" w:lineRule="exact"/>
              <w:jc w:val="thaiDistribute"/>
              <w:rPr>
                <w:rFonts w:ascii="Arial" w:hAnsi="Arial" w:cs="Arial"/>
                <w:sz w:val="22"/>
                <w:szCs w:val="22"/>
              </w:rPr>
            </w:pPr>
            <w:r w:rsidRPr="0057130B">
              <w:rPr>
                <w:rFonts w:ascii="Arial" w:hAnsi="Arial" w:cs="Arial"/>
                <w:sz w:val="22"/>
                <w:szCs w:val="22"/>
              </w:rPr>
              <w:t>6,540</w:t>
            </w:r>
          </w:p>
        </w:tc>
      </w:tr>
      <w:tr w:rsidR="00BE03F3" w:rsidRPr="00CA4752" w:rsidTr="009F44D6">
        <w:tc>
          <w:tcPr>
            <w:tcW w:w="5400" w:type="dxa"/>
          </w:tcPr>
          <w:p w:rsidR="00BE03F3" w:rsidRPr="00CA4752" w:rsidRDefault="00BE03F3" w:rsidP="00BE03F3">
            <w:pPr>
              <w:tabs>
                <w:tab w:val="left" w:pos="162"/>
              </w:tabs>
              <w:spacing w:line="380" w:lineRule="exact"/>
              <w:ind w:right="-17"/>
              <w:rPr>
                <w:rFonts w:ascii="Arial" w:hAnsi="Arial" w:cs="Arial"/>
                <w:sz w:val="22"/>
                <w:szCs w:val="22"/>
              </w:rPr>
            </w:pPr>
            <w:r w:rsidRPr="00CA4752">
              <w:rPr>
                <w:rFonts w:ascii="Arial" w:hAnsi="Arial" w:cs="Arial"/>
                <w:sz w:val="22"/>
                <w:szCs w:val="22"/>
              </w:rPr>
              <w:t>Receivable from scrap sales</w:t>
            </w:r>
          </w:p>
        </w:tc>
        <w:tc>
          <w:tcPr>
            <w:tcW w:w="1620" w:type="dxa"/>
          </w:tcPr>
          <w:p w:rsidR="00BE03F3" w:rsidRPr="00BE03F3" w:rsidRDefault="00BE03F3" w:rsidP="00BE03F3">
            <w:pPr>
              <w:tabs>
                <w:tab w:val="decimal" w:pos="1332"/>
              </w:tabs>
              <w:spacing w:line="380" w:lineRule="exact"/>
              <w:jc w:val="thaiDistribute"/>
              <w:rPr>
                <w:rFonts w:ascii="Arial" w:hAnsi="Arial" w:cs="Arial"/>
                <w:sz w:val="22"/>
                <w:szCs w:val="22"/>
              </w:rPr>
            </w:pPr>
            <w:r w:rsidRPr="00BE03F3">
              <w:rPr>
                <w:rFonts w:ascii="Arial" w:hAnsi="Arial" w:cs="Arial"/>
                <w:sz w:val="22"/>
                <w:szCs w:val="22"/>
              </w:rPr>
              <w:t>2,547</w:t>
            </w:r>
          </w:p>
        </w:tc>
        <w:tc>
          <w:tcPr>
            <w:tcW w:w="1620" w:type="dxa"/>
          </w:tcPr>
          <w:p w:rsidR="00BE03F3" w:rsidRPr="0057130B" w:rsidRDefault="00BE03F3" w:rsidP="00BE03F3">
            <w:pPr>
              <w:tabs>
                <w:tab w:val="decimal" w:pos="1332"/>
              </w:tabs>
              <w:spacing w:line="380" w:lineRule="exact"/>
              <w:jc w:val="thaiDistribute"/>
              <w:rPr>
                <w:rFonts w:ascii="Arial" w:hAnsi="Arial" w:cs="Arial"/>
                <w:sz w:val="22"/>
                <w:szCs w:val="22"/>
              </w:rPr>
            </w:pPr>
            <w:r w:rsidRPr="0057130B">
              <w:rPr>
                <w:rFonts w:ascii="Arial" w:hAnsi="Arial" w:cs="Arial"/>
                <w:sz w:val="22"/>
                <w:szCs w:val="22"/>
              </w:rPr>
              <w:t>3,404</w:t>
            </w:r>
          </w:p>
        </w:tc>
      </w:tr>
      <w:tr w:rsidR="00BE03F3" w:rsidRPr="00CA4752" w:rsidTr="009F44D6">
        <w:tc>
          <w:tcPr>
            <w:tcW w:w="5400" w:type="dxa"/>
          </w:tcPr>
          <w:p w:rsidR="00BE03F3" w:rsidRPr="00CA4752" w:rsidRDefault="00BE03F3" w:rsidP="00BE03F3">
            <w:pPr>
              <w:spacing w:line="380" w:lineRule="exact"/>
              <w:ind w:right="-17"/>
              <w:rPr>
                <w:rFonts w:ascii="Arial" w:hAnsi="Arial" w:cs="Arial"/>
                <w:sz w:val="22"/>
                <w:szCs w:val="22"/>
              </w:rPr>
            </w:pPr>
            <w:r w:rsidRPr="00CA4752">
              <w:rPr>
                <w:rFonts w:ascii="Arial" w:hAnsi="Arial" w:cs="Arial"/>
                <w:sz w:val="22"/>
                <w:szCs w:val="22"/>
              </w:rPr>
              <w:t>Others</w:t>
            </w:r>
          </w:p>
        </w:tc>
        <w:tc>
          <w:tcPr>
            <w:tcW w:w="1620" w:type="dxa"/>
          </w:tcPr>
          <w:p w:rsidR="00BE03F3" w:rsidRPr="00BE03F3" w:rsidRDefault="00BE03F3" w:rsidP="00BE03F3">
            <w:pPr>
              <w:pBdr>
                <w:bottom w:val="single" w:sz="4" w:space="1" w:color="auto"/>
              </w:pBdr>
              <w:tabs>
                <w:tab w:val="decimal" w:pos="1332"/>
              </w:tabs>
              <w:spacing w:line="380" w:lineRule="exact"/>
              <w:jc w:val="thaiDistribute"/>
              <w:rPr>
                <w:rFonts w:ascii="Arial" w:hAnsi="Arial" w:cs="Arial"/>
                <w:sz w:val="22"/>
                <w:szCs w:val="22"/>
                <w:cs/>
              </w:rPr>
            </w:pPr>
            <w:r w:rsidRPr="00BE03F3">
              <w:rPr>
                <w:rFonts w:ascii="Arial" w:hAnsi="Arial" w:cs="Arial"/>
                <w:sz w:val="22"/>
                <w:szCs w:val="22"/>
              </w:rPr>
              <w:t>2,013</w:t>
            </w:r>
          </w:p>
        </w:tc>
        <w:tc>
          <w:tcPr>
            <w:tcW w:w="1620" w:type="dxa"/>
          </w:tcPr>
          <w:p w:rsidR="00BE03F3" w:rsidRPr="0057130B" w:rsidRDefault="00BE03F3" w:rsidP="00BE03F3">
            <w:pPr>
              <w:pBdr>
                <w:bottom w:val="single" w:sz="4" w:space="1" w:color="auto"/>
              </w:pBdr>
              <w:tabs>
                <w:tab w:val="decimal" w:pos="1332"/>
              </w:tabs>
              <w:spacing w:line="380" w:lineRule="exact"/>
              <w:jc w:val="thaiDistribute"/>
              <w:rPr>
                <w:rFonts w:ascii="Arial" w:hAnsi="Arial" w:cs="Arial"/>
                <w:sz w:val="22"/>
                <w:szCs w:val="22"/>
                <w:cs/>
              </w:rPr>
            </w:pPr>
            <w:r w:rsidRPr="0057130B">
              <w:rPr>
                <w:rFonts w:ascii="Arial" w:hAnsi="Arial" w:cs="Arial"/>
                <w:sz w:val="22"/>
                <w:szCs w:val="22"/>
              </w:rPr>
              <w:t>1,674</w:t>
            </w:r>
          </w:p>
        </w:tc>
      </w:tr>
      <w:tr w:rsidR="00BE03F3" w:rsidRPr="00CA4752" w:rsidTr="009F44D6">
        <w:tc>
          <w:tcPr>
            <w:tcW w:w="5400" w:type="dxa"/>
          </w:tcPr>
          <w:p w:rsidR="00BE03F3" w:rsidRPr="00CA4752" w:rsidRDefault="00BE03F3" w:rsidP="00BE03F3">
            <w:pPr>
              <w:spacing w:line="380" w:lineRule="exact"/>
              <w:jc w:val="both"/>
              <w:rPr>
                <w:rFonts w:ascii="Arial" w:hAnsi="Arial" w:cs="Arial"/>
                <w:sz w:val="22"/>
                <w:szCs w:val="22"/>
                <w:cs/>
              </w:rPr>
            </w:pPr>
            <w:r w:rsidRPr="00CA4752">
              <w:rPr>
                <w:rFonts w:ascii="Arial" w:hAnsi="Arial" w:cs="Arial"/>
                <w:sz w:val="22"/>
                <w:szCs w:val="22"/>
              </w:rPr>
              <w:t>Total other receivables - unrelated parties</w:t>
            </w:r>
          </w:p>
        </w:tc>
        <w:tc>
          <w:tcPr>
            <w:tcW w:w="1620" w:type="dxa"/>
          </w:tcPr>
          <w:p w:rsidR="00BE03F3" w:rsidRPr="00BE03F3"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6,979</w:t>
            </w:r>
          </w:p>
        </w:tc>
        <w:tc>
          <w:tcPr>
            <w:tcW w:w="1620" w:type="dxa"/>
          </w:tcPr>
          <w:p w:rsidR="00BE03F3" w:rsidRPr="0057130B" w:rsidRDefault="00BE03F3" w:rsidP="00BE03F3">
            <w:pPr>
              <w:pBdr>
                <w:bottom w:val="sing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13,569</w:t>
            </w:r>
          </w:p>
        </w:tc>
      </w:tr>
      <w:tr w:rsidR="00BE03F3" w:rsidRPr="00CA4752" w:rsidTr="009F44D6">
        <w:tc>
          <w:tcPr>
            <w:tcW w:w="5400" w:type="dxa"/>
          </w:tcPr>
          <w:p w:rsidR="00BE03F3" w:rsidRPr="00CA4752" w:rsidRDefault="00BE03F3" w:rsidP="00BE03F3">
            <w:pPr>
              <w:tabs>
                <w:tab w:val="left" w:pos="162"/>
              </w:tabs>
              <w:spacing w:line="380" w:lineRule="exact"/>
              <w:ind w:right="-17"/>
              <w:rPr>
                <w:rFonts w:ascii="Arial" w:hAnsi="Arial" w:cs="Arial"/>
                <w:sz w:val="22"/>
                <w:szCs w:val="22"/>
                <w:cs/>
              </w:rPr>
            </w:pPr>
            <w:r>
              <w:rPr>
                <w:rFonts w:ascii="Arial" w:hAnsi="Arial" w:cs="Arial"/>
                <w:sz w:val="22"/>
                <w:szCs w:val="22"/>
              </w:rPr>
              <w:t>Total t</w:t>
            </w:r>
            <w:r w:rsidRPr="00CA4752">
              <w:rPr>
                <w:rFonts w:ascii="Arial" w:hAnsi="Arial" w:cs="Arial"/>
                <w:sz w:val="22"/>
                <w:szCs w:val="22"/>
              </w:rPr>
              <w:t>rade and other receivables</w:t>
            </w:r>
          </w:p>
        </w:tc>
        <w:tc>
          <w:tcPr>
            <w:tcW w:w="1620" w:type="dxa"/>
          </w:tcPr>
          <w:p w:rsidR="00BE03F3" w:rsidRPr="00BE03F3" w:rsidRDefault="00BE03F3" w:rsidP="00BE03F3">
            <w:pPr>
              <w:pBdr>
                <w:bottom w:val="double" w:sz="4" w:space="1" w:color="auto"/>
              </w:pBdr>
              <w:tabs>
                <w:tab w:val="decimal" w:pos="1332"/>
              </w:tabs>
              <w:spacing w:line="380" w:lineRule="exact"/>
              <w:jc w:val="thaiDistribute"/>
              <w:rPr>
                <w:rFonts w:ascii="Arial" w:hAnsi="Arial" w:cs="Arial"/>
                <w:sz w:val="22"/>
                <w:szCs w:val="22"/>
              </w:rPr>
            </w:pPr>
            <w:r w:rsidRPr="00BE03F3">
              <w:rPr>
                <w:rFonts w:ascii="Arial" w:hAnsi="Arial" w:cs="Arial"/>
                <w:sz w:val="22"/>
                <w:szCs w:val="22"/>
              </w:rPr>
              <w:t>607,402</w:t>
            </w:r>
          </w:p>
        </w:tc>
        <w:tc>
          <w:tcPr>
            <w:tcW w:w="1620" w:type="dxa"/>
          </w:tcPr>
          <w:p w:rsidR="00BE03F3" w:rsidRPr="0057130B" w:rsidRDefault="00BE03F3" w:rsidP="00BE03F3">
            <w:pPr>
              <w:pBdr>
                <w:bottom w:val="double" w:sz="4" w:space="1" w:color="auto"/>
              </w:pBdr>
              <w:tabs>
                <w:tab w:val="decimal" w:pos="1332"/>
              </w:tabs>
              <w:spacing w:line="380" w:lineRule="exact"/>
              <w:jc w:val="thaiDistribute"/>
              <w:rPr>
                <w:rFonts w:ascii="Arial" w:hAnsi="Arial" w:cs="Arial"/>
                <w:sz w:val="22"/>
                <w:szCs w:val="22"/>
              </w:rPr>
            </w:pPr>
            <w:r w:rsidRPr="0057130B">
              <w:rPr>
                <w:rFonts w:ascii="Arial" w:hAnsi="Arial" w:cs="Arial"/>
                <w:sz w:val="22"/>
                <w:szCs w:val="22"/>
              </w:rPr>
              <w:t>479,822</w:t>
            </w:r>
          </w:p>
        </w:tc>
      </w:tr>
    </w:tbl>
    <w:p w:rsidR="0057130B" w:rsidRDefault="0057130B"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p>
    <w:p w:rsidR="000C5C32" w:rsidRPr="00CA4752" w:rsidRDefault="0057130B"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6</w:t>
      </w:r>
      <w:r w:rsidR="006D2FDA" w:rsidRPr="00CA4752">
        <w:rPr>
          <w:rFonts w:ascii="Arial" w:hAnsi="Arial" w:cs="Arial"/>
          <w:b/>
          <w:bCs/>
          <w:sz w:val="22"/>
          <w:szCs w:val="22"/>
        </w:rPr>
        <w:t>.</w:t>
      </w:r>
      <w:r w:rsidR="000C5C32" w:rsidRPr="00CA4752">
        <w:rPr>
          <w:rFonts w:ascii="Arial" w:hAnsi="Arial" w:cs="Arial"/>
          <w:b/>
          <w:bCs/>
          <w:sz w:val="22"/>
          <w:szCs w:val="22"/>
        </w:rPr>
        <w:tab/>
        <w:t>Inventories</w:t>
      </w:r>
    </w:p>
    <w:p w:rsidR="006067E5" w:rsidRPr="00CA4752"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sidRPr="00CA4752">
        <w:rPr>
          <w:rFonts w:ascii="Arial" w:hAnsi="Arial" w:cs="Arial"/>
          <w:b/>
          <w:bCs/>
          <w:sz w:val="22"/>
          <w:szCs w:val="22"/>
        </w:rPr>
        <w:tab/>
        <w:t>Allowance for diminution in values of inventories</w:t>
      </w:r>
    </w:p>
    <w:p w:rsidR="006067E5" w:rsidRPr="00CA4752" w:rsidRDefault="006067E5" w:rsidP="008F2862">
      <w:pPr>
        <w:tabs>
          <w:tab w:val="left" w:pos="90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t xml:space="preserve">Movements in the allowance for diminution in values of inventories account during the </w:t>
      </w:r>
      <w:r w:rsidR="00160386" w:rsidRPr="00CA4752">
        <w:rPr>
          <w:rFonts w:ascii="Arial" w:hAnsi="Arial" w:cs="Arial"/>
          <w:sz w:val="22"/>
          <w:szCs w:val="22"/>
        </w:rPr>
        <w:t>three</w:t>
      </w:r>
      <w:r w:rsidRPr="00CA4752">
        <w:rPr>
          <w:rFonts w:ascii="Arial" w:hAnsi="Arial" w:cs="Arial"/>
          <w:sz w:val="22"/>
          <w:szCs w:val="22"/>
        </w:rPr>
        <w:t>-month period ended</w:t>
      </w:r>
      <w:r w:rsidRPr="00CA4752">
        <w:rPr>
          <w:rFonts w:ascii="Arial" w:hAnsi="Arial" w:cs="Arial"/>
          <w:sz w:val="22"/>
          <w:szCs w:val="22"/>
          <w:cs/>
        </w:rPr>
        <w:t xml:space="preserve"> </w:t>
      </w:r>
      <w:r w:rsidR="00160386" w:rsidRPr="00CA4752">
        <w:rPr>
          <w:rFonts w:ascii="Arial" w:hAnsi="Arial" w:cs="Arial"/>
          <w:sz w:val="22"/>
          <w:szCs w:val="22"/>
        </w:rPr>
        <w:t xml:space="preserve">31 March </w:t>
      </w:r>
      <w:r w:rsidR="00CA4752" w:rsidRPr="00CA4752">
        <w:rPr>
          <w:rFonts w:ascii="Arial" w:hAnsi="Arial" w:cs="Arial"/>
          <w:sz w:val="22"/>
          <w:szCs w:val="22"/>
        </w:rPr>
        <w:t>201</w:t>
      </w:r>
      <w:r w:rsidR="0057130B">
        <w:rPr>
          <w:rFonts w:ascii="Arial" w:hAnsi="Arial" w:cs="Arial"/>
          <w:sz w:val="22"/>
          <w:szCs w:val="22"/>
        </w:rPr>
        <w:t>9</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Pr="00CA4752">
        <w:rPr>
          <w:rFonts w:ascii="Arial" w:hAnsi="Arial" w:cs="Arial"/>
          <w:sz w:val="22"/>
          <w:szCs w:val="22"/>
        </w:rPr>
        <w:t>summarised</w:t>
      </w:r>
      <w:proofErr w:type="spellEnd"/>
      <w:r w:rsidRPr="00CA4752">
        <w:rPr>
          <w:rFonts w:ascii="Arial" w:hAnsi="Arial" w:cs="Arial"/>
          <w:sz w:val="22"/>
          <w:szCs w:val="22"/>
        </w:rPr>
        <w:t xml:space="preserve"> below.</w:t>
      </w:r>
    </w:p>
    <w:p w:rsidR="006067E5" w:rsidRPr="00CA4752" w:rsidRDefault="006067E5"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6660"/>
        <w:gridCol w:w="1980"/>
      </w:tblGrid>
      <w:tr w:rsidR="006067E5" w:rsidRPr="00CA4752" w:rsidTr="0057130B">
        <w:trPr>
          <w:trHeight w:val="279"/>
        </w:trPr>
        <w:tc>
          <w:tcPr>
            <w:tcW w:w="6660" w:type="dxa"/>
          </w:tcPr>
          <w:p w:rsidR="006067E5" w:rsidRPr="00CA4752" w:rsidRDefault="006067E5" w:rsidP="00F1390E">
            <w:pPr>
              <w:pStyle w:val="BodyText2"/>
              <w:spacing w:before="0" w:after="0"/>
              <w:ind w:left="32"/>
              <w:rPr>
                <w:rFonts w:ascii="Arial" w:hAnsi="Arial" w:cs="Arial"/>
                <w:sz w:val="22"/>
                <w:szCs w:val="22"/>
                <w:cs/>
              </w:rPr>
            </w:pPr>
            <w:r w:rsidRPr="00CA4752">
              <w:rPr>
                <w:rFonts w:ascii="Arial" w:hAnsi="Arial" w:cs="Arial"/>
                <w:sz w:val="22"/>
                <w:szCs w:val="22"/>
              </w:rPr>
              <w:t>Net</w:t>
            </w:r>
            <w:r w:rsidR="008B3315" w:rsidRPr="00CA4752">
              <w:rPr>
                <w:rFonts w:ascii="Arial" w:hAnsi="Arial" w:cs="Arial"/>
                <w:sz w:val="22"/>
                <w:szCs w:val="22"/>
              </w:rPr>
              <w:t xml:space="preserve"> book value as at 1 January </w:t>
            </w:r>
            <w:r w:rsidR="00CA4752" w:rsidRPr="00CA4752">
              <w:rPr>
                <w:rFonts w:ascii="Arial" w:hAnsi="Arial" w:cs="Arial"/>
                <w:sz w:val="22"/>
                <w:szCs w:val="22"/>
              </w:rPr>
              <w:t>201</w:t>
            </w:r>
            <w:r w:rsidR="0057130B">
              <w:rPr>
                <w:rFonts w:ascii="Arial" w:hAnsi="Arial" w:cs="Arial"/>
                <w:sz w:val="22"/>
                <w:szCs w:val="22"/>
              </w:rPr>
              <w:t>9</w:t>
            </w:r>
          </w:p>
        </w:tc>
        <w:tc>
          <w:tcPr>
            <w:tcW w:w="1980" w:type="dxa"/>
          </w:tcPr>
          <w:p w:rsidR="006067E5" w:rsidRPr="00CA4752" w:rsidRDefault="00BE03F3" w:rsidP="0057130B">
            <w:pPr>
              <w:tabs>
                <w:tab w:val="decimal" w:pos="1605"/>
              </w:tabs>
              <w:spacing w:line="380" w:lineRule="exact"/>
              <w:jc w:val="both"/>
              <w:rPr>
                <w:rFonts w:ascii="Arial" w:hAnsi="Arial" w:cs="Arial"/>
                <w:sz w:val="22"/>
                <w:szCs w:val="22"/>
              </w:rPr>
            </w:pPr>
            <w:r>
              <w:rPr>
                <w:rFonts w:ascii="Arial" w:hAnsi="Arial" w:cs="Arial"/>
                <w:sz w:val="22"/>
                <w:szCs w:val="22"/>
              </w:rPr>
              <w:t>28,560</w:t>
            </w:r>
          </w:p>
        </w:tc>
      </w:tr>
      <w:tr w:rsidR="00C325DF" w:rsidRPr="00CA4752" w:rsidTr="0057130B">
        <w:trPr>
          <w:trHeight w:val="279"/>
        </w:trPr>
        <w:tc>
          <w:tcPr>
            <w:tcW w:w="6660" w:type="dxa"/>
          </w:tcPr>
          <w:p w:rsidR="00677240" w:rsidRPr="00CA4752" w:rsidRDefault="00677240" w:rsidP="00677240">
            <w:pPr>
              <w:pStyle w:val="BodyText2"/>
              <w:spacing w:before="0" w:after="0"/>
              <w:ind w:left="32"/>
              <w:rPr>
                <w:rFonts w:ascii="Arial" w:hAnsi="Arial" w:cs="Arial"/>
                <w:sz w:val="22"/>
                <w:szCs w:val="22"/>
              </w:rPr>
            </w:pPr>
            <w:r>
              <w:rPr>
                <w:rFonts w:ascii="Arial" w:hAnsi="Arial" w:cs="Arial"/>
                <w:sz w:val="22"/>
                <w:szCs w:val="22"/>
              </w:rPr>
              <w:t>Writ</w:t>
            </w:r>
            <w:r w:rsidR="00B76AAA">
              <w:rPr>
                <w:rFonts w:ascii="Arial" w:hAnsi="Arial" w:cs="Arial"/>
                <w:sz w:val="22"/>
                <w:szCs w:val="22"/>
              </w:rPr>
              <w:t>e</w:t>
            </w:r>
            <w:r>
              <w:rPr>
                <w:rFonts w:ascii="Arial" w:hAnsi="Arial" w:cs="Arial"/>
                <w:sz w:val="22"/>
                <w:szCs w:val="22"/>
              </w:rPr>
              <w:t>-down of cost of inventories resulting from</w:t>
            </w:r>
          </w:p>
        </w:tc>
        <w:tc>
          <w:tcPr>
            <w:tcW w:w="1980" w:type="dxa"/>
          </w:tcPr>
          <w:p w:rsidR="00C325DF" w:rsidRPr="00C325DF" w:rsidRDefault="00C325DF" w:rsidP="0057130B">
            <w:pPr>
              <w:tabs>
                <w:tab w:val="decimal" w:pos="1605"/>
              </w:tabs>
              <w:spacing w:line="380" w:lineRule="exact"/>
              <w:jc w:val="both"/>
              <w:rPr>
                <w:rFonts w:ascii="Arial" w:hAnsi="Arial" w:cs="Arial"/>
                <w:sz w:val="22"/>
                <w:szCs w:val="22"/>
              </w:rPr>
            </w:pPr>
          </w:p>
        </w:tc>
      </w:tr>
      <w:tr w:rsidR="00BE03F3" w:rsidRPr="00CA4752" w:rsidTr="0057130B">
        <w:trPr>
          <w:trHeight w:val="279"/>
        </w:trPr>
        <w:tc>
          <w:tcPr>
            <w:tcW w:w="6660" w:type="dxa"/>
          </w:tcPr>
          <w:p w:rsidR="00BE03F3" w:rsidRDefault="00BE03F3" w:rsidP="00BE03F3">
            <w:pPr>
              <w:pStyle w:val="BodyText2"/>
              <w:spacing w:before="0" w:after="0"/>
              <w:ind w:left="252" w:hanging="220"/>
              <w:rPr>
                <w:rFonts w:ascii="Arial" w:hAnsi="Arial" w:cs="Arial"/>
                <w:sz w:val="22"/>
                <w:szCs w:val="22"/>
              </w:rPr>
            </w:pPr>
            <w:r>
              <w:rPr>
                <w:rFonts w:ascii="Arial" w:hAnsi="Arial" w:cs="Arial"/>
                <w:sz w:val="22"/>
                <w:szCs w:val="22"/>
              </w:rPr>
              <w:tab/>
              <w:t>inventories destruction</w:t>
            </w:r>
          </w:p>
        </w:tc>
        <w:tc>
          <w:tcPr>
            <w:tcW w:w="1980" w:type="dxa"/>
          </w:tcPr>
          <w:p w:rsidR="00BE03F3" w:rsidRPr="00BE03F3" w:rsidRDefault="00BE03F3" w:rsidP="00BE03F3">
            <w:pPr>
              <w:tabs>
                <w:tab w:val="decimal" w:pos="1605"/>
              </w:tabs>
              <w:spacing w:line="380" w:lineRule="exact"/>
              <w:jc w:val="both"/>
              <w:rPr>
                <w:rFonts w:ascii="Arial" w:hAnsi="Arial" w:cs="Arial"/>
                <w:sz w:val="22"/>
                <w:szCs w:val="22"/>
              </w:rPr>
            </w:pPr>
            <w:r w:rsidRPr="00BE03F3">
              <w:rPr>
                <w:rFonts w:ascii="Arial" w:hAnsi="Arial" w:cs="Arial"/>
                <w:sz w:val="22"/>
                <w:szCs w:val="22"/>
              </w:rPr>
              <w:t>(8,718)</w:t>
            </w:r>
          </w:p>
        </w:tc>
      </w:tr>
      <w:tr w:rsidR="00BE03F3" w:rsidRPr="00CA4752" w:rsidTr="0057130B">
        <w:tc>
          <w:tcPr>
            <w:tcW w:w="6660" w:type="dxa"/>
          </w:tcPr>
          <w:p w:rsidR="00BE03F3" w:rsidRPr="00CA4752" w:rsidRDefault="00BE03F3" w:rsidP="00BE03F3">
            <w:pPr>
              <w:pStyle w:val="BodyText2"/>
              <w:spacing w:before="0" w:after="0"/>
              <w:ind w:left="32"/>
              <w:jc w:val="left"/>
              <w:rPr>
                <w:rFonts w:ascii="Arial" w:hAnsi="Arial" w:cs="Arial"/>
                <w:sz w:val="22"/>
                <w:szCs w:val="22"/>
              </w:rPr>
            </w:pPr>
            <w:r>
              <w:rPr>
                <w:rFonts w:ascii="Arial" w:hAnsi="Arial" w:cs="Arial"/>
                <w:sz w:val="22"/>
                <w:szCs w:val="22"/>
              </w:rPr>
              <w:t>Reduced cost of inventories during the period</w:t>
            </w:r>
          </w:p>
        </w:tc>
        <w:tc>
          <w:tcPr>
            <w:tcW w:w="1980" w:type="dxa"/>
          </w:tcPr>
          <w:p w:rsidR="00BE03F3" w:rsidRPr="00BE03F3" w:rsidRDefault="00BE03F3" w:rsidP="00BE03F3">
            <w:pPr>
              <w:pBdr>
                <w:bottom w:val="single" w:sz="4" w:space="1" w:color="auto"/>
              </w:pBdr>
              <w:tabs>
                <w:tab w:val="decimal" w:pos="1605"/>
              </w:tabs>
              <w:spacing w:line="380" w:lineRule="exact"/>
              <w:jc w:val="both"/>
              <w:rPr>
                <w:rFonts w:ascii="Arial" w:hAnsi="Arial" w:cs="Arial"/>
                <w:sz w:val="22"/>
                <w:szCs w:val="22"/>
              </w:rPr>
            </w:pPr>
            <w:r w:rsidRPr="00BE03F3">
              <w:rPr>
                <w:rFonts w:ascii="Arial" w:hAnsi="Arial" w:cs="Arial"/>
                <w:sz w:val="22"/>
                <w:szCs w:val="22"/>
              </w:rPr>
              <w:t>(2,475)</w:t>
            </w:r>
          </w:p>
        </w:tc>
      </w:tr>
      <w:tr w:rsidR="00BE03F3" w:rsidRPr="00CA4752" w:rsidTr="0057130B">
        <w:tc>
          <w:tcPr>
            <w:tcW w:w="6660" w:type="dxa"/>
          </w:tcPr>
          <w:p w:rsidR="00BE03F3" w:rsidRPr="00CA4752" w:rsidRDefault="00BE03F3" w:rsidP="00BE03F3">
            <w:pPr>
              <w:pStyle w:val="BodyText2"/>
              <w:spacing w:before="0" w:after="0"/>
              <w:ind w:left="32"/>
              <w:rPr>
                <w:rFonts w:ascii="Arial" w:hAnsi="Arial" w:cs="Arial"/>
                <w:sz w:val="22"/>
                <w:szCs w:val="22"/>
                <w:cs/>
              </w:rPr>
            </w:pPr>
            <w:r w:rsidRPr="00CA4752">
              <w:rPr>
                <w:rFonts w:ascii="Arial" w:hAnsi="Arial" w:cs="Arial"/>
                <w:sz w:val="22"/>
                <w:szCs w:val="22"/>
              </w:rPr>
              <w:t>Net book value as at 31 March 201</w:t>
            </w:r>
            <w:r>
              <w:rPr>
                <w:rFonts w:ascii="Arial" w:hAnsi="Arial" w:cs="Arial"/>
                <w:sz w:val="22"/>
                <w:szCs w:val="22"/>
              </w:rPr>
              <w:t>9</w:t>
            </w:r>
          </w:p>
        </w:tc>
        <w:tc>
          <w:tcPr>
            <w:tcW w:w="1980" w:type="dxa"/>
          </w:tcPr>
          <w:p w:rsidR="00BE03F3" w:rsidRPr="00BE03F3" w:rsidRDefault="00BE03F3" w:rsidP="00BE03F3">
            <w:pPr>
              <w:pBdr>
                <w:bottom w:val="double" w:sz="4" w:space="1" w:color="auto"/>
              </w:pBdr>
              <w:tabs>
                <w:tab w:val="decimal" w:pos="1605"/>
              </w:tabs>
              <w:spacing w:line="380" w:lineRule="exact"/>
              <w:jc w:val="both"/>
              <w:rPr>
                <w:rFonts w:ascii="Arial" w:hAnsi="Arial" w:cs="Arial"/>
                <w:sz w:val="22"/>
                <w:szCs w:val="22"/>
              </w:rPr>
            </w:pPr>
            <w:r w:rsidRPr="00BE03F3">
              <w:rPr>
                <w:rFonts w:ascii="Arial" w:hAnsi="Arial" w:cs="Arial"/>
                <w:sz w:val="22"/>
                <w:szCs w:val="22"/>
              </w:rPr>
              <w:t>17,367</w:t>
            </w:r>
          </w:p>
        </w:tc>
      </w:tr>
    </w:tbl>
    <w:p w:rsidR="007923B2" w:rsidRPr="007923B2" w:rsidRDefault="007923B2" w:rsidP="007923B2">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sidRPr="007923B2">
        <w:rPr>
          <w:rFonts w:ascii="Arial" w:hAnsi="Arial" w:cs="Arial"/>
          <w:sz w:val="22"/>
          <w:szCs w:val="22"/>
        </w:rPr>
        <w:tab/>
        <w:t xml:space="preserve">During the year 2018, inventories of Baht 54 million were </w:t>
      </w:r>
      <w:r w:rsidR="000D359C">
        <w:rPr>
          <w:rFonts w:ascii="Arial" w:hAnsi="Arial" w:cs="Browallia New"/>
          <w:sz w:val="22"/>
          <w:szCs w:val="28"/>
        </w:rPr>
        <w:t>damaged</w:t>
      </w:r>
      <w:r w:rsidRPr="007923B2">
        <w:rPr>
          <w:rFonts w:ascii="Arial" w:hAnsi="Arial" w:cs="Arial"/>
          <w:sz w:val="22"/>
          <w:szCs w:val="22"/>
        </w:rPr>
        <w:t xml:space="preserve"> by accident </w:t>
      </w:r>
      <w:r w:rsidR="000D359C">
        <w:rPr>
          <w:rFonts w:ascii="Arial" w:hAnsi="Arial" w:cs="Arial"/>
          <w:sz w:val="22"/>
          <w:szCs w:val="22"/>
        </w:rPr>
        <w:t>in</w:t>
      </w:r>
      <w:r w:rsidRPr="007923B2">
        <w:rPr>
          <w:rFonts w:ascii="Arial" w:hAnsi="Arial" w:cs="Arial"/>
          <w:sz w:val="22"/>
          <w:szCs w:val="22"/>
        </w:rPr>
        <w:t xml:space="preserve"> factory. The Company </w:t>
      </w:r>
      <w:r w:rsidR="000D359C">
        <w:rPr>
          <w:rFonts w:ascii="Arial" w:hAnsi="Arial" w:cs="Arial"/>
          <w:sz w:val="22"/>
          <w:szCs w:val="22"/>
        </w:rPr>
        <w:t>recorded loss</w:t>
      </w:r>
      <w:r w:rsidRPr="007923B2">
        <w:rPr>
          <w:rFonts w:ascii="Arial" w:hAnsi="Arial" w:cs="Arial"/>
          <w:sz w:val="22"/>
          <w:szCs w:val="22"/>
        </w:rPr>
        <w:t xml:space="preserve"> of Baht 42</w:t>
      </w:r>
      <w:r w:rsidR="00ED5D5B">
        <w:rPr>
          <w:rFonts w:ascii="Arial" w:hAnsi="Arial" w:cs="Arial"/>
          <w:sz w:val="22"/>
          <w:szCs w:val="22"/>
        </w:rPr>
        <w:t xml:space="preserve"> </w:t>
      </w:r>
      <w:r w:rsidRPr="007923B2">
        <w:rPr>
          <w:rFonts w:ascii="Arial" w:hAnsi="Arial" w:cs="Arial"/>
          <w:sz w:val="22"/>
          <w:szCs w:val="22"/>
        </w:rPr>
        <w:t xml:space="preserve">million </w:t>
      </w:r>
      <w:r w:rsidR="000D359C">
        <w:rPr>
          <w:rFonts w:ascii="Arial" w:hAnsi="Arial" w:cs="Arial"/>
          <w:sz w:val="22"/>
          <w:szCs w:val="22"/>
        </w:rPr>
        <w:t>from</w:t>
      </w:r>
      <w:r w:rsidRPr="007923B2">
        <w:rPr>
          <w:rFonts w:ascii="Arial" w:hAnsi="Arial" w:cs="Arial"/>
          <w:sz w:val="22"/>
          <w:szCs w:val="22"/>
        </w:rPr>
        <w:t xml:space="preserve"> damage</w:t>
      </w:r>
      <w:r w:rsidR="00ED5D5B">
        <w:rPr>
          <w:rFonts w:ascii="Arial" w:hAnsi="Arial" w:cs="Arial"/>
          <w:sz w:val="22"/>
          <w:szCs w:val="22"/>
        </w:rPr>
        <w:t xml:space="preserve"> </w:t>
      </w:r>
      <w:r w:rsidR="000D359C">
        <w:rPr>
          <w:rFonts w:ascii="Arial" w:hAnsi="Arial" w:cs="Arial"/>
          <w:sz w:val="22"/>
          <w:szCs w:val="22"/>
        </w:rPr>
        <w:t>(</w:t>
      </w:r>
      <w:r w:rsidRPr="007923B2">
        <w:rPr>
          <w:rFonts w:ascii="Arial" w:hAnsi="Arial" w:cs="Arial"/>
          <w:sz w:val="22"/>
          <w:szCs w:val="22"/>
        </w:rPr>
        <w:t xml:space="preserve">net </w:t>
      </w:r>
      <w:r w:rsidR="000D359C">
        <w:rPr>
          <w:rFonts w:ascii="Arial" w:hAnsi="Arial" w:cs="Arial"/>
          <w:sz w:val="22"/>
          <w:szCs w:val="22"/>
        </w:rPr>
        <w:t>of</w:t>
      </w:r>
      <w:r w:rsidRPr="007923B2">
        <w:rPr>
          <w:rFonts w:ascii="Arial" w:hAnsi="Arial" w:cs="Arial"/>
          <w:sz w:val="22"/>
          <w:szCs w:val="22"/>
        </w:rPr>
        <w:t xml:space="preserve"> scrap sales</w:t>
      </w:r>
      <w:r w:rsidR="000D359C">
        <w:rPr>
          <w:rFonts w:ascii="Arial" w:hAnsi="Arial" w:cs="Arial"/>
          <w:sz w:val="22"/>
          <w:szCs w:val="22"/>
        </w:rPr>
        <w:t>)</w:t>
      </w:r>
      <w:r w:rsidR="00140C06">
        <w:rPr>
          <w:rFonts w:ascii="Arial" w:hAnsi="Arial" w:cs="Arial"/>
          <w:sz w:val="22"/>
          <w:szCs w:val="22"/>
        </w:rPr>
        <w:t>,</w:t>
      </w:r>
      <w:r w:rsidRPr="007923B2">
        <w:rPr>
          <w:rFonts w:ascii="Arial" w:hAnsi="Arial" w:cs="Arial"/>
          <w:sz w:val="22"/>
          <w:szCs w:val="22"/>
        </w:rPr>
        <w:t xml:space="preserve"> as </w:t>
      </w:r>
      <w:r w:rsidR="000D359C">
        <w:rPr>
          <w:rFonts w:ascii="Arial" w:hAnsi="Arial" w:cs="Arial"/>
          <w:sz w:val="22"/>
          <w:szCs w:val="22"/>
        </w:rPr>
        <w:t xml:space="preserve">part of </w:t>
      </w:r>
      <w:r w:rsidRPr="007923B2">
        <w:rPr>
          <w:rFonts w:ascii="Arial" w:hAnsi="Arial" w:cs="Arial"/>
          <w:sz w:val="22"/>
          <w:szCs w:val="22"/>
        </w:rPr>
        <w:t xml:space="preserve">administrative expenses. </w:t>
      </w:r>
      <w:r w:rsidR="00140C06">
        <w:rPr>
          <w:rFonts w:ascii="Arial" w:hAnsi="Arial" w:cs="Arial"/>
          <w:sz w:val="22"/>
          <w:szCs w:val="22"/>
        </w:rPr>
        <w:t xml:space="preserve">During </w:t>
      </w:r>
      <w:r w:rsidR="00ED5D5B">
        <w:rPr>
          <w:rFonts w:ascii="Arial" w:hAnsi="Arial" w:cs="Arial"/>
          <w:sz w:val="22"/>
          <w:szCs w:val="22"/>
        </w:rPr>
        <w:t>January 2019</w:t>
      </w:r>
      <w:r w:rsidR="00140C06">
        <w:rPr>
          <w:rFonts w:ascii="Arial" w:hAnsi="Arial" w:cs="Arial"/>
          <w:sz w:val="22"/>
          <w:szCs w:val="22"/>
        </w:rPr>
        <w:t xml:space="preserve">, the Company received Baht 10 million for partial compensation and recorded as other </w:t>
      </w:r>
      <w:r w:rsidR="000D359C">
        <w:rPr>
          <w:rFonts w:ascii="Arial" w:hAnsi="Arial" w:cs="Arial"/>
          <w:sz w:val="22"/>
          <w:szCs w:val="22"/>
        </w:rPr>
        <w:t>income</w:t>
      </w:r>
      <w:r w:rsidR="00ED5D5B">
        <w:rPr>
          <w:rFonts w:ascii="Arial" w:hAnsi="Arial" w:cs="Arial"/>
          <w:sz w:val="22"/>
          <w:szCs w:val="22"/>
        </w:rPr>
        <w:t xml:space="preserve"> in the statement of income for the three-month period ended 31 March 2019</w:t>
      </w:r>
      <w:r w:rsidR="00140C06">
        <w:rPr>
          <w:rFonts w:ascii="Arial" w:hAnsi="Arial" w:cs="Arial"/>
          <w:sz w:val="22"/>
          <w:szCs w:val="22"/>
        </w:rPr>
        <w:t xml:space="preserve">. </w:t>
      </w:r>
    </w:p>
    <w:p w:rsidR="00165E87" w:rsidRDefault="00BE03F3" w:rsidP="0057130B">
      <w:pPr>
        <w:tabs>
          <w:tab w:val="left" w:pos="2160"/>
          <w:tab w:val="center" w:pos="6840"/>
          <w:tab w:val="center" w:pos="8280"/>
        </w:tabs>
        <w:overflowPunct/>
        <w:autoSpaceDE/>
        <w:autoSpaceDN/>
        <w:adjustRightInd/>
        <w:spacing w:before="120" w:after="120" w:line="380" w:lineRule="exact"/>
        <w:ind w:left="547" w:hanging="576"/>
        <w:jc w:val="thaiDistribute"/>
        <w:textAlignment w:val="auto"/>
        <w:rPr>
          <w:rFonts w:ascii="Arial" w:hAnsi="Arial" w:cs="Arial"/>
          <w:b/>
          <w:bCs/>
          <w:sz w:val="22"/>
          <w:szCs w:val="22"/>
        </w:rPr>
      </w:pPr>
      <w:r>
        <w:rPr>
          <w:rFonts w:ascii="Arial" w:hAnsi="Arial" w:cs="Arial"/>
          <w:b/>
          <w:bCs/>
          <w:sz w:val="22"/>
          <w:szCs w:val="22"/>
        </w:rPr>
        <w:t>7</w:t>
      </w:r>
      <w:r w:rsidR="00A707C4" w:rsidRPr="00CA4752">
        <w:rPr>
          <w:rFonts w:ascii="Arial" w:hAnsi="Arial" w:cs="Arial"/>
          <w:b/>
          <w:bCs/>
          <w:sz w:val="22"/>
          <w:szCs w:val="22"/>
        </w:rPr>
        <w:t>.</w:t>
      </w:r>
      <w:r w:rsidR="007923B2">
        <w:rPr>
          <w:rFonts w:ascii="Arial" w:hAnsi="Arial" w:cs="Arial"/>
          <w:b/>
          <w:bCs/>
          <w:sz w:val="22"/>
          <w:szCs w:val="22"/>
        </w:rPr>
        <w:tab/>
      </w:r>
      <w:r w:rsidR="00165E87" w:rsidRPr="00165E87">
        <w:rPr>
          <w:rFonts w:ascii="Arial" w:hAnsi="Arial" w:cs="Arial"/>
          <w:b/>
          <w:bCs/>
          <w:sz w:val="22"/>
          <w:szCs w:val="22"/>
        </w:rPr>
        <w:t>Long-term investments</w:t>
      </w:r>
    </w:p>
    <w:p w:rsidR="00165E87" w:rsidRPr="000D359C" w:rsidRDefault="00165E87" w:rsidP="00ED58C2">
      <w:pPr>
        <w:spacing w:before="240" w:after="120" w:line="380" w:lineRule="exact"/>
        <w:ind w:left="547" w:right="-241" w:hanging="547"/>
        <w:jc w:val="right"/>
        <w:rPr>
          <w:rFonts w:ascii="Arial" w:hAnsi="Arial" w:cs="Arial"/>
          <w:sz w:val="20"/>
          <w:szCs w:val="20"/>
        </w:rPr>
      </w:pPr>
      <w:r w:rsidRPr="000D359C">
        <w:rPr>
          <w:rFonts w:ascii="Arial" w:hAnsi="Arial" w:cs="Arial"/>
          <w:sz w:val="20"/>
          <w:szCs w:val="20"/>
        </w:rPr>
        <w:t>(Unit: Thousand Baht)</w:t>
      </w:r>
    </w:p>
    <w:tbl>
      <w:tblPr>
        <w:tblW w:w="9458" w:type="dxa"/>
        <w:tblInd w:w="18" w:type="dxa"/>
        <w:tblCellMar>
          <w:left w:w="0" w:type="dxa"/>
          <w:right w:w="0" w:type="dxa"/>
        </w:tblCellMar>
        <w:tblLook w:val="04A0" w:firstRow="1" w:lastRow="0" w:firstColumn="1" w:lastColumn="0" w:noHBand="0" w:noVBand="1"/>
      </w:tblPr>
      <w:tblGrid>
        <w:gridCol w:w="3240"/>
        <w:gridCol w:w="2070"/>
        <w:gridCol w:w="1590"/>
        <w:gridCol w:w="1279"/>
        <w:gridCol w:w="1279"/>
      </w:tblGrid>
      <w:tr w:rsidR="0057130B" w:rsidRPr="000D359C" w:rsidTr="00ED58C2">
        <w:tc>
          <w:tcPr>
            <w:tcW w:w="3240" w:type="dxa"/>
            <w:tcMar>
              <w:top w:w="0" w:type="dxa"/>
              <w:left w:w="108" w:type="dxa"/>
              <w:bottom w:w="0" w:type="dxa"/>
              <w:right w:w="108" w:type="dxa"/>
            </w:tcMar>
            <w:vAlign w:val="bottom"/>
          </w:tcPr>
          <w:p w:rsidR="0057130B" w:rsidRPr="000D359C" w:rsidRDefault="0057130B" w:rsidP="0057130B">
            <w:pPr>
              <w:spacing w:line="300" w:lineRule="exact"/>
              <w:jc w:val="center"/>
              <w:rPr>
                <w:rFonts w:ascii="Arial" w:hAnsi="Arial" w:cs="Arial"/>
                <w:sz w:val="20"/>
                <w:szCs w:val="20"/>
                <w:cs/>
              </w:rPr>
            </w:pPr>
          </w:p>
        </w:tc>
        <w:tc>
          <w:tcPr>
            <w:tcW w:w="2070" w:type="dxa"/>
            <w:vAlign w:val="bottom"/>
          </w:tcPr>
          <w:p w:rsidR="0057130B" w:rsidRPr="000D359C" w:rsidRDefault="0057130B" w:rsidP="0057130B">
            <w:pPr>
              <w:spacing w:line="300" w:lineRule="exact"/>
              <w:jc w:val="center"/>
              <w:rPr>
                <w:rFonts w:ascii="Arial" w:hAnsi="Arial" w:cs="Arial"/>
                <w:sz w:val="20"/>
                <w:szCs w:val="20"/>
                <w:rtl/>
                <w:cs/>
              </w:rPr>
            </w:pPr>
            <w:proofErr w:type="spellStart"/>
            <w:r w:rsidRPr="000D359C">
              <w:rPr>
                <w:rFonts w:ascii="Arial" w:hAnsi="Arial" w:cs="Arial"/>
                <w:sz w:val="20"/>
                <w:szCs w:val="20"/>
                <w:cs/>
              </w:rPr>
              <w:t>Nature</w:t>
            </w:r>
            <w:proofErr w:type="spellEnd"/>
            <w:r w:rsidRPr="000D359C">
              <w:rPr>
                <w:rFonts w:ascii="Arial" w:hAnsi="Arial" w:cs="Arial"/>
                <w:sz w:val="20"/>
                <w:szCs w:val="20"/>
                <w:cs/>
              </w:rPr>
              <w:t xml:space="preserve"> of </w:t>
            </w:r>
          </w:p>
        </w:tc>
        <w:tc>
          <w:tcPr>
            <w:tcW w:w="1590" w:type="dxa"/>
            <w:tcMar>
              <w:top w:w="0" w:type="dxa"/>
              <w:left w:w="108" w:type="dxa"/>
              <w:bottom w:w="0" w:type="dxa"/>
              <w:right w:w="108" w:type="dxa"/>
            </w:tcMar>
            <w:hideMark/>
          </w:tcPr>
          <w:p w:rsidR="0057130B" w:rsidRPr="000D359C" w:rsidRDefault="0057130B" w:rsidP="0057130B">
            <w:pPr>
              <w:spacing w:line="300" w:lineRule="exact"/>
              <w:jc w:val="center"/>
              <w:rPr>
                <w:rFonts w:ascii="Arial" w:hAnsi="Arial" w:cs="Arial"/>
                <w:sz w:val="20"/>
                <w:szCs w:val="20"/>
                <w:cs/>
              </w:rPr>
            </w:pPr>
            <w:r w:rsidRPr="000D359C">
              <w:rPr>
                <w:rFonts w:ascii="Arial" w:hAnsi="Arial" w:cs="Arial"/>
                <w:sz w:val="20"/>
                <w:szCs w:val="20"/>
              </w:rPr>
              <w:t>Shareholding</w:t>
            </w:r>
          </w:p>
        </w:tc>
        <w:tc>
          <w:tcPr>
            <w:tcW w:w="1279" w:type="dxa"/>
            <w:tcMar>
              <w:top w:w="0" w:type="dxa"/>
              <w:left w:w="108" w:type="dxa"/>
              <w:bottom w:w="0" w:type="dxa"/>
              <w:right w:w="108" w:type="dxa"/>
            </w:tcMar>
          </w:tcPr>
          <w:p w:rsidR="0057130B" w:rsidRPr="000D359C" w:rsidRDefault="0057130B" w:rsidP="0057130B">
            <w:pPr>
              <w:spacing w:line="300" w:lineRule="exact"/>
              <w:jc w:val="center"/>
              <w:rPr>
                <w:rFonts w:ascii="Arial" w:hAnsi="Arial" w:cs="Arial"/>
                <w:sz w:val="20"/>
                <w:szCs w:val="20"/>
                <w:cs/>
              </w:rPr>
            </w:pPr>
            <w:r w:rsidRPr="000D359C">
              <w:rPr>
                <w:rFonts w:ascii="Arial" w:hAnsi="Arial" w:cs="Arial"/>
                <w:sz w:val="20"/>
                <w:szCs w:val="20"/>
              </w:rPr>
              <w:t>31 March</w:t>
            </w:r>
          </w:p>
        </w:tc>
        <w:tc>
          <w:tcPr>
            <w:tcW w:w="1279" w:type="dxa"/>
            <w:tcMar>
              <w:top w:w="0" w:type="dxa"/>
              <w:left w:w="108" w:type="dxa"/>
              <w:bottom w:w="0" w:type="dxa"/>
              <w:right w:w="108" w:type="dxa"/>
            </w:tcMar>
            <w:vAlign w:val="bottom"/>
          </w:tcPr>
          <w:p w:rsidR="0057130B" w:rsidRPr="000D359C" w:rsidRDefault="0057130B" w:rsidP="0057130B">
            <w:pPr>
              <w:spacing w:line="300" w:lineRule="exact"/>
              <w:ind w:left="-108" w:right="-102"/>
              <w:jc w:val="center"/>
              <w:rPr>
                <w:rFonts w:ascii="Arial" w:hAnsi="Arial" w:cs="Arial"/>
                <w:sz w:val="20"/>
                <w:szCs w:val="20"/>
                <w:cs/>
              </w:rPr>
            </w:pPr>
            <w:r w:rsidRPr="000D359C">
              <w:rPr>
                <w:rFonts w:ascii="Arial" w:hAnsi="Arial" w:cs="Arial"/>
                <w:sz w:val="20"/>
                <w:szCs w:val="20"/>
              </w:rPr>
              <w:t>31 December</w:t>
            </w:r>
          </w:p>
        </w:tc>
      </w:tr>
      <w:tr w:rsidR="0057130B" w:rsidRPr="000D359C" w:rsidTr="00ED58C2">
        <w:trPr>
          <w:trHeight w:val="297"/>
        </w:trPr>
        <w:tc>
          <w:tcPr>
            <w:tcW w:w="3240" w:type="dxa"/>
            <w:tcMar>
              <w:top w:w="0" w:type="dxa"/>
              <w:left w:w="108" w:type="dxa"/>
              <w:bottom w:w="0" w:type="dxa"/>
              <w:right w:w="108" w:type="dxa"/>
            </w:tcMar>
            <w:vAlign w:val="bottom"/>
          </w:tcPr>
          <w:p w:rsidR="0057130B" w:rsidRPr="000D359C" w:rsidRDefault="0057130B" w:rsidP="0057130B">
            <w:pPr>
              <w:pBdr>
                <w:bottom w:val="single" w:sz="4" w:space="1" w:color="auto"/>
              </w:pBdr>
              <w:spacing w:line="300" w:lineRule="exact"/>
              <w:jc w:val="center"/>
              <w:rPr>
                <w:rFonts w:ascii="Arial" w:hAnsi="Arial" w:cs="Arial"/>
                <w:sz w:val="20"/>
                <w:szCs w:val="20"/>
                <w:cs/>
              </w:rPr>
            </w:pPr>
            <w:r w:rsidRPr="000D359C">
              <w:rPr>
                <w:rFonts w:ascii="Arial" w:hAnsi="Arial" w:cs="Arial"/>
                <w:sz w:val="20"/>
                <w:szCs w:val="20"/>
              </w:rPr>
              <w:t>Companies</w:t>
            </w:r>
          </w:p>
        </w:tc>
        <w:tc>
          <w:tcPr>
            <w:tcW w:w="2070" w:type="dxa"/>
          </w:tcPr>
          <w:p w:rsidR="0057130B" w:rsidRPr="000D359C" w:rsidRDefault="0057130B" w:rsidP="0057130B">
            <w:pPr>
              <w:pBdr>
                <w:bottom w:val="single" w:sz="4" w:space="1" w:color="auto"/>
              </w:pBdr>
              <w:spacing w:line="300" w:lineRule="exact"/>
              <w:jc w:val="center"/>
              <w:rPr>
                <w:rFonts w:ascii="Arial" w:hAnsi="Arial" w:cs="Arial"/>
                <w:sz w:val="20"/>
                <w:szCs w:val="20"/>
              </w:rPr>
            </w:pPr>
            <w:proofErr w:type="spellStart"/>
            <w:r w:rsidRPr="000D359C">
              <w:rPr>
                <w:rFonts w:ascii="Arial" w:hAnsi="Arial" w:cs="Arial"/>
                <w:sz w:val="20"/>
                <w:szCs w:val="20"/>
                <w:cs/>
              </w:rPr>
              <w:t>business</w:t>
            </w:r>
            <w:proofErr w:type="spellEnd"/>
          </w:p>
        </w:tc>
        <w:tc>
          <w:tcPr>
            <w:tcW w:w="1590"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percentage (%)</w:t>
            </w:r>
          </w:p>
        </w:tc>
        <w:tc>
          <w:tcPr>
            <w:tcW w:w="1279"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201</w:t>
            </w:r>
            <w:r w:rsidR="00E0145A" w:rsidRPr="000D359C">
              <w:rPr>
                <w:rFonts w:ascii="Arial" w:hAnsi="Arial" w:cs="Arial"/>
                <w:sz w:val="20"/>
                <w:szCs w:val="20"/>
              </w:rPr>
              <w:t>9</w:t>
            </w:r>
          </w:p>
        </w:tc>
        <w:tc>
          <w:tcPr>
            <w:tcW w:w="1279"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201</w:t>
            </w:r>
            <w:r w:rsidR="00E0145A" w:rsidRPr="000D359C">
              <w:rPr>
                <w:rFonts w:ascii="Arial" w:hAnsi="Arial" w:cs="Arial"/>
                <w:sz w:val="20"/>
                <w:szCs w:val="20"/>
              </w:rPr>
              <w:t>8</w:t>
            </w:r>
          </w:p>
        </w:tc>
      </w:tr>
      <w:tr w:rsidR="00BE03F3" w:rsidRPr="000D359C" w:rsidTr="00ED58C2">
        <w:tc>
          <w:tcPr>
            <w:tcW w:w="3240" w:type="dxa"/>
            <w:tcMar>
              <w:top w:w="0" w:type="dxa"/>
              <w:left w:w="108" w:type="dxa"/>
              <w:bottom w:w="0" w:type="dxa"/>
              <w:right w:w="108" w:type="dxa"/>
            </w:tcMar>
          </w:tcPr>
          <w:p w:rsidR="00BE03F3" w:rsidRPr="000D359C" w:rsidRDefault="007923B2" w:rsidP="00ED58C2">
            <w:pPr>
              <w:spacing w:line="300" w:lineRule="exact"/>
              <w:ind w:left="167" w:right="-104" w:hanging="167"/>
              <w:rPr>
                <w:rFonts w:ascii="Arial" w:hAnsi="Arial" w:cs="Arial"/>
                <w:sz w:val="20"/>
                <w:szCs w:val="20"/>
                <w:cs/>
              </w:rPr>
            </w:pPr>
            <w:r w:rsidRPr="000D359C">
              <w:rPr>
                <w:rFonts w:ascii="Arial" w:hAnsi="Arial" w:cs="Arial"/>
                <w:sz w:val="20"/>
                <w:szCs w:val="20"/>
              </w:rPr>
              <w:t>PT. Indonesia Caps and Closures</w:t>
            </w:r>
          </w:p>
        </w:tc>
        <w:tc>
          <w:tcPr>
            <w:tcW w:w="2070" w:type="dxa"/>
          </w:tcPr>
          <w:p w:rsidR="00BE03F3" w:rsidRPr="000D359C" w:rsidRDefault="00BE03F3" w:rsidP="00ED58C2">
            <w:pPr>
              <w:spacing w:line="300" w:lineRule="exact"/>
              <w:ind w:left="150" w:right="-101" w:hanging="147"/>
              <w:rPr>
                <w:rFonts w:ascii="Arial" w:hAnsi="Arial" w:cs="Arial"/>
                <w:sz w:val="20"/>
                <w:szCs w:val="20"/>
              </w:rPr>
            </w:pPr>
            <w:r w:rsidRPr="000D359C">
              <w:rPr>
                <w:rFonts w:ascii="Arial" w:hAnsi="Arial" w:cs="Arial"/>
                <w:sz w:val="20"/>
                <w:szCs w:val="20"/>
              </w:rPr>
              <w:t>Produce and distribute packaging caps for beverages</w:t>
            </w:r>
          </w:p>
        </w:tc>
        <w:tc>
          <w:tcPr>
            <w:tcW w:w="1590" w:type="dxa"/>
            <w:tcMar>
              <w:top w:w="0" w:type="dxa"/>
              <w:left w:w="108" w:type="dxa"/>
              <w:bottom w:w="0" w:type="dxa"/>
              <w:right w:w="108" w:type="dxa"/>
            </w:tcMar>
            <w:hideMark/>
          </w:tcPr>
          <w:p w:rsidR="00BE03F3" w:rsidRPr="000D359C" w:rsidRDefault="00BE03F3" w:rsidP="00BE03F3">
            <w:pPr>
              <w:spacing w:line="300" w:lineRule="exact"/>
              <w:jc w:val="center"/>
              <w:rPr>
                <w:rFonts w:ascii="Arial" w:hAnsi="Arial" w:cs="Arial"/>
                <w:sz w:val="20"/>
                <w:szCs w:val="20"/>
              </w:rPr>
            </w:pPr>
            <w:r w:rsidRPr="000D359C">
              <w:rPr>
                <w:rFonts w:ascii="Arial" w:hAnsi="Arial" w:cs="Arial"/>
                <w:sz w:val="20"/>
                <w:szCs w:val="20"/>
              </w:rPr>
              <w:t>12.08</w:t>
            </w:r>
          </w:p>
        </w:tc>
        <w:tc>
          <w:tcPr>
            <w:tcW w:w="1279" w:type="dxa"/>
            <w:tcMar>
              <w:top w:w="0" w:type="dxa"/>
              <w:left w:w="108" w:type="dxa"/>
              <w:bottom w:w="0" w:type="dxa"/>
              <w:right w:w="108" w:type="dxa"/>
            </w:tcMar>
          </w:tcPr>
          <w:p w:rsidR="00BE03F3" w:rsidRPr="000D359C" w:rsidRDefault="00BE03F3" w:rsidP="00BE03F3">
            <w:pPr>
              <w:tabs>
                <w:tab w:val="decimal" w:pos="996"/>
              </w:tabs>
              <w:spacing w:line="300" w:lineRule="exact"/>
              <w:rPr>
                <w:rFonts w:ascii="Arial" w:hAnsi="Arial" w:cs="Arial"/>
                <w:sz w:val="20"/>
                <w:szCs w:val="20"/>
                <w:cs/>
              </w:rPr>
            </w:pPr>
            <w:r w:rsidRPr="000D359C">
              <w:rPr>
                <w:rFonts w:ascii="Arial" w:hAnsi="Arial" w:cs="Arial"/>
                <w:sz w:val="20"/>
                <w:szCs w:val="20"/>
              </w:rPr>
              <w:t>37,381</w:t>
            </w:r>
          </w:p>
        </w:tc>
        <w:tc>
          <w:tcPr>
            <w:tcW w:w="1279" w:type="dxa"/>
            <w:tcMar>
              <w:top w:w="0" w:type="dxa"/>
              <w:left w:w="108" w:type="dxa"/>
              <w:bottom w:w="0" w:type="dxa"/>
              <w:right w:w="108" w:type="dxa"/>
            </w:tcMar>
            <w:hideMark/>
          </w:tcPr>
          <w:p w:rsidR="00BE03F3" w:rsidRPr="000D359C" w:rsidRDefault="00BE03F3" w:rsidP="00BE03F3">
            <w:pPr>
              <w:tabs>
                <w:tab w:val="decimal" w:pos="996"/>
              </w:tabs>
              <w:spacing w:line="300" w:lineRule="exact"/>
              <w:rPr>
                <w:rFonts w:ascii="Arial" w:hAnsi="Arial" w:cs="Arial"/>
                <w:sz w:val="20"/>
                <w:szCs w:val="20"/>
              </w:rPr>
            </w:pPr>
            <w:r w:rsidRPr="000D359C">
              <w:rPr>
                <w:rFonts w:ascii="Arial" w:hAnsi="Arial" w:cs="Arial"/>
                <w:sz w:val="20"/>
                <w:szCs w:val="20"/>
              </w:rPr>
              <w:t>37,381</w:t>
            </w:r>
          </w:p>
        </w:tc>
      </w:tr>
      <w:tr w:rsidR="007923B2" w:rsidRPr="000D359C" w:rsidTr="00ED58C2">
        <w:trPr>
          <w:trHeight w:val="108"/>
        </w:trPr>
        <w:tc>
          <w:tcPr>
            <w:tcW w:w="3240" w:type="dxa"/>
            <w:tcMar>
              <w:top w:w="0" w:type="dxa"/>
              <w:left w:w="108" w:type="dxa"/>
              <w:bottom w:w="0" w:type="dxa"/>
              <w:right w:w="108" w:type="dxa"/>
            </w:tcMar>
            <w:hideMark/>
          </w:tcPr>
          <w:p w:rsidR="007923B2" w:rsidRPr="000D359C" w:rsidRDefault="007923B2" w:rsidP="000D359C">
            <w:pPr>
              <w:spacing w:line="300" w:lineRule="exact"/>
              <w:ind w:left="167" w:hanging="167"/>
              <w:rPr>
                <w:rFonts w:ascii="Arial" w:hAnsi="Arial" w:cs="Arial"/>
                <w:sz w:val="20"/>
                <w:szCs w:val="20"/>
                <w:cs/>
              </w:rPr>
            </w:pPr>
            <w:r w:rsidRPr="000D359C">
              <w:rPr>
                <w:rFonts w:ascii="Arial" w:hAnsi="Arial" w:cs="Arial"/>
                <w:sz w:val="20"/>
                <w:szCs w:val="20"/>
              </w:rPr>
              <w:t xml:space="preserve">Bangkok Can Manufacturing </w:t>
            </w:r>
            <w:r w:rsidR="00ED58C2">
              <w:rPr>
                <w:rFonts w:ascii="Arial" w:hAnsi="Arial" w:cstheme="minorBidi" w:hint="cs"/>
                <w:sz w:val="20"/>
                <w:szCs w:val="20"/>
                <w:cs/>
              </w:rPr>
              <w:t xml:space="preserve">                 </w:t>
            </w:r>
            <w:r w:rsidRPr="000D359C">
              <w:rPr>
                <w:rFonts w:ascii="Arial" w:hAnsi="Arial" w:cs="Arial"/>
                <w:sz w:val="20"/>
                <w:szCs w:val="20"/>
              </w:rPr>
              <w:t>Co., Ltd.</w:t>
            </w:r>
          </w:p>
        </w:tc>
        <w:tc>
          <w:tcPr>
            <w:tcW w:w="2070" w:type="dxa"/>
          </w:tcPr>
          <w:p w:rsidR="007923B2" w:rsidRPr="000D359C" w:rsidRDefault="007923B2" w:rsidP="00ED58C2">
            <w:pPr>
              <w:spacing w:line="300" w:lineRule="exact"/>
              <w:ind w:left="150" w:hanging="147"/>
              <w:rPr>
                <w:rFonts w:ascii="Arial" w:hAnsi="Arial" w:cs="Arial"/>
                <w:sz w:val="20"/>
                <w:szCs w:val="20"/>
              </w:rPr>
            </w:pPr>
            <w:r w:rsidRPr="000D359C">
              <w:rPr>
                <w:rFonts w:ascii="Arial" w:hAnsi="Arial" w:cs="Arial"/>
                <w:sz w:val="20"/>
                <w:szCs w:val="20"/>
              </w:rPr>
              <w:t>Produce and distribute cans</w:t>
            </w:r>
          </w:p>
        </w:tc>
        <w:tc>
          <w:tcPr>
            <w:tcW w:w="1590" w:type="dxa"/>
            <w:tcMar>
              <w:top w:w="0" w:type="dxa"/>
              <w:left w:w="108" w:type="dxa"/>
              <w:bottom w:w="0" w:type="dxa"/>
              <w:right w:w="108" w:type="dxa"/>
            </w:tcMar>
            <w:hideMark/>
          </w:tcPr>
          <w:p w:rsidR="007923B2" w:rsidRPr="000D359C" w:rsidRDefault="007923B2" w:rsidP="007923B2">
            <w:pPr>
              <w:spacing w:line="300" w:lineRule="exact"/>
              <w:jc w:val="center"/>
              <w:rPr>
                <w:rFonts w:ascii="Arial" w:hAnsi="Arial" w:cs="Arial"/>
                <w:sz w:val="20"/>
                <w:szCs w:val="20"/>
                <w:cs/>
              </w:rPr>
            </w:pPr>
            <w:r w:rsidRPr="000D359C">
              <w:rPr>
                <w:rFonts w:ascii="Arial" w:hAnsi="Arial" w:cs="Arial"/>
                <w:sz w:val="20"/>
                <w:szCs w:val="20"/>
              </w:rPr>
              <w:t>1</w:t>
            </w:r>
            <w:r w:rsidRPr="000D359C">
              <w:rPr>
                <w:rFonts w:ascii="Arial" w:hAnsi="Arial" w:cs="Arial"/>
                <w:sz w:val="20"/>
                <w:szCs w:val="20"/>
                <w:cs/>
              </w:rPr>
              <w:t>.</w:t>
            </w:r>
            <w:r w:rsidRPr="000D359C">
              <w:rPr>
                <w:rFonts w:ascii="Arial" w:hAnsi="Arial" w:cs="Arial"/>
                <w:sz w:val="20"/>
                <w:szCs w:val="20"/>
              </w:rPr>
              <w:t>61</w:t>
            </w:r>
          </w:p>
        </w:tc>
        <w:tc>
          <w:tcPr>
            <w:tcW w:w="1279" w:type="dxa"/>
            <w:tcMar>
              <w:top w:w="0" w:type="dxa"/>
              <w:left w:w="108" w:type="dxa"/>
              <w:bottom w:w="0" w:type="dxa"/>
              <w:right w:w="108" w:type="dxa"/>
            </w:tcMar>
          </w:tcPr>
          <w:p w:rsidR="007923B2" w:rsidRPr="000D359C" w:rsidRDefault="007923B2" w:rsidP="007923B2">
            <w:pPr>
              <w:tabs>
                <w:tab w:val="decimal" w:pos="996"/>
              </w:tabs>
              <w:spacing w:line="300" w:lineRule="exact"/>
              <w:rPr>
                <w:rFonts w:ascii="Arial" w:hAnsi="Arial" w:cs="Arial"/>
                <w:sz w:val="20"/>
                <w:szCs w:val="20"/>
                <w:cs/>
              </w:rPr>
            </w:pPr>
            <w:r w:rsidRPr="000D359C">
              <w:rPr>
                <w:rFonts w:ascii="Arial" w:hAnsi="Arial" w:cs="Arial"/>
                <w:sz w:val="20"/>
                <w:szCs w:val="20"/>
              </w:rPr>
              <w:t>9,493</w:t>
            </w:r>
          </w:p>
        </w:tc>
        <w:tc>
          <w:tcPr>
            <w:tcW w:w="1279" w:type="dxa"/>
            <w:tcMar>
              <w:top w:w="0" w:type="dxa"/>
              <w:left w:w="108" w:type="dxa"/>
              <w:bottom w:w="0" w:type="dxa"/>
              <w:right w:w="108" w:type="dxa"/>
            </w:tcMar>
            <w:hideMark/>
          </w:tcPr>
          <w:p w:rsidR="007923B2" w:rsidRPr="000D359C" w:rsidRDefault="007923B2" w:rsidP="007923B2">
            <w:pPr>
              <w:tabs>
                <w:tab w:val="decimal" w:pos="996"/>
              </w:tabs>
              <w:spacing w:line="300" w:lineRule="exact"/>
              <w:rPr>
                <w:rFonts w:ascii="Arial" w:hAnsi="Arial" w:cs="Arial"/>
                <w:sz w:val="20"/>
                <w:szCs w:val="20"/>
              </w:rPr>
            </w:pPr>
            <w:r w:rsidRPr="000D359C">
              <w:rPr>
                <w:rFonts w:ascii="Arial" w:hAnsi="Arial" w:cs="Arial"/>
                <w:sz w:val="20"/>
                <w:szCs w:val="20"/>
              </w:rPr>
              <w:t>9,493</w:t>
            </w:r>
          </w:p>
        </w:tc>
      </w:tr>
      <w:tr w:rsidR="007923B2" w:rsidRPr="000D359C" w:rsidTr="00ED58C2">
        <w:tc>
          <w:tcPr>
            <w:tcW w:w="3240" w:type="dxa"/>
            <w:tcMar>
              <w:top w:w="0" w:type="dxa"/>
              <w:left w:w="108" w:type="dxa"/>
              <w:bottom w:w="0" w:type="dxa"/>
              <w:right w:w="108" w:type="dxa"/>
            </w:tcMar>
            <w:hideMark/>
          </w:tcPr>
          <w:p w:rsidR="007923B2" w:rsidRPr="000D359C" w:rsidRDefault="007923B2" w:rsidP="000D359C">
            <w:pPr>
              <w:spacing w:line="300" w:lineRule="exact"/>
              <w:ind w:left="167" w:hanging="167"/>
              <w:rPr>
                <w:rFonts w:ascii="Arial" w:hAnsi="Arial" w:cs="Arial"/>
                <w:sz w:val="20"/>
                <w:szCs w:val="20"/>
              </w:rPr>
            </w:pPr>
            <w:r w:rsidRPr="000D359C">
              <w:rPr>
                <w:rFonts w:ascii="Arial" w:hAnsi="Arial" w:cs="Arial"/>
                <w:sz w:val="20"/>
                <w:szCs w:val="20"/>
              </w:rPr>
              <w:t>Muang-Ake Golf Co., Ltd.</w:t>
            </w:r>
          </w:p>
        </w:tc>
        <w:tc>
          <w:tcPr>
            <w:tcW w:w="2070" w:type="dxa"/>
          </w:tcPr>
          <w:p w:rsidR="007923B2" w:rsidRPr="000D359C" w:rsidRDefault="00ED5D5B" w:rsidP="00ED58C2">
            <w:pPr>
              <w:spacing w:line="300" w:lineRule="exact"/>
              <w:ind w:left="150" w:hanging="147"/>
              <w:rPr>
                <w:rFonts w:ascii="Arial" w:hAnsi="Arial" w:cs="Arial"/>
                <w:sz w:val="20"/>
                <w:szCs w:val="20"/>
              </w:rPr>
            </w:pPr>
            <w:r>
              <w:rPr>
                <w:rFonts w:ascii="Arial" w:hAnsi="Arial" w:cs="Arial"/>
                <w:sz w:val="20"/>
                <w:szCs w:val="20"/>
              </w:rPr>
              <w:t>Golf club s</w:t>
            </w:r>
            <w:r w:rsidR="000D359C" w:rsidRPr="000D359C">
              <w:rPr>
                <w:rFonts w:ascii="Arial" w:hAnsi="Arial" w:cs="Arial"/>
                <w:sz w:val="20"/>
                <w:szCs w:val="20"/>
              </w:rPr>
              <w:t>ervice</w:t>
            </w:r>
          </w:p>
        </w:tc>
        <w:tc>
          <w:tcPr>
            <w:tcW w:w="1590" w:type="dxa"/>
            <w:tcMar>
              <w:top w:w="0" w:type="dxa"/>
              <w:left w:w="108" w:type="dxa"/>
              <w:bottom w:w="0" w:type="dxa"/>
              <w:right w:w="108" w:type="dxa"/>
            </w:tcMar>
            <w:hideMark/>
          </w:tcPr>
          <w:p w:rsidR="007923B2" w:rsidRPr="000D359C" w:rsidRDefault="007923B2" w:rsidP="007923B2">
            <w:pPr>
              <w:spacing w:line="300" w:lineRule="exact"/>
              <w:jc w:val="center"/>
              <w:rPr>
                <w:rFonts w:ascii="Arial" w:hAnsi="Arial" w:cs="Arial"/>
                <w:sz w:val="20"/>
                <w:szCs w:val="20"/>
                <w:cs/>
              </w:rPr>
            </w:pPr>
            <w:r w:rsidRPr="000D359C">
              <w:rPr>
                <w:rFonts w:ascii="Arial" w:hAnsi="Arial" w:cs="Arial"/>
                <w:sz w:val="20"/>
                <w:szCs w:val="20"/>
              </w:rPr>
              <w:t>0</w:t>
            </w:r>
            <w:r w:rsidRPr="000D359C">
              <w:rPr>
                <w:rFonts w:ascii="Arial" w:hAnsi="Arial" w:cs="Arial"/>
                <w:sz w:val="20"/>
                <w:szCs w:val="20"/>
                <w:cs/>
              </w:rPr>
              <w:t>.</w:t>
            </w:r>
            <w:r w:rsidRPr="000D359C">
              <w:rPr>
                <w:rFonts w:ascii="Arial" w:hAnsi="Arial" w:cs="Arial"/>
                <w:sz w:val="20"/>
                <w:szCs w:val="20"/>
              </w:rPr>
              <w:t>08</w:t>
            </w:r>
          </w:p>
        </w:tc>
        <w:tc>
          <w:tcPr>
            <w:tcW w:w="1279" w:type="dxa"/>
            <w:tcMar>
              <w:top w:w="0" w:type="dxa"/>
              <w:left w:w="108" w:type="dxa"/>
              <w:bottom w:w="0" w:type="dxa"/>
              <w:right w:w="108" w:type="dxa"/>
            </w:tcMar>
          </w:tcPr>
          <w:p w:rsidR="007923B2" w:rsidRPr="000D359C" w:rsidRDefault="007923B2" w:rsidP="007923B2">
            <w:pPr>
              <w:tabs>
                <w:tab w:val="decimal" w:pos="996"/>
              </w:tabs>
              <w:spacing w:line="300" w:lineRule="exact"/>
              <w:rPr>
                <w:rFonts w:ascii="Arial" w:hAnsi="Arial" w:cs="Arial"/>
                <w:sz w:val="20"/>
                <w:szCs w:val="20"/>
              </w:rPr>
            </w:pPr>
            <w:r w:rsidRPr="000D359C">
              <w:rPr>
                <w:rFonts w:ascii="Arial" w:hAnsi="Arial" w:cs="Arial"/>
                <w:sz w:val="20"/>
                <w:szCs w:val="20"/>
              </w:rPr>
              <w:t>180</w:t>
            </w:r>
          </w:p>
        </w:tc>
        <w:tc>
          <w:tcPr>
            <w:tcW w:w="1279" w:type="dxa"/>
            <w:tcMar>
              <w:top w:w="0" w:type="dxa"/>
              <w:left w:w="108" w:type="dxa"/>
              <w:bottom w:w="0" w:type="dxa"/>
              <w:right w:w="108" w:type="dxa"/>
            </w:tcMar>
            <w:hideMark/>
          </w:tcPr>
          <w:p w:rsidR="007923B2" w:rsidRPr="000D359C" w:rsidRDefault="007923B2" w:rsidP="007923B2">
            <w:pPr>
              <w:tabs>
                <w:tab w:val="decimal" w:pos="996"/>
              </w:tabs>
              <w:spacing w:line="300" w:lineRule="exact"/>
              <w:rPr>
                <w:rFonts w:ascii="Arial" w:hAnsi="Arial" w:cs="Arial"/>
                <w:sz w:val="20"/>
                <w:szCs w:val="20"/>
                <w:cs/>
              </w:rPr>
            </w:pPr>
            <w:r w:rsidRPr="000D359C">
              <w:rPr>
                <w:rFonts w:ascii="Arial" w:hAnsi="Arial" w:cs="Arial"/>
                <w:sz w:val="20"/>
                <w:szCs w:val="20"/>
              </w:rPr>
              <w:t>180</w:t>
            </w:r>
          </w:p>
        </w:tc>
      </w:tr>
      <w:tr w:rsidR="00ED5D5B" w:rsidRPr="000D359C" w:rsidTr="00ED58C2">
        <w:tc>
          <w:tcPr>
            <w:tcW w:w="3240" w:type="dxa"/>
            <w:tcMar>
              <w:top w:w="0" w:type="dxa"/>
              <w:left w:w="108" w:type="dxa"/>
              <w:bottom w:w="0" w:type="dxa"/>
              <w:right w:w="108" w:type="dxa"/>
            </w:tcMar>
            <w:hideMark/>
          </w:tcPr>
          <w:p w:rsidR="00ED5D5B" w:rsidRPr="000D359C" w:rsidRDefault="00ED5D5B" w:rsidP="00ED5D5B">
            <w:pPr>
              <w:spacing w:line="300" w:lineRule="exact"/>
              <w:ind w:left="167" w:right="-198" w:hanging="167"/>
              <w:rPr>
                <w:rFonts w:ascii="Arial" w:hAnsi="Arial" w:cs="Arial"/>
                <w:sz w:val="20"/>
                <w:szCs w:val="20"/>
              </w:rPr>
            </w:pPr>
            <w:r w:rsidRPr="000D359C">
              <w:rPr>
                <w:rFonts w:ascii="Arial" w:hAnsi="Arial" w:cs="Arial"/>
                <w:sz w:val="20"/>
                <w:szCs w:val="20"/>
              </w:rPr>
              <w:t xml:space="preserve">Muang-Ake Vista Golf Course </w:t>
            </w:r>
            <w:r>
              <w:rPr>
                <w:rFonts w:ascii="Arial" w:hAnsi="Arial" w:cstheme="minorBidi" w:hint="cs"/>
                <w:sz w:val="20"/>
                <w:szCs w:val="20"/>
                <w:cs/>
              </w:rPr>
              <w:t xml:space="preserve">              </w:t>
            </w:r>
            <w:r w:rsidRPr="000D359C">
              <w:rPr>
                <w:rFonts w:ascii="Arial" w:hAnsi="Arial" w:cs="Arial"/>
                <w:sz w:val="20"/>
                <w:szCs w:val="20"/>
              </w:rPr>
              <w:t>Co., Ltd.</w:t>
            </w:r>
          </w:p>
        </w:tc>
        <w:tc>
          <w:tcPr>
            <w:tcW w:w="2070" w:type="dxa"/>
          </w:tcPr>
          <w:p w:rsidR="00ED5D5B" w:rsidRPr="000D359C" w:rsidRDefault="00ED5D5B" w:rsidP="00ED5D5B">
            <w:pPr>
              <w:spacing w:line="300" w:lineRule="exact"/>
              <w:ind w:left="150" w:hanging="147"/>
              <w:rPr>
                <w:rFonts w:ascii="Arial" w:hAnsi="Arial" w:cs="Arial"/>
                <w:sz w:val="20"/>
                <w:szCs w:val="20"/>
              </w:rPr>
            </w:pPr>
            <w:r>
              <w:rPr>
                <w:rFonts w:ascii="Arial" w:hAnsi="Arial" w:cs="Arial"/>
                <w:sz w:val="20"/>
                <w:szCs w:val="20"/>
              </w:rPr>
              <w:t>Golf club s</w:t>
            </w:r>
            <w:r w:rsidRPr="000D359C">
              <w:rPr>
                <w:rFonts w:ascii="Arial" w:hAnsi="Arial" w:cs="Arial"/>
                <w:sz w:val="20"/>
                <w:szCs w:val="20"/>
              </w:rPr>
              <w:t>ervice</w:t>
            </w:r>
          </w:p>
        </w:tc>
        <w:tc>
          <w:tcPr>
            <w:tcW w:w="1590" w:type="dxa"/>
            <w:tcMar>
              <w:top w:w="0" w:type="dxa"/>
              <w:left w:w="108" w:type="dxa"/>
              <w:bottom w:w="0" w:type="dxa"/>
              <w:right w:w="108" w:type="dxa"/>
            </w:tcMar>
            <w:hideMark/>
          </w:tcPr>
          <w:p w:rsidR="00ED5D5B" w:rsidRPr="000D359C" w:rsidRDefault="00ED5D5B" w:rsidP="00ED5D5B">
            <w:pPr>
              <w:spacing w:line="300" w:lineRule="exact"/>
              <w:jc w:val="center"/>
              <w:rPr>
                <w:rFonts w:ascii="Arial" w:hAnsi="Arial" w:cs="Arial"/>
                <w:sz w:val="20"/>
                <w:szCs w:val="20"/>
                <w:cs/>
              </w:rPr>
            </w:pPr>
            <w:r w:rsidRPr="000D359C">
              <w:rPr>
                <w:rFonts w:ascii="Arial" w:hAnsi="Arial" w:cs="Arial"/>
                <w:sz w:val="20"/>
                <w:szCs w:val="20"/>
              </w:rPr>
              <w:t>0</w:t>
            </w:r>
            <w:r w:rsidRPr="000D359C">
              <w:rPr>
                <w:rFonts w:ascii="Arial" w:hAnsi="Arial" w:cs="Arial"/>
                <w:sz w:val="20"/>
                <w:szCs w:val="20"/>
                <w:cs/>
              </w:rPr>
              <w:t>.</w:t>
            </w:r>
            <w:r w:rsidRPr="000D359C">
              <w:rPr>
                <w:rFonts w:ascii="Arial" w:hAnsi="Arial" w:cs="Arial"/>
                <w:sz w:val="20"/>
                <w:szCs w:val="20"/>
              </w:rPr>
              <w:t>06</w:t>
            </w:r>
          </w:p>
        </w:tc>
        <w:tc>
          <w:tcPr>
            <w:tcW w:w="1279" w:type="dxa"/>
            <w:tcMar>
              <w:top w:w="0" w:type="dxa"/>
              <w:left w:w="108" w:type="dxa"/>
              <w:bottom w:w="0" w:type="dxa"/>
              <w:right w:w="108" w:type="dxa"/>
            </w:tcMar>
          </w:tcPr>
          <w:p w:rsidR="00ED5D5B" w:rsidRPr="000D359C" w:rsidRDefault="00ED5D5B" w:rsidP="00ED5D5B">
            <w:pPr>
              <w:pBdr>
                <w:bottom w:val="sing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350</w:t>
            </w:r>
          </w:p>
        </w:tc>
        <w:tc>
          <w:tcPr>
            <w:tcW w:w="1279" w:type="dxa"/>
            <w:tcMar>
              <w:top w:w="0" w:type="dxa"/>
              <w:left w:w="108" w:type="dxa"/>
              <w:bottom w:w="0" w:type="dxa"/>
              <w:right w:w="108" w:type="dxa"/>
            </w:tcMar>
            <w:hideMark/>
          </w:tcPr>
          <w:p w:rsidR="00ED5D5B" w:rsidRPr="000D359C" w:rsidRDefault="00ED5D5B" w:rsidP="00ED5D5B">
            <w:pPr>
              <w:pBdr>
                <w:bottom w:val="single" w:sz="4" w:space="1" w:color="auto"/>
              </w:pBdr>
              <w:tabs>
                <w:tab w:val="decimal" w:pos="996"/>
              </w:tabs>
              <w:spacing w:line="300" w:lineRule="exact"/>
              <w:rPr>
                <w:rFonts w:ascii="Arial" w:hAnsi="Arial" w:cs="Arial"/>
                <w:sz w:val="20"/>
                <w:szCs w:val="20"/>
                <w:cs/>
              </w:rPr>
            </w:pPr>
            <w:r w:rsidRPr="000D359C">
              <w:rPr>
                <w:rFonts w:ascii="Arial" w:hAnsi="Arial" w:cs="Arial"/>
                <w:sz w:val="20"/>
                <w:szCs w:val="20"/>
              </w:rPr>
              <w:t>350</w:t>
            </w:r>
          </w:p>
        </w:tc>
      </w:tr>
      <w:tr w:rsidR="00ED5D5B" w:rsidRPr="000D359C" w:rsidTr="00ED58C2">
        <w:trPr>
          <w:trHeight w:val="252"/>
        </w:trPr>
        <w:tc>
          <w:tcPr>
            <w:tcW w:w="3240" w:type="dxa"/>
            <w:tcMar>
              <w:top w:w="0" w:type="dxa"/>
              <w:left w:w="108" w:type="dxa"/>
              <w:bottom w:w="0" w:type="dxa"/>
              <w:right w:w="108" w:type="dxa"/>
            </w:tcMar>
          </w:tcPr>
          <w:p w:rsidR="00ED5D5B" w:rsidRPr="000D359C" w:rsidRDefault="00ED5D5B" w:rsidP="00ED5D5B">
            <w:pPr>
              <w:spacing w:line="300" w:lineRule="exact"/>
              <w:ind w:left="167" w:hanging="167"/>
              <w:rPr>
                <w:rFonts w:ascii="Arial" w:hAnsi="Arial" w:cs="Arial"/>
                <w:sz w:val="20"/>
                <w:szCs w:val="20"/>
              </w:rPr>
            </w:pPr>
            <w:r w:rsidRPr="000D359C">
              <w:rPr>
                <w:rFonts w:ascii="Arial" w:hAnsi="Arial" w:cs="Arial"/>
                <w:sz w:val="20"/>
                <w:szCs w:val="20"/>
              </w:rPr>
              <w:t>Total cost</w:t>
            </w:r>
          </w:p>
        </w:tc>
        <w:tc>
          <w:tcPr>
            <w:tcW w:w="2070" w:type="dxa"/>
          </w:tcPr>
          <w:p w:rsidR="00ED5D5B" w:rsidRPr="000D359C" w:rsidRDefault="00ED5D5B" w:rsidP="00ED5D5B">
            <w:pPr>
              <w:spacing w:line="300" w:lineRule="exact"/>
              <w:ind w:left="150" w:hanging="147"/>
              <w:rPr>
                <w:rFonts w:ascii="Arial" w:hAnsi="Arial" w:cs="Arial"/>
                <w:sz w:val="20"/>
                <w:szCs w:val="20"/>
                <w:cs/>
              </w:rPr>
            </w:pPr>
          </w:p>
        </w:tc>
        <w:tc>
          <w:tcPr>
            <w:tcW w:w="1590" w:type="dxa"/>
            <w:tcMar>
              <w:top w:w="0" w:type="dxa"/>
              <w:left w:w="108" w:type="dxa"/>
              <w:bottom w:w="0" w:type="dxa"/>
              <w:right w:w="108" w:type="dxa"/>
            </w:tcMar>
          </w:tcPr>
          <w:p w:rsidR="00ED5D5B" w:rsidRPr="000D359C" w:rsidRDefault="00ED5D5B" w:rsidP="00ED5D5B">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ED5D5B" w:rsidRPr="000D359C" w:rsidRDefault="00ED5D5B" w:rsidP="00ED5D5B">
            <w:pPr>
              <w:tabs>
                <w:tab w:val="decimal" w:pos="996"/>
              </w:tabs>
              <w:spacing w:line="300" w:lineRule="exact"/>
              <w:rPr>
                <w:rFonts w:ascii="Arial" w:hAnsi="Arial" w:cs="Arial"/>
                <w:sz w:val="20"/>
                <w:szCs w:val="20"/>
                <w:cs/>
              </w:rPr>
            </w:pPr>
            <w:r w:rsidRPr="000D359C">
              <w:rPr>
                <w:rFonts w:ascii="Arial" w:hAnsi="Arial" w:cs="Arial"/>
                <w:sz w:val="20"/>
                <w:szCs w:val="20"/>
              </w:rPr>
              <w:t>47,404</w:t>
            </w:r>
          </w:p>
        </w:tc>
        <w:tc>
          <w:tcPr>
            <w:tcW w:w="1279" w:type="dxa"/>
            <w:tcMar>
              <w:top w:w="0" w:type="dxa"/>
              <w:left w:w="108" w:type="dxa"/>
              <w:bottom w:w="0" w:type="dxa"/>
              <w:right w:w="108" w:type="dxa"/>
            </w:tcMar>
            <w:vAlign w:val="bottom"/>
            <w:hideMark/>
          </w:tcPr>
          <w:p w:rsidR="00ED5D5B" w:rsidRPr="000D359C" w:rsidRDefault="00ED5D5B" w:rsidP="00ED5D5B">
            <w:pPr>
              <w:tabs>
                <w:tab w:val="decimal" w:pos="996"/>
              </w:tabs>
              <w:spacing w:line="300" w:lineRule="exact"/>
              <w:rPr>
                <w:rFonts w:ascii="Arial" w:hAnsi="Arial" w:cs="Arial"/>
                <w:sz w:val="20"/>
                <w:szCs w:val="20"/>
                <w:cs/>
              </w:rPr>
            </w:pPr>
            <w:r w:rsidRPr="000D359C">
              <w:rPr>
                <w:rFonts w:ascii="Arial" w:hAnsi="Arial" w:cs="Arial"/>
                <w:sz w:val="20"/>
                <w:szCs w:val="20"/>
              </w:rPr>
              <w:t>47,404</w:t>
            </w:r>
          </w:p>
        </w:tc>
      </w:tr>
      <w:tr w:rsidR="00ED5D5B" w:rsidRPr="000D359C" w:rsidTr="00ED58C2">
        <w:trPr>
          <w:trHeight w:val="252"/>
        </w:trPr>
        <w:tc>
          <w:tcPr>
            <w:tcW w:w="3240" w:type="dxa"/>
            <w:tcMar>
              <w:top w:w="0" w:type="dxa"/>
              <w:left w:w="108" w:type="dxa"/>
              <w:bottom w:w="0" w:type="dxa"/>
              <w:right w:w="108" w:type="dxa"/>
            </w:tcMar>
          </w:tcPr>
          <w:p w:rsidR="00ED5D5B" w:rsidRPr="000D359C" w:rsidRDefault="00ED5D5B" w:rsidP="00ED5D5B">
            <w:pPr>
              <w:spacing w:line="300" w:lineRule="exact"/>
              <w:ind w:left="167" w:right="-194" w:hanging="167"/>
              <w:rPr>
                <w:rFonts w:ascii="Arial" w:hAnsi="Arial" w:cs="Arial"/>
                <w:sz w:val="20"/>
                <w:szCs w:val="20"/>
              </w:rPr>
            </w:pPr>
            <w:r w:rsidRPr="000D359C">
              <w:rPr>
                <w:rFonts w:ascii="Arial" w:hAnsi="Arial" w:cs="Arial"/>
                <w:sz w:val="20"/>
                <w:szCs w:val="20"/>
              </w:rPr>
              <w:t>Less: Allowance for loss on diminution in value of investment</w:t>
            </w:r>
          </w:p>
        </w:tc>
        <w:tc>
          <w:tcPr>
            <w:tcW w:w="2070" w:type="dxa"/>
          </w:tcPr>
          <w:p w:rsidR="00ED5D5B" w:rsidRPr="000D359C" w:rsidRDefault="00ED5D5B" w:rsidP="00ED5D5B">
            <w:pPr>
              <w:spacing w:line="300" w:lineRule="exact"/>
              <w:rPr>
                <w:rFonts w:ascii="Arial" w:hAnsi="Arial" w:cs="Arial"/>
                <w:sz w:val="20"/>
                <w:szCs w:val="20"/>
                <w:cs/>
              </w:rPr>
            </w:pPr>
          </w:p>
        </w:tc>
        <w:tc>
          <w:tcPr>
            <w:tcW w:w="1590" w:type="dxa"/>
            <w:tcMar>
              <w:top w:w="0" w:type="dxa"/>
              <w:left w:w="108" w:type="dxa"/>
              <w:bottom w:w="0" w:type="dxa"/>
              <w:right w:w="108" w:type="dxa"/>
            </w:tcMar>
          </w:tcPr>
          <w:p w:rsidR="00ED5D5B" w:rsidRPr="000D359C" w:rsidRDefault="00ED5D5B" w:rsidP="00ED5D5B">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ED5D5B" w:rsidRPr="000D359C" w:rsidRDefault="00ED5D5B" w:rsidP="00ED5D5B">
            <w:pPr>
              <w:pBdr>
                <w:bottom w:val="sing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(29,631)</w:t>
            </w:r>
          </w:p>
        </w:tc>
        <w:tc>
          <w:tcPr>
            <w:tcW w:w="1279" w:type="dxa"/>
            <w:tcMar>
              <w:top w:w="0" w:type="dxa"/>
              <w:left w:w="108" w:type="dxa"/>
              <w:bottom w:w="0" w:type="dxa"/>
              <w:right w:w="108" w:type="dxa"/>
            </w:tcMar>
            <w:vAlign w:val="bottom"/>
          </w:tcPr>
          <w:p w:rsidR="00ED5D5B" w:rsidRPr="000D359C" w:rsidRDefault="00ED5D5B" w:rsidP="00ED5D5B">
            <w:pPr>
              <w:pBdr>
                <w:bottom w:val="sing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(29,631)</w:t>
            </w:r>
          </w:p>
        </w:tc>
      </w:tr>
      <w:tr w:rsidR="00ED5D5B" w:rsidRPr="000D359C" w:rsidTr="00ED58C2">
        <w:trPr>
          <w:trHeight w:val="252"/>
        </w:trPr>
        <w:tc>
          <w:tcPr>
            <w:tcW w:w="3240" w:type="dxa"/>
            <w:tcMar>
              <w:top w:w="0" w:type="dxa"/>
              <w:left w:w="108" w:type="dxa"/>
              <w:bottom w:w="0" w:type="dxa"/>
              <w:right w:w="108" w:type="dxa"/>
            </w:tcMar>
          </w:tcPr>
          <w:p w:rsidR="00ED5D5B" w:rsidRPr="000D359C" w:rsidRDefault="00ED5D5B" w:rsidP="00ED5D5B">
            <w:pPr>
              <w:spacing w:line="300" w:lineRule="exact"/>
              <w:ind w:left="167" w:hanging="167"/>
              <w:rPr>
                <w:rFonts w:ascii="Arial" w:hAnsi="Arial" w:cs="Arial"/>
                <w:sz w:val="20"/>
                <w:szCs w:val="20"/>
              </w:rPr>
            </w:pPr>
            <w:r w:rsidRPr="000D359C">
              <w:rPr>
                <w:rFonts w:ascii="Arial" w:hAnsi="Arial" w:cs="Arial"/>
                <w:sz w:val="20"/>
                <w:szCs w:val="20"/>
              </w:rPr>
              <w:t>Investments in non-marketable equity securities - net</w:t>
            </w:r>
          </w:p>
        </w:tc>
        <w:tc>
          <w:tcPr>
            <w:tcW w:w="2070" w:type="dxa"/>
          </w:tcPr>
          <w:p w:rsidR="00ED5D5B" w:rsidRPr="000D359C" w:rsidRDefault="00ED5D5B" w:rsidP="00ED5D5B">
            <w:pPr>
              <w:spacing w:line="300" w:lineRule="exact"/>
              <w:rPr>
                <w:rFonts w:ascii="Arial" w:hAnsi="Arial" w:cs="Arial"/>
                <w:sz w:val="20"/>
                <w:szCs w:val="20"/>
                <w:cs/>
              </w:rPr>
            </w:pPr>
          </w:p>
        </w:tc>
        <w:tc>
          <w:tcPr>
            <w:tcW w:w="1590" w:type="dxa"/>
            <w:tcMar>
              <w:top w:w="0" w:type="dxa"/>
              <w:left w:w="108" w:type="dxa"/>
              <w:bottom w:w="0" w:type="dxa"/>
              <w:right w:w="108" w:type="dxa"/>
            </w:tcMar>
          </w:tcPr>
          <w:p w:rsidR="00ED5D5B" w:rsidRPr="000D359C" w:rsidRDefault="00ED5D5B" w:rsidP="00ED5D5B">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ED5D5B" w:rsidRPr="000D359C" w:rsidRDefault="00ED5D5B" w:rsidP="00ED5D5B">
            <w:pPr>
              <w:tabs>
                <w:tab w:val="decimal" w:pos="996"/>
              </w:tabs>
              <w:spacing w:line="300" w:lineRule="exact"/>
              <w:rPr>
                <w:rFonts w:ascii="Arial" w:hAnsi="Arial" w:cs="Arial"/>
                <w:sz w:val="20"/>
                <w:szCs w:val="20"/>
              </w:rPr>
            </w:pPr>
            <w:r w:rsidRPr="000D359C">
              <w:rPr>
                <w:rFonts w:ascii="Arial" w:hAnsi="Arial" w:cs="Arial"/>
                <w:sz w:val="20"/>
                <w:szCs w:val="20"/>
              </w:rPr>
              <w:t>17,773</w:t>
            </w:r>
          </w:p>
        </w:tc>
        <w:tc>
          <w:tcPr>
            <w:tcW w:w="1279" w:type="dxa"/>
            <w:tcMar>
              <w:top w:w="0" w:type="dxa"/>
              <w:left w:w="108" w:type="dxa"/>
              <w:bottom w:w="0" w:type="dxa"/>
              <w:right w:w="108" w:type="dxa"/>
            </w:tcMar>
            <w:vAlign w:val="bottom"/>
          </w:tcPr>
          <w:p w:rsidR="00ED5D5B" w:rsidRPr="000D359C" w:rsidRDefault="00ED5D5B" w:rsidP="00ED5D5B">
            <w:pPr>
              <w:tabs>
                <w:tab w:val="decimal" w:pos="996"/>
              </w:tabs>
              <w:spacing w:line="300" w:lineRule="exact"/>
              <w:rPr>
                <w:rFonts w:ascii="Arial" w:hAnsi="Arial" w:cs="Arial"/>
                <w:sz w:val="20"/>
                <w:szCs w:val="20"/>
              </w:rPr>
            </w:pPr>
            <w:r w:rsidRPr="000D359C">
              <w:rPr>
                <w:rFonts w:ascii="Arial" w:hAnsi="Arial" w:cs="Arial"/>
                <w:sz w:val="20"/>
                <w:szCs w:val="20"/>
              </w:rPr>
              <w:t>17,773</w:t>
            </w:r>
          </w:p>
        </w:tc>
      </w:tr>
      <w:tr w:rsidR="00ED5D5B" w:rsidRPr="000D359C" w:rsidTr="00ED58C2">
        <w:trPr>
          <w:trHeight w:val="252"/>
        </w:trPr>
        <w:tc>
          <w:tcPr>
            <w:tcW w:w="3240" w:type="dxa"/>
            <w:tcMar>
              <w:top w:w="0" w:type="dxa"/>
              <w:left w:w="108" w:type="dxa"/>
              <w:bottom w:w="0" w:type="dxa"/>
              <w:right w:w="108" w:type="dxa"/>
            </w:tcMar>
          </w:tcPr>
          <w:p w:rsidR="00ED5D5B" w:rsidRPr="000D359C" w:rsidRDefault="00ED5D5B" w:rsidP="00ED5D5B">
            <w:pPr>
              <w:spacing w:line="300" w:lineRule="exact"/>
              <w:ind w:left="167" w:hanging="167"/>
              <w:rPr>
                <w:rFonts w:ascii="Arial" w:hAnsi="Arial" w:cs="Arial"/>
                <w:sz w:val="20"/>
                <w:szCs w:val="20"/>
              </w:rPr>
            </w:pPr>
            <w:r w:rsidRPr="000D359C">
              <w:rPr>
                <w:rFonts w:ascii="Arial" w:hAnsi="Arial" w:cs="Arial"/>
                <w:sz w:val="20"/>
                <w:szCs w:val="20"/>
              </w:rPr>
              <w:t>Equity securities - Available-for-sales</w:t>
            </w:r>
          </w:p>
        </w:tc>
        <w:tc>
          <w:tcPr>
            <w:tcW w:w="2070" w:type="dxa"/>
          </w:tcPr>
          <w:p w:rsidR="00ED5D5B" w:rsidRPr="000D359C" w:rsidRDefault="00ED5D5B" w:rsidP="00ED5D5B">
            <w:pPr>
              <w:spacing w:line="300" w:lineRule="exact"/>
              <w:rPr>
                <w:rFonts w:ascii="Arial" w:hAnsi="Arial" w:cs="Arial"/>
                <w:sz w:val="20"/>
                <w:szCs w:val="20"/>
                <w:cs/>
              </w:rPr>
            </w:pPr>
          </w:p>
        </w:tc>
        <w:tc>
          <w:tcPr>
            <w:tcW w:w="1590" w:type="dxa"/>
            <w:tcMar>
              <w:top w:w="0" w:type="dxa"/>
              <w:left w:w="108" w:type="dxa"/>
              <w:bottom w:w="0" w:type="dxa"/>
              <w:right w:w="108" w:type="dxa"/>
            </w:tcMar>
          </w:tcPr>
          <w:p w:rsidR="00ED5D5B" w:rsidRPr="000D359C" w:rsidRDefault="00ED5D5B" w:rsidP="00ED5D5B">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ED5D5B" w:rsidRPr="000D359C" w:rsidRDefault="00ED5D5B" w:rsidP="00ED5D5B">
            <w:pPr>
              <w:pBdr>
                <w:bottom w:val="sing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273</w:t>
            </w:r>
          </w:p>
        </w:tc>
        <w:tc>
          <w:tcPr>
            <w:tcW w:w="1279" w:type="dxa"/>
            <w:tcMar>
              <w:top w:w="0" w:type="dxa"/>
              <w:left w:w="108" w:type="dxa"/>
              <w:bottom w:w="0" w:type="dxa"/>
              <w:right w:w="108" w:type="dxa"/>
            </w:tcMar>
            <w:vAlign w:val="bottom"/>
          </w:tcPr>
          <w:p w:rsidR="00ED5D5B" w:rsidRPr="000D359C" w:rsidRDefault="00ED5D5B" w:rsidP="00ED5D5B">
            <w:pPr>
              <w:pBdr>
                <w:bottom w:val="sing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273</w:t>
            </w:r>
          </w:p>
        </w:tc>
      </w:tr>
      <w:tr w:rsidR="00ED5D5B" w:rsidRPr="000D359C" w:rsidTr="00ED58C2">
        <w:trPr>
          <w:trHeight w:val="252"/>
        </w:trPr>
        <w:tc>
          <w:tcPr>
            <w:tcW w:w="3240" w:type="dxa"/>
            <w:tcMar>
              <w:top w:w="0" w:type="dxa"/>
              <w:left w:w="108" w:type="dxa"/>
              <w:bottom w:w="0" w:type="dxa"/>
              <w:right w:w="108" w:type="dxa"/>
            </w:tcMar>
          </w:tcPr>
          <w:p w:rsidR="00ED5D5B" w:rsidRPr="000D359C" w:rsidRDefault="00ED5D5B" w:rsidP="00ED5D5B">
            <w:pPr>
              <w:spacing w:line="300" w:lineRule="exact"/>
              <w:ind w:left="167" w:hanging="167"/>
              <w:rPr>
                <w:rFonts w:ascii="Arial" w:hAnsi="Arial" w:cs="Arial"/>
                <w:sz w:val="20"/>
                <w:szCs w:val="20"/>
              </w:rPr>
            </w:pPr>
            <w:r w:rsidRPr="000D359C">
              <w:rPr>
                <w:rFonts w:ascii="Arial" w:hAnsi="Arial" w:cs="Arial"/>
                <w:sz w:val="20"/>
                <w:szCs w:val="20"/>
              </w:rPr>
              <w:t>Long-term investments - net</w:t>
            </w:r>
          </w:p>
        </w:tc>
        <w:tc>
          <w:tcPr>
            <w:tcW w:w="2070" w:type="dxa"/>
          </w:tcPr>
          <w:p w:rsidR="00ED5D5B" w:rsidRPr="000D359C" w:rsidRDefault="00ED5D5B" w:rsidP="00ED5D5B">
            <w:pPr>
              <w:spacing w:line="300" w:lineRule="exact"/>
              <w:rPr>
                <w:rFonts w:ascii="Arial" w:hAnsi="Arial" w:cs="Arial"/>
                <w:sz w:val="20"/>
                <w:szCs w:val="20"/>
                <w:cs/>
              </w:rPr>
            </w:pPr>
          </w:p>
        </w:tc>
        <w:tc>
          <w:tcPr>
            <w:tcW w:w="1590" w:type="dxa"/>
            <w:tcMar>
              <w:top w:w="0" w:type="dxa"/>
              <w:left w:w="108" w:type="dxa"/>
              <w:bottom w:w="0" w:type="dxa"/>
              <w:right w:w="108" w:type="dxa"/>
            </w:tcMar>
          </w:tcPr>
          <w:p w:rsidR="00ED5D5B" w:rsidRPr="000D359C" w:rsidRDefault="00ED5D5B" w:rsidP="00ED5D5B">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ED5D5B" w:rsidRPr="000D359C" w:rsidRDefault="00ED5D5B" w:rsidP="00ED5D5B">
            <w:pPr>
              <w:pBdr>
                <w:bottom w:val="doub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18,046</w:t>
            </w:r>
          </w:p>
        </w:tc>
        <w:tc>
          <w:tcPr>
            <w:tcW w:w="1279" w:type="dxa"/>
            <w:tcMar>
              <w:top w:w="0" w:type="dxa"/>
              <w:left w:w="108" w:type="dxa"/>
              <w:bottom w:w="0" w:type="dxa"/>
              <w:right w:w="108" w:type="dxa"/>
            </w:tcMar>
            <w:vAlign w:val="bottom"/>
          </w:tcPr>
          <w:p w:rsidR="00ED5D5B" w:rsidRPr="000D359C" w:rsidRDefault="00ED5D5B" w:rsidP="00ED5D5B">
            <w:pPr>
              <w:pBdr>
                <w:bottom w:val="doub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18,046</w:t>
            </w:r>
          </w:p>
        </w:tc>
      </w:tr>
    </w:tbl>
    <w:p w:rsidR="00BE03F3" w:rsidRDefault="00BE03F3" w:rsidP="00E0145A">
      <w:pPr>
        <w:tabs>
          <w:tab w:val="left" w:pos="2160"/>
          <w:tab w:val="center" w:pos="6480"/>
          <w:tab w:val="center" w:pos="7830"/>
          <w:tab w:val="center" w:pos="9090"/>
        </w:tabs>
        <w:spacing w:before="240" w:after="120" w:line="380" w:lineRule="exact"/>
        <w:ind w:left="547" w:hanging="547"/>
        <w:jc w:val="both"/>
        <w:rPr>
          <w:rFonts w:ascii="Arial" w:hAnsi="Arial" w:cs="Arial"/>
          <w:b/>
          <w:bCs/>
          <w:sz w:val="22"/>
          <w:szCs w:val="22"/>
        </w:rPr>
      </w:pPr>
    </w:p>
    <w:p w:rsidR="00BE03F3" w:rsidRDefault="00BE03F3" w:rsidP="00BE03F3">
      <w:r>
        <w:br w:type="page"/>
      </w:r>
    </w:p>
    <w:p w:rsidR="00A707C4" w:rsidRPr="00CA4752" w:rsidRDefault="00ED58C2" w:rsidP="00E0145A">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rPr>
      </w:pPr>
      <w:r>
        <w:rPr>
          <w:rFonts w:ascii="Arial" w:hAnsi="Arial" w:cstheme="minorBidi"/>
          <w:b/>
          <w:bCs/>
          <w:sz w:val="22"/>
          <w:szCs w:val="22"/>
        </w:rPr>
        <w:lastRenderedPageBreak/>
        <w:t>8</w:t>
      </w:r>
      <w:r w:rsidR="00BE03F3">
        <w:rPr>
          <w:rFonts w:ascii="Arial" w:hAnsi="Arial" w:cs="Arial"/>
          <w:b/>
          <w:bCs/>
          <w:sz w:val="22"/>
          <w:szCs w:val="22"/>
        </w:rPr>
        <w:t>.</w:t>
      </w:r>
      <w:r w:rsidR="00165E87">
        <w:rPr>
          <w:rFonts w:ascii="Arial" w:hAnsi="Arial" w:cs="Arial"/>
          <w:b/>
          <w:bCs/>
          <w:sz w:val="22"/>
          <w:szCs w:val="22"/>
        </w:rPr>
        <w:tab/>
      </w:r>
      <w:r w:rsidR="00A707C4" w:rsidRPr="00CA4752">
        <w:rPr>
          <w:rFonts w:ascii="Arial" w:hAnsi="Arial" w:cs="Arial"/>
          <w:b/>
          <w:bCs/>
          <w:sz w:val="22"/>
          <w:szCs w:val="22"/>
        </w:rPr>
        <w:t>Investment properties</w:t>
      </w:r>
    </w:p>
    <w:p w:rsidR="00A707C4" w:rsidRPr="00CA4752" w:rsidRDefault="00A707C4"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r>
      <w:r w:rsidR="00102028" w:rsidRPr="00CA4752">
        <w:rPr>
          <w:rFonts w:ascii="Arial" w:hAnsi="Arial" w:cs="Arial"/>
          <w:sz w:val="22"/>
          <w:szCs w:val="22"/>
        </w:rPr>
        <w:t>No m</w:t>
      </w:r>
      <w:r w:rsidRPr="00CA4752">
        <w:rPr>
          <w:rFonts w:ascii="Arial" w:hAnsi="Arial" w:cs="Arial"/>
          <w:sz w:val="22"/>
          <w:szCs w:val="22"/>
        </w:rPr>
        <w:t>ovement of the investment properties</w:t>
      </w:r>
      <w:r w:rsidR="00CC642B" w:rsidRPr="00CA4752">
        <w:rPr>
          <w:rFonts w:ascii="Arial" w:hAnsi="Arial" w:cs="Arial"/>
          <w:sz w:val="22"/>
          <w:szCs w:val="22"/>
        </w:rPr>
        <w:t xml:space="preserve"> account during the </w:t>
      </w:r>
      <w:r w:rsidR="0035016F" w:rsidRPr="00CA4752">
        <w:rPr>
          <w:rFonts w:ascii="Arial" w:hAnsi="Arial" w:cs="Arial"/>
          <w:sz w:val="22"/>
          <w:szCs w:val="22"/>
        </w:rPr>
        <w:t>three</w:t>
      </w:r>
      <w:r w:rsidR="00CC642B" w:rsidRPr="00CA4752">
        <w:rPr>
          <w:rFonts w:ascii="Arial" w:hAnsi="Arial" w:cs="Arial"/>
          <w:sz w:val="22"/>
          <w:szCs w:val="22"/>
        </w:rPr>
        <w:t xml:space="preserve">-month </w:t>
      </w:r>
      <w:r w:rsidRPr="00CA4752">
        <w:rPr>
          <w:rFonts w:ascii="Arial" w:hAnsi="Arial" w:cs="Arial"/>
          <w:sz w:val="22"/>
          <w:szCs w:val="22"/>
        </w:rPr>
        <w:t xml:space="preserve">period ended </w:t>
      </w:r>
      <w:r w:rsidR="0035016F" w:rsidRPr="00CA4752">
        <w:rPr>
          <w:rFonts w:ascii="Arial" w:hAnsi="Arial" w:cs="Arial"/>
          <w:sz w:val="22"/>
          <w:szCs w:val="22"/>
        </w:rPr>
        <w:t xml:space="preserve">31 </w:t>
      </w:r>
      <w:r w:rsidR="008B3315" w:rsidRPr="00CA4752">
        <w:rPr>
          <w:rFonts w:ascii="Arial" w:hAnsi="Arial" w:cs="Arial"/>
          <w:sz w:val="22"/>
          <w:szCs w:val="22"/>
        </w:rPr>
        <w:t>March</w:t>
      </w:r>
      <w:r w:rsidR="0035016F" w:rsidRPr="00CA4752">
        <w:rPr>
          <w:rFonts w:ascii="Arial" w:hAnsi="Arial" w:cs="Arial"/>
          <w:sz w:val="22"/>
          <w:szCs w:val="22"/>
        </w:rPr>
        <w:t xml:space="preserve"> </w:t>
      </w:r>
      <w:r w:rsidR="00CA4752" w:rsidRPr="00CA4752">
        <w:rPr>
          <w:rFonts w:ascii="Arial" w:hAnsi="Arial" w:cs="Arial"/>
          <w:sz w:val="22"/>
          <w:szCs w:val="22"/>
        </w:rPr>
        <w:t>201</w:t>
      </w:r>
      <w:r w:rsidR="00E0145A">
        <w:rPr>
          <w:rFonts w:ascii="Arial" w:hAnsi="Arial" w:cs="Arial"/>
          <w:sz w:val="22"/>
          <w:szCs w:val="22"/>
        </w:rPr>
        <w:t>9</w:t>
      </w:r>
      <w:r w:rsidRPr="00CA4752">
        <w:rPr>
          <w:rFonts w:ascii="Arial" w:hAnsi="Arial" w:cs="Arial"/>
          <w:sz w:val="22"/>
          <w:szCs w:val="22"/>
        </w:rPr>
        <w:t>.</w:t>
      </w:r>
    </w:p>
    <w:p w:rsidR="000C5C32" w:rsidRPr="00CA4752" w:rsidRDefault="00ED58C2" w:rsidP="008F2862">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rPr>
      </w:pPr>
      <w:r>
        <w:rPr>
          <w:rFonts w:ascii="Arial" w:hAnsi="Arial" w:cs="Arial"/>
          <w:b/>
          <w:bCs/>
          <w:sz w:val="22"/>
          <w:szCs w:val="22"/>
        </w:rPr>
        <w:t>9</w:t>
      </w:r>
      <w:r w:rsidR="000C5C32" w:rsidRPr="00CA4752">
        <w:rPr>
          <w:rFonts w:ascii="Arial" w:hAnsi="Arial" w:cs="Arial"/>
          <w:b/>
          <w:bCs/>
          <w:sz w:val="22"/>
          <w:szCs w:val="22"/>
        </w:rPr>
        <w:t>.</w:t>
      </w:r>
      <w:r w:rsidR="000C5C32" w:rsidRPr="00CA4752">
        <w:rPr>
          <w:rFonts w:ascii="Arial" w:hAnsi="Arial" w:cs="Arial"/>
          <w:b/>
          <w:bCs/>
          <w:sz w:val="22"/>
          <w:szCs w:val="22"/>
        </w:rPr>
        <w:tab/>
        <w:t>Property, plant and equipment</w:t>
      </w:r>
    </w:p>
    <w:p w:rsidR="000C5C32" w:rsidRPr="00CA4752" w:rsidRDefault="000C5C32" w:rsidP="008F2862">
      <w:pPr>
        <w:spacing w:before="120" w:after="120" w:line="380" w:lineRule="exact"/>
        <w:ind w:left="547"/>
        <w:jc w:val="thaiDistribute"/>
        <w:rPr>
          <w:rFonts w:ascii="Arial" w:hAnsi="Arial" w:cs="Arial"/>
          <w:sz w:val="22"/>
          <w:szCs w:val="22"/>
        </w:rPr>
      </w:pPr>
      <w:r w:rsidRPr="00CA4752">
        <w:rPr>
          <w:rFonts w:ascii="Arial" w:hAnsi="Arial" w:cs="Arial"/>
          <w:sz w:val="22"/>
          <w:szCs w:val="22"/>
        </w:rPr>
        <w:t xml:space="preserve">Movements of the property, plant and equipment account during the </w:t>
      </w:r>
      <w:r w:rsidR="00746CFC" w:rsidRPr="00CA4752">
        <w:rPr>
          <w:rFonts w:ascii="Arial" w:hAnsi="Arial" w:cs="Arial"/>
          <w:sz w:val="22"/>
          <w:szCs w:val="22"/>
        </w:rPr>
        <w:t>three</w:t>
      </w:r>
      <w:r w:rsidR="00242F7C" w:rsidRPr="00CA4752">
        <w:rPr>
          <w:rFonts w:ascii="Arial" w:hAnsi="Arial" w:cs="Arial"/>
          <w:sz w:val="22"/>
          <w:szCs w:val="22"/>
        </w:rPr>
        <w:t>-month</w:t>
      </w:r>
      <w:r w:rsidRPr="00CA4752">
        <w:rPr>
          <w:rFonts w:ascii="Arial" w:hAnsi="Arial" w:cs="Arial"/>
          <w:sz w:val="22"/>
          <w:szCs w:val="22"/>
        </w:rPr>
        <w:t xml:space="preserve"> period ended</w:t>
      </w:r>
      <w:r w:rsidRPr="00CA4752">
        <w:rPr>
          <w:rFonts w:ascii="Arial" w:hAnsi="Arial" w:cs="Arial"/>
          <w:sz w:val="22"/>
          <w:szCs w:val="22"/>
          <w:cs/>
        </w:rPr>
        <w:t xml:space="preserve"> </w:t>
      </w:r>
      <w:r w:rsidR="00746CFC" w:rsidRPr="00CA4752">
        <w:rPr>
          <w:rFonts w:ascii="Arial" w:hAnsi="Arial" w:cs="Arial"/>
          <w:sz w:val="22"/>
          <w:szCs w:val="22"/>
        </w:rPr>
        <w:t xml:space="preserve">31 March </w:t>
      </w:r>
      <w:r w:rsidR="00CA4752" w:rsidRPr="00CA4752">
        <w:rPr>
          <w:rFonts w:ascii="Arial" w:hAnsi="Arial" w:cs="Arial"/>
          <w:sz w:val="22"/>
          <w:szCs w:val="22"/>
        </w:rPr>
        <w:t>201</w:t>
      </w:r>
      <w:r w:rsidR="00E0145A">
        <w:rPr>
          <w:rFonts w:ascii="Arial" w:hAnsi="Arial" w:cs="Arial"/>
          <w:sz w:val="22"/>
          <w:szCs w:val="22"/>
        </w:rPr>
        <w:t>9</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00BF123B" w:rsidRPr="00CA4752">
        <w:rPr>
          <w:rFonts w:ascii="Arial" w:hAnsi="Arial" w:cs="Arial"/>
          <w:sz w:val="22"/>
          <w:szCs w:val="22"/>
        </w:rPr>
        <w:t>s</w:t>
      </w:r>
      <w:r w:rsidR="00B84C9C" w:rsidRPr="00CA4752">
        <w:rPr>
          <w:rFonts w:ascii="Arial" w:hAnsi="Arial" w:cs="Arial"/>
          <w:sz w:val="22"/>
          <w:szCs w:val="22"/>
        </w:rPr>
        <w:t>ummari</w:t>
      </w:r>
      <w:r w:rsidR="00ED58C2">
        <w:rPr>
          <w:rFonts w:ascii="Arial" w:hAnsi="Arial" w:cs="Arial"/>
          <w:sz w:val="22"/>
          <w:szCs w:val="22"/>
        </w:rPr>
        <w:t>s</w:t>
      </w:r>
      <w:r w:rsidR="00B84C9C" w:rsidRPr="00CA4752">
        <w:rPr>
          <w:rFonts w:ascii="Arial" w:hAnsi="Arial" w:cs="Arial"/>
          <w:sz w:val="22"/>
          <w:szCs w:val="22"/>
        </w:rPr>
        <w:t>ed</w:t>
      </w:r>
      <w:proofErr w:type="spellEnd"/>
      <w:r w:rsidRPr="00CA4752">
        <w:rPr>
          <w:rFonts w:ascii="Arial" w:hAnsi="Arial" w:cs="Arial"/>
          <w:sz w:val="22"/>
          <w:szCs w:val="22"/>
        </w:rPr>
        <w:t xml:space="preserve"> below.</w:t>
      </w:r>
    </w:p>
    <w:p w:rsidR="000C5C32" w:rsidRPr="00CA4752" w:rsidRDefault="000C5C32"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 xml:space="preserve"> (</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6840"/>
        <w:gridCol w:w="1800"/>
      </w:tblGrid>
      <w:tr w:rsidR="00C325DF" w:rsidRPr="00CA4752" w:rsidTr="00E0145A">
        <w:trPr>
          <w:trHeight w:val="72"/>
        </w:trPr>
        <w:tc>
          <w:tcPr>
            <w:tcW w:w="6840" w:type="dxa"/>
          </w:tcPr>
          <w:p w:rsidR="00C325DF" w:rsidRPr="00CA4752" w:rsidRDefault="00C325DF" w:rsidP="00C325DF">
            <w:pPr>
              <w:pStyle w:val="BodyText2"/>
              <w:spacing w:before="0" w:after="0"/>
              <w:ind w:left="32"/>
              <w:rPr>
                <w:rFonts w:ascii="Arial" w:hAnsi="Arial" w:cs="Arial"/>
                <w:sz w:val="22"/>
                <w:szCs w:val="22"/>
                <w:cs/>
              </w:rPr>
            </w:pPr>
            <w:r w:rsidRPr="00CA4752">
              <w:rPr>
                <w:rFonts w:ascii="Arial" w:hAnsi="Arial" w:cs="Arial"/>
                <w:sz w:val="22"/>
                <w:szCs w:val="22"/>
              </w:rPr>
              <w:t>Net book value as at 1 January 201</w:t>
            </w:r>
            <w:r w:rsidR="00E0145A">
              <w:rPr>
                <w:rFonts w:ascii="Arial" w:hAnsi="Arial" w:cs="Arial"/>
                <w:sz w:val="22"/>
                <w:szCs w:val="22"/>
              </w:rPr>
              <w:t>9</w:t>
            </w:r>
          </w:p>
        </w:tc>
        <w:tc>
          <w:tcPr>
            <w:tcW w:w="1800" w:type="dxa"/>
          </w:tcPr>
          <w:p w:rsidR="00C325DF" w:rsidRPr="00C325DF" w:rsidRDefault="00E0145A" w:rsidP="00E0145A">
            <w:pPr>
              <w:pStyle w:val="BodyText2"/>
              <w:tabs>
                <w:tab w:val="clear" w:pos="720"/>
                <w:tab w:val="decimal" w:pos="1425"/>
              </w:tabs>
              <w:spacing w:before="0" w:after="0"/>
              <w:ind w:left="-15"/>
              <w:rPr>
                <w:rFonts w:ascii="Arial" w:hAnsi="Arial" w:cs="Arial"/>
                <w:sz w:val="22"/>
                <w:szCs w:val="22"/>
              </w:rPr>
            </w:pPr>
            <w:r w:rsidRPr="00E0145A">
              <w:rPr>
                <w:rFonts w:ascii="Arial" w:hAnsi="Arial" w:cs="Arial"/>
                <w:sz w:val="22"/>
                <w:szCs w:val="22"/>
              </w:rPr>
              <w:t>1,394,575</w:t>
            </w:r>
          </w:p>
        </w:tc>
      </w:tr>
      <w:tr w:rsidR="00BE03F3" w:rsidRPr="00CA4752" w:rsidTr="00E0145A">
        <w:tc>
          <w:tcPr>
            <w:tcW w:w="6840" w:type="dxa"/>
          </w:tcPr>
          <w:p w:rsidR="00BE03F3" w:rsidRPr="00CA4752" w:rsidRDefault="00BE03F3" w:rsidP="00BE03F3">
            <w:pPr>
              <w:pStyle w:val="BodyText2"/>
              <w:spacing w:before="0" w:after="0"/>
              <w:ind w:left="32"/>
              <w:rPr>
                <w:rFonts w:ascii="Arial" w:hAnsi="Arial" w:cs="Arial"/>
                <w:sz w:val="22"/>
                <w:szCs w:val="22"/>
              </w:rPr>
            </w:pPr>
            <w:r w:rsidRPr="00CA4752">
              <w:rPr>
                <w:rFonts w:ascii="Arial" w:hAnsi="Arial" w:cs="Arial"/>
                <w:sz w:val="22"/>
                <w:szCs w:val="22"/>
              </w:rPr>
              <w:t xml:space="preserve">Acquisitions during period - at cost </w:t>
            </w:r>
          </w:p>
        </w:tc>
        <w:tc>
          <w:tcPr>
            <w:tcW w:w="1800" w:type="dxa"/>
          </w:tcPr>
          <w:p w:rsidR="00BE03F3" w:rsidRPr="00BE03F3" w:rsidRDefault="00A57E69" w:rsidP="00BE03F3">
            <w:pPr>
              <w:pStyle w:val="BodyText2"/>
              <w:tabs>
                <w:tab w:val="clear" w:pos="720"/>
                <w:tab w:val="decimal" w:pos="1425"/>
              </w:tabs>
              <w:spacing w:before="0" w:after="0"/>
              <w:ind w:left="-15"/>
              <w:rPr>
                <w:rFonts w:ascii="Arial" w:hAnsi="Arial" w:cs="Arial"/>
                <w:sz w:val="22"/>
                <w:szCs w:val="22"/>
              </w:rPr>
            </w:pPr>
            <w:r>
              <w:rPr>
                <w:rFonts w:ascii="Arial" w:hAnsi="Arial" w:cs="Arial"/>
                <w:sz w:val="22"/>
                <w:szCs w:val="22"/>
              </w:rPr>
              <w:t>36,963</w:t>
            </w:r>
          </w:p>
        </w:tc>
      </w:tr>
      <w:tr w:rsidR="00BE03F3" w:rsidRPr="00CA4752" w:rsidTr="00E0145A">
        <w:tc>
          <w:tcPr>
            <w:tcW w:w="6840" w:type="dxa"/>
          </w:tcPr>
          <w:p w:rsidR="00BE03F3" w:rsidRPr="00CA4752" w:rsidRDefault="00BE03F3" w:rsidP="00BE03F3">
            <w:pPr>
              <w:pStyle w:val="BodyText2"/>
              <w:spacing w:before="0" w:after="0"/>
              <w:ind w:left="32"/>
              <w:rPr>
                <w:rFonts w:ascii="Arial" w:hAnsi="Arial" w:cs="Arial"/>
                <w:sz w:val="22"/>
                <w:szCs w:val="22"/>
              </w:rPr>
            </w:pPr>
            <w:r w:rsidRPr="00CA4752">
              <w:rPr>
                <w:rFonts w:ascii="Arial" w:hAnsi="Arial" w:cs="Arial"/>
                <w:sz w:val="22"/>
                <w:szCs w:val="22"/>
              </w:rPr>
              <w:t>Disposal/write-off during period - net book value</w:t>
            </w:r>
          </w:p>
        </w:tc>
        <w:tc>
          <w:tcPr>
            <w:tcW w:w="1800" w:type="dxa"/>
          </w:tcPr>
          <w:p w:rsidR="00BE03F3" w:rsidRPr="00BE03F3" w:rsidRDefault="00A57E69" w:rsidP="00BE03F3">
            <w:pPr>
              <w:pStyle w:val="BodyText2"/>
              <w:tabs>
                <w:tab w:val="clear" w:pos="720"/>
                <w:tab w:val="decimal" w:pos="1425"/>
              </w:tabs>
              <w:spacing w:before="0" w:after="0"/>
              <w:ind w:left="-15"/>
              <w:rPr>
                <w:rFonts w:ascii="Arial" w:hAnsi="Arial" w:cs="Arial"/>
                <w:sz w:val="22"/>
                <w:szCs w:val="22"/>
              </w:rPr>
            </w:pPr>
            <w:r>
              <w:rPr>
                <w:rFonts w:ascii="Arial" w:hAnsi="Arial" w:cs="Arial"/>
                <w:sz w:val="22"/>
                <w:szCs w:val="22"/>
              </w:rPr>
              <w:t>(234)</w:t>
            </w:r>
          </w:p>
        </w:tc>
      </w:tr>
      <w:tr w:rsidR="00BE03F3" w:rsidRPr="00CA4752" w:rsidTr="00E0145A">
        <w:tc>
          <w:tcPr>
            <w:tcW w:w="6840" w:type="dxa"/>
          </w:tcPr>
          <w:p w:rsidR="00BE03F3" w:rsidRPr="00CA4752" w:rsidRDefault="00BE03F3" w:rsidP="00BE03F3">
            <w:pPr>
              <w:pStyle w:val="BodyText2"/>
              <w:spacing w:before="0" w:after="0"/>
              <w:ind w:left="32"/>
              <w:rPr>
                <w:rFonts w:ascii="Arial" w:hAnsi="Arial" w:cs="Arial"/>
                <w:sz w:val="22"/>
                <w:szCs w:val="22"/>
              </w:rPr>
            </w:pPr>
            <w:r w:rsidRPr="00CA4752">
              <w:rPr>
                <w:rFonts w:ascii="Arial" w:hAnsi="Arial" w:cs="Arial"/>
                <w:sz w:val="22"/>
                <w:szCs w:val="22"/>
              </w:rPr>
              <w:t>Depreciation for the period</w:t>
            </w:r>
          </w:p>
        </w:tc>
        <w:tc>
          <w:tcPr>
            <w:tcW w:w="1800" w:type="dxa"/>
          </w:tcPr>
          <w:p w:rsidR="00BE03F3" w:rsidRPr="00BE03F3" w:rsidRDefault="00A57E69" w:rsidP="00BE03F3">
            <w:pPr>
              <w:pStyle w:val="BodyText2"/>
              <w:pBdr>
                <w:bottom w:val="single" w:sz="4" w:space="1" w:color="auto"/>
              </w:pBdr>
              <w:tabs>
                <w:tab w:val="clear" w:pos="720"/>
                <w:tab w:val="decimal" w:pos="1425"/>
              </w:tabs>
              <w:spacing w:before="0" w:after="0"/>
              <w:ind w:left="-15"/>
              <w:rPr>
                <w:rFonts w:ascii="Arial" w:hAnsi="Arial" w:cs="Arial"/>
                <w:sz w:val="22"/>
                <w:szCs w:val="22"/>
              </w:rPr>
            </w:pPr>
            <w:r>
              <w:rPr>
                <w:rFonts w:ascii="Arial" w:hAnsi="Arial" w:cs="Arial"/>
                <w:sz w:val="22"/>
                <w:szCs w:val="22"/>
              </w:rPr>
              <w:t>(41,006)</w:t>
            </w:r>
          </w:p>
        </w:tc>
      </w:tr>
      <w:tr w:rsidR="00BE03F3" w:rsidRPr="00CA4752" w:rsidTr="00E0145A">
        <w:tc>
          <w:tcPr>
            <w:tcW w:w="6840" w:type="dxa"/>
          </w:tcPr>
          <w:p w:rsidR="00BE03F3" w:rsidRPr="00CA4752" w:rsidRDefault="00BE03F3" w:rsidP="00BE03F3">
            <w:pPr>
              <w:pStyle w:val="BodyText2"/>
              <w:spacing w:before="0" w:after="0"/>
              <w:ind w:left="32"/>
              <w:rPr>
                <w:rFonts w:ascii="Arial" w:hAnsi="Arial" w:cs="Arial"/>
                <w:sz w:val="22"/>
                <w:szCs w:val="22"/>
                <w:cs/>
              </w:rPr>
            </w:pPr>
            <w:r w:rsidRPr="00CA4752">
              <w:rPr>
                <w:rFonts w:ascii="Arial" w:hAnsi="Arial" w:cs="Arial"/>
                <w:sz w:val="22"/>
                <w:szCs w:val="22"/>
              </w:rPr>
              <w:t>Net book value as at 31 March 201</w:t>
            </w:r>
            <w:r>
              <w:rPr>
                <w:rFonts w:ascii="Arial" w:hAnsi="Arial" w:cs="Arial"/>
                <w:sz w:val="22"/>
                <w:szCs w:val="22"/>
              </w:rPr>
              <w:t>9</w:t>
            </w:r>
          </w:p>
        </w:tc>
        <w:tc>
          <w:tcPr>
            <w:tcW w:w="1800" w:type="dxa"/>
          </w:tcPr>
          <w:p w:rsidR="00BE03F3" w:rsidRPr="00BE03F3" w:rsidRDefault="00BE03F3" w:rsidP="00BE03F3">
            <w:pPr>
              <w:pStyle w:val="BodyText2"/>
              <w:pBdr>
                <w:bottom w:val="double" w:sz="4" w:space="1" w:color="auto"/>
              </w:pBdr>
              <w:tabs>
                <w:tab w:val="clear" w:pos="720"/>
                <w:tab w:val="decimal" w:pos="1425"/>
              </w:tabs>
              <w:spacing w:before="0" w:after="0"/>
              <w:ind w:left="-15"/>
              <w:rPr>
                <w:rFonts w:ascii="Arial" w:hAnsi="Arial" w:cs="Arial"/>
                <w:sz w:val="22"/>
                <w:szCs w:val="22"/>
              </w:rPr>
            </w:pPr>
            <w:r w:rsidRPr="00BE03F3">
              <w:rPr>
                <w:rFonts w:ascii="Arial" w:hAnsi="Arial" w:cs="Arial"/>
                <w:sz w:val="22"/>
                <w:szCs w:val="22"/>
              </w:rPr>
              <w:t>1,390,298</w:t>
            </w:r>
          </w:p>
        </w:tc>
      </w:tr>
    </w:tbl>
    <w:p w:rsidR="000C5C32" w:rsidRPr="00CA4752" w:rsidRDefault="000C5C32" w:rsidP="008F2862">
      <w:pPr>
        <w:tabs>
          <w:tab w:val="left" w:pos="540"/>
        </w:tabs>
        <w:spacing w:before="24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Company shares the ownership of some </w:t>
      </w:r>
      <w:r w:rsidR="00BC5FFC" w:rsidRPr="00CA4752">
        <w:rPr>
          <w:rFonts w:ascii="Arial" w:hAnsi="Arial" w:cs="Arial"/>
          <w:sz w:val="22"/>
          <w:szCs w:val="22"/>
        </w:rPr>
        <w:t xml:space="preserve">building and </w:t>
      </w:r>
      <w:r w:rsidRPr="00CA4752">
        <w:rPr>
          <w:rFonts w:ascii="Arial" w:hAnsi="Arial" w:cs="Arial"/>
          <w:sz w:val="22"/>
          <w:szCs w:val="22"/>
        </w:rPr>
        <w:t>machinery with Bangkok Can Manufacturing Co., Ltd. and record</w:t>
      </w:r>
      <w:r w:rsidR="00ED58C2">
        <w:rPr>
          <w:rFonts w:ascii="Arial" w:hAnsi="Arial" w:cs="Arial"/>
          <w:sz w:val="22"/>
          <w:szCs w:val="22"/>
        </w:rPr>
        <w:t>ed</w:t>
      </w:r>
      <w:r w:rsidRPr="00CA4752">
        <w:rPr>
          <w:rFonts w:ascii="Arial" w:hAnsi="Arial" w:cs="Arial"/>
          <w:sz w:val="22"/>
          <w:szCs w:val="22"/>
        </w:rPr>
        <w:t xml:space="preserve"> the </w:t>
      </w:r>
      <w:r w:rsidR="00BC5FFC" w:rsidRPr="00CA4752">
        <w:rPr>
          <w:rFonts w:ascii="Arial" w:hAnsi="Arial" w:cs="Arial"/>
          <w:sz w:val="22"/>
          <w:szCs w:val="22"/>
        </w:rPr>
        <w:t xml:space="preserve">assets </w:t>
      </w:r>
      <w:r w:rsidRPr="00CA4752">
        <w:rPr>
          <w:rFonts w:ascii="Arial" w:hAnsi="Arial" w:cs="Arial"/>
          <w:sz w:val="22"/>
          <w:szCs w:val="22"/>
        </w:rPr>
        <w:t xml:space="preserve">in proportion to its ownership. </w:t>
      </w:r>
      <w:r w:rsidR="00BE0CD2" w:rsidRPr="00CA4752">
        <w:rPr>
          <w:rFonts w:ascii="Arial" w:hAnsi="Arial" w:cs="Arial"/>
          <w:sz w:val="22"/>
          <w:szCs w:val="22"/>
        </w:rPr>
        <w:t xml:space="preserve">   </w:t>
      </w:r>
      <w:r w:rsidRPr="00CA4752">
        <w:rPr>
          <w:rFonts w:ascii="Arial" w:hAnsi="Arial" w:cs="Arial"/>
          <w:sz w:val="22"/>
          <w:szCs w:val="22"/>
        </w:rPr>
        <w:t xml:space="preserve">The carrying amount of its share as at </w:t>
      </w:r>
      <w:r w:rsidR="00CF41BA" w:rsidRPr="00CA4752">
        <w:rPr>
          <w:rFonts w:ascii="Arial" w:hAnsi="Arial" w:cs="Arial"/>
          <w:sz w:val="22"/>
          <w:szCs w:val="22"/>
        </w:rPr>
        <w:t xml:space="preserve">31 March </w:t>
      </w:r>
      <w:r w:rsidR="00CA4752" w:rsidRPr="00CA4752">
        <w:rPr>
          <w:rFonts w:ascii="Arial" w:hAnsi="Arial" w:cs="Arial"/>
          <w:sz w:val="22"/>
          <w:szCs w:val="22"/>
        </w:rPr>
        <w:t>201</w:t>
      </w:r>
      <w:r w:rsidR="00E0145A">
        <w:rPr>
          <w:rFonts w:ascii="Arial" w:hAnsi="Arial" w:cs="Arial"/>
          <w:sz w:val="22"/>
          <w:szCs w:val="22"/>
        </w:rPr>
        <w:t>9</w:t>
      </w:r>
      <w:r w:rsidRPr="00CA4752">
        <w:rPr>
          <w:rFonts w:ascii="Arial" w:hAnsi="Arial" w:cs="Arial"/>
          <w:sz w:val="22"/>
          <w:szCs w:val="22"/>
        </w:rPr>
        <w:t xml:space="preserve"> was Baht </w:t>
      </w:r>
      <w:r w:rsidR="00BE03F3">
        <w:rPr>
          <w:rFonts w:ascii="Arial" w:hAnsi="Arial" w:cs="Arial"/>
          <w:sz w:val="22"/>
          <w:szCs w:val="22"/>
        </w:rPr>
        <w:t>10</w:t>
      </w:r>
      <w:r w:rsidR="00C271FE" w:rsidRPr="00CA4752">
        <w:rPr>
          <w:rFonts w:ascii="Arial" w:hAnsi="Arial" w:cs="Arial"/>
          <w:sz w:val="22"/>
          <w:szCs w:val="22"/>
        </w:rPr>
        <w:t xml:space="preserve"> </w:t>
      </w:r>
      <w:r w:rsidRPr="00CA4752">
        <w:rPr>
          <w:rFonts w:ascii="Arial" w:hAnsi="Arial" w:cs="Arial"/>
          <w:sz w:val="22"/>
          <w:szCs w:val="22"/>
        </w:rPr>
        <w:t xml:space="preserve">million </w:t>
      </w:r>
      <w:r w:rsidR="00064931" w:rsidRPr="00CA4752">
        <w:rPr>
          <w:rFonts w:ascii="Arial" w:hAnsi="Arial" w:cs="Arial"/>
          <w:sz w:val="22"/>
          <w:szCs w:val="22"/>
        </w:rPr>
        <w:t xml:space="preserve">                       </w:t>
      </w:r>
      <w:proofErr w:type="gramStart"/>
      <w:r w:rsidR="00064931" w:rsidRPr="00CA4752">
        <w:rPr>
          <w:rFonts w:ascii="Arial" w:hAnsi="Arial" w:cs="Arial"/>
          <w:sz w:val="22"/>
          <w:szCs w:val="22"/>
        </w:rPr>
        <w:t xml:space="preserve">   </w:t>
      </w:r>
      <w:r w:rsidRPr="00CA4752">
        <w:rPr>
          <w:rFonts w:ascii="Arial" w:hAnsi="Arial" w:cs="Arial"/>
          <w:sz w:val="22"/>
          <w:szCs w:val="22"/>
        </w:rPr>
        <w:t>(</w:t>
      </w:r>
      <w:proofErr w:type="gramEnd"/>
      <w:r w:rsidRPr="00CA4752">
        <w:rPr>
          <w:rFonts w:ascii="Arial" w:hAnsi="Arial" w:cs="Arial"/>
          <w:sz w:val="22"/>
          <w:szCs w:val="22"/>
        </w:rPr>
        <w:t xml:space="preserve">31 December </w:t>
      </w:r>
      <w:r w:rsidR="00CA4752" w:rsidRPr="00CA4752">
        <w:rPr>
          <w:rFonts w:ascii="Arial" w:hAnsi="Arial" w:cs="Arial"/>
          <w:sz w:val="22"/>
          <w:szCs w:val="22"/>
        </w:rPr>
        <w:t>201</w:t>
      </w:r>
      <w:r w:rsidR="00E0145A">
        <w:rPr>
          <w:rFonts w:ascii="Arial" w:hAnsi="Arial" w:cs="Arial"/>
          <w:sz w:val="22"/>
          <w:szCs w:val="22"/>
        </w:rPr>
        <w:t>8</w:t>
      </w:r>
      <w:r w:rsidRPr="00CA4752">
        <w:rPr>
          <w:rFonts w:ascii="Arial" w:hAnsi="Arial" w:cs="Arial"/>
          <w:sz w:val="22"/>
          <w:szCs w:val="22"/>
        </w:rPr>
        <w:t xml:space="preserve">: Baht </w:t>
      </w:r>
      <w:r w:rsidR="00E0145A">
        <w:rPr>
          <w:rFonts w:ascii="Arial" w:hAnsi="Arial" w:cs="Arial"/>
          <w:sz w:val="22"/>
          <w:szCs w:val="22"/>
        </w:rPr>
        <w:t>11</w:t>
      </w:r>
      <w:r w:rsidR="00493DDD" w:rsidRPr="00CA4752">
        <w:rPr>
          <w:rFonts w:ascii="Arial" w:hAnsi="Arial" w:cs="Arial"/>
          <w:sz w:val="22"/>
          <w:szCs w:val="22"/>
          <w:cs/>
        </w:rPr>
        <w:t xml:space="preserve"> </w:t>
      </w:r>
      <w:r w:rsidRPr="00CA4752">
        <w:rPr>
          <w:rFonts w:ascii="Arial" w:hAnsi="Arial" w:cs="Arial"/>
          <w:sz w:val="22"/>
          <w:szCs w:val="22"/>
        </w:rPr>
        <w:t>million).</w:t>
      </w:r>
    </w:p>
    <w:p w:rsidR="00553E17" w:rsidRPr="00CA4752" w:rsidRDefault="00E0145A" w:rsidP="00746CFC">
      <w:pPr>
        <w:tabs>
          <w:tab w:val="left" w:pos="540"/>
        </w:tabs>
        <w:spacing w:before="120" w:line="380" w:lineRule="exact"/>
        <w:jc w:val="both"/>
        <w:rPr>
          <w:rFonts w:ascii="Arial" w:hAnsi="Arial" w:cs="Arial"/>
          <w:b/>
          <w:bCs/>
          <w:sz w:val="22"/>
          <w:szCs w:val="22"/>
        </w:rPr>
      </w:pPr>
      <w:r>
        <w:rPr>
          <w:rFonts w:ascii="Arial" w:hAnsi="Arial" w:cs="Arial"/>
          <w:b/>
          <w:bCs/>
          <w:sz w:val="22"/>
          <w:szCs w:val="22"/>
        </w:rPr>
        <w:t>1</w:t>
      </w:r>
      <w:r w:rsidR="00ED58C2">
        <w:rPr>
          <w:rFonts w:ascii="Arial" w:hAnsi="Arial" w:cs="Arial"/>
          <w:b/>
          <w:bCs/>
          <w:sz w:val="22"/>
          <w:szCs w:val="22"/>
        </w:rPr>
        <w:t>0</w:t>
      </w:r>
      <w:r w:rsidR="00553E17" w:rsidRPr="00CA4752">
        <w:rPr>
          <w:rFonts w:ascii="Arial" w:hAnsi="Arial" w:cs="Arial"/>
          <w:b/>
          <w:bCs/>
          <w:sz w:val="22"/>
          <w:szCs w:val="22"/>
        </w:rPr>
        <w:t>.</w:t>
      </w:r>
      <w:r w:rsidR="00553E17" w:rsidRPr="00CA4752">
        <w:rPr>
          <w:rFonts w:ascii="Arial" w:hAnsi="Arial" w:cs="Arial"/>
          <w:b/>
          <w:bCs/>
          <w:sz w:val="22"/>
          <w:szCs w:val="22"/>
        </w:rPr>
        <w:tab/>
        <w:t>Intangible assets</w:t>
      </w:r>
    </w:p>
    <w:p w:rsidR="00553E17" w:rsidRPr="00CA4752" w:rsidRDefault="00553E17" w:rsidP="00746CFC">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ab/>
        <w:t xml:space="preserve">    (Unit: Thousand Baht)</w:t>
      </w:r>
    </w:p>
    <w:tbl>
      <w:tblPr>
        <w:tblW w:w="8640" w:type="dxa"/>
        <w:tblInd w:w="558" w:type="dxa"/>
        <w:tblLayout w:type="fixed"/>
        <w:tblLook w:val="0000" w:firstRow="0" w:lastRow="0" w:firstColumn="0" w:lastColumn="0" w:noHBand="0" w:noVBand="0"/>
      </w:tblPr>
      <w:tblGrid>
        <w:gridCol w:w="6840"/>
        <w:gridCol w:w="1800"/>
      </w:tblGrid>
      <w:tr w:rsidR="00C325DF" w:rsidRPr="00CA4752" w:rsidTr="00E0145A">
        <w:tc>
          <w:tcPr>
            <w:tcW w:w="6840" w:type="dxa"/>
          </w:tcPr>
          <w:p w:rsidR="00C325DF" w:rsidRPr="00CA4752" w:rsidRDefault="00C325DF" w:rsidP="00C325DF">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Net book value as at 1 January 201</w:t>
            </w:r>
            <w:r w:rsidR="00E0145A">
              <w:rPr>
                <w:rFonts w:ascii="Arial" w:hAnsi="Arial" w:cs="Arial"/>
                <w:sz w:val="22"/>
                <w:szCs w:val="22"/>
              </w:rPr>
              <w:t>9</w:t>
            </w:r>
          </w:p>
        </w:tc>
        <w:tc>
          <w:tcPr>
            <w:tcW w:w="1800" w:type="dxa"/>
            <w:vAlign w:val="bottom"/>
          </w:tcPr>
          <w:p w:rsidR="00C325DF" w:rsidRPr="00C325DF" w:rsidRDefault="00E0145A" w:rsidP="00E0145A">
            <w:pPr>
              <w:pStyle w:val="BodyText2"/>
              <w:tabs>
                <w:tab w:val="clear" w:pos="720"/>
                <w:tab w:val="decimal" w:pos="1425"/>
              </w:tabs>
              <w:spacing w:before="0" w:after="0"/>
              <w:ind w:left="-15"/>
              <w:rPr>
                <w:rFonts w:ascii="Arial" w:hAnsi="Arial" w:cs="Arial"/>
                <w:sz w:val="22"/>
                <w:szCs w:val="22"/>
              </w:rPr>
            </w:pPr>
            <w:r>
              <w:rPr>
                <w:rFonts w:ascii="Arial" w:hAnsi="Arial" w:cs="Arial"/>
                <w:sz w:val="22"/>
                <w:szCs w:val="22"/>
              </w:rPr>
              <w:t>3,639</w:t>
            </w:r>
          </w:p>
        </w:tc>
      </w:tr>
      <w:tr w:rsidR="00BE03F3" w:rsidRPr="00CA4752" w:rsidTr="00E0145A">
        <w:tc>
          <w:tcPr>
            <w:tcW w:w="6840" w:type="dxa"/>
          </w:tcPr>
          <w:p w:rsidR="00BE03F3" w:rsidRPr="00CA4752" w:rsidRDefault="00BE03F3" w:rsidP="00BE03F3">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Additions during period</w:t>
            </w:r>
          </w:p>
        </w:tc>
        <w:tc>
          <w:tcPr>
            <w:tcW w:w="1800" w:type="dxa"/>
            <w:vAlign w:val="bottom"/>
          </w:tcPr>
          <w:p w:rsidR="00BE03F3" w:rsidRPr="00BE03F3" w:rsidRDefault="00BE03F3" w:rsidP="00BE03F3">
            <w:pPr>
              <w:pStyle w:val="BodyText2"/>
              <w:tabs>
                <w:tab w:val="clear" w:pos="720"/>
                <w:tab w:val="decimal" w:pos="1425"/>
              </w:tabs>
              <w:spacing w:before="0" w:after="0"/>
              <w:ind w:left="-15"/>
              <w:rPr>
                <w:rFonts w:ascii="Arial" w:hAnsi="Arial" w:cs="Arial"/>
                <w:sz w:val="22"/>
                <w:szCs w:val="22"/>
              </w:rPr>
            </w:pPr>
            <w:r w:rsidRPr="00BE03F3">
              <w:rPr>
                <w:rFonts w:ascii="Arial" w:hAnsi="Arial" w:cs="Arial"/>
                <w:sz w:val="22"/>
                <w:szCs w:val="22"/>
              </w:rPr>
              <w:t>182</w:t>
            </w:r>
          </w:p>
        </w:tc>
      </w:tr>
      <w:tr w:rsidR="00BE03F3" w:rsidRPr="00CA4752" w:rsidTr="00E0145A">
        <w:tc>
          <w:tcPr>
            <w:tcW w:w="6840" w:type="dxa"/>
          </w:tcPr>
          <w:p w:rsidR="00BE03F3" w:rsidRPr="00CA4752" w:rsidRDefault="00BE03F3" w:rsidP="00BE03F3">
            <w:pPr>
              <w:pStyle w:val="Heading3"/>
              <w:keepNext w:val="0"/>
              <w:tabs>
                <w:tab w:val="left" w:pos="900"/>
              </w:tabs>
              <w:spacing w:line="360" w:lineRule="exact"/>
              <w:ind w:left="162" w:hanging="162"/>
              <w:jc w:val="left"/>
              <w:rPr>
                <w:rFonts w:ascii="Arial" w:hAnsi="Arial" w:cs="Arial"/>
                <w:sz w:val="22"/>
                <w:szCs w:val="22"/>
              </w:rPr>
            </w:pPr>
            <w:proofErr w:type="spellStart"/>
            <w:r w:rsidRPr="00CA4752">
              <w:rPr>
                <w:rFonts w:ascii="Arial" w:hAnsi="Arial" w:cs="Arial"/>
                <w:sz w:val="22"/>
                <w:szCs w:val="22"/>
              </w:rPr>
              <w:t>Amortisation</w:t>
            </w:r>
            <w:proofErr w:type="spellEnd"/>
            <w:r w:rsidRPr="00CA4752">
              <w:rPr>
                <w:rFonts w:ascii="Arial" w:hAnsi="Arial" w:cs="Arial"/>
                <w:sz w:val="22"/>
                <w:szCs w:val="22"/>
              </w:rPr>
              <w:t xml:space="preserve"> for the period</w:t>
            </w:r>
          </w:p>
        </w:tc>
        <w:tc>
          <w:tcPr>
            <w:tcW w:w="1800" w:type="dxa"/>
            <w:vAlign w:val="bottom"/>
          </w:tcPr>
          <w:p w:rsidR="00BE03F3" w:rsidRPr="00BE03F3" w:rsidRDefault="00BE03F3" w:rsidP="00BE03F3">
            <w:pPr>
              <w:pStyle w:val="BodyText2"/>
              <w:pBdr>
                <w:bottom w:val="single" w:sz="4" w:space="1" w:color="auto"/>
              </w:pBdr>
              <w:tabs>
                <w:tab w:val="clear" w:pos="720"/>
                <w:tab w:val="decimal" w:pos="1425"/>
              </w:tabs>
              <w:spacing w:before="0" w:after="0"/>
              <w:ind w:left="-15"/>
              <w:rPr>
                <w:rFonts w:ascii="Arial" w:hAnsi="Arial" w:cs="Arial"/>
                <w:sz w:val="22"/>
                <w:szCs w:val="22"/>
              </w:rPr>
            </w:pPr>
            <w:r w:rsidRPr="00BE03F3">
              <w:rPr>
                <w:rFonts w:ascii="Arial" w:hAnsi="Arial" w:cs="Arial"/>
                <w:sz w:val="22"/>
                <w:szCs w:val="22"/>
              </w:rPr>
              <w:t>(654)</w:t>
            </w:r>
          </w:p>
        </w:tc>
      </w:tr>
      <w:tr w:rsidR="00BE03F3" w:rsidRPr="00CA4752" w:rsidTr="00E0145A">
        <w:tc>
          <w:tcPr>
            <w:tcW w:w="6840" w:type="dxa"/>
          </w:tcPr>
          <w:p w:rsidR="00BE03F3" w:rsidRPr="00CA4752" w:rsidRDefault="00BE03F3" w:rsidP="00BE03F3">
            <w:pPr>
              <w:pStyle w:val="Heading3"/>
              <w:keepNext w:val="0"/>
              <w:tabs>
                <w:tab w:val="left" w:pos="900"/>
              </w:tabs>
              <w:spacing w:line="360" w:lineRule="exact"/>
              <w:rPr>
                <w:rFonts w:ascii="Arial" w:hAnsi="Arial" w:cs="Arial"/>
                <w:sz w:val="22"/>
                <w:szCs w:val="22"/>
              </w:rPr>
            </w:pPr>
            <w:r w:rsidRPr="00CA4752">
              <w:rPr>
                <w:rFonts w:ascii="Arial" w:hAnsi="Arial" w:cs="Arial"/>
                <w:sz w:val="22"/>
                <w:szCs w:val="22"/>
              </w:rPr>
              <w:t>Net book value as at 31 March 201</w:t>
            </w:r>
            <w:r>
              <w:rPr>
                <w:rFonts w:ascii="Arial" w:hAnsi="Arial" w:cs="Arial"/>
                <w:sz w:val="22"/>
                <w:szCs w:val="22"/>
              </w:rPr>
              <w:t>9</w:t>
            </w:r>
          </w:p>
        </w:tc>
        <w:tc>
          <w:tcPr>
            <w:tcW w:w="1800" w:type="dxa"/>
            <w:vAlign w:val="bottom"/>
          </w:tcPr>
          <w:p w:rsidR="00BE03F3" w:rsidRPr="00BE03F3" w:rsidRDefault="00BE03F3" w:rsidP="00BE03F3">
            <w:pPr>
              <w:pStyle w:val="BodyText2"/>
              <w:pBdr>
                <w:bottom w:val="double" w:sz="4" w:space="1" w:color="auto"/>
              </w:pBdr>
              <w:tabs>
                <w:tab w:val="clear" w:pos="720"/>
                <w:tab w:val="decimal" w:pos="1425"/>
              </w:tabs>
              <w:spacing w:before="0" w:after="0"/>
              <w:ind w:left="-15"/>
              <w:rPr>
                <w:rFonts w:ascii="Arial" w:hAnsi="Arial" w:cs="Arial"/>
                <w:sz w:val="22"/>
                <w:szCs w:val="22"/>
              </w:rPr>
            </w:pPr>
            <w:r w:rsidRPr="00BE03F3">
              <w:rPr>
                <w:rFonts w:ascii="Arial" w:hAnsi="Arial" w:cs="Arial"/>
                <w:sz w:val="22"/>
                <w:szCs w:val="22"/>
              </w:rPr>
              <w:t>3,167</w:t>
            </w:r>
          </w:p>
        </w:tc>
      </w:tr>
    </w:tbl>
    <w:p w:rsidR="000C5C32" w:rsidRPr="00CA4752" w:rsidRDefault="00E0145A" w:rsidP="00553E17">
      <w:pPr>
        <w:tabs>
          <w:tab w:val="left" w:pos="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ED58C2">
        <w:rPr>
          <w:rFonts w:ascii="Arial" w:hAnsi="Arial" w:cs="Arial"/>
          <w:b/>
          <w:bCs/>
          <w:sz w:val="22"/>
          <w:szCs w:val="22"/>
        </w:rPr>
        <w:t>1</w:t>
      </w:r>
      <w:r w:rsidR="000C5C32" w:rsidRPr="00CA4752">
        <w:rPr>
          <w:rFonts w:ascii="Arial" w:hAnsi="Arial" w:cs="Arial"/>
          <w:b/>
          <w:bCs/>
          <w:sz w:val="22"/>
          <w:szCs w:val="22"/>
        </w:rPr>
        <w:t>.</w:t>
      </w:r>
      <w:r w:rsidR="000C5C32" w:rsidRPr="00CA4752">
        <w:rPr>
          <w:rFonts w:ascii="Arial" w:hAnsi="Arial" w:cs="Arial"/>
          <w:b/>
          <w:bCs/>
          <w:sz w:val="22"/>
          <w:szCs w:val="22"/>
        </w:rPr>
        <w:tab/>
      </w:r>
      <w:r w:rsidR="008B3315" w:rsidRPr="00CA4752">
        <w:rPr>
          <w:rFonts w:ascii="Arial" w:hAnsi="Arial" w:cs="Arial"/>
          <w:b/>
          <w:bCs/>
          <w:sz w:val="22"/>
          <w:szCs w:val="22"/>
        </w:rPr>
        <w:t>Facilities for b</w:t>
      </w:r>
      <w:r w:rsidR="000C5C32" w:rsidRPr="00CA4752">
        <w:rPr>
          <w:rFonts w:ascii="Arial" w:hAnsi="Arial" w:cs="Arial"/>
          <w:b/>
          <w:bCs/>
          <w:sz w:val="22"/>
          <w:szCs w:val="22"/>
        </w:rPr>
        <w:t>ank overdrafts and short-term loans from financial institutions</w:t>
      </w:r>
    </w:p>
    <w:p w:rsidR="000C5C32" w:rsidRPr="00CA4752" w:rsidRDefault="000C5C32" w:rsidP="008F286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Outstanding</w:t>
      </w:r>
      <w:r w:rsidRPr="00CA4752">
        <w:rPr>
          <w:rFonts w:ascii="Arial" w:hAnsi="Arial" w:cs="Arial"/>
          <w:sz w:val="22"/>
          <w:szCs w:val="22"/>
        </w:rPr>
        <w:t xml:space="preserve"> bank overdrafts and short-term loan facilities of the Company as at </w:t>
      </w:r>
      <w:r w:rsidR="00E4104C" w:rsidRPr="00CA4752">
        <w:rPr>
          <w:rFonts w:ascii="Arial" w:hAnsi="Arial" w:cs="Arial"/>
          <w:sz w:val="22"/>
          <w:szCs w:val="22"/>
        </w:rPr>
        <w:t xml:space="preserve">            </w:t>
      </w:r>
      <w:r w:rsidR="00CF41BA" w:rsidRPr="00CA4752">
        <w:rPr>
          <w:rFonts w:ascii="Arial" w:hAnsi="Arial" w:cs="Arial"/>
          <w:sz w:val="22"/>
          <w:szCs w:val="22"/>
        </w:rPr>
        <w:t xml:space="preserve">31 March </w:t>
      </w:r>
      <w:r w:rsidR="00CA4752" w:rsidRPr="00CA4752">
        <w:rPr>
          <w:rFonts w:ascii="Arial" w:hAnsi="Arial" w:cs="Arial"/>
          <w:sz w:val="22"/>
          <w:szCs w:val="22"/>
        </w:rPr>
        <w:t>201</w:t>
      </w:r>
      <w:r w:rsidR="00E0145A">
        <w:rPr>
          <w:rFonts w:ascii="Arial" w:hAnsi="Arial" w:cs="Arial"/>
          <w:sz w:val="22"/>
          <w:szCs w:val="22"/>
        </w:rPr>
        <w:t>9</w:t>
      </w:r>
      <w:r w:rsidRPr="00CA4752">
        <w:rPr>
          <w:rFonts w:ascii="Arial" w:hAnsi="Arial" w:cs="Arial"/>
          <w:sz w:val="22"/>
          <w:szCs w:val="22"/>
        </w:rPr>
        <w:t xml:space="preserve"> </w:t>
      </w:r>
      <w:r w:rsidR="00A20792">
        <w:rPr>
          <w:rFonts w:ascii="Arial" w:hAnsi="Arial" w:cs="Arial"/>
          <w:sz w:val="22"/>
          <w:szCs w:val="22"/>
        </w:rPr>
        <w:t xml:space="preserve">and </w:t>
      </w:r>
      <w:r w:rsidR="00AC5008" w:rsidRPr="00CA4752">
        <w:rPr>
          <w:rFonts w:ascii="Arial" w:hAnsi="Arial" w:cs="Arial"/>
          <w:sz w:val="22"/>
          <w:szCs w:val="22"/>
        </w:rPr>
        <w:t>31 December 201</w:t>
      </w:r>
      <w:r w:rsidR="00E0145A">
        <w:rPr>
          <w:rFonts w:ascii="Arial" w:hAnsi="Arial" w:cs="Arial"/>
          <w:sz w:val="22"/>
          <w:szCs w:val="22"/>
        </w:rPr>
        <w:t>8</w:t>
      </w:r>
      <w:r w:rsidR="00AC5008">
        <w:rPr>
          <w:rFonts w:ascii="Arial" w:hAnsi="Arial" w:cs="Arial"/>
          <w:sz w:val="22"/>
          <w:szCs w:val="22"/>
        </w:rPr>
        <w:t xml:space="preserve"> </w:t>
      </w:r>
      <w:r w:rsidR="008B3315" w:rsidRPr="00CA4752">
        <w:rPr>
          <w:rFonts w:ascii="Arial" w:hAnsi="Arial" w:cs="Arial"/>
          <w:sz w:val="22"/>
          <w:szCs w:val="22"/>
        </w:rPr>
        <w:t>are</w:t>
      </w:r>
      <w:r w:rsidRPr="00CA4752">
        <w:rPr>
          <w:rFonts w:ascii="Arial" w:hAnsi="Arial" w:cs="Arial"/>
          <w:sz w:val="22"/>
          <w:szCs w:val="22"/>
        </w:rPr>
        <w:t xml:space="preserve"> Baht </w:t>
      </w:r>
      <w:r w:rsidR="00E0145A">
        <w:rPr>
          <w:rFonts w:ascii="Arial" w:hAnsi="Arial" w:cs="Arial"/>
          <w:sz w:val="22"/>
          <w:szCs w:val="22"/>
        </w:rPr>
        <w:t>175</w:t>
      </w:r>
      <w:r w:rsidR="00E77566" w:rsidRPr="00CA4752">
        <w:rPr>
          <w:rFonts w:ascii="Arial" w:hAnsi="Arial" w:cs="Arial"/>
          <w:sz w:val="22"/>
          <w:szCs w:val="22"/>
        </w:rPr>
        <w:t xml:space="preserve"> </w:t>
      </w:r>
      <w:r w:rsidR="00AC5008">
        <w:rPr>
          <w:rFonts w:ascii="Arial" w:hAnsi="Arial" w:cs="Arial"/>
          <w:sz w:val="22"/>
          <w:szCs w:val="22"/>
        </w:rPr>
        <w:t xml:space="preserve">million. </w:t>
      </w:r>
      <w:r w:rsidR="00752160" w:rsidRPr="00CA4752">
        <w:rPr>
          <w:rFonts w:ascii="Arial" w:hAnsi="Arial" w:cs="Arial"/>
          <w:sz w:val="22"/>
          <w:szCs w:val="22"/>
        </w:rPr>
        <w:t>Such facilities are unsecured.</w:t>
      </w:r>
    </w:p>
    <w:p w:rsidR="00D51745" w:rsidRDefault="00D5174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53E17" w:rsidRPr="00CA4752" w:rsidRDefault="00E0145A" w:rsidP="00746CFC">
      <w:pPr>
        <w:tabs>
          <w:tab w:val="right" w:pos="7280"/>
          <w:tab w:val="right" w:pos="854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ED58C2">
        <w:rPr>
          <w:rFonts w:ascii="Arial" w:hAnsi="Arial" w:cs="Arial"/>
          <w:b/>
          <w:bCs/>
          <w:sz w:val="22"/>
          <w:szCs w:val="22"/>
        </w:rPr>
        <w:t>2</w:t>
      </w:r>
      <w:r w:rsidR="00553E17" w:rsidRPr="00CA4752">
        <w:rPr>
          <w:rFonts w:ascii="Arial" w:hAnsi="Arial" w:cs="Arial"/>
          <w:b/>
          <w:bCs/>
          <w:sz w:val="22"/>
          <w:szCs w:val="22"/>
          <w:cs/>
        </w:rPr>
        <w:t>.</w:t>
      </w:r>
      <w:r w:rsidR="00553E17" w:rsidRPr="00CA4752">
        <w:rPr>
          <w:rFonts w:ascii="Arial" w:hAnsi="Arial" w:cs="Arial"/>
          <w:b/>
          <w:bCs/>
          <w:sz w:val="22"/>
          <w:szCs w:val="22"/>
          <w:cs/>
        </w:rPr>
        <w:tab/>
      </w:r>
      <w:proofErr w:type="spellStart"/>
      <w:r w:rsidR="00553E17" w:rsidRPr="00CA4752">
        <w:rPr>
          <w:rFonts w:ascii="Arial" w:hAnsi="Arial" w:cs="Arial"/>
          <w:b/>
          <w:bCs/>
          <w:sz w:val="22"/>
          <w:szCs w:val="22"/>
          <w:cs/>
        </w:rPr>
        <w:t>Trade</w:t>
      </w:r>
      <w:proofErr w:type="spellEnd"/>
      <w:r w:rsidR="00553E17" w:rsidRPr="00CA4752">
        <w:rPr>
          <w:rFonts w:ascii="Arial" w:hAnsi="Arial" w:cs="Arial"/>
          <w:b/>
          <w:bCs/>
          <w:sz w:val="22"/>
          <w:szCs w:val="22"/>
          <w:cs/>
        </w:rPr>
        <w:t xml:space="preserve"> and </w:t>
      </w:r>
      <w:proofErr w:type="spellStart"/>
      <w:r w:rsidR="00553E17" w:rsidRPr="00CA4752">
        <w:rPr>
          <w:rFonts w:ascii="Arial" w:hAnsi="Arial" w:cs="Arial"/>
          <w:b/>
          <w:bCs/>
          <w:sz w:val="22"/>
          <w:szCs w:val="22"/>
          <w:cs/>
        </w:rPr>
        <w:t>other</w:t>
      </w:r>
      <w:proofErr w:type="spellEnd"/>
      <w:r w:rsidR="00553E17" w:rsidRPr="00CA4752">
        <w:rPr>
          <w:rFonts w:ascii="Arial" w:hAnsi="Arial" w:cs="Arial"/>
          <w:b/>
          <w:bCs/>
          <w:sz w:val="22"/>
          <w:szCs w:val="22"/>
          <w:cs/>
        </w:rPr>
        <w:t xml:space="preserve"> </w:t>
      </w:r>
      <w:proofErr w:type="spellStart"/>
      <w:r w:rsidR="00553E17" w:rsidRPr="00CA4752">
        <w:rPr>
          <w:rFonts w:ascii="Arial" w:hAnsi="Arial" w:cs="Arial"/>
          <w:b/>
          <w:bCs/>
          <w:sz w:val="22"/>
          <w:szCs w:val="22"/>
          <w:cs/>
        </w:rPr>
        <w:t>payables</w:t>
      </w:r>
      <w:proofErr w:type="spellEnd"/>
    </w:p>
    <w:p w:rsidR="00553E17" w:rsidRPr="00CA4752" w:rsidRDefault="00553E17" w:rsidP="00746CFC">
      <w:pPr>
        <w:tabs>
          <w:tab w:val="right" w:pos="7280"/>
          <w:tab w:val="right" w:pos="8540"/>
        </w:tabs>
        <w:spacing w:after="120" w:line="380" w:lineRule="exact"/>
        <w:ind w:left="605" w:hanging="605"/>
        <w:jc w:val="right"/>
        <w:rPr>
          <w:rFonts w:ascii="Arial" w:hAnsi="Arial" w:cs="Arial"/>
          <w:b/>
          <w:bCs/>
          <w:sz w:val="22"/>
          <w:szCs w:val="22"/>
          <w:cs/>
        </w:rPr>
      </w:pP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00"/>
        <w:gridCol w:w="1620"/>
        <w:gridCol w:w="1620"/>
      </w:tblGrid>
      <w:tr w:rsidR="00720C72" w:rsidRPr="00CA4752" w:rsidTr="004309D2">
        <w:tc>
          <w:tcPr>
            <w:tcW w:w="5400" w:type="dxa"/>
          </w:tcPr>
          <w:p w:rsidR="00720C72" w:rsidRPr="00CA4752" w:rsidRDefault="00720C72" w:rsidP="00553E17">
            <w:pPr>
              <w:spacing w:line="380" w:lineRule="exact"/>
              <w:ind w:right="-14"/>
              <w:jc w:val="thaiDistribute"/>
              <w:rPr>
                <w:rFonts w:ascii="Arial" w:hAnsi="Arial" w:cs="Arial"/>
                <w:b/>
                <w:bCs/>
                <w:szCs w:val="22"/>
                <w:u w:val="single"/>
                <w:cs/>
              </w:rPr>
            </w:pPr>
          </w:p>
        </w:tc>
        <w:tc>
          <w:tcPr>
            <w:tcW w:w="1620" w:type="dxa"/>
          </w:tcPr>
          <w:p w:rsidR="00720C72" w:rsidRPr="00CA4752" w:rsidRDefault="00CF41BA" w:rsidP="00332A11">
            <w:pPr>
              <w:pBdr>
                <w:bottom w:val="single" w:sz="6" w:space="1" w:color="auto"/>
              </w:pBdr>
              <w:spacing w:line="380" w:lineRule="exact"/>
              <w:jc w:val="center"/>
              <w:rPr>
                <w:rFonts w:ascii="Arial" w:hAnsi="Arial" w:cs="Arial"/>
                <w:szCs w:val="22"/>
              </w:rPr>
            </w:pPr>
            <w:r w:rsidRPr="00CA4752">
              <w:rPr>
                <w:rFonts w:ascii="Arial" w:hAnsi="Arial" w:cs="Arial"/>
                <w:sz w:val="22"/>
                <w:szCs w:val="22"/>
              </w:rPr>
              <w:t xml:space="preserve">31 March </w:t>
            </w:r>
            <w:r w:rsidR="00CA4752" w:rsidRPr="00CA4752">
              <w:rPr>
                <w:rFonts w:ascii="Arial" w:hAnsi="Arial" w:cs="Arial"/>
                <w:sz w:val="22"/>
                <w:szCs w:val="22"/>
              </w:rPr>
              <w:t>201</w:t>
            </w:r>
            <w:r w:rsidR="00E0145A">
              <w:rPr>
                <w:rFonts w:ascii="Arial" w:hAnsi="Arial" w:cs="Arial"/>
                <w:sz w:val="22"/>
                <w:szCs w:val="22"/>
              </w:rPr>
              <w:t>9</w:t>
            </w:r>
          </w:p>
        </w:tc>
        <w:tc>
          <w:tcPr>
            <w:tcW w:w="1620" w:type="dxa"/>
          </w:tcPr>
          <w:p w:rsidR="00720C72" w:rsidRPr="00CA4752" w:rsidRDefault="00720C72" w:rsidP="00332A11">
            <w:pPr>
              <w:pBdr>
                <w:bottom w:val="single" w:sz="6" w:space="1" w:color="auto"/>
              </w:pBdr>
              <w:spacing w:line="380" w:lineRule="exact"/>
              <w:jc w:val="center"/>
              <w:rPr>
                <w:rFonts w:ascii="Arial" w:hAnsi="Arial" w:cs="Arial"/>
                <w:szCs w:val="22"/>
              </w:rPr>
            </w:pPr>
            <w:r w:rsidRPr="00CA4752">
              <w:rPr>
                <w:rFonts w:ascii="Arial" w:hAnsi="Arial" w:cs="Arial"/>
                <w:sz w:val="22"/>
                <w:szCs w:val="22"/>
              </w:rPr>
              <w:t xml:space="preserve">31 December </w:t>
            </w:r>
            <w:r w:rsidR="00CA4752" w:rsidRPr="00CA4752">
              <w:rPr>
                <w:rFonts w:ascii="Arial" w:hAnsi="Arial" w:cs="Arial"/>
                <w:sz w:val="22"/>
                <w:szCs w:val="22"/>
              </w:rPr>
              <w:t>201</w:t>
            </w:r>
            <w:r w:rsidR="00E0145A">
              <w:rPr>
                <w:rFonts w:ascii="Arial" w:hAnsi="Arial" w:cs="Arial"/>
                <w:sz w:val="22"/>
                <w:szCs w:val="22"/>
              </w:rPr>
              <w:t>8</w:t>
            </w:r>
          </w:p>
        </w:tc>
      </w:tr>
      <w:tr w:rsidR="00BE03F3" w:rsidRPr="00CA4752" w:rsidTr="004309D2">
        <w:tc>
          <w:tcPr>
            <w:tcW w:w="5400" w:type="dxa"/>
          </w:tcPr>
          <w:p w:rsidR="00BE03F3" w:rsidRPr="00CA4752" w:rsidRDefault="00BE03F3" w:rsidP="00BE03F3">
            <w:pPr>
              <w:spacing w:line="380" w:lineRule="exact"/>
              <w:ind w:right="-17"/>
              <w:rPr>
                <w:rFonts w:ascii="Arial" w:hAnsi="Arial" w:cs="Arial"/>
                <w:szCs w:val="22"/>
                <w:u w:val="single"/>
                <w:cs/>
              </w:rPr>
            </w:pPr>
            <w:proofErr w:type="spellStart"/>
            <w:r w:rsidRPr="00CA4752">
              <w:rPr>
                <w:rFonts w:ascii="Arial" w:hAnsi="Arial" w:cs="Arial"/>
                <w:sz w:val="22"/>
                <w:szCs w:val="22"/>
                <w:u w:val="single"/>
                <w:cs/>
              </w:rPr>
              <w:t>Trade</w:t>
            </w:r>
            <w:proofErr w:type="spellEnd"/>
            <w:r w:rsidRPr="00CA4752">
              <w:rPr>
                <w:rFonts w:ascii="Arial" w:hAnsi="Arial" w:cs="Arial"/>
                <w:sz w:val="22"/>
                <w:szCs w:val="22"/>
                <w:u w:val="single"/>
                <w:cs/>
              </w:rPr>
              <w:t xml:space="preserve"> </w:t>
            </w:r>
            <w:r w:rsidRPr="00CA4752">
              <w:rPr>
                <w:rFonts w:ascii="Arial" w:hAnsi="Arial" w:cs="Arial"/>
                <w:sz w:val="22"/>
                <w:szCs w:val="22"/>
                <w:u w:val="single"/>
              </w:rPr>
              <w:t xml:space="preserve">accounts </w:t>
            </w:r>
            <w:proofErr w:type="spellStart"/>
            <w:r w:rsidRPr="00CA4752">
              <w:rPr>
                <w:rFonts w:ascii="Arial" w:hAnsi="Arial" w:cs="Arial"/>
                <w:sz w:val="22"/>
                <w:szCs w:val="22"/>
                <w:u w:val="single"/>
                <w:cs/>
              </w:rPr>
              <w:t>payable</w:t>
            </w:r>
            <w:proofErr w:type="spellEnd"/>
            <w:r w:rsidRPr="00CA4752">
              <w:rPr>
                <w:rFonts w:ascii="Arial" w:hAnsi="Arial" w:cs="Arial"/>
                <w:sz w:val="22"/>
                <w:szCs w:val="22"/>
                <w:u w:val="single"/>
                <w:cs/>
              </w:rPr>
              <w:t xml:space="preserve"> - </w:t>
            </w:r>
            <w:proofErr w:type="spellStart"/>
            <w:r w:rsidRPr="00CA4752">
              <w:rPr>
                <w:rFonts w:ascii="Arial" w:hAnsi="Arial" w:cs="Arial"/>
                <w:sz w:val="22"/>
                <w:szCs w:val="22"/>
                <w:u w:val="single"/>
                <w:cs/>
              </w:rPr>
              <w:t>related</w:t>
            </w:r>
            <w:proofErr w:type="spellEnd"/>
            <w:r w:rsidRPr="00CA4752">
              <w:rPr>
                <w:rFonts w:ascii="Arial" w:hAnsi="Arial" w:cs="Arial"/>
                <w:sz w:val="22"/>
                <w:szCs w:val="22"/>
                <w:u w:val="single"/>
                <w:cs/>
              </w:rPr>
              <w:t xml:space="preserve"> </w:t>
            </w:r>
            <w:proofErr w:type="spellStart"/>
            <w:r w:rsidRPr="00CA4752">
              <w:rPr>
                <w:rFonts w:ascii="Arial" w:hAnsi="Arial" w:cs="Arial"/>
                <w:sz w:val="22"/>
                <w:szCs w:val="22"/>
                <w:u w:val="single"/>
                <w:cs/>
              </w:rPr>
              <w:t>parties</w:t>
            </w:r>
            <w:proofErr w:type="spellEnd"/>
          </w:p>
        </w:tc>
        <w:tc>
          <w:tcPr>
            <w:tcW w:w="1620" w:type="dxa"/>
          </w:tcPr>
          <w:p w:rsidR="00BE03F3" w:rsidRPr="00BE03F3" w:rsidRDefault="00BE03F3" w:rsidP="00BE03F3">
            <w:pPr>
              <w:pBdr>
                <w:bottom w:val="single" w:sz="4" w:space="1" w:color="auto"/>
              </w:pBdr>
              <w:tabs>
                <w:tab w:val="decimal" w:pos="1332"/>
              </w:tabs>
              <w:spacing w:line="380" w:lineRule="exact"/>
              <w:jc w:val="both"/>
              <w:rPr>
                <w:rFonts w:ascii="Arial" w:hAnsi="Arial" w:cs="Arial"/>
                <w:sz w:val="22"/>
                <w:szCs w:val="22"/>
              </w:rPr>
            </w:pPr>
            <w:r w:rsidRPr="00BE03F3">
              <w:rPr>
                <w:rFonts w:ascii="Arial" w:hAnsi="Arial" w:cs="Arial"/>
                <w:sz w:val="22"/>
                <w:szCs w:val="22"/>
              </w:rPr>
              <w:t>12,765</w:t>
            </w:r>
          </w:p>
        </w:tc>
        <w:tc>
          <w:tcPr>
            <w:tcW w:w="1620" w:type="dxa"/>
          </w:tcPr>
          <w:p w:rsidR="00BE03F3" w:rsidRPr="00E0145A" w:rsidRDefault="00BE03F3" w:rsidP="00BE03F3">
            <w:pPr>
              <w:pBdr>
                <w:bottom w:val="single" w:sz="4"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5,978</w:t>
            </w:r>
          </w:p>
        </w:tc>
      </w:tr>
      <w:tr w:rsidR="00BE03F3" w:rsidRPr="00CA4752" w:rsidTr="004309D2">
        <w:tc>
          <w:tcPr>
            <w:tcW w:w="5400" w:type="dxa"/>
          </w:tcPr>
          <w:p w:rsidR="00BE03F3" w:rsidRPr="00CA4752" w:rsidRDefault="00BE03F3" w:rsidP="00BE03F3">
            <w:pPr>
              <w:spacing w:line="380" w:lineRule="exact"/>
              <w:ind w:right="-17"/>
              <w:rPr>
                <w:rFonts w:ascii="Arial" w:hAnsi="Arial" w:cs="Arial"/>
                <w:szCs w:val="22"/>
                <w:u w:val="single"/>
                <w:cs/>
              </w:rPr>
            </w:pPr>
            <w:proofErr w:type="spellStart"/>
            <w:r w:rsidRPr="00CA4752">
              <w:rPr>
                <w:rFonts w:ascii="Arial" w:hAnsi="Arial" w:cs="Arial"/>
                <w:sz w:val="22"/>
                <w:szCs w:val="22"/>
                <w:u w:val="single"/>
                <w:cs/>
              </w:rPr>
              <w:t>Trade</w:t>
            </w:r>
            <w:proofErr w:type="spellEnd"/>
            <w:r w:rsidRPr="00CA4752">
              <w:rPr>
                <w:rFonts w:ascii="Arial" w:hAnsi="Arial" w:cs="Arial"/>
                <w:sz w:val="22"/>
                <w:szCs w:val="22"/>
                <w:u w:val="single"/>
                <w:cs/>
              </w:rPr>
              <w:t xml:space="preserve"> </w:t>
            </w:r>
            <w:r w:rsidRPr="00CA4752">
              <w:rPr>
                <w:rFonts w:ascii="Arial" w:hAnsi="Arial" w:cs="Arial"/>
                <w:sz w:val="22"/>
                <w:szCs w:val="22"/>
                <w:u w:val="single"/>
              </w:rPr>
              <w:t xml:space="preserve">accounts </w:t>
            </w:r>
            <w:proofErr w:type="spellStart"/>
            <w:r w:rsidRPr="00CA4752">
              <w:rPr>
                <w:rFonts w:ascii="Arial" w:hAnsi="Arial" w:cs="Arial"/>
                <w:sz w:val="22"/>
                <w:szCs w:val="22"/>
                <w:u w:val="single"/>
                <w:cs/>
              </w:rPr>
              <w:t>payable</w:t>
            </w:r>
            <w:proofErr w:type="spellEnd"/>
            <w:r w:rsidRPr="00CA4752">
              <w:rPr>
                <w:rFonts w:ascii="Arial" w:hAnsi="Arial" w:cs="Arial"/>
                <w:sz w:val="22"/>
                <w:szCs w:val="22"/>
                <w:u w:val="single"/>
                <w:cs/>
              </w:rPr>
              <w:t xml:space="preserve"> - </w:t>
            </w:r>
            <w:proofErr w:type="spellStart"/>
            <w:r w:rsidRPr="00CA4752">
              <w:rPr>
                <w:rFonts w:ascii="Arial" w:hAnsi="Arial" w:cs="Arial"/>
                <w:sz w:val="22"/>
                <w:szCs w:val="22"/>
                <w:u w:val="single"/>
                <w:cs/>
              </w:rPr>
              <w:t>unrelated</w:t>
            </w:r>
            <w:proofErr w:type="spellEnd"/>
            <w:r w:rsidRPr="00CA4752">
              <w:rPr>
                <w:rFonts w:ascii="Arial" w:hAnsi="Arial" w:cs="Arial"/>
                <w:sz w:val="22"/>
                <w:szCs w:val="22"/>
                <w:u w:val="single"/>
                <w:cs/>
              </w:rPr>
              <w:t xml:space="preserve"> </w:t>
            </w:r>
            <w:proofErr w:type="spellStart"/>
            <w:r w:rsidRPr="00CA4752">
              <w:rPr>
                <w:rFonts w:ascii="Arial" w:hAnsi="Arial" w:cs="Arial"/>
                <w:sz w:val="22"/>
                <w:szCs w:val="22"/>
                <w:u w:val="single"/>
                <w:cs/>
              </w:rPr>
              <w:t>parties</w:t>
            </w:r>
            <w:proofErr w:type="spellEnd"/>
          </w:p>
        </w:tc>
        <w:tc>
          <w:tcPr>
            <w:tcW w:w="1620" w:type="dxa"/>
          </w:tcPr>
          <w:p w:rsidR="00BE03F3" w:rsidRPr="00BE03F3" w:rsidRDefault="00BE03F3" w:rsidP="00BE03F3">
            <w:pPr>
              <w:pBdr>
                <w:bottom w:val="single" w:sz="4" w:space="1" w:color="auto"/>
              </w:pBdr>
              <w:tabs>
                <w:tab w:val="decimal" w:pos="1332"/>
              </w:tabs>
              <w:spacing w:line="380" w:lineRule="exact"/>
              <w:jc w:val="both"/>
              <w:rPr>
                <w:rFonts w:ascii="Arial" w:hAnsi="Arial" w:cs="Arial"/>
                <w:sz w:val="22"/>
                <w:szCs w:val="22"/>
              </w:rPr>
            </w:pPr>
            <w:r w:rsidRPr="00BE03F3">
              <w:rPr>
                <w:rFonts w:ascii="Arial" w:hAnsi="Arial" w:cs="Arial"/>
                <w:sz w:val="22"/>
                <w:szCs w:val="22"/>
              </w:rPr>
              <w:t>458,325</w:t>
            </w:r>
          </w:p>
        </w:tc>
        <w:tc>
          <w:tcPr>
            <w:tcW w:w="1620" w:type="dxa"/>
          </w:tcPr>
          <w:p w:rsidR="00BE03F3" w:rsidRPr="00E0145A" w:rsidRDefault="00BE03F3" w:rsidP="00BE03F3">
            <w:pPr>
              <w:pBdr>
                <w:bottom w:val="single" w:sz="4"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393,654</w:t>
            </w:r>
          </w:p>
        </w:tc>
      </w:tr>
      <w:tr w:rsidR="00BE03F3" w:rsidRPr="00CA4752" w:rsidTr="004309D2">
        <w:trPr>
          <w:trHeight w:val="99"/>
        </w:trPr>
        <w:tc>
          <w:tcPr>
            <w:tcW w:w="5400" w:type="dxa"/>
          </w:tcPr>
          <w:p w:rsidR="00BE03F3" w:rsidRPr="00CA4752" w:rsidRDefault="00BE03F3" w:rsidP="00BE03F3">
            <w:pPr>
              <w:spacing w:line="380" w:lineRule="exact"/>
              <w:ind w:right="-17"/>
              <w:rPr>
                <w:rFonts w:ascii="Arial" w:hAnsi="Arial" w:cs="Arial"/>
                <w:szCs w:val="22"/>
                <w:u w:val="single"/>
                <w:cs/>
              </w:rPr>
            </w:pPr>
            <w:r w:rsidRPr="00CA4752">
              <w:rPr>
                <w:rFonts w:ascii="Arial" w:hAnsi="Arial" w:cs="Arial"/>
                <w:sz w:val="22"/>
                <w:szCs w:val="22"/>
                <w:u w:val="single"/>
              </w:rPr>
              <w:t>Other</w:t>
            </w:r>
            <w:r w:rsidRPr="00CA4752">
              <w:rPr>
                <w:rFonts w:ascii="Arial" w:hAnsi="Arial" w:cs="Arial"/>
                <w:sz w:val="22"/>
                <w:szCs w:val="22"/>
                <w:u w:val="single"/>
                <w:cs/>
              </w:rPr>
              <w:t xml:space="preserve"> </w:t>
            </w:r>
            <w:proofErr w:type="spellStart"/>
            <w:r w:rsidRPr="00CA4752">
              <w:rPr>
                <w:rFonts w:ascii="Arial" w:hAnsi="Arial" w:cs="Arial"/>
                <w:sz w:val="22"/>
                <w:szCs w:val="22"/>
                <w:u w:val="single"/>
                <w:cs/>
              </w:rPr>
              <w:t>payables</w:t>
            </w:r>
            <w:proofErr w:type="spellEnd"/>
            <w:r w:rsidRPr="00CA4752">
              <w:rPr>
                <w:rFonts w:ascii="Arial" w:hAnsi="Arial" w:cs="Arial"/>
                <w:sz w:val="22"/>
                <w:szCs w:val="22"/>
                <w:u w:val="single"/>
                <w:cs/>
              </w:rPr>
              <w:t xml:space="preserve"> - </w:t>
            </w:r>
            <w:proofErr w:type="spellStart"/>
            <w:r w:rsidRPr="00CA4752">
              <w:rPr>
                <w:rFonts w:ascii="Arial" w:hAnsi="Arial" w:cs="Arial"/>
                <w:sz w:val="22"/>
                <w:szCs w:val="22"/>
                <w:u w:val="single"/>
                <w:cs/>
              </w:rPr>
              <w:t>related</w:t>
            </w:r>
            <w:proofErr w:type="spellEnd"/>
            <w:r w:rsidRPr="00CA4752">
              <w:rPr>
                <w:rFonts w:ascii="Arial" w:hAnsi="Arial" w:cs="Arial"/>
                <w:sz w:val="22"/>
                <w:szCs w:val="22"/>
                <w:u w:val="single"/>
                <w:cs/>
              </w:rPr>
              <w:t xml:space="preserve"> </w:t>
            </w:r>
            <w:proofErr w:type="spellStart"/>
            <w:r w:rsidRPr="00CA4752">
              <w:rPr>
                <w:rFonts w:ascii="Arial" w:hAnsi="Arial" w:cs="Arial"/>
                <w:sz w:val="22"/>
                <w:szCs w:val="22"/>
                <w:u w:val="single"/>
                <w:cs/>
              </w:rPr>
              <w:t>parties</w:t>
            </w:r>
            <w:proofErr w:type="spellEnd"/>
          </w:p>
        </w:tc>
        <w:tc>
          <w:tcPr>
            <w:tcW w:w="1620" w:type="dxa"/>
          </w:tcPr>
          <w:p w:rsidR="00BE03F3" w:rsidRPr="00BE03F3" w:rsidRDefault="00BE03F3" w:rsidP="00BE03F3">
            <w:pPr>
              <w:tabs>
                <w:tab w:val="decimal" w:pos="1332"/>
              </w:tabs>
              <w:spacing w:line="380" w:lineRule="exact"/>
              <w:jc w:val="both"/>
              <w:rPr>
                <w:rFonts w:ascii="Arial" w:hAnsi="Arial" w:cs="Arial"/>
                <w:sz w:val="22"/>
                <w:szCs w:val="22"/>
                <w:cs/>
              </w:rPr>
            </w:pPr>
          </w:p>
        </w:tc>
        <w:tc>
          <w:tcPr>
            <w:tcW w:w="1620" w:type="dxa"/>
          </w:tcPr>
          <w:p w:rsidR="00BE03F3" w:rsidRPr="00E0145A" w:rsidRDefault="00BE03F3" w:rsidP="00BE03F3">
            <w:pPr>
              <w:tabs>
                <w:tab w:val="decimal" w:pos="1332"/>
              </w:tabs>
              <w:spacing w:line="380" w:lineRule="exact"/>
              <w:jc w:val="both"/>
              <w:rPr>
                <w:rFonts w:ascii="Arial" w:hAnsi="Arial" w:cs="Arial"/>
                <w:sz w:val="22"/>
                <w:szCs w:val="22"/>
                <w:cs/>
              </w:rPr>
            </w:pPr>
          </w:p>
        </w:tc>
      </w:tr>
      <w:tr w:rsidR="00BE03F3" w:rsidRPr="00CA4752" w:rsidTr="004309D2">
        <w:tc>
          <w:tcPr>
            <w:tcW w:w="5400" w:type="dxa"/>
          </w:tcPr>
          <w:p w:rsidR="00BE03F3" w:rsidRPr="00CA4752" w:rsidRDefault="00BE03F3" w:rsidP="00BE03F3">
            <w:pPr>
              <w:tabs>
                <w:tab w:val="left" w:pos="143"/>
              </w:tabs>
              <w:spacing w:line="380" w:lineRule="exact"/>
              <w:ind w:right="-17"/>
              <w:rPr>
                <w:rFonts w:ascii="Arial" w:hAnsi="Arial" w:cs="Arial"/>
                <w:szCs w:val="22"/>
                <w:cs/>
              </w:rPr>
            </w:pPr>
            <w:r w:rsidRPr="00CA4752">
              <w:rPr>
                <w:rFonts w:ascii="Arial" w:hAnsi="Arial" w:cs="Arial"/>
                <w:sz w:val="22"/>
                <w:szCs w:val="22"/>
              </w:rPr>
              <w:tab/>
            </w:r>
            <w:proofErr w:type="spellStart"/>
            <w:r w:rsidRPr="00CA4752">
              <w:rPr>
                <w:rFonts w:ascii="Arial" w:hAnsi="Arial" w:cs="Arial"/>
                <w:sz w:val="22"/>
                <w:szCs w:val="22"/>
                <w:cs/>
              </w:rPr>
              <w:t>Accrued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royalty</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fee</w:t>
            </w:r>
            <w:proofErr w:type="spellEnd"/>
            <w:r w:rsidRPr="00CA4752">
              <w:rPr>
                <w:rFonts w:ascii="Arial" w:hAnsi="Arial" w:cs="Arial"/>
                <w:sz w:val="22"/>
                <w:szCs w:val="22"/>
                <w:cs/>
              </w:rPr>
              <w:t xml:space="preserve"> </w:t>
            </w:r>
          </w:p>
        </w:tc>
        <w:tc>
          <w:tcPr>
            <w:tcW w:w="1620" w:type="dxa"/>
          </w:tcPr>
          <w:p w:rsidR="00BE03F3" w:rsidRPr="00BE03F3" w:rsidRDefault="00BE03F3" w:rsidP="00BE03F3">
            <w:pPr>
              <w:tabs>
                <w:tab w:val="decimal" w:pos="1332"/>
              </w:tabs>
              <w:spacing w:line="380" w:lineRule="exact"/>
              <w:jc w:val="both"/>
              <w:rPr>
                <w:rFonts w:ascii="Arial" w:hAnsi="Arial" w:cs="Arial"/>
                <w:sz w:val="22"/>
                <w:szCs w:val="22"/>
              </w:rPr>
            </w:pPr>
            <w:r w:rsidRPr="00BE03F3">
              <w:rPr>
                <w:rFonts w:ascii="Arial" w:hAnsi="Arial" w:cs="Arial"/>
                <w:sz w:val="22"/>
                <w:szCs w:val="22"/>
              </w:rPr>
              <w:t>4,165</w:t>
            </w:r>
          </w:p>
        </w:tc>
        <w:tc>
          <w:tcPr>
            <w:tcW w:w="1620" w:type="dxa"/>
          </w:tcPr>
          <w:p w:rsidR="00BE03F3" w:rsidRPr="00E0145A" w:rsidRDefault="00BE03F3" w:rsidP="00BE03F3">
            <w:pPr>
              <w:tabs>
                <w:tab w:val="decimal" w:pos="1332"/>
              </w:tabs>
              <w:spacing w:line="380" w:lineRule="exact"/>
              <w:jc w:val="both"/>
              <w:rPr>
                <w:rFonts w:ascii="Arial" w:hAnsi="Arial" w:cs="Arial"/>
                <w:sz w:val="22"/>
                <w:szCs w:val="22"/>
              </w:rPr>
            </w:pPr>
            <w:r w:rsidRPr="00E0145A">
              <w:rPr>
                <w:rFonts w:ascii="Arial" w:hAnsi="Arial" w:cs="Arial"/>
                <w:sz w:val="22"/>
                <w:szCs w:val="22"/>
              </w:rPr>
              <w:t>7,626</w:t>
            </w:r>
          </w:p>
        </w:tc>
      </w:tr>
      <w:tr w:rsidR="00BE03F3" w:rsidRPr="00CA4752" w:rsidTr="004309D2">
        <w:tc>
          <w:tcPr>
            <w:tcW w:w="5400" w:type="dxa"/>
          </w:tcPr>
          <w:p w:rsidR="00BE03F3" w:rsidRPr="00CA4752" w:rsidRDefault="00BE03F3" w:rsidP="00BE03F3">
            <w:pPr>
              <w:tabs>
                <w:tab w:val="left" w:pos="143"/>
              </w:tabs>
              <w:spacing w:line="380" w:lineRule="exact"/>
              <w:ind w:right="-17"/>
              <w:rPr>
                <w:rFonts w:ascii="Arial" w:hAnsi="Arial" w:cs="Arial"/>
                <w:szCs w:val="22"/>
                <w:cs/>
              </w:rPr>
            </w:pPr>
            <w:r w:rsidRPr="00CA4752">
              <w:rPr>
                <w:rFonts w:ascii="Arial" w:hAnsi="Arial" w:cs="Arial"/>
                <w:sz w:val="22"/>
                <w:szCs w:val="22"/>
              </w:rPr>
              <w:tab/>
            </w:r>
            <w:proofErr w:type="spellStart"/>
            <w:r w:rsidRPr="00CA4752">
              <w:rPr>
                <w:rFonts w:ascii="Arial" w:hAnsi="Arial" w:cs="Arial"/>
                <w:sz w:val="22"/>
                <w:szCs w:val="22"/>
                <w:cs/>
              </w:rPr>
              <w:t>Others</w:t>
            </w:r>
            <w:proofErr w:type="spellEnd"/>
          </w:p>
        </w:tc>
        <w:tc>
          <w:tcPr>
            <w:tcW w:w="1620" w:type="dxa"/>
          </w:tcPr>
          <w:p w:rsidR="00BE03F3" w:rsidRPr="00BE03F3" w:rsidRDefault="00BE03F3" w:rsidP="00BE03F3">
            <w:pPr>
              <w:pBdr>
                <w:bottom w:val="single" w:sz="4" w:space="1" w:color="auto"/>
              </w:pBdr>
              <w:tabs>
                <w:tab w:val="decimal" w:pos="1332"/>
              </w:tabs>
              <w:spacing w:line="380" w:lineRule="exact"/>
              <w:jc w:val="both"/>
              <w:rPr>
                <w:rFonts w:ascii="Arial" w:hAnsi="Arial" w:cs="Arial"/>
                <w:sz w:val="22"/>
                <w:szCs w:val="22"/>
              </w:rPr>
            </w:pPr>
            <w:r w:rsidRPr="00BE03F3">
              <w:rPr>
                <w:rFonts w:ascii="Arial" w:hAnsi="Arial" w:cs="Arial"/>
                <w:sz w:val="22"/>
                <w:szCs w:val="22"/>
              </w:rPr>
              <w:t>2,774</w:t>
            </w:r>
          </w:p>
        </w:tc>
        <w:tc>
          <w:tcPr>
            <w:tcW w:w="1620" w:type="dxa"/>
          </w:tcPr>
          <w:p w:rsidR="00BE03F3" w:rsidRPr="00E0145A" w:rsidRDefault="00BE03F3" w:rsidP="00BE03F3">
            <w:pPr>
              <w:pBdr>
                <w:bottom w:val="single" w:sz="4"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w:t>
            </w:r>
          </w:p>
        </w:tc>
      </w:tr>
      <w:tr w:rsidR="00BE03F3" w:rsidRPr="00CA4752" w:rsidTr="004309D2">
        <w:tc>
          <w:tcPr>
            <w:tcW w:w="5400" w:type="dxa"/>
          </w:tcPr>
          <w:p w:rsidR="00BE03F3" w:rsidRPr="00CA4752" w:rsidRDefault="00BE03F3" w:rsidP="00BE03F3">
            <w:pPr>
              <w:spacing w:line="380" w:lineRule="exact"/>
              <w:ind w:right="-17"/>
              <w:rPr>
                <w:rFonts w:ascii="Arial" w:hAnsi="Arial" w:cs="Arial"/>
                <w:szCs w:val="22"/>
                <w:cs/>
              </w:rPr>
            </w:pPr>
            <w:proofErr w:type="spellStart"/>
            <w:r w:rsidRPr="00CA4752">
              <w:rPr>
                <w:rFonts w:ascii="Arial" w:hAnsi="Arial" w:cs="Arial"/>
                <w:sz w:val="22"/>
                <w:szCs w:val="22"/>
                <w:cs/>
              </w:rPr>
              <w:t>Total</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other</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payable</w:t>
            </w:r>
            <w:proofErr w:type="spellEnd"/>
            <w:r w:rsidRPr="00CA4752">
              <w:rPr>
                <w:rFonts w:ascii="Arial" w:hAnsi="Arial" w:cs="Arial"/>
                <w:sz w:val="22"/>
                <w:szCs w:val="22"/>
              </w:rPr>
              <w:t xml:space="preserve">s </w:t>
            </w:r>
            <w:r w:rsidRPr="00CA4752">
              <w:rPr>
                <w:rFonts w:ascii="Arial" w:hAnsi="Arial" w:cs="Arial"/>
                <w:sz w:val="22"/>
                <w:szCs w:val="22"/>
                <w:cs/>
              </w:rPr>
              <w:t xml:space="preserve">- </w:t>
            </w:r>
            <w:proofErr w:type="spellStart"/>
            <w:r w:rsidRPr="00CA4752">
              <w:rPr>
                <w:rFonts w:ascii="Arial" w:hAnsi="Arial" w:cs="Arial"/>
                <w:sz w:val="22"/>
                <w:szCs w:val="22"/>
                <w:cs/>
              </w:rPr>
              <w:t>related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parties</w:t>
            </w:r>
            <w:proofErr w:type="spellEnd"/>
          </w:p>
        </w:tc>
        <w:tc>
          <w:tcPr>
            <w:tcW w:w="1620" w:type="dxa"/>
          </w:tcPr>
          <w:p w:rsidR="00BE03F3" w:rsidRPr="00BE03F3" w:rsidRDefault="00BE03F3" w:rsidP="00BE03F3">
            <w:pPr>
              <w:pBdr>
                <w:bottom w:val="single" w:sz="4" w:space="1" w:color="auto"/>
              </w:pBdr>
              <w:tabs>
                <w:tab w:val="decimal" w:pos="1332"/>
              </w:tabs>
              <w:spacing w:line="380" w:lineRule="exact"/>
              <w:jc w:val="both"/>
              <w:rPr>
                <w:rFonts w:ascii="Arial" w:hAnsi="Arial" w:cs="Arial"/>
                <w:sz w:val="22"/>
                <w:szCs w:val="22"/>
              </w:rPr>
            </w:pPr>
            <w:r w:rsidRPr="00BE03F3">
              <w:rPr>
                <w:rFonts w:ascii="Arial" w:hAnsi="Arial" w:cs="Arial"/>
                <w:sz w:val="22"/>
                <w:szCs w:val="22"/>
              </w:rPr>
              <w:t>6,939</w:t>
            </w:r>
          </w:p>
        </w:tc>
        <w:tc>
          <w:tcPr>
            <w:tcW w:w="1620" w:type="dxa"/>
          </w:tcPr>
          <w:p w:rsidR="00BE03F3" w:rsidRPr="00E0145A" w:rsidRDefault="00BE03F3" w:rsidP="00BE03F3">
            <w:pPr>
              <w:pBdr>
                <w:bottom w:val="single" w:sz="4"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7,626</w:t>
            </w:r>
          </w:p>
        </w:tc>
      </w:tr>
      <w:tr w:rsidR="00BE03F3" w:rsidRPr="00CA4752" w:rsidTr="004309D2">
        <w:tc>
          <w:tcPr>
            <w:tcW w:w="5400" w:type="dxa"/>
          </w:tcPr>
          <w:p w:rsidR="00BE03F3" w:rsidRPr="00CA4752" w:rsidRDefault="00BE03F3" w:rsidP="00BE03F3">
            <w:pPr>
              <w:spacing w:line="380" w:lineRule="exact"/>
              <w:ind w:left="132" w:right="-17" w:hanging="132"/>
              <w:rPr>
                <w:rFonts w:ascii="Arial" w:hAnsi="Arial" w:cs="Arial"/>
                <w:szCs w:val="22"/>
                <w:u w:val="single"/>
              </w:rPr>
            </w:pPr>
            <w:r w:rsidRPr="00CA4752">
              <w:rPr>
                <w:rFonts w:ascii="Arial" w:hAnsi="Arial" w:cs="Arial"/>
                <w:sz w:val="22"/>
                <w:szCs w:val="22"/>
                <w:u w:val="single"/>
              </w:rPr>
              <w:t>Other payables - unrelated parties</w:t>
            </w:r>
          </w:p>
        </w:tc>
        <w:tc>
          <w:tcPr>
            <w:tcW w:w="1620" w:type="dxa"/>
          </w:tcPr>
          <w:p w:rsidR="00BE03F3" w:rsidRPr="00BE03F3" w:rsidRDefault="00BE03F3" w:rsidP="00BE03F3">
            <w:pPr>
              <w:tabs>
                <w:tab w:val="decimal" w:pos="1332"/>
              </w:tabs>
              <w:spacing w:line="380" w:lineRule="exact"/>
              <w:jc w:val="both"/>
              <w:rPr>
                <w:rFonts w:ascii="Arial" w:hAnsi="Arial" w:cs="Arial"/>
                <w:sz w:val="22"/>
                <w:szCs w:val="22"/>
                <w:cs/>
              </w:rPr>
            </w:pPr>
          </w:p>
        </w:tc>
        <w:tc>
          <w:tcPr>
            <w:tcW w:w="1620" w:type="dxa"/>
          </w:tcPr>
          <w:p w:rsidR="00BE03F3" w:rsidRPr="00E0145A" w:rsidRDefault="00BE03F3" w:rsidP="00BE03F3">
            <w:pPr>
              <w:tabs>
                <w:tab w:val="decimal" w:pos="1332"/>
              </w:tabs>
              <w:spacing w:line="380" w:lineRule="exact"/>
              <w:jc w:val="both"/>
              <w:rPr>
                <w:rFonts w:ascii="Arial" w:hAnsi="Arial" w:cs="Arial"/>
                <w:sz w:val="22"/>
                <w:szCs w:val="22"/>
                <w:cs/>
              </w:rPr>
            </w:pPr>
          </w:p>
        </w:tc>
      </w:tr>
      <w:tr w:rsidR="00BE03F3" w:rsidRPr="00CA4752" w:rsidTr="004309D2">
        <w:tc>
          <w:tcPr>
            <w:tcW w:w="5400" w:type="dxa"/>
          </w:tcPr>
          <w:p w:rsidR="00BE03F3" w:rsidRPr="00CA4752" w:rsidRDefault="00BE03F3" w:rsidP="00BE03F3">
            <w:pPr>
              <w:tabs>
                <w:tab w:val="left" w:pos="143"/>
              </w:tabs>
              <w:spacing w:line="380" w:lineRule="exact"/>
              <w:ind w:right="-17"/>
              <w:rPr>
                <w:rFonts w:ascii="Arial" w:hAnsi="Arial" w:cs="Arial"/>
                <w:szCs w:val="22"/>
                <w:cs/>
              </w:rPr>
            </w:pPr>
            <w:r w:rsidRPr="00CA4752">
              <w:rPr>
                <w:rFonts w:ascii="Arial" w:hAnsi="Arial" w:cs="Arial"/>
                <w:sz w:val="22"/>
                <w:szCs w:val="22"/>
              </w:rPr>
              <w:tab/>
              <w:t>Other payables</w:t>
            </w:r>
          </w:p>
        </w:tc>
        <w:tc>
          <w:tcPr>
            <w:tcW w:w="1620" w:type="dxa"/>
          </w:tcPr>
          <w:p w:rsidR="00BE03F3" w:rsidRPr="00BE03F3" w:rsidRDefault="00BE03F3" w:rsidP="00BE03F3">
            <w:pPr>
              <w:tabs>
                <w:tab w:val="decimal" w:pos="1332"/>
              </w:tabs>
              <w:spacing w:line="380" w:lineRule="exact"/>
              <w:jc w:val="both"/>
              <w:rPr>
                <w:rFonts w:ascii="Arial" w:hAnsi="Arial" w:cs="Arial"/>
                <w:sz w:val="22"/>
                <w:szCs w:val="22"/>
              </w:rPr>
            </w:pPr>
            <w:r w:rsidRPr="00BE03F3">
              <w:rPr>
                <w:rFonts w:ascii="Arial" w:hAnsi="Arial" w:cs="Arial"/>
                <w:sz w:val="22"/>
                <w:szCs w:val="22"/>
              </w:rPr>
              <w:t>38,334</w:t>
            </w:r>
          </w:p>
        </w:tc>
        <w:tc>
          <w:tcPr>
            <w:tcW w:w="1620" w:type="dxa"/>
          </w:tcPr>
          <w:p w:rsidR="00BE03F3" w:rsidRPr="00E0145A" w:rsidRDefault="00BE03F3" w:rsidP="00BE03F3">
            <w:pPr>
              <w:tabs>
                <w:tab w:val="decimal" w:pos="1332"/>
              </w:tabs>
              <w:spacing w:line="380" w:lineRule="exact"/>
              <w:jc w:val="both"/>
              <w:rPr>
                <w:rFonts w:ascii="Arial" w:hAnsi="Arial" w:cs="Arial"/>
                <w:sz w:val="22"/>
                <w:szCs w:val="22"/>
              </w:rPr>
            </w:pPr>
            <w:r w:rsidRPr="00E0145A">
              <w:rPr>
                <w:rFonts w:ascii="Arial" w:hAnsi="Arial" w:cs="Arial"/>
                <w:sz w:val="22"/>
                <w:szCs w:val="22"/>
              </w:rPr>
              <w:t>60,411</w:t>
            </w:r>
          </w:p>
        </w:tc>
      </w:tr>
      <w:tr w:rsidR="00BE03F3" w:rsidRPr="00CA4752" w:rsidTr="004309D2">
        <w:tc>
          <w:tcPr>
            <w:tcW w:w="5400" w:type="dxa"/>
          </w:tcPr>
          <w:p w:rsidR="00BE03F3" w:rsidRPr="00CA4752" w:rsidRDefault="00BE03F3" w:rsidP="00BE03F3">
            <w:pPr>
              <w:tabs>
                <w:tab w:val="left" w:pos="143"/>
              </w:tabs>
              <w:spacing w:line="380" w:lineRule="exact"/>
              <w:ind w:right="-17"/>
              <w:rPr>
                <w:rFonts w:ascii="Arial" w:hAnsi="Arial" w:cs="Arial"/>
                <w:szCs w:val="22"/>
              </w:rPr>
            </w:pPr>
            <w:r w:rsidRPr="00CA4752">
              <w:rPr>
                <w:rFonts w:ascii="Arial" w:hAnsi="Arial" w:cs="Arial"/>
                <w:sz w:val="22"/>
                <w:szCs w:val="22"/>
              </w:rPr>
              <w:tab/>
              <w:t>Accrued expenses</w:t>
            </w:r>
          </w:p>
        </w:tc>
        <w:tc>
          <w:tcPr>
            <w:tcW w:w="1620" w:type="dxa"/>
          </w:tcPr>
          <w:p w:rsidR="00BE03F3" w:rsidRPr="00BE03F3" w:rsidRDefault="00BE03F3" w:rsidP="00BE03F3">
            <w:pPr>
              <w:pBdr>
                <w:bottom w:val="single" w:sz="6" w:space="1" w:color="auto"/>
              </w:pBdr>
              <w:tabs>
                <w:tab w:val="decimal" w:pos="1332"/>
              </w:tabs>
              <w:spacing w:line="380" w:lineRule="exact"/>
              <w:jc w:val="both"/>
              <w:rPr>
                <w:rFonts w:ascii="Arial" w:hAnsi="Arial" w:cs="Arial"/>
                <w:sz w:val="22"/>
                <w:szCs w:val="22"/>
              </w:rPr>
            </w:pPr>
            <w:r w:rsidRPr="00BE03F3">
              <w:rPr>
                <w:rFonts w:ascii="Arial" w:hAnsi="Arial" w:cs="Arial"/>
                <w:sz w:val="22"/>
                <w:szCs w:val="22"/>
              </w:rPr>
              <w:t>50,800</w:t>
            </w:r>
          </w:p>
        </w:tc>
        <w:tc>
          <w:tcPr>
            <w:tcW w:w="1620" w:type="dxa"/>
          </w:tcPr>
          <w:p w:rsidR="00BE03F3" w:rsidRPr="00E0145A" w:rsidRDefault="00BE03F3" w:rsidP="00BE03F3">
            <w:pPr>
              <w:pBdr>
                <w:bottom w:val="single" w:sz="6"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39,422</w:t>
            </w:r>
          </w:p>
        </w:tc>
      </w:tr>
      <w:tr w:rsidR="00BE03F3" w:rsidRPr="00CA4752" w:rsidTr="004309D2">
        <w:tc>
          <w:tcPr>
            <w:tcW w:w="5400" w:type="dxa"/>
          </w:tcPr>
          <w:p w:rsidR="00BE03F3" w:rsidRPr="00CA4752" w:rsidRDefault="00BE03F3" w:rsidP="00BE03F3">
            <w:pPr>
              <w:tabs>
                <w:tab w:val="left" w:pos="143"/>
              </w:tabs>
              <w:spacing w:line="380" w:lineRule="exact"/>
              <w:ind w:right="-17"/>
              <w:rPr>
                <w:rFonts w:ascii="Arial" w:hAnsi="Arial" w:cs="Arial"/>
                <w:szCs w:val="22"/>
              </w:rPr>
            </w:pPr>
            <w:r w:rsidRPr="00CA4752">
              <w:rPr>
                <w:rFonts w:ascii="Arial" w:hAnsi="Arial" w:cs="Arial"/>
                <w:sz w:val="22"/>
                <w:szCs w:val="22"/>
              </w:rPr>
              <w:t>Total other payables - unrelated parties</w:t>
            </w:r>
          </w:p>
        </w:tc>
        <w:tc>
          <w:tcPr>
            <w:tcW w:w="1620" w:type="dxa"/>
          </w:tcPr>
          <w:p w:rsidR="00BE03F3" w:rsidRPr="00BE03F3" w:rsidRDefault="00BE03F3" w:rsidP="00BE03F3">
            <w:pPr>
              <w:pBdr>
                <w:bottom w:val="single" w:sz="6" w:space="1" w:color="auto"/>
              </w:pBdr>
              <w:tabs>
                <w:tab w:val="decimal" w:pos="1332"/>
              </w:tabs>
              <w:spacing w:line="380" w:lineRule="exact"/>
              <w:jc w:val="both"/>
              <w:rPr>
                <w:rFonts w:ascii="Arial" w:hAnsi="Arial" w:cs="Arial"/>
                <w:sz w:val="22"/>
                <w:szCs w:val="22"/>
                <w:cs/>
              </w:rPr>
            </w:pPr>
            <w:r w:rsidRPr="00BE03F3">
              <w:rPr>
                <w:rFonts w:ascii="Arial" w:hAnsi="Arial" w:cs="Arial"/>
                <w:sz w:val="22"/>
                <w:szCs w:val="22"/>
              </w:rPr>
              <w:t>89,134</w:t>
            </w:r>
          </w:p>
        </w:tc>
        <w:tc>
          <w:tcPr>
            <w:tcW w:w="1620" w:type="dxa"/>
          </w:tcPr>
          <w:p w:rsidR="00BE03F3" w:rsidRPr="00E0145A" w:rsidRDefault="00BE03F3" w:rsidP="00BE03F3">
            <w:pPr>
              <w:pBdr>
                <w:bottom w:val="single" w:sz="6"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99,833</w:t>
            </w:r>
          </w:p>
        </w:tc>
      </w:tr>
      <w:tr w:rsidR="00BE03F3" w:rsidRPr="00CA4752" w:rsidTr="004309D2">
        <w:tc>
          <w:tcPr>
            <w:tcW w:w="5400" w:type="dxa"/>
          </w:tcPr>
          <w:p w:rsidR="00BE03F3" w:rsidRPr="00CA4752" w:rsidRDefault="00BE03F3" w:rsidP="00BE03F3">
            <w:pPr>
              <w:spacing w:line="380" w:lineRule="exact"/>
              <w:ind w:left="132" w:right="-17" w:hanging="132"/>
              <w:rPr>
                <w:rFonts w:ascii="Arial" w:hAnsi="Arial" w:cs="Arial"/>
                <w:szCs w:val="22"/>
                <w:cs/>
              </w:rPr>
            </w:pPr>
            <w:r w:rsidRPr="00CA4752">
              <w:rPr>
                <w:rFonts w:ascii="Arial" w:hAnsi="Arial" w:cs="Arial"/>
                <w:sz w:val="22"/>
                <w:szCs w:val="22"/>
              </w:rPr>
              <w:t xml:space="preserve">Total trade and other payables </w:t>
            </w:r>
          </w:p>
        </w:tc>
        <w:tc>
          <w:tcPr>
            <w:tcW w:w="1620" w:type="dxa"/>
          </w:tcPr>
          <w:p w:rsidR="00BE03F3" w:rsidRPr="00BE03F3" w:rsidRDefault="00BE03F3" w:rsidP="00BE03F3">
            <w:pPr>
              <w:pBdr>
                <w:bottom w:val="double" w:sz="4" w:space="1" w:color="auto"/>
              </w:pBdr>
              <w:tabs>
                <w:tab w:val="decimal" w:pos="1332"/>
              </w:tabs>
              <w:spacing w:line="380" w:lineRule="exact"/>
              <w:jc w:val="both"/>
              <w:rPr>
                <w:rFonts w:ascii="Arial" w:hAnsi="Arial" w:cs="Arial"/>
                <w:sz w:val="22"/>
                <w:szCs w:val="22"/>
              </w:rPr>
            </w:pPr>
            <w:r w:rsidRPr="00BE03F3">
              <w:rPr>
                <w:rFonts w:ascii="Arial" w:hAnsi="Arial" w:cs="Arial"/>
                <w:sz w:val="22"/>
                <w:szCs w:val="22"/>
              </w:rPr>
              <w:t>567,163</w:t>
            </w:r>
          </w:p>
        </w:tc>
        <w:tc>
          <w:tcPr>
            <w:tcW w:w="1620" w:type="dxa"/>
          </w:tcPr>
          <w:p w:rsidR="00BE03F3" w:rsidRPr="00E0145A" w:rsidRDefault="00BE03F3" w:rsidP="00BE03F3">
            <w:pPr>
              <w:pBdr>
                <w:bottom w:val="double" w:sz="4" w:space="1" w:color="auto"/>
              </w:pBdr>
              <w:tabs>
                <w:tab w:val="decimal" w:pos="1332"/>
              </w:tabs>
              <w:spacing w:line="380" w:lineRule="exact"/>
              <w:jc w:val="both"/>
              <w:rPr>
                <w:rFonts w:ascii="Arial" w:hAnsi="Arial" w:cs="Arial"/>
                <w:sz w:val="22"/>
                <w:szCs w:val="22"/>
              </w:rPr>
            </w:pPr>
            <w:r w:rsidRPr="00E0145A">
              <w:rPr>
                <w:rFonts w:ascii="Arial" w:hAnsi="Arial" w:cs="Arial"/>
                <w:sz w:val="22"/>
                <w:szCs w:val="22"/>
              </w:rPr>
              <w:t>507,091</w:t>
            </w:r>
          </w:p>
        </w:tc>
      </w:tr>
    </w:tbl>
    <w:p w:rsidR="005F4A88" w:rsidRPr="00CA4752" w:rsidRDefault="00E0145A" w:rsidP="00CE50B2">
      <w:pPr>
        <w:tabs>
          <w:tab w:val="left" w:pos="1560"/>
        </w:tabs>
        <w:spacing w:before="240" w:after="80" w:line="380" w:lineRule="exact"/>
        <w:ind w:left="547" w:hanging="547"/>
        <w:jc w:val="thaiDistribute"/>
        <w:rPr>
          <w:rFonts w:ascii="Arial" w:hAnsi="Arial" w:cs="Arial"/>
          <w:b/>
          <w:bCs/>
          <w:sz w:val="22"/>
          <w:szCs w:val="22"/>
        </w:rPr>
      </w:pPr>
      <w:r>
        <w:rPr>
          <w:rFonts w:ascii="Arial" w:hAnsi="Arial" w:cs="Arial"/>
          <w:b/>
          <w:bCs/>
          <w:sz w:val="22"/>
          <w:szCs w:val="22"/>
        </w:rPr>
        <w:t>1</w:t>
      </w:r>
      <w:r w:rsidR="00ED58C2">
        <w:rPr>
          <w:rFonts w:ascii="Arial" w:hAnsi="Arial" w:cs="Arial"/>
          <w:b/>
          <w:bCs/>
          <w:sz w:val="22"/>
          <w:szCs w:val="22"/>
        </w:rPr>
        <w:t>3</w:t>
      </w:r>
      <w:r w:rsidR="005033E2" w:rsidRPr="00CA4752">
        <w:rPr>
          <w:rFonts w:ascii="Arial" w:hAnsi="Arial" w:cs="Arial"/>
          <w:b/>
          <w:bCs/>
          <w:sz w:val="22"/>
          <w:szCs w:val="22"/>
        </w:rPr>
        <w:t>.</w:t>
      </w:r>
      <w:r w:rsidR="005F4A88" w:rsidRPr="00CA4752">
        <w:rPr>
          <w:rFonts w:ascii="Arial" w:hAnsi="Arial" w:cs="Arial"/>
          <w:b/>
          <w:bCs/>
          <w:sz w:val="22"/>
          <w:szCs w:val="22"/>
        </w:rPr>
        <w:tab/>
        <w:t>Income tax</w:t>
      </w:r>
      <w:r w:rsidR="00BC6903" w:rsidRPr="00CA4752">
        <w:rPr>
          <w:rFonts w:ascii="Arial" w:hAnsi="Arial" w:cs="Arial"/>
          <w:b/>
          <w:bCs/>
          <w:sz w:val="22"/>
          <w:szCs w:val="22"/>
        </w:rPr>
        <w:t xml:space="preserve"> / D</w:t>
      </w:r>
      <w:r w:rsidR="00157C73" w:rsidRPr="00CA4752">
        <w:rPr>
          <w:rFonts w:ascii="Arial" w:hAnsi="Arial" w:cs="Arial"/>
          <w:b/>
          <w:bCs/>
          <w:sz w:val="22"/>
          <w:szCs w:val="22"/>
        </w:rPr>
        <w:t>eferred tax assets (</w:t>
      </w:r>
      <w:r w:rsidR="00BF123B" w:rsidRPr="00CA4752">
        <w:rPr>
          <w:rFonts w:ascii="Arial" w:hAnsi="Arial" w:cs="Arial"/>
          <w:b/>
          <w:bCs/>
          <w:sz w:val="22"/>
          <w:szCs w:val="22"/>
        </w:rPr>
        <w:t>l</w:t>
      </w:r>
      <w:r w:rsidR="00157C73" w:rsidRPr="00CA4752">
        <w:rPr>
          <w:rFonts w:ascii="Arial" w:hAnsi="Arial" w:cs="Arial"/>
          <w:b/>
          <w:bCs/>
          <w:sz w:val="22"/>
          <w:szCs w:val="22"/>
        </w:rPr>
        <w:t>iabilities)</w:t>
      </w:r>
    </w:p>
    <w:p w:rsidR="000215E8" w:rsidRPr="00CA4752" w:rsidRDefault="000215E8" w:rsidP="00143E01">
      <w:pPr>
        <w:pStyle w:val="BodyTextIndent"/>
        <w:tabs>
          <w:tab w:val="left" w:pos="9360"/>
        </w:tabs>
        <w:spacing w:before="80" w:after="80"/>
        <w:ind w:left="547" w:hanging="547"/>
        <w:jc w:val="thaiDistribute"/>
        <w:rPr>
          <w:rFonts w:ascii="Arial" w:hAnsi="Arial" w:cs="Arial"/>
          <w:sz w:val="22"/>
          <w:szCs w:val="22"/>
        </w:rPr>
      </w:pPr>
      <w:r w:rsidRPr="00CA4752">
        <w:rPr>
          <w:rFonts w:ascii="Arial" w:hAnsi="Arial" w:cs="Arial"/>
          <w:sz w:val="22"/>
          <w:szCs w:val="22"/>
        </w:rPr>
        <w:tab/>
        <w:t>Interim corporate income tax was calculated on profit before income tax for the period, using the estimated effective tax rate for the year.</w:t>
      </w:r>
    </w:p>
    <w:p w:rsidR="000215E8" w:rsidRPr="00CA4752" w:rsidRDefault="00102E57" w:rsidP="00143E01">
      <w:pPr>
        <w:pStyle w:val="BodyTextIndent"/>
        <w:tabs>
          <w:tab w:val="left" w:pos="9360"/>
        </w:tabs>
        <w:spacing w:before="80" w:after="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Income tax expense</w:t>
      </w:r>
      <w:r w:rsidR="000215E8" w:rsidRPr="00CA4752">
        <w:rPr>
          <w:rFonts w:ascii="Arial" w:hAnsi="Arial" w:cs="Arial"/>
          <w:sz w:val="22"/>
          <w:szCs w:val="22"/>
        </w:rPr>
        <w:t xml:space="preserve"> for the </w:t>
      </w:r>
      <w:r w:rsidR="00D36634" w:rsidRPr="00CA4752">
        <w:rPr>
          <w:rFonts w:ascii="Arial" w:hAnsi="Arial" w:cs="Arial"/>
          <w:sz w:val="22"/>
          <w:szCs w:val="22"/>
        </w:rPr>
        <w:t xml:space="preserve">three-month </w:t>
      </w:r>
      <w:r w:rsidR="00591BD1" w:rsidRPr="00CA4752">
        <w:rPr>
          <w:rFonts w:ascii="Arial" w:hAnsi="Arial" w:cs="Arial"/>
          <w:sz w:val="22"/>
          <w:szCs w:val="22"/>
        </w:rPr>
        <w:t xml:space="preserve">periods ended </w:t>
      </w:r>
      <w:r w:rsidR="00CF41BA" w:rsidRPr="00CA4752">
        <w:rPr>
          <w:rFonts w:ascii="Arial" w:hAnsi="Arial" w:cs="Arial"/>
          <w:sz w:val="22"/>
          <w:szCs w:val="22"/>
        </w:rPr>
        <w:t xml:space="preserve">31 March </w:t>
      </w:r>
      <w:r w:rsidR="00CA4752" w:rsidRPr="00CA4752">
        <w:rPr>
          <w:rFonts w:ascii="Arial" w:hAnsi="Arial" w:cs="Arial"/>
          <w:sz w:val="22"/>
          <w:szCs w:val="22"/>
        </w:rPr>
        <w:t>201</w:t>
      </w:r>
      <w:r w:rsidR="00E0145A">
        <w:rPr>
          <w:rFonts w:ascii="Arial" w:hAnsi="Arial" w:cs="Arial"/>
          <w:sz w:val="22"/>
          <w:szCs w:val="22"/>
        </w:rPr>
        <w:t>9</w:t>
      </w:r>
      <w:r w:rsidR="000215E8" w:rsidRPr="00CA4752">
        <w:rPr>
          <w:rFonts w:ascii="Arial" w:hAnsi="Arial" w:cs="Arial"/>
          <w:sz w:val="22"/>
          <w:szCs w:val="22"/>
        </w:rPr>
        <w:t xml:space="preserve"> and </w:t>
      </w:r>
      <w:r w:rsidR="00CA4752" w:rsidRPr="00CA4752">
        <w:rPr>
          <w:rFonts w:ascii="Arial" w:hAnsi="Arial" w:cs="Arial"/>
          <w:sz w:val="22"/>
          <w:szCs w:val="22"/>
        </w:rPr>
        <w:t>201</w:t>
      </w:r>
      <w:r w:rsidR="00E0145A">
        <w:rPr>
          <w:rFonts w:ascii="Arial" w:hAnsi="Arial" w:cs="Arial"/>
          <w:sz w:val="22"/>
          <w:szCs w:val="22"/>
        </w:rPr>
        <w:t>8</w:t>
      </w:r>
      <w:r w:rsidR="000215E8" w:rsidRPr="00CA4752">
        <w:rPr>
          <w:rFonts w:ascii="Arial" w:hAnsi="Arial" w:cs="Arial"/>
          <w:sz w:val="22"/>
          <w:szCs w:val="22"/>
        </w:rPr>
        <w:t xml:space="preserve"> </w:t>
      </w:r>
      <w:r w:rsidR="00ED58C2">
        <w:rPr>
          <w:rFonts w:ascii="Arial" w:hAnsi="Arial" w:cs="Arial"/>
          <w:sz w:val="22"/>
          <w:szCs w:val="22"/>
        </w:rPr>
        <w:t>were</w:t>
      </w:r>
      <w:r w:rsidR="000215E8" w:rsidRPr="00CA4752">
        <w:rPr>
          <w:rFonts w:ascii="Arial" w:hAnsi="Arial" w:cs="Arial"/>
          <w:sz w:val="22"/>
          <w:szCs w:val="22"/>
        </w:rPr>
        <w:t xml:space="preserve"> made up as follows:</w:t>
      </w:r>
    </w:p>
    <w:p w:rsidR="00CF41BA" w:rsidRPr="00CA4752" w:rsidRDefault="00CF41BA" w:rsidP="00143E01">
      <w:pPr>
        <w:pStyle w:val="BodyTextIndent"/>
        <w:tabs>
          <w:tab w:val="left" w:pos="9360"/>
        </w:tabs>
        <w:spacing w:before="0" w:after="80"/>
        <w:ind w:left="547" w:hanging="547"/>
        <w:jc w:val="right"/>
        <w:rPr>
          <w:rFonts w:ascii="Arial" w:hAnsi="Arial" w:cs="Arial"/>
          <w:sz w:val="22"/>
          <w:szCs w:val="22"/>
        </w:rPr>
      </w:pPr>
      <w:r w:rsidRPr="00CA4752">
        <w:rPr>
          <w:rFonts w:ascii="Arial" w:hAnsi="Arial" w:cs="Arial"/>
          <w:sz w:val="20"/>
          <w:szCs w:val="20"/>
        </w:rPr>
        <w:t>(</w:t>
      </w:r>
      <w:r w:rsidRPr="00CA4752">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4860"/>
        <w:gridCol w:w="1890"/>
        <w:gridCol w:w="1890"/>
      </w:tblGrid>
      <w:tr w:rsidR="00A22B60" w:rsidRPr="00CA4752" w:rsidTr="00A22B60">
        <w:tc>
          <w:tcPr>
            <w:tcW w:w="4860" w:type="dxa"/>
            <w:vAlign w:val="bottom"/>
          </w:tcPr>
          <w:p w:rsidR="00A22B60" w:rsidRPr="00CA4752" w:rsidRDefault="00A22B60" w:rsidP="00143E01">
            <w:pPr>
              <w:spacing w:line="330" w:lineRule="exact"/>
              <w:ind w:right="-18"/>
              <w:rPr>
                <w:rFonts w:ascii="Arial" w:hAnsi="Arial" w:cs="Arial"/>
                <w:b/>
                <w:bCs/>
                <w:sz w:val="22"/>
                <w:szCs w:val="22"/>
                <w:u w:val="single"/>
              </w:rPr>
            </w:pPr>
          </w:p>
        </w:tc>
        <w:tc>
          <w:tcPr>
            <w:tcW w:w="3780" w:type="dxa"/>
            <w:gridSpan w:val="2"/>
          </w:tcPr>
          <w:p w:rsidR="00A22B60" w:rsidRPr="00CA4752" w:rsidRDefault="00A22B60" w:rsidP="00143E01">
            <w:pPr>
              <w:pBdr>
                <w:bottom w:val="single" w:sz="6" w:space="1" w:color="auto"/>
              </w:pBdr>
              <w:spacing w:line="330" w:lineRule="exact"/>
              <w:jc w:val="center"/>
              <w:rPr>
                <w:rFonts w:ascii="Arial" w:hAnsi="Arial" w:cs="Arial"/>
                <w:sz w:val="22"/>
                <w:szCs w:val="22"/>
              </w:rPr>
            </w:pPr>
            <w:r w:rsidRPr="00CA4752">
              <w:rPr>
                <w:rFonts w:ascii="Arial" w:hAnsi="Arial" w:cs="Arial"/>
                <w:sz w:val="22"/>
                <w:szCs w:val="22"/>
              </w:rPr>
              <w:t xml:space="preserve">For the three-month                                          periods ended 31 March </w:t>
            </w:r>
          </w:p>
        </w:tc>
      </w:tr>
      <w:tr w:rsidR="00A22B60" w:rsidRPr="00CA4752" w:rsidTr="00A22B60">
        <w:tc>
          <w:tcPr>
            <w:tcW w:w="4860" w:type="dxa"/>
            <w:vAlign w:val="bottom"/>
          </w:tcPr>
          <w:p w:rsidR="00A22B60" w:rsidRPr="00CA4752" w:rsidRDefault="00A22B60" w:rsidP="00143E01">
            <w:pPr>
              <w:spacing w:line="330" w:lineRule="exact"/>
              <w:ind w:right="-18"/>
              <w:rPr>
                <w:rFonts w:ascii="Arial" w:hAnsi="Arial" w:cs="Arial"/>
                <w:b/>
                <w:bCs/>
                <w:sz w:val="22"/>
                <w:szCs w:val="22"/>
                <w:u w:val="single"/>
              </w:rPr>
            </w:pPr>
          </w:p>
        </w:tc>
        <w:tc>
          <w:tcPr>
            <w:tcW w:w="1890" w:type="dxa"/>
          </w:tcPr>
          <w:p w:rsidR="00A22B60" w:rsidRPr="00CA4752" w:rsidRDefault="00CA4752" w:rsidP="00143E01">
            <w:pPr>
              <w:pBdr>
                <w:bottom w:val="single" w:sz="6" w:space="1" w:color="auto"/>
              </w:pBdr>
              <w:spacing w:line="330" w:lineRule="exact"/>
              <w:jc w:val="center"/>
              <w:rPr>
                <w:rFonts w:ascii="Arial" w:hAnsi="Arial" w:cs="Arial"/>
                <w:sz w:val="22"/>
                <w:szCs w:val="22"/>
              </w:rPr>
            </w:pPr>
            <w:r w:rsidRPr="00CA4752">
              <w:rPr>
                <w:rFonts w:ascii="Arial" w:hAnsi="Arial" w:cs="Arial"/>
                <w:sz w:val="22"/>
                <w:szCs w:val="22"/>
              </w:rPr>
              <w:t>201</w:t>
            </w:r>
            <w:r w:rsidR="00E0145A">
              <w:rPr>
                <w:rFonts w:ascii="Arial" w:hAnsi="Arial" w:cs="Arial"/>
                <w:sz w:val="22"/>
                <w:szCs w:val="22"/>
              </w:rPr>
              <w:t>9</w:t>
            </w:r>
          </w:p>
        </w:tc>
        <w:tc>
          <w:tcPr>
            <w:tcW w:w="1890" w:type="dxa"/>
          </w:tcPr>
          <w:p w:rsidR="00A22B60" w:rsidRPr="00CA4752" w:rsidRDefault="00CA4752" w:rsidP="00143E01">
            <w:pPr>
              <w:pBdr>
                <w:bottom w:val="single" w:sz="6" w:space="1" w:color="auto"/>
              </w:pBdr>
              <w:spacing w:line="330" w:lineRule="exact"/>
              <w:jc w:val="center"/>
              <w:rPr>
                <w:rFonts w:ascii="Arial" w:hAnsi="Arial" w:cs="Arial"/>
                <w:sz w:val="22"/>
                <w:szCs w:val="22"/>
              </w:rPr>
            </w:pPr>
            <w:r w:rsidRPr="00CA4752">
              <w:rPr>
                <w:rFonts w:ascii="Arial" w:hAnsi="Arial" w:cs="Arial"/>
                <w:sz w:val="22"/>
                <w:szCs w:val="22"/>
              </w:rPr>
              <w:t>201</w:t>
            </w:r>
            <w:r w:rsidR="00E0145A">
              <w:rPr>
                <w:rFonts w:ascii="Arial" w:hAnsi="Arial" w:cs="Arial"/>
                <w:sz w:val="22"/>
                <w:szCs w:val="22"/>
              </w:rPr>
              <w:t>8</w:t>
            </w:r>
          </w:p>
        </w:tc>
      </w:tr>
      <w:tr w:rsidR="00162406" w:rsidRPr="00CA4752" w:rsidTr="00A22B60">
        <w:tc>
          <w:tcPr>
            <w:tcW w:w="4860" w:type="dxa"/>
            <w:vAlign w:val="bottom"/>
          </w:tcPr>
          <w:p w:rsidR="00162406" w:rsidRPr="00CA4752" w:rsidRDefault="00162406" w:rsidP="00143E01">
            <w:pPr>
              <w:tabs>
                <w:tab w:val="left" w:pos="1440"/>
              </w:tabs>
              <w:spacing w:line="330" w:lineRule="exact"/>
              <w:ind w:left="312" w:hanging="270"/>
              <w:rPr>
                <w:rFonts w:ascii="Arial" w:hAnsi="Arial" w:cs="Arial"/>
                <w:sz w:val="22"/>
                <w:szCs w:val="22"/>
              </w:rPr>
            </w:pPr>
            <w:r w:rsidRPr="00CA4752">
              <w:rPr>
                <w:rFonts w:ascii="Arial" w:hAnsi="Arial" w:cs="Arial"/>
                <w:b/>
                <w:bCs/>
                <w:sz w:val="22"/>
                <w:szCs w:val="22"/>
              </w:rPr>
              <w:t>Current income tax:</w:t>
            </w:r>
          </w:p>
        </w:tc>
        <w:tc>
          <w:tcPr>
            <w:tcW w:w="1890" w:type="dxa"/>
          </w:tcPr>
          <w:p w:rsidR="00162406" w:rsidRPr="00CA4752" w:rsidRDefault="00162406" w:rsidP="00143E01">
            <w:pPr>
              <w:tabs>
                <w:tab w:val="decimal" w:pos="972"/>
              </w:tabs>
              <w:spacing w:line="330" w:lineRule="exact"/>
              <w:ind w:right="-18"/>
              <w:rPr>
                <w:rFonts w:ascii="Arial" w:hAnsi="Arial" w:cs="Arial"/>
                <w:sz w:val="22"/>
                <w:szCs w:val="22"/>
              </w:rPr>
            </w:pPr>
          </w:p>
        </w:tc>
        <w:tc>
          <w:tcPr>
            <w:tcW w:w="1890" w:type="dxa"/>
            <w:vAlign w:val="bottom"/>
          </w:tcPr>
          <w:p w:rsidR="00162406" w:rsidRPr="00CA4752" w:rsidRDefault="00162406" w:rsidP="00143E01">
            <w:pPr>
              <w:tabs>
                <w:tab w:val="decimal" w:pos="972"/>
              </w:tabs>
              <w:spacing w:line="330" w:lineRule="exact"/>
              <w:ind w:right="-18"/>
              <w:rPr>
                <w:rFonts w:ascii="Arial" w:hAnsi="Arial" w:cs="Arial"/>
                <w:sz w:val="22"/>
                <w:szCs w:val="22"/>
              </w:rPr>
            </w:pPr>
          </w:p>
        </w:tc>
      </w:tr>
      <w:tr w:rsidR="00BE03F3" w:rsidRPr="00CA4752" w:rsidTr="00A22B60">
        <w:tc>
          <w:tcPr>
            <w:tcW w:w="4860" w:type="dxa"/>
            <w:vAlign w:val="bottom"/>
          </w:tcPr>
          <w:p w:rsidR="00BE03F3" w:rsidRPr="00CA4752" w:rsidRDefault="00BE03F3" w:rsidP="00BE03F3">
            <w:pPr>
              <w:tabs>
                <w:tab w:val="left" w:pos="1440"/>
              </w:tabs>
              <w:spacing w:line="330" w:lineRule="exact"/>
              <w:ind w:left="312" w:hanging="270"/>
              <w:rPr>
                <w:rFonts w:ascii="Arial" w:hAnsi="Arial" w:cs="Arial"/>
                <w:sz w:val="22"/>
                <w:szCs w:val="22"/>
              </w:rPr>
            </w:pPr>
            <w:r w:rsidRPr="00CA4752">
              <w:rPr>
                <w:rFonts w:ascii="Arial" w:hAnsi="Arial" w:cs="Arial"/>
                <w:sz w:val="22"/>
                <w:szCs w:val="22"/>
              </w:rPr>
              <w:t>Interim corporate income tax charge</w:t>
            </w:r>
          </w:p>
        </w:tc>
        <w:tc>
          <w:tcPr>
            <w:tcW w:w="1890" w:type="dxa"/>
            <w:vAlign w:val="bottom"/>
          </w:tcPr>
          <w:p w:rsidR="00BE03F3" w:rsidRPr="00BE03F3" w:rsidRDefault="00BE03F3" w:rsidP="00BE03F3">
            <w:pPr>
              <w:tabs>
                <w:tab w:val="decimal" w:pos="1512"/>
              </w:tabs>
              <w:spacing w:line="330" w:lineRule="exact"/>
              <w:ind w:right="27"/>
              <w:rPr>
                <w:rFonts w:ascii="Arial" w:hAnsi="Arial" w:cs="Arial"/>
                <w:sz w:val="22"/>
                <w:szCs w:val="22"/>
              </w:rPr>
            </w:pPr>
            <w:r w:rsidRPr="00BE03F3">
              <w:rPr>
                <w:rFonts w:ascii="Arial" w:hAnsi="Arial" w:cs="Arial"/>
                <w:sz w:val="22"/>
                <w:szCs w:val="22"/>
              </w:rPr>
              <w:t>20,000</w:t>
            </w:r>
          </w:p>
        </w:tc>
        <w:tc>
          <w:tcPr>
            <w:tcW w:w="1890" w:type="dxa"/>
            <w:vAlign w:val="bottom"/>
          </w:tcPr>
          <w:p w:rsidR="00BE03F3" w:rsidRPr="00BE03F3" w:rsidRDefault="00BE03F3" w:rsidP="00BE03F3">
            <w:pPr>
              <w:tabs>
                <w:tab w:val="decimal" w:pos="1512"/>
              </w:tabs>
              <w:spacing w:line="330" w:lineRule="exact"/>
              <w:ind w:right="27"/>
              <w:rPr>
                <w:rFonts w:ascii="Arial" w:hAnsi="Arial" w:cs="Arial"/>
                <w:sz w:val="22"/>
                <w:szCs w:val="22"/>
              </w:rPr>
            </w:pPr>
            <w:r w:rsidRPr="00BE03F3">
              <w:rPr>
                <w:rFonts w:ascii="Arial" w:hAnsi="Arial" w:cs="Arial"/>
                <w:sz w:val="22"/>
                <w:szCs w:val="22"/>
              </w:rPr>
              <w:t>16,468</w:t>
            </w:r>
          </w:p>
        </w:tc>
      </w:tr>
      <w:tr w:rsidR="00BE03F3" w:rsidRPr="00CA4752" w:rsidTr="007923B2">
        <w:tc>
          <w:tcPr>
            <w:tcW w:w="4860" w:type="dxa"/>
            <w:vAlign w:val="bottom"/>
          </w:tcPr>
          <w:p w:rsidR="00BE03F3" w:rsidRPr="00CA4752" w:rsidRDefault="00BE03F3" w:rsidP="00BE03F3">
            <w:pPr>
              <w:tabs>
                <w:tab w:val="left" w:pos="567"/>
                <w:tab w:val="left" w:pos="1134"/>
                <w:tab w:val="left" w:pos="1701"/>
              </w:tabs>
              <w:spacing w:line="330" w:lineRule="exact"/>
              <w:ind w:left="312" w:right="-108" w:hanging="270"/>
              <w:rPr>
                <w:rFonts w:ascii="Arial" w:hAnsi="Arial" w:cs="Arial"/>
                <w:b/>
                <w:bCs/>
                <w:color w:val="000000"/>
                <w:sz w:val="22"/>
                <w:szCs w:val="22"/>
              </w:rPr>
            </w:pPr>
            <w:r w:rsidRPr="00CA4752">
              <w:rPr>
                <w:rFonts w:ascii="Arial" w:hAnsi="Arial" w:cs="Arial"/>
                <w:b/>
                <w:bCs/>
                <w:color w:val="000000"/>
                <w:sz w:val="22"/>
                <w:szCs w:val="22"/>
              </w:rPr>
              <w:t>Deferred tax:</w:t>
            </w:r>
          </w:p>
        </w:tc>
        <w:tc>
          <w:tcPr>
            <w:tcW w:w="1890" w:type="dxa"/>
            <w:vAlign w:val="bottom"/>
          </w:tcPr>
          <w:p w:rsidR="00BE03F3" w:rsidRPr="00BE03F3" w:rsidRDefault="00BE03F3" w:rsidP="00BE03F3">
            <w:pPr>
              <w:tabs>
                <w:tab w:val="decimal" w:pos="1512"/>
              </w:tabs>
              <w:spacing w:line="330" w:lineRule="exact"/>
              <w:ind w:right="27"/>
              <w:rPr>
                <w:rFonts w:ascii="Arial" w:hAnsi="Arial" w:cs="Arial"/>
                <w:sz w:val="22"/>
                <w:szCs w:val="22"/>
              </w:rPr>
            </w:pPr>
          </w:p>
        </w:tc>
        <w:tc>
          <w:tcPr>
            <w:tcW w:w="1890" w:type="dxa"/>
            <w:vAlign w:val="bottom"/>
          </w:tcPr>
          <w:p w:rsidR="00BE03F3" w:rsidRPr="00BE03F3" w:rsidRDefault="00BE03F3" w:rsidP="00BE03F3">
            <w:pPr>
              <w:tabs>
                <w:tab w:val="decimal" w:pos="1512"/>
              </w:tabs>
              <w:spacing w:line="330" w:lineRule="exact"/>
              <w:ind w:right="27"/>
              <w:rPr>
                <w:rFonts w:ascii="Arial" w:hAnsi="Arial" w:cs="Arial"/>
                <w:sz w:val="22"/>
                <w:szCs w:val="22"/>
              </w:rPr>
            </w:pPr>
          </w:p>
        </w:tc>
      </w:tr>
      <w:tr w:rsidR="00BE03F3" w:rsidRPr="00CA4752" w:rsidTr="00A22B60">
        <w:tc>
          <w:tcPr>
            <w:tcW w:w="4860" w:type="dxa"/>
            <w:vAlign w:val="bottom"/>
          </w:tcPr>
          <w:p w:rsidR="00BE03F3" w:rsidRPr="00CA4752" w:rsidRDefault="00BE03F3" w:rsidP="00BE03F3">
            <w:pPr>
              <w:tabs>
                <w:tab w:val="left" w:pos="567"/>
                <w:tab w:val="left" w:pos="1134"/>
                <w:tab w:val="left" w:pos="1701"/>
              </w:tabs>
              <w:spacing w:line="330" w:lineRule="exact"/>
              <w:ind w:left="312" w:hanging="270"/>
              <w:rPr>
                <w:rFonts w:ascii="Arial" w:hAnsi="Arial" w:cs="Arial"/>
                <w:sz w:val="22"/>
                <w:szCs w:val="22"/>
              </w:rPr>
            </w:pPr>
            <w:r w:rsidRPr="00CA4752">
              <w:rPr>
                <w:rFonts w:ascii="Arial" w:hAnsi="Arial" w:cs="Arial"/>
                <w:sz w:val="22"/>
                <w:szCs w:val="22"/>
              </w:rPr>
              <w:t xml:space="preserve">Relating to origination and reversal of temporary differences  </w:t>
            </w:r>
          </w:p>
        </w:tc>
        <w:tc>
          <w:tcPr>
            <w:tcW w:w="1890" w:type="dxa"/>
            <w:vAlign w:val="bottom"/>
          </w:tcPr>
          <w:p w:rsidR="00BE03F3" w:rsidRPr="00BE03F3" w:rsidRDefault="00BE03F3" w:rsidP="00BE03F3">
            <w:pPr>
              <w:pBdr>
                <w:bottom w:val="single" w:sz="4" w:space="1" w:color="auto"/>
              </w:pBdr>
              <w:tabs>
                <w:tab w:val="decimal" w:pos="1512"/>
              </w:tabs>
              <w:spacing w:line="330" w:lineRule="exact"/>
              <w:ind w:right="27"/>
              <w:rPr>
                <w:rFonts w:ascii="Arial" w:hAnsi="Arial" w:cs="Arial"/>
                <w:sz w:val="22"/>
                <w:szCs w:val="22"/>
              </w:rPr>
            </w:pPr>
            <w:r w:rsidRPr="00BE03F3">
              <w:rPr>
                <w:rFonts w:ascii="Arial" w:hAnsi="Arial" w:cs="Arial"/>
                <w:sz w:val="22"/>
                <w:szCs w:val="22"/>
              </w:rPr>
              <w:t>4,039</w:t>
            </w:r>
          </w:p>
        </w:tc>
        <w:tc>
          <w:tcPr>
            <w:tcW w:w="1890" w:type="dxa"/>
            <w:vAlign w:val="bottom"/>
          </w:tcPr>
          <w:p w:rsidR="00BE03F3" w:rsidRPr="00BE03F3" w:rsidRDefault="00BE03F3" w:rsidP="00BE03F3">
            <w:pPr>
              <w:pBdr>
                <w:bottom w:val="single" w:sz="4" w:space="1" w:color="auto"/>
              </w:pBdr>
              <w:tabs>
                <w:tab w:val="decimal" w:pos="1512"/>
              </w:tabs>
              <w:spacing w:line="330" w:lineRule="exact"/>
              <w:ind w:right="27"/>
              <w:rPr>
                <w:rFonts w:ascii="Arial" w:hAnsi="Arial" w:cs="Arial"/>
                <w:sz w:val="22"/>
                <w:szCs w:val="22"/>
              </w:rPr>
            </w:pPr>
            <w:r w:rsidRPr="00BE03F3">
              <w:rPr>
                <w:rFonts w:ascii="Arial" w:hAnsi="Arial" w:cs="Arial"/>
                <w:sz w:val="22"/>
                <w:szCs w:val="22"/>
              </w:rPr>
              <w:t>1,613</w:t>
            </w:r>
          </w:p>
        </w:tc>
      </w:tr>
      <w:tr w:rsidR="00BE03F3" w:rsidRPr="00CA4752" w:rsidTr="00A22B60">
        <w:tc>
          <w:tcPr>
            <w:tcW w:w="4860" w:type="dxa"/>
            <w:vAlign w:val="bottom"/>
          </w:tcPr>
          <w:p w:rsidR="00BE03F3" w:rsidRPr="00CA4752" w:rsidRDefault="00BE03F3" w:rsidP="00BE03F3">
            <w:pPr>
              <w:tabs>
                <w:tab w:val="left" w:pos="567"/>
                <w:tab w:val="left" w:pos="1134"/>
                <w:tab w:val="left" w:pos="1701"/>
              </w:tabs>
              <w:spacing w:line="330" w:lineRule="exact"/>
              <w:ind w:left="312" w:right="-108" w:hanging="270"/>
              <w:rPr>
                <w:rFonts w:ascii="Arial" w:hAnsi="Arial" w:cs="Arial"/>
                <w:b/>
                <w:bCs/>
                <w:color w:val="000000"/>
                <w:sz w:val="22"/>
                <w:szCs w:val="22"/>
              </w:rPr>
            </w:pPr>
            <w:r w:rsidRPr="00CA4752">
              <w:rPr>
                <w:rFonts w:ascii="Arial" w:hAnsi="Arial" w:cs="Arial"/>
                <w:b/>
                <w:bCs/>
                <w:color w:val="000000"/>
                <w:sz w:val="22"/>
                <w:szCs w:val="22"/>
              </w:rPr>
              <w:t>Income tax expense reported in the statement of income</w:t>
            </w:r>
          </w:p>
        </w:tc>
        <w:tc>
          <w:tcPr>
            <w:tcW w:w="1890" w:type="dxa"/>
            <w:vAlign w:val="bottom"/>
          </w:tcPr>
          <w:p w:rsidR="00BE03F3" w:rsidRPr="00BE03F3" w:rsidRDefault="00BE03F3" w:rsidP="00BE03F3">
            <w:pPr>
              <w:pBdr>
                <w:bottom w:val="double" w:sz="4" w:space="1" w:color="auto"/>
              </w:pBdr>
              <w:tabs>
                <w:tab w:val="decimal" w:pos="1512"/>
              </w:tabs>
              <w:spacing w:line="330" w:lineRule="exact"/>
              <w:ind w:right="27"/>
              <w:rPr>
                <w:rFonts w:ascii="Arial" w:hAnsi="Arial" w:cs="Arial"/>
                <w:sz w:val="22"/>
                <w:szCs w:val="22"/>
              </w:rPr>
            </w:pPr>
            <w:r w:rsidRPr="00BE03F3">
              <w:rPr>
                <w:rFonts w:ascii="Arial" w:hAnsi="Arial" w:cs="Arial"/>
                <w:sz w:val="22"/>
                <w:szCs w:val="22"/>
              </w:rPr>
              <w:t>24,039</w:t>
            </w:r>
          </w:p>
        </w:tc>
        <w:tc>
          <w:tcPr>
            <w:tcW w:w="1890" w:type="dxa"/>
            <w:vAlign w:val="bottom"/>
          </w:tcPr>
          <w:p w:rsidR="00BE03F3" w:rsidRPr="00BE03F3" w:rsidRDefault="00BE03F3" w:rsidP="00BE03F3">
            <w:pPr>
              <w:pBdr>
                <w:bottom w:val="double" w:sz="4" w:space="1" w:color="auto"/>
              </w:pBdr>
              <w:tabs>
                <w:tab w:val="decimal" w:pos="1512"/>
              </w:tabs>
              <w:spacing w:line="330" w:lineRule="exact"/>
              <w:ind w:right="27"/>
              <w:rPr>
                <w:rFonts w:ascii="Arial" w:hAnsi="Arial" w:cs="Arial"/>
                <w:sz w:val="22"/>
                <w:szCs w:val="22"/>
              </w:rPr>
            </w:pPr>
            <w:r w:rsidRPr="00BE03F3">
              <w:rPr>
                <w:rFonts w:ascii="Arial" w:hAnsi="Arial" w:cs="Arial"/>
                <w:sz w:val="22"/>
                <w:szCs w:val="22"/>
              </w:rPr>
              <w:t>18,081</w:t>
            </w:r>
          </w:p>
        </w:tc>
      </w:tr>
    </w:tbl>
    <w:p w:rsidR="00D51745" w:rsidRDefault="006F2401" w:rsidP="00165E87">
      <w:pPr>
        <w:pStyle w:val="BodyTextIndent"/>
        <w:tabs>
          <w:tab w:val="left" w:pos="9360"/>
        </w:tabs>
        <w:spacing w:after="0"/>
        <w:ind w:left="547" w:hanging="547"/>
        <w:jc w:val="thaiDistribute"/>
        <w:rPr>
          <w:rFonts w:ascii="Arial" w:hAnsi="Arial" w:cs="Arial"/>
          <w:sz w:val="22"/>
          <w:szCs w:val="22"/>
        </w:rPr>
      </w:pPr>
      <w:r w:rsidRPr="00CA4752">
        <w:rPr>
          <w:rFonts w:ascii="Arial" w:hAnsi="Arial" w:cs="Arial"/>
          <w:sz w:val="22"/>
          <w:szCs w:val="22"/>
        </w:rPr>
        <w:tab/>
      </w:r>
    </w:p>
    <w:p w:rsidR="00D51745" w:rsidRDefault="00D51745" w:rsidP="00D51745">
      <w:r>
        <w:br w:type="page"/>
      </w:r>
    </w:p>
    <w:p w:rsidR="005F4A88" w:rsidRPr="00CA4752" w:rsidRDefault="00D51745" w:rsidP="00165E87">
      <w:pPr>
        <w:pStyle w:val="BodyTextIndent"/>
        <w:tabs>
          <w:tab w:val="left" w:pos="9360"/>
        </w:tabs>
        <w:spacing w:after="0"/>
        <w:ind w:left="547" w:hanging="547"/>
        <w:jc w:val="thaiDistribute"/>
        <w:rPr>
          <w:rFonts w:ascii="Arial" w:hAnsi="Arial" w:cs="Arial"/>
          <w:sz w:val="22"/>
          <w:szCs w:val="22"/>
        </w:rPr>
      </w:pPr>
      <w:r>
        <w:rPr>
          <w:rFonts w:ascii="Arial" w:hAnsi="Arial" w:cs="Arial"/>
          <w:sz w:val="22"/>
          <w:szCs w:val="22"/>
        </w:rPr>
        <w:lastRenderedPageBreak/>
        <w:tab/>
      </w:r>
      <w:r w:rsidR="005F4A88" w:rsidRPr="00CA4752">
        <w:rPr>
          <w:rFonts w:ascii="Arial" w:hAnsi="Arial" w:cs="Arial"/>
          <w:sz w:val="22"/>
          <w:szCs w:val="22"/>
        </w:rPr>
        <w:t>The components of deferred tax assets and liabilities as presented in statement of financial position consist of:</w:t>
      </w:r>
    </w:p>
    <w:p w:rsidR="006049FE" w:rsidRPr="00CA4752" w:rsidRDefault="006049FE" w:rsidP="00165E87">
      <w:pPr>
        <w:tabs>
          <w:tab w:val="left" w:pos="2160"/>
          <w:tab w:val="right" w:pos="7280"/>
          <w:tab w:val="right" w:pos="8540"/>
        </w:tabs>
        <w:spacing w:after="80" w:line="380" w:lineRule="exact"/>
        <w:ind w:left="360" w:hanging="360"/>
        <w:jc w:val="right"/>
        <w:rPr>
          <w:rFonts w:ascii="Arial" w:hAnsi="Arial" w:cs="Arial"/>
          <w:sz w:val="20"/>
          <w:szCs w:val="20"/>
          <w:cs/>
        </w:rPr>
      </w:pPr>
      <w:r w:rsidRPr="00CA4752">
        <w:rPr>
          <w:rFonts w:ascii="Arial" w:hAnsi="Arial" w:cs="Arial"/>
          <w:sz w:val="20"/>
          <w:szCs w:val="20"/>
          <w:cs/>
        </w:rPr>
        <w:t>(</w:t>
      </w:r>
      <w:proofErr w:type="spellStart"/>
      <w:r w:rsidRPr="00CA4752">
        <w:rPr>
          <w:rFonts w:ascii="Arial" w:hAnsi="Arial" w:cs="Arial"/>
          <w:sz w:val="20"/>
          <w:szCs w:val="20"/>
          <w:cs/>
        </w:rPr>
        <w:t>Unit</w:t>
      </w:r>
      <w:proofErr w:type="spellEnd"/>
      <w:r w:rsidRPr="00CA4752">
        <w:rPr>
          <w:rFonts w:ascii="Arial" w:hAnsi="Arial" w:cs="Arial"/>
          <w:sz w:val="20"/>
          <w:szCs w:val="20"/>
          <w:cs/>
        </w:rPr>
        <w:t xml:space="preserve">: </w:t>
      </w:r>
      <w:r w:rsidRPr="00CA4752">
        <w:rPr>
          <w:rFonts w:ascii="Arial" w:hAnsi="Arial" w:cs="Arial"/>
          <w:sz w:val="20"/>
          <w:szCs w:val="20"/>
        </w:rPr>
        <w:t>Thousand</w:t>
      </w:r>
      <w:r w:rsidRPr="00CA4752">
        <w:rPr>
          <w:rFonts w:ascii="Arial" w:hAnsi="Arial" w:cs="Arial"/>
          <w:sz w:val="20"/>
          <w:szCs w:val="20"/>
          <w:cs/>
        </w:rPr>
        <w:t xml:space="preserve"> </w:t>
      </w:r>
      <w:proofErr w:type="spellStart"/>
      <w:r w:rsidRPr="00CA4752">
        <w:rPr>
          <w:rFonts w:ascii="Arial" w:hAnsi="Arial" w:cs="Arial"/>
          <w:sz w:val="20"/>
          <w:szCs w:val="20"/>
          <w:cs/>
        </w:rPr>
        <w:t>Baht</w:t>
      </w:r>
      <w:proofErr w:type="spellEnd"/>
      <w:r w:rsidRPr="00CA4752">
        <w:rPr>
          <w:rFonts w:ascii="Arial" w:hAnsi="Arial" w:cs="Arial"/>
          <w:sz w:val="20"/>
          <w:szCs w:val="20"/>
          <w:cs/>
        </w:rPr>
        <w:t>)</w:t>
      </w:r>
    </w:p>
    <w:tbl>
      <w:tblPr>
        <w:tblW w:w="8910" w:type="dxa"/>
        <w:tblInd w:w="378" w:type="dxa"/>
        <w:tblLayout w:type="fixed"/>
        <w:tblLook w:val="0000" w:firstRow="0" w:lastRow="0" w:firstColumn="0" w:lastColumn="0" w:noHBand="0" w:noVBand="0"/>
      </w:tblPr>
      <w:tblGrid>
        <w:gridCol w:w="5040"/>
        <w:gridCol w:w="1890"/>
        <w:gridCol w:w="1980"/>
      </w:tblGrid>
      <w:tr w:rsidR="00332A11" w:rsidRPr="00CA4752" w:rsidTr="00162406">
        <w:trPr>
          <w:cantSplit/>
          <w:trHeight w:val="288"/>
        </w:trPr>
        <w:tc>
          <w:tcPr>
            <w:tcW w:w="5040" w:type="dxa"/>
            <w:tcBorders>
              <w:top w:val="nil"/>
              <w:left w:val="nil"/>
              <w:bottom w:val="nil"/>
              <w:right w:val="nil"/>
            </w:tcBorders>
          </w:tcPr>
          <w:p w:rsidR="00332A11" w:rsidRPr="00CA4752" w:rsidRDefault="00332A11" w:rsidP="00F304FE">
            <w:pPr>
              <w:spacing w:line="380" w:lineRule="exact"/>
              <w:jc w:val="both"/>
              <w:rPr>
                <w:rFonts w:ascii="Arial" w:hAnsi="Arial" w:cs="Arial"/>
                <w:sz w:val="20"/>
                <w:szCs w:val="20"/>
                <w:cs/>
              </w:rPr>
            </w:pPr>
          </w:p>
        </w:tc>
        <w:tc>
          <w:tcPr>
            <w:tcW w:w="1890" w:type="dxa"/>
            <w:tcBorders>
              <w:top w:val="nil"/>
              <w:left w:val="nil"/>
              <w:bottom w:val="nil"/>
              <w:right w:val="nil"/>
            </w:tcBorders>
          </w:tcPr>
          <w:p w:rsidR="00332A11" w:rsidRPr="00CA4752" w:rsidRDefault="00CF41BA" w:rsidP="00F304FE">
            <w:pPr>
              <w:tabs>
                <w:tab w:val="right" w:pos="7200"/>
                <w:tab w:val="right" w:pos="8540"/>
              </w:tabs>
              <w:spacing w:line="380" w:lineRule="exact"/>
              <w:ind w:left="-18"/>
              <w:jc w:val="center"/>
              <w:rPr>
                <w:rFonts w:ascii="Arial" w:hAnsi="Arial" w:cs="Arial"/>
                <w:sz w:val="20"/>
                <w:szCs w:val="20"/>
                <w:cs/>
              </w:rPr>
            </w:pPr>
            <w:r w:rsidRPr="00CA4752">
              <w:rPr>
                <w:rFonts w:ascii="Arial" w:hAnsi="Arial" w:cs="Arial"/>
                <w:sz w:val="20"/>
                <w:szCs w:val="20"/>
              </w:rPr>
              <w:t>31 March</w:t>
            </w:r>
          </w:p>
        </w:tc>
        <w:tc>
          <w:tcPr>
            <w:tcW w:w="1980" w:type="dxa"/>
            <w:tcBorders>
              <w:top w:val="nil"/>
              <w:left w:val="nil"/>
              <w:bottom w:val="nil"/>
              <w:right w:val="nil"/>
            </w:tcBorders>
          </w:tcPr>
          <w:p w:rsidR="00332A11" w:rsidRPr="00CA4752" w:rsidRDefault="00332A11" w:rsidP="00F304FE">
            <w:pPr>
              <w:tabs>
                <w:tab w:val="right" w:pos="7200"/>
                <w:tab w:val="right" w:pos="8540"/>
              </w:tabs>
              <w:spacing w:line="380" w:lineRule="exact"/>
              <w:ind w:left="-108" w:right="-108"/>
              <w:jc w:val="center"/>
              <w:rPr>
                <w:rFonts w:ascii="Arial" w:hAnsi="Arial" w:cs="Arial"/>
                <w:sz w:val="20"/>
                <w:szCs w:val="20"/>
                <w:cs/>
              </w:rPr>
            </w:pPr>
            <w:r w:rsidRPr="00CA4752">
              <w:rPr>
                <w:rFonts w:ascii="Arial" w:hAnsi="Arial" w:cs="Arial"/>
                <w:sz w:val="20"/>
                <w:szCs w:val="20"/>
                <w:cs/>
              </w:rPr>
              <w:t xml:space="preserve">31 </w:t>
            </w:r>
            <w:proofErr w:type="spellStart"/>
            <w:r w:rsidRPr="00CA4752">
              <w:rPr>
                <w:rFonts w:ascii="Arial" w:hAnsi="Arial" w:cs="Arial"/>
                <w:sz w:val="20"/>
                <w:szCs w:val="20"/>
                <w:cs/>
              </w:rPr>
              <w:t>December</w:t>
            </w:r>
            <w:proofErr w:type="spellEnd"/>
          </w:p>
        </w:tc>
      </w:tr>
      <w:tr w:rsidR="00332A11" w:rsidRPr="00CA4752" w:rsidTr="00162406">
        <w:trPr>
          <w:cantSplit/>
          <w:trHeight w:val="288"/>
        </w:trPr>
        <w:tc>
          <w:tcPr>
            <w:tcW w:w="5040" w:type="dxa"/>
            <w:tcBorders>
              <w:top w:val="nil"/>
              <w:left w:val="nil"/>
              <w:bottom w:val="nil"/>
              <w:right w:val="nil"/>
            </w:tcBorders>
          </w:tcPr>
          <w:p w:rsidR="00332A11" w:rsidRPr="00CA4752" w:rsidRDefault="00332A11" w:rsidP="00F304FE">
            <w:pPr>
              <w:spacing w:line="380" w:lineRule="exact"/>
              <w:jc w:val="both"/>
              <w:rPr>
                <w:rFonts w:ascii="Arial" w:hAnsi="Arial" w:cs="Arial"/>
                <w:sz w:val="20"/>
                <w:szCs w:val="20"/>
                <w:cs/>
              </w:rPr>
            </w:pPr>
          </w:p>
        </w:tc>
        <w:tc>
          <w:tcPr>
            <w:tcW w:w="1890" w:type="dxa"/>
            <w:tcBorders>
              <w:top w:val="nil"/>
              <w:left w:val="nil"/>
              <w:bottom w:val="nil"/>
              <w:right w:val="nil"/>
            </w:tcBorders>
          </w:tcPr>
          <w:p w:rsidR="00332A11" w:rsidRPr="00CA4752" w:rsidRDefault="00CA4752" w:rsidP="00F304FE">
            <w:pPr>
              <w:pBdr>
                <w:bottom w:val="single" w:sz="4" w:space="1" w:color="auto"/>
              </w:pBdr>
              <w:tabs>
                <w:tab w:val="right" w:pos="7200"/>
                <w:tab w:val="right" w:pos="8540"/>
              </w:tabs>
              <w:spacing w:line="380" w:lineRule="exact"/>
              <w:ind w:left="-18"/>
              <w:jc w:val="center"/>
              <w:rPr>
                <w:rFonts w:ascii="Arial" w:hAnsi="Arial" w:cs="Arial"/>
                <w:sz w:val="20"/>
                <w:szCs w:val="20"/>
              </w:rPr>
            </w:pPr>
            <w:r w:rsidRPr="00CA4752">
              <w:rPr>
                <w:rFonts w:ascii="Arial" w:hAnsi="Arial" w:cs="Arial"/>
                <w:sz w:val="20"/>
                <w:szCs w:val="20"/>
              </w:rPr>
              <w:t>201</w:t>
            </w:r>
            <w:r w:rsidR="00E0145A">
              <w:rPr>
                <w:rFonts w:ascii="Arial" w:hAnsi="Arial" w:cs="Arial"/>
                <w:sz w:val="20"/>
                <w:szCs w:val="20"/>
              </w:rPr>
              <w:t>9</w:t>
            </w:r>
          </w:p>
        </w:tc>
        <w:tc>
          <w:tcPr>
            <w:tcW w:w="1980" w:type="dxa"/>
            <w:tcBorders>
              <w:top w:val="nil"/>
              <w:left w:val="nil"/>
              <w:bottom w:val="nil"/>
              <w:right w:val="nil"/>
            </w:tcBorders>
          </w:tcPr>
          <w:p w:rsidR="00332A11" w:rsidRPr="00CA4752" w:rsidRDefault="00CA4752" w:rsidP="00FF3E09">
            <w:pPr>
              <w:pBdr>
                <w:bottom w:val="single" w:sz="4" w:space="1" w:color="auto"/>
              </w:pBdr>
              <w:tabs>
                <w:tab w:val="right" w:pos="7200"/>
                <w:tab w:val="right" w:pos="8540"/>
              </w:tabs>
              <w:spacing w:line="380" w:lineRule="exact"/>
              <w:ind w:left="-18"/>
              <w:jc w:val="center"/>
              <w:rPr>
                <w:rFonts w:ascii="Arial" w:hAnsi="Arial" w:cs="Arial"/>
                <w:sz w:val="20"/>
                <w:szCs w:val="20"/>
              </w:rPr>
            </w:pPr>
            <w:r w:rsidRPr="00CA4752">
              <w:rPr>
                <w:rFonts w:ascii="Arial" w:hAnsi="Arial" w:cs="Arial"/>
                <w:sz w:val="20"/>
                <w:szCs w:val="20"/>
              </w:rPr>
              <w:t>201</w:t>
            </w:r>
            <w:r w:rsidR="00E0145A">
              <w:rPr>
                <w:rFonts w:ascii="Arial" w:hAnsi="Arial" w:cs="Arial"/>
                <w:sz w:val="20"/>
                <w:szCs w:val="20"/>
              </w:rPr>
              <w:t>8</w:t>
            </w:r>
          </w:p>
        </w:tc>
      </w:tr>
      <w:tr w:rsidR="00BE03F3" w:rsidRPr="00CA4752" w:rsidTr="00162406">
        <w:trPr>
          <w:cantSplit/>
          <w:trHeight w:val="60"/>
        </w:trPr>
        <w:tc>
          <w:tcPr>
            <w:tcW w:w="5040" w:type="dxa"/>
            <w:tcBorders>
              <w:top w:val="nil"/>
              <w:left w:val="nil"/>
              <w:bottom w:val="nil"/>
              <w:right w:val="nil"/>
            </w:tcBorders>
          </w:tcPr>
          <w:p w:rsidR="00BE03F3" w:rsidRPr="00CA4752" w:rsidRDefault="00BE03F3" w:rsidP="00BE03F3">
            <w:pPr>
              <w:spacing w:line="380" w:lineRule="exact"/>
              <w:ind w:left="162" w:right="-198"/>
              <w:contextualSpacing/>
              <w:jc w:val="both"/>
              <w:rPr>
                <w:rFonts w:ascii="Arial" w:hAnsi="Arial" w:cs="Arial"/>
                <w:sz w:val="20"/>
                <w:szCs w:val="20"/>
              </w:rPr>
            </w:pPr>
            <w:r w:rsidRPr="00CA4752">
              <w:rPr>
                <w:rFonts w:ascii="Arial" w:hAnsi="Arial" w:cs="Arial"/>
                <w:sz w:val="20"/>
                <w:szCs w:val="20"/>
              </w:rPr>
              <w:t>Allowance for diminution in value of inventories</w:t>
            </w:r>
          </w:p>
        </w:tc>
        <w:tc>
          <w:tcPr>
            <w:tcW w:w="1890" w:type="dxa"/>
            <w:tcBorders>
              <w:top w:val="nil"/>
              <w:left w:val="nil"/>
              <w:bottom w:val="nil"/>
              <w:right w:val="nil"/>
            </w:tcBorders>
          </w:tcPr>
          <w:p w:rsidR="00BE03F3" w:rsidRPr="00BE03F3" w:rsidRDefault="00BE03F3" w:rsidP="00BE03F3">
            <w:pPr>
              <w:tabs>
                <w:tab w:val="decimal" w:pos="1512"/>
              </w:tabs>
              <w:spacing w:line="380" w:lineRule="exact"/>
              <w:ind w:right="27"/>
              <w:rPr>
                <w:rFonts w:ascii="Arial" w:hAnsi="Arial" w:cs="Arial"/>
                <w:sz w:val="20"/>
                <w:szCs w:val="20"/>
                <w:cs/>
              </w:rPr>
            </w:pPr>
            <w:r w:rsidRPr="00BE03F3">
              <w:rPr>
                <w:rFonts w:ascii="Arial" w:hAnsi="Arial" w:cs="Arial"/>
                <w:sz w:val="20"/>
                <w:szCs w:val="20"/>
              </w:rPr>
              <w:t>3,473</w:t>
            </w:r>
          </w:p>
        </w:tc>
        <w:tc>
          <w:tcPr>
            <w:tcW w:w="1980" w:type="dxa"/>
            <w:tcBorders>
              <w:top w:val="nil"/>
              <w:left w:val="nil"/>
              <w:bottom w:val="nil"/>
              <w:right w:val="nil"/>
            </w:tcBorders>
          </w:tcPr>
          <w:p w:rsidR="00BE03F3" w:rsidRPr="00E0145A" w:rsidRDefault="00BE03F3" w:rsidP="00BE03F3">
            <w:pPr>
              <w:tabs>
                <w:tab w:val="decimal" w:pos="1512"/>
              </w:tabs>
              <w:spacing w:line="380" w:lineRule="exact"/>
              <w:ind w:right="27"/>
              <w:rPr>
                <w:rFonts w:ascii="Arial" w:hAnsi="Arial" w:cs="Arial"/>
                <w:sz w:val="20"/>
                <w:szCs w:val="20"/>
                <w:cs/>
              </w:rPr>
            </w:pPr>
            <w:r w:rsidRPr="00E0145A">
              <w:rPr>
                <w:rFonts w:ascii="Arial" w:hAnsi="Arial" w:cs="Arial"/>
                <w:sz w:val="20"/>
                <w:szCs w:val="20"/>
              </w:rPr>
              <w:t>5,712</w:t>
            </w:r>
          </w:p>
        </w:tc>
      </w:tr>
      <w:tr w:rsidR="00BE03F3" w:rsidRPr="00CA4752" w:rsidTr="00162406">
        <w:trPr>
          <w:cantSplit/>
          <w:trHeight w:val="306"/>
        </w:trPr>
        <w:tc>
          <w:tcPr>
            <w:tcW w:w="5040" w:type="dxa"/>
            <w:tcBorders>
              <w:top w:val="nil"/>
              <w:left w:val="nil"/>
              <w:bottom w:val="nil"/>
              <w:right w:val="nil"/>
            </w:tcBorders>
          </w:tcPr>
          <w:p w:rsidR="00BE03F3" w:rsidRPr="00CA4752" w:rsidRDefault="00BE03F3" w:rsidP="00BE03F3">
            <w:pPr>
              <w:spacing w:line="380" w:lineRule="exact"/>
              <w:ind w:left="162" w:right="-198"/>
              <w:contextualSpacing/>
              <w:jc w:val="both"/>
              <w:rPr>
                <w:rFonts w:ascii="Arial" w:hAnsi="Arial" w:cs="Arial"/>
                <w:sz w:val="20"/>
                <w:szCs w:val="20"/>
              </w:rPr>
            </w:pPr>
            <w:r w:rsidRPr="00CA4752">
              <w:rPr>
                <w:rFonts w:ascii="Arial" w:hAnsi="Arial" w:cs="Arial"/>
                <w:sz w:val="20"/>
                <w:szCs w:val="20"/>
              </w:rPr>
              <w:t>Provision for long-term employee benefits</w:t>
            </w:r>
          </w:p>
        </w:tc>
        <w:tc>
          <w:tcPr>
            <w:tcW w:w="1890" w:type="dxa"/>
            <w:tcBorders>
              <w:top w:val="nil"/>
              <w:left w:val="nil"/>
              <w:bottom w:val="nil"/>
              <w:right w:val="nil"/>
            </w:tcBorders>
          </w:tcPr>
          <w:p w:rsidR="00BE03F3" w:rsidRPr="00BE03F3" w:rsidRDefault="00BE03F3" w:rsidP="00BE03F3">
            <w:pPr>
              <w:tabs>
                <w:tab w:val="decimal" w:pos="1512"/>
              </w:tabs>
              <w:spacing w:line="380" w:lineRule="exact"/>
              <w:ind w:right="27"/>
              <w:rPr>
                <w:rFonts w:ascii="Arial" w:hAnsi="Arial" w:cs="Arial"/>
                <w:sz w:val="20"/>
                <w:szCs w:val="20"/>
                <w:cs/>
              </w:rPr>
            </w:pPr>
            <w:r w:rsidRPr="00BE03F3">
              <w:rPr>
                <w:rFonts w:ascii="Arial" w:hAnsi="Arial" w:cs="Arial"/>
                <w:sz w:val="20"/>
                <w:szCs w:val="20"/>
              </w:rPr>
              <w:t>26,283</w:t>
            </w:r>
          </w:p>
        </w:tc>
        <w:tc>
          <w:tcPr>
            <w:tcW w:w="1980" w:type="dxa"/>
            <w:tcBorders>
              <w:top w:val="nil"/>
              <w:left w:val="nil"/>
              <w:bottom w:val="nil"/>
              <w:right w:val="nil"/>
            </w:tcBorders>
          </w:tcPr>
          <w:p w:rsidR="00BE03F3" w:rsidRPr="00E0145A" w:rsidRDefault="00BE03F3" w:rsidP="00BE03F3">
            <w:pPr>
              <w:tabs>
                <w:tab w:val="decimal" w:pos="1512"/>
              </w:tabs>
              <w:spacing w:line="380" w:lineRule="exact"/>
              <w:ind w:right="27"/>
              <w:rPr>
                <w:rFonts w:ascii="Arial" w:hAnsi="Arial" w:cs="Arial"/>
                <w:sz w:val="20"/>
                <w:szCs w:val="20"/>
                <w:cs/>
              </w:rPr>
            </w:pPr>
            <w:r w:rsidRPr="00E0145A">
              <w:rPr>
                <w:rFonts w:ascii="Arial" w:hAnsi="Arial" w:cs="Arial"/>
                <w:sz w:val="20"/>
                <w:szCs w:val="20"/>
              </w:rPr>
              <w:t>25,823</w:t>
            </w:r>
          </w:p>
        </w:tc>
      </w:tr>
      <w:tr w:rsidR="00BE03F3" w:rsidRPr="00CA4752" w:rsidTr="00162406">
        <w:trPr>
          <w:cantSplit/>
          <w:trHeight w:val="306"/>
        </w:trPr>
        <w:tc>
          <w:tcPr>
            <w:tcW w:w="5040" w:type="dxa"/>
            <w:tcBorders>
              <w:top w:val="nil"/>
              <w:left w:val="nil"/>
              <w:bottom w:val="nil"/>
              <w:right w:val="nil"/>
            </w:tcBorders>
          </w:tcPr>
          <w:p w:rsidR="00BE03F3" w:rsidRPr="00CA4752" w:rsidRDefault="00ED58C2" w:rsidP="00BE03F3">
            <w:pPr>
              <w:spacing w:line="380" w:lineRule="exact"/>
              <w:ind w:left="162" w:right="-198"/>
              <w:contextualSpacing/>
              <w:jc w:val="both"/>
              <w:rPr>
                <w:rFonts w:ascii="Arial" w:hAnsi="Arial" w:cs="Arial"/>
                <w:sz w:val="20"/>
                <w:szCs w:val="20"/>
              </w:rPr>
            </w:pPr>
            <w:r w:rsidRPr="00CA4752">
              <w:rPr>
                <w:rFonts w:ascii="Arial" w:hAnsi="Arial" w:cs="Arial"/>
                <w:sz w:val="20"/>
                <w:szCs w:val="20"/>
              </w:rPr>
              <w:t>Rental receiv</w:t>
            </w:r>
            <w:r w:rsidR="00D373A6">
              <w:rPr>
                <w:rFonts w:ascii="Arial" w:hAnsi="Arial" w:cs="Arial"/>
                <w:sz w:val="20"/>
                <w:szCs w:val="20"/>
              </w:rPr>
              <w:t>ed</w:t>
            </w:r>
            <w:r w:rsidRPr="00CA4752">
              <w:rPr>
                <w:rFonts w:ascii="Arial" w:hAnsi="Arial" w:cs="Arial"/>
                <w:sz w:val="20"/>
                <w:szCs w:val="20"/>
              </w:rPr>
              <w:t xml:space="preserve"> in advance</w:t>
            </w:r>
          </w:p>
        </w:tc>
        <w:tc>
          <w:tcPr>
            <w:tcW w:w="1890" w:type="dxa"/>
            <w:tcBorders>
              <w:top w:val="nil"/>
              <w:left w:val="nil"/>
              <w:bottom w:val="nil"/>
              <w:right w:val="nil"/>
            </w:tcBorders>
          </w:tcPr>
          <w:p w:rsidR="00BE03F3" w:rsidRPr="00BE03F3" w:rsidRDefault="00BE03F3" w:rsidP="00BE03F3">
            <w:pPr>
              <w:tabs>
                <w:tab w:val="decimal" w:pos="1512"/>
              </w:tabs>
              <w:spacing w:line="380" w:lineRule="exact"/>
              <w:ind w:right="27"/>
              <w:rPr>
                <w:rFonts w:ascii="Arial" w:hAnsi="Arial" w:cs="Arial"/>
                <w:sz w:val="20"/>
                <w:szCs w:val="20"/>
              </w:rPr>
            </w:pPr>
            <w:r w:rsidRPr="00BE03F3">
              <w:rPr>
                <w:rFonts w:ascii="Arial" w:hAnsi="Arial" w:cs="Arial"/>
                <w:sz w:val="20"/>
                <w:szCs w:val="20"/>
              </w:rPr>
              <w:t>2,233</w:t>
            </w:r>
          </w:p>
        </w:tc>
        <w:tc>
          <w:tcPr>
            <w:tcW w:w="1980" w:type="dxa"/>
            <w:tcBorders>
              <w:top w:val="nil"/>
              <w:left w:val="nil"/>
              <w:bottom w:val="nil"/>
              <w:right w:val="nil"/>
            </w:tcBorders>
          </w:tcPr>
          <w:p w:rsidR="00BE03F3" w:rsidRPr="00E0145A" w:rsidRDefault="00BE03F3" w:rsidP="00BE03F3">
            <w:pPr>
              <w:tabs>
                <w:tab w:val="decimal" w:pos="1512"/>
              </w:tabs>
              <w:spacing w:line="380" w:lineRule="exact"/>
              <w:ind w:right="27"/>
              <w:rPr>
                <w:rFonts w:ascii="Arial" w:hAnsi="Arial" w:cs="Arial"/>
                <w:sz w:val="20"/>
                <w:szCs w:val="20"/>
                <w:cs/>
              </w:rPr>
            </w:pPr>
            <w:r w:rsidRPr="00E0145A">
              <w:rPr>
                <w:rFonts w:ascii="Arial" w:hAnsi="Arial" w:cs="Arial"/>
                <w:sz w:val="20"/>
                <w:szCs w:val="20"/>
              </w:rPr>
              <w:t>2,284</w:t>
            </w:r>
          </w:p>
        </w:tc>
      </w:tr>
      <w:tr w:rsidR="00BE03F3" w:rsidRPr="00CA4752" w:rsidTr="00162406">
        <w:trPr>
          <w:cantSplit/>
          <w:trHeight w:val="279"/>
        </w:trPr>
        <w:tc>
          <w:tcPr>
            <w:tcW w:w="5040" w:type="dxa"/>
            <w:tcBorders>
              <w:top w:val="nil"/>
              <w:left w:val="nil"/>
              <w:bottom w:val="nil"/>
              <w:right w:val="nil"/>
            </w:tcBorders>
          </w:tcPr>
          <w:p w:rsidR="00BE03F3" w:rsidRPr="00CA4752" w:rsidRDefault="00325EA4" w:rsidP="00BE03F3">
            <w:pPr>
              <w:spacing w:line="380" w:lineRule="exact"/>
              <w:ind w:left="162" w:right="-198"/>
              <w:contextualSpacing/>
              <w:jc w:val="both"/>
              <w:rPr>
                <w:rFonts w:ascii="Arial" w:hAnsi="Arial" w:cs="Arial"/>
                <w:sz w:val="20"/>
                <w:szCs w:val="20"/>
              </w:rPr>
            </w:pPr>
            <w:r>
              <w:rPr>
                <w:rFonts w:ascii="Arial" w:hAnsi="Arial" w:cs="Arial"/>
                <w:sz w:val="20"/>
                <w:szCs w:val="20"/>
              </w:rPr>
              <w:t xml:space="preserve">Loss </w:t>
            </w:r>
            <w:r w:rsidR="0024557A">
              <w:rPr>
                <w:rFonts w:ascii="Arial" w:hAnsi="Arial" w:cs="Arial"/>
                <w:sz w:val="20"/>
                <w:szCs w:val="20"/>
              </w:rPr>
              <w:t>due to accident (</w:t>
            </w:r>
            <w:r>
              <w:rPr>
                <w:rFonts w:ascii="Arial" w:hAnsi="Arial" w:cs="Arial"/>
                <w:sz w:val="20"/>
                <w:szCs w:val="20"/>
              </w:rPr>
              <w:t xml:space="preserve">net of </w:t>
            </w:r>
            <w:r w:rsidR="0024557A">
              <w:rPr>
                <w:rFonts w:ascii="Arial" w:hAnsi="Arial" w:cs="Arial"/>
                <w:sz w:val="20"/>
                <w:szCs w:val="20"/>
              </w:rPr>
              <w:t>indemnity received)</w:t>
            </w:r>
          </w:p>
        </w:tc>
        <w:tc>
          <w:tcPr>
            <w:tcW w:w="1890" w:type="dxa"/>
            <w:tcBorders>
              <w:top w:val="nil"/>
              <w:left w:val="nil"/>
              <w:bottom w:val="nil"/>
              <w:right w:val="nil"/>
            </w:tcBorders>
          </w:tcPr>
          <w:p w:rsidR="00BE03F3" w:rsidRPr="00BE03F3" w:rsidRDefault="00BE03F3" w:rsidP="00BE03F3">
            <w:pPr>
              <w:tabs>
                <w:tab w:val="decimal" w:pos="1512"/>
              </w:tabs>
              <w:spacing w:line="380" w:lineRule="exact"/>
              <w:ind w:right="27"/>
              <w:rPr>
                <w:rFonts w:ascii="Arial" w:hAnsi="Arial" w:cs="Arial"/>
                <w:sz w:val="20"/>
                <w:szCs w:val="20"/>
              </w:rPr>
            </w:pPr>
            <w:r w:rsidRPr="00BE03F3">
              <w:rPr>
                <w:rFonts w:ascii="Arial" w:hAnsi="Arial" w:cs="Arial"/>
                <w:sz w:val="20"/>
                <w:szCs w:val="20"/>
              </w:rPr>
              <w:t>6,465</w:t>
            </w:r>
          </w:p>
        </w:tc>
        <w:tc>
          <w:tcPr>
            <w:tcW w:w="1980" w:type="dxa"/>
            <w:tcBorders>
              <w:top w:val="nil"/>
              <w:left w:val="nil"/>
              <w:bottom w:val="nil"/>
              <w:right w:val="nil"/>
            </w:tcBorders>
          </w:tcPr>
          <w:p w:rsidR="00BE03F3" w:rsidRPr="00E0145A" w:rsidRDefault="00BE03F3" w:rsidP="00BE03F3">
            <w:pPr>
              <w:tabs>
                <w:tab w:val="decimal" w:pos="1512"/>
              </w:tabs>
              <w:spacing w:line="380" w:lineRule="exact"/>
              <w:ind w:right="27"/>
              <w:rPr>
                <w:rFonts w:ascii="Arial" w:hAnsi="Arial" w:cs="Arial"/>
                <w:sz w:val="20"/>
                <w:szCs w:val="20"/>
              </w:rPr>
            </w:pPr>
            <w:r w:rsidRPr="00E0145A">
              <w:rPr>
                <w:rFonts w:ascii="Arial" w:hAnsi="Arial" w:cs="Arial"/>
                <w:sz w:val="20"/>
                <w:szCs w:val="20"/>
              </w:rPr>
              <w:t>8,464</w:t>
            </w:r>
          </w:p>
        </w:tc>
      </w:tr>
      <w:tr w:rsidR="00BE03F3" w:rsidRPr="00CA4752" w:rsidTr="00162406">
        <w:trPr>
          <w:cantSplit/>
          <w:trHeight w:val="351"/>
        </w:trPr>
        <w:tc>
          <w:tcPr>
            <w:tcW w:w="5040" w:type="dxa"/>
            <w:tcBorders>
              <w:top w:val="nil"/>
              <w:left w:val="nil"/>
              <w:bottom w:val="nil"/>
              <w:right w:val="nil"/>
            </w:tcBorders>
          </w:tcPr>
          <w:p w:rsidR="00BE03F3" w:rsidRPr="00CA4752" w:rsidRDefault="00BE03F3" w:rsidP="00BE03F3">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Others</w:t>
            </w:r>
          </w:p>
        </w:tc>
        <w:tc>
          <w:tcPr>
            <w:tcW w:w="1890" w:type="dxa"/>
            <w:tcBorders>
              <w:top w:val="nil"/>
              <w:left w:val="nil"/>
              <w:bottom w:val="nil"/>
              <w:right w:val="nil"/>
            </w:tcBorders>
          </w:tcPr>
          <w:p w:rsidR="00BE03F3" w:rsidRPr="00BE03F3" w:rsidRDefault="00BE03F3" w:rsidP="00BE03F3">
            <w:pPr>
              <w:pBdr>
                <w:bottom w:val="single" w:sz="4" w:space="1" w:color="auto"/>
              </w:pBdr>
              <w:tabs>
                <w:tab w:val="decimal" w:pos="1512"/>
              </w:tabs>
              <w:spacing w:line="380" w:lineRule="exact"/>
              <w:ind w:right="27"/>
              <w:rPr>
                <w:rFonts w:ascii="Arial" w:hAnsi="Arial" w:cs="Arial"/>
                <w:sz w:val="20"/>
                <w:szCs w:val="20"/>
              </w:rPr>
            </w:pPr>
            <w:r w:rsidRPr="00BE03F3">
              <w:rPr>
                <w:rFonts w:ascii="Arial" w:hAnsi="Arial" w:cs="Arial"/>
                <w:sz w:val="20"/>
                <w:szCs w:val="20"/>
              </w:rPr>
              <w:t>2,405</w:t>
            </w:r>
          </w:p>
        </w:tc>
        <w:tc>
          <w:tcPr>
            <w:tcW w:w="1980" w:type="dxa"/>
            <w:tcBorders>
              <w:top w:val="nil"/>
              <w:left w:val="nil"/>
              <w:bottom w:val="nil"/>
              <w:right w:val="nil"/>
            </w:tcBorders>
          </w:tcPr>
          <w:p w:rsidR="00BE03F3" w:rsidRPr="00E0145A" w:rsidRDefault="00BE03F3" w:rsidP="00BE03F3">
            <w:pPr>
              <w:pBdr>
                <w:bottom w:val="single" w:sz="4" w:space="1" w:color="auto"/>
              </w:pBdr>
              <w:tabs>
                <w:tab w:val="decimal" w:pos="1512"/>
              </w:tabs>
              <w:spacing w:line="380" w:lineRule="exact"/>
              <w:ind w:right="27"/>
              <w:rPr>
                <w:rFonts w:ascii="Arial" w:hAnsi="Arial" w:cs="Arial"/>
                <w:sz w:val="20"/>
                <w:szCs w:val="20"/>
              </w:rPr>
            </w:pPr>
            <w:r w:rsidRPr="00E0145A">
              <w:rPr>
                <w:rFonts w:ascii="Arial" w:hAnsi="Arial" w:cs="Arial"/>
                <w:sz w:val="20"/>
                <w:szCs w:val="20"/>
              </w:rPr>
              <w:t>2,227</w:t>
            </w:r>
          </w:p>
        </w:tc>
      </w:tr>
      <w:tr w:rsidR="00BE03F3" w:rsidRPr="00CA4752" w:rsidTr="00162406">
        <w:trPr>
          <w:cantSplit/>
          <w:trHeight w:val="279"/>
        </w:trPr>
        <w:tc>
          <w:tcPr>
            <w:tcW w:w="5040" w:type="dxa"/>
            <w:tcBorders>
              <w:top w:val="nil"/>
              <w:left w:val="nil"/>
              <w:bottom w:val="nil"/>
              <w:right w:val="nil"/>
            </w:tcBorders>
          </w:tcPr>
          <w:p w:rsidR="00BE03F3" w:rsidRPr="00CA4752" w:rsidRDefault="00BE03F3" w:rsidP="00BE03F3">
            <w:pPr>
              <w:spacing w:line="380" w:lineRule="exact"/>
              <w:ind w:left="162" w:right="-198"/>
              <w:contextualSpacing/>
              <w:jc w:val="both"/>
              <w:rPr>
                <w:rFonts w:ascii="Arial" w:hAnsi="Arial" w:cs="Arial"/>
                <w:sz w:val="20"/>
                <w:szCs w:val="20"/>
                <w:cs/>
              </w:rPr>
            </w:pPr>
            <w:proofErr w:type="spellStart"/>
            <w:r w:rsidRPr="00CA4752">
              <w:rPr>
                <w:rFonts w:ascii="Arial" w:hAnsi="Arial" w:cs="Arial"/>
                <w:sz w:val="20"/>
                <w:szCs w:val="20"/>
                <w:cs/>
              </w:rPr>
              <w:t>Total</w:t>
            </w:r>
            <w:proofErr w:type="spellEnd"/>
            <w:r w:rsidRPr="00CA4752">
              <w:rPr>
                <w:rFonts w:ascii="Arial" w:hAnsi="Arial" w:cs="Arial"/>
                <w:sz w:val="20"/>
                <w:szCs w:val="20"/>
              </w:rPr>
              <w:t xml:space="preserve"> d</w:t>
            </w:r>
            <w:proofErr w:type="spellStart"/>
            <w:r w:rsidRPr="00CA4752">
              <w:rPr>
                <w:rFonts w:ascii="Arial" w:hAnsi="Arial" w:cs="Arial"/>
                <w:sz w:val="20"/>
                <w:szCs w:val="20"/>
                <w:cs/>
              </w:rPr>
              <w:t>eferred</w:t>
            </w:r>
            <w:proofErr w:type="spellEnd"/>
            <w:r w:rsidRPr="00CA4752">
              <w:rPr>
                <w:rFonts w:ascii="Arial" w:hAnsi="Arial" w:cs="Arial"/>
                <w:sz w:val="20"/>
                <w:szCs w:val="20"/>
                <w:cs/>
              </w:rPr>
              <w:t xml:space="preserve"> </w:t>
            </w:r>
            <w:proofErr w:type="spellStart"/>
            <w:r w:rsidRPr="00CA4752">
              <w:rPr>
                <w:rFonts w:ascii="Arial" w:hAnsi="Arial" w:cs="Arial"/>
                <w:sz w:val="20"/>
                <w:szCs w:val="20"/>
                <w:cs/>
              </w:rPr>
              <w:t>tax</w:t>
            </w:r>
            <w:proofErr w:type="spellEnd"/>
            <w:r w:rsidRPr="00CA4752">
              <w:rPr>
                <w:rFonts w:ascii="Arial" w:hAnsi="Arial" w:cs="Arial"/>
                <w:sz w:val="20"/>
                <w:szCs w:val="20"/>
                <w:cs/>
              </w:rPr>
              <w:t xml:space="preserve"> </w:t>
            </w:r>
            <w:proofErr w:type="spellStart"/>
            <w:r w:rsidRPr="00CA4752">
              <w:rPr>
                <w:rFonts w:ascii="Arial" w:hAnsi="Arial" w:cs="Arial"/>
                <w:sz w:val="20"/>
                <w:szCs w:val="20"/>
                <w:cs/>
              </w:rPr>
              <w:t>assets</w:t>
            </w:r>
            <w:proofErr w:type="spellEnd"/>
          </w:p>
        </w:tc>
        <w:tc>
          <w:tcPr>
            <w:tcW w:w="1890" w:type="dxa"/>
            <w:tcBorders>
              <w:top w:val="nil"/>
              <w:left w:val="nil"/>
              <w:bottom w:val="nil"/>
              <w:right w:val="nil"/>
            </w:tcBorders>
          </w:tcPr>
          <w:p w:rsidR="00BE03F3" w:rsidRPr="00BE03F3" w:rsidRDefault="00BE03F3" w:rsidP="00BE03F3">
            <w:pPr>
              <w:pBdr>
                <w:bottom w:val="single" w:sz="4" w:space="1" w:color="auto"/>
              </w:pBdr>
              <w:tabs>
                <w:tab w:val="decimal" w:pos="1512"/>
              </w:tabs>
              <w:spacing w:line="380" w:lineRule="exact"/>
              <w:ind w:right="27"/>
              <w:rPr>
                <w:rFonts w:ascii="Arial" w:hAnsi="Arial" w:cs="Arial"/>
                <w:sz w:val="20"/>
                <w:szCs w:val="20"/>
                <w:cs/>
              </w:rPr>
            </w:pPr>
            <w:r w:rsidRPr="00BE03F3">
              <w:rPr>
                <w:rFonts w:ascii="Arial" w:hAnsi="Arial" w:cs="Arial"/>
                <w:sz w:val="20"/>
                <w:szCs w:val="20"/>
              </w:rPr>
              <w:t>40,859</w:t>
            </w:r>
          </w:p>
        </w:tc>
        <w:tc>
          <w:tcPr>
            <w:tcW w:w="1980" w:type="dxa"/>
            <w:tcBorders>
              <w:top w:val="nil"/>
              <w:left w:val="nil"/>
              <w:bottom w:val="nil"/>
              <w:right w:val="nil"/>
            </w:tcBorders>
          </w:tcPr>
          <w:p w:rsidR="00BE03F3" w:rsidRPr="00E0145A" w:rsidRDefault="00BE03F3" w:rsidP="00BE03F3">
            <w:pPr>
              <w:pBdr>
                <w:bottom w:val="single" w:sz="4" w:space="1" w:color="auto"/>
              </w:pBdr>
              <w:tabs>
                <w:tab w:val="decimal" w:pos="1512"/>
              </w:tabs>
              <w:spacing w:line="380" w:lineRule="exact"/>
              <w:ind w:right="27"/>
              <w:rPr>
                <w:rFonts w:ascii="Arial" w:hAnsi="Arial" w:cs="Arial"/>
                <w:sz w:val="20"/>
                <w:szCs w:val="20"/>
                <w:cs/>
              </w:rPr>
            </w:pPr>
            <w:r w:rsidRPr="00E0145A">
              <w:rPr>
                <w:rFonts w:ascii="Arial" w:hAnsi="Arial" w:cs="Arial"/>
                <w:sz w:val="20"/>
                <w:szCs w:val="20"/>
              </w:rPr>
              <w:t>44,510</w:t>
            </w:r>
          </w:p>
        </w:tc>
      </w:tr>
      <w:tr w:rsidR="00BE03F3" w:rsidRPr="00CA4752" w:rsidTr="00162406">
        <w:trPr>
          <w:cantSplit/>
          <w:trHeight w:val="279"/>
        </w:trPr>
        <w:tc>
          <w:tcPr>
            <w:tcW w:w="5040" w:type="dxa"/>
            <w:tcBorders>
              <w:top w:val="nil"/>
              <w:left w:val="nil"/>
              <w:bottom w:val="nil"/>
              <w:right w:val="nil"/>
            </w:tcBorders>
          </w:tcPr>
          <w:p w:rsidR="00BE03F3" w:rsidRPr="00CA4752" w:rsidRDefault="00BE03F3" w:rsidP="00BE03F3">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 xml:space="preserve">Depreciation and </w:t>
            </w:r>
            <w:proofErr w:type="spellStart"/>
            <w:r w:rsidRPr="00CA4752">
              <w:rPr>
                <w:rFonts w:ascii="Arial" w:hAnsi="Arial" w:cs="Arial"/>
                <w:sz w:val="20"/>
                <w:szCs w:val="20"/>
              </w:rPr>
              <w:t>amortisation</w:t>
            </w:r>
            <w:proofErr w:type="spellEnd"/>
          </w:p>
        </w:tc>
        <w:tc>
          <w:tcPr>
            <w:tcW w:w="1890" w:type="dxa"/>
            <w:tcBorders>
              <w:top w:val="nil"/>
              <w:left w:val="nil"/>
              <w:bottom w:val="nil"/>
              <w:right w:val="nil"/>
            </w:tcBorders>
          </w:tcPr>
          <w:p w:rsidR="00BE03F3" w:rsidRPr="00BE03F3" w:rsidRDefault="00BE03F3" w:rsidP="00BE03F3">
            <w:pPr>
              <w:tabs>
                <w:tab w:val="decimal" w:pos="1512"/>
              </w:tabs>
              <w:spacing w:line="380" w:lineRule="exact"/>
              <w:ind w:right="27"/>
              <w:rPr>
                <w:rFonts w:ascii="Arial" w:hAnsi="Arial" w:cs="Arial"/>
                <w:sz w:val="20"/>
                <w:szCs w:val="20"/>
                <w:cs/>
              </w:rPr>
            </w:pPr>
            <w:r w:rsidRPr="00BE03F3">
              <w:rPr>
                <w:rFonts w:ascii="Arial" w:hAnsi="Arial" w:cs="Arial"/>
                <w:sz w:val="20"/>
                <w:szCs w:val="20"/>
              </w:rPr>
              <w:t>(33,070)</w:t>
            </w:r>
          </w:p>
        </w:tc>
        <w:tc>
          <w:tcPr>
            <w:tcW w:w="1980" w:type="dxa"/>
            <w:tcBorders>
              <w:top w:val="nil"/>
              <w:left w:val="nil"/>
              <w:bottom w:val="nil"/>
              <w:right w:val="nil"/>
            </w:tcBorders>
          </w:tcPr>
          <w:p w:rsidR="00BE03F3" w:rsidRPr="00E0145A" w:rsidRDefault="00BE03F3" w:rsidP="00BE03F3">
            <w:pPr>
              <w:tabs>
                <w:tab w:val="decimal" w:pos="1512"/>
              </w:tabs>
              <w:spacing w:line="380" w:lineRule="exact"/>
              <w:ind w:right="27"/>
              <w:rPr>
                <w:rFonts w:ascii="Arial" w:hAnsi="Arial" w:cs="Arial"/>
                <w:sz w:val="20"/>
                <w:szCs w:val="20"/>
              </w:rPr>
            </w:pPr>
            <w:r w:rsidRPr="00E0145A">
              <w:rPr>
                <w:rFonts w:ascii="Arial" w:hAnsi="Arial" w:cs="Arial"/>
                <w:sz w:val="20"/>
                <w:szCs w:val="20"/>
              </w:rPr>
              <w:t>(32,682)</w:t>
            </w:r>
          </w:p>
        </w:tc>
      </w:tr>
      <w:tr w:rsidR="00BE03F3" w:rsidRPr="00CA4752" w:rsidTr="00162406">
        <w:trPr>
          <w:cantSplit/>
          <w:trHeight w:val="279"/>
        </w:trPr>
        <w:tc>
          <w:tcPr>
            <w:tcW w:w="5040" w:type="dxa"/>
            <w:tcBorders>
              <w:top w:val="nil"/>
              <w:left w:val="nil"/>
              <w:bottom w:val="nil"/>
              <w:right w:val="nil"/>
            </w:tcBorders>
          </w:tcPr>
          <w:p w:rsidR="00BE03F3" w:rsidRPr="00CA4752" w:rsidRDefault="00BE03F3" w:rsidP="00BE03F3">
            <w:pPr>
              <w:spacing w:line="380" w:lineRule="exact"/>
              <w:ind w:left="162" w:right="-198"/>
              <w:contextualSpacing/>
              <w:jc w:val="both"/>
              <w:rPr>
                <w:rFonts w:ascii="Arial" w:hAnsi="Arial" w:cs="Arial"/>
                <w:sz w:val="20"/>
                <w:szCs w:val="20"/>
              </w:rPr>
            </w:pPr>
            <w:r w:rsidRPr="00CA4752">
              <w:rPr>
                <w:rFonts w:ascii="Arial" w:hAnsi="Arial" w:cs="Arial"/>
                <w:sz w:val="20"/>
                <w:szCs w:val="20"/>
              </w:rPr>
              <w:t>Gain on change in the value of investment properties</w:t>
            </w:r>
          </w:p>
        </w:tc>
        <w:tc>
          <w:tcPr>
            <w:tcW w:w="1890" w:type="dxa"/>
            <w:tcBorders>
              <w:top w:val="nil"/>
              <w:left w:val="nil"/>
              <w:bottom w:val="nil"/>
              <w:right w:val="nil"/>
            </w:tcBorders>
          </w:tcPr>
          <w:p w:rsidR="00BE03F3" w:rsidRPr="00BE03F3" w:rsidRDefault="00BE03F3" w:rsidP="00BE03F3">
            <w:pPr>
              <w:tabs>
                <w:tab w:val="decimal" w:pos="1512"/>
              </w:tabs>
              <w:spacing w:line="380" w:lineRule="exact"/>
              <w:ind w:right="27"/>
              <w:rPr>
                <w:rFonts w:ascii="Arial" w:hAnsi="Arial" w:cs="Arial"/>
                <w:sz w:val="20"/>
                <w:szCs w:val="20"/>
                <w:cs/>
              </w:rPr>
            </w:pPr>
            <w:r w:rsidRPr="00BE03F3">
              <w:rPr>
                <w:rFonts w:ascii="Arial" w:hAnsi="Arial" w:cs="Arial"/>
                <w:sz w:val="20"/>
                <w:szCs w:val="20"/>
              </w:rPr>
              <w:t>(64,152)</w:t>
            </w:r>
          </w:p>
        </w:tc>
        <w:tc>
          <w:tcPr>
            <w:tcW w:w="1980" w:type="dxa"/>
            <w:tcBorders>
              <w:top w:val="nil"/>
              <w:left w:val="nil"/>
              <w:bottom w:val="nil"/>
              <w:right w:val="nil"/>
            </w:tcBorders>
          </w:tcPr>
          <w:p w:rsidR="00BE03F3" w:rsidRPr="00E0145A" w:rsidRDefault="00BE03F3" w:rsidP="00BE03F3">
            <w:pPr>
              <w:tabs>
                <w:tab w:val="decimal" w:pos="1512"/>
              </w:tabs>
              <w:spacing w:line="380" w:lineRule="exact"/>
              <w:ind w:right="27"/>
              <w:rPr>
                <w:rFonts w:ascii="Arial" w:hAnsi="Arial" w:cs="Arial"/>
                <w:sz w:val="20"/>
                <w:szCs w:val="20"/>
              </w:rPr>
            </w:pPr>
            <w:r w:rsidRPr="00E0145A">
              <w:rPr>
                <w:rFonts w:ascii="Arial" w:hAnsi="Arial" w:cs="Arial"/>
                <w:sz w:val="20"/>
                <w:szCs w:val="20"/>
              </w:rPr>
              <w:t>(64,152)</w:t>
            </w:r>
          </w:p>
        </w:tc>
      </w:tr>
      <w:tr w:rsidR="00BE03F3" w:rsidRPr="00CA4752" w:rsidTr="00162406">
        <w:trPr>
          <w:cantSplit/>
          <w:trHeight w:val="279"/>
        </w:trPr>
        <w:tc>
          <w:tcPr>
            <w:tcW w:w="5040" w:type="dxa"/>
            <w:tcBorders>
              <w:top w:val="nil"/>
              <w:left w:val="nil"/>
              <w:bottom w:val="nil"/>
              <w:right w:val="nil"/>
            </w:tcBorders>
          </w:tcPr>
          <w:p w:rsidR="00BE03F3" w:rsidRPr="00CA4752" w:rsidRDefault="00BE03F3" w:rsidP="00BE03F3">
            <w:pPr>
              <w:spacing w:line="380" w:lineRule="exact"/>
              <w:ind w:left="162" w:right="-198"/>
              <w:contextualSpacing/>
              <w:jc w:val="both"/>
              <w:rPr>
                <w:rFonts w:ascii="Arial" w:hAnsi="Arial" w:cs="Arial"/>
                <w:sz w:val="20"/>
                <w:szCs w:val="20"/>
                <w:rtl/>
                <w:cs/>
              </w:rPr>
            </w:pPr>
            <w:r w:rsidRPr="00CA4752">
              <w:rPr>
                <w:rFonts w:ascii="Arial" w:hAnsi="Arial" w:cs="Arial"/>
                <w:sz w:val="20"/>
                <w:szCs w:val="20"/>
              </w:rPr>
              <w:t>Revaluation surplus on land</w:t>
            </w:r>
          </w:p>
        </w:tc>
        <w:tc>
          <w:tcPr>
            <w:tcW w:w="1890" w:type="dxa"/>
            <w:tcBorders>
              <w:top w:val="nil"/>
              <w:left w:val="nil"/>
              <w:bottom w:val="nil"/>
              <w:right w:val="nil"/>
            </w:tcBorders>
          </w:tcPr>
          <w:p w:rsidR="00BE03F3" w:rsidRPr="00BE03F3" w:rsidRDefault="00BE03F3" w:rsidP="00BE03F3">
            <w:pPr>
              <w:pBdr>
                <w:bottom w:val="single" w:sz="4" w:space="1" w:color="auto"/>
              </w:pBdr>
              <w:tabs>
                <w:tab w:val="decimal" w:pos="1512"/>
              </w:tabs>
              <w:spacing w:line="380" w:lineRule="exact"/>
              <w:ind w:right="27"/>
              <w:rPr>
                <w:rFonts w:ascii="Arial" w:hAnsi="Arial" w:cs="Arial"/>
                <w:sz w:val="20"/>
                <w:szCs w:val="20"/>
                <w:cs/>
              </w:rPr>
            </w:pPr>
            <w:r w:rsidRPr="00BE03F3">
              <w:rPr>
                <w:rFonts w:ascii="Arial" w:hAnsi="Arial" w:cs="Arial"/>
                <w:sz w:val="20"/>
                <w:szCs w:val="20"/>
              </w:rPr>
              <w:t>(15,319)</w:t>
            </w:r>
          </w:p>
        </w:tc>
        <w:tc>
          <w:tcPr>
            <w:tcW w:w="1980" w:type="dxa"/>
            <w:tcBorders>
              <w:top w:val="nil"/>
              <w:left w:val="nil"/>
              <w:bottom w:val="nil"/>
              <w:right w:val="nil"/>
            </w:tcBorders>
          </w:tcPr>
          <w:p w:rsidR="00BE03F3" w:rsidRPr="00E0145A" w:rsidRDefault="00BE03F3" w:rsidP="00BE03F3">
            <w:pPr>
              <w:pBdr>
                <w:bottom w:val="single" w:sz="4" w:space="1" w:color="auto"/>
              </w:pBdr>
              <w:tabs>
                <w:tab w:val="decimal" w:pos="1512"/>
              </w:tabs>
              <w:spacing w:line="380" w:lineRule="exact"/>
              <w:ind w:right="27"/>
              <w:rPr>
                <w:rFonts w:ascii="Arial" w:hAnsi="Arial" w:cs="Arial"/>
                <w:sz w:val="20"/>
                <w:szCs w:val="20"/>
              </w:rPr>
            </w:pPr>
            <w:r w:rsidRPr="00E0145A">
              <w:rPr>
                <w:rFonts w:ascii="Arial" w:hAnsi="Arial" w:cs="Arial"/>
                <w:sz w:val="20"/>
                <w:szCs w:val="20"/>
              </w:rPr>
              <w:t>(15,319)</w:t>
            </w:r>
          </w:p>
        </w:tc>
      </w:tr>
      <w:tr w:rsidR="00BE03F3" w:rsidRPr="00CA4752" w:rsidTr="00162406">
        <w:trPr>
          <w:cantSplit/>
          <w:trHeight w:val="279"/>
        </w:trPr>
        <w:tc>
          <w:tcPr>
            <w:tcW w:w="5040" w:type="dxa"/>
            <w:tcBorders>
              <w:top w:val="nil"/>
              <w:left w:val="nil"/>
              <w:bottom w:val="nil"/>
              <w:right w:val="nil"/>
            </w:tcBorders>
          </w:tcPr>
          <w:p w:rsidR="00BE03F3" w:rsidRPr="00CA4752" w:rsidRDefault="00BE03F3" w:rsidP="00BE03F3">
            <w:pPr>
              <w:spacing w:line="380" w:lineRule="exact"/>
              <w:ind w:left="162" w:right="-198"/>
              <w:contextualSpacing/>
              <w:jc w:val="both"/>
              <w:rPr>
                <w:rFonts w:ascii="Arial" w:hAnsi="Arial" w:cs="Arial"/>
                <w:sz w:val="20"/>
                <w:szCs w:val="20"/>
                <w:cs/>
              </w:rPr>
            </w:pPr>
            <w:proofErr w:type="spellStart"/>
            <w:r w:rsidRPr="00CA4752">
              <w:rPr>
                <w:rFonts w:ascii="Arial" w:hAnsi="Arial" w:cs="Arial"/>
                <w:sz w:val="20"/>
                <w:szCs w:val="20"/>
                <w:cs/>
              </w:rPr>
              <w:t>Total</w:t>
            </w:r>
            <w:proofErr w:type="spellEnd"/>
            <w:r w:rsidRPr="00CA4752">
              <w:rPr>
                <w:rFonts w:ascii="Arial" w:hAnsi="Arial" w:cs="Arial"/>
                <w:sz w:val="20"/>
                <w:szCs w:val="20"/>
                <w:cs/>
              </w:rPr>
              <w:t xml:space="preserve"> </w:t>
            </w:r>
            <w:r w:rsidRPr="00CA4752">
              <w:rPr>
                <w:rFonts w:ascii="Arial" w:hAnsi="Arial" w:cs="Arial"/>
                <w:sz w:val="20"/>
                <w:szCs w:val="20"/>
              </w:rPr>
              <w:t>d</w:t>
            </w:r>
            <w:proofErr w:type="spellStart"/>
            <w:r w:rsidRPr="00CA4752">
              <w:rPr>
                <w:rFonts w:ascii="Arial" w:hAnsi="Arial" w:cs="Arial"/>
                <w:sz w:val="20"/>
                <w:szCs w:val="20"/>
                <w:cs/>
              </w:rPr>
              <w:t>eferred</w:t>
            </w:r>
            <w:proofErr w:type="spellEnd"/>
            <w:r w:rsidRPr="00CA4752">
              <w:rPr>
                <w:rFonts w:ascii="Arial" w:hAnsi="Arial" w:cs="Arial"/>
                <w:sz w:val="20"/>
                <w:szCs w:val="20"/>
                <w:cs/>
              </w:rPr>
              <w:t xml:space="preserve"> </w:t>
            </w:r>
            <w:proofErr w:type="spellStart"/>
            <w:r w:rsidRPr="00CA4752">
              <w:rPr>
                <w:rFonts w:ascii="Arial" w:hAnsi="Arial" w:cs="Arial"/>
                <w:sz w:val="20"/>
                <w:szCs w:val="20"/>
                <w:cs/>
              </w:rPr>
              <w:t>tax</w:t>
            </w:r>
            <w:proofErr w:type="spellEnd"/>
            <w:r w:rsidRPr="00CA4752">
              <w:rPr>
                <w:rFonts w:ascii="Arial" w:hAnsi="Arial" w:cs="Arial"/>
                <w:sz w:val="20"/>
                <w:szCs w:val="20"/>
                <w:cs/>
              </w:rPr>
              <w:t xml:space="preserve"> </w:t>
            </w:r>
            <w:proofErr w:type="spellStart"/>
            <w:r w:rsidRPr="00CA4752">
              <w:rPr>
                <w:rFonts w:ascii="Arial" w:hAnsi="Arial" w:cs="Arial"/>
                <w:sz w:val="20"/>
                <w:szCs w:val="20"/>
                <w:cs/>
              </w:rPr>
              <w:t>liabilities</w:t>
            </w:r>
            <w:proofErr w:type="spellEnd"/>
          </w:p>
        </w:tc>
        <w:tc>
          <w:tcPr>
            <w:tcW w:w="1890" w:type="dxa"/>
            <w:tcBorders>
              <w:top w:val="nil"/>
              <w:left w:val="nil"/>
              <w:bottom w:val="nil"/>
              <w:right w:val="nil"/>
            </w:tcBorders>
          </w:tcPr>
          <w:p w:rsidR="00BE03F3" w:rsidRPr="00BE03F3" w:rsidRDefault="00BE03F3" w:rsidP="00BE03F3">
            <w:pPr>
              <w:pBdr>
                <w:bottom w:val="single" w:sz="4" w:space="1" w:color="auto"/>
              </w:pBdr>
              <w:tabs>
                <w:tab w:val="decimal" w:pos="1512"/>
              </w:tabs>
              <w:spacing w:line="380" w:lineRule="exact"/>
              <w:ind w:right="27"/>
              <w:rPr>
                <w:rFonts w:ascii="Arial" w:hAnsi="Arial" w:cs="Arial"/>
                <w:sz w:val="20"/>
                <w:szCs w:val="20"/>
                <w:cs/>
              </w:rPr>
            </w:pPr>
            <w:r w:rsidRPr="00BE03F3">
              <w:rPr>
                <w:rFonts w:ascii="Arial" w:hAnsi="Arial" w:cs="Arial"/>
                <w:sz w:val="20"/>
                <w:szCs w:val="20"/>
              </w:rPr>
              <w:t>(112,541)</w:t>
            </w:r>
          </w:p>
        </w:tc>
        <w:tc>
          <w:tcPr>
            <w:tcW w:w="1980" w:type="dxa"/>
            <w:tcBorders>
              <w:top w:val="nil"/>
              <w:left w:val="nil"/>
              <w:bottom w:val="nil"/>
              <w:right w:val="nil"/>
            </w:tcBorders>
          </w:tcPr>
          <w:p w:rsidR="00BE03F3" w:rsidRPr="00E0145A" w:rsidRDefault="00BE03F3" w:rsidP="00BE03F3">
            <w:pPr>
              <w:pBdr>
                <w:bottom w:val="single" w:sz="4" w:space="1" w:color="auto"/>
              </w:pBdr>
              <w:tabs>
                <w:tab w:val="decimal" w:pos="1512"/>
              </w:tabs>
              <w:spacing w:line="380" w:lineRule="exact"/>
              <w:ind w:right="27"/>
              <w:rPr>
                <w:rFonts w:ascii="Arial" w:hAnsi="Arial" w:cs="Arial"/>
                <w:sz w:val="20"/>
                <w:szCs w:val="20"/>
                <w:cs/>
              </w:rPr>
            </w:pPr>
            <w:r w:rsidRPr="00E0145A">
              <w:rPr>
                <w:rFonts w:ascii="Arial" w:hAnsi="Arial" w:cs="Arial"/>
                <w:sz w:val="20"/>
                <w:szCs w:val="20"/>
              </w:rPr>
              <w:t>(112,153)</w:t>
            </w:r>
          </w:p>
        </w:tc>
      </w:tr>
      <w:tr w:rsidR="00BE03F3" w:rsidRPr="00CA4752" w:rsidTr="00162406">
        <w:trPr>
          <w:cantSplit/>
          <w:trHeight w:val="279"/>
        </w:trPr>
        <w:tc>
          <w:tcPr>
            <w:tcW w:w="5040" w:type="dxa"/>
            <w:tcBorders>
              <w:top w:val="nil"/>
              <w:left w:val="nil"/>
              <w:bottom w:val="nil"/>
              <w:right w:val="nil"/>
            </w:tcBorders>
          </w:tcPr>
          <w:p w:rsidR="00BE03F3" w:rsidRPr="00CA4752" w:rsidRDefault="00BE03F3" w:rsidP="00BE03F3">
            <w:pPr>
              <w:spacing w:line="380" w:lineRule="exact"/>
              <w:ind w:left="162" w:right="-198"/>
              <w:contextualSpacing/>
              <w:jc w:val="both"/>
              <w:rPr>
                <w:rFonts w:ascii="Arial" w:hAnsi="Arial" w:cs="Arial"/>
                <w:sz w:val="20"/>
                <w:szCs w:val="20"/>
                <w:cs/>
              </w:rPr>
            </w:pPr>
            <w:r w:rsidRPr="00CA4752">
              <w:rPr>
                <w:rFonts w:ascii="Arial" w:hAnsi="Arial" w:cs="Arial"/>
                <w:sz w:val="20"/>
                <w:szCs w:val="20"/>
              </w:rPr>
              <w:t>Deferred tax liabilities, net</w:t>
            </w:r>
          </w:p>
        </w:tc>
        <w:tc>
          <w:tcPr>
            <w:tcW w:w="1890" w:type="dxa"/>
            <w:tcBorders>
              <w:top w:val="nil"/>
              <w:left w:val="nil"/>
              <w:bottom w:val="nil"/>
              <w:right w:val="nil"/>
            </w:tcBorders>
          </w:tcPr>
          <w:p w:rsidR="00BE03F3" w:rsidRPr="00BE03F3" w:rsidRDefault="00BE03F3" w:rsidP="00BE03F3">
            <w:pPr>
              <w:pBdr>
                <w:bottom w:val="double" w:sz="4" w:space="1" w:color="auto"/>
              </w:pBdr>
              <w:tabs>
                <w:tab w:val="decimal" w:pos="1512"/>
              </w:tabs>
              <w:spacing w:line="380" w:lineRule="exact"/>
              <w:ind w:right="27"/>
              <w:rPr>
                <w:rFonts w:ascii="Arial" w:hAnsi="Arial" w:cs="Arial"/>
                <w:sz w:val="20"/>
                <w:szCs w:val="20"/>
              </w:rPr>
            </w:pPr>
            <w:r w:rsidRPr="00BE03F3">
              <w:rPr>
                <w:rFonts w:ascii="Arial" w:hAnsi="Arial" w:cs="Arial"/>
                <w:sz w:val="20"/>
                <w:szCs w:val="20"/>
              </w:rPr>
              <w:t>(71,682)</w:t>
            </w:r>
          </w:p>
        </w:tc>
        <w:tc>
          <w:tcPr>
            <w:tcW w:w="1980" w:type="dxa"/>
            <w:tcBorders>
              <w:top w:val="nil"/>
              <w:left w:val="nil"/>
              <w:bottom w:val="nil"/>
              <w:right w:val="nil"/>
            </w:tcBorders>
          </w:tcPr>
          <w:p w:rsidR="00BE03F3" w:rsidRPr="00E0145A" w:rsidRDefault="00BE03F3" w:rsidP="00BE03F3">
            <w:pPr>
              <w:pBdr>
                <w:bottom w:val="double" w:sz="4" w:space="1" w:color="auto"/>
              </w:pBdr>
              <w:tabs>
                <w:tab w:val="decimal" w:pos="1512"/>
              </w:tabs>
              <w:spacing w:line="380" w:lineRule="exact"/>
              <w:ind w:right="27"/>
              <w:rPr>
                <w:rFonts w:ascii="Arial" w:hAnsi="Arial" w:cs="Arial"/>
                <w:sz w:val="20"/>
                <w:szCs w:val="20"/>
              </w:rPr>
            </w:pPr>
            <w:r w:rsidRPr="00E0145A">
              <w:rPr>
                <w:rFonts w:ascii="Arial" w:hAnsi="Arial" w:cs="Arial"/>
                <w:sz w:val="20"/>
                <w:szCs w:val="20"/>
              </w:rPr>
              <w:t>(67,643)</w:t>
            </w:r>
          </w:p>
        </w:tc>
      </w:tr>
    </w:tbl>
    <w:p w:rsidR="00CE50B2" w:rsidRPr="00CA4752" w:rsidRDefault="00CE50B2" w:rsidP="00CE50B2">
      <w:pPr>
        <w:tabs>
          <w:tab w:val="right" w:pos="7280"/>
          <w:tab w:val="right" w:pos="8540"/>
        </w:tabs>
        <w:spacing w:before="240" w:after="120" w:line="380" w:lineRule="exact"/>
        <w:ind w:left="547" w:hanging="547"/>
        <w:jc w:val="thaiDistribute"/>
        <w:rPr>
          <w:rFonts w:ascii="Arial" w:hAnsi="Arial" w:cs="Arial"/>
          <w:b/>
          <w:bCs/>
          <w:sz w:val="22"/>
          <w:szCs w:val="22"/>
        </w:rPr>
      </w:pPr>
      <w:r w:rsidRPr="00CA4752">
        <w:rPr>
          <w:rFonts w:ascii="Arial" w:hAnsi="Arial" w:cs="Arial"/>
          <w:b/>
          <w:bCs/>
          <w:sz w:val="22"/>
          <w:szCs w:val="22"/>
        </w:rPr>
        <w:t>1</w:t>
      </w:r>
      <w:r>
        <w:rPr>
          <w:rFonts w:ascii="Arial" w:hAnsi="Arial" w:cs="Arial"/>
          <w:b/>
          <w:bCs/>
          <w:sz w:val="22"/>
          <w:szCs w:val="22"/>
        </w:rPr>
        <w:t>4</w:t>
      </w:r>
      <w:r w:rsidRPr="00CA4752">
        <w:rPr>
          <w:rFonts w:ascii="Arial" w:hAnsi="Arial" w:cs="Arial"/>
          <w:b/>
          <w:bCs/>
          <w:sz w:val="22"/>
          <w:szCs w:val="22"/>
        </w:rPr>
        <w:t>.</w:t>
      </w:r>
      <w:r w:rsidRPr="00CA4752">
        <w:rPr>
          <w:rFonts w:ascii="Arial" w:hAnsi="Arial" w:cs="Arial"/>
          <w:b/>
          <w:bCs/>
          <w:sz w:val="22"/>
          <w:szCs w:val="22"/>
        </w:rPr>
        <w:tab/>
        <w:t xml:space="preserve">Provision for long-term employee benefits </w:t>
      </w:r>
    </w:p>
    <w:p w:rsidR="00CE50B2" w:rsidRPr="00CA4752" w:rsidRDefault="00CE50B2" w:rsidP="00CE50B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cs/>
        </w:rPr>
        <w:tab/>
      </w:r>
      <w:r w:rsidRPr="00CA4752">
        <w:rPr>
          <w:rFonts w:ascii="Arial" w:hAnsi="Arial" w:cs="Arial"/>
          <w:sz w:val="22"/>
          <w:szCs w:val="22"/>
        </w:rPr>
        <w:t>Movements of the provision for long-term employee benefits account during               the three-month period ended 31 March 201</w:t>
      </w:r>
      <w:r w:rsidR="00E0145A">
        <w:rPr>
          <w:rFonts w:ascii="Arial" w:hAnsi="Arial" w:cs="Arial"/>
          <w:sz w:val="22"/>
          <w:szCs w:val="22"/>
        </w:rPr>
        <w:t>9</w:t>
      </w:r>
      <w:r w:rsidRPr="00CA4752">
        <w:rPr>
          <w:rFonts w:ascii="Arial" w:hAnsi="Arial" w:cs="Arial"/>
          <w:sz w:val="22"/>
          <w:szCs w:val="22"/>
        </w:rPr>
        <w:t xml:space="preserve"> are </w:t>
      </w:r>
      <w:proofErr w:type="spellStart"/>
      <w:r w:rsidRPr="00CA4752">
        <w:rPr>
          <w:rFonts w:ascii="Arial" w:hAnsi="Arial" w:cs="Arial"/>
          <w:sz w:val="22"/>
          <w:szCs w:val="22"/>
        </w:rPr>
        <w:t>summarised</w:t>
      </w:r>
      <w:proofErr w:type="spellEnd"/>
      <w:r w:rsidRPr="00CA4752">
        <w:rPr>
          <w:rFonts w:ascii="Arial" w:hAnsi="Arial" w:cs="Arial"/>
          <w:sz w:val="22"/>
          <w:szCs w:val="22"/>
        </w:rPr>
        <w:t xml:space="preserve"> below.</w:t>
      </w:r>
    </w:p>
    <w:p w:rsidR="00CE50B2" w:rsidRPr="00CA4752" w:rsidRDefault="00CE50B2" w:rsidP="00CE50B2">
      <w:pPr>
        <w:tabs>
          <w:tab w:val="right" w:pos="7280"/>
          <w:tab w:val="right" w:pos="8540"/>
        </w:tabs>
        <w:spacing w:before="120" w:after="120" w:line="380" w:lineRule="exact"/>
        <w:ind w:left="605" w:hanging="605"/>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6840"/>
        <w:gridCol w:w="1800"/>
      </w:tblGrid>
      <w:tr w:rsidR="00CE50B2" w:rsidRPr="00CA4752" w:rsidTr="00E0145A">
        <w:tc>
          <w:tcPr>
            <w:tcW w:w="6840" w:type="dxa"/>
          </w:tcPr>
          <w:p w:rsidR="00CE50B2" w:rsidRPr="00CA4752" w:rsidRDefault="00CE50B2" w:rsidP="0057130B">
            <w:pPr>
              <w:pStyle w:val="BodyText2"/>
              <w:spacing w:before="0" w:after="0"/>
              <w:ind w:left="162" w:hanging="130"/>
              <w:jc w:val="left"/>
              <w:rPr>
                <w:rFonts w:ascii="Arial" w:hAnsi="Arial" w:cs="Arial"/>
                <w:sz w:val="22"/>
                <w:szCs w:val="22"/>
                <w:cs/>
              </w:rPr>
            </w:pPr>
            <w:r w:rsidRPr="00CA4752">
              <w:rPr>
                <w:rFonts w:ascii="Arial" w:hAnsi="Arial" w:cs="Arial"/>
                <w:sz w:val="22"/>
                <w:szCs w:val="22"/>
              </w:rPr>
              <w:t>Balance as at 1 January 201</w:t>
            </w:r>
            <w:r w:rsidR="00E0145A">
              <w:rPr>
                <w:rFonts w:ascii="Arial" w:hAnsi="Arial" w:cs="Arial"/>
                <w:sz w:val="22"/>
                <w:szCs w:val="22"/>
              </w:rPr>
              <w:t>9</w:t>
            </w:r>
          </w:p>
        </w:tc>
        <w:tc>
          <w:tcPr>
            <w:tcW w:w="1800" w:type="dxa"/>
            <w:vAlign w:val="bottom"/>
          </w:tcPr>
          <w:p w:rsidR="00CE50B2" w:rsidRPr="00CA4752" w:rsidRDefault="00E0145A" w:rsidP="00E0145A">
            <w:pPr>
              <w:pStyle w:val="BodyText2"/>
              <w:tabs>
                <w:tab w:val="clear" w:pos="720"/>
                <w:tab w:val="decimal" w:pos="1425"/>
              </w:tabs>
              <w:spacing w:before="0" w:after="0"/>
              <w:ind w:left="-15"/>
              <w:rPr>
                <w:rFonts w:ascii="Arial" w:hAnsi="Arial" w:cs="Arial"/>
                <w:sz w:val="22"/>
                <w:szCs w:val="22"/>
              </w:rPr>
            </w:pPr>
            <w:r w:rsidRPr="00E0145A">
              <w:rPr>
                <w:rFonts w:ascii="Arial" w:hAnsi="Arial" w:cs="Arial"/>
                <w:sz w:val="22"/>
                <w:szCs w:val="22"/>
              </w:rPr>
              <w:t>176,963</w:t>
            </w:r>
          </w:p>
        </w:tc>
      </w:tr>
      <w:tr w:rsidR="00BE03F3" w:rsidRPr="00CA4752" w:rsidTr="00E0145A">
        <w:trPr>
          <w:trHeight w:val="234"/>
        </w:trPr>
        <w:tc>
          <w:tcPr>
            <w:tcW w:w="6840" w:type="dxa"/>
          </w:tcPr>
          <w:p w:rsidR="00BE03F3" w:rsidRPr="00CA4752" w:rsidRDefault="00BE03F3" w:rsidP="00BE03F3">
            <w:pPr>
              <w:pStyle w:val="BodyText2"/>
              <w:spacing w:before="0" w:after="0"/>
              <w:ind w:left="162" w:hanging="130"/>
              <w:jc w:val="left"/>
              <w:rPr>
                <w:rFonts w:ascii="Arial" w:hAnsi="Arial" w:cs="Arial"/>
                <w:sz w:val="22"/>
                <w:szCs w:val="22"/>
              </w:rPr>
            </w:pPr>
            <w:r w:rsidRPr="00CA4752">
              <w:rPr>
                <w:rFonts w:ascii="Arial" w:hAnsi="Arial" w:cs="Arial"/>
                <w:sz w:val="22"/>
                <w:szCs w:val="22"/>
              </w:rPr>
              <w:t>Additions during period</w:t>
            </w:r>
          </w:p>
        </w:tc>
        <w:tc>
          <w:tcPr>
            <w:tcW w:w="1800" w:type="dxa"/>
            <w:vAlign w:val="bottom"/>
          </w:tcPr>
          <w:p w:rsidR="00BE03F3" w:rsidRPr="00BE03F3" w:rsidRDefault="00A57E69" w:rsidP="00BE03F3">
            <w:pPr>
              <w:pStyle w:val="BodyText2"/>
              <w:tabs>
                <w:tab w:val="clear" w:pos="720"/>
                <w:tab w:val="decimal" w:pos="1425"/>
              </w:tabs>
              <w:spacing w:before="0" w:after="0"/>
              <w:ind w:left="-15"/>
              <w:rPr>
                <w:rFonts w:ascii="Arial" w:hAnsi="Arial" w:cs="Arial"/>
                <w:sz w:val="22"/>
                <w:szCs w:val="22"/>
              </w:rPr>
            </w:pPr>
            <w:r>
              <w:rPr>
                <w:rFonts w:ascii="Arial" w:hAnsi="Arial" w:cs="Arial"/>
                <w:sz w:val="22"/>
                <w:szCs w:val="22"/>
              </w:rPr>
              <w:t>2,299</w:t>
            </w:r>
          </w:p>
        </w:tc>
      </w:tr>
      <w:tr w:rsidR="00BE03F3" w:rsidRPr="00CA4752" w:rsidTr="00E0145A">
        <w:trPr>
          <w:trHeight w:val="234"/>
        </w:trPr>
        <w:tc>
          <w:tcPr>
            <w:tcW w:w="6840" w:type="dxa"/>
          </w:tcPr>
          <w:p w:rsidR="00BE03F3" w:rsidRPr="00CA4752" w:rsidRDefault="00BE03F3" w:rsidP="00BE03F3">
            <w:pPr>
              <w:pStyle w:val="BodyText2"/>
              <w:spacing w:before="0" w:after="0"/>
              <w:ind w:left="162" w:hanging="130"/>
              <w:jc w:val="left"/>
              <w:rPr>
                <w:rFonts w:ascii="Arial" w:hAnsi="Arial" w:cs="Arial"/>
                <w:sz w:val="22"/>
                <w:szCs w:val="22"/>
              </w:rPr>
            </w:pPr>
            <w:r>
              <w:rPr>
                <w:rFonts w:ascii="Arial" w:hAnsi="Arial" w:cs="Arial"/>
                <w:sz w:val="22"/>
                <w:szCs w:val="22"/>
              </w:rPr>
              <w:t>Benefits paid during the period</w:t>
            </w:r>
          </w:p>
        </w:tc>
        <w:tc>
          <w:tcPr>
            <w:tcW w:w="1800" w:type="dxa"/>
            <w:vAlign w:val="bottom"/>
          </w:tcPr>
          <w:p w:rsidR="00BE03F3" w:rsidRPr="00BE03F3" w:rsidRDefault="00A57E69" w:rsidP="00BE03F3">
            <w:pPr>
              <w:pStyle w:val="BodyText2"/>
              <w:pBdr>
                <w:bottom w:val="single" w:sz="4" w:space="1" w:color="auto"/>
              </w:pBdr>
              <w:tabs>
                <w:tab w:val="clear" w:pos="720"/>
                <w:tab w:val="decimal" w:pos="1425"/>
              </w:tabs>
              <w:spacing w:before="0" w:after="0"/>
              <w:ind w:left="-15"/>
              <w:rPr>
                <w:rFonts w:ascii="Arial" w:hAnsi="Arial" w:cs="Arial"/>
                <w:sz w:val="22"/>
                <w:szCs w:val="22"/>
              </w:rPr>
            </w:pPr>
            <w:r>
              <w:rPr>
                <w:rFonts w:ascii="Arial" w:hAnsi="Arial" w:cs="Arial"/>
                <w:sz w:val="22"/>
                <w:szCs w:val="22"/>
              </w:rPr>
              <w:t>(1,241)</w:t>
            </w:r>
          </w:p>
        </w:tc>
      </w:tr>
      <w:tr w:rsidR="00BE03F3" w:rsidRPr="00CA4752" w:rsidTr="00E0145A">
        <w:tc>
          <w:tcPr>
            <w:tcW w:w="6840" w:type="dxa"/>
          </w:tcPr>
          <w:p w:rsidR="00BE03F3" w:rsidRPr="00CA4752" w:rsidRDefault="00ED58C2" w:rsidP="00BE03F3">
            <w:pPr>
              <w:pStyle w:val="BodyText2"/>
              <w:spacing w:before="0" w:after="0"/>
              <w:ind w:left="162" w:hanging="130"/>
              <w:jc w:val="left"/>
              <w:rPr>
                <w:rFonts w:ascii="Arial" w:hAnsi="Arial" w:cs="Arial"/>
                <w:sz w:val="22"/>
                <w:szCs w:val="22"/>
              </w:rPr>
            </w:pPr>
            <w:r>
              <w:rPr>
                <w:rFonts w:ascii="Arial" w:hAnsi="Arial" w:cs="Arial"/>
                <w:sz w:val="22"/>
                <w:szCs w:val="22"/>
              </w:rPr>
              <w:t>Balance</w:t>
            </w:r>
            <w:r w:rsidR="00BE03F3" w:rsidRPr="00CA4752">
              <w:rPr>
                <w:rFonts w:ascii="Arial" w:hAnsi="Arial" w:cs="Arial"/>
                <w:sz w:val="22"/>
                <w:szCs w:val="22"/>
              </w:rPr>
              <w:t xml:space="preserve"> as at 31 March 201</w:t>
            </w:r>
            <w:r w:rsidR="00BE03F3">
              <w:rPr>
                <w:rFonts w:ascii="Arial" w:hAnsi="Arial" w:cs="Arial"/>
                <w:sz w:val="22"/>
                <w:szCs w:val="22"/>
              </w:rPr>
              <w:t>9</w:t>
            </w:r>
          </w:p>
        </w:tc>
        <w:tc>
          <w:tcPr>
            <w:tcW w:w="1800" w:type="dxa"/>
            <w:vAlign w:val="bottom"/>
          </w:tcPr>
          <w:p w:rsidR="00BE03F3" w:rsidRPr="00BE03F3" w:rsidRDefault="00BE03F3" w:rsidP="00BE03F3">
            <w:pPr>
              <w:pStyle w:val="BodyText2"/>
              <w:pBdr>
                <w:bottom w:val="double" w:sz="4" w:space="1" w:color="auto"/>
              </w:pBdr>
              <w:tabs>
                <w:tab w:val="clear" w:pos="720"/>
                <w:tab w:val="decimal" w:pos="1425"/>
              </w:tabs>
              <w:spacing w:before="0" w:after="0"/>
              <w:ind w:left="-15"/>
              <w:rPr>
                <w:rFonts w:ascii="Arial" w:hAnsi="Arial" w:cs="Arial"/>
                <w:sz w:val="22"/>
                <w:szCs w:val="22"/>
              </w:rPr>
            </w:pPr>
            <w:r w:rsidRPr="00BE03F3">
              <w:rPr>
                <w:rFonts w:ascii="Arial" w:hAnsi="Arial" w:cs="Arial"/>
                <w:sz w:val="22"/>
                <w:szCs w:val="22"/>
              </w:rPr>
              <w:t>178,021</w:t>
            </w:r>
          </w:p>
        </w:tc>
      </w:tr>
    </w:tbl>
    <w:p w:rsidR="007923B2" w:rsidRDefault="007923B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C5C32" w:rsidRPr="00CA4752" w:rsidRDefault="00E0145A" w:rsidP="00C325DF">
      <w:pPr>
        <w:tabs>
          <w:tab w:val="left" w:pos="15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7923B2">
        <w:rPr>
          <w:rFonts w:ascii="Arial" w:hAnsi="Arial" w:cs="Arial"/>
          <w:b/>
          <w:bCs/>
          <w:sz w:val="22"/>
          <w:szCs w:val="22"/>
        </w:rPr>
        <w:t>5</w:t>
      </w:r>
      <w:r w:rsidR="000C5C32" w:rsidRPr="00CA4752">
        <w:rPr>
          <w:rFonts w:ascii="Arial" w:hAnsi="Arial" w:cs="Arial"/>
          <w:b/>
          <w:bCs/>
          <w:sz w:val="22"/>
          <w:szCs w:val="22"/>
        </w:rPr>
        <w:t>.</w:t>
      </w:r>
      <w:r w:rsidR="000C5C32" w:rsidRPr="00CA4752">
        <w:rPr>
          <w:rFonts w:ascii="Arial" w:hAnsi="Arial" w:cs="Arial"/>
          <w:b/>
          <w:bCs/>
          <w:sz w:val="22"/>
          <w:szCs w:val="22"/>
        </w:rPr>
        <w:tab/>
        <w:t>Earnings per share</w:t>
      </w:r>
    </w:p>
    <w:p w:rsidR="000C5C32" w:rsidRPr="00CA4752" w:rsidRDefault="00A92779" w:rsidP="00C325DF">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8C217A" w:rsidRPr="00CA4752">
        <w:rPr>
          <w:rFonts w:ascii="Arial" w:hAnsi="Arial" w:cs="Arial"/>
          <w:sz w:val="22"/>
          <w:szCs w:val="22"/>
        </w:rPr>
        <w:t xml:space="preserve">Basic earnings per share </w:t>
      </w:r>
      <w:r w:rsidR="00ED58C2">
        <w:rPr>
          <w:rFonts w:ascii="Arial" w:hAnsi="Arial" w:cs="Arial"/>
          <w:sz w:val="22"/>
          <w:szCs w:val="22"/>
        </w:rPr>
        <w:t>was</w:t>
      </w:r>
      <w:r w:rsidR="000C5C32" w:rsidRPr="00CA4752">
        <w:rPr>
          <w:rFonts w:ascii="Arial" w:hAnsi="Arial" w:cs="Arial"/>
          <w:sz w:val="22"/>
          <w:szCs w:val="22"/>
        </w:rPr>
        <w:t xml:space="preserve"> calculated by dividing profit for the period (excluding other comprehensive income) by the weighted average number of ordinary shares in issue during the </w:t>
      </w:r>
      <w:r w:rsidR="005F6C55" w:rsidRPr="00CA4752">
        <w:rPr>
          <w:rFonts w:ascii="Arial" w:hAnsi="Arial" w:cs="Arial"/>
          <w:sz w:val="22"/>
          <w:szCs w:val="22"/>
        </w:rPr>
        <w:t>period</w:t>
      </w:r>
      <w:r w:rsidR="000C5C32" w:rsidRPr="00CA4752">
        <w:rPr>
          <w:rFonts w:ascii="Arial" w:hAnsi="Arial" w:cs="Arial"/>
          <w:sz w:val="22"/>
          <w:szCs w:val="22"/>
        </w:rPr>
        <w:t>.</w:t>
      </w:r>
    </w:p>
    <w:p w:rsidR="000C5C32" w:rsidRPr="00CA4752" w:rsidRDefault="000C5C32" w:rsidP="00C325DF">
      <w:pPr>
        <w:tabs>
          <w:tab w:val="left" w:pos="2160"/>
          <w:tab w:val="right" w:pos="7280"/>
          <w:tab w:val="right" w:pos="8540"/>
        </w:tabs>
        <w:spacing w:before="120" w:after="120" w:line="380" w:lineRule="exact"/>
        <w:ind w:left="540"/>
        <w:jc w:val="thaiDistribute"/>
        <w:rPr>
          <w:rFonts w:ascii="Arial" w:hAnsi="Arial" w:cs="Arial"/>
          <w:sz w:val="22"/>
          <w:szCs w:val="22"/>
        </w:rPr>
      </w:pPr>
      <w:r w:rsidRPr="00CA4752">
        <w:rPr>
          <w:rFonts w:ascii="Arial" w:hAnsi="Arial" w:cs="Arial"/>
          <w:sz w:val="22"/>
          <w:szCs w:val="22"/>
        </w:rPr>
        <w:t xml:space="preserve">Diluted earnings per share </w:t>
      </w:r>
      <w:r w:rsidR="00ED58C2">
        <w:rPr>
          <w:rFonts w:ascii="Arial" w:hAnsi="Arial" w:cs="Arial"/>
          <w:sz w:val="22"/>
          <w:szCs w:val="22"/>
        </w:rPr>
        <w:t xml:space="preserve">was </w:t>
      </w:r>
      <w:proofErr w:type="spellStart"/>
      <w:r w:rsidRPr="00CA4752">
        <w:rPr>
          <w:rFonts w:ascii="Arial" w:hAnsi="Arial" w:cs="Arial"/>
          <w:sz w:val="22"/>
          <w:szCs w:val="22"/>
        </w:rPr>
        <w:t>alculated</w:t>
      </w:r>
      <w:proofErr w:type="spellEnd"/>
      <w:r w:rsidRPr="00CA4752">
        <w:rPr>
          <w:rFonts w:ascii="Arial" w:hAnsi="Arial" w:cs="Arial"/>
          <w:sz w:val="22"/>
          <w:szCs w:val="22"/>
        </w:rPr>
        <w:t xml:space="preserve"> by dividing profit for the period (excluding other comprehensive income) by the weighted average number of ordinary shares in issue during the </w:t>
      </w:r>
      <w:r w:rsidR="00BC5FFC" w:rsidRPr="00CA4752">
        <w:rPr>
          <w:rFonts w:ascii="Arial" w:hAnsi="Arial" w:cs="Arial"/>
          <w:sz w:val="22"/>
          <w:szCs w:val="22"/>
        </w:rPr>
        <w:t>period</w:t>
      </w:r>
      <w:r w:rsidRPr="00CA4752">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C5C32" w:rsidRPr="00CA4752" w:rsidRDefault="000C5C32" w:rsidP="00B750C9">
      <w:pPr>
        <w:tabs>
          <w:tab w:val="left" w:pos="2160"/>
          <w:tab w:val="right" w:pos="7280"/>
          <w:tab w:val="right" w:pos="8540"/>
        </w:tabs>
        <w:spacing w:before="80" w:after="80" w:line="380" w:lineRule="exact"/>
        <w:ind w:left="547"/>
        <w:jc w:val="thaiDistribute"/>
        <w:rPr>
          <w:rFonts w:ascii="Arial" w:hAnsi="Arial" w:cs="Arial"/>
          <w:sz w:val="22"/>
          <w:szCs w:val="22"/>
        </w:rPr>
      </w:pPr>
      <w:r w:rsidRPr="00CA4752">
        <w:rPr>
          <w:rFonts w:ascii="Arial" w:hAnsi="Arial" w:cs="Arial"/>
          <w:sz w:val="22"/>
          <w:szCs w:val="22"/>
        </w:rPr>
        <w:t xml:space="preserve">The following table </w:t>
      </w:r>
      <w:r w:rsidR="00ED58C2">
        <w:rPr>
          <w:rFonts w:ascii="Arial" w:hAnsi="Arial" w:cs="Arial"/>
          <w:sz w:val="22"/>
          <w:szCs w:val="22"/>
        </w:rPr>
        <w:t>presented</w:t>
      </w:r>
      <w:r w:rsidRPr="00CA4752">
        <w:rPr>
          <w:rFonts w:ascii="Arial" w:hAnsi="Arial" w:cs="Arial"/>
          <w:sz w:val="22"/>
          <w:szCs w:val="22"/>
        </w:rPr>
        <w:t xml:space="preserve"> the computation of basic and diluted earnings per share</w:t>
      </w:r>
      <w:r w:rsidR="00DD1DCF" w:rsidRPr="00CA4752">
        <w:rPr>
          <w:rFonts w:ascii="Arial" w:hAnsi="Arial" w:cs="Arial"/>
          <w:sz w:val="22"/>
          <w:szCs w:val="22"/>
        </w:rPr>
        <w:t>.</w:t>
      </w:r>
    </w:p>
    <w:tbl>
      <w:tblPr>
        <w:tblW w:w="9000" w:type="dxa"/>
        <w:tblInd w:w="558" w:type="dxa"/>
        <w:tblLayout w:type="fixed"/>
        <w:tblLook w:val="0000" w:firstRow="0" w:lastRow="0" w:firstColumn="0" w:lastColumn="0" w:noHBand="0" w:noVBand="0"/>
      </w:tblPr>
      <w:tblGrid>
        <w:gridCol w:w="3150"/>
        <w:gridCol w:w="270"/>
        <w:gridCol w:w="720"/>
        <w:gridCol w:w="270"/>
        <w:gridCol w:w="720"/>
        <w:gridCol w:w="270"/>
        <w:gridCol w:w="720"/>
        <w:gridCol w:w="270"/>
        <w:gridCol w:w="720"/>
        <w:gridCol w:w="270"/>
        <w:gridCol w:w="540"/>
        <w:gridCol w:w="270"/>
        <w:gridCol w:w="540"/>
        <w:gridCol w:w="270"/>
      </w:tblGrid>
      <w:tr w:rsidR="00746CFC" w:rsidRPr="00CA4752" w:rsidTr="00162406">
        <w:trPr>
          <w:gridAfter w:val="1"/>
          <w:wAfter w:w="270" w:type="dxa"/>
          <w:cantSplit/>
        </w:trPr>
        <w:tc>
          <w:tcPr>
            <w:tcW w:w="3150" w:type="dxa"/>
          </w:tcPr>
          <w:p w:rsidR="00746CFC" w:rsidRPr="00CA4752" w:rsidRDefault="00746CFC" w:rsidP="00162406">
            <w:pPr>
              <w:spacing w:line="300" w:lineRule="exact"/>
              <w:ind w:left="-198" w:right="-108" w:firstLine="198"/>
              <w:jc w:val="center"/>
              <w:rPr>
                <w:rFonts w:ascii="Arial" w:hAnsi="Arial" w:cs="Arial"/>
                <w:sz w:val="16"/>
                <w:szCs w:val="16"/>
                <w:cs/>
              </w:rPr>
            </w:pPr>
          </w:p>
        </w:tc>
        <w:tc>
          <w:tcPr>
            <w:tcW w:w="5580" w:type="dxa"/>
            <w:gridSpan w:val="12"/>
          </w:tcPr>
          <w:p w:rsidR="00746CFC" w:rsidRPr="00CA4752" w:rsidRDefault="00746CFC" w:rsidP="0035016F">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For the three-month period</w:t>
            </w:r>
            <w:r w:rsidR="0035016F" w:rsidRPr="00CA4752">
              <w:rPr>
                <w:rFonts w:ascii="Arial" w:hAnsi="Arial" w:cs="Arial"/>
                <w:sz w:val="16"/>
                <w:szCs w:val="16"/>
              </w:rPr>
              <w:t>s</w:t>
            </w:r>
            <w:r w:rsidRPr="00CA4752">
              <w:rPr>
                <w:rFonts w:ascii="Arial" w:hAnsi="Arial" w:cs="Arial"/>
                <w:sz w:val="16"/>
                <w:szCs w:val="16"/>
              </w:rPr>
              <w:t xml:space="preserve"> ended 31 March </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center"/>
              <w:rPr>
                <w:rFonts w:ascii="Arial" w:hAnsi="Arial" w:cs="Arial"/>
                <w:sz w:val="16"/>
                <w:szCs w:val="16"/>
              </w:rPr>
            </w:pPr>
          </w:p>
        </w:tc>
        <w:tc>
          <w:tcPr>
            <w:tcW w:w="1980" w:type="dxa"/>
            <w:gridSpan w:val="4"/>
          </w:tcPr>
          <w:p w:rsidR="00746CFC" w:rsidRPr="00CA4752" w:rsidRDefault="00746CFC" w:rsidP="00162406">
            <w:pPr>
              <w:spacing w:line="300" w:lineRule="exact"/>
              <w:jc w:val="center"/>
              <w:rPr>
                <w:rFonts w:ascii="Arial" w:hAnsi="Arial" w:cs="Arial"/>
                <w:sz w:val="16"/>
                <w:szCs w:val="16"/>
              </w:rPr>
            </w:pPr>
          </w:p>
        </w:tc>
        <w:tc>
          <w:tcPr>
            <w:tcW w:w="1980" w:type="dxa"/>
            <w:gridSpan w:val="4"/>
          </w:tcPr>
          <w:p w:rsidR="00746CFC" w:rsidRPr="00CA4752" w:rsidRDefault="00746CFC" w:rsidP="00162406">
            <w:pPr>
              <w:spacing w:line="300" w:lineRule="exact"/>
              <w:ind w:left="-108" w:right="-108"/>
              <w:jc w:val="center"/>
              <w:rPr>
                <w:rFonts w:ascii="Arial" w:hAnsi="Arial" w:cs="Arial"/>
                <w:sz w:val="16"/>
                <w:szCs w:val="16"/>
                <w:cs/>
              </w:rPr>
            </w:pPr>
            <w:proofErr w:type="spellStart"/>
            <w:r w:rsidRPr="00CA4752">
              <w:rPr>
                <w:rFonts w:ascii="Arial" w:hAnsi="Arial" w:cs="Arial"/>
                <w:sz w:val="16"/>
                <w:szCs w:val="16"/>
                <w:cs/>
              </w:rPr>
              <w:t>Weighted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average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number</w:t>
            </w:r>
            <w:proofErr w:type="spellEnd"/>
          </w:p>
        </w:tc>
        <w:tc>
          <w:tcPr>
            <w:tcW w:w="1620" w:type="dxa"/>
            <w:gridSpan w:val="4"/>
          </w:tcPr>
          <w:p w:rsidR="00746CFC" w:rsidRPr="00CA4752" w:rsidRDefault="00746CFC" w:rsidP="00162406">
            <w:pPr>
              <w:spacing w:line="300" w:lineRule="exact"/>
              <w:jc w:val="center"/>
              <w:rPr>
                <w:rFonts w:ascii="Arial" w:hAnsi="Arial" w:cs="Arial"/>
                <w:sz w:val="16"/>
                <w:szCs w:val="16"/>
                <w:cs/>
              </w:rPr>
            </w:pPr>
            <w:proofErr w:type="spellStart"/>
            <w:r w:rsidRPr="00CA4752">
              <w:rPr>
                <w:rFonts w:ascii="Arial" w:hAnsi="Arial" w:cs="Arial"/>
                <w:sz w:val="16"/>
                <w:szCs w:val="16"/>
                <w:cs/>
              </w:rPr>
              <w:t>Earnings</w:t>
            </w:r>
            <w:proofErr w:type="spellEnd"/>
            <w:r w:rsidRPr="00CA4752">
              <w:rPr>
                <w:rFonts w:ascii="Arial" w:hAnsi="Arial" w:cs="Arial"/>
                <w:sz w:val="16"/>
                <w:szCs w:val="16"/>
                <w:cs/>
              </w:rPr>
              <w:t xml:space="preserve"> </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center"/>
              <w:rPr>
                <w:rFonts w:ascii="Arial" w:hAnsi="Arial" w:cs="Arial"/>
                <w:sz w:val="16"/>
                <w:szCs w:val="16"/>
                <w:cs/>
              </w:rPr>
            </w:pPr>
          </w:p>
        </w:tc>
        <w:tc>
          <w:tcPr>
            <w:tcW w:w="1980" w:type="dxa"/>
            <w:gridSpan w:val="4"/>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4"/>
          </w:tcPr>
          <w:p w:rsidR="00746CFC" w:rsidRPr="00CA4752" w:rsidRDefault="00746CFC" w:rsidP="00162406">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 xml:space="preserve">of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1620" w:type="dxa"/>
            <w:gridSpan w:val="4"/>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proofErr w:type="spellStart"/>
            <w:r w:rsidRPr="00CA4752">
              <w:rPr>
                <w:rFonts w:ascii="Arial" w:hAnsi="Arial" w:cs="Arial"/>
                <w:sz w:val="16"/>
                <w:szCs w:val="16"/>
                <w:cs/>
              </w:rPr>
              <w:t>er</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w:t>
            </w:r>
            <w:proofErr w:type="spellEnd"/>
          </w:p>
        </w:tc>
      </w:tr>
      <w:tr w:rsidR="00E0145A" w:rsidRPr="00CA4752" w:rsidTr="00162406">
        <w:trPr>
          <w:gridAfter w:val="1"/>
          <w:wAfter w:w="270" w:type="dxa"/>
        </w:trPr>
        <w:tc>
          <w:tcPr>
            <w:tcW w:w="3150" w:type="dxa"/>
          </w:tcPr>
          <w:p w:rsidR="00E0145A" w:rsidRPr="00CA4752" w:rsidRDefault="00E0145A" w:rsidP="00E0145A">
            <w:pPr>
              <w:spacing w:line="300" w:lineRule="exact"/>
              <w:ind w:right="-108"/>
              <w:jc w:val="both"/>
              <w:rPr>
                <w:rFonts w:ascii="Arial" w:hAnsi="Arial" w:cs="Arial"/>
                <w:sz w:val="16"/>
                <w:szCs w:val="16"/>
                <w:rtl/>
                <w:cs/>
                <w:lang w:val="en-GB"/>
              </w:rPr>
            </w:pP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99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c>
          <w:tcPr>
            <w:tcW w:w="81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201</w:t>
            </w:r>
            <w:r>
              <w:rPr>
                <w:rFonts w:ascii="Arial" w:hAnsi="Arial" w:cs="Arial"/>
                <w:sz w:val="16"/>
                <w:szCs w:val="16"/>
              </w:rPr>
              <w:t>9</w:t>
            </w:r>
          </w:p>
        </w:tc>
        <w:tc>
          <w:tcPr>
            <w:tcW w:w="810" w:type="dxa"/>
            <w:gridSpan w:val="2"/>
          </w:tcPr>
          <w:p w:rsidR="00E0145A" w:rsidRPr="00CA4752" w:rsidRDefault="00E0145A" w:rsidP="00E0145A">
            <w:pPr>
              <w:pBdr>
                <w:bottom w:val="single" w:sz="4" w:space="1" w:color="auto"/>
              </w:pBdr>
              <w:spacing w:line="300" w:lineRule="exact"/>
              <w:jc w:val="center"/>
              <w:rPr>
                <w:rFonts w:ascii="Arial" w:hAnsi="Arial" w:cs="Arial"/>
                <w:sz w:val="16"/>
                <w:szCs w:val="16"/>
                <w:cs/>
              </w:rPr>
            </w:pPr>
            <w:r>
              <w:rPr>
                <w:rFonts w:ascii="Arial" w:hAnsi="Arial" w:cs="Arial"/>
                <w:sz w:val="16"/>
                <w:szCs w:val="16"/>
              </w:rPr>
              <w:t>2018</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810" w:type="dxa"/>
            <w:gridSpan w:val="2"/>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810" w:type="dxa"/>
            <w:gridSpan w:val="2"/>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990" w:type="dxa"/>
            <w:gridSpan w:val="2"/>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810" w:type="dxa"/>
            <w:gridSpan w:val="2"/>
          </w:tcPr>
          <w:p w:rsidR="00746CFC" w:rsidRPr="00CA4752" w:rsidRDefault="00746CFC" w:rsidP="00162406">
            <w:pPr>
              <w:spacing w:line="300" w:lineRule="exact"/>
              <w:jc w:val="center"/>
              <w:rPr>
                <w:rFonts w:ascii="Arial" w:hAnsi="Arial" w:cs="Arial"/>
                <w:sz w:val="16"/>
                <w:szCs w:val="16"/>
                <w:cs/>
              </w:rPr>
            </w:pPr>
          </w:p>
        </w:tc>
        <w:tc>
          <w:tcPr>
            <w:tcW w:w="810" w:type="dxa"/>
            <w:gridSpan w:val="2"/>
          </w:tcPr>
          <w:p w:rsidR="00746CFC" w:rsidRPr="00CA4752" w:rsidRDefault="00746CFC" w:rsidP="00162406">
            <w:pPr>
              <w:spacing w:line="300" w:lineRule="exact"/>
              <w:ind w:left="-198" w:right="-198"/>
              <w:jc w:val="center"/>
              <w:rPr>
                <w:rFonts w:ascii="Arial" w:hAnsi="Arial" w:cs="Arial"/>
                <w:sz w:val="16"/>
                <w:szCs w:val="16"/>
                <w:cs/>
              </w:rPr>
            </w:pPr>
          </w:p>
        </w:tc>
      </w:tr>
      <w:tr w:rsidR="00746CFC" w:rsidRPr="00CA4752" w:rsidTr="00162406">
        <w:trPr>
          <w:gridAfter w:val="1"/>
          <w:wAfter w:w="270" w:type="dxa"/>
        </w:trPr>
        <w:tc>
          <w:tcPr>
            <w:tcW w:w="3150" w:type="dxa"/>
          </w:tcPr>
          <w:p w:rsidR="00746CFC" w:rsidRPr="00CA4752" w:rsidRDefault="00746CFC" w:rsidP="00162406">
            <w:pPr>
              <w:spacing w:line="300" w:lineRule="exact"/>
              <w:ind w:right="-108"/>
              <w:jc w:val="both"/>
              <w:rPr>
                <w:rFonts w:ascii="Arial" w:hAnsi="Arial" w:cs="Arial"/>
                <w:b/>
                <w:bCs/>
                <w:sz w:val="16"/>
                <w:szCs w:val="16"/>
                <w:cs/>
              </w:rPr>
            </w:pPr>
            <w:proofErr w:type="spellStart"/>
            <w:r w:rsidRPr="00CA4752">
              <w:rPr>
                <w:rFonts w:ascii="Arial" w:hAnsi="Arial" w:cs="Arial"/>
                <w:b/>
                <w:bCs/>
                <w:sz w:val="16"/>
                <w:szCs w:val="16"/>
                <w:cs/>
              </w:rPr>
              <w:t>Basic</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99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810" w:type="dxa"/>
            <w:gridSpan w:val="2"/>
          </w:tcPr>
          <w:p w:rsidR="00746CFC" w:rsidRPr="00CA4752" w:rsidRDefault="00746CFC" w:rsidP="00162406">
            <w:pPr>
              <w:spacing w:line="300" w:lineRule="exact"/>
              <w:jc w:val="both"/>
              <w:rPr>
                <w:rFonts w:ascii="Arial" w:hAnsi="Arial" w:cs="Arial"/>
                <w:sz w:val="16"/>
                <w:szCs w:val="16"/>
                <w:rtl/>
                <w:cs/>
                <w:lang w:val="en-GB"/>
              </w:rPr>
            </w:pPr>
          </w:p>
        </w:tc>
        <w:tc>
          <w:tcPr>
            <w:tcW w:w="810" w:type="dxa"/>
            <w:gridSpan w:val="2"/>
          </w:tcPr>
          <w:p w:rsidR="00746CFC" w:rsidRPr="00CA4752" w:rsidRDefault="00746CFC" w:rsidP="00162406">
            <w:pPr>
              <w:spacing w:line="300" w:lineRule="exact"/>
              <w:jc w:val="both"/>
              <w:rPr>
                <w:rFonts w:ascii="Arial" w:hAnsi="Arial" w:cs="Arial"/>
                <w:sz w:val="16"/>
                <w:szCs w:val="16"/>
                <w:rtl/>
                <w:cs/>
                <w:lang w:val="en-GB"/>
              </w:rPr>
            </w:pPr>
          </w:p>
        </w:tc>
      </w:tr>
      <w:tr w:rsidR="00E0145A" w:rsidRPr="00CA4752" w:rsidTr="00162406">
        <w:trPr>
          <w:gridAfter w:val="1"/>
          <w:wAfter w:w="270" w:type="dxa"/>
        </w:trPr>
        <w:tc>
          <w:tcPr>
            <w:tcW w:w="3150" w:type="dxa"/>
          </w:tcPr>
          <w:p w:rsidR="00E0145A" w:rsidRPr="00CA4752" w:rsidRDefault="00E0145A" w:rsidP="00E0145A">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gridSpan w:val="2"/>
          </w:tcPr>
          <w:p w:rsidR="00E0145A" w:rsidRPr="00E0145A" w:rsidRDefault="00140C06" w:rsidP="00E0145A">
            <w:pPr>
              <w:spacing w:line="300" w:lineRule="exact"/>
              <w:jc w:val="right"/>
              <w:rPr>
                <w:rFonts w:ascii="Arial" w:hAnsi="Arial" w:cs="Arial"/>
                <w:sz w:val="16"/>
                <w:szCs w:val="16"/>
                <w:lang w:eastAsia="ja-JP"/>
              </w:rPr>
            </w:pPr>
            <w:r>
              <w:rPr>
                <w:rFonts w:ascii="Arial" w:hAnsi="Arial" w:cs="Arial"/>
                <w:sz w:val="16"/>
                <w:szCs w:val="16"/>
                <w:lang w:eastAsia="ja-JP"/>
              </w:rPr>
              <w:t>101,610</w:t>
            </w:r>
          </w:p>
        </w:tc>
        <w:tc>
          <w:tcPr>
            <w:tcW w:w="990" w:type="dxa"/>
            <w:gridSpan w:val="2"/>
          </w:tcPr>
          <w:p w:rsidR="00E0145A" w:rsidRPr="00E0145A" w:rsidRDefault="00E0145A" w:rsidP="00E0145A">
            <w:pPr>
              <w:spacing w:line="300" w:lineRule="exact"/>
              <w:jc w:val="right"/>
              <w:rPr>
                <w:rFonts w:ascii="Arial" w:hAnsi="Arial" w:cs="Arial"/>
                <w:sz w:val="16"/>
                <w:szCs w:val="16"/>
                <w:lang w:eastAsia="ja-JP"/>
              </w:rPr>
            </w:pPr>
            <w:r w:rsidRPr="00E0145A">
              <w:rPr>
                <w:rFonts w:ascii="Arial" w:hAnsi="Arial" w:cs="Arial"/>
                <w:sz w:val="16"/>
                <w:szCs w:val="16"/>
                <w:lang w:eastAsia="ja-JP"/>
              </w:rPr>
              <w:t>65,926</w:t>
            </w:r>
          </w:p>
        </w:tc>
        <w:tc>
          <w:tcPr>
            <w:tcW w:w="990" w:type="dxa"/>
            <w:gridSpan w:val="2"/>
          </w:tcPr>
          <w:p w:rsidR="00E0145A" w:rsidRPr="00E0145A" w:rsidRDefault="00E0145A" w:rsidP="00E0145A">
            <w:pPr>
              <w:spacing w:line="300" w:lineRule="exact"/>
              <w:jc w:val="right"/>
              <w:rPr>
                <w:rFonts w:ascii="Arial" w:hAnsi="Arial" w:cs="Arial"/>
                <w:sz w:val="16"/>
                <w:szCs w:val="16"/>
                <w:lang w:eastAsia="ja-JP"/>
              </w:rPr>
            </w:pPr>
            <w:r w:rsidRPr="00E0145A">
              <w:rPr>
                <w:rFonts w:ascii="Arial" w:hAnsi="Arial" w:cs="Arial"/>
                <w:sz w:val="16"/>
                <w:szCs w:val="16"/>
                <w:lang w:eastAsia="ja-JP"/>
              </w:rPr>
              <w:t>52,001</w:t>
            </w:r>
          </w:p>
        </w:tc>
        <w:tc>
          <w:tcPr>
            <w:tcW w:w="990" w:type="dxa"/>
            <w:gridSpan w:val="2"/>
          </w:tcPr>
          <w:p w:rsidR="00E0145A" w:rsidRPr="00E0145A" w:rsidRDefault="00E0145A" w:rsidP="00E0145A">
            <w:pPr>
              <w:spacing w:line="300" w:lineRule="exact"/>
              <w:jc w:val="right"/>
              <w:rPr>
                <w:rFonts w:ascii="Arial" w:hAnsi="Arial" w:cs="Arial"/>
                <w:sz w:val="16"/>
                <w:szCs w:val="16"/>
                <w:lang w:eastAsia="ja-JP"/>
              </w:rPr>
            </w:pPr>
            <w:r w:rsidRPr="00E0145A">
              <w:rPr>
                <w:rFonts w:ascii="Arial" w:hAnsi="Arial" w:cs="Arial"/>
                <w:sz w:val="16"/>
                <w:szCs w:val="16"/>
                <w:lang w:eastAsia="ja-JP"/>
              </w:rPr>
              <w:t>52,000</w:t>
            </w:r>
          </w:p>
        </w:tc>
        <w:tc>
          <w:tcPr>
            <w:tcW w:w="810" w:type="dxa"/>
            <w:gridSpan w:val="2"/>
          </w:tcPr>
          <w:p w:rsidR="00E0145A" w:rsidRPr="00CA4752" w:rsidRDefault="00BE03F3" w:rsidP="00E0145A">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1.95</w:t>
            </w:r>
          </w:p>
        </w:tc>
        <w:tc>
          <w:tcPr>
            <w:tcW w:w="810" w:type="dxa"/>
            <w:gridSpan w:val="2"/>
          </w:tcPr>
          <w:p w:rsidR="00E0145A" w:rsidRPr="00CA4752" w:rsidRDefault="00E0145A" w:rsidP="00E0145A">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1.27</w:t>
            </w:r>
          </w:p>
        </w:tc>
      </w:tr>
      <w:tr w:rsidR="00162406" w:rsidRPr="00CA4752" w:rsidTr="00162406">
        <w:tc>
          <w:tcPr>
            <w:tcW w:w="3420" w:type="dxa"/>
            <w:gridSpan w:val="2"/>
          </w:tcPr>
          <w:p w:rsidR="00162406" w:rsidRPr="00CA4752" w:rsidRDefault="00162406" w:rsidP="00162406">
            <w:pPr>
              <w:spacing w:line="300" w:lineRule="exact"/>
              <w:ind w:right="-198"/>
              <w:jc w:val="both"/>
              <w:rPr>
                <w:rFonts w:ascii="Arial" w:hAnsi="Arial" w:cs="Arial"/>
                <w:b/>
                <w:bCs/>
                <w:sz w:val="16"/>
                <w:szCs w:val="16"/>
                <w:rtl/>
                <w:cs/>
                <w:lang w:val="en-GB"/>
              </w:rPr>
            </w:pPr>
            <w:r w:rsidRPr="00CA4752">
              <w:rPr>
                <w:rFonts w:ascii="Arial" w:hAnsi="Arial" w:cs="Arial"/>
                <w:b/>
                <w:bCs/>
                <w:sz w:val="16"/>
                <w:szCs w:val="16"/>
              </w:rPr>
              <w:t>Effect of dilutive potential ordinary shares</w:t>
            </w:r>
          </w:p>
        </w:tc>
        <w:tc>
          <w:tcPr>
            <w:tcW w:w="990" w:type="dxa"/>
            <w:gridSpan w:val="2"/>
          </w:tcPr>
          <w:p w:rsidR="00162406" w:rsidRPr="00CA4752" w:rsidRDefault="00162406" w:rsidP="00162406">
            <w:pPr>
              <w:spacing w:line="300" w:lineRule="exact"/>
              <w:jc w:val="right"/>
              <w:rPr>
                <w:rFonts w:ascii="Arial" w:hAnsi="Arial" w:cs="Arial"/>
                <w:sz w:val="16"/>
                <w:szCs w:val="16"/>
                <w:lang w:eastAsia="ja-JP"/>
              </w:rPr>
            </w:pPr>
          </w:p>
        </w:tc>
        <w:tc>
          <w:tcPr>
            <w:tcW w:w="990" w:type="dxa"/>
            <w:gridSpan w:val="2"/>
          </w:tcPr>
          <w:p w:rsidR="00162406" w:rsidRPr="00CA4752" w:rsidRDefault="00162406" w:rsidP="00162406">
            <w:pPr>
              <w:jc w:val="right"/>
              <w:rPr>
                <w:rFonts w:ascii="Arial" w:hAnsi="Arial" w:cs="Arial"/>
                <w:sz w:val="16"/>
                <w:szCs w:val="16"/>
                <w:lang w:eastAsia="ja-JP"/>
              </w:rPr>
            </w:pPr>
          </w:p>
        </w:tc>
        <w:tc>
          <w:tcPr>
            <w:tcW w:w="990" w:type="dxa"/>
            <w:gridSpan w:val="2"/>
          </w:tcPr>
          <w:p w:rsidR="00162406" w:rsidRPr="00CA4752" w:rsidRDefault="00162406" w:rsidP="00162406">
            <w:pPr>
              <w:spacing w:line="300" w:lineRule="exact"/>
              <w:jc w:val="right"/>
              <w:rPr>
                <w:rFonts w:ascii="Arial" w:hAnsi="Arial" w:cs="Arial"/>
                <w:sz w:val="16"/>
                <w:szCs w:val="16"/>
                <w:lang w:eastAsia="ja-JP"/>
              </w:rPr>
            </w:pPr>
          </w:p>
        </w:tc>
        <w:tc>
          <w:tcPr>
            <w:tcW w:w="990" w:type="dxa"/>
            <w:gridSpan w:val="2"/>
          </w:tcPr>
          <w:p w:rsidR="00162406" w:rsidRPr="00CA4752" w:rsidRDefault="00162406" w:rsidP="00162406">
            <w:pPr>
              <w:jc w:val="right"/>
              <w:rPr>
                <w:rFonts w:ascii="Arial" w:hAnsi="Arial" w:cs="Arial"/>
                <w:sz w:val="16"/>
                <w:szCs w:val="16"/>
                <w:lang w:eastAsia="ja-JP"/>
              </w:rPr>
            </w:pPr>
          </w:p>
        </w:tc>
        <w:tc>
          <w:tcPr>
            <w:tcW w:w="810" w:type="dxa"/>
            <w:gridSpan w:val="2"/>
          </w:tcPr>
          <w:p w:rsidR="00162406" w:rsidRPr="00CA4752" w:rsidRDefault="00162406" w:rsidP="00162406">
            <w:pPr>
              <w:tabs>
                <w:tab w:val="decimal" w:pos="312"/>
              </w:tabs>
              <w:spacing w:line="300" w:lineRule="exact"/>
              <w:jc w:val="right"/>
              <w:rPr>
                <w:rFonts w:ascii="Arial" w:hAnsi="Arial" w:cs="Arial"/>
                <w:sz w:val="16"/>
                <w:szCs w:val="16"/>
              </w:rPr>
            </w:pPr>
          </w:p>
        </w:tc>
        <w:tc>
          <w:tcPr>
            <w:tcW w:w="810" w:type="dxa"/>
            <w:gridSpan w:val="2"/>
          </w:tcPr>
          <w:p w:rsidR="00162406" w:rsidRPr="00CA4752" w:rsidRDefault="00162406" w:rsidP="00162406">
            <w:pPr>
              <w:tabs>
                <w:tab w:val="decimal" w:pos="312"/>
              </w:tabs>
              <w:jc w:val="right"/>
              <w:rPr>
                <w:rFonts w:ascii="Arial" w:hAnsi="Arial" w:cs="Arial"/>
                <w:sz w:val="16"/>
                <w:szCs w:val="16"/>
              </w:rPr>
            </w:pPr>
          </w:p>
        </w:tc>
      </w:tr>
      <w:tr w:rsidR="00E0145A" w:rsidRPr="00CA4752" w:rsidTr="00162406">
        <w:trPr>
          <w:gridAfter w:val="1"/>
          <w:wAfter w:w="270" w:type="dxa"/>
        </w:trPr>
        <w:tc>
          <w:tcPr>
            <w:tcW w:w="3150" w:type="dxa"/>
          </w:tcPr>
          <w:p w:rsidR="00E0145A" w:rsidRPr="00CA4752" w:rsidRDefault="00E0145A" w:rsidP="00E0145A">
            <w:pPr>
              <w:tabs>
                <w:tab w:val="left" w:pos="180"/>
                <w:tab w:val="left" w:pos="360"/>
              </w:tabs>
              <w:spacing w:line="300" w:lineRule="exact"/>
              <w:ind w:right="-108"/>
              <w:jc w:val="both"/>
              <w:rPr>
                <w:rFonts w:ascii="Arial" w:hAnsi="Arial" w:cs="Arial"/>
                <w:sz w:val="16"/>
                <w:szCs w:val="16"/>
                <w:rtl/>
                <w:cs/>
              </w:rPr>
            </w:pPr>
            <w:proofErr w:type="spellStart"/>
            <w:r w:rsidRPr="00CA4752">
              <w:rPr>
                <w:rFonts w:ascii="Arial" w:hAnsi="Arial" w:cs="Arial"/>
                <w:sz w:val="16"/>
                <w:szCs w:val="16"/>
                <w:cs/>
              </w:rPr>
              <w:t>Convertible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preferred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E0145A" w:rsidRPr="00E0145A" w:rsidRDefault="00E0145A" w:rsidP="00E0145A">
            <w:pPr>
              <w:pBdr>
                <w:bottom w:val="single" w:sz="4" w:space="1" w:color="auto"/>
              </w:pBdr>
              <w:spacing w:line="300" w:lineRule="exact"/>
              <w:jc w:val="right"/>
              <w:rPr>
                <w:rFonts w:ascii="Arial" w:hAnsi="Arial" w:cs="Arial"/>
                <w:sz w:val="16"/>
                <w:szCs w:val="16"/>
                <w:lang w:eastAsia="ja-JP"/>
              </w:rPr>
            </w:pPr>
            <w:r w:rsidRPr="00E0145A">
              <w:rPr>
                <w:rFonts w:ascii="Arial" w:hAnsi="Arial" w:cs="Arial"/>
                <w:sz w:val="16"/>
                <w:szCs w:val="16"/>
                <w:lang w:eastAsia="ja-JP"/>
              </w:rPr>
              <w:t>-</w:t>
            </w:r>
          </w:p>
        </w:tc>
        <w:tc>
          <w:tcPr>
            <w:tcW w:w="990" w:type="dxa"/>
            <w:gridSpan w:val="2"/>
          </w:tcPr>
          <w:p w:rsidR="00E0145A" w:rsidRPr="00E0145A" w:rsidRDefault="00E0145A" w:rsidP="00E0145A">
            <w:pPr>
              <w:pBdr>
                <w:bottom w:val="single" w:sz="4" w:space="1" w:color="auto"/>
              </w:pBdr>
              <w:spacing w:line="300" w:lineRule="exact"/>
              <w:jc w:val="right"/>
              <w:rPr>
                <w:rFonts w:ascii="Arial" w:hAnsi="Arial" w:cs="Arial"/>
                <w:sz w:val="16"/>
                <w:szCs w:val="16"/>
                <w:lang w:eastAsia="ja-JP"/>
              </w:rPr>
            </w:pPr>
            <w:r w:rsidRPr="00E0145A">
              <w:rPr>
                <w:rFonts w:ascii="Arial" w:hAnsi="Arial" w:cs="Arial"/>
                <w:sz w:val="16"/>
                <w:szCs w:val="16"/>
                <w:lang w:eastAsia="ja-JP"/>
              </w:rPr>
              <w:t>-</w:t>
            </w:r>
          </w:p>
        </w:tc>
        <w:tc>
          <w:tcPr>
            <w:tcW w:w="990" w:type="dxa"/>
            <w:gridSpan w:val="2"/>
          </w:tcPr>
          <w:p w:rsidR="00E0145A" w:rsidRPr="00E0145A" w:rsidRDefault="00E0145A" w:rsidP="00E0145A">
            <w:pPr>
              <w:pBdr>
                <w:bottom w:val="single" w:sz="4" w:space="1" w:color="auto"/>
              </w:pBdr>
              <w:spacing w:line="300" w:lineRule="exact"/>
              <w:jc w:val="right"/>
              <w:rPr>
                <w:rFonts w:ascii="Arial" w:hAnsi="Arial" w:cs="Arial"/>
                <w:sz w:val="16"/>
                <w:szCs w:val="16"/>
                <w:lang w:eastAsia="ja-JP"/>
              </w:rPr>
            </w:pPr>
            <w:r w:rsidRPr="00E0145A">
              <w:rPr>
                <w:rFonts w:ascii="Arial" w:hAnsi="Arial" w:cs="Arial"/>
                <w:sz w:val="16"/>
                <w:szCs w:val="16"/>
                <w:lang w:eastAsia="ja-JP"/>
              </w:rPr>
              <w:t>799</w:t>
            </w:r>
          </w:p>
        </w:tc>
        <w:tc>
          <w:tcPr>
            <w:tcW w:w="990" w:type="dxa"/>
            <w:gridSpan w:val="2"/>
          </w:tcPr>
          <w:p w:rsidR="00E0145A" w:rsidRPr="00E0145A" w:rsidRDefault="00E0145A" w:rsidP="00E0145A">
            <w:pPr>
              <w:pBdr>
                <w:bottom w:val="single" w:sz="4" w:space="1" w:color="auto"/>
              </w:pBdr>
              <w:spacing w:line="300" w:lineRule="exact"/>
              <w:jc w:val="right"/>
              <w:rPr>
                <w:rFonts w:ascii="Arial" w:hAnsi="Arial" w:cs="Arial"/>
                <w:sz w:val="16"/>
                <w:szCs w:val="16"/>
                <w:lang w:eastAsia="ja-JP"/>
              </w:rPr>
            </w:pPr>
            <w:r w:rsidRPr="00E0145A">
              <w:rPr>
                <w:rFonts w:ascii="Arial" w:hAnsi="Arial" w:cs="Arial"/>
                <w:sz w:val="16"/>
                <w:szCs w:val="16"/>
                <w:lang w:eastAsia="ja-JP"/>
              </w:rPr>
              <w:t>800</w:t>
            </w:r>
          </w:p>
        </w:tc>
        <w:tc>
          <w:tcPr>
            <w:tcW w:w="810" w:type="dxa"/>
            <w:gridSpan w:val="2"/>
          </w:tcPr>
          <w:p w:rsidR="00E0145A" w:rsidRPr="00CA4752" w:rsidRDefault="00E0145A" w:rsidP="00E0145A">
            <w:pPr>
              <w:tabs>
                <w:tab w:val="decimal" w:pos="312"/>
              </w:tabs>
              <w:spacing w:line="300" w:lineRule="exact"/>
              <w:jc w:val="both"/>
              <w:rPr>
                <w:rFonts w:ascii="Arial" w:hAnsi="Arial" w:cs="Arial"/>
                <w:sz w:val="16"/>
                <w:szCs w:val="16"/>
                <w:cs/>
                <w:lang w:eastAsia="ja-JP"/>
              </w:rPr>
            </w:pPr>
          </w:p>
        </w:tc>
        <w:tc>
          <w:tcPr>
            <w:tcW w:w="810" w:type="dxa"/>
            <w:gridSpan w:val="2"/>
          </w:tcPr>
          <w:p w:rsidR="00E0145A" w:rsidRPr="00CA4752" w:rsidRDefault="00E0145A" w:rsidP="00E0145A">
            <w:pPr>
              <w:tabs>
                <w:tab w:val="decimal" w:pos="312"/>
              </w:tabs>
              <w:spacing w:line="300" w:lineRule="exact"/>
              <w:jc w:val="both"/>
              <w:rPr>
                <w:rFonts w:ascii="Arial" w:hAnsi="Arial" w:cs="Arial"/>
                <w:sz w:val="16"/>
                <w:szCs w:val="16"/>
                <w:lang w:eastAsia="ja-JP"/>
              </w:rPr>
            </w:pPr>
          </w:p>
        </w:tc>
      </w:tr>
      <w:tr w:rsidR="00E0145A" w:rsidRPr="00CA4752" w:rsidTr="00162406">
        <w:trPr>
          <w:gridAfter w:val="1"/>
          <w:wAfter w:w="270" w:type="dxa"/>
        </w:trPr>
        <w:tc>
          <w:tcPr>
            <w:tcW w:w="3150" w:type="dxa"/>
          </w:tcPr>
          <w:p w:rsidR="00E0145A" w:rsidRPr="00CA4752" w:rsidRDefault="00E0145A" w:rsidP="00E0145A">
            <w:pPr>
              <w:tabs>
                <w:tab w:val="left" w:pos="180"/>
                <w:tab w:val="left" w:pos="360"/>
              </w:tabs>
              <w:spacing w:line="300" w:lineRule="exact"/>
              <w:ind w:right="-108"/>
              <w:jc w:val="both"/>
              <w:rPr>
                <w:rFonts w:ascii="Arial" w:hAnsi="Arial" w:cs="Arial"/>
                <w:b/>
                <w:bCs/>
                <w:sz w:val="16"/>
                <w:szCs w:val="16"/>
                <w:rtl/>
                <w:cs/>
                <w:lang w:val="en-GB"/>
              </w:rPr>
            </w:pPr>
            <w:proofErr w:type="spellStart"/>
            <w:r w:rsidRPr="00CA4752">
              <w:rPr>
                <w:rFonts w:ascii="Arial" w:hAnsi="Arial" w:cs="Arial"/>
                <w:b/>
                <w:bCs/>
                <w:sz w:val="16"/>
                <w:szCs w:val="16"/>
                <w:cs/>
              </w:rPr>
              <w:t>Diluted</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E0145A" w:rsidRPr="00CA4752" w:rsidRDefault="00E0145A" w:rsidP="00E0145A">
            <w:pPr>
              <w:spacing w:line="300" w:lineRule="exact"/>
              <w:jc w:val="right"/>
              <w:rPr>
                <w:rFonts w:ascii="Arial" w:hAnsi="Arial" w:cs="Arial"/>
                <w:sz w:val="16"/>
                <w:szCs w:val="16"/>
                <w:lang w:eastAsia="ja-JP"/>
              </w:rPr>
            </w:pPr>
          </w:p>
        </w:tc>
        <w:tc>
          <w:tcPr>
            <w:tcW w:w="990" w:type="dxa"/>
            <w:gridSpan w:val="2"/>
          </w:tcPr>
          <w:p w:rsidR="00E0145A" w:rsidRPr="00CA4752" w:rsidRDefault="00E0145A" w:rsidP="00E0145A">
            <w:pPr>
              <w:spacing w:line="300" w:lineRule="exact"/>
              <w:jc w:val="right"/>
              <w:rPr>
                <w:rFonts w:ascii="Arial" w:hAnsi="Arial" w:cs="Arial"/>
                <w:sz w:val="16"/>
                <w:szCs w:val="16"/>
                <w:lang w:eastAsia="ja-JP"/>
              </w:rPr>
            </w:pPr>
          </w:p>
        </w:tc>
        <w:tc>
          <w:tcPr>
            <w:tcW w:w="990" w:type="dxa"/>
            <w:gridSpan w:val="2"/>
          </w:tcPr>
          <w:p w:rsidR="00E0145A" w:rsidRPr="00CA4752" w:rsidRDefault="00E0145A" w:rsidP="00E0145A">
            <w:pPr>
              <w:spacing w:line="300" w:lineRule="exact"/>
              <w:jc w:val="right"/>
              <w:rPr>
                <w:rFonts w:ascii="Arial" w:hAnsi="Arial" w:cs="Arial"/>
                <w:sz w:val="16"/>
                <w:szCs w:val="16"/>
                <w:lang w:eastAsia="ja-JP"/>
              </w:rPr>
            </w:pPr>
          </w:p>
        </w:tc>
        <w:tc>
          <w:tcPr>
            <w:tcW w:w="990" w:type="dxa"/>
            <w:gridSpan w:val="2"/>
          </w:tcPr>
          <w:p w:rsidR="00E0145A" w:rsidRPr="00CA4752" w:rsidRDefault="00E0145A" w:rsidP="00E0145A">
            <w:pPr>
              <w:spacing w:line="300" w:lineRule="exact"/>
              <w:jc w:val="right"/>
              <w:rPr>
                <w:rFonts w:ascii="Arial" w:hAnsi="Arial" w:cs="Arial"/>
                <w:sz w:val="16"/>
                <w:szCs w:val="16"/>
                <w:lang w:eastAsia="ja-JP"/>
              </w:rPr>
            </w:pPr>
          </w:p>
        </w:tc>
        <w:tc>
          <w:tcPr>
            <w:tcW w:w="810" w:type="dxa"/>
            <w:gridSpan w:val="2"/>
          </w:tcPr>
          <w:p w:rsidR="00E0145A" w:rsidRPr="00CA4752" w:rsidRDefault="00E0145A" w:rsidP="00E0145A">
            <w:pPr>
              <w:tabs>
                <w:tab w:val="decimal" w:pos="312"/>
              </w:tabs>
              <w:spacing w:line="300" w:lineRule="exact"/>
              <w:jc w:val="both"/>
              <w:rPr>
                <w:rFonts w:ascii="Arial" w:hAnsi="Arial" w:cs="Arial"/>
                <w:sz w:val="16"/>
                <w:szCs w:val="16"/>
                <w:cs/>
                <w:lang w:eastAsia="ja-JP"/>
              </w:rPr>
            </w:pPr>
          </w:p>
        </w:tc>
        <w:tc>
          <w:tcPr>
            <w:tcW w:w="810" w:type="dxa"/>
            <w:gridSpan w:val="2"/>
          </w:tcPr>
          <w:p w:rsidR="00E0145A" w:rsidRPr="00CA4752" w:rsidRDefault="00E0145A" w:rsidP="00E0145A">
            <w:pPr>
              <w:tabs>
                <w:tab w:val="decimal" w:pos="312"/>
              </w:tabs>
              <w:spacing w:line="300" w:lineRule="exact"/>
              <w:jc w:val="both"/>
              <w:rPr>
                <w:rFonts w:ascii="Arial" w:hAnsi="Arial" w:cs="Arial"/>
                <w:sz w:val="16"/>
                <w:szCs w:val="16"/>
                <w:lang w:eastAsia="ja-JP"/>
              </w:rPr>
            </w:pPr>
          </w:p>
        </w:tc>
      </w:tr>
      <w:tr w:rsidR="00E0145A" w:rsidRPr="00CA4752" w:rsidTr="00162406">
        <w:trPr>
          <w:gridAfter w:val="1"/>
          <w:wAfter w:w="270" w:type="dxa"/>
        </w:trPr>
        <w:tc>
          <w:tcPr>
            <w:tcW w:w="3150" w:type="dxa"/>
          </w:tcPr>
          <w:p w:rsidR="00E0145A" w:rsidRPr="00CA4752" w:rsidRDefault="00E0145A" w:rsidP="00E0145A">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w:t>
            </w:r>
            <w:proofErr w:type="spellStart"/>
            <w:r w:rsidRPr="00CA4752">
              <w:rPr>
                <w:rFonts w:ascii="Arial" w:hAnsi="Arial" w:cs="Arial"/>
                <w:sz w:val="16"/>
                <w:szCs w:val="16"/>
                <w:cs/>
              </w:rPr>
              <w:t>assuming</w:t>
            </w:r>
            <w:proofErr w:type="spellEnd"/>
          </w:p>
        </w:tc>
        <w:tc>
          <w:tcPr>
            <w:tcW w:w="990" w:type="dxa"/>
            <w:gridSpan w:val="2"/>
          </w:tcPr>
          <w:p w:rsidR="00E0145A" w:rsidRPr="00CA4752" w:rsidRDefault="00E0145A" w:rsidP="00E0145A">
            <w:pPr>
              <w:spacing w:line="300" w:lineRule="exact"/>
              <w:jc w:val="right"/>
              <w:rPr>
                <w:rFonts w:ascii="Arial" w:hAnsi="Arial" w:cs="Arial"/>
                <w:sz w:val="16"/>
                <w:szCs w:val="16"/>
                <w:lang w:eastAsia="ja-JP"/>
              </w:rPr>
            </w:pPr>
          </w:p>
        </w:tc>
        <w:tc>
          <w:tcPr>
            <w:tcW w:w="990" w:type="dxa"/>
            <w:gridSpan w:val="2"/>
          </w:tcPr>
          <w:p w:rsidR="00E0145A" w:rsidRPr="00CA4752" w:rsidRDefault="00E0145A" w:rsidP="00E0145A">
            <w:pPr>
              <w:spacing w:line="300" w:lineRule="exact"/>
              <w:jc w:val="right"/>
              <w:rPr>
                <w:rFonts w:ascii="Arial" w:hAnsi="Arial" w:cs="Arial"/>
                <w:sz w:val="16"/>
                <w:szCs w:val="16"/>
                <w:lang w:eastAsia="ja-JP"/>
              </w:rPr>
            </w:pPr>
          </w:p>
        </w:tc>
        <w:tc>
          <w:tcPr>
            <w:tcW w:w="990" w:type="dxa"/>
            <w:gridSpan w:val="2"/>
          </w:tcPr>
          <w:p w:rsidR="00E0145A" w:rsidRPr="00CA4752" w:rsidRDefault="00E0145A" w:rsidP="00E0145A">
            <w:pPr>
              <w:spacing w:line="300" w:lineRule="exact"/>
              <w:jc w:val="right"/>
              <w:rPr>
                <w:rFonts w:ascii="Arial" w:hAnsi="Arial" w:cs="Arial"/>
                <w:sz w:val="16"/>
                <w:szCs w:val="16"/>
                <w:lang w:eastAsia="ja-JP"/>
              </w:rPr>
            </w:pPr>
          </w:p>
        </w:tc>
        <w:tc>
          <w:tcPr>
            <w:tcW w:w="990" w:type="dxa"/>
            <w:gridSpan w:val="2"/>
          </w:tcPr>
          <w:p w:rsidR="00E0145A" w:rsidRPr="00CA4752" w:rsidRDefault="00E0145A" w:rsidP="00E0145A">
            <w:pPr>
              <w:spacing w:line="300" w:lineRule="exact"/>
              <w:jc w:val="right"/>
              <w:rPr>
                <w:rFonts w:ascii="Arial" w:hAnsi="Arial" w:cs="Arial"/>
                <w:sz w:val="16"/>
                <w:szCs w:val="16"/>
                <w:lang w:eastAsia="ja-JP"/>
              </w:rPr>
            </w:pPr>
          </w:p>
        </w:tc>
        <w:tc>
          <w:tcPr>
            <w:tcW w:w="810" w:type="dxa"/>
            <w:gridSpan w:val="2"/>
          </w:tcPr>
          <w:p w:rsidR="00E0145A" w:rsidRPr="00CA4752" w:rsidRDefault="00E0145A" w:rsidP="00E0145A">
            <w:pPr>
              <w:tabs>
                <w:tab w:val="decimal" w:pos="312"/>
              </w:tabs>
              <w:spacing w:line="300" w:lineRule="exact"/>
              <w:jc w:val="both"/>
              <w:rPr>
                <w:rFonts w:ascii="Arial" w:hAnsi="Arial" w:cs="Arial"/>
                <w:sz w:val="16"/>
                <w:szCs w:val="16"/>
                <w:lang w:eastAsia="ja-JP"/>
              </w:rPr>
            </w:pPr>
          </w:p>
        </w:tc>
        <w:tc>
          <w:tcPr>
            <w:tcW w:w="810" w:type="dxa"/>
            <w:gridSpan w:val="2"/>
          </w:tcPr>
          <w:p w:rsidR="00E0145A" w:rsidRPr="00CA4752" w:rsidRDefault="00E0145A" w:rsidP="00E0145A">
            <w:pPr>
              <w:tabs>
                <w:tab w:val="decimal" w:pos="312"/>
              </w:tabs>
              <w:spacing w:line="300" w:lineRule="exact"/>
              <w:jc w:val="both"/>
              <w:rPr>
                <w:rFonts w:ascii="Arial" w:hAnsi="Arial" w:cs="Arial"/>
                <w:sz w:val="16"/>
                <w:szCs w:val="16"/>
                <w:lang w:eastAsia="ja-JP"/>
              </w:rPr>
            </w:pPr>
          </w:p>
        </w:tc>
      </w:tr>
      <w:tr w:rsidR="00E0145A" w:rsidRPr="00CA4752" w:rsidTr="00162406">
        <w:trPr>
          <w:gridAfter w:val="1"/>
          <w:wAfter w:w="270" w:type="dxa"/>
        </w:trPr>
        <w:tc>
          <w:tcPr>
            <w:tcW w:w="3150" w:type="dxa"/>
          </w:tcPr>
          <w:p w:rsidR="00E0145A" w:rsidRPr="00CA4752" w:rsidRDefault="00E0145A" w:rsidP="00E0145A">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proofErr w:type="spellStart"/>
            <w:r w:rsidRPr="00CA4752">
              <w:rPr>
                <w:rFonts w:ascii="Arial" w:hAnsi="Arial" w:cs="Arial"/>
                <w:sz w:val="16"/>
                <w:szCs w:val="16"/>
                <w:cs/>
              </w:rPr>
              <w:t>the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conversion</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to</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E0145A" w:rsidRPr="00E0145A" w:rsidRDefault="00140C06" w:rsidP="00E0145A">
            <w:pPr>
              <w:pBdr>
                <w:bottom w:val="double" w:sz="4" w:space="1" w:color="auto"/>
              </w:pBdr>
              <w:spacing w:line="300" w:lineRule="exact"/>
              <w:jc w:val="right"/>
              <w:rPr>
                <w:rFonts w:ascii="Arial" w:hAnsi="Arial" w:cs="Arial"/>
                <w:sz w:val="16"/>
                <w:szCs w:val="16"/>
                <w:cs/>
                <w:lang w:eastAsia="ja-JP"/>
              </w:rPr>
            </w:pPr>
            <w:r>
              <w:rPr>
                <w:rFonts w:ascii="Arial" w:hAnsi="Arial" w:cs="Arial"/>
                <w:sz w:val="16"/>
                <w:szCs w:val="16"/>
                <w:lang w:eastAsia="ja-JP"/>
              </w:rPr>
              <w:t>101,610</w:t>
            </w:r>
          </w:p>
        </w:tc>
        <w:tc>
          <w:tcPr>
            <w:tcW w:w="990" w:type="dxa"/>
            <w:gridSpan w:val="2"/>
          </w:tcPr>
          <w:p w:rsidR="00E0145A" w:rsidRPr="00E0145A" w:rsidRDefault="00E0145A" w:rsidP="00E0145A">
            <w:pPr>
              <w:pBdr>
                <w:bottom w:val="double" w:sz="4" w:space="1" w:color="auto"/>
              </w:pBdr>
              <w:spacing w:line="300" w:lineRule="exact"/>
              <w:jc w:val="right"/>
              <w:rPr>
                <w:rFonts w:ascii="Arial" w:hAnsi="Arial" w:cs="Arial"/>
                <w:sz w:val="16"/>
                <w:szCs w:val="16"/>
                <w:cs/>
                <w:lang w:eastAsia="ja-JP"/>
              </w:rPr>
            </w:pPr>
            <w:r w:rsidRPr="00E0145A">
              <w:rPr>
                <w:rFonts w:ascii="Arial" w:hAnsi="Arial" w:cs="Arial"/>
                <w:sz w:val="16"/>
                <w:szCs w:val="16"/>
                <w:lang w:eastAsia="ja-JP"/>
              </w:rPr>
              <w:t>65,926</w:t>
            </w:r>
          </w:p>
        </w:tc>
        <w:tc>
          <w:tcPr>
            <w:tcW w:w="990" w:type="dxa"/>
            <w:gridSpan w:val="2"/>
          </w:tcPr>
          <w:p w:rsidR="00E0145A" w:rsidRPr="00E0145A" w:rsidRDefault="00E0145A" w:rsidP="00E0145A">
            <w:pPr>
              <w:pBdr>
                <w:bottom w:val="double" w:sz="4" w:space="1" w:color="auto"/>
              </w:pBdr>
              <w:spacing w:line="300" w:lineRule="exact"/>
              <w:jc w:val="right"/>
              <w:rPr>
                <w:rFonts w:ascii="Arial" w:hAnsi="Arial" w:cs="Arial"/>
                <w:sz w:val="16"/>
                <w:szCs w:val="16"/>
                <w:lang w:eastAsia="ja-JP"/>
              </w:rPr>
            </w:pPr>
            <w:r w:rsidRPr="00E0145A">
              <w:rPr>
                <w:rFonts w:ascii="Arial" w:hAnsi="Arial" w:cs="Arial"/>
                <w:sz w:val="16"/>
                <w:szCs w:val="16"/>
                <w:lang w:eastAsia="ja-JP"/>
              </w:rPr>
              <w:t>52,800</w:t>
            </w:r>
          </w:p>
        </w:tc>
        <w:tc>
          <w:tcPr>
            <w:tcW w:w="990" w:type="dxa"/>
            <w:gridSpan w:val="2"/>
          </w:tcPr>
          <w:p w:rsidR="00E0145A" w:rsidRPr="00E0145A" w:rsidRDefault="00E0145A" w:rsidP="00E0145A">
            <w:pPr>
              <w:pBdr>
                <w:bottom w:val="double" w:sz="4" w:space="1" w:color="auto"/>
              </w:pBdr>
              <w:spacing w:line="300" w:lineRule="exact"/>
              <w:jc w:val="right"/>
              <w:rPr>
                <w:rFonts w:ascii="Arial" w:hAnsi="Arial" w:cs="Arial"/>
                <w:sz w:val="16"/>
                <w:szCs w:val="16"/>
                <w:lang w:eastAsia="ja-JP"/>
              </w:rPr>
            </w:pPr>
            <w:r w:rsidRPr="00E0145A">
              <w:rPr>
                <w:rFonts w:ascii="Arial" w:hAnsi="Arial" w:cs="Arial"/>
                <w:sz w:val="16"/>
                <w:szCs w:val="16"/>
                <w:lang w:eastAsia="ja-JP"/>
              </w:rPr>
              <w:t>52,800</w:t>
            </w:r>
          </w:p>
        </w:tc>
        <w:tc>
          <w:tcPr>
            <w:tcW w:w="810" w:type="dxa"/>
            <w:gridSpan w:val="2"/>
          </w:tcPr>
          <w:p w:rsidR="00E0145A" w:rsidRPr="00E0145A" w:rsidRDefault="00BE03F3" w:rsidP="00E0145A">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1.92</w:t>
            </w:r>
          </w:p>
        </w:tc>
        <w:tc>
          <w:tcPr>
            <w:tcW w:w="810" w:type="dxa"/>
            <w:gridSpan w:val="2"/>
          </w:tcPr>
          <w:p w:rsidR="00E0145A" w:rsidRPr="00E0145A" w:rsidRDefault="00E0145A" w:rsidP="00E0145A">
            <w:pPr>
              <w:pBdr>
                <w:bottom w:val="double" w:sz="4" w:space="1" w:color="auto"/>
              </w:pBdr>
              <w:tabs>
                <w:tab w:val="decimal" w:pos="312"/>
              </w:tabs>
              <w:spacing w:line="300" w:lineRule="exact"/>
              <w:jc w:val="both"/>
              <w:rPr>
                <w:rFonts w:ascii="Arial" w:hAnsi="Arial" w:cs="Arial"/>
                <w:sz w:val="16"/>
                <w:szCs w:val="16"/>
                <w:lang w:eastAsia="ja-JP"/>
              </w:rPr>
            </w:pPr>
            <w:r w:rsidRPr="00E0145A">
              <w:rPr>
                <w:rFonts w:ascii="Arial" w:hAnsi="Arial" w:cs="Arial"/>
                <w:sz w:val="16"/>
                <w:szCs w:val="16"/>
                <w:lang w:eastAsia="ja-JP"/>
              </w:rPr>
              <w:t>1.25</w:t>
            </w:r>
          </w:p>
        </w:tc>
      </w:tr>
    </w:tbl>
    <w:p w:rsidR="000C5C32" w:rsidRPr="00CA4752" w:rsidRDefault="00E0145A"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sz w:val="22"/>
          <w:szCs w:val="22"/>
        </w:rPr>
      </w:pPr>
      <w:r>
        <w:rPr>
          <w:rFonts w:ascii="Arial" w:hAnsi="Arial" w:cs="Arial"/>
          <w:b/>
          <w:bCs/>
          <w:sz w:val="22"/>
          <w:szCs w:val="22"/>
        </w:rPr>
        <w:t>1</w:t>
      </w:r>
      <w:r w:rsidR="007923B2">
        <w:rPr>
          <w:rFonts w:ascii="Arial" w:hAnsi="Arial" w:cs="Arial"/>
          <w:b/>
          <w:bCs/>
          <w:sz w:val="22"/>
          <w:szCs w:val="22"/>
        </w:rPr>
        <w:t>6</w:t>
      </w:r>
      <w:r w:rsidR="000C5C32" w:rsidRPr="00CA4752">
        <w:rPr>
          <w:rFonts w:ascii="Arial" w:hAnsi="Arial" w:cs="Arial"/>
          <w:b/>
          <w:bCs/>
          <w:sz w:val="22"/>
          <w:szCs w:val="22"/>
        </w:rPr>
        <w:t>.</w:t>
      </w:r>
      <w:r w:rsidR="000C5C32" w:rsidRPr="00CA4752">
        <w:rPr>
          <w:rFonts w:ascii="Arial" w:hAnsi="Arial" w:cs="Arial"/>
          <w:b/>
          <w:bCs/>
          <w:sz w:val="22"/>
          <w:szCs w:val="22"/>
        </w:rPr>
        <w:tab/>
        <w:t>Segment information</w:t>
      </w:r>
    </w:p>
    <w:p w:rsidR="006049FE" w:rsidRPr="00CA4752" w:rsidRDefault="000215E8" w:rsidP="00D5174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6049FE" w:rsidRPr="00CA4752">
        <w:rPr>
          <w:rFonts w:ascii="Arial" w:hAnsi="Arial" w:cs="Arial"/>
          <w:sz w:val="22"/>
          <w:szCs w:val="22"/>
        </w:rPr>
        <w:t xml:space="preserve">The Company is </w:t>
      </w:r>
      <w:proofErr w:type="spellStart"/>
      <w:r w:rsidR="006049FE" w:rsidRPr="00CA4752">
        <w:rPr>
          <w:rFonts w:ascii="Arial" w:hAnsi="Arial" w:cs="Arial"/>
          <w:sz w:val="22"/>
          <w:szCs w:val="22"/>
        </w:rPr>
        <w:t>organised</w:t>
      </w:r>
      <w:proofErr w:type="spellEnd"/>
      <w:r w:rsidR="006049FE" w:rsidRPr="00CA4752">
        <w:rPr>
          <w:rFonts w:ascii="Arial" w:hAnsi="Arial" w:cs="Arial"/>
          <w:sz w:val="22"/>
          <w:szCs w:val="22"/>
        </w:rPr>
        <w:t xml:space="preserve"> into business units based on its products and services. During the current period, the Company has not changed the </w:t>
      </w:r>
      <w:proofErr w:type="spellStart"/>
      <w:r w:rsidR="006049FE" w:rsidRPr="00CA4752">
        <w:rPr>
          <w:rFonts w:ascii="Arial" w:hAnsi="Arial" w:cs="Arial"/>
          <w:sz w:val="22"/>
          <w:szCs w:val="22"/>
        </w:rPr>
        <w:t>organisation</w:t>
      </w:r>
      <w:proofErr w:type="spellEnd"/>
      <w:r w:rsidR="006049FE" w:rsidRPr="00CA4752">
        <w:rPr>
          <w:rFonts w:ascii="Arial" w:hAnsi="Arial" w:cs="Arial"/>
          <w:sz w:val="22"/>
          <w:szCs w:val="22"/>
        </w:rPr>
        <w:t xml:space="preserve"> of its reportable segments.</w:t>
      </w:r>
    </w:p>
    <w:p w:rsidR="000215E8" w:rsidRPr="00CA4752" w:rsidRDefault="00DD00AF" w:rsidP="00D5174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following </w:t>
      </w:r>
      <w:r w:rsidR="000215E8" w:rsidRPr="00CA4752">
        <w:rPr>
          <w:rFonts w:ascii="Arial" w:hAnsi="Arial" w:cs="Arial"/>
          <w:sz w:val="22"/>
          <w:szCs w:val="22"/>
        </w:rPr>
        <w:t>tables present revenue and profit information regarding the Company’s o</w:t>
      </w:r>
      <w:r w:rsidR="0084637E" w:rsidRPr="00CA4752">
        <w:rPr>
          <w:rFonts w:ascii="Arial" w:hAnsi="Arial" w:cs="Arial"/>
          <w:sz w:val="22"/>
          <w:szCs w:val="22"/>
        </w:rPr>
        <w:t xml:space="preserve">perating segments for the </w:t>
      </w:r>
      <w:r w:rsidR="0077369F" w:rsidRPr="00CA4752">
        <w:rPr>
          <w:rFonts w:ascii="Arial" w:hAnsi="Arial" w:cs="Arial"/>
          <w:sz w:val="22"/>
          <w:szCs w:val="22"/>
        </w:rPr>
        <w:t xml:space="preserve">three-month </w:t>
      </w:r>
      <w:r w:rsidR="002433B8" w:rsidRPr="00CA4752">
        <w:rPr>
          <w:rFonts w:ascii="Arial" w:hAnsi="Arial" w:cs="Arial"/>
          <w:sz w:val="22"/>
          <w:szCs w:val="22"/>
        </w:rPr>
        <w:t>period</w:t>
      </w:r>
      <w:r w:rsidR="00747588" w:rsidRPr="00CA4752">
        <w:rPr>
          <w:rFonts w:ascii="Arial" w:hAnsi="Arial" w:cs="Arial"/>
          <w:sz w:val="22"/>
          <w:szCs w:val="22"/>
        </w:rPr>
        <w:t>s</w:t>
      </w:r>
      <w:r w:rsidR="002433B8" w:rsidRPr="00CA4752">
        <w:rPr>
          <w:rFonts w:ascii="Arial" w:hAnsi="Arial" w:cs="Arial"/>
          <w:sz w:val="22"/>
          <w:szCs w:val="22"/>
        </w:rPr>
        <w:t xml:space="preserve"> </w:t>
      </w:r>
      <w:r w:rsidR="000215E8" w:rsidRPr="00CA4752">
        <w:rPr>
          <w:rFonts w:ascii="Arial" w:hAnsi="Arial" w:cs="Arial"/>
          <w:sz w:val="22"/>
          <w:szCs w:val="22"/>
        </w:rPr>
        <w:t xml:space="preserve">ended </w:t>
      </w:r>
      <w:r w:rsidR="000820CB" w:rsidRPr="00CA4752">
        <w:rPr>
          <w:rFonts w:ascii="Arial" w:hAnsi="Arial" w:cs="Arial"/>
          <w:sz w:val="22"/>
          <w:szCs w:val="22"/>
        </w:rPr>
        <w:t xml:space="preserve">31 March </w:t>
      </w:r>
      <w:r w:rsidR="00CA4752" w:rsidRPr="00CA4752">
        <w:rPr>
          <w:rFonts w:ascii="Arial" w:hAnsi="Arial" w:cs="Arial"/>
          <w:sz w:val="22"/>
          <w:szCs w:val="22"/>
        </w:rPr>
        <w:t>201</w:t>
      </w:r>
      <w:r w:rsidR="00E0145A">
        <w:rPr>
          <w:rFonts w:ascii="Arial" w:hAnsi="Arial" w:cs="Arial"/>
          <w:sz w:val="22"/>
          <w:szCs w:val="22"/>
        </w:rPr>
        <w:t>9</w:t>
      </w:r>
      <w:r w:rsidR="000215E8" w:rsidRPr="00CA4752">
        <w:rPr>
          <w:rFonts w:ascii="Arial" w:hAnsi="Arial" w:cs="Arial"/>
          <w:sz w:val="22"/>
          <w:szCs w:val="22"/>
        </w:rPr>
        <w:t xml:space="preserve"> and </w:t>
      </w:r>
      <w:r w:rsidR="00CA4752" w:rsidRPr="00CA4752">
        <w:rPr>
          <w:rFonts w:ascii="Arial" w:hAnsi="Arial" w:cs="Arial"/>
          <w:sz w:val="22"/>
          <w:szCs w:val="22"/>
        </w:rPr>
        <w:t>201</w:t>
      </w:r>
      <w:r w:rsidR="00E0145A">
        <w:rPr>
          <w:rFonts w:ascii="Arial" w:hAnsi="Arial" w:cs="Arial"/>
          <w:sz w:val="22"/>
          <w:szCs w:val="22"/>
        </w:rPr>
        <w:t>8</w:t>
      </w:r>
      <w:r w:rsidR="000215E8" w:rsidRPr="00CA4752">
        <w:rPr>
          <w:rFonts w:ascii="Arial" w:hAnsi="Arial" w:cs="Arial"/>
          <w:sz w:val="22"/>
          <w:szCs w:val="22"/>
        </w:rPr>
        <w:t>, respectively.</w:t>
      </w:r>
    </w:p>
    <w:p w:rsidR="00BE03F3" w:rsidRDefault="0077369F" w:rsidP="00165E87">
      <w:pPr>
        <w:tabs>
          <w:tab w:val="left" w:pos="2160"/>
          <w:tab w:val="right" w:pos="7280"/>
          <w:tab w:val="right" w:pos="8540"/>
        </w:tabs>
        <w:spacing w:line="380" w:lineRule="exact"/>
        <w:ind w:left="547" w:hanging="547"/>
        <w:jc w:val="right"/>
        <w:rPr>
          <w:rFonts w:ascii="Arial" w:hAnsi="Arial" w:cs="Arial"/>
          <w:sz w:val="16"/>
          <w:szCs w:val="16"/>
        </w:rPr>
      </w:pPr>
      <w:r w:rsidRPr="00CA4752">
        <w:rPr>
          <w:rFonts w:ascii="Arial" w:hAnsi="Arial" w:cs="Arial"/>
          <w:sz w:val="16"/>
          <w:szCs w:val="16"/>
        </w:rPr>
        <w:tab/>
      </w:r>
      <w:r w:rsidRPr="00CA4752">
        <w:rPr>
          <w:rFonts w:ascii="Arial" w:hAnsi="Arial" w:cs="Arial"/>
          <w:sz w:val="16"/>
          <w:szCs w:val="16"/>
        </w:rPr>
        <w:tab/>
      </w:r>
    </w:p>
    <w:p w:rsidR="00BE03F3" w:rsidRDefault="00BE03F3" w:rsidP="00BE03F3">
      <w:r>
        <w:br w:type="page"/>
      </w:r>
    </w:p>
    <w:p w:rsidR="000820CB" w:rsidRPr="00ED58C2" w:rsidRDefault="0077369F" w:rsidP="00ED58C2">
      <w:pPr>
        <w:tabs>
          <w:tab w:val="left" w:pos="2160"/>
          <w:tab w:val="right" w:pos="7280"/>
          <w:tab w:val="right" w:pos="8540"/>
        </w:tabs>
        <w:spacing w:line="380" w:lineRule="exact"/>
        <w:ind w:left="547" w:hanging="547"/>
        <w:jc w:val="right"/>
        <w:rPr>
          <w:rFonts w:ascii="Arial" w:hAnsi="Arial" w:cs="Arial"/>
          <w:sz w:val="22"/>
          <w:szCs w:val="22"/>
        </w:rPr>
      </w:pPr>
      <w:r w:rsidRPr="00CA4752">
        <w:rPr>
          <w:rFonts w:ascii="Arial" w:hAnsi="Arial" w:cs="Arial"/>
          <w:sz w:val="16"/>
          <w:szCs w:val="16"/>
        </w:rPr>
        <w:lastRenderedPageBreak/>
        <w:tab/>
      </w:r>
      <w:r w:rsidR="000820CB" w:rsidRPr="00ED58C2">
        <w:rPr>
          <w:rFonts w:ascii="Arial" w:hAnsi="Arial" w:cs="Arial"/>
          <w:sz w:val="22"/>
          <w:szCs w:val="22"/>
        </w:rPr>
        <w:t>(Unit: Thousand Baht)</w:t>
      </w:r>
    </w:p>
    <w:tbl>
      <w:tblPr>
        <w:tblW w:w="8730" w:type="dxa"/>
        <w:tblInd w:w="558" w:type="dxa"/>
        <w:tblLayout w:type="fixed"/>
        <w:tblLook w:val="0000" w:firstRow="0" w:lastRow="0" w:firstColumn="0" w:lastColumn="0" w:noHBand="0" w:noVBand="0"/>
      </w:tblPr>
      <w:tblGrid>
        <w:gridCol w:w="2520"/>
        <w:gridCol w:w="900"/>
        <w:gridCol w:w="120"/>
        <w:gridCol w:w="780"/>
        <w:gridCol w:w="240"/>
        <w:gridCol w:w="660"/>
        <w:gridCol w:w="360"/>
        <w:gridCol w:w="990"/>
        <w:gridCol w:w="1080"/>
        <w:gridCol w:w="1080"/>
      </w:tblGrid>
      <w:tr w:rsidR="00746CFC" w:rsidRPr="00ED58C2" w:rsidTr="00ED58C2">
        <w:tc>
          <w:tcPr>
            <w:tcW w:w="2520" w:type="dxa"/>
            <w:vAlign w:val="bottom"/>
          </w:tcPr>
          <w:p w:rsidR="00746CFC" w:rsidRPr="00ED58C2" w:rsidRDefault="00746CFC" w:rsidP="00ED58C2">
            <w:pPr>
              <w:spacing w:line="380" w:lineRule="exact"/>
              <w:rPr>
                <w:rFonts w:ascii="Arial" w:hAnsi="Arial" w:cs="Arial"/>
                <w:sz w:val="22"/>
                <w:szCs w:val="22"/>
                <w:cs/>
              </w:rPr>
            </w:pPr>
          </w:p>
        </w:tc>
        <w:tc>
          <w:tcPr>
            <w:tcW w:w="6210" w:type="dxa"/>
            <w:gridSpan w:val="9"/>
          </w:tcPr>
          <w:p w:rsidR="00746CFC" w:rsidRPr="00ED58C2" w:rsidRDefault="00746CFC" w:rsidP="00ED58C2">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For the three-month period</w:t>
            </w:r>
            <w:r w:rsidR="0035016F" w:rsidRPr="00ED58C2">
              <w:rPr>
                <w:rFonts w:ascii="Arial" w:hAnsi="Arial" w:cs="Arial"/>
                <w:sz w:val="22"/>
                <w:szCs w:val="22"/>
              </w:rPr>
              <w:t>s</w:t>
            </w:r>
            <w:r w:rsidRPr="00ED58C2">
              <w:rPr>
                <w:rFonts w:ascii="Arial" w:hAnsi="Arial" w:cs="Arial"/>
                <w:sz w:val="22"/>
                <w:szCs w:val="22"/>
              </w:rPr>
              <w:t xml:space="preserve"> ended 31 March</w:t>
            </w:r>
          </w:p>
        </w:tc>
      </w:tr>
      <w:tr w:rsidR="007302E8" w:rsidRPr="00ED58C2" w:rsidTr="00ED58C2">
        <w:tc>
          <w:tcPr>
            <w:tcW w:w="2520" w:type="dxa"/>
            <w:vAlign w:val="bottom"/>
          </w:tcPr>
          <w:p w:rsidR="007302E8" w:rsidRPr="00ED58C2" w:rsidRDefault="007302E8" w:rsidP="00ED58C2">
            <w:pPr>
              <w:spacing w:line="380" w:lineRule="exact"/>
              <w:rPr>
                <w:rFonts w:ascii="Arial" w:hAnsi="Arial" w:cs="Arial"/>
                <w:sz w:val="22"/>
                <w:szCs w:val="22"/>
              </w:rPr>
            </w:pPr>
          </w:p>
        </w:tc>
        <w:tc>
          <w:tcPr>
            <w:tcW w:w="2040" w:type="dxa"/>
            <w:gridSpan w:val="4"/>
          </w:tcPr>
          <w:p w:rsidR="007302E8" w:rsidRPr="00ED58C2" w:rsidRDefault="007302E8" w:rsidP="00ED58C2">
            <w:pPr>
              <w:spacing w:line="380" w:lineRule="exact"/>
              <w:jc w:val="center"/>
              <w:rPr>
                <w:rFonts w:ascii="Arial" w:hAnsi="Arial" w:cs="Arial"/>
                <w:sz w:val="22"/>
                <w:szCs w:val="22"/>
              </w:rPr>
            </w:pPr>
            <w:r w:rsidRPr="00ED58C2">
              <w:rPr>
                <w:rFonts w:ascii="Arial" w:hAnsi="Arial" w:cs="Arial"/>
                <w:sz w:val="22"/>
                <w:szCs w:val="22"/>
              </w:rPr>
              <w:t>Manufacture</w:t>
            </w:r>
          </w:p>
        </w:tc>
        <w:tc>
          <w:tcPr>
            <w:tcW w:w="2010" w:type="dxa"/>
            <w:gridSpan w:val="3"/>
          </w:tcPr>
          <w:p w:rsidR="007302E8" w:rsidRPr="00ED58C2" w:rsidRDefault="007302E8" w:rsidP="00ED58C2">
            <w:pPr>
              <w:spacing w:line="380" w:lineRule="exact"/>
              <w:jc w:val="center"/>
              <w:rPr>
                <w:rFonts w:ascii="Arial" w:hAnsi="Arial" w:cs="Arial"/>
                <w:sz w:val="22"/>
                <w:szCs w:val="22"/>
              </w:rPr>
            </w:pPr>
            <w:r w:rsidRPr="00ED58C2">
              <w:rPr>
                <w:rFonts w:ascii="Arial" w:hAnsi="Arial" w:cs="Arial"/>
                <w:sz w:val="22"/>
                <w:szCs w:val="22"/>
              </w:rPr>
              <w:t>Hire of printing</w:t>
            </w:r>
          </w:p>
        </w:tc>
        <w:tc>
          <w:tcPr>
            <w:tcW w:w="2160" w:type="dxa"/>
            <w:gridSpan w:val="2"/>
          </w:tcPr>
          <w:p w:rsidR="007302E8" w:rsidRPr="00ED58C2" w:rsidRDefault="007302E8" w:rsidP="00ED58C2">
            <w:pPr>
              <w:spacing w:line="380" w:lineRule="exact"/>
              <w:jc w:val="center"/>
              <w:rPr>
                <w:rFonts w:ascii="Arial" w:hAnsi="Arial" w:cs="Arial"/>
                <w:sz w:val="22"/>
                <w:szCs w:val="22"/>
                <w:cs/>
              </w:rPr>
            </w:pPr>
          </w:p>
        </w:tc>
      </w:tr>
      <w:tr w:rsidR="007302E8" w:rsidRPr="00ED58C2" w:rsidTr="00ED58C2">
        <w:tc>
          <w:tcPr>
            <w:tcW w:w="2520" w:type="dxa"/>
            <w:vAlign w:val="bottom"/>
          </w:tcPr>
          <w:p w:rsidR="007302E8" w:rsidRPr="00ED58C2" w:rsidRDefault="007302E8" w:rsidP="00ED58C2">
            <w:pPr>
              <w:spacing w:line="380" w:lineRule="exact"/>
              <w:rPr>
                <w:rFonts w:ascii="Arial" w:hAnsi="Arial" w:cs="Arial"/>
                <w:sz w:val="22"/>
                <w:szCs w:val="22"/>
                <w:cs/>
              </w:rPr>
            </w:pPr>
          </w:p>
        </w:tc>
        <w:tc>
          <w:tcPr>
            <w:tcW w:w="2040" w:type="dxa"/>
            <w:gridSpan w:val="4"/>
          </w:tcPr>
          <w:p w:rsidR="007302E8" w:rsidRPr="00ED58C2" w:rsidRDefault="007302E8" w:rsidP="00ED58C2">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and sale of caps</w:t>
            </w:r>
          </w:p>
        </w:tc>
        <w:tc>
          <w:tcPr>
            <w:tcW w:w="2010" w:type="dxa"/>
            <w:gridSpan w:val="3"/>
          </w:tcPr>
          <w:p w:rsidR="007302E8" w:rsidRPr="00ED58C2" w:rsidRDefault="007302E8" w:rsidP="00ED58C2">
            <w:pPr>
              <w:pBdr>
                <w:bottom w:val="single" w:sz="4" w:space="1" w:color="auto"/>
              </w:pBdr>
              <w:spacing w:line="380" w:lineRule="exact"/>
              <w:jc w:val="center"/>
              <w:rPr>
                <w:rFonts w:ascii="Arial" w:hAnsi="Arial" w:cs="Arial"/>
                <w:sz w:val="22"/>
                <w:szCs w:val="22"/>
                <w:cs/>
              </w:rPr>
            </w:pPr>
            <w:r w:rsidRPr="00ED58C2">
              <w:rPr>
                <w:rFonts w:ascii="Arial" w:hAnsi="Arial" w:cs="Arial"/>
                <w:sz w:val="22"/>
                <w:szCs w:val="22"/>
              </w:rPr>
              <w:t>sheets for can</w:t>
            </w:r>
          </w:p>
        </w:tc>
        <w:tc>
          <w:tcPr>
            <w:tcW w:w="2160" w:type="dxa"/>
            <w:gridSpan w:val="2"/>
          </w:tcPr>
          <w:p w:rsidR="007302E8" w:rsidRPr="00ED58C2" w:rsidRDefault="007302E8" w:rsidP="00ED58C2">
            <w:pPr>
              <w:pBdr>
                <w:bottom w:val="single" w:sz="4" w:space="1" w:color="auto"/>
              </w:pBdr>
              <w:spacing w:line="380" w:lineRule="exact"/>
              <w:jc w:val="center"/>
              <w:rPr>
                <w:rFonts w:ascii="Arial" w:hAnsi="Arial" w:cs="Arial"/>
                <w:sz w:val="22"/>
                <w:szCs w:val="22"/>
                <w:cs/>
              </w:rPr>
            </w:pPr>
            <w:r w:rsidRPr="00ED58C2">
              <w:rPr>
                <w:rFonts w:ascii="Arial" w:hAnsi="Arial" w:cs="Arial"/>
                <w:sz w:val="22"/>
                <w:szCs w:val="22"/>
              </w:rPr>
              <w:t>Total</w:t>
            </w:r>
          </w:p>
        </w:tc>
      </w:tr>
      <w:tr w:rsidR="00E0145A" w:rsidRPr="00ED58C2" w:rsidTr="00ED58C2">
        <w:tc>
          <w:tcPr>
            <w:tcW w:w="2520" w:type="dxa"/>
            <w:vAlign w:val="bottom"/>
          </w:tcPr>
          <w:p w:rsidR="00E0145A" w:rsidRPr="00ED58C2" w:rsidRDefault="00E0145A" w:rsidP="00ED58C2">
            <w:pPr>
              <w:spacing w:line="380" w:lineRule="exact"/>
              <w:rPr>
                <w:rFonts w:ascii="Arial" w:hAnsi="Arial" w:cs="Arial"/>
                <w:sz w:val="22"/>
                <w:szCs w:val="22"/>
                <w:cs/>
              </w:rPr>
            </w:pPr>
          </w:p>
        </w:tc>
        <w:tc>
          <w:tcPr>
            <w:tcW w:w="1020" w:type="dxa"/>
            <w:gridSpan w:val="2"/>
          </w:tcPr>
          <w:p w:rsidR="00E0145A" w:rsidRPr="00ED58C2" w:rsidRDefault="00E0145A" w:rsidP="00ED58C2">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2019</w:t>
            </w:r>
          </w:p>
        </w:tc>
        <w:tc>
          <w:tcPr>
            <w:tcW w:w="1020" w:type="dxa"/>
            <w:gridSpan w:val="2"/>
          </w:tcPr>
          <w:p w:rsidR="00E0145A" w:rsidRPr="00ED58C2" w:rsidRDefault="00E0145A" w:rsidP="00ED58C2">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2018</w:t>
            </w:r>
          </w:p>
        </w:tc>
        <w:tc>
          <w:tcPr>
            <w:tcW w:w="1020" w:type="dxa"/>
            <w:gridSpan w:val="2"/>
          </w:tcPr>
          <w:p w:rsidR="00E0145A" w:rsidRPr="00ED58C2" w:rsidRDefault="00E0145A" w:rsidP="00ED58C2">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2019</w:t>
            </w:r>
          </w:p>
        </w:tc>
        <w:tc>
          <w:tcPr>
            <w:tcW w:w="990" w:type="dxa"/>
          </w:tcPr>
          <w:p w:rsidR="00E0145A" w:rsidRPr="00ED58C2" w:rsidRDefault="00E0145A" w:rsidP="00ED58C2">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2018</w:t>
            </w:r>
          </w:p>
        </w:tc>
        <w:tc>
          <w:tcPr>
            <w:tcW w:w="1080" w:type="dxa"/>
          </w:tcPr>
          <w:p w:rsidR="00E0145A" w:rsidRPr="00ED58C2" w:rsidRDefault="00E0145A" w:rsidP="00ED58C2">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2019</w:t>
            </w:r>
          </w:p>
        </w:tc>
        <w:tc>
          <w:tcPr>
            <w:tcW w:w="1080" w:type="dxa"/>
          </w:tcPr>
          <w:p w:rsidR="00E0145A" w:rsidRPr="00ED58C2" w:rsidRDefault="00E0145A" w:rsidP="00ED58C2">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2018</w:t>
            </w:r>
          </w:p>
        </w:tc>
      </w:tr>
      <w:tr w:rsidR="00BE03F3" w:rsidRPr="00ED58C2" w:rsidTr="00ED58C2">
        <w:tc>
          <w:tcPr>
            <w:tcW w:w="2520" w:type="dxa"/>
            <w:vAlign w:val="bottom"/>
          </w:tcPr>
          <w:p w:rsidR="00BE03F3" w:rsidRPr="00ED58C2" w:rsidRDefault="00BE03F3" w:rsidP="00ED58C2">
            <w:pPr>
              <w:spacing w:line="380" w:lineRule="exact"/>
              <w:rPr>
                <w:rFonts w:ascii="Arial" w:hAnsi="Arial" w:cs="Arial"/>
                <w:color w:val="000000"/>
                <w:sz w:val="22"/>
                <w:szCs w:val="22"/>
              </w:rPr>
            </w:pPr>
            <w:r w:rsidRPr="00ED58C2">
              <w:rPr>
                <w:rFonts w:ascii="Arial" w:hAnsi="Arial" w:cs="Arial"/>
                <w:color w:val="000000"/>
                <w:sz w:val="22"/>
                <w:szCs w:val="22"/>
              </w:rPr>
              <w:t>Sales</w:t>
            </w:r>
          </w:p>
        </w:tc>
        <w:tc>
          <w:tcPr>
            <w:tcW w:w="1020" w:type="dxa"/>
            <w:gridSpan w:val="2"/>
            <w:vAlign w:val="bottom"/>
          </w:tcPr>
          <w:p w:rsidR="00BE03F3" w:rsidRPr="00ED58C2" w:rsidRDefault="00BE03F3" w:rsidP="00ED58C2">
            <w:pPr>
              <w:pBdr>
                <w:bottom w:val="single" w:sz="4" w:space="1" w:color="auto"/>
              </w:pBdr>
              <w:tabs>
                <w:tab w:val="decimal" w:pos="705"/>
              </w:tabs>
              <w:spacing w:line="380" w:lineRule="exact"/>
              <w:jc w:val="both"/>
              <w:rPr>
                <w:rFonts w:ascii="Arial" w:hAnsi="Arial" w:cs="Arial"/>
                <w:sz w:val="22"/>
                <w:szCs w:val="22"/>
              </w:rPr>
            </w:pPr>
            <w:r w:rsidRPr="00ED58C2">
              <w:rPr>
                <w:rFonts w:ascii="Arial" w:hAnsi="Arial" w:cs="Arial"/>
                <w:sz w:val="22"/>
                <w:szCs w:val="22"/>
              </w:rPr>
              <w:t>789,788</w:t>
            </w:r>
          </w:p>
        </w:tc>
        <w:tc>
          <w:tcPr>
            <w:tcW w:w="1020" w:type="dxa"/>
            <w:gridSpan w:val="2"/>
            <w:vAlign w:val="bottom"/>
          </w:tcPr>
          <w:p w:rsidR="00BE03F3" w:rsidRPr="00ED58C2" w:rsidRDefault="00BE03F3" w:rsidP="00ED58C2">
            <w:pPr>
              <w:pBdr>
                <w:bottom w:val="single" w:sz="4" w:space="1" w:color="auto"/>
              </w:pBdr>
              <w:tabs>
                <w:tab w:val="decimal" w:pos="705"/>
              </w:tabs>
              <w:spacing w:line="380" w:lineRule="exact"/>
              <w:jc w:val="both"/>
              <w:rPr>
                <w:rFonts w:ascii="Arial" w:hAnsi="Arial" w:cs="Arial"/>
                <w:sz w:val="22"/>
                <w:szCs w:val="22"/>
              </w:rPr>
            </w:pPr>
            <w:r w:rsidRPr="00ED58C2">
              <w:rPr>
                <w:rFonts w:ascii="Arial" w:hAnsi="Arial" w:cs="Arial"/>
                <w:sz w:val="22"/>
                <w:szCs w:val="22"/>
              </w:rPr>
              <w:t>695,800</w:t>
            </w:r>
          </w:p>
        </w:tc>
        <w:tc>
          <w:tcPr>
            <w:tcW w:w="1020" w:type="dxa"/>
            <w:gridSpan w:val="2"/>
            <w:vAlign w:val="bottom"/>
          </w:tcPr>
          <w:p w:rsidR="00BE03F3" w:rsidRPr="00ED58C2" w:rsidRDefault="00BE03F3" w:rsidP="00ED58C2">
            <w:pPr>
              <w:pBdr>
                <w:bottom w:val="single" w:sz="4" w:space="1" w:color="auto"/>
              </w:pBdr>
              <w:tabs>
                <w:tab w:val="decimal" w:pos="705"/>
              </w:tabs>
              <w:spacing w:line="380" w:lineRule="exact"/>
              <w:jc w:val="both"/>
              <w:rPr>
                <w:rFonts w:ascii="Arial" w:hAnsi="Arial" w:cs="Arial"/>
                <w:sz w:val="22"/>
                <w:szCs w:val="22"/>
              </w:rPr>
            </w:pPr>
            <w:r w:rsidRPr="00ED58C2">
              <w:rPr>
                <w:rFonts w:ascii="Arial" w:hAnsi="Arial" w:cs="Arial"/>
                <w:sz w:val="22"/>
                <w:szCs w:val="22"/>
              </w:rPr>
              <w:t>53,115</w:t>
            </w:r>
          </w:p>
        </w:tc>
        <w:tc>
          <w:tcPr>
            <w:tcW w:w="990" w:type="dxa"/>
            <w:vAlign w:val="bottom"/>
          </w:tcPr>
          <w:p w:rsidR="00BE03F3" w:rsidRPr="00ED58C2" w:rsidRDefault="00BE03F3" w:rsidP="00ED58C2">
            <w:pPr>
              <w:pBdr>
                <w:bottom w:val="single" w:sz="4" w:space="1" w:color="auto"/>
              </w:pBdr>
              <w:tabs>
                <w:tab w:val="decimal" w:pos="705"/>
              </w:tabs>
              <w:spacing w:line="380" w:lineRule="exact"/>
              <w:jc w:val="both"/>
              <w:rPr>
                <w:rFonts w:ascii="Arial" w:hAnsi="Arial" w:cs="Arial"/>
                <w:sz w:val="22"/>
                <w:szCs w:val="22"/>
              </w:rPr>
            </w:pPr>
            <w:r w:rsidRPr="00ED58C2">
              <w:rPr>
                <w:rFonts w:ascii="Arial" w:hAnsi="Arial" w:cs="Arial"/>
                <w:sz w:val="22"/>
                <w:szCs w:val="22"/>
              </w:rPr>
              <w:t>36,094</w:t>
            </w:r>
          </w:p>
        </w:tc>
        <w:tc>
          <w:tcPr>
            <w:tcW w:w="1080" w:type="dxa"/>
            <w:vAlign w:val="bottom"/>
          </w:tcPr>
          <w:p w:rsidR="00BE03F3" w:rsidRPr="00ED58C2" w:rsidRDefault="00BE03F3" w:rsidP="00ED58C2">
            <w:pPr>
              <w:pBdr>
                <w:bottom w:val="single" w:sz="4" w:space="1" w:color="auto"/>
              </w:pBdr>
              <w:tabs>
                <w:tab w:val="decimal" w:pos="789"/>
              </w:tabs>
              <w:spacing w:line="380" w:lineRule="exact"/>
              <w:jc w:val="both"/>
              <w:rPr>
                <w:rFonts w:ascii="Arial" w:hAnsi="Arial" w:cs="Arial"/>
                <w:sz w:val="22"/>
                <w:szCs w:val="22"/>
              </w:rPr>
            </w:pPr>
            <w:r w:rsidRPr="00ED58C2">
              <w:rPr>
                <w:rFonts w:ascii="Arial" w:hAnsi="Arial" w:cs="Arial"/>
                <w:sz w:val="22"/>
                <w:szCs w:val="22"/>
              </w:rPr>
              <w:t>842,903</w:t>
            </w:r>
          </w:p>
        </w:tc>
        <w:tc>
          <w:tcPr>
            <w:tcW w:w="1080" w:type="dxa"/>
            <w:vAlign w:val="bottom"/>
          </w:tcPr>
          <w:p w:rsidR="00BE03F3" w:rsidRPr="00ED58C2" w:rsidRDefault="00BE03F3" w:rsidP="00ED58C2">
            <w:pPr>
              <w:pBdr>
                <w:bottom w:val="single" w:sz="4" w:space="1" w:color="auto"/>
              </w:pBdr>
              <w:tabs>
                <w:tab w:val="decimal" w:pos="789"/>
              </w:tabs>
              <w:spacing w:line="380" w:lineRule="exact"/>
              <w:jc w:val="both"/>
              <w:rPr>
                <w:rFonts w:ascii="Arial" w:hAnsi="Arial" w:cs="Arial"/>
                <w:sz w:val="22"/>
                <w:szCs w:val="22"/>
              </w:rPr>
            </w:pPr>
            <w:r w:rsidRPr="00ED58C2">
              <w:rPr>
                <w:rFonts w:ascii="Arial" w:hAnsi="Arial" w:cs="Arial"/>
                <w:sz w:val="22"/>
                <w:szCs w:val="22"/>
              </w:rPr>
              <w:t>731,894</w:t>
            </w:r>
          </w:p>
        </w:tc>
      </w:tr>
      <w:tr w:rsidR="00BE03F3" w:rsidRPr="00ED58C2" w:rsidTr="00ED58C2">
        <w:tc>
          <w:tcPr>
            <w:tcW w:w="2520" w:type="dxa"/>
          </w:tcPr>
          <w:p w:rsidR="00BE03F3" w:rsidRPr="00ED58C2" w:rsidRDefault="00BE03F3" w:rsidP="00ED58C2">
            <w:pPr>
              <w:spacing w:line="380" w:lineRule="exact"/>
              <w:rPr>
                <w:rFonts w:ascii="Arial" w:hAnsi="Arial" w:cs="Arial"/>
                <w:b/>
                <w:bCs/>
                <w:color w:val="000000"/>
                <w:sz w:val="22"/>
                <w:szCs w:val="22"/>
              </w:rPr>
            </w:pPr>
            <w:r w:rsidRPr="00ED58C2">
              <w:rPr>
                <w:rFonts w:ascii="Arial" w:hAnsi="Arial" w:cs="Arial"/>
                <w:b/>
                <w:bCs/>
                <w:color w:val="000000"/>
                <w:sz w:val="22"/>
                <w:szCs w:val="22"/>
              </w:rPr>
              <w:t xml:space="preserve">Operating results </w:t>
            </w:r>
          </w:p>
        </w:tc>
        <w:tc>
          <w:tcPr>
            <w:tcW w:w="1020" w:type="dxa"/>
            <w:gridSpan w:val="2"/>
            <w:vAlign w:val="bottom"/>
          </w:tcPr>
          <w:p w:rsidR="00BE03F3" w:rsidRPr="00ED58C2" w:rsidRDefault="00BE03F3" w:rsidP="00ED58C2">
            <w:pPr>
              <w:tabs>
                <w:tab w:val="decimal" w:pos="705"/>
              </w:tabs>
              <w:spacing w:line="380" w:lineRule="exact"/>
              <w:jc w:val="both"/>
              <w:rPr>
                <w:rFonts w:ascii="Arial" w:hAnsi="Arial" w:cs="Arial"/>
                <w:sz w:val="22"/>
                <w:szCs w:val="22"/>
              </w:rPr>
            </w:pPr>
          </w:p>
        </w:tc>
        <w:tc>
          <w:tcPr>
            <w:tcW w:w="1020" w:type="dxa"/>
            <w:gridSpan w:val="2"/>
            <w:vAlign w:val="bottom"/>
          </w:tcPr>
          <w:p w:rsidR="00BE03F3" w:rsidRPr="00ED58C2" w:rsidRDefault="00BE03F3" w:rsidP="00ED58C2">
            <w:pPr>
              <w:tabs>
                <w:tab w:val="decimal" w:pos="705"/>
              </w:tabs>
              <w:spacing w:line="380" w:lineRule="exact"/>
              <w:jc w:val="both"/>
              <w:rPr>
                <w:rFonts w:ascii="Arial" w:hAnsi="Arial" w:cs="Arial"/>
                <w:sz w:val="22"/>
                <w:szCs w:val="22"/>
              </w:rPr>
            </w:pPr>
          </w:p>
        </w:tc>
        <w:tc>
          <w:tcPr>
            <w:tcW w:w="1020" w:type="dxa"/>
            <w:gridSpan w:val="2"/>
            <w:vAlign w:val="bottom"/>
          </w:tcPr>
          <w:p w:rsidR="00BE03F3" w:rsidRPr="00ED58C2" w:rsidRDefault="00BE03F3" w:rsidP="00ED58C2">
            <w:pPr>
              <w:tabs>
                <w:tab w:val="decimal" w:pos="705"/>
              </w:tabs>
              <w:spacing w:line="380" w:lineRule="exact"/>
              <w:jc w:val="both"/>
              <w:rPr>
                <w:rFonts w:ascii="Arial" w:hAnsi="Arial" w:cs="Arial"/>
                <w:sz w:val="22"/>
                <w:szCs w:val="22"/>
              </w:rPr>
            </w:pPr>
          </w:p>
        </w:tc>
        <w:tc>
          <w:tcPr>
            <w:tcW w:w="990" w:type="dxa"/>
            <w:vAlign w:val="bottom"/>
          </w:tcPr>
          <w:p w:rsidR="00BE03F3" w:rsidRPr="00ED58C2" w:rsidRDefault="00BE03F3" w:rsidP="00ED58C2">
            <w:pPr>
              <w:tabs>
                <w:tab w:val="decimal" w:pos="705"/>
              </w:tabs>
              <w:spacing w:line="380" w:lineRule="exact"/>
              <w:jc w:val="both"/>
              <w:rPr>
                <w:rFonts w:ascii="Arial" w:hAnsi="Arial" w:cs="Arial"/>
                <w:sz w:val="22"/>
                <w:szCs w:val="22"/>
              </w:rPr>
            </w:pPr>
          </w:p>
        </w:tc>
        <w:tc>
          <w:tcPr>
            <w:tcW w:w="1080" w:type="dxa"/>
            <w:vAlign w:val="bottom"/>
          </w:tcPr>
          <w:p w:rsidR="00BE03F3" w:rsidRPr="00ED58C2" w:rsidRDefault="00BE03F3" w:rsidP="00ED58C2">
            <w:pPr>
              <w:tabs>
                <w:tab w:val="decimal" w:pos="789"/>
              </w:tabs>
              <w:spacing w:line="380" w:lineRule="exact"/>
              <w:jc w:val="both"/>
              <w:rPr>
                <w:rFonts w:ascii="Arial" w:hAnsi="Arial" w:cs="Arial"/>
                <w:sz w:val="22"/>
                <w:szCs w:val="22"/>
              </w:rPr>
            </w:pPr>
          </w:p>
        </w:tc>
        <w:tc>
          <w:tcPr>
            <w:tcW w:w="1080" w:type="dxa"/>
            <w:vAlign w:val="bottom"/>
          </w:tcPr>
          <w:p w:rsidR="00BE03F3" w:rsidRPr="00ED58C2" w:rsidRDefault="00BE03F3" w:rsidP="00ED58C2">
            <w:pPr>
              <w:tabs>
                <w:tab w:val="decimal" w:pos="792"/>
              </w:tabs>
              <w:spacing w:line="380" w:lineRule="exact"/>
              <w:jc w:val="both"/>
              <w:rPr>
                <w:rFonts w:ascii="Arial" w:hAnsi="Arial" w:cs="Arial"/>
                <w:sz w:val="22"/>
                <w:szCs w:val="22"/>
              </w:rPr>
            </w:pPr>
          </w:p>
        </w:tc>
      </w:tr>
      <w:tr w:rsidR="00BE03F3" w:rsidRPr="00ED58C2" w:rsidTr="00ED58C2">
        <w:trPr>
          <w:trHeight w:val="270"/>
        </w:trPr>
        <w:tc>
          <w:tcPr>
            <w:tcW w:w="2520" w:type="dxa"/>
          </w:tcPr>
          <w:p w:rsidR="00BE03F3" w:rsidRPr="00ED58C2" w:rsidRDefault="00BE03F3" w:rsidP="00ED58C2">
            <w:pPr>
              <w:spacing w:line="380" w:lineRule="exact"/>
              <w:rPr>
                <w:rFonts w:ascii="Arial" w:hAnsi="Arial" w:cs="Arial"/>
                <w:color w:val="000000"/>
                <w:sz w:val="22"/>
                <w:szCs w:val="22"/>
              </w:rPr>
            </w:pPr>
            <w:r w:rsidRPr="00ED58C2">
              <w:rPr>
                <w:rFonts w:ascii="Arial" w:hAnsi="Arial" w:cs="Arial"/>
                <w:color w:val="000000"/>
                <w:sz w:val="22"/>
                <w:szCs w:val="22"/>
              </w:rPr>
              <w:t>Segment profit</w:t>
            </w:r>
          </w:p>
        </w:tc>
        <w:tc>
          <w:tcPr>
            <w:tcW w:w="1020" w:type="dxa"/>
            <w:gridSpan w:val="2"/>
            <w:vAlign w:val="bottom"/>
          </w:tcPr>
          <w:p w:rsidR="00BE03F3" w:rsidRPr="00ED58C2" w:rsidRDefault="00BE03F3" w:rsidP="00ED58C2">
            <w:pPr>
              <w:pBdr>
                <w:bottom w:val="double" w:sz="4" w:space="1" w:color="auto"/>
              </w:pBdr>
              <w:tabs>
                <w:tab w:val="decimal" w:pos="705"/>
              </w:tabs>
              <w:spacing w:line="380" w:lineRule="exact"/>
              <w:jc w:val="both"/>
              <w:rPr>
                <w:rFonts w:ascii="Arial" w:hAnsi="Arial" w:cs="Arial"/>
                <w:sz w:val="22"/>
                <w:szCs w:val="22"/>
              </w:rPr>
            </w:pPr>
            <w:r w:rsidRPr="00ED58C2">
              <w:rPr>
                <w:rFonts w:ascii="Arial" w:hAnsi="Arial" w:cs="Arial"/>
                <w:sz w:val="22"/>
                <w:szCs w:val="22"/>
              </w:rPr>
              <w:t>135,809</w:t>
            </w:r>
          </w:p>
        </w:tc>
        <w:tc>
          <w:tcPr>
            <w:tcW w:w="1020" w:type="dxa"/>
            <w:gridSpan w:val="2"/>
            <w:vAlign w:val="bottom"/>
          </w:tcPr>
          <w:p w:rsidR="00BE03F3" w:rsidRPr="00ED58C2" w:rsidRDefault="00BE03F3" w:rsidP="00ED58C2">
            <w:pPr>
              <w:pBdr>
                <w:bottom w:val="double" w:sz="4" w:space="1" w:color="auto"/>
              </w:pBdr>
              <w:tabs>
                <w:tab w:val="decimal" w:pos="705"/>
              </w:tabs>
              <w:spacing w:line="380" w:lineRule="exact"/>
              <w:jc w:val="both"/>
              <w:rPr>
                <w:rFonts w:ascii="Arial" w:hAnsi="Arial" w:cs="Arial"/>
                <w:sz w:val="22"/>
                <w:szCs w:val="22"/>
              </w:rPr>
            </w:pPr>
            <w:r w:rsidRPr="00ED58C2">
              <w:rPr>
                <w:rFonts w:ascii="Arial" w:hAnsi="Arial" w:cs="Arial"/>
                <w:sz w:val="22"/>
                <w:szCs w:val="22"/>
              </w:rPr>
              <w:t>101,383</w:t>
            </w:r>
          </w:p>
        </w:tc>
        <w:tc>
          <w:tcPr>
            <w:tcW w:w="1020" w:type="dxa"/>
            <w:gridSpan w:val="2"/>
            <w:vAlign w:val="bottom"/>
          </w:tcPr>
          <w:p w:rsidR="00BE03F3" w:rsidRPr="00ED58C2" w:rsidRDefault="00BE03F3" w:rsidP="00ED58C2">
            <w:pPr>
              <w:pBdr>
                <w:bottom w:val="double" w:sz="4" w:space="1" w:color="auto"/>
              </w:pBdr>
              <w:tabs>
                <w:tab w:val="decimal" w:pos="705"/>
              </w:tabs>
              <w:spacing w:line="380" w:lineRule="exact"/>
              <w:jc w:val="both"/>
              <w:rPr>
                <w:rFonts w:ascii="Arial" w:hAnsi="Arial" w:cs="Arial"/>
                <w:sz w:val="22"/>
                <w:szCs w:val="22"/>
              </w:rPr>
            </w:pPr>
            <w:r w:rsidRPr="00ED58C2">
              <w:rPr>
                <w:rFonts w:ascii="Arial" w:hAnsi="Arial" w:cs="Arial"/>
                <w:sz w:val="22"/>
                <w:szCs w:val="22"/>
              </w:rPr>
              <w:t>11,06</w:t>
            </w:r>
            <w:r w:rsidR="00D373A6">
              <w:rPr>
                <w:rFonts w:ascii="Arial" w:hAnsi="Arial" w:cs="Arial"/>
                <w:sz w:val="22"/>
                <w:szCs w:val="22"/>
              </w:rPr>
              <w:t>8</w:t>
            </w:r>
          </w:p>
        </w:tc>
        <w:tc>
          <w:tcPr>
            <w:tcW w:w="990" w:type="dxa"/>
            <w:vAlign w:val="bottom"/>
          </w:tcPr>
          <w:p w:rsidR="00BE03F3" w:rsidRPr="00ED58C2" w:rsidRDefault="00BE03F3" w:rsidP="00ED58C2">
            <w:pPr>
              <w:pBdr>
                <w:bottom w:val="double" w:sz="4" w:space="1" w:color="auto"/>
              </w:pBdr>
              <w:tabs>
                <w:tab w:val="decimal" w:pos="705"/>
              </w:tabs>
              <w:spacing w:line="380" w:lineRule="exact"/>
              <w:jc w:val="both"/>
              <w:rPr>
                <w:rFonts w:ascii="Arial" w:hAnsi="Arial" w:cs="Arial"/>
                <w:sz w:val="22"/>
                <w:szCs w:val="22"/>
              </w:rPr>
            </w:pPr>
            <w:r w:rsidRPr="00ED58C2">
              <w:rPr>
                <w:rFonts w:ascii="Arial" w:hAnsi="Arial" w:cs="Arial"/>
                <w:sz w:val="22"/>
                <w:szCs w:val="22"/>
              </w:rPr>
              <w:t>11,882</w:t>
            </w:r>
          </w:p>
        </w:tc>
        <w:tc>
          <w:tcPr>
            <w:tcW w:w="1080" w:type="dxa"/>
            <w:vAlign w:val="bottom"/>
          </w:tcPr>
          <w:p w:rsidR="00BE03F3" w:rsidRPr="00ED58C2" w:rsidRDefault="00BE03F3" w:rsidP="00ED58C2">
            <w:pPr>
              <w:tabs>
                <w:tab w:val="decimal" w:pos="789"/>
              </w:tabs>
              <w:spacing w:line="380" w:lineRule="exact"/>
              <w:jc w:val="both"/>
              <w:rPr>
                <w:rFonts w:ascii="Arial" w:hAnsi="Arial" w:cs="Arial"/>
                <w:sz w:val="22"/>
                <w:szCs w:val="22"/>
                <w:cs/>
              </w:rPr>
            </w:pPr>
            <w:r w:rsidRPr="00ED58C2">
              <w:rPr>
                <w:rFonts w:ascii="Arial" w:hAnsi="Arial" w:cs="Arial"/>
                <w:sz w:val="22"/>
                <w:szCs w:val="22"/>
              </w:rPr>
              <w:t>146,87</w:t>
            </w:r>
            <w:r w:rsidR="007923B2" w:rsidRPr="00ED58C2">
              <w:rPr>
                <w:rFonts w:ascii="Arial" w:hAnsi="Arial" w:cs="Arial"/>
                <w:sz w:val="22"/>
                <w:szCs w:val="22"/>
              </w:rPr>
              <w:t>7</w:t>
            </w:r>
          </w:p>
        </w:tc>
        <w:tc>
          <w:tcPr>
            <w:tcW w:w="1080" w:type="dxa"/>
            <w:vAlign w:val="bottom"/>
          </w:tcPr>
          <w:p w:rsidR="00BE03F3" w:rsidRPr="00ED58C2" w:rsidRDefault="00BE03F3" w:rsidP="00ED58C2">
            <w:pPr>
              <w:tabs>
                <w:tab w:val="decimal" w:pos="789"/>
              </w:tabs>
              <w:spacing w:line="380" w:lineRule="exact"/>
              <w:jc w:val="both"/>
              <w:rPr>
                <w:rFonts w:ascii="Arial" w:hAnsi="Arial" w:cs="Arial"/>
                <w:sz w:val="22"/>
                <w:szCs w:val="22"/>
                <w:cs/>
              </w:rPr>
            </w:pPr>
            <w:r w:rsidRPr="00ED58C2">
              <w:rPr>
                <w:rFonts w:ascii="Arial" w:hAnsi="Arial" w:cs="Arial"/>
                <w:sz w:val="22"/>
                <w:szCs w:val="22"/>
              </w:rPr>
              <w:t>113,265</w:t>
            </w:r>
          </w:p>
        </w:tc>
      </w:tr>
      <w:tr w:rsidR="00BE03F3" w:rsidRPr="00ED58C2" w:rsidTr="00ED58C2">
        <w:tc>
          <w:tcPr>
            <w:tcW w:w="4320" w:type="dxa"/>
            <w:gridSpan w:val="4"/>
            <w:vAlign w:val="bottom"/>
          </w:tcPr>
          <w:p w:rsidR="00BE03F3" w:rsidRPr="00ED58C2" w:rsidRDefault="00BE03F3" w:rsidP="00ED58C2">
            <w:pPr>
              <w:tabs>
                <w:tab w:val="decimal" w:pos="684"/>
              </w:tabs>
              <w:spacing w:line="380" w:lineRule="exact"/>
              <w:rPr>
                <w:rFonts w:ascii="Arial" w:hAnsi="Arial" w:cs="Arial"/>
                <w:b/>
                <w:bCs/>
                <w:sz w:val="22"/>
                <w:szCs w:val="22"/>
                <w:cs/>
              </w:rPr>
            </w:pPr>
            <w:r w:rsidRPr="00ED58C2">
              <w:rPr>
                <w:rFonts w:ascii="Arial" w:hAnsi="Arial" w:cs="Arial"/>
                <w:b/>
                <w:bCs/>
                <w:sz w:val="22"/>
                <w:szCs w:val="22"/>
              </w:rPr>
              <w:t>Unallocated income and expenses</w:t>
            </w:r>
          </w:p>
        </w:tc>
        <w:tc>
          <w:tcPr>
            <w:tcW w:w="900" w:type="dxa"/>
            <w:gridSpan w:val="2"/>
          </w:tcPr>
          <w:p w:rsidR="00BE03F3" w:rsidRPr="00ED58C2" w:rsidRDefault="00BE03F3" w:rsidP="00ED58C2">
            <w:pPr>
              <w:tabs>
                <w:tab w:val="decimal" w:pos="684"/>
              </w:tabs>
              <w:spacing w:line="380" w:lineRule="exact"/>
              <w:rPr>
                <w:rFonts w:ascii="Arial" w:hAnsi="Arial" w:cs="Arial"/>
                <w:sz w:val="22"/>
                <w:szCs w:val="22"/>
                <w:cs/>
              </w:rPr>
            </w:pPr>
          </w:p>
        </w:tc>
        <w:tc>
          <w:tcPr>
            <w:tcW w:w="1350" w:type="dxa"/>
            <w:gridSpan w:val="2"/>
            <w:vAlign w:val="center"/>
          </w:tcPr>
          <w:p w:rsidR="00BE03F3" w:rsidRPr="00ED58C2" w:rsidRDefault="00BE03F3" w:rsidP="00ED58C2">
            <w:pPr>
              <w:tabs>
                <w:tab w:val="decimal" w:pos="684"/>
              </w:tabs>
              <w:spacing w:line="380" w:lineRule="exact"/>
              <w:rPr>
                <w:rFonts w:ascii="Arial" w:hAnsi="Arial" w:cs="Arial"/>
                <w:sz w:val="22"/>
                <w:szCs w:val="22"/>
                <w:cs/>
              </w:rPr>
            </w:pPr>
          </w:p>
        </w:tc>
        <w:tc>
          <w:tcPr>
            <w:tcW w:w="1080" w:type="dxa"/>
            <w:vAlign w:val="center"/>
          </w:tcPr>
          <w:p w:rsidR="00BE03F3" w:rsidRPr="00ED58C2" w:rsidRDefault="00BE03F3" w:rsidP="00ED58C2">
            <w:pPr>
              <w:tabs>
                <w:tab w:val="decimal" w:pos="789"/>
              </w:tabs>
              <w:spacing w:line="380" w:lineRule="exact"/>
              <w:jc w:val="both"/>
              <w:rPr>
                <w:rFonts w:ascii="Arial" w:hAnsi="Arial" w:cs="Arial"/>
                <w:sz w:val="22"/>
                <w:szCs w:val="22"/>
              </w:rPr>
            </w:pPr>
          </w:p>
        </w:tc>
        <w:tc>
          <w:tcPr>
            <w:tcW w:w="1080" w:type="dxa"/>
            <w:vAlign w:val="center"/>
          </w:tcPr>
          <w:p w:rsidR="00BE03F3" w:rsidRPr="00ED58C2" w:rsidRDefault="00BE03F3" w:rsidP="00ED58C2">
            <w:pPr>
              <w:tabs>
                <w:tab w:val="decimal" w:pos="792"/>
              </w:tabs>
              <w:spacing w:line="380" w:lineRule="exact"/>
              <w:jc w:val="both"/>
              <w:rPr>
                <w:rFonts w:ascii="Arial" w:hAnsi="Arial" w:cs="Arial"/>
                <w:sz w:val="22"/>
                <w:szCs w:val="22"/>
              </w:rPr>
            </w:pPr>
          </w:p>
        </w:tc>
      </w:tr>
      <w:tr w:rsidR="00BE03F3" w:rsidRPr="00ED58C2" w:rsidTr="00ED58C2">
        <w:tc>
          <w:tcPr>
            <w:tcW w:w="3420" w:type="dxa"/>
            <w:gridSpan w:val="2"/>
            <w:vAlign w:val="bottom"/>
          </w:tcPr>
          <w:p w:rsidR="00BE03F3" w:rsidRPr="00ED58C2" w:rsidRDefault="00BE03F3" w:rsidP="00ED58C2">
            <w:pPr>
              <w:tabs>
                <w:tab w:val="decimal" w:pos="684"/>
              </w:tabs>
              <w:spacing w:line="380" w:lineRule="exact"/>
              <w:rPr>
                <w:rFonts w:ascii="Arial" w:hAnsi="Arial" w:cs="Arial"/>
                <w:sz w:val="22"/>
                <w:szCs w:val="22"/>
                <w:cs/>
              </w:rPr>
            </w:pPr>
            <w:r w:rsidRPr="00ED58C2">
              <w:rPr>
                <w:rFonts w:ascii="Arial" w:hAnsi="Arial" w:cs="Arial"/>
                <w:color w:val="000000"/>
                <w:sz w:val="22"/>
                <w:szCs w:val="22"/>
              </w:rPr>
              <w:t>Finance income</w:t>
            </w:r>
          </w:p>
        </w:tc>
        <w:tc>
          <w:tcPr>
            <w:tcW w:w="900" w:type="dxa"/>
            <w:gridSpan w:val="2"/>
            <w:vAlign w:val="center"/>
          </w:tcPr>
          <w:p w:rsidR="00BE03F3" w:rsidRPr="00ED58C2" w:rsidRDefault="00BE03F3" w:rsidP="00ED58C2">
            <w:pPr>
              <w:tabs>
                <w:tab w:val="decimal" w:pos="684"/>
              </w:tabs>
              <w:spacing w:line="380" w:lineRule="exact"/>
              <w:rPr>
                <w:rFonts w:ascii="Arial" w:hAnsi="Arial" w:cs="Arial"/>
                <w:sz w:val="22"/>
                <w:szCs w:val="22"/>
                <w:cs/>
              </w:rPr>
            </w:pPr>
          </w:p>
        </w:tc>
        <w:tc>
          <w:tcPr>
            <w:tcW w:w="900" w:type="dxa"/>
            <w:gridSpan w:val="2"/>
          </w:tcPr>
          <w:p w:rsidR="00BE03F3" w:rsidRPr="00ED58C2" w:rsidRDefault="00BE03F3" w:rsidP="00ED58C2">
            <w:pPr>
              <w:tabs>
                <w:tab w:val="decimal" w:pos="684"/>
              </w:tabs>
              <w:spacing w:line="380" w:lineRule="exact"/>
              <w:rPr>
                <w:rFonts w:ascii="Arial" w:hAnsi="Arial" w:cs="Arial"/>
                <w:sz w:val="22"/>
                <w:szCs w:val="22"/>
                <w:cs/>
              </w:rPr>
            </w:pPr>
          </w:p>
        </w:tc>
        <w:tc>
          <w:tcPr>
            <w:tcW w:w="1350" w:type="dxa"/>
            <w:gridSpan w:val="2"/>
            <w:vAlign w:val="center"/>
          </w:tcPr>
          <w:p w:rsidR="00BE03F3" w:rsidRPr="00ED58C2" w:rsidRDefault="00BE03F3" w:rsidP="00ED58C2">
            <w:pPr>
              <w:tabs>
                <w:tab w:val="decimal" w:pos="684"/>
              </w:tabs>
              <w:spacing w:line="380" w:lineRule="exact"/>
              <w:rPr>
                <w:rFonts w:ascii="Arial" w:hAnsi="Arial" w:cs="Arial"/>
                <w:sz w:val="22"/>
                <w:szCs w:val="22"/>
                <w:cs/>
              </w:rPr>
            </w:pPr>
          </w:p>
        </w:tc>
        <w:tc>
          <w:tcPr>
            <w:tcW w:w="1080" w:type="dxa"/>
            <w:vAlign w:val="center"/>
          </w:tcPr>
          <w:p w:rsidR="00BE03F3" w:rsidRPr="00ED58C2" w:rsidRDefault="00BE03F3" w:rsidP="00ED58C2">
            <w:pPr>
              <w:tabs>
                <w:tab w:val="decimal" w:pos="789"/>
              </w:tabs>
              <w:spacing w:line="380" w:lineRule="exact"/>
              <w:jc w:val="both"/>
              <w:rPr>
                <w:rFonts w:ascii="Arial" w:hAnsi="Arial" w:cs="Arial"/>
                <w:sz w:val="22"/>
                <w:szCs w:val="22"/>
              </w:rPr>
            </w:pPr>
            <w:r w:rsidRPr="00ED58C2">
              <w:rPr>
                <w:rFonts w:ascii="Arial" w:hAnsi="Arial" w:cs="Arial"/>
                <w:sz w:val="22"/>
                <w:szCs w:val="22"/>
              </w:rPr>
              <w:t>3,234</w:t>
            </w:r>
          </w:p>
        </w:tc>
        <w:tc>
          <w:tcPr>
            <w:tcW w:w="1080" w:type="dxa"/>
            <w:vAlign w:val="center"/>
          </w:tcPr>
          <w:p w:rsidR="00BE03F3" w:rsidRPr="00ED58C2" w:rsidRDefault="00BE03F3" w:rsidP="00ED58C2">
            <w:pPr>
              <w:tabs>
                <w:tab w:val="decimal" w:pos="789"/>
              </w:tabs>
              <w:spacing w:line="380" w:lineRule="exact"/>
              <w:jc w:val="both"/>
              <w:rPr>
                <w:rFonts w:ascii="Arial" w:hAnsi="Arial" w:cs="Arial"/>
                <w:sz w:val="22"/>
                <w:szCs w:val="22"/>
              </w:rPr>
            </w:pPr>
            <w:r w:rsidRPr="00ED58C2">
              <w:rPr>
                <w:rFonts w:ascii="Arial" w:hAnsi="Arial" w:cs="Arial"/>
                <w:sz w:val="22"/>
                <w:szCs w:val="22"/>
              </w:rPr>
              <w:t>3,105</w:t>
            </w:r>
          </w:p>
        </w:tc>
      </w:tr>
      <w:tr w:rsidR="00BE03F3" w:rsidRPr="00ED58C2" w:rsidTr="00ED58C2">
        <w:trPr>
          <w:trHeight w:val="279"/>
        </w:trPr>
        <w:tc>
          <w:tcPr>
            <w:tcW w:w="3420" w:type="dxa"/>
            <w:gridSpan w:val="2"/>
            <w:vAlign w:val="bottom"/>
          </w:tcPr>
          <w:p w:rsidR="00BE03F3" w:rsidRPr="00ED58C2" w:rsidRDefault="00BE03F3" w:rsidP="00ED58C2">
            <w:pPr>
              <w:tabs>
                <w:tab w:val="decimal" w:pos="684"/>
              </w:tabs>
              <w:spacing w:line="380" w:lineRule="exact"/>
              <w:rPr>
                <w:rFonts w:ascii="Arial" w:hAnsi="Arial" w:cs="Arial"/>
                <w:sz w:val="22"/>
                <w:szCs w:val="22"/>
                <w:cs/>
              </w:rPr>
            </w:pPr>
            <w:r w:rsidRPr="00ED58C2">
              <w:rPr>
                <w:rFonts w:ascii="Arial" w:hAnsi="Arial" w:cs="Arial"/>
                <w:color w:val="000000"/>
                <w:sz w:val="22"/>
                <w:szCs w:val="22"/>
              </w:rPr>
              <w:t>Other income</w:t>
            </w:r>
          </w:p>
        </w:tc>
        <w:tc>
          <w:tcPr>
            <w:tcW w:w="900" w:type="dxa"/>
            <w:gridSpan w:val="2"/>
            <w:vAlign w:val="center"/>
          </w:tcPr>
          <w:p w:rsidR="00BE03F3" w:rsidRPr="00ED58C2" w:rsidRDefault="00BE03F3" w:rsidP="00ED58C2">
            <w:pPr>
              <w:tabs>
                <w:tab w:val="decimal" w:pos="684"/>
              </w:tabs>
              <w:spacing w:line="380" w:lineRule="exact"/>
              <w:rPr>
                <w:rFonts w:ascii="Arial" w:hAnsi="Arial" w:cs="Arial"/>
                <w:sz w:val="22"/>
                <w:szCs w:val="22"/>
                <w:cs/>
              </w:rPr>
            </w:pPr>
          </w:p>
        </w:tc>
        <w:tc>
          <w:tcPr>
            <w:tcW w:w="900" w:type="dxa"/>
            <w:gridSpan w:val="2"/>
          </w:tcPr>
          <w:p w:rsidR="00BE03F3" w:rsidRPr="00ED58C2" w:rsidRDefault="00BE03F3" w:rsidP="00ED58C2">
            <w:pPr>
              <w:tabs>
                <w:tab w:val="decimal" w:pos="684"/>
              </w:tabs>
              <w:spacing w:line="380" w:lineRule="exact"/>
              <w:rPr>
                <w:rFonts w:ascii="Arial" w:hAnsi="Arial" w:cs="Arial"/>
                <w:sz w:val="22"/>
                <w:szCs w:val="22"/>
                <w:cs/>
              </w:rPr>
            </w:pPr>
          </w:p>
        </w:tc>
        <w:tc>
          <w:tcPr>
            <w:tcW w:w="1350" w:type="dxa"/>
            <w:gridSpan w:val="2"/>
            <w:vAlign w:val="center"/>
          </w:tcPr>
          <w:p w:rsidR="00BE03F3" w:rsidRPr="00ED58C2" w:rsidRDefault="00BE03F3" w:rsidP="00ED58C2">
            <w:pPr>
              <w:tabs>
                <w:tab w:val="decimal" w:pos="684"/>
              </w:tabs>
              <w:spacing w:line="380" w:lineRule="exact"/>
              <w:rPr>
                <w:rFonts w:ascii="Arial" w:hAnsi="Arial" w:cs="Arial"/>
                <w:sz w:val="22"/>
                <w:szCs w:val="22"/>
                <w:cs/>
              </w:rPr>
            </w:pPr>
          </w:p>
        </w:tc>
        <w:tc>
          <w:tcPr>
            <w:tcW w:w="1080" w:type="dxa"/>
            <w:vAlign w:val="center"/>
          </w:tcPr>
          <w:p w:rsidR="00BE03F3" w:rsidRPr="00ED58C2" w:rsidRDefault="00BE03F3" w:rsidP="00ED58C2">
            <w:pPr>
              <w:tabs>
                <w:tab w:val="decimal" w:pos="789"/>
              </w:tabs>
              <w:spacing w:line="380" w:lineRule="exact"/>
              <w:jc w:val="both"/>
              <w:rPr>
                <w:rFonts w:ascii="Arial" w:hAnsi="Arial" w:cs="Arial"/>
                <w:sz w:val="22"/>
                <w:szCs w:val="22"/>
              </w:rPr>
            </w:pPr>
            <w:r w:rsidRPr="00ED58C2">
              <w:rPr>
                <w:rFonts w:ascii="Arial" w:hAnsi="Arial" w:cs="Arial"/>
                <w:sz w:val="22"/>
                <w:szCs w:val="22"/>
              </w:rPr>
              <w:t>22,679</w:t>
            </w:r>
          </w:p>
        </w:tc>
        <w:tc>
          <w:tcPr>
            <w:tcW w:w="1080" w:type="dxa"/>
            <w:vAlign w:val="center"/>
          </w:tcPr>
          <w:p w:rsidR="00BE03F3" w:rsidRPr="00ED58C2" w:rsidRDefault="00BE03F3" w:rsidP="00ED58C2">
            <w:pPr>
              <w:tabs>
                <w:tab w:val="decimal" w:pos="789"/>
              </w:tabs>
              <w:spacing w:line="380" w:lineRule="exact"/>
              <w:jc w:val="both"/>
              <w:rPr>
                <w:rFonts w:ascii="Arial" w:hAnsi="Arial" w:cs="Arial"/>
                <w:sz w:val="22"/>
                <w:szCs w:val="22"/>
              </w:rPr>
            </w:pPr>
            <w:r w:rsidRPr="00ED58C2">
              <w:rPr>
                <w:rFonts w:ascii="Arial" w:hAnsi="Arial" w:cs="Arial"/>
                <w:sz w:val="22"/>
                <w:szCs w:val="22"/>
              </w:rPr>
              <w:t>7,694</w:t>
            </w:r>
          </w:p>
        </w:tc>
      </w:tr>
      <w:tr w:rsidR="00BE03F3" w:rsidRPr="00ED58C2" w:rsidTr="00ED58C2">
        <w:trPr>
          <w:trHeight w:val="279"/>
        </w:trPr>
        <w:tc>
          <w:tcPr>
            <w:tcW w:w="3420" w:type="dxa"/>
            <w:gridSpan w:val="2"/>
            <w:vAlign w:val="bottom"/>
          </w:tcPr>
          <w:p w:rsidR="00BE03F3" w:rsidRPr="00ED58C2" w:rsidRDefault="00ED58C2" w:rsidP="00ED58C2">
            <w:pPr>
              <w:spacing w:line="380" w:lineRule="exact"/>
              <w:rPr>
                <w:rFonts w:ascii="Arial" w:hAnsi="Arial" w:cs="Arial"/>
                <w:color w:val="000000"/>
                <w:sz w:val="22"/>
                <w:szCs w:val="22"/>
              </w:rPr>
            </w:pPr>
            <w:r w:rsidRPr="00ED58C2">
              <w:rPr>
                <w:rFonts w:ascii="Arial" w:hAnsi="Arial" w:cs="Arial"/>
                <w:color w:val="000000"/>
                <w:sz w:val="22"/>
                <w:szCs w:val="22"/>
              </w:rPr>
              <w:t>Administrative</w:t>
            </w:r>
            <w:r w:rsidR="00BE03F3" w:rsidRPr="00ED58C2">
              <w:rPr>
                <w:rFonts w:ascii="Arial" w:hAnsi="Arial" w:cs="Arial"/>
                <w:color w:val="000000"/>
                <w:sz w:val="22"/>
                <w:szCs w:val="22"/>
              </w:rPr>
              <w:t xml:space="preserve"> expenses</w:t>
            </w:r>
          </w:p>
        </w:tc>
        <w:tc>
          <w:tcPr>
            <w:tcW w:w="900" w:type="dxa"/>
            <w:gridSpan w:val="2"/>
            <w:vAlign w:val="center"/>
          </w:tcPr>
          <w:p w:rsidR="00BE03F3" w:rsidRPr="00ED58C2" w:rsidRDefault="00BE03F3" w:rsidP="00ED58C2">
            <w:pPr>
              <w:tabs>
                <w:tab w:val="decimal" w:pos="684"/>
              </w:tabs>
              <w:spacing w:line="380" w:lineRule="exact"/>
              <w:rPr>
                <w:rFonts w:ascii="Arial" w:hAnsi="Arial" w:cs="Arial"/>
                <w:sz w:val="22"/>
                <w:szCs w:val="22"/>
                <w:cs/>
              </w:rPr>
            </w:pPr>
          </w:p>
        </w:tc>
        <w:tc>
          <w:tcPr>
            <w:tcW w:w="900" w:type="dxa"/>
            <w:gridSpan w:val="2"/>
          </w:tcPr>
          <w:p w:rsidR="00BE03F3" w:rsidRPr="00ED58C2" w:rsidRDefault="00BE03F3" w:rsidP="00ED58C2">
            <w:pPr>
              <w:tabs>
                <w:tab w:val="decimal" w:pos="684"/>
              </w:tabs>
              <w:spacing w:line="380" w:lineRule="exact"/>
              <w:rPr>
                <w:rFonts w:ascii="Arial" w:hAnsi="Arial" w:cs="Arial"/>
                <w:sz w:val="22"/>
                <w:szCs w:val="22"/>
                <w:cs/>
              </w:rPr>
            </w:pPr>
          </w:p>
        </w:tc>
        <w:tc>
          <w:tcPr>
            <w:tcW w:w="1350" w:type="dxa"/>
            <w:gridSpan w:val="2"/>
            <w:vAlign w:val="center"/>
          </w:tcPr>
          <w:p w:rsidR="00BE03F3" w:rsidRPr="00ED58C2" w:rsidRDefault="00BE03F3" w:rsidP="00ED58C2">
            <w:pPr>
              <w:tabs>
                <w:tab w:val="decimal" w:pos="684"/>
              </w:tabs>
              <w:spacing w:line="380" w:lineRule="exact"/>
              <w:rPr>
                <w:rFonts w:ascii="Arial" w:hAnsi="Arial" w:cs="Arial"/>
                <w:sz w:val="22"/>
                <w:szCs w:val="22"/>
                <w:cs/>
              </w:rPr>
            </w:pPr>
          </w:p>
        </w:tc>
        <w:tc>
          <w:tcPr>
            <w:tcW w:w="1080" w:type="dxa"/>
            <w:vAlign w:val="center"/>
          </w:tcPr>
          <w:p w:rsidR="00BE03F3" w:rsidRPr="00ED58C2" w:rsidRDefault="00BE03F3" w:rsidP="00ED58C2">
            <w:pPr>
              <w:pBdr>
                <w:bottom w:val="single" w:sz="4" w:space="1" w:color="auto"/>
              </w:pBdr>
              <w:tabs>
                <w:tab w:val="decimal" w:pos="789"/>
              </w:tabs>
              <w:spacing w:line="380" w:lineRule="exact"/>
              <w:jc w:val="both"/>
              <w:rPr>
                <w:rFonts w:ascii="Arial" w:hAnsi="Arial" w:cs="Arial"/>
                <w:sz w:val="22"/>
                <w:szCs w:val="22"/>
              </w:rPr>
            </w:pPr>
            <w:r w:rsidRPr="00ED58C2">
              <w:rPr>
                <w:rFonts w:ascii="Arial" w:hAnsi="Arial" w:cs="Arial"/>
                <w:sz w:val="22"/>
                <w:szCs w:val="22"/>
              </w:rPr>
              <w:t>(47,141)</w:t>
            </w:r>
          </w:p>
        </w:tc>
        <w:tc>
          <w:tcPr>
            <w:tcW w:w="1080" w:type="dxa"/>
            <w:vAlign w:val="center"/>
          </w:tcPr>
          <w:p w:rsidR="00BE03F3" w:rsidRPr="00ED58C2" w:rsidRDefault="00BE03F3" w:rsidP="00ED58C2">
            <w:pPr>
              <w:pBdr>
                <w:bottom w:val="single" w:sz="4" w:space="1" w:color="auto"/>
              </w:pBdr>
              <w:tabs>
                <w:tab w:val="decimal" w:pos="789"/>
              </w:tabs>
              <w:spacing w:line="380" w:lineRule="exact"/>
              <w:jc w:val="both"/>
              <w:rPr>
                <w:rFonts w:ascii="Arial" w:hAnsi="Arial" w:cs="Arial"/>
                <w:sz w:val="22"/>
                <w:szCs w:val="22"/>
              </w:rPr>
            </w:pPr>
            <w:r w:rsidRPr="00ED58C2">
              <w:rPr>
                <w:rFonts w:ascii="Arial" w:hAnsi="Arial" w:cs="Arial"/>
                <w:sz w:val="22"/>
                <w:szCs w:val="22"/>
              </w:rPr>
              <w:t>(40,057)</w:t>
            </w:r>
          </w:p>
        </w:tc>
      </w:tr>
      <w:tr w:rsidR="00BE03F3" w:rsidRPr="00ED58C2" w:rsidTr="00ED58C2">
        <w:tc>
          <w:tcPr>
            <w:tcW w:w="4320" w:type="dxa"/>
            <w:gridSpan w:val="4"/>
            <w:vAlign w:val="bottom"/>
          </w:tcPr>
          <w:p w:rsidR="00BE03F3" w:rsidRPr="00ED58C2" w:rsidRDefault="00BE03F3" w:rsidP="00ED58C2">
            <w:pPr>
              <w:tabs>
                <w:tab w:val="decimal" w:pos="684"/>
              </w:tabs>
              <w:spacing w:line="380" w:lineRule="exact"/>
              <w:rPr>
                <w:rFonts w:ascii="Arial" w:hAnsi="Arial" w:cs="Arial"/>
                <w:sz w:val="22"/>
                <w:szCs w:val="22"/>
                <w:cs/>
              </w:rPr>
            </w:pPr>
            <w:r w:rsidRPr="00ED58C2">
              <w:rPr>
                <w:rFonts w:ascii="Arial" w:hAnsi="Arial" w:cs="Arial"/>
                <w:color w:val="000000"/>
                <w:sz w:val="22"/>
                <w:szCs w:val="22"/>
              </w:rPr>
              <w:t>Profit before income tax expense</w:t>
            </w:r>
          </w:p>
        </w:tc>
        <w:tc>
          <w:tcPr>
            <w:tcW w:w="900" w:type="dxa"/>
            <w:gridSpan w:val="2"/>
          </w:tcPr>
          <w:p w:rsidR="00BE03F3" w:rsidRPr="00ED58C2" w:rsidRDefault="00BE03F3" w:rsidP="00ED58C2">
            <w:pPr>
              <w:tabs>
                <w:tab w:val="decimal" w:pos="684"/>
              </w:tabs>
              <w:spacing w:line="380" w:lineRule="exact"/>
              <w:rPr>
                <w:rFonts w:ascii="Arial" w:hAnsi="Arial" w:cs="Arial"/>
                <w:sz w:val="22"/>
                <w:szCs w:val="22"/>
                <w:cs/>
              </w:rPr>
            </w:pPr>
          </w:p>
        </w:tc>
        <w:tc>
          <w:tcPr>
            <w:tcW w:w="1350" w:type="dxa"/>
            <w:gridSpan w:val="2"/>
            <w:vAlign w:val="center"/>
          </w:tcPr>
          <w:p w:rsidR="00BE03F3" w:rsidRPr="00ED58C2" w:rsidRDefault="00BE03F3" w:rsidP="00ED58C2">
            <w:pPr>
              <w:tabs>
                <w:tab w:val="decimal" w:pos="684"/>
              </w:tabs>
              <w:spacing w:line="380" w:lineRule="exact"/>
              <w:rPr>
                <w:rFonts w:ascii="Arial" w:hAnsi="Arial" w:cs="Arial"/>
                <w:sz w:val="22"/>
                <w:szCs w:val="22"/>
                <w:cs/>
              </w:rPr>
            </w:pPr>
          </w:p>
        </w:tc>
        <w:tc>
          <w:tcPr>
            <w:tcW w:w="1080" w:type="dxa"/>
            <w:vAlign w:val="center"/>
          </w:tcPr>
          <w:p w:rsidR="00BE03F3" w:rsidRPr="00ED58C2" w:rsidRDefault="00BE03F3" w:rsidP="00ED58C2">
            <w:pPr>
              <w:tabs>
                <w:tab w:val="decimal" w:pos="789"/>
              </w:tabs>
              <w:spacing w:line="380" w:lineRule="exact"/>
              <w:jc w:val="both"/>
              <w:rPr>
                <w:rFonts w:ascii="Arial" w:hAnsi="Arial" w:cs="Arial"/>
                <w:sz w:val="22"/>
                <w:szCs w:val="22"/>
              </w:rPr>
            </w:pPr>
            <w:r w:rsidRPr="00ED58C2">
              <w:rPr>
                <w:rFonts w:ascii="Arial" w:hAnsi="Arial" w:cs="Arial"/>
                <w:sz w:val="22"/>
                <w:szCs w:val="22"/>
              </w:rPr>
              <w:t>125,6</w:t>
            </w:r>
            <w:r w:rsidR="007923B2" w:rsidRPr="00ED58C2">
              <w:rPr>
                <w:rFonts w:ascii="Arial" w:hAnsi="Arial" w:cs="Arial"/>
                <w:sz w:val="22"/>
                <w:szCs w:val="22"/>
              </w:rPr>
              <w:t>49</w:t>
            </w:r>
          </w:p>
        </w:tc>
        <w:tc>
          <w:tcPr>
            <w:tcW w:w="1080" w:type="dxa"/>
            <w:vAlign w:val="center"/>
          </w:tcPr>
          <w:p w:rsidR="00BE03F3" w:rsidRPr="00ED58C2" w:rsidRDefault="00BE03F3" w:rsidP="00ED58C2">
            <w:pPr>
              <w:tabs>
                <w:tab w:val="decimal" w:pos="789"/>
              </w:tabs>
              <w:spacing w:line="380" w:lineRule="exact"/>
              <w:jc w:val="both"/>
              <w:rPr>
                <w:rFonts w:ascii="Arial" w:hAnsi="Arial" w:cs="Arial"/>
                <w:sz w:val="22"/>
                <w:szCs w:val="22"/>
              </w:rPr>
            </w:pPr>
            <w:r w:rsidRPr="00ED58C2">
              <w:rPr>
                <w:rFonts w:ascii="Arial" w:hAnsi="Arial" w:cs="Arial"/>
                <w:sz w:val="22"/>
                <w:szCs w:val="22"/>
              </w:rPr>
              <w:t>84,007</w:t>
            </w:r>
          </w:p>
        </w:tc>
      </w:tr>
      <w:tr w:rsidR="00BE03F3" w:rsidRPr="00ED58C2" w:rsidTr="00ED58C2">
        <w:tc>
          <w:tcPr>
            <w:tcW w:w="4320" w:type="dxa"/>
            <w:gridSpan w:val="4"/>
            <w:vAlign w:val="bottom"/>
          </w:tcPr>
          <w:p w:rsidR="00BE03F3" w:rsidRPr="00ED58C2" w:rsidRDefault="00BE03F3" w:rsidP="00ED58C2">
            <w:pPr>
              <w:spacing w:line="380" w:lineRule="exact"/>
              <w:rPr>
                <w:rFonts w:ascii="Arial" w:hAnsi="Arial" w:cs="Arial"/>
                <w:color w:val="000000"/>
                <w:sz w:val="22"/>
                <w:szCs w:val="22"/>
              </w:rPr>
            </w:pPr>
            <w:r w:rsidRPr="00ED58C2">
              <w:rPr>
                <w:rFonts w:ascii="Arial" w:hAnsi="Arial" w:cs="Arial"/>
                <w:color w:val="000000"/>
                <w:sz w:val="22"/>
                <w:szCs w:val="22"/>
              </w:rPr>
              <w:t>Income tax expense</w:t>
            </w:r>
          </w:p>
        </w:tc>
        <w:tc>
          <w:tcPr>
            <w:tcW w:w="900" w:type="dxa"/>
            <w:gridSpan w:val="2"/>
          </w:tcPr>
          <w:p w:rsidR="00BE03F3" w:rsidRPr="00ED58C2" w:rsidRDefault="00BE03F3" w:rsidP="00ED58C2">
            <w:pPr>
              <w:tabs>
                <w:tab w:val="decimal" w:pos="684"/>
              </w:tabs>
              <w:spacing w:line="380" w:lineRule="exact"/>
              <w:rPr>
                <w:rFonts w:ascii="Arial" w:hAnsi="Arial" w:cs="Arial"/>
                <w:sz w:val="22"/>
                <w:szCs w:val="22"/>
                <w:cs/>
              </w:rPr>
            </w:pPr>
          </w:p>
        </w:tc>
        <w:tc>
          <w:tcPr>
            <w:tcW w:w="1350" w:type="dxa"/>
            <w:gridSpan w:val="2"/>
            <w:vAlign w:val="center"/>
          </w:tcPr>
          <w:p w:rsidR="00BE03F3" w:rsidRPr="00ED58C2" w:rsidRDefault="00BE03F3" w:rsidP="00ED58C2">
            <w:pPr>
              <w:tabs>
                <w:tab w:val="decimal" w:pos="684"/>
              </w:tabs>
              <w:spacing w:line="380" w:lineRule="exact"/>
              <w:rPr>
                <w:rFonts w:ascii="Arial" w:hAnsi="Arial" w:cs="Arial"/>
                <w:sz w:val="22"/>
                <w:szCs w:val="22"/>
                <w:cs/>
              </w:rPr>
            </w:pPr>
          </w:p>
        </w:tc>
        <w:tc>
          <w:tcPr>
            <w:tcW w:w="1080" w:type="dxa"/>
            <w:vAlign w:val="center"/>
          </w:tcPr>
          <w:p w:rsidR="00BE03F3" w:rsidRPr="00ED58C2" w:rsidRDefault="00BE03F3" w:rsidP="00ED58C2">
            <w:pPr>
              <w:pBdr>
                <w:bottom w:val="single" w:sz="4" w:space="1" w:color="auto"/>
              </w:pBdr>
              <w:tabs>
                <w:tab w:val="decimal" w:pos="789"/>
              </w:tabs>
              <w:spacing w:line="380" w:lineRule="exact"/>
              <w:jc w:val="both"/>
              <w:rPr>
                <w:rFonts w:ascii="Arial" w:hAnsi="Arial" w:cs="Arial"/>
                <w:sz w:val="22"/>
                <w:szCs w:val="22"/>
              </w:rPr>
            </w:pPr>
            <w:r w:rsidRPr="00ED58C2">
              <w:rPr>
                <w:rFonts w:ascii="Arial" w:hAnsi="Arial" w:cs="Arial"/>
                <w:sz w:val="22"/>
                <w:szCs w:val="22"/>
              </w:rPr>
              <w:t>(24,039)</w:t>
            </w:r>
          </w:p>
        </w:tc>
        <w:tc>
          <w:tcPr>
            <w:tcW w:w="1080" w:type="dxa"/>
            <w:vAlign w:val="center"/>
          </w:tcPr>
          <w:p w:rsidR="00BE03F3" w:rsidRPr="00ED58C2" w:rsidRDefault="00BE03F3" w:rsidP="00ED58C2">
            <w:pPr>
              <w:pBdr>
                <w:bottom w:val="single" w:sz="4" w:space="1" w:color="auto"/>
              </w:pBdr>
              <w:tabs>
                <w:tab w:val="decimal" w:pos="789"/>
              </w:tabs>
              <w:spacing w:line="380" w:lineRule="exact"/>
              <w:jc w:val="both"/>
              <w:rPr>
                <w:rFonts w:ascii="Arial" w:hAnsi="Arial" w:cs="Arial"/>
                <w:sz w:val="22"/>
                <w:szCs w:val="22"/>
              </w:rPr>
            </w:pPr>
            <w:r w:rsidRPr="00ED58C2">
              <w:rPr>
                <w:rFonts w:ascii="Arial" w:hAnsi="Arial" w:cs="Arial"/>
                <w:sz w:val="22"/>
                <w:szCs w:val="22"/>
              </w:rPr>
              <w:t>(18,081)</w:t>
            </w:r>
          </w:p>
        </w:tc>
      </w:tr>
      <w:tr w:rsidR="00BE03F3" w:rsidRPr="00ED58C2" w:rsidTr="00ED58C2">
        <w:tc>
          <w:tcPr>
            <w:tcW w:w="3420" w:type="dxa"/>
            <w:gridSpan w:val="2"/>
            <w:vAlign w:val="bottom"/>
          </w:tcPr>
          <w:p w:rsidR="00BE03F3" w:rsidRPr="00ED58C2" w:rsidRDefault="00BE03F3" w:rsidP="00ED58C2">
            <w:pPr>
              <w:tabs>
                <w:tab w:val="decimal" w:pos="684"/>
              </w:tabs>
              <w:spacing w:line="380" w:lineRule="exact"/>
              <w:rPr>
                <w:rFonts w:ascii="Arial" w:hAnsi="Arial" w:cs="Arial"/>
                <w:sz w:val="22"/>
                <w:szCs w:val="22"/>
                <w:cs/>
              </w:rPr>
            </w:pPr>
            <w:r w:rsidRPr="00ED58C2">
              <w:rPr>
                <w:rFonts w:ascii="Arial" w:hAnsi="Arial" w:cs="Arial"/>
                <w:color w:val="000000"/>
                <w:sz w:val="22"/>
                <w:szCs w:val="22"/>
              </w:rPr>
              <w:t>Profit for the period</w:t>
            </w:r>
          </w:p>
        </w:tc>
        <w:tc>
          <w:tcPr>
            <w:tcW w:w="900" w:type="dxa"/>
            <w:gridSpan w:val="2"/>
            <w:vAlign w:val="center"/>
          </w:tcPr>
          <w:p w:rsidR="00BE03F3" w:rsidRPr="00ED58C2" w:rsidRDefault="00BE03F3" w:rsidP="00ED58C2">
            <w:pPr>
              <w:tabs>
                <w:tab w:val="decimal" w:pos="684"/>
              </w:tabs>
              <w:spacing w:line="380" w:lineRule="exact"/>
              <w:rPr>
                <w:rFonts w:ascii="Arial" w:hAnsi="Arial" w:cs="Arial"/>
                <w:sz w:val="22"/>
                <w:szCs w:val="22"/>
                <w:cs/>
              </w:rPr>
            </w:pPr>
          </w:p>
        </w:tc>
        <w:tc>
          <w:tcPr>
            <w:tcW w:w="900" w:type="dxa"/>
            <w:gridSpan w:val="2"/>
          </w:tcPr>
          <w:p w:rsidR="00BE03F3" w:rsidRPr="00ED58C2" w:rsidRDefault="00BE03F3" w:rsidP="00ED58C2">
            <w:pPr>
              <w:tabs>
                <w:tab w:val="decimal" w:pos="684"/>
              </w:tabs>
              <w:spacing w:line="380" w:lineRule="exact"/>
              <w:rPr>
                <w:rFonts w:ascii="Arial" w:hAnsi="Arial" w:cs="Arial"/>
                <w:sz w:val="22"/>
                <w:szCs w:val="22"/>
                <w:cs/>
              </w:rPr>
            </w:pPr>
          </w:p>
        </w:tc>
        <w:tc>
          <w:tcPr>
            <w:tcW w:w="1350" w:type="dxa"/>
            <w:gridSpan w:val="2"/>
            <w:vAlign w:val="center"/>
          </w:tcPr>
          <w:p w:rsidR="00BE03F3" w:rsidRPr="00ED58C2" w:rsidRDefault="00BE03F3" w:rsidP="00ED58C2">
            <w:pPr>
              <w:tabs>
                <w:tab w:val="decimal" w:pos="684"/>
              </w:tabs>
              <w:spacing w:line="380" w:lineRule="exact"/>
              <w:rPr>
                <w:rFonts w:ascii="Arial" w:hAnsi="Arial" w:cs="Arial"/>
                <w:sz w:val="22"/>
                <w:szCs w:val="22"/>
                <w:cs/>
              </w:rPr>
            </w:pPr>
          </w:p>
        </w:tc>
        <w:tc>
          <w:tcPr>
            <w:tcW w:w="1080" w:type="dxa"/>
            <w:vAlign w:val="center"/>
          </w:tcPr>
          <w:p w:rsidR="00BE03F3" w:rsidRPr="00ED58C2" w:rsidRDefault="007923B2" w:rsidP="00ED58C2">
            <w:pPr>
              <w:pBdr>
                <w:bottom w:val="double" w:sz="4" w:space="1" w:color="auto"/>
              </w:pBdr>
              <w:tabs>
                <w:tab w:val="decimal" w:pos="789"/>
              </w:tabs>
              <w:spacing w:line="380" w:lineRule="exact"/>
              <w:jc w:val="both"/>
              <w:rPr>
                <w:rFonts w:ascii="Arial" w:hAnsi="Arial" w:cs="Arial"/>
                <w:sz w:val="22"/>
                <w:szCs w:val="22"/>
              </w:rPr>
            </w:pPr>
            <w:r w:rsidRPr="00ED58C2">
              <w:rPr>
                <w:rFonts w:ascii="Arial" w:hAnsi="Arial" w:cs="Arial"/>
                <w:sz w:val="22"/>
                <w:szCs w:val="22"/>
              </w:rPr>
              <w:t>101,610</w:t>
            </w:r>
          </w:p>
        </w:tc>
        <w:tc>
          <w:tcPr>
            <w:tcW w:w="1080" w:type="dxa"/>
            <w:vAlign w:val="center"/>
          </w:tcPr>
          <w:p w:rsidR="00BE03F3" w:rsidRPr="00ED58C2" w:rsidRDefault="00BE03F3" w:rsidP="00ED58C2">
            <w:pPr>
              <w:pBdr>
                <w:bottom w:val="double" w:sz="4" w:space="1" w:color="auto"/>
              </w:pBdr>
              <w:tabs>
                <w:tab w:val="decimal" w:pos="789"/>
              </w:tabs>
              <w:spacing w:line="380" w:lineRule="exact"/>
              <w:jc w:val="both"/>
              <w:rPr>
                <w:rFonts w:ascii="Arial" w:hAnsi="Arial" w:cs="Arial"/>
                <w:sz w:val="22"/>
                <w:szCs w:val="22"/>
              </w:rPr>
            </w:pPr>
            <w:r w:rsidRPr="00ED58C2">
              <w:rPr>
                <w:rFonts w:ascii="Arial" w:hAnsi="Arial" w:cs="Arial"/>
                <w:sz w:val="22"/>
                <w:szCs w:val="22"/>
              </w:rPr>
              <w:t>65,926</w:t>
            </w:r>
          </w:p>
        </w:tc>
      </w:tr>
    </w:tbl>
    <w:p w:rsidR="000C5C32" w:rsidRPr="00CA4752" w:rsidRDefault="00E0145A" w:rsidP="00CE50B2">
      <w:pPr>
        <w:tabs>
          <w:tab w:val="left" w:pos="2160"/>
          <w:tab w:val="right" w:pos="7560"/>
          <w:tab w:val="right" w:pos="8540"/>
        </w:tabs>
        <w:spacing w:before="240" w:after="120" w:line="380" w:lineRule="exact"/>
        <w:ind w:left="547" w:hanging="547"/>
        <w:jc w:val="thaiDistribute"/>
        <w:rPr>
          <w:rFonts w:ascii="Arial" w:hAnsi="Arial" w:cs="Arial"/>
          <w:sz w:val="22"/>
          <w:szCs w:val="22"/>
        </w:rPr>
      </w:pPr>
      <w:r>
        <w:rPr>
          <w:rFonts w:ascii="Arial" w:hAnsi="Arial" w:cs="Arial"/>
          <w:b/>
          <w:bCs/>
          <w:sz w:val="22"/>
          <w:szCs w:val="22"/>
        </w:rPr>
        <w:t>1</w:t>
      </w:r>
      <w:r w:rsidR="007923B2">
        <w:rPr>
          <w:rFonts w:ascii="Arial" w:hAnsi="Arial" w:cs="Arial"/>
          <w:b/>
          <w:bCs/>
          <w:sz w:val="22"/>
          <w:szCs w:val="22"/>
        </w:rPr>
        <w:t>7</w:t>
      </w:r>
      <w:r w:rsidR="00DB2E94" w:rsidRPr="00CA4752">
        <w:rPr>
          <w:rFonts w:ascii="Arial" w:hAnsi="Arial" w:cs="Arial"/>
          <w:b/>
          <w:bCs/>
          <w:sz w:val="22"/>
          <w:szCs w:val="22"/>
        </w:rPr>
        <w:t>.</w:t>
      </w:r>
      <w:r w:rsidR="00DB2E94" w:rsidRPr="00CA4752">
        <w:rPr>
          <w:rFonts w:ascii="Arial" w:hAnsi="Arial" w:cs="Arial"/>
          <w:b/>
          <w:bCs/>
          <w:sz w:val="22"/>
          <w:szCs w:val="22"/>
        </w:rPr>
        <w:tab/>
      </w:r>
      <w:r w:rsidR="004F7C6F" w:rsidRPr="00CA4752">
        <w:rPr>
          <w:rFonts w:ascii="Arial" w:hAnsi="Arial" w:cs="Arial"/>
          <w:b/>
          <w:bCs/>
          <w:sz w:val="22"/>
          <w:szCs w:val="22"/>
        </w:rPr>
        <w:t xml:space="preserve">Commitments and </w:t>
      </w:r>
      <w:proofErr w:type="spellStart"/>
      <w:r w:rsidR="004F7C6F" w:rsidRPr="00CA4752">
        <w:rPr>
          <w:rFonts w:ascii="Arial" w:hAnsi="Arial" w:cs="Arial"/>
          <w:b/>
          <w:bCs/>
          <w:sz w:val="22"/>
          <w:szCs w:val="22"/>
        </w:rPr>
        <w:t>contigent</w:t>
      </w:r>
      <w:proofErr w:type="spellEnd"/>
      <w:r w:rsidR="004F7C6F" w:rsidRPr="00CA4752">
        <w:rPr>
          <w:rFonts w:ascii="Arial" w:hAnsi="Arial" w:cs="Arial"/>
          <w:b/>
          <w:bCs/>
          <w:sz w:val="22"/>
          <w:szCs w:val="22"/>
        </w:rPr>
        <w:t xml:space="preserve"> liabilities</w:t>
      </w:r>
    </w:p>
    <w:p w:rsidR="000C5C32" w:rsidRPr="00CA4752" w:rsidRDefault="000C5C32" w:rsidP="0036070D">
      <w:pPr>
        <w:tabs>
          <w:tab w:val="left" w:pos="2160"/>
          <w:tab w:val="right" w:pos="7560"/>
          <w:tab w:val="right" w:pos="8540"/>
        </w:tabs>
        <w:spacing w:before="120" w:after="120" w:line="380" w:lineRule="exact"/>
        <w:ind w:left="540" w:hanging="547"/>
        <w:jc w:val="thaiDistribute"/>
        <w:rPr>
          <w:rFonts w:ascii="Arial" w:hAnsi="Arial" w:cs="Arial"/>
          <w:sz w:val="22"/>
          <w:szCs w:val="22"/>
        </w:rPr>
      </w:pPr>
      <w:r w:rsidRPr="00CA4752">
        <w:rPr>
          <w:rFonts w:ascii="Arial" w:hAnsi="Arial" w:cs="Arial"/>
          <w:sz w:val="22"/>
          <w:szCs w:val="22"/>
        </w:rPr>
        <w:tab/>
        <w:t xml:space="preserve">As at </w:t>
      </w:r>
      <w:r w:rsidR="00055FDA" w:rsidRPr="00CA4752">
        <w:rPr>
          <w:rFonts w:ascii="Arial" w:hAnsi="Arial" w:cs="Arial"/>
          <w:sz w:val="22"/>
          <w:szCs w:val="22"/>
        </w:rPr>
        <w:t xml:space="preserve">31 March </w:t>
      </w:r>
      <w:r w:rsidR="00CA4752" w:rsidRPr="00CA4752">
        <w:rPr>
          <w:rFonts w:ascii="Arial" w:hAnsi="Arial" w:cs="Arial"/>
          <w:sz w:val="22"/>
          <w:szCs w:val="22"/>
        </w:rPr>
        <w:t>201</w:t>
      </w:r>
      <w:r w:rsidR="00E0145A">
        <w:rPr>
          <w:rFonts w:ascii="Arial" w:hAnsi="Arial" w:cs="Arial"/>
          <w:sz w:val="22"/>
          <w:szCs w:val="22"/>
        </w:rPr>
        <w:t>9</w:t>
      </w:r>
      <w:r w:rsidR="00815D11" w:rsidRPr="00CA4752">
        <w:rPr>
          <w:rFonts w:ascii="Arial" w:hAnsi="Arial" w:cs="Arial"/>
          <w:sz w:val="22"/>
          <w:szCs w:val="22"/>
        </w:rPr>
        <w:t xml:space="preserve"> </w:t>
      </w:r>
      <w:r w:rsidR="0052790A" w:rsidRPr="00CA4752">
        <w:rPr>
          <w:rFonts w:ascii="Arial" w:hAnsi="Arial" w:cs="Arial"/>
          <w:sz w:val="22"/>
          <w:szCs w:val="22"/>
        </w:rPr>
        <w:t xml:space="preserve">and 31 December </w:t>
      </w:r>
      <w:r w:rsidR="00CA4752" w:rsidRPr="00CA4752">
        <w:rPr>
          <w:rFonts w:ascii="Arial" w:hAnsi="Arial" w:cs="Arial"/>
          <w:sz w:val="22"/>
          <w:szCs w:val="22"/>
        </w:rPr>
        <w:t>201</w:t>
      </w:r>
      <w:r w:rsidR="00E0145A">
        <w:rPr>
          <w:rFonts w:ascii="Arial" w:hAnsi="Arial" w:cs="Arial"/>
          <w:sz w:val="22"/>
          <w:szCs w:val="22"/>
        </w:rPr>
        <w:t>8</w:t>
      </w:r>
      <w:r w:rsidRPr="00CA4752">
        <w:rPr>
          <w:rFonts w:ascii="Arial" w:hAnsi="Arial" w:cs="Arial"/>
          <w:sz w:val="22"/>
          <w:szCs w:val="22"/>
        </w:rPr>
        <w:t>, the Company has the following outstanding commitments</w:t>
      </w:r>
      <w:r w:rsidR="008B3315" w:rsidRPr="00CA4752">
        <w:rPr>
          <w:rFonts w:ascii="Arial" w:hAnsi="Arial" w:cs="Arial"/>
          <w:sz w:val="22"/>
          <w:szCs w:val="22"/>
        </w:rPr>
        <w:t xml:space="preserve"> and contingent liabilities</w:t>
      </w:r>
      <w:r w:rsidR="00E54ABF" w:rsidRPr="00CA4752">
        <w:rPr>
          <w:rFonts w:ascii="Arial" w:hAnsi="Arial" w:cs="Arial"/>
          <w:sz w:val="22"/>
          <w:szCs w:val="22"/>
        </w:rPr>
        <w:t>:</w:t>
      </w:r>
      <w:r w:rsidRPr="00CA4752">
        <w:rPr>
          <w:rFonts w:ascii="Arial" w:hAnsi="Arial" w:cs="Arial"/>
          <w:sz w:val="22"/>
          <w:szCs w:val="22"/>
        </w:rPr>
        <w:t xml:space="preserve"> </w:t>
      </w:r>
    </w:p>
    <w:p w:rsidR="0098644A" w:rsidRPr="00CA4752" w:rsidRDefault="000C5C32" w:rsidP="0036070D">
      <w:pPr>
        <w:pStyle w:val="BodyTextIndent3"/>
        <w:tabs>
          <w:tab w:val="clear" w:pos="360"/>
          <w:tab w:val="right" w:pos="7560"/>
          <w:tab w:val="right" w:pos="8540"/>
        </w:tabs>
        <w:ind w:left="1080" w:hanging="547"/>
        <w:jc w:val="thaiDistribute"/>
        <w:rPr>
          <w:rFonts w:ascii="Arial" w:hAnsi="Arial" w:cs="Arial"/>
          <w:sz w:val="22"/>
          <w:szCs w:val="22"/>
        </w:rPr>
      </w:pPr>
      <w:r w:rsidRPr="00CA4752">
        <w:rPr>
          <w:rFonts w:ascii="Arial" w:hAnsi="Arial" w:cs="Arial"/>
          <w:sz w:val="22"/>
          <w:szCs w:val="22"/>
        </w:rPr>
        <w:t>a)</w:t>
      </w:r>
      <w:r w:rsidRPr="00CA4752">
        <w:rPr>
          <w:rFonts w:ascii="Arial" w:hAnsi="Arial" w:cs="Arial"/>
          <w:sz w:val="22"/>
          <w:szCs w:val="22"/>
        </w:rPr>
        <w:tab/>
        <w:t>The Company has commitments, which mature within one year, to local and overseas suppliers under pu</w:t>
      </w:r>
      <w:r w:rsidR="00BC5FFC" w:rsidRPr="00CA4752">
        <w:rPr>
          <w:rFonts w:ascii="Arial" w:hAnsi="Arial" w:cs="Arial"/>
          <w:sz w:val="22"/>
          <w:szCs w:val="22"/>
        </w:rPr>
        <w:t>rchase orders for raw materials,</w:t>
      </w:r>
      <w:r w:rsidRPr="00CA4752">
        <w:rPr>
          <w:rFonts w:ascii="Arial" w:hAnsi="Arial" w:cs="Arial"/>
          <w:sz w:val="22"/>
          <w:szCs w:val="22"/>
        </w:rPr>
        <w:t xml:space="preserve"> spare part</w:t>
      </w:r>
      <w:r w:rsidR="00DD1DCF" w:rsidRPr="00CA4752">
        <w:rPr>
          <w:rFonts w:ascii="Arial" w:hAnsi="Arial" w:cs="Arial"/>
          <w:sz w:val="22"/>
          <w:szCs w:val="22"/>
        </w:rPr>
        <w:t>s</w:t>
      </w:r>
      <w:r w:rsidR="00901D58" w:rsidRPr="00CA4752">
        <w:rPr>
          <w:rFonts w:ascii="Arial" w:hAnsi="Arial" w:cs="Arial"/>
          <w:sz w:val="22"/>
          <w:szCs w:val="22"/>
        </w:rPr>
        <w:t xml:space="preserve"> and service hiring</w:t>
      </w:r>
      <w:r w:rsidR="00BC5FFC" w:rsidRPr="00CA4752">
        <w:rPr>
          <w:rFonts w:ascii="Arial" w:hAnsi="Arial" w:cs="Arial"/>
          <w:sz w:val="22"/>
          <w:szCs w:val="22"/>
        </w:rPr>
        <w:t>,</w:t>
      </w:r>
      <w:r w:rsidRPr="00CA4752">
        <w:rPr>
          <w:rFonts w:ascii="Arial" w:hAnsi="Arial" w:cs="Arial"/>
          <w:sz w:val="22"/>
          <w:szCs w:val="22"/>
        </w:rPr>
        <w:t xml:space="preserve"> and capital expenditures, as follow</w:t>
      </w:r>
      <w:r w:rsidR="00DD1DCF" w:rsidRPr="00CA4752">
        <w:rPr>
          <w:rFonts w:ascii="Arial" w:hAnsi="Arial" w:cs="Arial"/>
          <w:sz w:val="22"/>
          <w:szCs w:val="22"/>
        </w:rPr>
        <w:t>s</w:t>
      </w:r>
      <w:r w:rsidRPr="00CA4752">
        <w:rPr>
          <w:rFonts w:ascii="Arial" w:hAnsi="Arial" w:cs="Arial"/>
          <w:sz w:val="22"/>
          <w:szCs w:val="22"/>
        </w:rPr>
        <w:t>:</w:t>
      </w:r>
    </w:p>
    <w:p w:rsidR="00742445" w:rsidRPr="00E0145A" w:rsidRDefault="00742445" w:rsidP="00BD3C0E">
      <w:pPr>
        <w:tabs>
          <w:tab w:val="right" w:pos="7560"/>
          <w:tab w:val="right" w:pos="8540"/>
        </w:tabs>
        <w:spacing w:before="120" w:after="120" w:line="320" w:lineRule="exact"/>
        <w:ind w:left="1080" w:hanging="547"/>
        <w:jc w:val="right"/>
        <w:rPr>
          <w:rFonts w:ascii="Arial" w:hAnsi="Arial" w:cs="Arial"/>
          <w:sz w:val="22"/>
          <w:szCs w:val="22"/>
        </w:rPr>
      </w:pPr>
      <w:r w:rsidRPr="00E0145A">
        <w:rPr>
          <w:rFonts w:ascii="Arial" w:hAnsi="Arial" w:cs="Arial"/>
          <w:sz w:val="22"/>
          <w:szCs w:val="22"/>
        </w:rPr>
        <w:t>(Unit: Million)</w:t>
      </w:r>
    </w:p>
    <w:tbl>
      <w:tblPr>
        <w:tblW w:w="8100" w:type="dxa"/>
        <w:tblInd w:w="1098" w:type="dxa"/>
        <w:tblLayout w:type="fixed"/>
        <w:tblLook w:val="0000" w:firstRow="0" w:lastRow="0" w:firstColumn="0" w:lastColumn="0" w:noHBand="0" w:noVBand="0"/>
      </w:tblPr>
      <w:tblGrid>
        <w:gridCol w:w="4860"/>
        <w:gridCol w:w="1620"/>
        <w:gridCol w:w="1620"/>
      </w:tblGrid>
      <w:tr w:rsidR="00E0145A" w:rsidRPr="00E0145A" w:rsidTr="00E0145A">
        <w:tc>
          <w:tcPr>
            <w:tcW w:w="4860" w:type="dxa"/>
            <w:vAlign w:val="bottom"/>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Foreign Currency</w:t>
            </w:r>
          </w:p>
        </w:tc>
        <w:tc>
          <w:tcPr>
            <w:tcW w:w="1620" w:type="dxa"/>
            <w:vAlign w:val="bottom"/>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31 March 201</w:t>
            </w:r>
            <w:r>
              <w:rPr>
                <w:rFonts w:ascii="Arial" w:hAnsi="Arial" w:cs="Arial"/>
                <w:sz w:val="22"/>
                <w:szCs w:val="22"/>
              </w:rPr>
              <w:t>9</w:t>
            </w:r>
          </w:p>
        </w:tc>
        <w:tc>
          <w:tcPr>
            <w:tcW w:w="1620" w:type="dxa"/>
            <w:vAlign w:val="bottom"/>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31 December 201</w:t>
            </w:r>
            <w:r>
              <w:rPr>
                <w:rFonts w:ascii="Arial" w:hAnsi="Arial" w:cs="Arial"/>
                <w:sz w:val="22"/>
                <w:szCs w:val="22"/>
              </w:rPr>
              <w:t>8</w:t>
            </w:r>
          </w:p>
        </w:tc>
      </w:tr>
      <w:tr w:rsidR="00E0145A" w:rsidRPr="00E0145A" w:rsidTr="00E0145A">
        <w:tc>
          <w:tcPr>
            <w:tcW w:w="4860" w:type="dxa"/>
            <w:vAlign w:val="bottom"/>
          </w:tcPr>
          <w:p w:rsidR="00E0145A" w:rsidRPr="00E0145A" w:rsidRDefault="00E0145A" w:rsidP="00E0145A">
            <w:pPr>
              <w:spacing w:line="380" w:lineRule="exact"/>
              <w:ind w:left="-18"/>
              <w:rPr>
                <w:rFonts w:ascii="Arial" w:hAnsi="Arial" w:cs="Arial"/>
                <w:sz w:val="22"/>
                <w:szCs w:val="22"/>
              </w:rPr>
            </w:pPr>
            <w:r w:rsidRPr="00E0145A">
              <w:rPr>
                <w:rFonts w:ascii="Arial" w:hAnsi="Arial" w:cs="Arial"/>
                <w:sz w:val="22"/>
                <w:szCs w:val="22"/>
              </w:rPr>
              <w:t>Baht</w:t>
            </w:r>
          </w:p>
        </w:tc>
        <w:tc>
          <w:tcPr>
            <w:tcW w:w="1620" w:type="dxa"/>
          </w:tcPr>
          <w:p w:rsidR="00E0145A" w:rsidRPr="00E0145A" w:rsidRDefault="00BE03F3" w:rsidP="00E0145A">
            <w:pPr>
              <w:tabs>
                <w:tab w:val="decimal" w:pos="1062"/>
              </w:tabs>
              <w:spacing w:line="380" w:lineRule="exact"/>
              <w:ind w:left="-18"/>
              <w:jc w:val="thaiDistribute"/>
              <w:rPr>
                <w:rFonts w:ascii="Arial" w:hAnsi="Arial" w:cs="Arial"/>
                <w:sz w:val="22"/>
                <w:szCs w:val="22"/>
              </w:rPr>
            </w:pPr>
            <w:r>
              <w:rPr>
                <w:rFonts w:ascii="Arial" w:hAnsi="Arial" w:cs="Arial"/>
                <w:sz w:val="22"/>
                <w:szCs w:val="22"/>
              </w:rPr>
              <w:t>107.40</w:t>
            </w:r>
          </w:p>
        </w:tc>
        <w:tc>
          <w:tcPr>
            <w:tcW w:w="1620" w:type="dxa"/>
          </w:tcPr>
          <w:p w:rsidR="00E0145A" w:rsidRPr="00E0145A" w:rsidRDefault="00BE03F3" w:rsidP="00E0145A">
            <w:pPr>
              <w:tabs>
                <w:tab w:val="decimal" w:pos="1062"/>
              </w:tabs>
              <w:spacing w:line="380" w:lineRule="exact"/>
              <w:ind w:left="-18"/>
              <w:jc w:val="thaiDistribute"/>
              <w:rPr>
                <w:rFonts w:ascii="Arial" w:hAnsi="Arial" w:cs="Arial"/>
                <w:sz w:val="22"/>
                <w:szCs w:val="22"/>
                <w:cs/>
              </w:rPr>
            </w:pPr>
            <w:r>
              <w:rPr>
                <w:rFonts w:ascii="Arial" w:hAnsi="Arial" w:cs="Arial"/>
                <w:sz w:val="22"/>
                <w:szCs w:val="22"/>
              </w:rPr>
              <w:t>91.96</w:t>
            </w:r>
          </w:p>
        </w:tc>
      </w:tr>
      <w:tr w:rsidR="00E0145A" w:rsidRPr="00E0145A" w:rsidTr="00E0145A">
        <w:tc>
          <w:tcPr>
            <w:tcW w:w="4860" w:type="dxa"/>
            <w:vAlign w:val="bottom"/>
          </w:tcPr>
          <w:p w:rsidR="00E0145A" w:rsidRPr="00E0145A" w:rsidRDefault="00E0145A" w:rsidP="00E0145A">
            <w:pPr>
              <w:spacing w:line="380" w:lineRule="exact"/>
              <w:ind w:left="-18"/>
              <w:rPr>
                <w:rFonts w:ascii="Arial" w:hAnsi="Arial" w:cs="Arial"/>
                <w:sz w:val="22"/>
                <w:szCs w:val="22"/>
              </w:rPr>
            </w:pPr>
            <w:r w:rsidRPr="00E0145A">
              <w:rPr>
                <w:rFonts w:ascii="Arial" w:hAnsi="Arial" w:cs="Arial"/>
                <w:sz w:val="22"/>
                <w:szCs w:val="22"/>
              </w:rPr>
              <w:t xml:space="preserve">US </w:t>
            </w:r>
            <w:proofErr w:type="spellStart"/>
            <w:r w:rsidRPr="00E0145A">
              <w:rPr>
                <w:rFonts w:ascii="Arial" w:hAnsi="Arial" w:cs="Arial"/>
                <w:sz w:val="22"/>
                <w:szCs w:val="22"/>
              </w:rPr>
              <w:t>dallar</w:t>
            </w:r>
            <w:proofErr w:type="spellEnd"/>
          </w:p>
        </w:tc>
        <w:tc>
          <w:tcPr>
            <w:tcW w:w="1620" w:type="dxa"/>
          </w:tcPr>
          <w:p w:rsidR="00E0145A" w:rsidRPr="00E0145A" w:rsidRDefault="00BE03F3" w:rsidP="00E0145A">
            <w:pPr>
              <w:tabs>
                <w:tab w:val="decimal" w:pos="1062"/>
              </w:tabs>
              <w:spacing w:line="380" w:lineRule="exact"/>
              <w:ind w:left="-18"/>
              <w:jc w:val="thaiDistribute"/>
              <w:rPr>
                <w:rFonts w:ascii="Arial" w:hAnsi="Arial" w:cs="Arial"/>
                <w:sz w:val="22"/>
                <w:szCs w:val="22"/>
              </w:rPr>
            </w:pPr>
            <w:r>
              <w:rPr>
                <w:rFonts w:ascii="Arial" w:hAnsi="Arial" w:cs="Arial"/>
                <w:sz w:val="22"/>
                <w:szCs w:val="22"/>
              </w:rPr>
              <w:t>0.06</w:t>
            </w:r>
          </w:p>
        </w:tc>
        <w:tc>
          <w:tcPr>
            <w:tcW w:w="1620" w:type="dxa"/>
          </w:tcPr>
          <w:p w:rsidR="00E0145A" w:rsidRPr="00E0145A" w:rsidRDefault="00BE03F3" w:rsidP="00E0145A">
            <w:pPr>
              <w:tabs>
                <w:tab w:val="decimal" w:pos="1062"/>
              </w:tabs>
              <w:spacing w:line="380" w:lineRule="exact"/>
              <w:ind w:left="-18"/>
              <w:jc w:val="thaiDistribute"/>
              <w:rPr>
                <w:rFonts w:ascii="Arial" w:hAnsi="Arial" w:cs="Arial"/>
                <w:sz w:val="22"/>
                <w:szCs w:val="22"/>
              </w:rPr>
            </w:pPr>
            <w:r>
              <w:rPr>
                <w:rFonts w:ascii="Arial" w:hAnsi="Arial" w:cs="Arial"/>
                <w:sz w:val="22"/>
                <w:szCs w:val="22"/>
              </w:rPr>
              <w:t>-</w:t>
            </w:r>
          </w:p>
        </w:tc>
      </w:tr>
      <w:tr w:rsidR="00E0145A" w:rsidRPr="00E0145A" w:rsidTr="00E0145A">
        <w:tc>
          <w:tcPr>
            <w:tcW w:w="4860" w:type="dxa"/>
            <w:vAlign w:val="bottom"/>
          </w:tcPr>
          <w:p w:rsidR="00E0145A" w:rsidRPr="00E0145A" w:rsidRDefault="00E0145A" w:rsidP="00E0145A">
            <w:pPr>
              <w:spacing w:line="380" w:lineRule="exact"/>
              <w:ind w:left="-18" w:right="-108"/>
              <w:rPr>
                <w:rFonts w:ascii="Arial" w:hAnsi="Arial" w:cs="Arial"/>
                <w:sz w:val="22"/>
                <w:szCs w:val="22"/>
              </w:rPr>
            </w:pPr>
            <w:r w:rsidRPr="00E0145A">
              <w:rPr>
                <w:rFonts w:ascii="Arial" w:hAnsi="Arial" w:cs="Arial"/>
                <w:sz w:val="22"/>
                <w:szCs w:val="22"/>
              </w:rPr>
              <w:t>Japanese yen</w:t>
            </w:r>
          </w:p>
        </w:tc>
        <w:tc>
          <w:tcPr>
            <w:tcW w:w="1620" w:type="dxa"/>
          </w:tcPr>
          <w:p w:rsidR="00E0145A" w:rsidRPr="00E0145A" w:rsidRDefault="00BE03F3" w:rsidP="00E0145A">
            <w:pPr>
              <w:tabs>
                <w:tab w:val="decimal" w:pos="1062"/>
              </w:tabs>
              <w:spacing w:line="380" w:lineRule="exact"/>
              <w:ind w:left="-18"/>
              <w:jc w:val="thaiDistribute"/>
              <w:rPr>
                <w:rFonts w:ascii="Arial" w:hAnsi="Arial" w:cs="Arial"/>
                <w:sz w:val="22"/>
                <w:szCs w:val="22"/>
              </w:rPr>
            </w:pPr>
            <w:r>
              <w:rPr>
                <w:rFonts w:ascii="Arial" w:hAnsi="Arial" w:cs="Arial"/>
                <w:sz w:val="22"/>
                <w:szCs w:val="22"/>
              </w:rPr>
              <w:t>1.38</w:t>
            </w:r>
          </w:p>
        </w:tc>
        <w:tc>
          <w:tcPr>
            <w:tcW w:w="1620" w:type="dxa"/>
          </w:tcPr>
          <w:p w:rsidR="00E0145A" w:rsidRPr="00E0145A" w:rsidRDefault="00BE03F3" w:rsidP="00E0145A">
            <w:pPr>
              <w:tabs>
                <w:tab w:val="decimal" w:pos="1062"/>
              </w:tabs>
              <w:spacing w:line="380" w:lineRule="exact"/>
              <w:ind w:left="-18"/>
              <w:jc w:val="thaiDistribute"/>
              <w:rPr>
                <w:rFonts w:ascii="Arial" w:hAnsi="Arial" w:cs="Arial"/>
                <w:sz w:val="22"/>
                <w:szCs w:val="22"/>
              </w:rPr>
            </w:pPr>
            <w:r>
              <w:rPr>
                <w:rFonts w:ascii="Arial" w:hAnsi="Arial" w:cs="Arial"/>
                <w:sz w:val="22"/>
                <w:szCs w:val="22"/>
              </w:rPr>
              <w:t>1.52</w:t>
            </w:r>
          </w:p>
        </w:tc>
      </w:tr>
    </w:tbl>
    <w:p w:rsidR="00E0145A" w:rsidRDefault="00E0145A" w:rsidP="00E0145A">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E0145A">
        <w:rPr>
          <w:rFonts w:ascii="Arial" w:hAnsi="Arial" w:cs="Arial"/>
          <w:sz w:val="22"/>
          <w:szCs w:val="22"/>
        </w:rPr>
        <w:t>b</w:t>
      </w:r>
      <w:r>
        <w:rPr>
          <w:rFonts w:ascii="Arial" w:hAnsi="Arial" w:cs="Arial"/>
          <w:sz w:val="22"/>
          <w:szCs w:val="22"/>
        </w:rPr>
        <w:t xml:space="preserve">)      The Company has entered into several lease agreements in respect of the lease of building space and vehicles. The terms of the agreements are generally between 1 and 5 years. Future minimum lease payments required under these non-cancellable operating lease agreements </w:t>
      </w:r>
      <w:r w:rsidR="00ED58C2">
        <w:rPr>
          <w:rFonts w:ascii="Arial" w:hAnsi="Arial" w:cs="Arial"/>
          <w:sz w:val="22"/>
          <w:szCs w:val="22"/>
        </w:rPr>
        <w:t>are</w:t>
      </w:r>
      <w:r>
        <w:rPr>
          <w:rFonts w:ascii="Arial" w:hAnsi="Arial" w:cs="Arial"/>
          <w:sz w:val="22"/>
          <w:szCs w:val="22"/>
        </w:rPr>
        <w:t xml:space="preserve"> as follows. </w:t>
      </w:r>
    </w:p>
    <w:p w:rsidR="00BE03F3" w:rsidRDefault="00BE03F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0145A" w:rsidRDefault="00E0145A" w:rsidP="00E0145A">
      <w:pPr>
        <w:tabs>
          <w:tab w:val="right" w:pos="7560"/>
          <w:tab w:val="right" w:pos="8540"/>
        </w:tabs>
        <w:spacing w:before="120" w:after="120" w:line="320" w:lineRule="exact"/>
        <w:ind w:left="1080" w:hanging="547"/>
        <w:jc w:val="right"/>
        <w:rPr>
          <w:rFonts w:ascii="Arial" w:hAnsi="Arial" w:cs="Arial"/>
          <w:sz w:val="22"/>
          <w:szCs w:val="22"/>
        </w:rPr>
      </w:pPr>
      <w:r>
        <w:rPr>
          <w:rFonts w:ascii="Arial" w:hAnsi="Arial" w:cs="Arial"/>
          <w:sz w:val="22"/>
          <w:szCs w:val="22"/>
        </w:rPr>
        <w:lastRenderedPageBreak/>
        <w:t>(Unit: Million Baht)</w:t>
      </w:r>
    </w:p>
    <w:tbl>
      <w:tblPr>
        <w:tblW w:w="8100" w:type="dxa"/>
        <w:tblInd w:w="1098" w:type="dxa"/>
        <w:tblCellMar>
          <w:left w:w="0" w:type="dxa"/>
          <w:right w:w="0" w:type="dxa"/>
        </w:tblCellMar>
        <w:tblLook w:val="04A0" w:firstRow="1" w:lastRow="0" w:firstColumn="1" w:lastColumn="0" w:noHBand="0" w:noVBand="1"/>
      </w:tblPr>
      <w:tblGrid>
        <w:gridCol w:w="4860"/>
        <w:gridCol w:w="1620"/>
        <w:gridCol w:w="1620"/>
      </w:tblGrid>
      <w:tr w:rsidR="00E0145A" w:rsidTr="00D51745">
        <w:tc>
          <w:tcPr>
            <w:tcW w:w="4860" w:type="dxa"/>
            <w:tcMar>
              <w:top w:w="0" w:type="dxa"/>
              <w:left w:w="108" w:type="dxa"/>
              <w:bottom w:w="0" w:type="dxa"/>
              <w:right w:w="108" w:type="dxa"/>
            </w:tcMar>
          </w:tcPr>
          <w:p w:rsidR="00E0145A" w:rsidRDefault="00E0145A" w:rsidP="00E0145A">
            <w:pPr>
              <w:spacing w:line="380" w:lineRule="exact"/>
              <w:ind w:right="289"/>
              <w:jc w:val="center"/>
              <w:rPr>
                <w:rFonts w:ascii="Arial" w:hAnsi="Arial" w:cs="Arial"/>
                <w:sz w:val="22"/>
                <w:szCs w:val="22"/>
              </w:rPr>
            </w:pPr>
          </w:p>
        </w:tc>
        <w:tc>
          <w:tcPr>
            <w:tcW w:w="1620" w:type="dxa"/>
            <w:tcMar>
              <w:top w:w="0" w:type="dxa"/>
              <w:left w:w="108" w:type="dxa"/>
              <w:bottom w:w="0" w:type="dxa"/>
              <w:right w:w="108" w:type="dxa"/>
            </w:tcMar>
            <w:vAlign w:val="bottom"/>
            <w:hideMark/>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31 March 201</w:t>
            </w:r>
            <w:r>
              <w:rPr>
                <w:rFonts w:ascii="Arial" w:hAnsi="Arial" w:cs="Arial"/>
                <w:sz w:val="22"/>
                <w:szCs w:val="22"/>
              </w:rPr>
              <w:t>9</w:t>
            </w:r>
          </w:p>
        </w:tc>
        <w:tc>
          <w:tcPr>
            <w:tcW w:w="1620" w:type="dxa"/>
            <w:tcMar>
              <w:top w:w="0" w:type="dxa"/>
              <w:left w:w="108" w:type="dxa"/>
              <w:bottom w:w="0" w:type="dxa"/>
              <w:right w:w="108" w:type="dxa"/>
            </w:tcMar>
            <w:vAlign w:val="bottom"/>
            <w:hideMark/>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31 December 201</w:t>
            </w:r>
            <w:r>
              <w:rPr>
                <w:rFonts w:ascii="Arial" w:hAnsi="Arial" w:cs="Arial"/>
                <w:sz w:val="22"/>
                <w:szCs w:val="22"/>
              </w:rPr>
              <w:t>8</w:t>
            </w:r>
          </w:p>
        </w:tc>
      </w:tr>
      <w:tr w:rsidR="00E0145A" w:rsidTr="00E0145A">
        <w:trPr>
          <w:trHeight w:val="387"/>
        </w:trPr>
        <w:tc>
          <w:tcPr>
            <w:tcW w:w="4860" w:type="dxa"/>
            <w:tcMar>
              <w:top w:w="0" w:type="dxa"/>
              <w:left w:w="108" w:type="dxa"/>
              <w:bottom w:w="0" w:type="dxa"/>
              <w:right w:w="108" w:type="dxa"/>
            </w:tcMar>
            <w:hideMark/>
          </w:tcPr>
          <w:p w:rsidR="00E0145A" w:rsidRPr="00E61C33" w:rsidRDefault="00E0145A" w:rsidP="00E0145A">
            <w:pPr>
              <w:spacing w:line="380" w:lineRule="exact"/>
              <w:ind w:right="-43"/>
              <w:rPr>
                <w:rFonts w:ascii="Arial" w:hAnsi="Arial" w:cs="Arial"/>
                <w:sz w:val="22"/>
                <w:szCs w:val="22"/>
                <w:cs/>
              </w:rPr>
            </w:pPr>
            <w:r w:rsidRPr="00E61C33">
              <w:rPr>
                <w:rFonts w:ascii="Arial" w:hAnsi="Arial" w:cs="Arial"/>
                <w:sz w:val="22"/>
                <w:szCs w:val="22"/>
              </w:rPr>
              <w:t>Payable within</w:t>
            </w:r>
          </w:p>
        </w:tc>
        <w:tc>
          <w:tcPr>
            <w:tcW w:w="1620" w:type="dxa"/>
            <w:tcMar>
              <w:top w:w="0" w:type="dxa"/>
              <w:left w:w="108" w:type="dxa"/>
              <w:bottom w:w="0" w:type="dxa"/>
              <w:right w:w="108" w:type="dxa"/>
            </w:tcMar>
          </w:tcPr>
          <w:p w:rsidR="00E0145A" w:rsidRDefault="00E0145A" w:rsidP="00E0145A">
            <w:pPr>
              <w:tabs>
                <w:tab w:val="decimal" w:pos="1062"/>
              </w:tabs>
              <w:spacing w:line="380" w:lineRule="exact"/>
              <w:ind w:left="-18"/>
              <w:jc w:val="thaiDistribute"/>
              <w:rPr>
                <w:rFonts w:ascii="Arial" w:hAnsi="Arial" w:cs="Arial"/>
                <w:sz w:val="22"/>
                <w:szCs w:val="22"/>
              </w:rPr>
            </w:pPr>
          </w:p>
        </w:tc>
        <w:tc>
          <w:tcPr>
            <w:tcW w:w="1620" w:type="dxa"/>
            <w:tcMar>
              <w:top w:w="0" w:type="dxa"/>
              <w:left w:w="108" w:type="dxa"/>
              <w:bottom w:w="0" w:type="dxa"/>
              <w:right w:w="108" w:type="dxa"/>
            </w:tcMar>
          </w:tcPr>
          <w:p w:rsidR="00E0145A" w:rsidRDefault="00E0145A" w:rsidP="00E0145A">
            <w:pPr>
              <w:tabs>
                <w:tab w:val="decimal" w:pos="1062"/>
              </w:tabs>
              <w:spacing w:line="380" w:lineRule="exact"/>
              <w:ind w:left="-18"/>
              <w:jc w:val="thaiDistribute"/>
              <w:rPr>
                <w:rFonts w:ascii="Arial" w:hAnsi="Arial" w:cs="Arial"/>
                <w:sz w:val="22"/>
                <w:szCs w:val="22"/>
              </w:rPr>
            </w:pPr>
          </w:p>
        </w:tc>
      </w:tr>
      <w:tr w:rsidR="00BE03F3" w:rsidTr="007923B2">
        <w:tc>
          <w:tcPr>
            <w:tcW w:w="4860" w:type="dxa"/>
            <w:tcMar>
              <w:top w:w="0" w:type="dxa"/>
              <w:left w:w="108" w:type="dxa"/>
              <w:bottom w:w="0" w:type="dxa"/>
              <w:right w:w="108" w:type="dxa"/>
            </w:tcMar>
            <w:hideMark/>
          </w:tcPr>
          <w:p w:rsidR="00BE03F3" w:rsidRDefault="00BE03F3" w:rsidP="00BE03F3">
            <w:pPr>
              <w:spacing w:line="380" w:lineRule="exact"/>
              <w:ind w:left="165" w:right="-43"/>
              <w:rPr>
                <w:rFonts w:ascii="Arial" w:hAnsi="Arial" w:cs="Arial"/>
                <w:sz w:val="22"/>
                <w:szCs w:val="22"/>
              </w:rPr>
            </w:pPr>
            <w:r>
              <w:rPr>
                <w:rFonts w:ascii="Arial" w:hAnsi="Arial" w:cs="Arial"/>
                <w:sz w:val="22"/>
                <w:szCs w:val="22"/>
              </w:rPr>
              <w:t>Less than 1 year</w:t>
            </w:r>
          </w:p>
        </w:tc>
        <w:tc>
          <w:tcPr>
            <w:tcW w:w="1620" w:type="dxa"/>
            <w:tcMar>
              <w:top w:w="0" w:type="dxa"/>
              <w:left w:w="108" w:type="dxa"/>
              <w:bottom w:w="0" w:type="dxa"/>
              <w:right w:w="108" w:type="dxa"/>
            </w:tcMar>
          </w:tcPr>
          <w:p w:rsidR="00BE03F3" w:rsidRPr="00BE03F3" w:rsidRDefault="007923B2" w:rsidP="007923B2">
            <w:pPr>
              <w:tabs>
                <w:tab w:val="decimal" w:pos="885"/>
              </w:tabs>
              <w:spacing w:line="400" w:lineRule="exact"/>
              <w:ind w:left="-18" w:right="17"/>
              <w:jc w:val="thaiDistribute"/>
              <w:rPr>
                <w:rFonts w:ascii="Arial" w:hAnsi="Arial" w:cs="Arial"/>
                <w:sz w:val="22"/>
                <w:szCs w:val="22"/>
                <w:cs/>
              </w:rPr>
            </w:pPr>
            <w:r>
              <w:rPr>
                <w:rFonts w:ascii="Arial" w:hAnsi="Arial" w:cs="Arial"/>
                <w:sz w:val="22"/>
                <w:szCs w:val="22"/>
              </w:rPr>
              <w:t>4.14</w:t>
            </w:r>
          </w:p>
        </w:tc>
        <w:tc>
          <w:tcPr>
            <w:tcW w:w="1620" w:type="dxa"/>
            <w:tcMar>
              <w:top w:w="0" w:type="dxa"/>
              <w:left w:w="108" w:type="dxa"/>
              <w:bottom w:w="0" w:type="dxa"/>
              <w:right w:w="108" w:type="dxa"/>
            </w:tcMar>
          </w:tcPr>
          <w:p w:rsidR="00BE03F3" w:rsidRPr="00E0145A" w:rsidRDefault="007923B2" w:rsidP="007923B2">
            <w:pPr>
              <w:tabs>
                <w:tab w:val="decimal" w:pos="885"/>
              </w:tabs>
              <w:spacing w:line="400" w:lineRule="exact"/>
              <w:ind w:left="-18" w:right="17"/>
              <w:jc w:val="thaiDistribute"/>
              <w:rPr>
                <w:rFonts w:ascii="Arial" w:hAnsi="Arial" w:cs="Arial"/>
                <w:sz w:val="22"/>
                <w:szCs w:val="22"/>
              </w:rPr>
            </w:pPr>
            <w:r>
              <w:rPr>
                <w:rFonts w:ascii="Arial" w:hAnsi="Arial" w:cs="Arial"/>
                <w:sz w:val="22"/>
                <w:szCs w:val="22"/>
              </w:rPr>
              <w:t>4.67</w:t>
            </w:r>
          </w:p>
        </w:tc>
      </w:tr>
      <w:tr w:rsidR="00BE03F3" w:rsidTr="007923B2">
        <w:tc>
          <w:tcPr>
            <w:tcW w:w="4860" w:type="dxa"/>
            <w:tcMar>
              <w:top w:w="0" w:type="dxa"/>
              <w:left w:w="108" w:type="dxa"/>
              <w:bottom w:w="0" w:type="dxa"/>
              <w:right w:w="108" w:type="dxa"/>
            </w:tcMar>
            <w:hideMark/>
          </w:tcPr>
          <w:p w:rsidR="00BE03F3" w:rsidRDefault="00BE03F3" w:rsidP="00BE03F3">
            <w:pPr>
              <w:spacing w:line="380" w:lineRule="exact"/>
              <w:ind w:left="165" w:right="-43"/>
              <w:rPr>
                <w:rFonts w:ascii="Arial" w:hAnsi="Arial" w:cs="Arial"/>
                <w:sz w:val="22"/>
                <w:szCs w:val="22"/>
              </w:rPr>
            </w:pPr>
            <w:r>
              <w:rPr>
                <w:rFonts w:ascii="Arial" w:hAnsi="Arial" w:cs="Arial"/>
                <w:sz w:val="22"/>
                <w:szCs w:val="22"/>
              </w:rPr>
              <w:t>1 to 5 years</w:t>
            </w:r>
          </w:p>
        </w:tc>
        <w:tc>
          <w:tcPr>
            <w:tcW w:w="1620" w:type="dxa"/>
            <w:tcMar>
              <w:top w:w="0" w:type="dxa"/>
              <w:left w:w="108" w:type="dxa"/>
              <w:bottom w:w="0" w:type="dxa"/>
              <w:right w:w="108" w:type="dxa"/>
            </w:tcMar>
          </w:tcPr>
          <w:p w:rsidR="00BE03F3" w:rsidRPr="00BE03F3" w:rsidRDefault="007923B2" w:rsidP="007923B2">
            <w:pPr>
              <w:tabs>
                <w:tab w:val="decimal" w:pos="885"/>
              </w:tabs>
              <w:spacing w:line="400" w:lineRule="exact"/>
              <w:ind w:left="-18" w:right="17"/>
              <w:jc w:val="thaiDistribute"/>
              <w:rPr>
                <w:rFonts w:ascii="Arial" w:hAnsi="Arial" w:cs="Arial"/>
                <w:sz w:val="22"/>
                <w:szCs w:val="22"/>
              </w:rPr>
            </w:pPr>
            <w:r>
              <w:rPr>
                <w:rFonts w:ascii="Arial" w:hAnsi="Arial" w:cs="Arial"/>
                <w:sz w:val="22"/>
                <w:szCs w:val="22"/>
              </w:rPr>
              <w:t>4.99</w:t>
            </w:r>
          </w:p>
        </w:tc>
        <w:tc>
          <w:tcPr>
            <w:tcW w:w="1620" w:type="dxa"/>
            <w:tcMar>
              <w:top w:w="0" w:type="dxa"/>
              <w:left w:w="108" w:type="dxa"/>
              <w:bottom w:w="0" w:type="dxa"/>
              <w:right w:w="108" w:type="dxa"/>
            </w:tcMar>
          </w:tcPr>
          <w:p w:rsidR="00BE03F3" w:rsidRPr="00E0145A" w:rsidRDefault="007923B2" w:rsidP="007923B2">
            <w:pPr>
              <w:tabs>
                <w:tab w:val="decimal" w:pos="885"/>
              </w:tabs>
              <w:spacing w:line="400" w:lineRule="exact"/>
              <w:ind w:left="-18" w:right="17"/>
              <w:jc w:val="thaiDistribute"/>
              <w:rPr>
                <w:rFonts w:ascii="Arial" w:hAnsi="Arial" w:cs="Arial"/>
                <w:sz w:val="22"/>
                <w:szCs w:val="22"/>
                <w:cs/>
              </w:rPr>
            </w:pPr>
            <w:r>
              <w:rPr>
                <w:rFonts w:ascii="Arial" w:hAnsi="Arial" w:cs="Arial"/>
                <w:sz w:val="22"/>
                <w:szCs w:val="22"/>
              </w:rPr>
              <w:t>5.64</w:t>
            </w:r>
          </w:p>
        </w:tc>
      </w:tr>
      <w:tr w:rsidR="00BE03F3" w:rsidTr="007923B2">
        <w:tc>
          <w:tcPr>
            <w:tcW w:w="4860" w:type="dxa"/>
            <w:tcMar>
              <w:top w:w="0" w:type="dxa"/>
              <w:left w:w="108" w:type="dxa"/>
              <w:bottom w:w="0" w:type="dxa"/>
              <w:right w:w="108" w:type="dxa"/>
            </w:tcMar>
            <w:hideMark/>
          </w:tcPr>
          <w:p w:rsidR="00BE03F3" w:rsidRDefault="00BE03F3" w:rsidP="00BE03F3">
            <w:pPr>
              <w:spacing w:line="380" w:lineRule="exact"/>
              <w:ind w:left="165" w:right="-43"/>
              <w:rPr>
                <w:rFonts w:ascii="Arial" w:hAnsi="Arial" w:cs="Arial"/>
                <w:sz w:val="22"/>
                <w:szCs w:val="22"/>
              </w:rPr>
            </w:pPr>
            <w:r>
              <w:rPr>
                <w:rFonts w:ascii="Arial" w:hAnsi="Arial" w:cs="Arial"/>
                <w:sz w:val="22"/>
                <w:szCs w:val="22"/>
              </w:rPr>
              <w:t>Total</w:t>
            </w:r>
          </w:p>
        </w:tc>
        <w:tc>
          <w:tcPr>
            <w:tcW w:w="1620" w:type="dxa"/>
            <w:tcMar>
              <w:top w:w="0" w:type="dxa"/>
              <w:left w:w="108" w:type="dxa"/>
              <w:bottom w:w="0" w:type="dxa"/>
              <w:right w:w="108" w:type="dxa"/>
            </w:tcMar>
          </w:tcPr>
          <w:p w:rsidR="00BE03F3" w:rsidRPr="00BE03F3" w:rsidRDefault="007923B2" w:rsidP="007923B2">
            <w:pPr>
              <w:tabs>
                <w:tab w:val="decimal" w:pos="885"/>
              </w:tabs>
              <w:spacing w:line="400" w:lineRule="exact"/>
              <w:ind w:left="-18" w:right="17"/>
              <w:jc w:val="thaiDistribute"/>
              <w:rPr>
                <w:rFonts w:ascii="Arial" w:hAnsi="Arial" w:cs="Arial"/>
                <w:sz w:val="22"/>
                <w:szCs w:val="22"/>
              </w:rPr>
            </w:pPr>
            <w:r>
              <w:rPr>
                <w:rFonts w:ascii="Arial" w:hAnsi="Arial" w:cs="Arial"/>
                <w:sz w:val="22"/>
                <w:szCs w:val="22"/>
              </w:rPr>
              <w:t>9.13</w:t>
            </w:r>
          </w:p>
        </w:tc>
        <w:tc>
          <w:tcPr>
            <w:tcW w:w="1620" w:type="dxa"/>
            <w:tcMar>
              <w:top w:w="0" w:type="dxa"/>
              <w:left w:w="108" w:type="dxa"/>
              <w:bottom w:w="0" w:type="dxa"/>
              <w:right w:w="108" w:type="dxa"/>
            </w:tcMar>
          </w:tcPr>
          <w:p w:rsidR="00BE03F3" w:rsidRPr="00E0145A" w:rsidRDefault="007923B2" w:rsidP="007923B2">
            <w:pPr>
              <w:tabs>
                <w:tab w:val="decimal" w:pos="885"/>
              </w:tabs>
              <w:spacing w:line="400" w:lineRule="exact"/>
              <w:ind w:left="-18" w:right="17"/>
              <w:jc w:val="thaiDistribute"/>
              <w:rPr>
                <w:rFonts w:ascii="Arial" w:hAnsi="Arial" w:cs="Arial"/>
                <w:sz w:val="22"/>
                <w:szCs w:val="22"/>
                <w:cs/>
              </w:rPr>
            </w:pPr>
            <w:r>
              <w:rPr>
                <w:rFonts w:ascii="Arial" w:hAnsi="Arial" w:cs="Arial"/>
                <w:sz w:val="22"/>
                <w:szCs w:val="22"/>
              </w:rPr>
              <w:t>10.31</w:t>
            </w:r>
          </w:p>
        </w:tc>
      </w:tr>
    </w:tbl>
    <w:p w:rsidR="000C5C32" w:rsidRPr="00CA4752" w:rsidRDefault="00E0145A" w:rsidP="0065437A">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CA4752">
        <w:rPr>
          <w:rFonts w:ascii="Arial" w:hAnsi="Arial" w:cs="Arial"/>
          <w:sz w:val="22"/>
          <w:szCs w:val="22"/>
        </w:rPr>
        <w:t xml:space="preserve"> </w:t>
      </w:r>
      <w:r w:rsidR="000C5C32" w:rsidRPr="00CA4752">
        <w:rPr>
          <w:rFonts w:ascii="Arial" w:hAnsi="Arial" w:cs="Arial"/>
          <w:sz w:val="22"/>
          <w:szCs w:val="22"/>
        </w:rPr>
        <w:t>b)</w:t>
      </w:r>
      <w:r w:rsidR="000C5C32" w:rsidRPr="00CA4752">
        <w:rPr>
          <w:rFonts w:ascii="Arial" w:hAnsi="Arial" w:cs="Arial"/>
          <w:sz w:val="22"/>
          <w:szCs w:val="22"/>
        </w:rPr>
        <w:tab/>
      </w:r>
      <w:r w:rsidR="00165E87" w:rsidRPr="00CA4752">
        <w:rPr>
          <w:rFonts w:ascii="Arial" w:hAnsi="Arial" w:cs="Arial"/>
          <w:sz w:val="22"/>
          <w:szCs w:val="22"/>
        </w:rPr>
        <w:t>As at 31 March 201</w:t>
      </w:r>
      <w:r w:rsidR="00E61C33">
        <w:rPr>
          <w:rFonts w:ascii="Arial" w:hAnsi="Arial" w:cs="Arial"/>
          <w:sz w:val="22"/>
          <w:szCs w:val="22"/>
        </w:rPr>
        <w:t>9</w:t>
      </w:r>
      <w:r w:rsidR="00165E87" w:rsidRPr="00CA4752">
        <w:rPr>
          <w:rFonts w:ascii="Arial" w:hAnsi="Arial" w:cs="Arial"/>
          <w:sz w:val="22"/>
          <w:szCs w:val="22"/>
        </w:rPr>
        <w:t xml:space="preserve">, </w:t>
      </w:r>
      <w:r w:rsidR="00165E87">
        <w:rPr>
          <w:rFonts w:ascii="Arial" w:hAnsi="Arial" w:cs="Arial"/>
          <w:sz w:val="22"/>
          <w:szCs w:val="22"/>
        </w:rPr>
        <w:t>t</w:t>
      </w:r>
      <w:r w:rsidR="00CA4752" w:rsidRPr="004322A7">
        <w:rPr>
          <w:rFonts w:ascii="Arial" w:hAnsi="Arial" w:cs="Arial"/>
          <w:sz w:val="22"/>
          <w:szCs w:val="22"/>
        </w:rPr>
        <w:t xml:space="preserve">he Company has bank guarantees issued by </w:t>
      </w:r>
      <w:r w:rsidR="00ED58C2">
        <w:rPr>
          <w:rFonts w:ascii="Arial" w:hAnsi="Arial" w:cs="Arial"/>
          <w:sz w:val="22"/>
          <w:szCs w:val="22"/>
        </w:rPr>
        <w:t>a bank on behalf of the Company</w:t>
      </w:r>
      <w:r w:rsidR="00CA4752" w:rsidRPr="004322A7">
        <w:rPr>
          <w:rFonts w:ascii="Arial" w:hAnsi="Arial" w:cs="Arial"/>
          <w:sz w:val="22"/>
          <w:szCs w:val="22"/>
        </w:rPr>
        <w:t xml:space="preserve"> </w:t>
      </w:r>
      <w:r w:rsidR="00ED58C2">
        <w:rPr>
          <w:rFonts w:ascii="Arial" w:hAnsi="Arial" w:cs="Arial"/>
          <w:sz w:val="22"/>
          <w:szCs w:val="22"/>
        </w:rPr>
        <w:t>of</w:t>
      </w:r>
      <w:r w:rsidR="00CA4752" w:rsidRPr="004322A7">
        <w:rPr>
          <w:rFonts w:ascii="Arial" w:hAnsi="Arial" w:cs="Arial"/>
          <w:sz w:val="22"/>
          <w:szCs w:val="22"/>
        </w:rPr>
        <w:t xml:space="preserve"> </w:t>
      </w:r>
      <w:r w:rsidR="00ED58C2">
        <w:rPr>
          <w:rFonts w:ascii="Arial" w:hAnsi="Arial" w:cs="Arial"/>
          <w:sz w:val="22"/>
          <w:szCs w:val="22"/>
        </w:rPr>
        <w:t xml:space="preserve">Baht 9.9 million for </w:t>
      </w:r>
      <w:r w:rsidR="00CA4752" w:rsidRPr="004322A7">
        <w:rPr>
          <w:rFonts w:ascii="Arial" w:hAnsi="Arial" w:cs="Arial"/>
          <w:sz w:val="22"/>
          <w:szCs w:val="22"/>
        </w:rPr>
        <w:t xml:space="preserve">guarantee </w:t>
      </w:r>
      <w:r w:rsidR="00ED58C2">
        <w:rPr>
          <w:rFonts w:ascii="Arial" w:hAnsi="Arial" w:cs="Arial"/>
          <w:sz w:val="22"/>
          <w:szCs w:val="22"/>
        </w:rPr>
        <w:t xml:space="preserve">of electricity usage, and </w:t>
      </w:r>
      <w:r w:rsidR="00CA4752" w:rsidRPr="004322A7">
        <w:rPr>
          <w:rFonts w:ascii="Arial" w:hAnsi="Arial" w:cs="Arial"/>
          <w:sz w:val="22"/>
          <w:szCs w:val="22"/>
        </w:rPr>
        <w:t xml:space="preserve">Baht </w:t>
      </w:r>
      <w:r w:rsidR="00BE03F3">
        <w:rPr>
          <w:rFonts w:ascii="Arial" w:hAnsi="Arial" w:cs="Arial"/>
          <w:sz w:val="22"/>
          <w:szCs w:val="22"/>
        </w:rPr>
        <w:t>0.4</w:t>
      </w:r>
      <w:r w:rsidR="00165E87">
        <w:rPr>
          <w:rFonts w:ascii="Arial" w:hAnsi="Arial" w:cs="Arial"/>
          <w:sz w:val="22"/>
          <w:szCs w:val="22"/>
        </w:rPr>
        <w:t xml:space="preserve"> million </w:t>
      </w:r>
      <w:r w:rsidR="00ED58C2">
        <w:rPr>
          <w:rFonts w:ascii="Arial" w:hAnsi="Arial" w:cs="Arial"/>
          <w:sz w:val="22"/>
          <w:szCs w:val="22"/>
        </w:rPr>
        <w:t xml:space="preserve">for </w:t>
      </w:r>
      <w:r w:rsidR="00CA4752" w:rsidRPr="004322A7">
        <w:rPr>
          <w:rFonts w:ascii="Arial" w:hAnsi="Arial" w:cs="Arial"/>
          <w:sz w:val="22"/>
          <w:szCs w:val="22"/>
        </w:rPr>
        <w:t>the purchase-sell ag</w:t>
      </w:r>
      <w:r w:rsidR="00ED58C2">
        <w:rPr>
          <w:rFonts w:ascii="Arial" w:hAnsi="Arial" w:cs="Arial"/>
          <w:sz w:val="22"/>
          <w:szCs w:val="22"/>
        </w:rPr>
        <w:t xml:space="preserve">reements with a state agency                   </w:t>
      </w:r>
      <w:proofErr w:type="gramStart"/>
      <w:r w:rsidR="00ED58C2">
        <w:rPr>
          <w:rFonts w:ascii="Arial" w:hAnsi="Arial" w:cs="Arial"/>
          <w:sz w:val="22"/>
          <w:szCs w:val="22"/>
        </w:rPr>
        <w:t xml:space="preserve">  </w:t>
      </w:r>
      <w:r w:rsidR="00E61C33">
        <w:rPr>
          <w:rFonts w:ascii="Arial" w:hAnsi="Arial" w:cs="Arial"/>
          <w:sz w:val="22"/>
          <w:szCs w:val="22"/>
        </w:rPr>
        <w:t xml:space="preserve"> (</w:t>
      </w:r>
      <w:proofErr w:type="gramEnd"/>
      <w:r w:rsidR="00E61C33">
        <w:rPr>
          <w:rFonts w:ascii="Arial" w:hAnsi="Arial" w:cs="Arial"/>
          <w:sz w:val="22"/>
          <w:szCs w:val="22"/>
        </w:rPr>
        <w:t>31 December 2018: Baht 9.9 million and Baht 0.6 million, respectively)</w:t>
      </w:r>
      <w:r w:rsidR="00CA4752" w:rsidRPr="004322A7">
        <w:rPr>
          <w:rFonts w:ascii="Arial" w:hAnsi="Arial" w:cs="Arial"/>
          <w:sz w:val="22"/>
          <w:szCs w:val="22"/>
        </w:rPr>
        <w:t>.</w:t>
      </w:r>
    </w:p>
    <w:p w:rsidR="000C5C32" w:rsidRPr="00CA4752" w:rsidRDefault="007923B2" w:rsidP="00BA5A90">
      <w:pPr>
        <w:pStyle w:val="BodyText"/>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0C5C32" w:rsidRPr="00CA4752">
        <w:rPr>
          <w:rFonts w:ascii="Arial" w:hAnsi="Arial" w:cs="Arial"/>
          <w:b/>
          <w:bCs/>
          <w:sz w:val="22"/>
          <w:szCs w:val="22"/>
        </w:rPr>
        <w:t>.</w:t>
      </w:r>
      <w:r w:rsidR="000C5C32" w:rsidRPr="00CA4752">
        <w:rPr>
          <w:rFonts w:ascii="Arial" w:hAnsi="Arial" w:cs="Arial"/>
          <w:b/>
          <w:bCs/>
          <w:sz w:val="22"/>
          <w:szCs w:val="22"/>
        </w:rPr>
        <w:tab/>
        <w:t>Financial instruments</w:t>
      </w:r>
    </w:p>
    <w:p w:rsidR="000C5C32" w:rsidRPr="00CA4752" w:rsidRDefault="000C5C32" w:rsidP="000C5C32">
      <w:pPr>
        <w:spacing w:before="120" w:after="240" w:line="380" w:lineRule="exact"/>
        <w:ind w:left="547" w:hanging="547"/>
        <w:jc w:val="thaiDistribute"/>
        <w:rPr>
          <w:rFonts w:ascii="Arial" w:hAnsi="Arial" w:cs="Arial"/>
          <w:sz w:val="22"/>
          <w:szCs w:val="22"/>
        </w:rPr>
      </w:pPr>
      <w:r w:rsidRPr="00CA4752">
        <w:rPr>
          <w:rFonts w:ascii="Arial" w:hAnsi="Arial" w:cs="Arial"/>
          <w:b/>
          <w:bCs/>
          <w:sz w:val="22"/>
          <w:szCs w:val="22"/>
        </w:rPr>
        <w:tab/>
      </w:r>
      <w:r w:rsidRPr="00CA4752">
        <w:rPr>
          <w:rFonts w:ascii="Arial" w:hAnsi="Arial" w:cs="Arial"/>
          <w:color w:val="000000"/>
          <w:sz w:val="22"/>
          <w:szCs w:val="22"/>
        </w:rPr>
        <w:t xml:space="preserve">Forward exchange contracts outstanding as at </w:t>
      </w:r>
      <w:r w:rsidR="00055FDA" w:rsidRPr="00CA4752">
        <w:rPr>
          <w:rFonts w:ascii="Arial" w:hAnsi="Arial" w:cs="Arial"/>
          <w:color w:val="000000"/>
          <w:sz w:val="22"/>
          <w:szCs w:val="22"/>
        </w:rPr>
        <w:t xml:space="preserve">31 March </w:t>
      </w:r>
      <w:r w:rsidR="00CA4752" w:rsidRPr="00CA4752">
        <w:rPr>
          <w:rFonts w:ascii="Arial" w:hAnsi="Arial" w:cs="Arial"/>
          <w:color w:val="000000"/>
          <w:sz w:val="22"/>
          <w:szCs w:val="22"/>
        </w:rPr>
        <w:t>201</w:t>
      </w:r>
      <w:r w:rsidR="00E61C33">
        <w:rPr>
          <w:rFonts w:ascii="Arial" w:hAnsi="Arial" w:cs="Arial"/>
          <w:color w:val="000000"/>
          <w:sz w:val="22"/>
          <w:szCs w:val="22"/>
        </w:rPr>
        <w:t>9</w:t>
      </w:r>
      <w:r w:rsidR="0052790A" w:rsidRPr="00CA4752">
        <w:rPr>
          <w:rFonts w:ascii="Arial" w:hAnsi="Arial" w:cs="Arial"/>
          <w:color w:val="000000"/>
          <w:sz w:val="22"/>
          <w:szCs w:val="22"/>
        </w:rPr>
        <w:t xml:space="preserve"> and 31 December </w:t>
      </w:r>
      <w:r w:rsidR="00CA4752" w:rsidRPr="00CA4752">
        <w:rPr>
          <w:rFonts w:ascii="Arial" w:hAnsi="Arial" w:cs="Arial"/>
          <w:color w:val="000000"/>
          <w:sz w:val="22"/>
          <w:szCs w:val="22"/>
        </w:rPr>
        <w:t>201</w:t>
      </w:r>
      <w:r w:rsidR="00E61C33">
        <w:rPr>
          <w:rFonts w:ascii="Arial" w:hAnsi="Arial" w:cs="Arial"/>
          <w:color w:val="000000"/>
          <w:sz w:val="22"/>
          <w:szCs w:val="22"/>
        </w:rPr>
        <w:t>8</w:t>
      </w:r>
      <w:r w:rsidR="00ED58C2">
        <w:rPr>
          <w:rFonts w:ascii="Arial" w:hAnsi="Arial" w:cs="Arial"/>
          <w:color w:val="000000"/>
          <w:sz w:val="22"/>
          <w:szCs w:val="22"/>
        </w:rPr>
        <w:t xml:space="preserve"> are</w:t>
      </w:r>
      <w:r w:rsidRPr="00CA4752">
        <w:rPr>
          <w:rFonts w:ascii="Arial" w:hAnsi="Arial" w:cs="Arial"/>
          <w:color w:val="000000"/>
          <w:sz w:val="22"/>
          <w:szCs w:val="22"/>
        </w:rPr>
        <w:t xml:space="preserve"> </w:t>
      </w:r>
      <w:proofErr w:type="spellStart"/>
      <w:r w:rsidRPr="00CA4752">
        <w:rPr>
          <w:rFonts w:ascii="Arial" w:hAnsi="Arial" w:cs="Arial"/>
          <w:color w:val="000000"/>
          <w:sz w:val="22"/>
          <w:szCs w:val="22"/>
        </w:rPr>
        <w:t>summarised</w:t>
      </w:r>
      <w:proofErr w:type="spellEnd"/>
      <w:r w:rsidRPr="00CA4752">
        <w:rPr>
          <w:rFonts w:ascii="Arial" w:hAnsi="Arial" w:cs="Arial"/>
          <w:color w:val="000000"/>
          <w:sz w:val="22"/>
          <w:szCs w:val="22"/>
        </w:rPr>
        <w:t xml:space="preserve"> below</w:t>
      </w:r>
      <w:r w:rsidRPr="00CA4752">
        <w:rPr>
          <w:rFonts w:ascii="Arial" w:hAnsi="Arial" w:cs="Arial"/>
          <w:sz w:val="22"/>
          <w:szCs w:val="22"/>
        </w:rPr>
        <w:t>.</w:t>
      </w:r>
    </w:p>
    <w:tbl>
      <w:tblPr>
        <w:tblW w:w="9450" w:type="dxa"/>
        <w:tblInd w:w="18" w:type="dxa"/>
        <w:tblLayout w:type="fixed"/>
        <w:tblLook w:val="0000" w:firstRow="0" w:lastRow="0" w:firstColumn="0" w:lastColumn="0" w:noHBand="0" w:noVBand="0"/>
      </w:tblPr>
      <w:tblGrid>
        <w:gridCol w:w="1260"/>
        <w:gridCol w:w="1080"/>
        <w:gridCol w:w="1170"/>
        <w:gridCol w:w="3420"/>
        <w:gridCol w:w="2520"/>
      </w:tblGrid>
      <w:tr w:rsidR="00ED5D5B" w:rsidRPr="00CA4752" w:rsidTr="00ED5D5B">
        <w:tc>
          <w:tcPr>
            <w:tcW w:w="126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08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7110" w:type="dxa"/>
            <w:gridSpan w:val="3"/>
          </w:tcPr>
          <w:p w:rsidR="00ED5D5B" w:rsidRPr="00CA4752" w:rsidRDefault="00ED5D5B" w:rsidP="00ED5D5B">
            <w:pPr>
              <w:pStyle w:val="BodyText2"/>
              <w:pBdr>
                <w:bottom w:val="single" w:sz="4" w:space="1" w:color="auto"/>
              </w:pBdr>
              <w:spacing w:before="0" w:after="0"/>
              <w:ind w:left="-18"/>
              <w:jc w:val="center"/>
              <w:rPr>
                <w:rFonts w:ascii="Arial" w:hAnsi="Arial" w:cs="Arial"/>
                <w:sz w:val="20"/>
                <w:szCs w:val="20"/>
              </w:rPr>
            </w:pPr>
            <w:r w:rsidRPr="00CA4752">
              <w:rPr>
                <w:rFonts w:ascii="Arial" w:hAnsi="Arial" w:cs="Arial"/>
                <w:sz w:val="20"/>
                <w:szCs w:val="20"/>
              </w:rPr>
              <w:t>31 March 201</w:t>
            </w:r>
            <w:r>
              <w:rPr>
                <w:rFonts w:ascii="Arial" w:hAnsi="Arial" w:cs="Arial"/>
                <w:sz w:val="20"/>
                <w:szCs w:val="20"/>
              </w:rPr>
              <w:t>9</w:t>
            </w:r>
          </w:p>
        </w:tc>
      </w:tr>
      <w:tr w:rsidR="00ED5D5B" w:rsidRPr="00CA4752" w:rsidTr="00ED5D5B">
        <w:tc>
          <w:tcPr>
            <w:tcW w:w="126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Foreign currency</w:t>
            </w:r>
          </w:p>
        </w:tc>
        <w:tc>
          <w:tcPr>
            <w:tcW w:w="1080" w:type="dxa"/>
            <w:vAlign w:val="bottom"/>
          </w:tcPr>
          <w:p w:rsidR="00ED5D5B" w:rsidRDefault="00ED5D5B"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Contracts</w:t>
            </w:r>
          </w:p>
        </w:tc>
        <w:tc>
          <w:tcPr>
            <w:tcW w:w="117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A</w:t>
            </w:r>
            <w:r w:rsidRPr="00CA4752">
              <w:rPr>
                <w:rFonts w:ascii="Arial" w:hAnsi="Arial" w:cs="Arial"/>
                <w:sz w:val="20"/>
                <w:szCs w:val="20"/>
                <w:u w:val="none"/>
              </w:rPr>
              <w:t>mount</w:t>
            </w:r>
          </w:p>
        </w:tc>
        <w:tc>
          <w:tcPr>
            <w:tcW w:w="342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exchange rate</w:t>
            </w:r>
          </w:p>
        </w:tc>
        <w:tc>
          <w:tcPr>
            <w:tcW w:w="252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maturity date</w:t>
            </w:r>
          </w:p>
        </w:tc>
      </w:tr>
      <w:tr w:rsidR="00ED5D5B" w:rsidRPr="00CA4752" w:rsidTr="00ED5D5B">
        <w:trPr>
          <w:cantSplit/>
        </w:trPr>
        <w:tc>
          <w:tcPr>
            <w:tcW w:w="126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080" w:type="dxa"/>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17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cs/>
              </w:rPr>
              <w:t>(</w:t>
            </w:r>
            <w:proofErr w:type="spellStart"/>
            <w:r w:rsidRPr="00CA4752">
              <w:rPr>
                <w:rFonts w:ascii="Arial" w:hAnsi="Arial" w:cs="Arial"/>
                <w:sz w:val="20"/>
                <w:szCs w:val="20"/>
                <w:cs/>
              </w:rPr>
              <w:t>Million</w:t>
            </w:r>
            <w:proofErr w:type="spellEnd"/>
            <w:r w:rsidRPr="00CA4752">
              <w:rPr>
                <w:rFonts w:ascii="Arial" w:hAnsi="Arial" w:cs="Arial"/>
                <w:sz w:val="20"/>
                <w:szCs w:val="20"/>
                <w:cs/>
              </w:rPr>
              <w:t>)</w:t>
            </w:r>
          </w:p>
        </w:tc>
        <w:tc>
          <w:tcPr>
            <w:tcW w:w="342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rPr>
              <w:t>(Baht per 1 foreign currency unit)</w:t>
            </w:r>
          </w:p>
        </w:tc>
        <w:tc>
          <w:tcPr>
            <w:tcW w:w="252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r>
      <w:tr w:rsidR="00ED5D5B" w:rsidRPr="00CA4752" w:rsidTr="00ED5D5B">
        <w:trPr>
          <w:cantSplit/>
        </w:trPr>
        <w:tc>
          <w:tcPr>
            <w:tcW w:w="1260" w:type="dxa"/>
          </w:tcPr>
          <w:p w:rsidR="00ED5D5B" w:rsidRPr="00CA4752" w:rsidRDefault="00ED5D5B" w:rsidP="00ED5D5B">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ED5D5B" w:rsidRDefault="00D373A6" w:rsidP="00ED5D5B">
            <w:pPr>
              <w:spacing w:line="380" w:lineRule="exact"/>
              <w:jc w:val="center"/>
              <w:rPr>
                <w:rFonts w:ascii="Arial" w:hAnsi="Arial" w:cs="Arial"/>
                <w:sz w:val="20"/>
                <w:szCs w:val="20"/>
              </w:rPr>
            </w:pPr>
            <w:r>
              <w:rPr>
                <w:rFonts w:ascii="Arial" w:hAnsi="Arial" w:cs="Arial"/>
                <w:sz w:val="20"/>
                <w:szCs w:val="20"/>
              </w:rPr>
              <w:t>Buy</w:t>
            </w:r>
          </w:p>
        </w:tc>
        <w:tc>
          <w:tcPr>
            <w:tcW w:w="1170" w:type="dxa"/>
          </w:tcPr>
          <w:p w:rsidR="00ED5D5B" w:rsidRPr="00CA4752" w:rsidRDefault="00ED5D5B" w:rsidP="00ED5D5B">
            <w:pPr>
              <w:spacing w:line="380" w:lineRule="exact"/>
              <w:ind w:right="342"/>
              <w:jc w:val="right"/>
              <w:rPr>
                <w:rFonts w:ascii="Arial" w:hAnsi="Arial" w:cs="Arial"/>
                <w:sz w:val="20"/>
                <w:szCs w:val="20"/>
              </w:rPr>
            </w:pPr>
            <w:r>
              <w:rPr>
                <w:rFonts w:ascii="Arial" w:hAnsi="Arial" w:cs="Arial"/>
                <w:sz w:val="20"/>
                <w:szCs w:val="20"/>
              </w:rPr>
              <w:t>0.67</w:t>
            </w:r>
          </w:p>
        </w:tc>
        <w:tc>
          <w:tcPr>
            <w:tcW w:w="3420" w:type="dxa"/>
          </w:tcPr>
          <w:p w:rsidR="00ED5D5B" w:rsidRPr="00CA4752" w:rsidRDefault="00ED5D5B" w:rsidP="00ED5D5B">
            <w:pPr>
              <w:spacing w:line="380" w:lineRule="exact"/>
              <w:jc w:val="center"/>
              <w:rPr>
                <w:rFonts w:ascii="Arial" w:hAnsi="Arial" w:cs="Arial"/>
                <w:sz w:val="20"/>
                <w:szCs w:val="20"/>
              </w:rPr>
            </w:pPr>
            <w:r>
              <w:rPr>
                <w:rFonts w:ascii="Arial" w:hAnsi="Arial" w:cs="Arial"/>
                <w:sz w:val="20"/>
                <w:szCs w:val="20"/>
              </w:rPr>
              <w:t>31.</w:t>
            </w:r>
            <w:r w:rsidR="00325EA4">
              <w:rPr>
                <w:rFonts w:ascii="Arial" w:hAnsi="Arial" w:cs="Arial"/>
                <w:sz w:val="20"/>
                <w:szCs w:val="20"/>
              </w:rPr>
              <w:t>26</w:t>
            </w:r>
            <w:r>
              <w:rPr>
                <w:rFonts w:ascii="Arial" w:hAnsi="Arial" w:cs="Arial"/>
                <w:sz w:val="20"/>
                <w:szCs w:val="20"/>
              </w:rPr>
              <w:t xml:space="preserve"> - 31.</w:t>
            </w:r>
            <w:r w:rsidR="00325EA4">
              <w:rPr>
                <w:rFonts w:ascii="Arial" w:hAnsi="Arial" w:cs="Arial"/>
                <w:sz w:val="20"/>
                <w:szCs w:val="20"/>
              </w:rPr>
              <w:t>35</w:t>
            </w:r>
          </w:p>
        </w:tc>
        <w:tc>
          <w:tcPr>
            <w:tcW w:w="2520" w:type="dxa"/>
          </w:tcPr>
          <w:p w:rsidR="00ED5D5B" w:rsidRPr="00CA4752" w:rsidRDefault="00325EA4" w:rsidP="00ED5D5B">
            <w:pPr>
              <w:spacing w:line="380" w:lineRule="exact"/>
              <w:ind w:left="162" w:hanging="162"/>
              <w:jc w:val="center"/>
              <w:rPr>
                <w:rFonts w:ascii="Arial" w:hAnsi="Arial" w:cs="Arial"/>
                <w:sz w:val="20"/>
                <w:szCs w:val="20"/>
                <w:cs/>
              </w:rPr>
            </w:pPr>
            <w:r>
              <w:rPr>
                <w:rFonts w:ascii="Arial" w:hAnsi="Arial" w:cs="Arial"/>
                <w:sz w:val="20"/>
                <w:szCs w:val="20"/>
              </w:rPr>
              <w:t>18</w:t>
            </w:r>
            <w:r w:rsidR="00D373A6">
              <w:rPr>
                <w:rFonts w:ascii="Arial" w:hAnsi="Arial" w:cs="Arial"/>
                <w:sz w:val="20"/>
                <w:szCs w:val="20"/>
              </w:rPr>
              <w:t xml:space="preserve"> Apr </w:t>
            </w:r>
            <w:r w:rsidR="00ED5D5B">
              <w:rPr>
                <w:rFonts w:ascii="Arial" w:hAnsi="Arial" w:cs="Arial"/>
                <w:sz w:val="20"/>
                <w:szCs w:val="20"/>
              </w:rPr>
              <w:t xml:space="preserve">19 - </w:t>
            </w:r>
            <w:r>
              <w:rPr>
                <w:rFonts w:ascii="Arial" w:hAnsi="Arial" w:cs="Arial"/>
                <w:sz w:val="20"/>
                <w:szCs w:val="20"/>
              </w:rPr>
              <w:t>30</w:t>
            </w:r>
            <w:r w:rsidR="00D373A6">
              <w:rPr>
                <w:rFonts w:ascii="Arial" w:hAnsi="Arial" w:cs="Arial"/>
                <w:sz w:val="20"/>
                <w:szCs w:val="20"/>
              </w:rPr>
              <w:t xml:space="preserve"> Apr </w:t>
            </w:r>
            <w:r>
              <w:rPr>
                <w:rFonts w:ascii="Arial" w:hAnsi="Arial" w:cs="Arial"/>
                <w:sz w:val="20"/>
                <w:szCs w:val="20"/>
              </w:rPr>
              <w:t>19</w:t>
            </w:r>
          </w:p>
        </w:tc>
      </w:tr>
      <w:tr w:rsidR="00ED5D5B" w:rsidRPr="00CA4752" w:rsidTr="00ED5D5B">
        <w:trPr>
          <w:cantSplit/>
        </w:trPr>
        <w:tc>
          <w:tcPr>
            <w:tcW w:w="1260" w:type="dxa"/>
          </w:tcPr>
          <w:p w:rsidR="00ED5D5B" w:rsidRPr="00CA4752" w:rsidRDefault="00ED5D5B" w:rsidP="00ED5D5B">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ED5D5B" w:rsidRDefault="00D373A6" w:rsidP="00ED5D5B">
            <w:pPr>
              <w:spacing w:line="380" w:lineRule="exact"/>
              <w:jc w:val="center"/>
              <w:rPr>
                <w:rFonts w:ascii="Arial" w:hAnsi="Arial" w:cs="Arial"/>
                <w:sz w:val="20"/>
                <w:szCs w:val="20"/>
              </w:rPr>
            </w:pPr>
            <w:r>
              <w:rPr>
                <w:rFonts w:ascii="Arial" w:hAnsi="Arial" w:cs="Arial"/>
                <w:sz w:val="20"/>
                <w:szCs w:val="20"/>
              </w:rPr>
              <w:t>Sell</w:t>
            </w:r>
          </w:p>
        </w:tc>
        <w:tc>
          <w:tcPr>
            <w:tcW w:w="1170" w:type="dxa"/>
          </w:tcPr>
          <w:p w:rsidR="00ED5D5B" w:rsidRDefault="00ED5D5B" w:rsidP="00ED5D5B">
            <w:pPr>
              <w:spacing w:line="380" w:lineRule="exact"/>
              <w:ind w:right="342"/>
              <w:jc w:val="right"/>
              <w:rPr>
                <w:rFonts w:ascii="Arial" w:hAnsi="Arial" w:cs="Arial"/>
                <w:sz w:val="20"/>
                <w:szCs w:val="20"/>
              </w:rPr>
            </w:pPr>
            <w:r>
              <w:rPr>
                <w:rFonts w:ascii="Arial" w:hAnsi="Arial" w:cs="Arial"/>
                <w:sz w:val="20"/>
                <w:szCs w:val="20"/>
              </w:rPr>
              <w:t>1.55</w:t>
            </w:r>
          </w:p>
        </w:tc>
        <w:tc>
          <w:tcPr>
            <w:tcW w:w="3420" w:type="dxa"/>
          </w:tcPr>
          <w:p w:rsidR="00ED5D5B" w:rsidRDefault="00ED5D5B" w:rsidP="00ED5D5B">
            <w:pPr>
              <w:spacing w:line="380" w:lineRule="exact"/>
              <w:jc w:val="center"/>
              <w:rPr>
                <w:rFonts w:ascii="Arial" w:hAnsi="Arial" w:cs="Arial"/>
                <w:sz w:val="20"/>
                <w:szCs w:val="20"/>
              </w:rPr>
            </w:pPr>
            <w:r>
              <w:rPr>
                <w:rFonts w:ascii="Arial" w:hAnsi="Arial" w:cs="Arial"/>
                <w:sz w:val="20"/>
                <w:szCs w:val="20"/>
              </w:rPr>
              <w:t>31.46 - 31.85</w:t>
            </w:r>
          </w:p>
        </w:tc>
        <w:tc>
          <w:tcPr>
            <w:tcW w:w="2520" w:type="dxa"/>
          </w:tcPr>
          <w:p w:rsidR="00ED5D5B" w:rsidRDefault="00ED5D5B" w:rsidP="00ED5D5B">
            <w:pPr>
              <w:spacing w:line="380" w:lineRule="exact"/>
              <w:ind w:left="162" w:hanging="162"/>
              <w:jc w:val="center"/>
              <w:rPr>
                <w:rFonts w:ascii="Arial" w:hAnsi="Arial" w:cs="Arial"/>
                <w:sz w:val="20"/>
                <w:szCs w:val="20"/>
              </w:rPr>
            </w:pPr>
            <w:r>
              <w:rPr>
                <w:rFonts w:ascii="Arial" w:hAnsi="Arial" w:cs="Arial"/>
                <w:sz w:val="20"/>
                <w:szCs w:val="20"/>
              </w:rPr>
              <w:t>12</w:t>
            </w:r>
            <w:r w:rsidR="00D373A6">
              <w:rPr>
                <w:rFonts w:ascii="Arial" w:hAnsi="Arial" w:cs="Arial"/>
                <w:sz w:val="20"/>
                <w:szCs w:val="20"/>
              </w:rPr>
              <w:t xml:space="preserve"> Apr </w:t>
            </w:r>
            <w:r>
              <w:rPr>
                <w:rFonts w:ascii="Arial" w:hAnsi="Arial" w:cs="Arial"/>
                <w:sz w:val="20"/>
                <w:szCs w:val="20"/>
              </w:rPr>
              <w:t>19 - 31</w:t>
            </w:r>
            <w:r w:rsidR="00D373A6">
              <w:rPr>
                <w:rFonts w:ascii="Arial" w:hAnsi="Arial" w:cs="Arial"/>
                <w:sz w:val="20"/>
                <w:szCs w:val="20"/>
              </w:rPr>
              <w:t xml:space="preserve"> May </w:t>
            </w:r>
            <w:r>
              <w:rPr>
                <w:rFonts w:ascii="Arial" w:hAnsi="Arial" w:cs="Arial"/>
                <w:sz w:val="20"/>
                <w:szCs w:val="20"/>
              </w:rPr>
              <w:t>19</w:t>
            </w:r>
          </w:p>
        </w:tc>
      </w:tr>
      <w:tr w:rsidR="00ED5D5B" w:rsidRPr="00CA4752" w:rsidTr="00ED5D5B">
        <w:trPr>
          <w:cantSplit/>
        </w:trPr>
        <w:tc>
          <w:tcPr>
            <w:tcW w:w="1260" w:type="dxa"/>
          </w:tcPr>
          <w:p w:rsidR="00ED5D5B" w:rsidRPr="00CA4752" w:rsidRDefault="00ED5D5B" w:rsidP="00ED5D5B">
            <w:pPr>
              <w:tabs>
                <w:tab w:val="left" w:pos="600"/>
                <w:tab w:val="left" w:pos="900"/>
                <w:tab w:val="left" w:pos="1440"/>
              </w:tabs>
              <w:spacing w:line="380" w:lineRule="exact"/>
              <w:ind w:right="-18"/>
              <w:rPr>
                <w:rFonts w:ascii="Arial" w:hAnsi="Arial" w:cs="Arial"/>
                <w:sz w:val="20"/>
                <w:szCs w:val="20"/>
              </w:rPr>
            </w:pPr>
            <w:r>
              <w:rPr>
                <w:rFonts w:ascii="Arial" w:hAnsi="Arial" w:cs="Arial"/>
                <w:sz w:val="20"/>
                <w:szCs w:val="20"/>
              </w:rPr>
              <w:t>Yen</w:t>
            </w:r>
          </w:p>
        </w:tc>
        <w:tc>
          <w:tcPr>
            <w:tcW w:w="1080" w:type="dxa"/>
          </w:tcPr>
          <w:p w:rsidR="00ED5D5B" w:rsidRDefault="00D373A6" w:rsidP="00ED5D5B">
            <w:pPr>
              <w:spacing w:line="380" w:lineRule="exact"/>
              <w:jc w:val="center"/>
              <w:rPr>
                <w:rFonts w:ascii="Arial" w:hAnsi="Arial" w:cs="Arial"/>
                <w:sz w:val="20"/>
                <w:szCs w:val="20"/>
              </w:rPr>
            </w:pPr>
            <w:r>
              <w:rPr>
                <w:rFonts w:ascii="Arial" w:hAnsi="Arial" w:cs="Arial"/>
                <w:sz w:val="20"/>
                <w:szCs w:val="20"/>
              </w:rPr>
              <w:t>Buy</w:t>
            </w:r>
          </w:p>
        </w:tc>
        <w:tc>
          <w:tcPr>
            <w:tcW w:w="1170" w:type="dxa"/>
          </w:tcPr>
          <w:p w:rsidR="00ED5D5B" w:rsidRDefault="00ED5D5B" w:rsidP="00ED5D5B">
            <w:pPr>
              <w:spacing w:line="380" w:lineRule="exact"/>
              <w:ind w:right="342"/>
              <w:jc w:val="right"/>
              <w:rPr>
                <w:rFonts w:ascii="Arial" w:hAnsi="Arial" w:cs="Arial"/>
                <w:sz w:val="20"/>
                <w:szCs w:val="20"/>
              </w:rPr>
            </w:pPr>
            <w:r>
              <w:rPr>
                <w:rFonts w:ascii="Arial" w:hAnsi="Arial" w:cs="Arial"/>
                <w:sz w:val="20"/>
                <w:szCs w:val="20"/>
              </w:rPr>
              <w:t>14.19</w:t>
            </w:r>
          </w:p>
        </w:tc>
        <w:tc>
          <w:tcPr>
            <w:tcW w:w="3420" w:type="dxa"/>
          </w:tcPr>
          <w:p w:rsidR="00ED5D5B" w:rsidRDefault="00ED5D5B" w:rsidP="00ED5D5B">
            <w:pPr>
              <w:spacing w:line="380" w:lineRule="exact"/>
              <w:jc w:val="center"/>
              <w:rPr>
                <w:rFonts w:ascii="Arial" w:hAnsi="Arial" w:cs="Arial"/>
                <w:sz w:val="20"/>
                <w:szCs w:val="20"/>
              </w:rPr>
            </w:pPr>
            <w:r>
              <w:rPr>
                <w:rFonts w:ascii="Arial" w:hAnsi="Arial" w:cs="Arial"/>
                <w:sz w:val="20"/>
                <w:szCs w:val="20"/>
              </w:rPr>
              <w:t>0.28</w:t>
            </w:r>
          </w:p>
        </w:tc>
        <w:tc>
          <w:tcPr>
            <w:tcW w:w="2520" w:type="dxa"/>
          </w:tcPr>
          <w:p w:rsidR="00ED5D5B" w:rsidRDefault="00325EA4" w:rsidP="00ED5D5B">
            <w:pPr>
              <w:spacing w:line="380" w:lineRule="exact"/>
              <w:ind w:left="162" w:hanging="162"/>
              <w:jc w:val="center"/>
              <w:rPr>
                <w:rFonts w:ascii="Arial" w:hAnsi="Arial" w:cs="Arial"/>
                <w:sz w:val="20"/>
                <w:szCs w:val="20"/>
              </w:rPr>
            </w:pPr>
            <w:r>
              <w:rPr>
                <w:rFonts w:ascii="Arial" w:hAnsi="Arial" w:cs="Arial"/>
                <w:sz w:val="20"/>
                <w:szCs w:val="20"/>
              </w:rPr>
              <w:t>26</w:t>
            </w:r>
            <w:r w:rsidR="00D373A6">
              <w:rPr>
                <w:rFonts w:ascii="Arial" w:hAnsi="Arial" w:cs="Arial"/>
                <w:sz w:val="20"/>
                <w:szCs w:val="20"/>
              </w:rPr>
              <w:t xml:space="preserve"> Apr </w:t>
            </w:r>
            <w:r w:rsidR="00ED5D5B">
              <w:rPr>
                <w:rFonts w:ascii="Arial" w:hAnsi="Arial" w:cs="Arial"/>
                <w:sz w:val="20"/>
                <w:szCs w:val="20"/>
              </w:rPr>
              <w:t>19</w:t>
            </w:r>
          </w:p>
        </w:tc>
      </w:tr>
    </w:tbl>
    <w:p w:rsidR="008B3315" w:rsidRPr="00CA4752" w:rsidRDefault="008B3315">
      <w:pPr>
        <w:rPr>
          <w:rFonts w:ascii="Arial" w:hAnsi="Arial" w:cs="Arial"/>
        </w:rPr>
      </w:pPr>
    </w:p>
    <w:tbl>
      <w:tblPr>
        <w:tblW w:w="9450" w:type="dxa"/>
        <w:tblInd w:w="18" w:type="dxa"/>
        <w:tblLayout w:type="fixed"/>
        <w:tblLook w:val="0000" w:firstRow="0" w:lastRow="0" w:firstColumn="0" w:lastColumn="0" w:noHBand="0" w:noVBand="0"/>
      </w:tblPr>
      <w:tblGrid>
        <w:gridCol w:w="1260"/>
        <w:gridCol w:w="1080"/>
        <w:gridCol w:w="1170"/>
        <w:gridCol w:w="3420"/>
        <w:gridCol w:w="2520"/>
      </w:tblGrid>
      <w:tr w:rsidR="00ED5D5B" w:rsidRPr="00CA4752" w:rsidTr="00ED5D5B">
        <w:tc>
          <w:tcPr>
            <w:tcW w:w="1260" w:type="dxa"/>
            <w:vAlign w:val="bottom"/>
          </w:tcPr>
          <w:p w:rsidR="00ED5D5B" w:rsidRPr="00CA4752" w:rsidRDefault="00ED5D5B" w:rsidP="00ED5D5B">
            <w:pPr>
              <w:tabs>
                <w:tab w:val="left" w:pos="600"/>
                <w:tab w:val="left" w:pos="900"/>
                <w:tab w:val="left" w:pos="1440"/>
              </w:tabs>
              <w:spacing w:before="240" w:line="380" w:lineRule="exact"/>
              <w:ind w:right="-18"/>
              <w:jc w:val="center"/>
              <w:rPr>
                <w:rFonts w:ascii="Arial" w:hAnsi="Arial" w:cs="Arial"/>
                <w:sz w:val="20"/>
                <w:szCs w:val="20"/>
                <w:cs/>
              </w:rPr>
            </w:pPr>
          </w:p>
        </w:tc>
        <w:tc>
          <w:tcPr>
            <w:tcW w:w="1080" w:type="dxa"/>
            <w:vAlign w:val="bottom"/>
          </w:tcPr>
          <w:p w:rsidR="00ED5D5B" w:rsidRPr="00CA4752" w:rsidRDefault="00ED5D5B" w:rsidP="00ED5D5B">
            <w:pPr>
              <w:tabs>
                <w:tab w:val="left" w:pos="600"/>
                <w:tab w:val="left" w:pos="900"/>
                <w:tab w:val="left" w:pos="1440"/>
              </w:tabs>
              <w:spacing w:before="240" w:line="380" w:lineRule="exact"/>
              <w:ind w:right="-18"/>
              <w:jc w:val="center"/>
              <w:rPr>
                <w:rFonts w:ascii="Arial" w:hAnsi="Arial" w:cs="Arial"/>
                <w:sz w:val="20"/>
                <w:szCs w:val="20"/>
                <w:cs/>
              </w:rPr>
            </w:pPr>
          </w:p>
        </w:tc>
        <w:tc>
          <w:tcPr>
            <w:tcW w:w="7110" w:type="dxa"/>
            <w:gridSpan w:val="3"/>
            <w:vAlign w:val="bottom"/>
          </w:tcPr>
          <w:p w:rsidR="00ED5D5B" w:rsidRPr="00CA4752" w:rsidRDefault="00ED5D5B" w:rsidP="00ED5D5B">
            <w:pPr>
              <w:pStyle w:val="Heading6"/>
              <w:pBdr>
                <w:bottom w:val="single" w:sz="4" w:space="1" w:color="auto"/>
              </w:pBdr>
              <w:tabs>
                <w:tab w:val="left" w:pos="600"/>
              </w:tabs>
              <w:spacing w:before="240"/>
              <w:ind w:right="-14"/>
              <w:jc w:val="center"/>
              <w:rPr>
                <w:rFonts w:ascii="Arial" w:hAnsi="Arial" w:cs="Arial"/>
                <w:sz w:val="20"/>
                <w:szCs w:val="20"/>
                <w:u w:val="none"/>
              </w:rPr>
            </w:pPr>
            <w:r w:rsidRPr="00CA4752">
              <w:rPr>
                <w:rFonts w:ascii="Arial" w:hAnsi="Arial" w:cs="Arial"/>
                <w:sz w:val="20"/>
                <w:szCs w:val="20"/>
                <w:u w:val="none"/>
              </w:rPr>
              <w:t>31 December 201</w:t>
            </w:r>
            <w:r>
              <w:rPr>
                <w:rFonts w:ascii="Arial" w:hAnsi="Arial" w:cs="Arial"/>
                <w:sz w:val="20"/>
                <w:szCs w:val="20"/>
                <w:u w:val="none"/>
              </w:rPr>
              <w:t>8</w:t>
            </w:r>
          </w:p>
        </w:tc>
      </w:tr>
      <w:tr w:rsidR="00ED5D5B" w:rsidRPr="00CA4752" w:rsidTr="00ED5D5B">
        <w:tc>
          <w:tcPr>
            <w:tcW w:w="126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Foreign currency</w:t>
            </w:r>
          </w:p>
        </w:tc>
        <w:tc>
          <w:tcPr>
            <w:tcW w:w="1080" w:type="dxa"/>
            <w:vAlign w:val="bottom"/>
          </w:tcPr>
          <w:p w:rsidR="00ED5D5B" w:rsidRDefault="00ED5D5B"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Contracts</w:t>
            </w:r>
          </w:p>
        </w:tc>
        <w:tc>
          <w:tcPr>
            <w:tcW w:w="1170" w:type="dxa"/>
            <w:vAlign w:val="bottom"/>
          </w:tcPr>
          <w:p w:rsidR="00ED5D5B" w:rsidRPr="00CA4752" w:rsidRDefault="0024557A" w:rsidP="00ED5D5B">
            <w:pPr>
              <w:pStyle w:val="Heading6"/>
              <w:pBdr>
                <w:bottom w:val="single" w:sz="4" w:space="1" w:color="auto"/>
              </w:pBdr>
              <w:tabs>
                <w:tab w:val="left" w:pos="600"/>
              </w:tabs>
              <w:ind w:right="-18"/>
              <w:jc w:val="center"/>
              <w:rPr>
                <w:rFonts w:ascii="Arial" w:hAnsi="Arial" w:cs="Arial"/>
                <w:sz w:val="20"/>
                <w:szCs w:val="20"/>
                <w:u w:val="none"/>
              </w:rPr>
            </w:pPr>
            <w:r>
              <w:rPr>
                <w:rFonts w:ascii="Arial" w:hAnsi="Arial" w:cs="Arial"/>
                <w:sz w:val="20"/>
                <w:szCs w:val="20"/>
                <w:u w:val="none"/>
              </w:rPr>
              <w:t>A</w:t>
            </w:r>
            <w:r w:rsidR="00ED5D5B" w:rsidRPr="00CA4752">
              <w:rPr>
                <w:rFonts w:ascii="Arial" w:hAnsi="Arial" w:cs="Arial"/>
                <w:sz w:val="20"/>
                <w:szCs w:val="20"/>
                <w:u w:val="none"/>
              </w:rPr>
              <w:t>mount</w:t>
            </w:r>
          </w:p>
        </w:tc>
        <w:tc>
          <w:tcPr>
            <w:tcW w:w="342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exchange rate</w:t>
            </w:r>
          </w:p>
        </w:tc>
        <w:tc>
          <w:tcPr>
            <w:tcW w:w="2520" w:type="dxa"/>
            <w:vAlign w:val="bottom"/>
          </w:tcPr>
          <w:p w:rsidR="00ED5D5B" w:rsidRPr="00CA4752" w:rsidRDefault="00ED5D5B" w:rsidP="00ED5D5B">
            <w:pPr>
              <w:pStyle w:val="Heading6"/>
              <w:pBdr>
                <w:bottom w:val="single" w:sz="4" w:space="1" w:color="auto"/>
              </w:pBdr>
              <w:tabs>
                <w:tab w:val="left" w:pos="600"/>
              </w:tabs>
              <w:ind w:right="-18"/>
              <w:jc w:val="center"/>
              <w:rPr>
                <w:rFonts w:ascii="Arial" w:hAnsi="Arial" w:cs="Arial"/>
                <w:sz w:val="20"/>
                <w:szCs w:val="20"/>
                <w:u w:val="none"/>
              </w:rPr>
            </w:pPr>
            <w:r w:rsidRPr="00CA4752">
              <w:rPr>
                <w:rFonts w:ascii="Arial" w:hAnsi="Arial" w:cs="Arial"/>
                <w:sz w:val="20"/>
                <w:szCs w:val="20"/>
                <w:u w:val="none"/>
              </w:rPr>
              <w:t>Contractual maturity date</w:t>
            </w:r>
          </w:p>
        </w:tc>
      </w:tr>
      <w:tr w:rsidR="00ED5D5B" w:rsidRPr="00CA4752" w:rsidTr="00ED5D5B">
        <w:trPr>
          <w:cantSplit/>
        </w:trPr>
        <w:tc>
          <w:tcPr>
            <w:tcW w:w="126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080" w:type="dxa"/>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c>
          <w:tcPr>
            <w:tcW w:w="117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cs/>
              </w:rPr>
              <w:t>(</w:t>
            </w:r>
            <w:proofErr w:type="spellStart"/>
            <w:r w:rsidRPr="00CA4752">
              <w:rPr>
                <w:rFonts w:ascii="Arial" w:hAnsi="Arial" w:cs="Arial"/>
                <w:sz w:val="20"/>
                <w:szCs w:val="20"/>
                <w:cs/>
              </w:rPr>
              <w:t>Million</w:t>
            </w:r>
            <w:proofErr w:type="spellEnd"/>
            <w:r w:rsidRPr="00CA4752">
              <w:rPr>
                <w:rFonts w:ascii="Arial" w:hAnsi="Arial" w:cs="Arial"/>
                <w:sz w:val="20"/>
                <w:szCs w:val="20"/>
                <w:cs/>
              </w:rPr>
              <w:t>)</w:t>
            </w:r>
          </w:p>
        </w:tc>
        <w:tc>
          <w:tcPr>
            <w:tcW w:w="342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r w:rsidRPr="00CA4752">
              <w:rPr>
                <w:rFonts w:ascii="Arial" w:hAnsi="Arial" w:cs="Arial"/>
                <w:sz w:val="20"/>
                <w:szCs w:val="20"/>
              </w:rPr>
              <w:t>(Baht per 1 foreign currency unit)</w:t>
            </w:r>
          </w:p>
        </w:tc>
        <w:tc>
          <w:tcPr>
            <w:tcW w:w="2520" w:type="dxa"/>
            <w:vAlign w:val="bottom"/>
          </w:tcPr>
          <w:p w:rsidR="00ED5D5B" w:rsidRPr="00CA4752" w:rsidRDefault="00ED5D5B" w:rsidP="00ED5D5B">
            <w:pPr>
              <w:tabs>
                <w:tab w:val="left" w:pos="600"/>
                <w:tab w:val="left" w:pos="900"/>
                <w:tab w:val="left" w:pos="1440"/>
              </w:tabs>
              <w:spacing w:line="380" w:lineRule="exact"/>
              <w:ind w:right="-18"/>
              <w:jc w:val="center"/>
              <w:rPr>
                <w:rFonts w:ascii="Arial" w:hAnsi="Arial" w:cs="Arial"/>
                <w:sz w:val="20"/>
                <w:szCs w:val="20"/>
                <w:cs/>
              </w:rPr>
            </w:pPr>
          </w:p>
        </w:tc>
      </w:tr>
      <w:tr w:rsidR="00D373A6" w:rsidRPr="00CA4752" w:rsidTr="00ED5D5B">
        <w:trPr>
          <w:cantSplit/>
        </w:trPr>
        <w:tc>
          <w:tcPr>
            <w:tcW w:w="1260" w:type="dxa"/>
          </w:tcPr>
          <w:p w:rsidR="00D373A6" w:rsidRPr="00CA4752" w:rsidRDefault="00D373A6" w:rsidP="00D373A6">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Buy</w:t>
            </w:r>
          </w:p>
        </w:tc>
        <w:tc>
          <w:tcPr>
            <w:tcW w:w="1170" w:type="dxa"/>
          </w:tcPr>
          <w:p w:rsidR="00D373A6" w:rsidRDefault="00D373A6" w:rsidP="00D373A6">
            <w:pPr>
              <w:spacing w:line="380" w:lineRule="exact"/>
              <w:ind w:right="342"/>
              <w:jc w:val="right"/>
              <w:rPr>
                <w:rFonts w:ascii="Arial" w:hAnsi="Arial" w:cs="Arial"/>
                <w:sz w:val="20"/>
                <w:szCs w:val="20"/>
              </w:rPr>
            </w:pPr>
            <w:r>
              <w:rPr>
                <w:rFonts w:ascii="Arial" w:hAnsi="Arial" w:cs="Arial"/>
                <w:sz w:val="20"/>
                <w:szCs w:val="20"/>
              </w:rPr>
              <w:t>1.51</w:t>
            </w:r>
          </w:p>
        </w:tc>
        <w:tc>
          <w:tcPr>
            <w:tcW w:w="342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32.70 - 32.92</w:t>
            </w:r>
          </w:p>
        </w:tc>
        <w:tc>
          <w:tcPr>
            <w:tcW w:w="2520" w:type="dxa"/>
          </w:tcPr>
          <w:p w:rsidR="00D373A6" w:rsidRDefault="00D373A6" w:rsidP="00D373A6">
            <w:pPr>
              <w:spacing w:line="380" w:lineRule="exact"/>
              <w:ind w:left="162" w:hanging="162"/>
              <w:jc w:val="center"/>
              <w:rPr>
                <w:rFonts w:ascii="Arial" w:hAnsi="Arial" w:cs="Arial"/>
                <w:sz w:val="20"/>
                <w:szCs w:val="20"/>
              </w:rPr>
            </w:pPr>
            <w:r>
              <w:rPr>
                <w:rFonts w:ascii="Arial" w:hAnsi="Arial" w:cs="Arial"/>
                <w:sz w:val="20"/>
                <w:szCs w:val="20"/>
              </w:rPr>
              <w:t>10 Jan 19 - 08 Feb 19</w:t>
            </w:r>
          </w:p>
        </w:tc>
      </w:tr>
      <w:tr w:rsidR="00D373A6" w:rsidRPr="00CA4752" w:rsidTr="00ED5D5B">
        <w:trPr>
          <w:cantSplit/>
        </w:trPr>
        <w:tc>
          <w:tcPr>
            <w:tcW w:w="1260" w:type="dxa"/>
          </w:tcPr>
          <w:p w:rsidR="00D373A6" w:rsidRPr="00CA4752" w:rsidRDefault="00D373A6" w:rsidP="00D373A6">
            <w:pPr>
              <w:tabs>
                <w:tab w:val="left" w:pos="600"/>
                <w:tab w:val="left" w:pos="900"/>
                <w:tab w:val="left" w:pos="1440"/>
              </w:tabs>
              <w:spacing w:line="380" w:lineRule="exact"/>
              <w:ind w:right="-18"/>
              <w:rPr>
                <w:rFonts w:ascii="Arial" w:hAnsi="Arial" w:cs="Arial"/>
                <w:sz w:val="20"/>
                <w:szCs w:val="20"/>
                <w:cs/>
              </w:rPr>
            </w:pPr>
            <w:r w:rsidRPr="00CA4752">
              <w:rPr>
                <w:rFonts w:ascii="Arial" w:hAnsi="Arial" w:cs="Arial"/>
                <w:sz w:val="20"/>
                <w:szCs w:val="20"/>
              </w:rPr>
              <w:t>US dollar</w:t>
            </w:r>
          </w:p>
        </w:tc>
        <w:tc>
          <w:tcPr>
            <w:tcW w:w="108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Sell</w:t>
            </w:r>
          </w:p>
        </w:tc>
        <w:tc>
          <w:tcPr>
            <w:tcW w:w="1170" w:type="dxa"/>
          </w:tcPr>
          <w:p w:rsidR="00D373A6" w:rsidRPr="00CA4752" w:rsidRDefault="00D373A6" w:rsidP="00D373A6">
            <w:pPr>
              <w:spacing w:line="380" w:lineRule="exact"/>
              <w:ind w:right="342"/>
              <w:jc w:val="right"/>
              <w:rPr>
                <w:rFonts w:ascii="Arial" w:hAnsi="Arial" w:cs="Arial"/>
                <w:sz w:val="20"/>
                <w:szCs w:val="20"/>
              </w:rPr>
            </w:pPr>
            <w:r>
              <w:rPr>
                <w:rFonts w:ascii="Arial" w:hAnsi="Arial" w:cs="Arial"/>
                <w:sz w:val="20"/>
                <w:szCs w:val="20"/>
              </w:rPr>
              <w:t>0.11</w:t>
            </w:r>
          </w:p>
        </w:tc>
        <w:tc>
          <w:tcPr>
            <w:tcW w:w="3420" w:type="dxa"/>
          </w:tcPr>
          <w:p w:rsidR="00D373A6" w:rsidRPr="00CA4752" w:rsidRDefault="00D373A6" w:rsidP="00D373A6">
            <w:pPr>
              <w:spacing w:line="380" w:lineRule="exact"/>
              <w:jc w:val="center"/>
              <w:rPr>
                <w:rFonts w:ascii="Arial" w:hAnsi="Arial" w:cs="Arial"/>
                <w:sz w:val="20"/>
                <w:szCs w:val="20"/>
              </w:rPr>
            </w:pPr>
            <w:r>
              <w:rPr>
                <w:rFonts w:ascii="Arial" w:hAnsi="Arial" w:cs="Arial"/>
                <w:sz w:val="20"/>
                <w:szCs w:val="20"/>
              </w:rPr>
              <w:t>33.02 - 33.14</w:t>
            </w:r>
          </w:p>
        </w:tc>
        <w:tc>
          <w:tcPr>
            <w:tcW w:w="2520" w:type="dxa"/>
          </w:tcPr>
          <w:p w:rsidR="00D373A6" w:rsidRPr="00CA4752" w:rsidRDefault="00D373A6" w:rsidP="00D373A6">
            <w:pPr>
              <w:spacing w:line="380" w:lineRule="exact"/>
              <w:ind w:left="162" w:hanging="162"/>
              <w:jc w:val="center"/>
              <w:rPr>
                <w:rFonts w:ascii="Arial" w:hAnsi="Arial" w:cs="Arial"/>
                <w:sz w:val="20"/>
                <w:szCs w:val="20"/>
                <w:cs/>
              </w:rPr>
            </w:pPr>
            <w:r>
              <w:rPr>
                <w:rFonts w:ascii="Arial" w:hAnsi="Arial" w:cs="Arial"/>
                <w:sz w:val="20"/>
                <w:szCs w:val="20"/>
              </w:rPr>
              <w:t>18 Jan 19 - 31 Jan 19</w:t>
            </w:r>
          </w:p>
        </w:tc>
      </w:tr>
      <w:tr w:rsidR="00D373A6" w:rsidRPr="00CA4752" w:rsidTr="00ED5D5B">
        <w:trPr>
          <w:cantSplit/>
        </w:trPr>
        <w:tc>
          <w:tcPr>
            <w:tcW w:w="1260" w:type="dxa"/>
          </w:tcPr>
          <w:p w:rsidR="00D373A6" w:rsidRPr="00CA4752" w:rsidRDefault="00D373A6" w:rsidP="00D373A6">
            <w:pPr>
              <w:tabs>
                <w:tab w:val="left" w:pos="600"/>
                <w:tab w:val="left" w:pos="900"/>
                <w:tab w:val="left" w:pos="1440"/>
              </w:tabs>
              <w:spacing w:line="380" w:lineRule="exact"/>
              <w:ind w:right="-18"/>
              <w:rPr>
                <w:rFonts w:ascii="Arial" w:hAnsi="Arial" w:cs="Arial"/>
                <w:sz w:val="20"/>
                <w:szCs w:val="20"/>
              </w:rPr>
            </w:pPr>
            <w:r>
              <w:rPr>
                <w:rFonts w:ascii="Arial" w:hAnsi="Arial" w:cs="Arial"/>
                <w:sz w:val="20"/>
                <w:szCs w:val="20"/>
              </w:rPr>
              <w:t>Yen</w:t>
            </w:r>
          </w:p>
        </w:tc>
        <w:tc>
          <w:tcPr>
            <w:tcW w:w="108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Buy</w:t>
            </w:r>
          </w:p>
        </w:tc>
        <w:tc>
          <w:tcPr>
            <w:tcW w:w="1170" w:type="dxa"/>
          </w:tcPr>
          <w:p w:rsidR="00D373A6" w:rsidRDefault="00D373A6" w:rsidP="00D373A6">
            <w:pPr>
              <w:spacing w:line="380" w:lineRule="exact"/>
              <w:ind w:right="342"/>
              <w:jc w:val="right"/>
              <w:rPr>
                <w:rFonts w:ascii="Arial" w:hAnsi="Arial" w:cs="Arial"/>
                <w:sz w:val="20"/>
                <w:szCs w:val="20"/>
              </w:rPr>
            </w:pPr>
            <w:r>
              <w:rPr>
                <w:rFonts w:ascii="Arial" w:hAnsi="Arial" w:cs="Arial"/>
                <w:sz w:val="20"/>
                <w:szCs w:val="20"/>
              </w:rPr>
              <w:t>3.39</w:t>
            </w:r>
          </w:p>
        </w:tc>
        <w:tc>
          <w:tcPr>
            <w:tcW w:w="3420" w:type="dxa"/>
          </w:tcPr>
          <w:p w:rsidR="00D373A6" w:rsidRDefault="00D373A6" w:rsidP="00D373A6">
            <w:pPr>
              <w:spacing w:line="380" w:lineRule="exact"/>
              <w:jc w:val="center"/>
              <w:rPr>
                <w:rFonts w:ascii="Arial" w:hAnsi="Arial" w:cs="Arial"/>
                <w:sz w:val="20"/>
                <w:szCs w:val="20"/>
              </w:rPr>
            </w:pPr>
            <w:r>
              <w:rPr>
                <w:rFonts w:ascii="Arial" w:hAnsi="Arial" w:cs="Arial"/>
                <w:sz w:val="20"/>
                <w:szCs w:val="20"/>
              </w:rPr>
              <w:t>0.29</w:t>
            </w:r>
          </w:p>
        </w:tc>
        <w:tc>
          <w:tcPr>
            <w:tcW w:w="2520" w:type="dxa"/>
          </w:tcPr>
          <w:p w:rsidR="00D373A6" w:rsidRDefault="00D373A6" w:rsidP="00D373A6">
            <w:pPr>
              <w:spacing w:line="380" w:lineRule="exact"/>
              <w:ind w:left="162" w:hanging="162"/>
              <w:jc w:val="center"/>
              <w:rPr>
                <w:rFonts w:ascii="Arial" w:hAnsi="Arial" w:cs="Arial"/>
                <w:sz w:val="20"/>
                <w:szCs w:val="20"/>
              </w:rPr>
            </w:pPr>
            <w:r>
              <w:rPr>
                <w:rFonts w:ascii="Arial" w:hAnsi="Arial" w:cs="Arial"/>
                <w:sz w:val="20"/>
                <w:szCs w:val="20"/>
              </w:rPr>
              <w:t>31 Jan 19</w:t>
            </w:r>
          </w:p>
        </w:tc>
      </w:tr>
    </w:tbl>
    <w:p w:rsidR="00ED5D5B" w:rsidRDefault="00ED5D5B" w:rsidP="0065437A">
      <w:pPr>
        <w:spacing w:before="240" w:after="120" w:line="380" w:lineRule="exact"/>
        <w:ind w:left="547" w:hanging="547"/>
        <w:jc w:val="thaiDistribute"/>
        <w:rPr>
          <w:rFonts w:ascii="Arial" w:hAnsi="Arial" w:cs="Arial"/>
          <w:b/>
          <w:bCs/>
          <w:sz w:val="22"/>
          <w:szCs w:val="22"/>
        </w:rPr>
      </w:pPr>
    </w:p>
    <w:p w:rsidR="00ED5D5B" w:rsidRDefault="00ED5D5B" w:rsidP="00ED5D5B">
      <w:r>
        <w:br w:type="page"/>
      </w:r>
    </w:p>
    <w:p w:rsidR="0065437A" w:rsidRPr="00CA4752" w:rsidRDefault="007923B2" w:rsidP="0065437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19</w:t>
      </w:r>
      <w:r w:rsidR="00D373A6">
        <w:rPr>
          <w:rFonts w:ascii="Arial" w:hAnsi="Arial" w:cs="Arial"/>
          <w:b/>
          <w:bCs/>
          <w:sz w:val="22"/>
          <w:szCs w:val="22"/>
        </w:rPr>
        <w:t>.</w:t>
      </w:r>
      <w:r w:rsidR="00D373A6">
        <w:rPr>
          <w:rFonts w:ascii="Arial" w:hAnsi="Arial" w:cs="Arial"/>
          <w:b/>
          <w:bCs/>
          <w:sz w:val="22"/>
          <w:szCs w:val="22"/>
        </w:rPr>
        <w:tab/>
        <w:t xml:space="preserve">Events </w:t>
      </w:r>
      <w:r w:rsidR="0065437A" w:rsidRPr="00CA4752">
        <w:rPr>
          <w:rFonts w:ascii="Arial" w:hAnsi="Arial" w:cs="Arial"/>
          <w:b/>
          <w:bCs/>
          <w:sz w:val="22"/>
          <w:szCs w:val="22"/>
        </w:rPr>
        <w:t>after the reporting period</w:t>
      </w:r>
    </w:p>
    <w:p w:rsidR="00ED5D5B" w:rsidRDefault="00ED5D5B" w:rsidP="00ED5D5B">
      <w:pPr>
        <w:tabs>
          <w:tab w:val="left" w:pos="810"/>
          <w:tab w:val="left" w:pos="2160"/>
          <w:tab w:val="center" w:pos="6030"/>
          <w:tab w:val="center" w:pos="7470"/>
        </w:tabs>
        <w:spacing w:before="120" w:after="120" w:line="380" w:lineRule="exact"/>
        <w:ind w:left="547" w:hanging="547"/>
        <w:jc w:val="both"/>
        <w:rPr>
          <w:rFonts w:ascii="Arial" w:hAnsi="Arial" w:cs="Arial"/>
          <w:sz w:val="22"/>
          <w:szCs w:val="22"/>
        </w:rPr>
      </w:pPr>
      <w:r>
        <w:rPr>
          <w:rFonts w:ascii="Arial" w:hAnsi="Arial" w:cs="Arial"/>
          <w:sz w:val="22"/>
          <w:szCs w:val="22"/>
        </w:rPr>
        <w:t>19</w:t>
      </w:r>
      <w:r w:rsidRPr="00823899">
        <w:rPr>
          <w:rFonts w:ascii="Arial" w:hAnsi="Arial" w:cs="Arial"/>
          <w:sz w:val="22"/>
          <w:szCs w:val="22"/>
        </w:rPr>
        <w:t>.</w:t>
      </w:r>
      <w:r>
        <w:rPr>
          <w:rFonts w:ascii="Arial" w:hAnsi="Arial" w:cs="Arial"/>
          <w:sz w:val="22"/>
          <w:szCs w:val="22"/>
        </w:rPr>
        <w:t>1</w:t>
      </w:r>
      <w:r>
        <w:rPr>
          <w:rFonts w:ascii="Arial" w:hAnsi="Arial" w:cs="Arial"/>
          <w:sz w:val="22"/>
          <w:szCs w:val="22"/>
        </w:rPr>
        <w:tab/>
      </w:r>
      <w:r w:rsidRPr="00823899">
        <w:rPr>
          <w:rFonts w:ascii="Arial" w:hAnsi="Arial" w:cs="Arial"/>
          <w:sz w:val="22"/>
          <w:szCs w:val="22"/>
        </w:rPr>
        <w:t>Amendments to the law relating to the legal severance pay rates</w:t>
      </w:r>
    </w:p>
    <w:p w:rsidR="00ED5D5B" w:rsidRPr="00823899" w:rsidRDefault="00ED5D5B" w:rsidP="00ED5D5B">
      <w:pPr>
        <w:tabs>
          <w:tab w:val="left" w:pos="810"/>
          <w:tab w:val="left" w:pos="2160"/>
          <w:tab w:val="center" w:pos="6030"/>
          <w:tab w:val="center" w:pos="7470"/>
        </w:tabs>
        <w:spacing w:before="120" w:after="120" w:line="380" w:lineRule="exact"/>
        <w:ind w:left="547" w:hanging="547"/>
        <w:jc w:val="both"/>
        <w:rPr>
          <w:rFonts w:ascii="Arial" w:hAnsi="Arial" w:cs="Arial"/>
          <w:sz w:val="22"/>
          <w:szCs w:val="22"/>
        </w:rPr>
      </w:pPr>
      <w:r>
        <w:rPr>
          <w:rFonts w:ascii="Arial" w:hAnsi="Arial" w:cs="Arial"/>
          <w:sz w:val="22"/>
          <w:szCs w:val="22"/>
        </w:rPr>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823899">
        <w:rPr>
          <w:rFonts w:ascii="Arial" w:hAnsi="Arial" w:cs="Arial"/>
          <w:sz w:val="22"/>
          <w:szCs w:val="22"/>
          <w:cs/>
        </w:rPr>
        <w:t xml:space="preserve"> </w:t>
      </w:r>
      <w:r>
        <w:rPr>
          <w:rFonts w:ascii="Arial" w:hAnsi="Arial" w:cs="Arial"/>
          <w:sz w:val="22"/>
          <w:szCs w:val="22"/>
        </w:rPr>
        <w:t xml:space="preserve">This change is considered a post-employment benefits plan amendment and the Company has additional long-term employee benefit liabilities of Baht </w:t>
      </w:r>
      <w:r w:rsidR="00A57E69">
        <w:rPr>
          <w:rFonts w:ascii="Arial" w:hAnsi="Arial" w:cs="Arial"/>
          <w:sz w:val="22"/>
          <w:szCs w:val="22"/>
        </w:rPr>
        <w:t>33.5</w:t>
      </w:r>
      <w:r>
        <w:rPr>
          <w:rFonts w:ascii="Arial" w:hAnsi="Arial" w:cs="Arial"/>
          <w:sz w:val="22"/>
          <w:szCs w:val="22"/>
        </w:rPr>
        <w:t xml:space="preserve"> million as a result. The Company will reflect the effect of the change by </w:t>
      </w:r>
      <w:proofErr w:type="spellStart"/>
      <w:r>
        <w:rPr>
          <w:rFonts w:ascii="Arial" w:hAnsi="Arial" w:cs="Arial"/>
          <w:sz w:val="22"/>
          <w:szCs w:val="22"/>
        </w:rPr>
        <w:t>recognising</w:t>
      </w:r>
      <w:proofErr w:type="spellEnd"/>
      <w:r>
        <w:rPr>
          <w:rFonts w:ascii="Arial" w:hAnsi="Arial" w:cs="Arial"/>
          <w:sz w:val="22"/>
          <w:szCs w:val="22"/>
        </w:rPr>
        <w:t xml:space="preserve"> past service costs as expenses in the income statement of the period in which the law is effective, which is the second quarter of 2019.</w:t>
      </w:r>
    </w:p>
    <w:p w:rsidR="0065437A" w:rsidRPr="00CA4752" w:rsidRDefault="00ED5D5B" w:rsidP="0065437A">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19.2</w:t>
      </w:r>
      <w:r w:rsidR="0065437A" w:rsidRPr="00CA4752">
        <w:rPr>
          <w:rFonts w:ascii="Arial" w:hAnsi="Arial" w:cs="Arial"/>
          <w:sz w:val="22"/>
          <w:szCs w:val="22"/>
        </w:rPr>
        <w:tab/>
        <w:t>The Company’s Annual General Me</w:t>
      </w:r>
      <w:r w:rsidR="00165E87">
        <w:rPr>
          <w:rFonts w:ascii="Arial" w:hAnsi="Arial" w:cs="Arial"/>
          <w:sz w:val="22"/>
          <w:szCs w:val="22"/>
        </w:rPr>
        <w:t xml:space="preserve">eting of shareholders, held on </w:t>
      </w:r>
      <w:r w:rsidR="00E61C33">
        <w:rPr>
          <w:rFonts w:ascii="Arial" w:hAnsi="Arial" w:cs="Arial"/>
          <w:sz w:val="22"/>
          <w:szCs w:val="22"/>
        </w:rPr>
        <w:t>19</w:t>
      </w:r>
      <w:r w:rsidR="0065437A" w:rsidRPr="00CA4752">
        <w:rPr>
          <w:rFonts w:ascii="Arial" w:hAnsi="Arial" w:cs="Arial"/>
          <w:sz w:val="22"/>
          <w:szCs w:val="22"/>
        </w:rPr>
        <w:t xml:space="preserve"> April </w:t>
      </w:r>
      <w:r w:rsidR="00CA4752" w:rsidRPr="00CA4752">
        <w:rPr>
          <w:rFonts w:ascii="Arial" w:hAnsi="Arial" w:cs="Arial"/>
          <w:sz w:val="22"/>
          <w:szCs w:val="22"/>
        </w:rPr>
        <w:t>201</w:t>
      </w:r>
      <w:r w:rsidR="00E61C33">
        <w:rPr>
          <w:rFonts w:ascii="Arial" w:hAnsi="Arial" w:cs="Arial"/>
          <w:sz w:val="22"/>
          <w:szCs w:val="22"/>
        </w:rPr>
        <w:t>9</w:t>
      </w:r>
      <w:r w:rsidR="0065437A" w:rsidRPr="00CA4752">
        <w:rPr>
          <w:rFonts w:ascii="Arial" w:hAnsi="Arial" w:cs="Arial"/>
          <w:sz w:val="22"/>
          <w:szCs w:val="22"/>
        </w:rPr>
        <w:t>, approved dividend payment</w:t>
      </w:r>
      <w:r w:rsidR="008B3315" w:rsidRPr="00CA4752">
        <w:rPr>
          <w:rFonts w:ascii="Arial" w:hAnsi="Arial" w:cs="Arial"/>
          <w:sz w:val="22"/>
          <w:szCs w:val="22"/>
        </w:rPr>
        <w:t>s</w:t>
      </w:r>
      <w:r w:rsidR="0065437A" w:rsidRPr="00CA4752">
        <w:rPr>
          <w:rFonts w:ascii="Arial" w:hAnsi="Arial" w:cs="Arial"/>
          <w:sz w:val="22"/>
          <w:szCs w:val="22"/>
        </w:rPr>
        <w:t xml:space="preserve"> from the operating result </w:t>
      </w:r>
      <w:r w:rsidR="008B3315" w:rsidRPr="00CA4752">
        <w:rPr>
          <w:rFonts w:ascii="Arial" w:hAnsi="Arial" w:cs="Arial"/>
          <w:sz w:val="22"/>
          <w:szCs w:val="22"/>
        </w:rPr>
        <w:t xml:space="preserve">for </w:t>
      </w:r>
      <w:r w:rsidR="0065437A" w:rsidRPr="00CA4752">
        <w:rPr>
          <w:rFonts w:ascii="Arial" w:hAnsi="Arial" w:cs="Arial"/>
          <w:sz w:val="22"/>
          <w:szCs w:val="22"/>
        </w:rPr>
        <w:t xml:space="preserve">the year </w:t>
      </w:r>
      <w:r w:rsidR="00CA4752" w:rsidRPr="00CA4752">
        <w:rPr>
          <w:rFonts w:ascii="Arial" w:hAnsi="Arial" w:cs="Arial"/>
          <w:sz w:val="22"/>
          <w:szCs w:val="22"/>
        </w:rPr>
        <w:t>201</w:t>
      </w:r>
      <w:r w:rsidR="00E61C33">
        <w:rPr>
          <w:rFonts w:ascii="Arial" w:hAnsi="Arial" w:cs="Arial"/>
          <w:sz w:val="22"/>
          <w:szCs w:val="22"/>
        </w:rPr>
        <w:t>8</w:t>
      </w:r>
      <w:r w:rsidR="008B3315" w:rsidRPr="00CA4752">
        <w:rPr>
          <w:rFonts w:ascii="Arial" w:hAnsi="Arial" w:cs="Arial"/>
          <w:sz w:val="22"/>
          <w:szCs w:val="22"/>
        </w:rPr>
        <w:t xml:space="preserve"> to the </w:t>
      </w:r>
      <w:r w:rsidR="0065437A" w:rsidRPr="00CA4752">
        <w:rPr>
          <w:rFonts w:ascii="Arial" w:hAnsi="Arial" w:cs="Arial"/>
          <w:sz w:val="22"/>
          <w:szCs w:val="22"/>
        </w:rPr>
        <w:t>ordinary share</w:t>
      </w:r>
      <w:r w:rsidR="00ED58C2">
        <w:rPr>
          <w:rFonts w:ascii="Arial" w:hAnsi="Arial" w:cs="Arial"/>
          <w:sz w:val="22"/>
          <w:szCs w:val="22"/>
        </w:rPr>
        <w:t>holders</w:t>
      </w:r>
      <w:r w:rsidR="0067630F" w:rsidRPr="00CA4752">
        <w:rPr>
          <w:rFonts w:ascii="Arial" w:hAnsi="Arial" w:cs="Arial"/>
          <w:sz w:val="22"/>
          <w:szCs w:val="22"/>
        </w:rPr>
        <w:t xml:space="preserve"> of Baht </w:t>
      </w:r>
      <w:r w:rsidR="00E61C33">
        <w:rPr>
          <w:rFonts w:ascii="Arial" w:hAnsi="Arial" w:cs="Arial"/>
          <w:sz w:val="22"/>
          <w:szCs w:val="22"/>
        </w:rPr>
        <w:t>78</w:t>
      </w:r>
      <w:r w:rsidR="00ED58C2">
        <w:rPr>
          <w:rFonts w:ascii="Arial" w:hAnsi="Arial" w:cs="Arial"/>
          <w:sz w:val="22"/>
          <w:szCs w:val="22"/>
        </w:rPr>
        <w:t>.0</w:t>
      </w:r>
      <w:r w:rsidR="0067630F" w:rsidRPr="00CA4752">
        <w:rPr>
          <w:rFonts w:ascii="Arial" w:hAnsi="Arial" w:cs="Arial"/>
          <w:sz w:val="22"/>
          <w:szCs w:val="22"/>
        </w:rPr>
        <w:t xml:space="preserve"> m</w:t>
      </w:r>
      <w:bookmarkStart w:id="0" w:name="_GoBack"/>
      <w:bookmarkEnd w:id="0"/>
      <w:r w:rsidR="0067630F" w:rsidRPr="00CA4752">
        <w:rPr>
          <w:rFonts w:ascii="Arial" w:hAnsi="Arial" w:cs="Arial"/>
          <w:sz w:val="22"/>
          <w:szCs w:val="22"/>
        </w:rPr>
        <w:t xml:space="preserve">illion (Baht </w:t>
      </w:r>
      <w:r w:rsidR="00E61C33">
        <w:rPr>
          <w:rFonts w:ascii="Arial" w:hAnsi="Arial" w:cs="Arial"/>
          <w:sz w:val="22"/>
          <w:szCs w:val="22"/>
        </w:rPr>
        <w:t>1</w:t>
      </w:r>
      <w:r w:rsidR="00165E87">
        <w:rPr>
          <w:rFonts w:ascii="Arial" w:hAnsi="Arial" w:cs="Arial"/>
          <w:sz w:val="22"/>
          <w:szCs w:val="22"/>
        </w:rPr>
        <w:t>.50</w:t>
      </w:r>
      <w:r w:rsidR="0067630F" w:rsidRPr="00CA4752">
        <w:rPr>
          <w:rFonts w:ascii="Arial" w:hAnsi="Arial" w:cs="Arial"/>
          <w:sz w:val="22"/>
          <w:szCs w:val="22"/>
        </w:rPr>
        <w:t xml:space="preserve"> per share)</w:t>
      </w:r>
      <w:r w:rsidR="00827E42">
        <w:rPr>
          <w:rFonts w:ascii="Arial" w:hAnsi="Arial" w:cs="Arial"/>
          <w:sz w:val="22"/>
          <w:szCs w:val="22"/>
        </w:rPr>
        <w:t>,</w:t>
      </w:r>
      <w:r w:rsidR="00D373A6">
        <w:rPr>
          <w:rFonts w:ascii="Arial" w:hAnsi="Arial" w:cs="Arial"/>
          <w:sz w:val="22"/>
          <w:szCs w:val="22"/>
        </w:rPr>
        <w:t xml:space="preserve"> and</w:t>
      </w:r>
      <w:r w:rsidR="0067630F" w:rsidRPr="00CA4752">
        <w:rPr>
          <w:rFonts w:ascii="Arial" w:hAnsi="Arial" w:cs="Arial"/>
          <w:sz w:val="22"/>
          <w:szCs w:val="22"/>
        </w:rPr>
        <w:t xml:space="preserve"> to the preferred share</w:t>
      </w:r>
      <w:r w:rsidR="00ED58C2">
        <w:rPr>
          <w:rFonts w:ascii="Arial" w:hAnsi="Arial" w:cs="Arial"/>
          <w:sz w:val="22"/>
          <w:szCs w:val="22"/>
        </w:rPr>
        <w:t>holders of Baht 2.4 million</w:t>
      </w:r>
      <w:r w:rsidR="0067630F" w:rsidRPr="00CA4752">
        <w:rPr>
          <w:rFonts w:ascii="Arial" w:hAnsi="Arial" w:cs="Arial"/>
          <w:sz w:val="22"/>
          <w:szCs w:val="22"/>
        </w:rPr>
        <w:t xml:space="preserve"> (Baht </w:t>
      </w:r>
      <w:r w:rsidR="00E61C33">
        <w:rPr>
          <w:rFonts w:ascii="Arial" w:hAnsi="Arial" w:cs="Arial"/>
          <w:sz w:val="22"/>
          <w:szCs w:val="22"/>
        </w:rPr>
        <w:t>3</w:t>
      </w:r>
      <w:r w:rsidR="00165E87">
        <w:rPr>
          <w:rFonts w:ascii="Arial" w:hAnsi="Arial" w:cs="Arial"/>
          <w:sz w:val="22"/>
          <w:szCs w:val="22"/>
        </w:rPr>
        <w:t>.00</w:t>
      </w:r>
      <w:r w:rsidR="001A50E4" w:rsidRPr="00CA4752">
        <w:rPr>
          <w:rFonts w:ascii="Arial" w:hAnsi="Arial" w:cs="Arial"/>
          <w:sz w:val="22"/>
          <w:szCs w:val="22"/>
        </w:rPr>
        <w:t xml:space="preserve"> per share), totaled Baht </w:t>
      </w:r>
      <w:r w:rsidR="00E61C33">
        <w:rPr>
          <w:rFonts w:ascii="Arial" w:hAnsi="Arial" w:cs="Arial"/>
          <w:sz w:val="22"/>
          <w:szCs w:val="22"/>
        </w:rPr>
        <w:t>80.4</w:t>
      </w:r>
      <w:r w:rsidR="0067630F" w:rsidRPr="00CA4752">
        <w:rPr>
          <w:rFonts w:ascii="Arial" w:hAnsi="Arial" w:cs="Arial"/>
          <w:sz w:val="22"/>
          <w:szCs w:val="22"/>
        </w:rPr>
        <w:t xml:space="preserve"> million.</w:t>
      </w:r>
      <w:r w:rsidR="0065437A" w:rsidRPr="00CA4752">
        <w:rPr>
          <w:rFonts w:ascii="Arial" w:hAnsi="Arial" w:cs="Arial"/>
          <w:sz w:val="22"/>
          <w:szCs w:val="22"/>
        </w:rPr>
        <w:t xml:space="preserve"> The dividend</w:t>
      </w:r>
      <w:r w:rsidR="0067630F" w:rsidRPr="00CA4752">
        <w:rPr>
          <w:rFonts w:ascii="Arial" w:hAnsi="Arial" w:cs="Arial"/>
          <w:sz w:val="22"/>
          <w:szCs w:val="22"/>
        </w:rPr>
        <w:t>s</w:t>
      </w:r>
      <w:r w:rsidR="0065437A" w:rsidRPr="00CA4752">
        <w:rPr>
          <w:rFonts w:ascii="Arial" w:hAnsi="Arial" w:cs="Arial"/>
          <w:sz w:val="22"/>
          <w:szCs w:val="22"/>
        </w:rPr>
        <w:t xml:space="preserve"> will be </w:t>
      </w:r>
      <w:r w:rsidR="0067630F" w:rsidRPr="00CA4752">
        <w:rPr>
          <w:rFonts w:ascii="Arial" w:hAnsi="Arial" w:cs="Arial"/>
          <w:sz w:val="22"/>
          <w:szCs w:val="22"/>
        </w:rPr>
        <w:t>paid to shareholders</w:t>
      </w:r>
      <w:r w:rsidR="0065437A" w:rsidRPr="00CA4752">
        <w:rPr>
          <w:rFonts w:ascii="Arial" w:hAnsi="Arial" w:cs="Arial"/>
          <w:sz w:val="22"/>
          <w:szCs w:val="22"/>
        </w:rPr>
        <w:t xml:space="preserve"> on </w:t>
      </w:r>
      <w:r w:rsidR="00BE03F3">
        <w:rPr>
          <w:rFonts w:ascii="Arial" w:hAnsi="Arial" w:cs="Arial"/>
          <w:sz w:val="22"/>
          <w:szCs w:val="22"/>
        </w:rPr>
        <w:t>10 May</w:t>
      </w:r>
      <w:r w:rsidR="00E61C33">
        <w:rPr>
          <w:rFonts w:ascii="Arial" w:hAnsi="Arial" w:cs="Arial"/>
          <w:sz w:val="22"/>
          <w:szCs w:val="22"/>
        </w:rPr>
        <w:t xml:space="preserve"> 2019</w:t>
      </w:r>
      <w:r w:rsidR="0065437A" w:rsidRPr="00CA4752">
        <w:rPr>
          <w:rFonts w:ascii="Arial" w:hAnsi="Arial" w:cs="Arial"/>
          <w:sz w:val="22"/>
          <w:szCs w:val="22"/>
        </w:rPr>
        <w:t>.</w:t>
      </w:r>
    </w:p>
    <w:p w:rsidR="000C5C32" w:rsidRPr="00CA4752" w:rsidRDefault="00E61C33" w:rsidP="00DB2E94">
      <w:pPr>
        <w:spacing w:before="240" w:after="120" w:line="380" w:lineRule="exact"/>
        <w:ind w:left="547" w:hanging="547"/>
        <w:jc w:val="thaiDistribute"/>
        <w:rPr>
          <w:rFonts w:ascii="Arial" w:hAnsi="Arial" w:cs="Arial"/>
          <w:sz w:val="22"/>
          <w:szCs w:val="22"/>
        </w:rPr>
      </w:pPr>
      <w:r>
        <w:rPr>
          <w:rFonts w:ascii="Arial" w:hAnsi="Arial" w:cs="Arial"/>
          <w:b/>
          <w:bCs/>
          <w:sz w:val="22"/>
          <w:szCs w:val="22"/>
        </w:rPr>
        <w:t>2</w:t>
      </w:r>
      <w:r w:rsidR="00AC3242">
        <w:rPr>
          <w:rFonts w:ascii="Arial" w:hAnsi="Arial" w:cs="Arial"/>
          <w:b/>
          <w:bCs/>
          <w:sz w:val="22"/>
          <w:szCs w:val="22"/>
        </w:rPr>
        <w:t>0</w:t>
      </w:r>
      <w:r w:rsidR="000C5C32" w:rsidRPr="00CA4752">
        <w:rPr>
          <w:rFonts w:ascii="Arial" w:hAnsi="Arial" w:cs="Arial"/>
          <w:b/>
          <w:bCs/>
          <w:sz w:val="22"/>
          <w:szCs w:val="22"/>
        </w:rPr>
        <w:t>.</w:t>
      </w:r>
      <w:r w:rsidR="000C5C32" w:rsidRPr="00CA4752">
        <w:rPr>
          <w:rFonts w:ascii="Arial" w:hAnsi="Arial" w:cs="Arial"/>
          <w:b/>
          <w:bCs/>
          <w:sz w:val="22"/>
          <w:szCs w:val="22"/>
        </w:rPr>
        <w:tab/>
        <w:t>Approval of interim financial statements</w:t>
      </w:r>
    </w:p>
    <w:p w:rsidR="009B299D" w:rsidRPr="00CA4752" w:rsidRDefault="000C5C32" w:rsidP="0083529D">
      <w:pPr>
        <w:tabs>
          <w:tab w:val="left" w:pos="2160"/>
        </w:tabs>
        <w:spacing w:before="120" w:after="120" w:line="380" w:lineRule="exact"/>
        <w:ind w:left="547" w:hanging="547"/>
        <w:jc w:val="thaiDistribute"/>
        <w:rPr>
          <w:rFonts w:ascii="Arial" w:hAnsi="Arial" w:cs="Arial"/>
        </w:rPr>
      </w:pPr>
      <w:r w:rsidRPr="00CA4752">
        <w:rPr>
          <w:rFonts w:ascii="Arial" w:hAnsi="Arial" w:cs="Arial"/>
          <w:sz w:val="22"/>
          <w:szCs w:val="22"/>
        </w:rPr>
        <w:tab/>
        <w:t xml:space="preserve">These interim financial statements were </w:t>
      </w:r>
      <w:proofErr w:type="spellStart"/>
      <w:r w:rsidRPr="00CA4752">
        <w:rPr>
          <w:rFonts w:ascii="Arial" w:hAnsi="Arial" w:cs="Arial"/>
          <w:sz w:val="22"/>
          <w:szCs w:val="22"/>
        </w:rPr>
        <w:t>authorised</w:t>
      </w:r>
      <w:proofErr w:type="spellEnd"/>
      <w:r w:rsidRPr="00CA4752">
        <w:rPr>
          <w:rFonts w:ascii="Arial" w:hAnsi="Arial" w:cs="Arial"/>
          <w:sz w:val="22"/>
          <w:szCs w:val="22"/>
        </w:rPr>
        <w:t xml:space="preserve"> for issue by the </w:t>
      </w:r>
      <w:r w:rsidR="00901D58" w:rsidRPr="00CA4752">
        <w:rPr>
          <w:rFonts w:ascii="Arial" w:hAnsi="Arial" w:cs="Arial"/>
          <w:sz w:val="22"/>
          <w:szCs w:val="22"/>
        </w:rPr>
        <w:t xml:space="preserve">Company’s </w:t>
      </w:r>
      <w:r w:rsidR="00D373A6">
        <w:rPr>
          <w:rFonts w:ascii="Arial" w:hAnsi="Arial" w:cs="Arial"/>
          <w:sz w:val="22"/>
          <w:szCs w:val="22"/>
        </w:rPr>
        <w:t>Board of</w:t>
      </w:r>
      <w:r w:rsidR="00E54ABF" w:rsidRPr="00CA4752">
        <w:rPr>
          <w:rFonts w:ascii="Arial" w:hAnsi="Arial" w:cs="Arial"/>
          <w:sz w:val="22"/>
          <w:szCs w:val="22"/>
        </w:rPr>
        <w:t xml:space="preserve"> </w:t>
      </w:r>
      <w:r w:rsidR="0024557A">
        <w:rPr>
          <w:rFonts w:ascii="Arial" w:hAnsi="Arial" w:cs="Arial"/>
          <w:sz w:val="22"/>
          <w:szCs w:val="22"/>
        </w:rPr>
        <w:t>D</w:t>
      </w:r>
      <w:r w:rsidRPr="00CA4752">
        <w:rPr>
          <w:rFonts w:ascii="Arial" w:hAnsi="Arial" w:cs="Arial"/>
          <w:sz w:val="22"/>
          <w:szCs w:val="22"/>
        </w:rPr>
        <w:t>irector</w:t>
      </w:r>
      <w:r w:rsidR="0024557A">
        <w:rPr>
          <w:rFonts w:ascii="Arial" w:hAnsi="Arial" w:cs="Arial"/>
          <w:sz w:val="22"/>
          <w:szCs w:val="22"/>
        </w:rPr>
        <w:t>s</w:t>
      </w:r>
      <w:r w:rsidRPr="00CA4752">
        <w:rPr>
          <w:rFonts w:ascii="Arial" w:hAnsi="Arial" w:cs="Arial"/>
          <w:sz w:val="22"/>
          <w:szCs w:val="22"/>
        </w:rPr>
        <w:t xml:space="preserve"> on </w:t>
      </w:r>
      <w:r w:rsidR="00BE03F3">
        <w:rPr>
          <w:rFonts w:ascii="Arial" w:hAnsi="Arial" w:cs="Arial"/>
          <w:sz w:val="22"/>
          <w:szCs w:val="22"/>
        </w:rPr>
        <w:t>8 May</w:t>
      </w:r>
      <w:r w:rsidR="00E61C33">
        <w:rPr>
          <w:rFonts w:ascii="Arial" w:hAnsi="Arial" w:cs="Arial"/>
          <w:sz w:val="22"/>
          <w:szCs w:val="22"/>
        </w:rPr>
        <w:t xml:space="preserve"> 2019</w:t>
      </w:r>
      <w:r w:rsidR="00560A09" w:rsidRPr="00CA4752">
        <w:rPr>
          <w:rFonts w:ascii="Arial" w:hAnsi="Arial" w:cs="Arial"/>
          <w:sz w:val="22"/>
          <w:szCs w:val="22"/>
        </w:rPr>
        <w:t>.</w:t>
      </w:r>
    </w:p>
    <w:sectPr w:rsidR="009B299D" w:rsidRPr="00CA4752" w:rsidSect="00227D0F">
      <w:headerReference w:type="default" r:id="rId8"/>
      <w:footerReference w:type="even" r:id="rId9"/>
      <w:footerReference w:type="default" r:id="rId10"/>
      <w:footerReference w:type="first" r:id="rId11"/>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59C" w:rsidRDefault="000D359C" w:rsidP="00730D55">
      <w:r>
        <w:separator/>
      </w:r>
    </w:p>
  </w:endnote>
  <w:endnote w:type="continuationSeparator" w:id="0">
    <w:p w:rsidR="000D359C" w:rsidRDefault="000D359C"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9C" w:rsidRDefault="000D359C"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359C" w:rsidRDefault="000D359C" w:rsidP="00E011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9C" w:rsidRPr="000950F2" w:rsidRDefault="000D359C"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sidR="0024557A">
      <w:rPr>
        <w:rStyle w:val="PageNumber"/>
        <w:rFonts w:ascii="Arial" w:hAnsi="Arial" w:cs="Arial"/>
        <w:noProof/>
        <w:sz w:val="22"/>
        <w:szCs w:val="22"/>
      </w:rPr>
      <w:t>13</w:t>
    </w:r>
    <w:r w:rsidRPr="000950F2">
      <w:rPr>
        <w:rStyle w:val="PageNumber"/>
        <w:rFonts w:ascii="Arial" w:hAnsi="Arial" w:cs="Arial"/>
        <w:sz w:val="22"/>
        <w:szCs w:val="22"/>
      </w:rPr>
      <w:fldChar w:fldCharType="end"/>
    </w:r>
  </w:p>
  <w:p w:rsidR="000D359C" w:rsidRPr="000950F2" w:rsidRDefault="000D359C" w:rsidP="00E0118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9C" w:rsidRDefault="000D359C">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59C" w:rsidRDefault="000D359C" w:rsidP="00730D55">
      <w:r>
        <w:separator/>
      </w:r>
    </w:p>
  </w:footnote>
  <w:footnote w:type="continuationSeparator" w:id="0">
    <w:p w:rsidR="000D359C" w:rsidRDefault="000D359C"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9C" w:rsidRDefault="000D359C"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6"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2"/>
  </w:num>
  <w:num w:numId="5">
    <w:abstractNumId w:val="4"/>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C32"/>
    <w:rsid w:val="00001C65"/>
    <w:rsid w:val="00020FEE"/>
    <w:rsid w:val="000215E8"/>
    <w:rsid w:val="0003687F"/>
    <w:rsid w:val="000429B3"/>
    <w:rsid w:val="000432C5"/>
    <w:rsid w:val="00045641"/>
    <w:rsid w:val="00046815"/>
    <w:rsid w:val="00047C96"/>
    <w:rsid w:val="00050D18"/>
    <w:rsid w:val="00055FDA"/>
    <w:rsid w:val="00064931"/>
    <w:rsid w:val="00067BFB"/>
    <w:rsid w:val="00071338"/>
    <w:rsid w:val="000820CB"/>
    <w:rsid w:val="00085754"/>
    <w:rsid w:val="00085AA6"/>
    <w:rsid w:val="00097FD4"/>
    <w:rsid w:val="000A76AA"/>
    <w:rsid w:val="000C1C54"/>
    <w:rsid w:val="000C2750"/>
    <w:rsid w:val="000C5429"/>
    <w:rsid w:val="000C5C32"/>
    <w:rsid w:val="000D1C31"/>
    <w:rsid w:val="000D1D32"/>
    <w:rsid w:val="000D359C"/>
    <w:rsid w:val="000D48E9"/>
    <w:rsid w:val="000D4A08"/>
    <w:rsid w:val="000D5EE8"/>
    <w:rsid w:val="000F00E3"/>
    <w:rsid w:val="00102028"/>
    <w:rsid w:val="00102E57"/>
    <w:rsid w:val="00107888"/>
    <w:rsid w:val="00115BAC"/>
    <w:rsid w:val="00125545"/>
    <w:rsid w:val="00140C06"/>
    <w:rsid w:val="00143E01"/>
    <w:rsid w:val="001449D2"/>
    <w:rsid w:val="00157C73"/>
    <w:rsid w:val="00160386"/>
    <w:rsid w:val="001613FD"/>
    <w:rsid w:val="00161547"/>
    <w:rsid w:val="00162406"/>
    <w:rsid w:val="00163C4F"/>
    <w:rsid w:val="00165E87"/>
    <w:rsid w:val="00167F85"/>
    <w:rsid w:val="001842A6"/>
    <w:rsid w:val="001936DE"/>
    <w:rsid w:val="001943D4"/>
    <w:rsid w:val="0019793D"/>
    <w:rsid w:val="001A3802"/>
    <w:rsid w:val="001A50E4"/>
    <w:rsid w:val="001A7806"/>
    <w:rsid w:val="001B5D8A"/>
    <w:rsid w:val="001B73DB"/>
    <w:rsid w:val="001C04E0"/>
    <w:rsid w:val="001C2A39"/>
    <w:rsid w:val="001C2B83"/>
    <w:rsid w:val="001C5583"/>
    <w:rsid w:val="001D0262"/>
    <w:rsid w:val="001E1AD5"/>
    <w:rsid w:val="001E2E77"/>
    <w:rsid w:val="00202FD4"/>
    <w:rsid w:val="00203B67"/>
    <w:rsid w:val="00227D0F"/>
    <w:rsid w:val="0023017D"/>
    <w:rsid w:val="00242F7C"/>
    <w:rsid w:val="002433B8"/>
    <w:rsid w:val="0024557A"/>
    <w:rsid w:val="0024559D"/>
    <w:rsid w:val="00251155"/>
    <w:rsid w:val="00254B8E"/>
    <w:rsid w:val="0025742A"/>
    <w:rsid w:val="00261D50"/>
    <w:rsid w:val="00274064"/>
    <w:rsid w:val="002776AC"/>
    <w:rsid w:val="00286B62"/>
    <w:rsid w:val="002971B8"/>
    <w:rsid w:val="002A01E2"/>
    <w:rsid w:val="002C307E"/>
    <w:rsid w:val="002E21B0"/>
    <w:rsid w:val="002E4217"/>
    <w:rsid w:val="002E504E"/>
    <w:rsid w:val="002E6930"/>
    <w:rsid w:val="002F6794"/>
    <w:rsid w:val="003144E0"/>
    <w:rsid w:val="0031654F"/>
    <w:rsid w:val="003170AC"/>
    <w:rsid w:val="00325905"/>
    <w:rsid w:val="00325EA4"/>
    <w:rsid w:val="0033218F"/>
    <w:rsid w:val="00332A11"/>
    <w:rsid w:val="00337F33"/>
    <w:rsid w:val="00341E1B"/>
    <w:rsid w:val="00342E00"/>
    <w:rsid w:val="00345A87"/>
    <w:rsid w:val="0035016F"/>
    <w:rsid w:val="00351B3F"/>
    <w:rsid w:val="003556CE"/>
    <w:rsid w:val="0036070D"/>
    <w:rsid w:val="003621EE"/>
    <w:rsid w:val="00364669"/>
    <w:rsid w:val="00370DC8"/>
    <w:rsid w:val="003771DE"/>
    <w:rsid w:val="0038059B"/>
    <w:rsid w:val="003806A0"/>
    <w:rsid w:val="003814A3"/>
    <w:rsid w:val="00385BD4"/>
    <w:rsid w:val="00386148"/>
    <w:rsid w:val="00386BA1"/>
    <w:rsid w:val="0039036A"/>
    <w:rsid w:val="00395638"/>
    <w:rsid w:val="0039725F"/>
    <w:rsid w:val="003A2B61"/>
    <w:rsid w:val="003A79A4"/>
    <w:rsid w:val="003B5392"/>
    <w:rsid w:val="003C05F4"/>
    <w:rsid w:val="003C188B"/>
    <w:rsid w:val="003C23B8"/>
    <w:rsid w:val="003C2613"/>
    <w:rsid w:val="003C2C23"/>
    <w:rsid w:val="003D6D89"/>
    <w:rsid w:val="003E29BE"/>
    <w:rsid w:val="003E3E1A"/>
    <w:rsid w:val="003E5F91"/>
    <w:rsid w:val="003F23FA"/>
    <w:rsid w:val="0040073B"/>
    <w:rsid w:val="00405E7F"/>
    <w:rsid w:val="00423BE3"/>
    <w:rsid w:val="00424053"/>
    <w:rsid w:val="004309D2"/>
    <w:rsid w:val="00445CD3"/>
    <w:rsid w:val="00447C80"/>
    <w:rsid w:val="00454E74"/>
    <w:rsid w:val="00461B5C"/>
    <w:rsid w:val="00464C5D"/>
    <w:rsid w:val="00465D58"/>
    <w:rsid w:val="00467FB3"/>
    <w:rsid w:val="00482891"/>
    <w:rsid w:val="004829F7"/>
    <w:rsid w:val="0048756A"/>
    <w:rsid w:val="00487785"/>
    <w:rsid w:val="00490580"/>
    <w:rsid w:val="00493DDD"/>
    <w:rsid w:val="004A25D1"/>
    <w:rsid w:val="004A558B"/>
    <w:rsid w:val="004A57B5"/>
    <w:rsid w:val="004B2F32"/>
    <w:rsid w:val="004C282A"/>
    <w:rsid w:val="004D1C23"/>
    <w:rsid w:val="004D4ED0"/>
    <w:rsid w:val="004E08F0"/>
    <w:rsid w:val="004E1049"/>
    <w:rsid w:val="004E4F3F"/>
    <w:rsid w:val="004E717D"/>
    <w:rsid w:val="004F7C6F"/>
    <w:rsid w:val="005033E2"/>
    <w:rsid w:val="00503BF7"/>
    <w:rsid w:val="00506DCE"/>
    <w:rsid w:val="00510D52"/>
    <w:rsid w:val="00514C5B"/>
    <w:rsid w:val="0052790A"/>
    <w:rsid w:val="00531A0D"/>
    <w:rsid w:val="005344D4"/>
    <w:rsid w:val="00553E17"/>
    <w:rsid w:val="00554050"/>
    <w:rsid w:val="00555C0D"/>
    <w:rsid w:val="00560A09"/>
    <w:rsid w:val="0057130B"/>
    <w:rsid w:val="00576CE9"/>
    <w:rsid w:val="00582434"/>
    <w:rsid w:val="00583A42"/>
    <w:rsid w:val="00590850"/>
    <w:rsid w:val="00591BD1"/>
    <w:rsid w:val="005A2175"/>
    <w:rsid w:val="005A7DCC"/>
    <w:rsid w:val="005B17B5"/>
    <w:rsid w:val="005B3D70"/>
    <w:rsid w:val="005B40EA"/>
    <w:rsid w:val="005B5ED1"/>
    <w:rsid w:val="005B7631"/>
    <w:rsid w:val="005D2AE3"/>
    <w:rsid w:val="005D4B71"/>
    <w:rsid w:val="005E36A6"/>
    <w:rsid w:val="005E3E3B"/>
    <w:rsid w:val="005F0D10"/>
    <w:rsid w:val="005F4A88"/>
    <w:rsid w:val="005F6C55"/>
    <w:rsid w:val="005F71D6"/>
    <w:rsid w:val="006049FE"/>
    <w:rsid w:val="00605C0E"/>
    <w:rsid w:val="00605E76"/>
    <w:rsid w:val="006067E5"/>
    <w:rsid w:val="00621FB0"/>
    <w:rsid w:val="006319F3"/>
    <w:rsid w:val="00637516"/>
    <w:rsid w:val="00640A2C"/>
    <w:rsid w:val="00651067"/>
    <w:rsid w:val="006542F6"/>
    <w:rsid w:val="0065437A"/>
    <w:rsid w:val="0066222C"/>
    <w:rsid w:val="00662CB7"/>
    <w:rsid w:val="00672D73"/>
    <w:rsid w:val="0067630F"/>
    <w:rsid w:val="00677240"/>
    <w:rsid w:val="00681865"/>
    <w:rsid w:val="00686D28"/>
    <w:rsid w:val="006901F2"/>
    <w:rsid w:val="00694808"/>
    <w:rsid w:val="006A28A1"/>
    <w:rsid w:val="006B29B3"/>
    <w:rsid w:val="006B6F9B"/>
    <w:rsid w:val="006C1D6F"/>
    <w:rsid w:val="006D2FDA"/>
    <w:rsid w:val="006D4408"/>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52160"/>
    <w:rsid w:val="00755314"/>
    <w:rsid w:val="0075669E"/>
    <w:rsid w:val="0076157B"/>
    <w:rsid w:val="007705CE"/>
    <w:rsid w:val="00771E96"/>
    <w:rsid w:val="007726AE"/>
    <w:rsid w:val="00772E34"/>
    <w:rsid w:val="0077369F"/>
    <w:rsid w:val="00776031"/>
    <w:rsid w:val="00786054"/>
    <w:rsid w:val="00790BED"/>
    <w:rsid w:val="007923B2"/>
    <w:rsid w:val="0079299D"/>
    <w:rsid w:val="00795BFA"/>
    <w:rsid w:val="00797D25"/>
    <w:rsid w:val="007A6A01"/>
    <w:rsid w:val="007A7CCC"/>
    <w:rsid w:val="007B72FD"/>
    <w:rsid w:val="007B79E5"/>
    <w:rsid w:val="007C0406"/>
    <w:rsid w:val="007C3505"/>
    <w:rsid w:val="007C4D74"/>
    <w:rsid w:val="007D298A"/>
    <w:rsid w:val="007D3F13"/>
    <w:rsid w:val="007E112C"/>
    <w:rsid w:val="007F1806"/>
    <w:rsid w:val="00806CB3"/>
    <w:rsid w:val="008114C9"/>
    <w:rsid w:val="00813715"/>
    <w:rsid w:val="0081572E"/>
    <w:rsid w:val="00815D11"/>
    <w:rsid w:val="008221A8"/>
    <w:rsid w:val="00827E42"/>
    <w:rsid w:val="0083211A"/>
    <w:rsid w:val="008332D7"/>
    <w:rsid w:val="0083529D"/>
    <w:rsid w:val="0084637E"/>
    <w:rsid w:val="008501D2"/>
    <w:rsid w:val="00867BCB"/>
    <w:rsid w:val="008708D3"/>
    <w:rsid w:val="008754AB"/>
    <w:rsid w:val="00886724"/>
    <w:rsid w:val="00892B8B"/>
    <w:rsid w:val="008A5417"/>
    <w:rsid w:val="008A5774"/>
    <w:rsid w:val="008B3315"/>
    <w:rsid w:val="008B36DE"/>
    <w:rsid w:val="008B5D06"/>
    <w:rsid w:val="008C217A"/>
    <w:rsid w:val="008C3EBA"/>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423A"/>
    <w:rsid w:val="0097095E"/>
    <w:rsid w:val="009739D5"/>
    <w:rsid w:val="0097424F"/>
    <w:rsid w:val="0097493F"/>
    <w:rsid w:val="00980688"/>
    <w:rsid w:val="0098145E"/>
    <w:rsid w:val="0098151B"/>
    <w:rsid w:val="0098644A"/>
    <w:rsid w:val="009953A9"/>
    <w:rsid w:val="009B099E"/>
    <w:rsid w:val="009B299D"/>
    <w:rsid w:val="009C02ED"/>
    <w:rsid w:val="009C0F7B"/>
    <w:rsid w:val="009E09FF"/>
    <w:rsid w:val="009E1180"/>
    <w:rsid w:val="009E4B96"/>
    <w:rsid w:val="009F44D6"/>
    <w:rsid w:val="009F722D"/>
    <w:rsid w:val="00A00F3B"/>
    <w:rsid w:val="00A0140E"/>
    <w:rsid w:val="00A03434"/>
    <w:rsid w:val="00A05945"/>
    <w:rsid w:val="00A12CB5"/>
    <w:rsid w:val="00A1318D"/>
    <w:rsid w:val="00A20792"/>
    <w:rsid w:val="00A22B60"/>
    <w:rsid w:val="00A23332"/>
    <w:rsid w:val="00A304CD"/>
    <w:rsid w:val="00A307E2"/>
    <w:rsid w:val="00A34A85"/>
    <w:rsid w:val="00A35753"/>
    <w:rsid w:val="00A465B8"/>
    <w:rsid w:val="00A51F27"/>
    <w:rsid w:val="00A54F9A"/>
    <w:rsid w:val="00A57E69"/>
    <w:rsid w:val="00A62AC5"/>
    <w:rsid w:val="00A707C4"/>
    <w:rsid w:val="00A75296"/>
    <w:rsid w:val="00A77A56"/>
    <w:rsid w:val="00A878F2"/>
    <w:rsid w:val="00A904D3"/>
    <w:rsid w:val="00A90CEA"/>
    <w:rsid w:val="00A92779"/>
    <w:rsid w:val="00A92B31"/>
    <w:rsid w:val="00AA165A"/>
    <w:rsid w:val="00AA492D"/>
    <w:rsid w:val="00AB1E6A"/>
    <w:rsid w:val="00AB3E6E"/>
    <w:rsid w:val="00AB6BE5"/>
    <w:rsid w:val="00AC3242"/>
    <w:rsid w:val="00AC39E3"/>
    <w:rsid w:val="00AC5008"/>
    <w:rsid w:val="00AC6645"/>
    <w:rsid w:val="00AD397A"/>
    <w:rsid w:val="00AE74D3"/>
    <w:rsid w:val="00AF2CCA"/>
    <w:rsid w:val="00B045D7"/>
    <w:rsid w:val="00B04E5A"/>
    <w:rsid w:val="00B14E5C"/>
    <w:rsid w:val="00B2178C"/>
    <w:rsid w:val="00B23586"/>
    <w:rsid w:val="00B27B03"/>
    <w:rsid w:val="00B416C7"/>
    <w:rsid w:val="00B41E15"/>
    <w:rsid w:val="00B42123"/>
    <w:rsid w:val="00B44A17"/>
    <w:rsid w:val="00B4600C"/>
    <w:rsid w:val="00B476DB"/>
    <w:rsid w:val="00B5557A"/>
    <w:rsid w:val="00B56D82"/>
    <w:rsid w:val="00B74417"/>
    <w:rsid w:val="00B750C9"/>
    <w:rsid w:val="00B76AAA"/>
    <w:rsid w:val="00B76AEF"/>
    <w:rsid w:val="00B82CFE"/>
    <w:rsid w:val="00B84C9C"/>
    <w:rsid w:val="00B86103"/>
    <w:rsid w:val="00B908ED"/>
    <w:rsid w:val="00BA5A90"/>
    <w:rsid w:val="00BB0607"/>
    <w:rsid w:val="00BB4388"/>
    <w:rsid w:val="00BC2CC0"/>
    <w:rsid w:val="00BC5FFC"/>
    <w:rsid w:val="00BC6903"/>
    <w:rsid w:val="00BD3C0E"/>
    <w:rsid w:val="00BD4488"/>
    <w:rsid w:val="00BD48B5"/>
    <w:rsid w:val="00BE03F3"/>
    <w:rsid w:val="00BE0CD2"/>
    <w:rsid w:val="00BF123B"/>
    <w:rsid w:val="00BF68FA"/>
    <w:rsid w:val="00C038CD"/>
    <w:rsid w:val="00C271FE"/>
    <w:rsid w:val="00C325DF"/>
    <w:rsid w:val="00C357FE"/>
    <w:rsid w:val="00C358EB"/>
    <w:rsid w:val="00C4121E"/>
    <w:rsid w:val="00C4529E"/>
    <w:rsid w:val="00C478D0"/>
    <w:rsid w:val="00C5162F"/>
    <w:rsid w:val="00C55FEB"/>
    <w:rsid w:val="00C640B8"/>
    <w:rsid w:val="00C826EB"/>
    <w:rsid w:val="00C908AD"/>
    <w:rsid w:val="00C93F97"/>
    <w:rsid w:val="00CA0EE8"/>
    <w:rsid w:val="00CA18AB"/>
    <w:rsid w:val="00CA2F32"/>
    <w:rsid w:val="00CA4752"/>
    <w:rsid w:val="00CB5535"/>
    <w:rsid w:val="00CC642B"/>
    <w:rsid w:val="00CD15A1"/>
    <w:rsid w:val="00CE50B2"/>
    <w:rsid w:val="00CE57D0"/>
    <w:rsid w:val="00CE5DE4"/>
    <w:rsid w:val="00CF161E"/>
    <w:rsid w:val="00CF3ABA"/>
    <w:rsid w:val="00CF41BA"/>
    <w:rsid w:val="00CF49E6"/>
    <w:rsid w:val="00D03392"/>
    <w:rsid w:val="00D05B99"/>
    <w:rsid w:val="00D15E29"/>
    <w:rsid w:val="00D2337A"/>
    <w:rsid w:val="00D26440"/>
    <w:rsid w:val="00D27599"/>
    <w:rsid w:val="00D30210"/>
    <w:rsid w:val="00D35482"/>
    <w:rsid w:val="00D35483"/>
    <w:rsid w:val="00D36634"/>
    <w:rsid w:val="00D373A6"/>
    <w:rsid w:val="00D450D2"/>
    <w:rsid w:val="00D4761E"/>
    <w:rsid w:val="00D51745"/>
    <w:rsid w:val="00D53D05"/>
    <w:rsid w:val="00D65DC4"/>
    <w:rsid w:val="00D65F3D"/>
    <w:rsid w:val="00D67578"/>
    <w:rsid w:val="00D7013C"/>
    <w:rsid w:val="00D77B5E"/>
    <w:rsid w:val="00D827AC"/>
    <w:rsid w:val="00D83614"/>
    <w:rsid w:val="00D96FF2"/>
    <w:rsid w:val="00DA6959"/>
    <w:rsid w:val="00DB129D"/>
    <w:rsid w:val="00DB2A66"/>
    <w:rsid w:val="00DB2E94"/>
    <w:rsid w:val="00DC6F5A"/>
    <w:rsid w:val="00DC7D68"/>
    <w:rsid w:val="00DD00AF"/>
    <w:rsid w:val="00DD1DCF"/>
    <w:rsid w:val="00DD797F"/>
    <w:rsid w:val="00DF0407"/>
    <w:rsid w:val="00DF07E9"/>
    <w:rsid w:val="00E00B5E"/>
    <w:rsid w:val="00E01188"/>
    <w:rsid w:val="00E0145A"/>
    <w:rsid w:val="00E07553"/>
    <w:rsid w:val="00E11455"/>
    <w:rsid w:val="00E25BA1"/>
    <w:rsid w:val="00E27200"/>
    <w:rsid w:val="00E37027"/>
    <w:rsid w:val="00E40AC1"/>
    <w:rsid w:val="00E4104C"/>
    <w:rsid w:val="00E42187"/>
    <w:rsid w:val="00E51F5B"/>
    <w:rsid w:val="00E54ABF"/>
    <w:rsid w:val="00E61C33"/>
    <w:rsid w:val="00E628E5"/>
    <w:rsid w:val="00E6408B"/>
    <w:rsid w:val="00E73548"/>
    <w:rsid w:val="00E77566"/>
    <w:rsid w:val="00E85C43"/>
    <w:rsid w:val="00E90F04"/>
    <w:rsid w:val="00E96BAB"/>
    <w:rsid w:val="00EC6FAE"/>
    <w:rsid w:val="00ED58C2"/>
    <w:rsid w:val="00ED5D5B"/>
    <w:rsid w:val="00ED5DC6"/>
    <w:rsid w:val="00ED7F64"/>
    <w:rsid w:val="00EF67E3"/>
    <w:rsid w:val="00F07714"/>
    <w:rsid w:val="00F1147C"/>
    <w:rsid w:val="00F1390E"/>
    <w:rsid w:val="00F14C47"/>
    <w:rsid w:val="00F25C98"/>
    <w:rsid w:val="00F26A16"/>
    <w:rsid w:val="00F26D63"/>
    <w:rsid w:val="00F304FE"/>
    <w:rsid w:val="00F36FC0"/>
    <w:rsid w:val="00F43D99"/>
    <w:rsid w:val="00F47C69"/>
    <w:rsid w:val="00F54707"/>
    <w:rsid w:val="00F55E14"/>
    <w:rsid w:val="00F669A3"/>
    <w:rsid w:val="00F84B31"/>
    <w:rsid w:val="00F87215"/>
    <w:rsid w:val="00F92007"/>
    <w:rsid w:val="00F94951"/>
    <w:rsid w:val="00FA0F2A"/>
    <w:rsid w:val="00FA459D"/>
    <w:rsid w:val="00FA7E5C"/>
    <w:rsid w:val="00FB6B28"/>
    <w:rsid w:val="00FC0B60"/>
    <w:rsid w:val="00FC2A1A"/>
    <w:rsid w:val="00FC5431"/>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CE34E"/>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5C3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rsid w:val="000C5C32"/>
    <w:pPr>
      <w:tabs>
        <w:tab w:val="center" w:pos="4153"/>
        <w:tab w:val="right" w:pos="8306"/>
      </w:tabs>
    </w:pPr>
  </w:style>
  <w:style w:type="character" w:customStyle="1" w:styleId="FooterChar">
    <w:name w:val="Footer Char"/>
    <w:basedOn w:val="DefaultParagraphFont"/>
    <w:link w:val="Footer"/>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textAlignment w:val="auto"/>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textAlignment w:val="auto"/>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textAlignment w:val="auto"/>
    </w:pPr>
    <w:rPr>
      <w:rFonts w:ascii="Univers 55" w:hAnsi="Univers 55"/>
      <w:sz w:val="18"/>
      <w:szCs w:val="18"/>
      <w:lang w:val="en-GB"/>
    </w:rPr>
  </w:style>
  <w:style w:type="paragraph" w:styleId="Caption">
    <w:name w:val="caption"/>
    <w:basedOn w:val="Normal"/>
    <w:next w:val="Normal"/>
    <w:qFormat/>
    <w:rsid w:val="000C5C32"/>
    <w:pPr>
      <w:spacing w:before="120" w:line="380" w:lineRule="exact"/>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uiPriority w:val="34"/>
    <w:qFormat/>
    <w:rsid w:val="000215E8"/>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30AC7-54E1-449A-B422-D7295155B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1740</TotalTime>
  <Pages>14</Pages>
  <Words>3121</Words>
  <Characters>17794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149</cp:revision>
  <cp:lastPrinted>2019-05-07T03:31:00Z</cp:lastPrinted>
  <dcterms:created xsi:type="dcterms:W3CDTF">2011-04-04T09:50:00Z</dcterms:created>
  <dcterms:modified xsi:type="dcterms:W3CDTF">2019-05-07T03:31:00Z</dcterms:modified>
</cp:coreProperties>
</file>