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772D81" w:rsidP="009C6A7A">
      <w:pPr>
        <w:tabs>
          <w:tab w:val="left" w:pos="9781"/>
        </w:tabs>
        <w:spacing w:line="360" w:lineRule="auto"/>
        <w:ind w:right="-426"/>
        <w:rPr>
          <w:rFonts w:ascii="Times New Roman" w:cs="Times New Roman"/>
          <w:b/>
          <w:bCs/>
          <w:sz w:val="22"/>
          <w:szCs w:val="22"/>
        </w:rPr>
      </w:pPr>
      <w:r w:rsidRPr="00072818">
        <w:rPr>
          <w:rFonts w:ascii="Times New Roman" w:cs="Times New Roman"/>
          <w:b/>
          <w:bCs/>
          <w:sz w:val="22"/>
          <w:szCs w:val="22"/>
        </w:rPr>
        <w:t xml:space="preserve">FOR </w:t>
      </w:r>
      <w:r w:rsidR="00433B2C" w:rsidRPr="00072818">
        <w:rPr>
          <w:rFonts w:ascii="Times New Roman" w:cs="Times New Roman"/>
          <w:b/>
          <w:bCs/>
          <w:sz w:val="22"/>
          <w:szCs w:val="22"/>
        </w:rPr>
        <w:t xml:space="preserve">THE </w:t>
      </w:r>
      <w:r w:rsidRPr="00072818">
        <w:rPr>
          <w:rFonts w:ascii="Times New Roman" w:cs="Times New Roman"/>
          <w:b/>
          <w:bCs/>
          <w:sz w:val="22"/>
          <w:szCs w:val="22"/>
        </w:rPr>
        <w:t xml:space="preserve">THREE-MONTH PERIOD </w:t>
      </w:r>
      <w:r w:rsidR="00853D41" w:rsidRPr="00072818">
        <w:rPr>
          <w:rFonts w:ascii="Times New Roman" w:cs="Times New Roman"/>
          <w:b/>
          <w:bCs/>
          <w:sz w:val="22"/>
          <w:szCs w:val="22"/>
        </w:rPr>
        <w:t xml:space="preserve">ENDED </w:t>
      </w:r>
      <w:r w:rsidRPr="00072818">
        <w:rPr>
          <w:rFonts w:ascii="Times New Roman" w:cs="Times New Roman"/>
          <w:b/>
          <w:bCs/>
          <w:sz w:val="22"/>
          <w:szCs w:val="22"/>
        </w:rPr>
        <w:t>MARCH 31</w:t>
      </w:r>
      <w:r w:rsidR="00853D41" w:rsidRPr="00072818">
        <w:rPr>
          <w:rFonts w:ascii="Times New Roman" w:cs="Times New Roman"/>
          <w:b/>
          <w:bCs/>
          <w:sz w:val="22"/>
          <w:szCs w:val="22"/>
        </w:rPr>
        <w:t>, 201</w:t>
      </w:r>
      <w:r w:rsidR="006F6437">
        <w:rPr>
          <w:rFonts w:ascii="Times New Roman"/>
          <w:b/>
          <w:bCs/>
          <w:sz w:val="22"/>
          <w:szCs w:val="28"/>
        </w:rPr>
        <w:t>9</w:t>
      </w:r>
      <w:r w:rsidR="00853D41" w:rsidRPr="00072818">
        <w:rPr>
          <w:rFonts w:ascii="Times New Roman" w:cs="Times New Roman"/>
          <w:b/>
          <w:bCs/>
          <w:sz w:val="22"/>
          <w:szCs w:val="22"/>
        </w:rPr>
        <w:t xml:space="preserve"> (UNAUDITED) (REVIEWED)</w:t>
      </w:r>
    </w:p>
    <w:p w:rsidR="00072818" w:rsidRPr="00072818" w:rsidRDefault="00072818" w:rsidP="00072818">
      <w:pPr>
        <w:tabs>
          <w:tab w:val="left" w:pos="9781"/>
        </w:tabs>
        <w:ind w:right="-426"/>
        <w:rPr>
          <w:rFonts w:ascii="Times New Roman" w:cstheme="minorBidi"/>
          <w:b/>
          <w:bCs/>
          <w:sz w:val="22"/>
          <w:szCs w:val="22"/>
          <w:cs/>
        </w:rPr>
      </w:pPr>
    </w:p>
    <w:p w:rsidR="0074519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072818" w:rsidRPr="00072818" w:rsidRDefault="00072818" w:rsidP="00072818">
      <w:pPr>
        <w:tabs>
          <w:tab w:val="num" w:pos="644"/>
        </w:tabs>
        <w:ind w:left="644" w:right="-45"/>
        <w:jc w:val="thaiDistribute"/>
        <w:rPr>
          <w:rFonts w:ascii="Times New Roman" w:cs="Times New Roman"/>
          <w:b/>
          <w:bCs/>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w:t>
      </w:r>
      <w:r w:rsidR="00A71218">
        <w:rPr>
          <w:rFonts w:ascii="Times New Roman" w:cs="Times New Roman"/>
          <w:sz w:val="22"/>
          <w:szCs w:val="22"/>
        </w:rPr>
        <w:t>khai</w:t>
      </w:r>
      <w:proofErr w:type="spellEnd"/>
      <w:r w:rsidR="00A71218">
        <w:rPr>
          <w:rFonts w:ascii="Times New Roman" w:cs="Times New Roman"/>
          <w:sz w:val="22"/>
          <w:szCs w:val="22"/>
        </w:rPr>
        <w:t xml:space="preserve">, </w:t>
      </w:r>
      <w:proofErr w:type="spellStart"/>
      <w:r w:rsidR="00A71218">
        <w:rPr>
          <w:rFonts w:ascii="Times New Roman" w:cs="Times New Roman"/>
          <w:sz w:val="22"/>
          <w:szCs w:val="22"/>
        </w:rPr>
        <w:t>Rayong</w:t>
      </w:r>
      <w:proofErr w:type="spellEnd"/>
      <w:r w:rsidR="00A71218">
        <w:rPr>
          <w:rFonts w:ascii="Times New Roman" w:cs="Times New Roman"/>
          <w:sz w:val="22"/>
          <w:szCs w:val="22"/>
        </w:rPr>
        <w:t xml:space="preserve"> Province.</w:t>
      </w:r>
      <w:proofErr w:type="gramEnd"/>
    </w:p>
    <w:p w:rsidR="00072818" w:rsidRPr="00781A41" w:rsidRDefault="00072818" w:rsidP="00072818">
      <w:pPr>
        <w:ind w:left="425" w:right="-45"/>
        <w:jc w:val="thaiDistribute"/>
        <w:rPr>
          <w:rFonts w:ascii="Times New Roman" w:cs="Times New Roman"/>
          <w:sz w:val="22"/>
          <w:szCs w:val="22"/>
        </w:rPr>
      </w:pPr>
    </w:p>
    <w:p w:rsidR="00072818" w:rsidRDefault="00A71218" w:rsidP="00072818">
      <w:pPr>
        <w:ind w:left="425" w:right="-46"/>
        <w:jc w:val="thaiDistribute"/>
        <w:rPr>
          <w:rFonts w:ascii="Times New Roman" w:cs="Times New Roman"/>
          <w:sz w:val="22"/>
          <w:szCs w:val="22"/>
        </w:rPr>
      </w:pPr>
      <w:r w:rsidRPr="00B336FF">
        <w:rPr>
          <w:rFonts w:ascii="Times New Roman" w:cs="Times New Roman"/>
          <w:sz w:val="22"/>
          <w:szCs w:val="22"/>
        </w:rPr>
        <w:t>On May 9, 2013</w:t>
      </w:r>
      <w:r>
        <w:rPr>
          <w:rFonts w:ascii="Times New Roman" w:cs="Times New Roman"/>
          <w:sz w:val="22"/>
          <w:szCs w:val="22"/>
        </w:rPr>
        <w:t>, t</w:t>
      </w:r>
      <w:r w:rsidR="00072818" w:rsidRPr="00B336FF">
        <w:rPr>
          <w:rFonts w:ascii="Times New Roman" w:cs="Times New Roman"/>
          <w:sz w:val="22"/>
          <w:szCs w:val="22"/>
        </w:rPr>
        <w:t>he Company was listed on the Stock Exchange of Thailand</w:t>
      </w:r>
      <w:r>
        <w:rPr>
          <w:rFonts w:ascii="Times New Roman" w:cs="Times New Roman"/>
          <w:sz w:val="22"/>
          <w:szCs w:val="22"/>
        </w:rPr>
        <w:t>.</w:t>
      </w:r>
      <w:r w:rsidR="00072818" w:rsidRPr="00B336FF">
        <w:rPr>
          <w:rFonts w:ascii="Times New Roman" w:cs="Times New Roman"/>
          <w:sz w:val="22"/>
          <w:szCs w:val="22"/>
        </w:rPr>
        <w:t xml:space="preserve"> </w:t>
      </w:r>
    </w:p>
    <w:p w:rsidR="00072818" w:rsidRPr="00781A41" w:rsidRDefault="00072818" w:rsidP="00072818">
      <w:pPr>
        <w:ind w:left="425" w:right="-46"/>
        <w:jc w:val="thaiDistribute"/>
        <w:rPr>
          <w:rFonts w:ascii="Times New Roman" w:cs="Times New Roman"/>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072818" w:rsidRPr="00781A41" w:rsidRDefault="00072818" w:rsidP="00072818">
      <w:pPr>
        <w:ind w:left="425" w:right="-45"/>
        <w:jc w:val="thaiDistribute"/>
        <w:rPr>
          <w:rFonts w:ascii="Times New Roman" w:cs="Times New Roman"/>
          <w:sz w:val="22"/>
          <w:szCs w:val="22"/>
        </w:rPr>
      </w:pPr>
    </w:p>
    <w:p w:rsidR="00072818" w:rsidRPr="00072818" w:rsidRDefault="00BB55E0" w:rsidP="00072818">
      <w:pPr>
        <w:ind w:left="426" w:right="-22"/>
        <w:jc w:val="thaiDistribute"/>
        <w:rPr>
          <w:rFonts w:ascii="Times New Roman" w:cs="Times New Roman"/>
          <w:sz w:val="22"/>
          <w:szCs w:val="22"/>
        </w:rPr>
      </w:pPr>
      <w:r w:rsidRPr="00CE05C2">
        <w:rPr>
          <w:rFonts w:ascii="Times New Roman" w:cs="Times New Roman"/>
          <w:sz w:val="22"/>
          <w:szCs w:val="22"/>
          <w:lang w:val="en-GB" w:bidi="ar-SA"/>
        </w:rPr>
        <w:t>The</w:t>
      </w:r>
      <w:r w:rsidR="00072818" w:rsidRPr="00CE05C2">
        <w:rPr>
          <w:rFonts w:ascii="Times New Roman" w:cs="Times New Roman"/>
          <w:sz w:val="22"/>
          <w:szCs w:val="22"/>
          <w:lang w:val="en-GB" w:bidi="ar-SA"/>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Company’s Board of Directors on May 1</w:t>
      </w:r>
      <w:r w:rsidR="006F6437">
        <w:rPr>
          <w:rFonts w:ascii="Times New Roman"/>
          <w:sz w:val="22"/>
          <w:szCs w:val="28"/>
        </w:rPr>
        <w:t>0</w:t>
      </w:r>
      <w:r w:rsidR="00072818" w:rsidRPr="00F60B2A">
        <w:rPr>
          <w:rFonts w:ascii="Times New Roman" w:cs="Times New Roman"/>
          <w:sz w:val="22"/>
          <w:szCs w:val="22"/>
        </w:rPr>
        <w:t>, 20</w:t>
      </w:r>
      <w:r w:rsidR="00072818" w:rsidRPr="00F60B2A">
        <w:rPr>
          <w:rFonts w:ascii="Times New Roman" w:cs="Times New Roman"/>
          <w:sz w:val="22"/>
          <w:szCs w:val="22"/>
          <w:cs/>
        </w:rPr>
        <w:t>1</w:t>
      </w:r>
      <w:r w:rsidR="006F6437">
        <w:rPr>
          <w:rFonts w:ascii="Times New Roman" w:cs="Times New Roman"/>
          <w:sz w:val="22"/>
          <w:szCs w:val="22"/>
        </w:rPr>
        <w:t>9</w:t>
      </w:r>
      <w:r w:rsidR="00072818" w:rsidRPr="00F60B2A">
        <w:rPr>
          <w:rFonts w:ascii="Times New Roman" w:cs="Times New Roman"/>
          <w:sz w:val="22"/>
          <w:szCs w:val="22"/>
        </w:rPr>
        <w:t>.</w:t>
      </w:r>
    </w:p>
    <w:p w:rsidR="0027389F" w:rsidRPr="00072818" w:rsidRDefault="0027389F" w:rsidP="00072818">
      <w:pPr>
        <w:ind w:left="425" w:right="-46"/>
        <w:rPr>
          <w:rFonts w:ascii="Times New Roman" w:cs="Times New Roman"/>
          <w:sz w:val="22"/>
          <w:szCs w:val="22"/>
        </w:rPr>
      </w:pPr>
    </w:p>
    <w:p w:rsidR="00CE1839"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 xml:space="preserve">BASIS OF PREPARATION OF </w:t>
      </w:r>
      <w:r w:rsidR="00216181" w:rsidRPr="00072818">
        <w:rPr>
          <w:rFonts w:ascii="Times New Roman" w:cs="Times New Roman"/>
          <w:b/>
          <w:bCs/>
          <w:sz w:val="22"/>
          <w:szCs w:val="22"/>
        </w:rPr>
        <w:t>THE</w:t>
      </w:r>
      <w:r w:rsidRPr="00072818">
        <w:rPr>
          <w:rFonts w:ascii="Times New Roman" w:cs="Times New Roman"/>
          <w:b/>
          <w:bCs/>
          <w:sz w:val="22"/>
          <w:szCs w:val="22"/>
        </w:rPr>
        <w:t xml:space="preserve"> </w:t>
      </w:r>
      <w:r w:rsidR="001D4F79" w:rsidRPr="00072818">
        <w:rPr>
          <w:rFonts w:ascii="Times New Roman" w:cs="Times New Roman"/>
          <w:b/>
          <w:bCs/>
          <w:sz w:val="22"/>
          <w:szCs w:val="22"/>
        </w:rPr>
        <w:t xml:space="preserve">INTERIM </w:t>
      </w:r>
      <w:r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Accounting Standard (“TAS”) No. 34 (revised 201</w:t>
      </w:r>
      <w:r>
        <w:rPr>
          <w:rFonts w:ascii="Times New Roman" w:cs="Times New Roman"/>
          <w:sz w:val="22"/>
          <w:szCs w:val="22"/>
        </w:rPr>
        <w:t>8</w:t>
      </w:r>
      <w:r w:rsidRPr="0083704C">
        <w:rPr>
          <w:rFonts w:ascii="Times New Roman" w:cs="Times New Roman"/>
          <w:sz w:val="22"/>
          <w:szCs w:val="22"/>
        </w:rPr>
        <w:t>), Interim Financial Reporting</w:t>
      </w:r>
      <w:r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Pr>
          <w:rFonts w:ascii="Times New Roman" w:cs="Times New Roman"/>
          <w:sz w:val="22"/>
          <w:szCs w:val="22"/>
        </w:rPr>
        <w:t>8</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ascii="Times New Roman" w:cs="Times New Roman"/>
          <w:sz w:val="22"/>
          <w:szCs w:val="22"/>
        </w:rPr>
        <w:t>8</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Pr>
          <w:rFonts w:ascii="Times New Roman" w:cs="Times New Roman"/>
          <w:sz w:val="22"/>
          <w:szCs w:val="22"/>
        </w:rPr>
        <w:t>8</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6F6437" w:rsidRPr="00ED41C6" w:rsidRDefault="006F6437" w:rsidP="006F6437">
      <w:pPr>
        <w:ind w:left="426"/>
        <w:jc w:val="thaiDistribute"/>
        <w:rPr>
          <w:rFonts w:ascii="Times New Roman" w:cs="Times New Roman"/>
          <w:b/>
          <w:bCs/>
          <w:sz w:val="22"/>
          <w:szCs w:val="22"/>
        </w:rPr>
      </w:pPr>
      <w:r w:rsidRPr="00ED41C6">
        <w:rPr>
          <w:rFonts w:ascii="Times New Roman" w:cs="Times New Roman"/>
          <w:b/>
          <w:bCs/>
          <w:sz w:val="22"/>
          <w:szCs w:val="22"/>
        </w:rPr>
        <w:t>New TFRS</w:t>
      </w:r>
    </w:p>
    <w:p w:rsidR="006F6437" w:rsidRPr="00ED41C6" w:rsidRDefault="006F6437" w:rsidP="006F6437">
      <w:pPr>
        <w:ind w:left="426"/>
        <w:jc w:val="thaiDistribute"/>
        <w:rPr>
          <w:rFonts w:ascii="Times New Roman" w:cs="Times New Roman"/>
          <w:b/>
          <w:bCs/>
          <w:sz w:val="22"/>
          <w:szCs w:val="22"/>
        </w:rPr>
      </w:pPr>
    </w:p>
    <w:p w:rsidR="006F6437" w:rsidRPr="00EB280A" w:rsidRDefault="006F6437" w:rsidP="006F6437">
      <w:pPr>
        <w:numPr>
          <w:ilvl w:val="0"/>
          <w:numId w:val="13"/>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rsidR="006F6437" w:rsidRPr="00EB280A" w:rsidRDefault="006F6437" w:rsidP="006F6437">
      <w:pPr>
        <w:jc w:val="thaiDistribute"/>
        <w:rPr>
          <w:rFonts w:ascii="Times New Roman" w:eastAsiaTheme="minorHAnsi" w:cs="Times New Roman"/>
          <w:sz w:val="22"/>
          <w:szCs w:val="22"/>
        </w:rPr>
      </w:pPr>
    </w:p>
    <w:p w:rsidR="006F6437" w:rsidRPr="00EB280A" w:rsidRDefault="006F6437" w:rsidP="006F6437">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w:t>
      </w:r>
      <w:r w:rsidRPr="004B351E">
        <w:rPr>
          <w:rFonts w:ascii="Times New Roman" w:eastAsiaTheme="minorHAnsi" w:cs="Times New Roman"/>
          <w:sz w:val="22"/>
          <w:szCs w:val="22"/>
        </w:rPr>
        <w:t>t</w:t>
      </w:r>
      <w:r w:rsidRPr="00A2023A">
        <w:rPr>
          <w:rFonts w:ascii="Times New Roman" w:eastAsiaTheme="minorHAnsi" w:cs="Times New Roman"/>
          <w:sz w:val="22"/>
          <w:szCs w:val="22"/>
        </w:rPr>
        <w:t>he</w:t>
      </w:r>
      <w:r w:rsidRPr="00A2023A">
        <w:rPr>
          <w:rFonts w:ascii="Times New Roman" w:eastAsiaTheme="minorHAnsi" w:cs="Times New Roman"/>
          <w:b/>
          <w:bCs/>
          <w:sz w:val="22"/>
          <w:szCs w:val="22"/>
        </w:rPr>
        <w:t xml:space="preserv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 xml:space="preserve"> </w:t>
      </w:r>
      <w:proofErr w:type="gramStart"/>
      <w:r w:rsidRPr="00A2023A">
        <w:rPr>
          <w:rFonts w:ascii="Times New Roman" w:eastAsiaTheme="minorHAnsi" w:cs="Times New Roman"/>
          <w:sz w:val="22"/>
          <w:szCs w:val="22"/>
        </w:rPr>
        <w:t>have</w:t>
      </w:r>
      <w:proofErr w:type="gramEnd"/>
      <w:r w:rsidRPr="00A2023A">
        <w:rPr>
          <w:rFonts w:ascii="Times New Roman" w:eastAsiaTheme="minorHAnsi" w:cs="Times New Roman"/>
          <w:sz w:val="22"/>
          <w:szCs w:val="22"/>
        </w:rPr>
        <w:t xml:space="preserve"> adopted the new and revised TFRS which are effective for fiscal period beginning on or after January 1, </w:t>
      </w:r>
      <w:r w:rsidRPr="00A2023A">
        <w:rPr>
          <w:rFonts w:ascii="Times New Roman" w:eastAsiaTheme="minorHAnsi" w:cs="Times New Roman"/>
          <w:sz w:val="22"/>
          <w:szCs w:val="22"/>
          <w:cs/>
        </w:rPr>
        <w:t>201</w:t>
      </w:r>
      <w:r w:rsidRPr="00A2023A">
        <w:rPr>
          <w:rFonts w:ascii="Times New Roman" w:eastAsiaTheme="minorHAnsi" w:cs="Times New Roman"/>
          <w:sz w:val="22"/>
          <w:szCs w:val="22"/>
        </w:rPr>
        <w:t>9</w:t>
      </w:r>
      <w:r w:rsidRPr="00A2023A">
        <w:rPr>
          <w:rFonts w:ascii="Times New Roman" w:eastAsiaTheme="minorHAnsi" w:cs="Times New Roman"/>
          <w:sz w:val="22"/>
          <w:szCs w:val="22"/>
          <w:cs/>
        </w:rPr>
        <w:t xml:space="preserve">. </w:t>
      </w:r>
      <w:r w:rsidRPr="00A2023A">
        <w:rPr>
          <w:rFonts w:ascii="Times New Roman" w:eastAsiaTheme="minorHAnsi" w:cs="Times New Roman"/>
          <w:sz w:val="22"/>
          <w:szCs w:val="22"/>
        </w:rPr>
        <w:t xml:space="preserve">These TFRS were aimed at alignment with the corresponding International Financial Reporting Standards, with most of the changes directed towards revision and clarification of interpretations and accounting guidance and disclosures in the financial statement to users of TFRS. The adoption of these TFRS does not have any significant impact on the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w:t>
      </w:r>
      <w:r w:rsidRPr="00EB280A">
        <w:rPr>
          <w:rFonts w:ascii="Times New Roman" w:eastAsiaTheme="minorHAnsi" w:cs="Times New Roman"/>
          <w:sz w:val="22"/>
          <w:szCs w:val="22"/>
        </w:rPr>
        <w:t>s financial statements.</w:t>
      </w:r>
    </w:p>
    <w:p w:rsidR="006F6437" w:rsidRPr="00EB280A" w:rsidRDefault="006F6437" w:rsidP="006F6437">
      <w:pPr>
        <w:jc w:val="thaiDistribute"/>
        <w:rPr>
          <w:rFonts w:ascii="Times New Roman" w:eastAsiaTheme="minorHAnsi" w:cs="Times New Roman"/>
          <w:sz w:val="22"/>
          <w:szCs w:val="22"/>
        </w:rPr>
      </w:pPr>
    </w:p>
    <w:p w:rsidR="006F6437" w:rsidRPr="00EB280A" w:rsidRDefault="006F6437" w:rsidP="006F6437">
      <w:pPr>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br w:type="page"/>
      </w:r>
    </w:p>
    <w:p w:rsidR="006F6437" w:rsidRPr="00EB280A" w:rsidRDefault="006F6437" w:rsidP="006F6437">
      <w:pPr>
        <w:numPr>
          <w:ilvl w:val="0"/>
          <w:numId w:val="13"/>
        </w:numPr>
        <w:ind w:left="851" w:hanging="425"/>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6F6437" w:rsidRPr="00EB280A" w:rsidRDefault="006F6437" w:rsidP="006F6437">
      <w:pPr>
        <w:ind w:left="426"/>
        <w:jc w:val="thaiDistribute"/>
        <w:rPr>
          <w:rFonts w:ascii="Times New Roman" w:eastAsiaTheme="minorHAnsi" w:cs="Times New Roman"/>
          <w:sz w:val="22"/>
          <w:szCs w:val="22"/>
          <w:cs/>
        </w:rPr>
      </w:pPr>
    </w:p>
    <w:p w:rsidR="006F6437" w:rsidRDefault="006F6437" w:rsidP="006F6437">
      <w:pPr>
        <w:tabs>
          <w:tab w:val="left" w:pos="360"/>
          <w:tab w:val="left" w:pos="1134"/>
        </w:tabs>
        <w:ind w:left="850"/>
        <w:jc w:val="thaiDistribute"/>
        <w:rPr>
          <w:rFonts w:ascii="Times New Roman" w:cs="Times New Roman"/>
          <w:sz w:val="22"/>
          <w:szCs w:val="22"/>
        </w:rPr>
      </w:pPr>
      <w:r>
        <w:rPr>
          <w:rFonts w:ascii="Times New Roman" w:eastAsiaTheme="minorHAnsi" w:cs="Times New Roman"/>
          <w:sz w:val="22"/>
          <w:szCs w:val="22"/>
        </w:rPr>
        <w:t>T</w:t>
      </w:r>
      <w:r w:rsidRPr="00EB280A">
        <w:rPr>
          <w:rFonts w:ascii="Times New Roman" w:eastAsiaTheme="minorHAnsi" w:cs="Times New Roman"/>
          <w:sz w:val="22"/>
          <w:szCs w:val="22"/>
        </w:rPr>
        <w:t>he Federation of Accounting Professions issued the financial reporting standard a set of 5 f</w:t>
      </w:r>
      <w:r w:rsidRPr="004C4A18">
        <w:rPr>
          <w:rFonts w:ascii="Times New Roman" w:eastAsiaTheme="minorHAnsi" w:cs="Times New Roman"/>
          <w:sz w:val="22"/>
          <w:szCs w:val="22"/>
        </w:rPr>
        <w:t>inancial reporting</w:t>
      </w:r>
      <w:r w:rsidRPr="00EB280A">
        <w:rPr>
          <w:rFonts w:ascii="Times New Roman" w:eastAsiaTheme="minorHAnsi" w:cs="Times New Roman"/>
          <w:sz w:val="22"/>
          <w:szCs w:val="22"/>
        </w:rPr>
        <w:t xml:space="preserve"> standards related to financial instruments</w:t>
      </w:r>
      <w:r>
        <w:rPr>
          <w:rFonts w:ascii="Times New Roman" w:eastAsiaTheme="minorHAnsi" w:cs="Times New Roman"/>
          <w:sz w:val="22"/>
          <w:szCs w:val="22"/>
        </w:rPr>
        <w:t xml:space="preserve"> and </w:t>
      </w:r>
      <w:r w:rsidRPr="004C4A18">
        <w:rPr>
          <w:rFonts w:ascii="Times New Roman" w:eastAsiaTheme="minorHAnsi" w:cs="Times New Roman"/>
          <w:sz w:val="22"/>
          <w:szCs w:val="22"/>
        </w:rPr>
        <w:t>TFRS 16 Leases</w:t>
      </w:r>
      <w:r w:rsidRPr="00EB280A">
        <w:rPr>
          <w:rFonts w:ascii="Times New Roman" w:eastAsiaTheme="minorHAnsi" w:cs="Times New Roman"/>
          <w:sz w:val="22"/>
          <w:szCs w:val="22"/>
        </w:rPr>
        <w:t>, which are effective for fiscal years beginning on or after 1 January 2020. Key principles of these standards ar</w:t>
      </w:r>
      <w:r>
        <w:rPr>
          <w:rFonts w:ascii="Times New Roman" w:eastAsiaTheme="minorHAnsi" w:cs="Times New Roman"/>
          <w:sz w:val="22"/>
          <w:szCs w:val="22"/>
        </w:rPr>
        <w:t xml:space="preserve">e </w:t>
      </w:r>
      <w:proofErr w:type="spellStart"/>
      <w:r>
        <w:rPr>
          <w:rFonts w:ascii="Times New Roman" w:eastAsiaTheme="minorHAnsi" w:cs="Times New Roman"/>
          <w:sz w:val="22"/>
          <w:szCs w:val="22"/>
        </w:rPr>
        <w:t>summarised</w:t>
      </w:r>
      <w:proofErr w:type="spellEnd"/>
      <w:r>
        <w:rPr>
          <w:rFonts w:ascii="Times New Roman" w:eastAsiaTheme="minorHAnsi" w:cs="Times New Roman"/>
          <w:sz w:val="22"/>
          <w:szCs w:val="22"/>
        </w:rPr>
        <w:t xml:space="preserve"> below.</w:t>
      </w:r>
    </w:p>
    <w:p w:rsidR="006F6437" w:rsidRPr="00EB280A" w:rsidRDefault="006F6437" w:rsidP="006F6437">
      <w:pPr>
        <w:tabs>
          <w:tab w:val="left" w:pos="360"/>
          <w:tab w:val="left" w:pos="1134"/>
        </w:tabs>
        <w:ind w:left="850"/>
        <w:jc w:val="thaiDistribute"/>
        <w:rPr>
          <w:rFonts w:ascii="Times New Roman" w:cs="Times New Roman"/>
          <w:sz w:val="22"/>
          <w:szCs w:val="22"/>
        </w:rPr>
      </w:pPr>
    </w:p>
    <w:p w:rsidR="006F6437" w:rsidRDefault="006F6437" w:rsidP="006F6437">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Thai Financial Reporting Standards related to financial instruments</w:t>
      </w:r>
    </w:p>
    <w:p w:rsidR="006F6437" w:rsidRPr="00EB280A" w:rsidRDefault="006F6437" w:rsidP="006F6437">
      <w:pPr>
        <w:ind w:left="851"/>
        <w:jc w:val="thaiDistribute"/>
        <w:rPr>
          <w:rFonts w:ascii="Times New Roman" w:eastAsiaTheme="minorHAnsi" w:cs="Times New Roman"/>
          <w:b/>
          <w:bCs/>
          <w:sz w:val="22"/>
          <w:szCs w:val="22"/>
        </w:rPr>
      </w:pPr>
    </w:p>
    <w:p w:rsidR="006F6437" w:rsidRDefault="006F6437" w:rsidP="006F643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p>
    <w:p w:rsidR="006F6437" w:rsidRPr="005A0BE4" w:rsidRDefault="006F6437" w:rsidP="006F6437">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6F6437" w:rsidRPr="00EB280A" w:rsidTr="00A51B62">
        <w:tc>
          <w:tcPr>
            <w:tcW w:w="2520" w:type="dxa"/>
            <w:tcMar>
              <w:top w:w="0" w:type="dxa"/>
              <w:left w:w="108" w:type="dxa"/>
              <w:bottom w:w="0" w:type="dxa"/>
              <w:right w:w="108" w:type="dxa"/>
            </w:tcMar>
            <w:hideMark/>
          </w:tcPr>
          <w:p w:rsidR="006F6437" w:rsidRPr="00EB280A" w:rsidRDefault="006F6437" w:rsidP="00A51B62">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6F6437" w:rsidRPr="00EB280A" w:rsidRDefault="006F6437" w:rsidP="00A51B62">
            <w:pPr>
              <w:ind w:left="900" w:right="-43" w:hanging="900"/>
              <w:rPr>
                <w:rFonts w:ascii="Times New Roman" w:cs="Times New Roman"/>
                <w:sz w:val="22"/>
                <w:szCs w:val="22"/>
              </w:rPr>
            </w:pPr>
          </w:p>
        </w:tc>
      </w:tr>
    </w:tbl>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6F6437" w:rsidRDefault="006F6437" w:rsidP="006F6437">
      <w:pPr>
        <w:numPr>
          <w:ilvl w:val="0"/>
          <w:numId w:val="12"/>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6F6437" w:rsidRPr="00EB280A" w:rsidRDefault="006F6437" w:rsidP="006F6437">
      <w:pPr>
        <w:tabs>
          <w:tab w:val="left" w:pos="360"/>
          <w:tab w:val="left" w:pos="1134"/>
        </w:tabs>
        <w:ind w:left="851"/>
        <w:jc w:val="thaiDistribute"/>
        <w:rPr>
          <w:rFonts w:ascii="Times New Roman" w:eastAsiaTheme="minorHAnsi" w:cs="Times New Roman"/>
          <w:sz w:val="22"/>
          <w:szCs w:val="22"/>
        </w:rPr>
      </w:pPr>
    </w:p>
    <w:p w:rsidR="006F6437" w:rsidRDefault="006F6437" w:rsidP="006F643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6F6437" w:rsidRDefault="006F6437" w:rsidP="006F6437">
      <w:pPr>
        <w:ind w:left="850"/>
        <w:jc w:val="thaiDistribute"/>
        <w:rPr>
          <w:rFonts w:ascii="Times New Roman" w:eastAsiaTheme="minorHAnsi" w:cs="Times New Roman"/>
          <w:sz w:val="22"/>
          <w:szCs w:val="22"/>
        </w:rPr>
      </w:pPr>
    </w:p>
    <w:p w:rsidR="006F6437" w:rsidRDefault="006F6437" w:rsidP="006F6437">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This TFRS replaces the TAS, TFRS, </w:t>
      </w:r>
      <w:r w:rsidRPr="00EB280A">
        <w:rPr>
          <w:rFonts w:ascii="Times New Roman" w:cs="Times New Roman"/>
          <w:sz w:val="22"/>
          <w:szCs w:val="22"/>
        </w:rPr>
        <w:t>TSIC</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accounting guidance (“AG”)</w:t>
      </w:r>
      <w:r w:rsidRPr="00EB280A">
        <w:rPr>
          <w:rFonts w:ascii="Times New Roman" w:eastAsiaTheme="minorHAnsi" w:cs="Times New Roman"/>
          <w:sz w:val="22"/>
          <w:szCs w:val="22"/>
        </w:rPr>
        <w:t xml:space="preserve"> as follows: </w:t>
      </w:r>
    </w:p>
    <w:p w:rsidR="006F6437" w:rsidRPr="00EB280A" w:rsidRDefault="006F6437" w:rsidP="006F6437">
      <w:pPr>
        <w:ind w:left="851"/>
        <w:jc w:val="thaiDistribute"/>
        <w:rPr>
          <w:rFonts w:ascii="Times New Roman" w:eastAsiaTheme="minorHAnsi" w:cs="Times New Roman"/>
          <w:sz w:val="22"/>
          <w:szCs w:val="22"/>
        </w:rPr>
      </w:pP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6F6437" w:rsidRDefault="006F6437" w:rsidP="006F6437">
      <w:pPr>
        <w:numPr>
          <w:ilvl w:val="0"/>
          <w:numId w:val="12"/>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rsidR="006F6437" w:rsidRPr="00EB280A" w:rsidRDefault="006F6437" w:rsidP="006F6437">
      <w:pPr>
        <w:tabs>
          <w:tab w:val="left" w:pos="360"/>
          <w:tab w:val="left" w:pos="1134"/>
        </w:tabs>
        <w:ind w:left="850"/>
        <w:jc w:val="thaiDistribute"/>
        <w:rPr>
          <w:rFonts w:ascii="Times New Roman" w:eastAsia="SimSun" w:cs="Times New Roman"/>
          <w:sz w:val="22"/>
          <w:szCs w:val="22"/>
        </w:rPr>
      </w:pPr>
    </w:p>
    <w:p w:rsidR="006F6437" w:rsidRDefault="006F6437" w:rsidP="006F6437">
      <w:pPr>
        <w:ind w:left="851"/>
        <w:jc w:val="thaiDistribute"/>
        <w:rPr>
          <w:rFonts w:ascii="Times New Roman" w:eastAsiaTheme="minorHAnsi" w:cs="Times New Roman"/>
          <w:b/>
          <w:bCs/>
          <w:sz w:val="22"/>
          <w:szCs w:val="22"/>
        </w:rPr>
      </w:pPr>
      <w:r w:rsidRPr="004C4A18">
        <w:rPr>
          <w:rFonts w:ascii="Times New Roman" w:eastAsiaTheme="minorHAnsi" w:cs="Times New Roman"/>
          <w:b/>
          <w:bCs/>
          <w:sz w:val="22"/>
          <w:szCs w:val="22"/>
        </w:rPr>
        <w:t>TFRS 16 Leases</w:t>
      </w:r>
    </w:p>
    <w:p w:rsidR="006F6437" w:rsidRPr="004C4A18" w:rsidRDefault="006F6437" w:rsidP="006F6437">
      <w:pPr>
        <w:ind w:left="850"/>
        <w:jc w:val="thaiDistribute"/>
        <w:rPr>
          <w:rFonts w:ascii="Times New Roman" w:eastAsiaTheme="minorHAnsi" w:cs="Times New Roman"/>
          <w:b/>
          <w:bCs/>
          <w:sz w:val="22"/>
          <w:szCs w:val="22"/>
        </w:rPr>
      </w:pPr>
    </w:p>
    <w:p w:rsidR="006F6437" w:rsidRDefault="006F6437" w:rsidP="006F6437">
      <w:pPr>
        <w:ind w:left="850"/>
        <w:jc w:val="thaiDistribute"/>
        <w:rPr>
          <w:rFonts w:ascii="Times New Roman" w:eastAsiaTheme="minorHAnsi" w:cs="Times New Roman"/>
          <w:sz w:val="22"/>
          <w:szCs w:val="22"/>
        </w:rPr>
      </w:pPr>
      <w:r w:rsidRPr="004C4A18">
        <w:rPr>
          <w:rFonts w:ascii="Times New Roman" w:eastAsiaTheme="minorHAnsi" w:cs="Times New Roman"/>
          <w:sz w:val="22"/>
          <w:szCs w:val="22"/>
        </w:rPr>
        <w:t>TFRS 1</w:t>
      </w:r>
      <w:r w:rsidRPr="004860FA">
        <w:rPr>
          <w:rFonts w:ascii="Times New Roman" w:eastAsiaTheme="minorHAnsi" w:cs="Times New Roman"/>
          <w:sz w:val="22"/>
          <w:szCs w:val="22"/>
        </w:rPr>
        <w:t xml:space="preserve">6 Leases </w:t>
      </w:r>
      <w:r w:rsidRPr="006B3CFE">
        <w:rPr>
          <w:rFonts w:ascii="Times New Roman" w:eastAsiaTheme="minorHAnsi" w:cs="Times New Roman"/>
          <w:sz w:val="22"/>
          <w:szCs w:val="22"/>
        </w:rPr>
        <w:t xml:space="preserve">establishes principles for the recognition, measurement, presentation and disclosure of leases, requiring lessees to </w:t>
      </w:r>
      <w:proofErr w:type="spellStart"/>
      <w:r w:rsidRPr="006B3CFE">
        <w:rPr>
          <w:rFonts w:ascii="Times New Roman" w:eastAsiaTheme="minorHAnsi" w:cs="Times New Roman"/>
          <w:sz w:val="22"/>
          <w:szCs w:val="22"/>
        </w:rPr>
        <w:t>recognise</w:t>
      </w:r>
      <w:proofErr w:type="spellEnd"/>
      <w:r w:rsidRPr="006B3CFE">
        <w:rPr>
          <w:rFonts w:ascii="Times New Roman" w:eastAsiaTheme="minorHAnsi" w:cs="Times New Roman"/>
          <w:sz w:val="22"/>
          <w:szCs w:val="22"/>
        </w:rPr>
        <w:t xml:space="preserve"> assets and liabilities for all leases </w:t>
      </w:r>
      <w:r>
        <w:rPr>
          <w:rFonts w:ascii="Times New Roman" w:eastAsiaTheme="minorHAnsi" w:cs="Times New Roman"/>
          <w:sz w:val="22"/>
          <w:szCs w:val="22"/>
        </w:rPr>
        <w:t>which</w:t>
      </w:r>
      <w:r w:rsidRPr="006B3CFE">
        <w:rPr>
          <w:rFonts w:ascii="Times New Roman" w:eastAsiaTheme="minorHAnsi" w:cs="Times New Roman"/>
          <w:sz w:val="22"/>
          <w:szCs w:val="22"/>
        </w:rPr>
        <w:t xml:space="preserve"> the lease term is</w:t>
      </w:r>
      <w:r>
        <w:rPr>
          <w:rFonts w:ascii="Times New Roman" w:eastAsiaTheme="minorHAnsi" w:cs="Times New Roman"/>
          <w:sz w:val="22"/>
          <w:szCs w:val="22"/>
        </w:rPr>
        <w:t xml:space="preserve"> over 12 months. There are </w:t>
      </w:r>
      <w:r w:rsidRPr="006B3CFE">
        <w:rPr>
          <w:rFonts w:ascii="Times New Roman" w:eastAsiaTheme="minorHAnsi" w:cs="Times New Roman"/>
          <w:sz w:val="22"/>
          <w:szCs w:val="22"/>
        </w:rPr>
        <w:t>substantially unchanged to lessor accounting</w:t>
      </w:r>
      <w:r w:rsidRPr="00B96A22">
        <w:rPr>
          <w:rFonts w:ascii="Times New Roman" w:eastAsiaTheme="minorHAnsi" w:cs="Times New Roman"/>
          <w:sz w:val="22"/>
          <w:szCs w:val="22"/>
        </w:rPr>
        <w:t xml:space="preserve"> </w:t>
      </w:r>
      <w:r w:rsidRPr="006B3CFE">
        <w:rPr>
          <w:rFonts w:ascii="Times New Roman" w:eastAsiaTheme="minorHAnsi" w:cs="Times New Roman"/>
          <w:sz w:val="22"/>
          <w:szCs w:val="22"/>
        </w:rPr>
        <w:t>from its predecessor</w:t>
      </w:r>
      <w:r>
        <w:rPr>
          <w:rFonts w:ascii="Times New Roman" w:eastAsiaTheme="minorHAnsi" w:cs="Times New Roman"/>
          <w:sz w:val="22"/>
          <w:szCs w:val="22"/>
        </w:rPr>
        <w:t>, l</w:t>
      </w:r>
      <w:r w:rsidRPr="006B3CFE">
        <w:rPr>
          <w:rFonts w:ascii="Times New Roman" w:eastAsiaTheme="minorHAnsi" w:cs="Times New Roman"/>
          <w:sz w:val="22"/>
          <w:szCs w:val="22"/>
        </w:rPr>
        <w:t xml:space="preserve">essors continue to classify </w:t>
      </w:r>
      <w:r>
        <w:rPr>
          <w:rFonts w:ascii="Times New Roman" w:eastAsiaTheme="minorHAnsi" w:cs="Times New Roman"/>
          <w:sz w:val="22"/>
          <w:szCs w:val="22"/>
        </w:rPr>
        <w:t>leases as operating or finance.</w:t>
      </w:r>
    </w:p>
    <w:p w:rsidR="006F6437" w:rsidRDefault="006F6437" w:rsidP="006F6437">
      <w:pPr>
        <w:ind w:left="850"/>
        <w:jc w:val="thaiDistribute"/>
        <w:rPr>
          <w:rFonts w:ascii="Times New Roman" w:eastAsiaTheme="minorHAnsi" w:cs="Times New Roman"/>
          <w:sz w:val="22"/>
          <w:szCs w:val="22"/>
        </w:rPr>
      </w:pPr>
    </w:p>
    <w:p w:rsidR="006F6437" w:rsidRDefault="006F6437" w:rsidP="006F6437">
      <w:pPr>
        <w:rPr>
          <w:rFonts w:ascii="Times New Roman" w:eastAsiaTheme="minorHAnsi" w:cs="Times New Roman"/>
          <w:sz w:val="22"/>
          <w:szCs w:val="22"/>
        </w:rPr>
      </w:pPr>
      <w:r>
        <w:rPr>
          <w:rFonts w:ascii="Times New Roman" w:eastAsiaTheme="minorHAnsi" w:cs="Times New Roman"/>
          <w:sz w:val="22"/>
          <w:szCs w:val="22"/>
        </w:rPr>
        <w:br w:type="page"/>
      </w:r>
    </w:p>
    <w:p w:rsidR="006F6437" w:rsidRDefault="006F6437" w:rsidP="006F6437">
      <w:pPr>
        <w:ind w:left="850"/>
        <w:jc w:val="thaiDistribute"/>
        <w:rPr>
          <w:rFonts w:ascii="Times New Roman" w:eastAsiaTheme="minorHAnsi" w:cs="Times New Roman"/>
          <w:sz w:val="22"/>
          <w:szCs w:val="22"/>
        </w:rPr>
      </w:pPr>
      <w:r w:rsidRPr="00B96A22">
        <w:rPr>
          <w:rFonts w:ascii="Times New Roman" w:eastAsiaTheme="minorHAnsi" w:cs="Times New Roman"/>
          <w:sz w:val="22"/>
          <w:szCs w:val="22"/>
        </w:rPr>
        <w:lastRenderedPageBreak/>
        <w:t>T</w:t>
      </w:r>
      <w:r w:rsidR="00A71218">
        <w:rPr>
          <w:rFonts w:ascii="Times New Roman" w:eastAsiaTheme="minorHAnsi" w:cs="Times New Roman"/>
          <w:sz w:val="22"/>
          <w:szCs w:val="22"/>
        </w:rPr>
        <w:t>his TFRS replaces the TAS, TSIC and TFRIC</w:t>
      </w:r>
      <w:r w:rsidRPr="00B96A22">
        <w:rPr>
          <w:rFonts w:ascii="Times New Roman" w:eastAsiaTheme="minorHAnsi" w:cs="Times New Roman"/>
          <w:sz w:val="22"/>
          <w:szCs w:val="22"/>
        </w:rPr>
        <w:t xml:space="preserve"> as follows:</w:t>
      </w:r>
    </w:p>
    <w:p w:rsidR="006F6437" w:rsidRDefault="006F6437" w:rsidP="006F6437">
      <w:pPr>
        <w:ind w:left="850"/>
        <w:jc w:val="thaiDistribute"/>
        <w:rPr>
          <w:rFonts w:ascii="Times New Roman" w:eastAsiaTheme="minorHAnsi" w:cs="Times New Roman"/>
          <w:sz w:val="22"/>
          <w:szCs w:val="22"/>
        </w:rPr>
      </w:pPr>
    </w:p>
    <w:p w:rsidR="006F6437" w:rsidRPr="00296216" w:rsidRDefault="006F6437" w:rsidP="006F6437">
      <w:pPr>
        <w:numPr>
          <w:ilvl w:val="0"/>
          <w:numId w:val="12"/>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TAS 17 (revised 2018) Leases</w:t>
      </w:r>
    </w:p>
    <w:p w:rsidR="006F6437" w:rsidRPr="00296216" w:rsidRDefault="006F6437" w:rsidP="006F6437">
      <w:pPr>
        <w:numPr>
          <w:ilvl w:val="0"/>
          <w:numId w:val="12"/>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TSIC 15 (revised 2018) Operating Leases-Incentives</w:t>
      </w:r>
    </w:p>
    <w:p w:rsidR="006F6437" w:rsidRPr="00296216" w:rsidRDefault="006F6437" w:rsidP="006F6437">
      <w:pPr>
        <w:numPr>
          <w:ilvl w:val="0"/>
          <w:numId w:val="12"/>
        </w:numPr>
        <w:tabs>
          <w:tab w:val="left" w:pos="360"/>
          <w:tab w:val="left" w:pos="1134"/>
        </w:tabs>
        <w:spacing w:after="120" w:line="240" w:lineRule="atLeast"/>
        <w:ind w:left="1134" w:hanging="284"/>
        <w:jc w:val="thaiDistribute"/>
        <w:rPr>
          <w:rFonts w:ascii="Times New Roman" w:cs="Times New Roman"/>
          <w:sz w:val="22"/>
          <w:szCs w:val="22"/>
        </w:rPr>
      </w:pPr>
      <w:r w:rsidRPr="00296216">
        <w:rPr>
          <w:rFonts w:ascii="Times New Roman" w:cs="Times New Roman"/>
          <w:sz w:val="22"/>
          <w:szCs w:val="22"/>
        </w:rPr>
        <w:t>TSIC 27</w:t>
      </w:r>
      <w:r w:rsidRPr="00296216">
        <w:rPr>
          <w:rFonts w:ascii="Times New Roman" w:cs="Times New Roman"/>
          <w:sz w:val="22"/>
          <w:szCs w:val="22"/>
          <w:cs/>
        </w:rPr>
        <w:t xml:space="preserve"> </w:t>
      </w:r>
      <w:r w:rsidRPr="00296216">
        <w:rPr>
          <w:rFonts w:ascii="Times New Roman" w:cs="Times New Roman"/>
          <w:sz w:val="22"/>
          <w:szCs w:val="22"/>
        </w:rPr>
        <w:t>(revised 2018) Evaluating the Substance of Transactions Involving the Legal Form of a Lease</w:t>
      </w:r>
    </w:p>
    <w:p w:rsidR="006F6437" w:rsidRPr="004860F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bCs/>
          <w:sz w:val="22"/>
          <w:szCs w:val="22"/>
        </w:rPr>
      </w:pPr>
      <w:r w:rsidRPr="00296216">
        <w:rPr>
          <w:rFonts w:ascii="Times New Roman" w:cs="Times New Roman"/>
          <w:sz w:val="22"/>
          <w:szCs w:val="22"/>
        </w:rPr>
        <w:t>TFRIC 4 (revised 2018) Determining whether an Arrangement contains a Lease</w:t>
      </w:r>
    </w:p>
    <w:p w:rsidR="006F6437" w:rsidRDefault="006F6437" w:rsidP="006F6437">
      <w:pPr>
        <w:rPr>
          <w:rFonts w:ascii="Times New Roman" w:eastAsiaTheme="minorHAnsi" w:cs="Times New Roman"/>
          <w:b/>
          <w:bCs/>
          <w:sz w:val="22"/>
          <w:szCs w:val="22"/>
        </w:rPr>
      </w:pPr>
    </w:p>
    <w:p w:rsidR="006F6437" w:rsidRPr="00EB280A" w:rsidRDefault="006F6437" w:rsidP="006F6437">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At present, the management of the Company is evaluating the impact of this standard to the financial statements in the year when it is adopted.</w:t>
      </w:r>
    </w:p>
    <w:p w:rsidR="007E7BC5" w:rsidRPr="00072818" w:rsidRDefault="007E7BC5" w:rsidP="00072818">
      <w:pPr>
        <w:spacing w:line="240" w:lineRule="atLeast"/>
        <w:ind w:left="851" w:right="-23"/>
        <w:jc w:val="thaiDistribute"/>
        <w:rPr>
          <w:rFonts w:ascii="Times New Roman" w:cs="Times New Roman"/>
          <w:sz w:val="22"/>
          <w:szCs w:val="22"/>
          <w:highlight w:val="yellow"/>
        </w:rPr>
      </w:pPr>
    </w:p>
    <w:p w:rsidR="005E12DA"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072818">
        <w:rPr>
          <w:rFonts w:ascii="Times New Roman" w:cs="Times New Roman"/>
          <w:b/>
          <w:bCs/>
          <w:sz w:val="22"/>
          <w:szCs w:val="22"/>
        </w:rPr>
        <w:t>SUMMARY OF SIGNIFICANT ACCOUNTING POLICIES</w:t>
      </w:r>
    </w:p>
    <w:p w:rsidR="00072818" w:rsidRPr="00072818" w:rsidRDefault="00072818" w:rsidP="00072818">
      <w:pPr>
        <w:ind w:left="646" w:right="-45"/>
        <w:jc w:val="thaiDistribute"/>
        <w:rPr>
          <w:rFonts w:ascii="Times New Roman" w:cs="Times New Roman"/>
          <w:b/>
          <w:bCs/>
          <w:sz w:val="22"/>
          <w:szCs w:val="22"/>
        </w:rPr>
      </w:pPr>
    </w:p>
    <w:p w:rsidR="0078439C" w:rsidRDefault="0078439C" w:rsidP="00072818">
      <w:pPr>
        <w:spacing w:line="240" w:lineRule="atLeast"/>
        <w:ind w:left="425" w:right="-23"/>
        <w:jc w:val="thaiDistribute"/>
        <w:rPr>
          <w:rFonts w:ascii="Times New Roman" w:cs="Times New Roman"/>
          <w:sz w:val="22"/>
          <w:szCs w:val="22"/>
        </w:rPr>
      </w:pPr>
      <w:r w:rsidRPr="00072818">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072818">
        <w:rPr>
          <w:rFonts w:ascii="Times New Roman" w:cs="Times New Roman"/>
          <w:sz w:val="22"/>
          <w:szCs w:val="22"/>
        </w:rPr>
        <w:t>the year ended December</w:t>
      </w:r>
      <w:r w:rsidR="00E30A73">
        <w:rPr>
          <w:rFonts w:ascii="Times New Roman" w:cs="Times New Roman"/>
          <w:sz w:val="22"/>
          <w:szCs w:val="22"/>
        </w:rPr>
        <w:t xml:space="preserve"> 31, 201</w:t>
      </w:r>
      <w:r w:rsidR="006F6437">
        <w:rPr>
          <w:rFonts w:ascii="Times New Roman" w:cs="Times New Roman"/>
          <w:sz w:val="22"/>
          <w:szCs w:val="22"/>
        </w:rPr>
        <w:t>8</w:t>
      </w:r>
      <w:r w:rsidRPr="00072818">
        <w:rPr>
          <w:rFonts w:ascii="Times New Roman" w:cs="Times New Roman"/>
          <w:sz w:val="22"/>
          <w:szCs w:val="22"/>
        </w:rPr>
        <w:t>.</w:t>
      </w:r>
    </w:p>
    <w:p w:rsidR="00A11F18" w:rsidRPr="00072818" w:rsidRDefault="00A11F18" w:rsidP="00072818">
      <w:pPr>
        <w:pStyle w:val="a4"/>
        <w:spacing w:before="0" w:line="240" w:lineRule="auto"/>
        <w:ind w:left="425" w:right="0"/>
        <w:jc w:val="thaiDistribute"/>
        <w:rPr>
          <w:rFonts w:cs="Times New Roman"/>
          <w:snapToGrid w:val="0"/>
          <w:sz w:val="22"/>
          <w:szCs w:val="22"/>
        </w:rPr>
      </w:pPr>
      <w:bookmarkStart w:id="0" w:name="_MON_1554489677"/>
      <w:bookmarkStart w:id="1" w:name="_MON_1554489735"/>
      <w:bookmarkStart w:id="2" w:name="_MON_1554489789"/>
      <w:bookmarkStart w:id="3" w:name="_MON_1555266793"/>
      <w:bookmarkStart w:id="4" w:name="_MON_1555266880"/>
      <w:bookmarkStart w:id="5" w:name="_MON_1555266909"/>
      <w:bookmarkStart w:id="6" w:name="_MON_1555266928"/>
      <w:bookmarkStart w:id="7" w:name="_MON_1555267040"/>
      <w:bookmarkStart w:id="8" w:name="_MON_1548327620"/>
      <w:bookmarkStart w:id="9" w:name="_MON_1554489141"/>
      <w:bookmarkStart w:id="10" w:name="_MON_1554489250"/>
      <w:bookmarkStart w:id="11" w:name="_MON_1555599448"/>
      <w:bookmarkStart w:id="12" w:name="_MON_1555599464"/>
      <w:bookmarkStart w:id="13" w:name="_MON_1555599502"/>
      <w:bookmarkStart w:id="14" w:name="_MON_1554489291"/>
      <w:bookmarkStart w:id="15" w:name="_MON_1555773759"/>
      <w:bookmarkStart w:id="16" w:name="_MON_1554489309"/>
      <w:bookmarkStart w:id="17" w:name="_MON_1554489360"/>
      <w:bookmarkStart w:id="18" w:name="_MON_1554489372"/>
      <w:bookmarkStart w:id="19" w:name="_MON_1555861473"/>
      <w:bookmarkStart w:id="20" w:name="_MON_1554489396"/>
      <w:bookmarkStart w:id="21" w:name="_MON_1554489421"/>
      <w:bookmarkStart w:id="22" w:name="_MON_1554489444"/>
      <w:bookmarkStart w:id="23" w:name="_MON_1554489540"/>
      <w:bookmarkStart w:id="24" w:name="_MON_1554489560"/>
      <w:bookmarkStart w:id="25" w:name="_MON_15544895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26" w:name="_MON_1359786746"/>
      <w:bookmarkStart w:id="27" w:name="_MON_1359800455"/>
      <w:bookmarkStart w:id="28" w:name="_MON_1359800594"/>
      <w:bookmarkStart w:id="29" w:name="_MON_1359804304"/>
      <w:bookmarkStart w:id="30" w:name="_MON_1364883441"/>
      <w:bookmarkStart w:id="31" w:name="_MON_1366042939"/>
      <w:bookmarkStart w:id="32" w:name="_MON_1366044322"/>
      <w:bookmarkStart w:id="33" w:name="_MON_1366044411"/>
      <w:bookmarkStart w:id="34" w:name="_MON_1366044418"/>
      <w:bookmarkStart w:id="35" w:name="_MON_1366044444"/>
      <w:bookmarkStart w:id="36" w:name="_MON_1366048384"/>
      <w:bookmarkStart w:id="37" w:name="_MON_1366048030"/>
      <w:bookmarkStart w:id="38" w:name="_MON_1366048076"/>
      <w:bookmarkStart w:id="39" w:name="_MON_1366048113"/>
      <w:bookmarkStart w:id="40" w:name="_MON_1366357461"/>
      <w:bookmarkStart w:id="41" w:name="_MON_1369053096"/>
      <w:bookmarkStart w:id="42" w:name="_MON_1373876596"/>
      <w:bookmarkStart w:id="43" w:name="_MON_1373878221"/>
      <w:bookmarkStart w:id="44" w:name="_MON_1373878962"/>
      <w:bookmarkStart w:id="45" w:name="_MON_1382209498"/>
      <w:bookmarkStart w:id="46" w:name="_MON_1397403042"/>
      <w:bookmarkStart w:id="47" w:name="_MON_1397403070"/>
      <w:bookmarkStart w:id="48" w:name="_MON_1397403074"/>
      <w:bookmarkStart w:id="49" w:name="_MON_1397403107"/>
      <w:bookmarkStart w:id="50" w:name="_MON_1397564938"/>
      <w:bookmarkStart w:id="51" w:name="_MON_1397564988"/>
      <w:bookmarkStart w:id="52" w:name="_MON_1397579240"/>
      <w:bookmarkStart w:id="53" w:name="_MON_1397579351"/>
      <w:bookmarkStart w:id="54" w:name="_MON_1397635746"/>
      <w:bookmarkStart w:id="55" w:name="_MON_1428514442"/>
      <w:bookmarkStart w:id="56" w:name="_MON_1428514583"/>
      <w:bookmarkStart w:id="57" w:name="_MON_1428514651"/>
      <w:bookmarkStart w:id="58" w:name="_MON_1428914071"/>
      <w:bookmarkStart w:id="59" w:name="_MON_1428989306"/>
      <w:bookmarkStart w:id="60" w:name="_MON_1428989324"/>
      <w:bookmarkStart w:id="61" w:name="_MON_1429028020"/>
      <w:bookmarkStart w:id="62" w:name="_MON_1429028069"/>
      <w:bookmarkStart w:id="63" w:name="_MON_1429028092"/>
      <w:bookmarkStart w:id="64" w:name="_MON_1429036385"/>
      <w:bookmarkStart w:id="65" w:name="_MON_1429093535"/>
      <w:bookmarkStart w:id="66" w:name="_MON_1429096558"/>
      <w:bookmarkStart w:id="67" w:name="_MON_1429096575"/>
      <w:bookmarkStart w:id="68" w:name="_MON_1429099464"/>
      <w:bookmarkStart w:id="69" w:name="_MON_1429103547"/>
      <w:bookmarkStart w:id="70" w:name="_MON_1429272808"/>
      <w:bookmarkStart w:id="71" w:name="_MON_1429272854"/>
      <w:bookmarkStart w:id="72" w:name="_MON_1429274977"/>
      <w:bookmarkStart w:id="73" w:name="_MON_1429274987"/>
      <w:bookmarkStart w:id="74" w:name="_MON_1460803627"/>
      <w:bookmarkStart w:id="75" w:name="_MON_1460803644"/>
      <w:bookmarkStart w:id="76" w:name="_MON_1460803659"/>
      <w:bookmarkStart w:id="77" w:name="_MON_1460803681"/>
      <w:bookmarkStart w:id="78" w:name="_MON_1460803695"/>
      <w:bookmarkStart w:id="79" w:name="_MON_1460803715"/>
      <w:bookmarkStart w:id="80" w:name="_MON_1460803782"/>
      <w:bookmarkStart w:id="81" w:name="_MON_1460803808"/>
      <w:bookmarkStart w:id="82" w:name="_MON_1460803862"/>
      <w:bookmarkStart w:id="83" w:name="_MON_1460913154"/>
      <w:bookmarkStart w:id="84" w:name="_MON_1460913181"/>
      <w:bookmarkStart w:id="85" w:name="_MON_1460916137"/>
      <w:bookmarkStart w:id="86" w:name="_MON_1467801558"/>
      <w:bookmarkStart w:id="87" w:name="_MON_1524401056"/>
      <w:bookmarkStart w:id="88" w:name="_MON_1524403352"/>
      <w:bookmarkStart w:id="89" w:name="_MON_1349256191"/>
      <w:bookmarkStart w:id="90" w:name="_MON_1349260454"/>
      <w:bookmarkStart w:id="91" w:name="_MON_1349696289"/>
      <w:bookmarkStart w:id="92" w:name="_MON_1349889902"/>
      <w:bookmarkStart w:id="93" w:name="_MON_1350111738"/>
      <w:bookmarkStart w:id="94" w:name="_MON_1350111799"/>
      <w:bookmarkStart w:id="95" w:name="_MON_1350111879"/>
      <w:bookmarkStart w:id="96" w:name="_MON_1350397578"/>
      <w:bookmarkStart w:id="97" w:name="_MON_1524498269"/>
      <w:bookmarkStart w:id="98" w:name="_MON_1358319043"/>
      <w:bookmarkStart w:id="99" w:name="_MON_1358770976"/>
      <w:bookmarkStart w:id="100" w:name="_MON_135935894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072818">
        <w:rPr>
          <w:rFonts w:ascii="Times New Roman" w:cs="Times New Roman"/>
          <w:b/>
          <w:bCs/>
          <w:sz w:val="22"/>
          <w:szCs w:val="22"/>
        </w:rPr>
        <w:t xml:space="preserve">TRANSACTIONS </w:t>
      </w:r>
      <w:r w:rsidR="007F2D77" w:rsidRPr="00072818">
        <w:rPr>
          <w:rFonts w:ascii="Times New Roman" w:cs="Times New Roman"/>
          <w:b/>
          <w:bCs/>
          <w:sz w:val="22"/>
          <w:szCs w:val="22"/>
        </w:rPr>
        <w:t xml:space="preserve">AND BALANCES </w:t>
      </w:r>
      <w:r w:rsidRPr="00072818">
        <w:rPr>
          <w:rFonts w:ascii="Times New Roman" w:cs="Times New Roman"/>
          <w:b/>
          <w:bCs/>
          <w:sz w:val="22"/>
          <w:szCs w:val="22"/>
        </w:rPr>
        <w:t xml:space="preserve">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072818" w:rsidRDefault="006F6437" w:rsidP="0077511D">
      <w:pPr>
        <w:ind w:left="426" w:right="-23"/>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xml:space="preserve">. Transactions with related parties as included in the </w:t>
      </w:r>
      <w:r>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6C11D2" w:rsidRPr="00072818" w:rsidRDefault="006C11D2" w:rsidP="0077511D">
      <w:pPr>
        <w:ind w:left="426" w:right="-23"/>
        <w:jc w:val="thaiDistribute"/>
        <w:rPr>
          <w:rFonts w:ascii="Times New Roman" w:cs="Times New Roman"/>
          <w:sz w:val="22"/>
          <w:szCs w:val="22"/>
        </w:rPr>
      </w:pPr>
    </w:p>
    <w:p w:rsidR="00BE12C5" w:rsidRPr="00072818" w:rsidRDefault="00DD4430" w:rsidP="003959F7">
      <w:pPr>
        <w:ind w:left="425"/>
        <w:rPr>
          <w:rFonts w:ascii="Times New Roman" w:cs="Times New Roman"/>
          <w:sz w:val="22"/>
          <w:szCs w:val="22"/>
        </w:rPr>
      </w:pPr>
      <w:r w:rsidRPr="00072818">
        <w:rPr>
          <w:rFonts w:ascii="Times New Roman" w:cs="Times New Roman"/>
          <w:sz w:val="22"/>
          <w:szCs w:val="22"/>
        </w:rPr>
        <w:t>Transactions with related parties for</w:t>
      </w:r>
      <w:r w:rsidRPr="00072818">
        <w:rPr>
          <w:rFonts w:ascii="Times New Roman" w:cs="Times New Roman"/>
          <w:sz w:val="22"/>
          <w:szCs w:val="22"/>
          <w:cs/>
        </w:rPr>
        <w:t xml:space="preserve"> </w:t>
      </w:r>
      <w:r w:rsidRPr="00072818">
        <w:rPr>
          <w:rFonts w:ascii="Times New Roman" w:cs="Times New Roman"/>
          <w:sz w:val="22"/>
          <w:szCs w:val="22"/>
        </w:rPr>
        <w:t xml:space="preserve">the </w:t>
      </w:r>
      <w:r w:rsidR="00D66339" w:rsidRPr="00072818">
        <w:rPr>
          <w:rFonts w:ascii="Times New Roman" w:cs="Times New Roman"/>
          <w:sz w:val="22"/>
          <w:szCs w:val="22"/>
        </w:rPr>
        <w:t>three</w:t>
      </w:r>
      <w:r w:rsidR="00C42B7B" w:rsidRPr="00072818">
        <w:rPr>
          <w:rFonts w:ascii="Times New Roman" w:cs="Times New Roman"/>
          <w:sz w:val="22"/>
          <w:szCs w:val="22"/>
        </w:rPr>
        <w:t xml:space="preserve">-month periods ended </w:t>
      </w:r>
      <w:r w:rsidR="00D66339" w:rsidRPr="00072818">
        <w:rPr>
          <w:rFonts w:ascii="Times New Roman" w:cs="Times New Roman"/>
          <w:sz w:val="22"/>
          <w:szCs w:val="22"/>
        </w:rPr>
        <w:t>March</w:t>
      </w:r>
      <w:r w:rsidR="00853D41" w:rsidRPr="00072818">
        <w:rPr>
          <w:rFonts w:ascii="Times New Roman" w:cs="Times New Roman"/>
          <w:sz w:val="22"/>
          <w:szCs w:val="22"/>
        </w:rPr>
        <w:t xml:space="preserve"> 3</w:t>
      </w:r>
      <w:r w:rsidR="00000468" w:rsidRPr="00072818">
        <w:rPr>
          <w:rFonts w:ascii="Times New Roman" w:cs="Times New Roman"/>
          <w:sz w:val="22"/>
          <w:szCs w:val="22"/>
        </w:rPr>
        <w:t>1</w:t>
      </w:r>
      <w:r w:rsidR="00E30A73">
        <w:rPr>
          <w:rFonts w:ascii="Times New Roman" w:cs="Times New Roman"/>
          <w:sz w:val="22"/>
          <w:szCs w:val="22"/>
        </w:rPr>
        <w:t>, 201</w:t>
      </w:r>
      <w:r w:rsidR="003959F7">
        <w:rPr>
          <w:rFonts w:ascii="Times New Roman" w:cs="Times New Roman"/>
          <w:sz w:val="22"/>
          <w:szCs w:val="22"/>
        </w:rPr>
        <w:t>9</w:t>
      </w:r>
      <w:r w:rsidR="00D66339" w:rsidRPr="00072818">
        <w:rPr>
          <w:rFonts w:ascii="Times New Roman" w:cs="Times New Roman"/>
          <w:sz w:val="22"/>
          <w:szCs w:val="22"/>
        </w:rPr>
        <w:t xml:space="preserve"> and 201</w:t>
      </w:r>
      <w:r w:rsidR="003959F7">
        <w:rPr>
          <w:rFonts w:ascii="Times New Roman" w:cs="Times New Roman"/>
          <w:sz w:val="22"/>
          <w:szCs w:val="22"/>
        </w:rPr>
        <w:t>8</w:t>
      </w:r>
      <w:r w:rsidRPr="00072818">
        <w:rPr>
          <w:rFonts w:ascii="Times New Roman" w:cs="Times New Roman"/>
          <w:sz w:val="22"/>
          <w:szCs w:val="22"/>
        </w:rPr>
        <w:t xml:space="preserve"> were as follows:</w:t>
      </w:r>
      <w:r w:rsidR="00E631FA" w:rsidRPr="00072818">
        <w:rPr>
          <w:rFonts w:ascii="Times New Roman" w:cs="Times New Roman"/>
          <w:sz w:val="22"/>
          <w:szCs w:val="22"/>
        </w:rPr>
        <w:t xml:space="preserve"> </w:t>
      </w:r>
    </w:p>
    <w:bookmarkStart w:id="101" w:name="_MON_1555309920"/>
    <w:bookmarkStart w:id="102" w:name="_MON_1555267171"/>
    <w:bookmarkStart w:id="103" w:name="_MON_1555267125"/>
    <w:bookmarkStart w:id="104" w:name="_MON_1555599809"/>
    <w:bookmarkStart w:id="105" w:name="_MON_1555599921"/>
    <w:bookmarkStart w:id="106" w:name="_MON_1555599925"/>
    <w:bookmarkStart w:id="107" w:name="_MON_1555599944"/>
    <w:bookmarkEnd w:id="101"/>
    <w:bookmarkEnd w:id="102"/>
    <w:bookmarkEnd w:id="103"/>
    <w:bookmarkEnd w:id="104"/>
    <w:bookmarkEnd w:id="105"/>
    <w:bookmarkEnd w:id="106"/>
    <w:bookmarkEnd w:id="107"/>
    <w:bookmarkStart w:id="108" w:name="_MON_1555599977"/>
    <w:bookmarkEnd w:id="108"/>
    <w:p w:rsidR="00072818" w:rsidRDefault="00462A9E" w:rsidP="00072818">
      <w:pPr>
        <w:ind w:left="425"/>
        <w:rPr>
          <w:rFonts w:ascii="Times New Roman" w:cs="Times New Roman"/>
          <w:spacing w:val="2"/>
          <w:sz w:val="22"/>
          <w:szCs w:val="22"/>
        </w:rPr>
      </w:pPr>
      <w:r w:rsidRPr="00072818">
        <w:rPr>
          <w:rFonts w:ascii="Times New Roman" w:cs="Times New Roman"/>
          <w:sz w:val="22"/>
          <w:szCs w:val="22"/>
        </w:rPr>
        <w:object w:dxaOrig="9540" w:dyaOrig="5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57.5pt;height:296.25pt" o:ole="">
            <v:imagedata r:id="rId9" o:title=""/>
            <o:lock v:ext="edit" aspectratio="f"/>
          </v:shape>
          <o:OLEObject Type="Embed" ProgID="Excel.Sheet.8" ShapeID="_x0000_i1052" DrawAspect="Content" ObjectID="_1618941608" r:id="rId10"/>
        </w:object>
      </w:r>
      <w:bookmarkStart w:id="109" w:name="_MON_1524412591"/>
      <w:bookmarkStart w:id="110" w:name="_MON_1524413452"/>
      <w:bookmarkStart w:id="111" w:name="_MON_1499094950"/>
      <w:bookmarkStart w:id="112" w:name="_MON_1492880050"/>
      <w:bookmarkStart w:id="113" w:name="_MON_1524423112"/>
      <w:bookmarkStart w:id="114" w:name="_MON_1521975297"/>
      <w:bookmarkStart w:id="115" w:name="_MON_1521975687"/>
      <w:bookmarkStart w:id="116" w:name="_MON_1521975699"/>
      <w:bookmarkEnd w:id="109"/>
      <w:bookmarkEnd w:id="110"/>
      <w:bookmarkEnd w:id="111"/>
      <w:bookmarkEnd w:id="112"/>
      <w:bookmarkEnd w:id="113"/>
      <w:bookmarkEnd w:id="114"/>
      <w:bookmarkEnd w:id="115"/>
      <w:bookmarkEnd w:id="116"/>
    </w:p>
    <w:p w:rsidR="00072818" w:rsidRDefault="00072818" w:rsidP="00072818">
      <w:pPr>
        <w:ind w:left="425"/>
        <w:rPr>
          <w:rFonts w:ascii="Times New Roman" w:cs="Times New Roman"/>
          <w:spacing w:val="2"/>
          <w:sz w:val="22"/>
          <w:szCs w:val="22"/>
        </w:rPr>
      </w:pPr>
    </w:p>
    <w:p w:rsidR="003959F7" w:rsidRDefault="003959F7">
      <w:pPr>
        <w:rPr>
          <w:rFonts w:ascii="Times New Roman" w:cs="Times New Roman"/>
          <w:spacing w:val="2"/>
          <w:sz w:val="22"/>
          <w:szCs w:val="22"/>
        </w:rPr>
      </w:pPr>
      <w:r>
        <w:rPr>
          <w:rFonts w:ascii="Times New Roman" w:cs="Times New Roman"/>
          <w:spacing w:val="2"/>
          <w:sz w:val="22"/>
          <w:szCs w:val="22"/>
        </w:rPr>
        <w:br w:type="page"/>
      </w:r>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lastRenderedPageBreak/>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D66339" w:rsidRPr="00072818">
        <w:rPr>
          <w:rFonts w:ascii="Times New Roman" w:cs="Times New Roman"/>
          <w:spacing w:val="2"/>
          <w:sz w:val="22"/>
          <w:szCs w:val="22"/>
        </w:rPr>
        <w:t>March 31</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201</w:t>
      </w:r>
      <w:r w:rsidR="003959F7">
        <w:rPr>
          <w:rFonts w:ascii="Times New Roman" w:cs="Times New Roman"/>
          <w:spacing w:val="2"/>
          <w:sz w:val="22"/>
          <w:szCs w:val="22"/>
        </w:rPr>
        <w:t>9</w:t>
      </w:r>
      <w:r w:rsidR="00CE7A70" w:rsidRPr="00072818">
        <w:rPr>
          <w:rFonts w:ascii="Times New Roman" w:cs="Times New Roman"/>
          <w:spacing w:val="2"/>
          <w:sz w:val="22"/>
          <w:szCs w:val="22"/>
        </w:rPr>
        <w:t xml:space="preserve"> and December 31, 201</w:t>
      </w:r>
      <w:r w:rsidR="003959F7">
        <w:rPr>
          <w:rFonts w:ascii="Times New Roman" w:cs="Times New Roman"/>
          <w:spacing w:val="2"/>
          <w:sz w:val="22"/>
          <w:szCs w:val="22"/>
        </w:rPr>
        <w:t>8</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17" w:name="_MON_1555599831"/>
    <w:bookmarkStart w:id="118" w:name="_MON_1555599837"/>
    <w:bookmarkStart w:id="119" w:name="_MON_1555599963"/>
    <w:bookmarkStart w:id="120" w:name="_MON_1555599984"/>
    <w:bookmarkStart w:id="121" w:name="_MON_1555267160"/>
    <w:bookmarkStart w:id="122" w:name="_MON_1555267211"/>
    <w:bookmarkStart w:id="123" w:name="_MON_1499095569"/>
    <w:bookmarkStart w:id="124" w:name="_MON_1555309899"/>
    <w:bookmarkStart w:id="125" w:name="_MON_1492937209"/>
    <w:bookmarkEnd w:id="117"/>
    <w:bookmarkEnd w:id="118"/>
    <w:bookmarkEnd w:id="119"/>
    <w:bookmarkEnd w:id="120"/>
    <w:bookmarkEnd w:id="121"/>
    <w:bookmarkEnd w:id="122"/>
    <w:bookmarkEnd w:id="123"/>
    <w:bookmarkEnd w:id="124"/>
    <w:bookmarkEnd w:id="125"/>
    <w:bookmarkStart w:id="126" w:name="_MON_1499095844"/>
    <w:bookmarkEnd w:id="126"/>
    <w:p w:rsidR="00E631FA" w:rsidRDefault="00462A9E" w:rsidP="005E0B69">
      <w:pPr>
        <w:ind w:left="425" w:right="-23"/>
        <w:rPr>
          <w:rFonts w:ascii="Times New Roman" w:cs="Times New Roman"/>
          <w:spacing w:val="2"/>
          <w:sz w:val="22"/>
          <w:szCs w:val="22"/>
        </w:rPr>
      </w:pPr>
      <w:r w:rsidRPr="00072818">
        <w:rPr>
          <w:rFonts w:ascii="Times New Roman" w:cs="Times New Roman"/>
          <w:sz w:val="22"/>
          <w:szCs w:val="22"/>
        </w:rPr>
        <w:object w:dxaOrig="8625" w:dyaOrig="4216">
          <v:shape id="_x0000_i1072" type="#_x0000_t75" style="width:459.75pt;height:198pt" o:ole="">
            <v:imagedata r:id="rId11" o:title=""/>
            <o:lock v:ext="edit" aspectratio="f"/>
          </v:shape>
          <o:OLEObject Type="Embed" ProgID="Excel.Sheet.8" ShapeID="_x0000_i1072" DrawAspect="Content" ObjectID="_1618941609" r:id="rId12"/>
        </w:object>
      </w:r>
    </w:p>
    <w:p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B717D3" w:rsidRDefault="00270AFD" w:rsidP="00166B9B">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sidR="0047086E">
        <w:rPr>
          <w:rFonts w:ascii="Times New Roman" w:cs="Times New Roman"/>
          <w:spacing w:val="2"/>
          <w:sz w:val="22"/>
          <w:szCs w:val="22"/>
        </w:rPr>
        <w:t>companies</w:t>
      </w:r>
      <w:r w:rsidR="0047086E" w:rsidRPr="00E901D9">
        <w:rPr>
          <w:rFonts w:ascii="Times New Roman" w:cs="Times New Roman"/>
          <w:spacing w:val="2"/>
          <w:sz w:val="22"/>
          <w:szCs w:val="22"/>
        </w:rPr>
        <w:t xml:space="preserve"> by issuing promissory notes</w:t>
      </w:r>
      <w:r w:rsidR="0047086E">
        <w:rPr>
          <w:rFonts w:ascii="Times New Roman" w:cs="Times New Roman"/>
          <w:spacing w:val="2"/>
          <w:sz w:val="22"/>
          <w:szCs w:val="22"/>
        </w:rPr>
        <w:t xml:space="preserve"> with</w:t>
      </w:r>
      <w:r w:rsidR="00A71218">
        <w:rPr>
          <w:rFonts w:ascii="Times New Roman" w:cs="Times New Roman"/>
          <w:spacing w:val="2"/>
          <w:sz w:val="22"/>
          <w:szCs w:val="22"/>
        </w:rPr>
        <w:t xml:space="preserve"> the term of 6 </w:t>
      </w:r>
      <w:r w:rsidR="001D2523">
        <w:rPr>
          <w:rFonts w:ascii="Times New Roman" w:cs="Times New Roman"/>
          <w:spacing w:val="2"/>
          <w:sz w:val="22"/>
          <w:szCs w:val="22"/>
        </w:rPr>
        <w:t>months</w:t>
      </w:r>
      <w:r w:rsidR="00231FB7">
        <w:rPr>
          <w:rFonts w:ascii="Times New Roman" w:cs="Times New Roman"/>
          <w:spacing w:val="2"/>
          <w:sz w:val="22"/>
          <w:szCs w:val="22"/>
        </w:rPr>
        <w:t>, starting from January 1, 2019 to June 30, 2019,</w:t>
      </w:r>
      <w:r w:rsidR="0047086E">
        <w:rPr>
          <w:rFonts w:ascii="Times New Roman" w:cs="Times New Roman"/>
          <w:spacing w:val="2"/>
          <w:sz w:val="22"/>
          <w:szCs w:val="22"/>
        </w:rPr>
        <w:t xml:space="preserve"> interest charged at the rate of commercial bank and </w:t>
      </w:r>
      <w:r w:rsidR="0047086E" w:rsidRPr="00E901D9">
        <w:rPr>
          <w:rFonts w:ascii="Times New Roman" w:cs="Times New Roman"/>
          <w:spacing w:val="2"/>
          <w:sz w:val="22"/>
          <w:szCs w:val="22"/>
        </w:rPr>
        <w:t>without collateral.</w:t>
      </w:r>
    </w:p>
    <w:p w:rsidR="0077511D" w:rsidRDefault="0077511D">
      <w:pPr>
        <w:rPr>
          <w:rFonts w:ascii="Times New Roman" w:cs="Times New Roman"/>
          <w:b/>
          <w:bCs/>
          <w:sz w:val="22"/>
          <w:szCs w:val="22"/>
        </w:rPr>
      </w:pP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2818" w:rsidRDefault="00347F0A" w:rsidP="00072818">
      <w:pPr>
        <w:ind w:left="425" w:right="-46"/>
        <w:jc w:val="both"/>
        <w:rPr>
          <w:rFonts w:ascii="Times New Roman" w:cs="Times New Roman"/>
          <w:sz w:val="22"/>
          <w:szCs w:val="22"/>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346D61" w:rsidRPr="00072818">
        <w:rPr>
          <w:rFonts w:ascii="Times New Roman" w:cs="Times New Roman"/>
          <w:sz w:val="22"/>
          <w:szCs w:val="22"/>
        </w:rPr>
        <w:t>three</w:t>
      </w:r>
      <w:r w:rsidR="00174989" w:rsidRPr="00072818">
        <w:rPr>
          <w:rFonts w:ascii="Times New Roman" w:cs="Times New Roman"/>
          <w:sz w:val="22"/>
          <w:szCs w:val="22"/>
        </w:rPr>
        <w:t xml:space="preserve">-month periods ended </w:t>
      </w:r>
      <w:r w:rsidR="00A33F98">
        <w:rPr>
          <w:rFonts w:ascii="Times New Roman" w:cs="Times New Roman"/>
          <w:sz w:val="22"/>
          <w:szCs w:val="22"/>
        </w:rPr>
        <w:t>March 31, 201</w:t>
      </w:r>
      <w:r w:rsidR="001C7A9A">
        <w:rPr>
          <w:rFonts w:ascii="Times New Roman" w:cs="Times New Roman"/>
          <w:sz w:val="22"/>
          <w:szCs w:val="22"/>
        </w:rPr>
        <w:t>9</w:t>
      </w:r>
      <w:r w:rsidR="00AD0DF9" w:rsidRPr="00072818">
        <w:rPr>
          <w:rFonts w:ascii="Times New Roman" w:cs="Times New Roman"/>
          <w:sz w:val="22"/>
          <w:szCs w:val="22"/>
        </w:rPr>
        <w:t xml:space="preserve"> and 201</w:t>
      </w:r>
      <w:r w:rsidR="001C7A9A">
        <w:rPr>
          <w:rFonts w:ascii="Times New Roman" w:cs="Times New Roman"/>
          <w:sz w:val="22"/>
          <w:szCs w:val="22"/>
        </w:rPr>
        <w:t>8</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27" w:name="_MON_1524413650"/>
    <w:bookmarkStart w:id="128" w:name="_MON_1524413696"/>
    <w:bookmarkStart w:id="129" w:name="_MON_1524413709"/>
    <w:bookmarkStart w:id="130" w:name="_MON_1524413726"/>
    <w:bookmarkStart w:id="131" w:name="_MON_1524413733"/>
    <w:bookmarkStart w:id="132" w:name="_MON_1499095888"/>
    <w:bookmarkStart w:id="133" w:name="_MON_1492880379"/>
    <w:bookmarkStart w:id="134" w:name="_MON_1524565290"/>
    <w:bookmarkStart w:id="135" w:name="_MON_1524413614"/>
    <w:bookmarkStart w:id="136" w:name="_MON_1555267240"/>
    <w:bookmarkStart w:id="137" w:name="_MON_1524413635"/>
    <w:bookmarkStart w:id="138" w:name="_MON_1555309950"/>
    <w:bookmarkStart w:id="139" w:name="_MON_1555310339"/>
    <w:bookmarkStart w:id="140" w:name="_MON_1524477176"/>
    <w:bookmarkStart w:id="141" w:name="_MON_152447721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42" w:name="_MON_1555600087"/>
    <w:bookmarkEnd w:id="142"/>
    <w:p w:rsidR="00347F0A" w:rsidRDefault="00462A9E" w:rsidP="00072818">
      <w:pPr>
        <w:ind w:left="426" w:right="-46"/>
        <w:jc w:val="thaiDistribute"/>
        <w:rPr>
          <w:rFonts w:ascii="Times New Roman" w:cs="Times New Roman"/>
          <w:b/>
          <w:bCs/>
          <w:sz w:val="22"/>
          <w:szCs w:val="22"/>
        </w:rPr>
      </w:pPr>
      <w:r w:rsidRPr="00072818">
        <w:rPr>
          <w:rFonts w:ascii="Times New Roman" w:cs="Times New Roman"/>
          <w:sz w:val="22"/>
          <w:szCs w:val="22"/>
        </w:rPr>
        <w:object w:dxaOrig="9194" w:dyaOrig="2184">
          <v:shape id="_x0000_i1078" type="#_x0000_t75" style="width:461.25pt;height:111.75pt" o:ole="">
            <v:imagedata r:id="rId13" o:title=""/>
            <o:lock v:ext="edit" aspectratio="f"/>
          </v:shape>
          <o:OLEObject Type="Embed" ProgID="Excel.Sheet.8" ShapeID="_x0000_i1078" DrawAspect="Content" ObjectID="_1618941610" r:id="rId14"/>
        </w:object>
      </w:r>
      <w:r w:rsidR="00347F0A"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072818">
        <w:rPr>
          <w:rFonts w:ascii="Times New Roman" w:cs="Times New Roman"/>
          <w:sz w:val="22"/>
          <w:szCs w:val="22"/>
        </w:rPr>
        <w:t xml:space="preserve">For </w:t>
      </w:r>
      <w:r w:rsidR="004F57F6" w:rsidRPr="00072818">
        <w:rPr>
          <w:rFonts w:ascii="Times New Roman" w:cs="Times New Roman"/>
          <w:sz w:val="22"/>
          <w:szCs w:val="22"/>
        </w:rPr>
        <w:t xml:space="preserve">the </w:t>
      </w:r>
      <w:r w:rsidR="000A569C" w:rsidRPr="00072818">
        <w:rPr>
          <w:rFonts w:ascii="Times New Roman" w:cs="Times New Roman"/>
          <w:sz w:val="22"/>
          <w:szCs w:val="22"/>
        </w:rPr>
        <w:t>three</w:t>
      </w:r>
      <w:r w:rsidR="00773C9F" w:rsidRPr="00072818">
        <w:rPr>
          <w:rFonts w:ascii="Times New Roman" w:cs="Times New Roman"/>
          <w:sz w:val="22"/>
          <w:szCs w:val="22"/>
        </w:rPr>
        <w:t xml:space="preserve">-month periods ended </w:t>
      </w:r>
      <w:r w:rsidR="000A569C" w:rsidRPr="00072818">
        <w:rPr>
          <w:rFonts w:ascii="Times New Roman" w:cs="Times New Roman"/>
          <w:sz w:val="22"/>
          <w:szCs w:val="22"/>
        </w:rPr>
        <w:t>March</w:t>
      </w:r>
      <w:r w:rsidR="0067316E" w:rsidRPr="00072818">
        <w:rPr>
          <w:rFonts w:ascii="Times New Roman" w:cs="Times New Roman"/>
          <w:sz w:val="22"/>
          <w:szCs w:val="22"/>
        </w:rPr>
        <w:t xml:space="preserve"> </w:t>
      </w:r>
      <w:r w:rsidR="000A569C" w:rsidRPr="00072818">
        <w:rPr>
          <w:rFonts w:ascii="Times New Roman" w:cs="Times New Roman"/>
          <w:sz w:val="22"/>
          <w:szCs w:val="22"/>
        </w:rPr>
        <w:t>31</w:t>
      </w:r>
      <w:r w:rsidR="001C449A">
        <w:rPr>
          <w:rFonts w:ascii="Times New Roman" w:cs="Times New Roman"/>
          <w:sz w:val="22"/>
          <w:szCs w:val="22"/>
        </w:rPr>
        <w:t xml:space="preserve">, </w:t>
      </w:r>
      <w:r w:rsidR="00CE7A70" w:rsidRPr="00072818">
        <w:rPr>
          <w:rFonts w:ascii="Times New Roman" w:cs="Times New Roman"/>
          <w:sz w:val="22"/>
          <w:szCs w:val="22"/>
        </w:rPr>
        <w:t>201</w:t>
      </w:r>
      <w:r w:rsidR="001C7A9A">
        <w:rPr>
          <w:rFonts w:ascii="Times New Roman" w:cs="Times New Roman"/>
          <w:sz w:val="22"/>
          <w:szCs w:val="22"/>
        </w:rPr>
        <w:t>9</w:t>
      </w:r>
      <w:r w:rsidR="00773C9F" w:rsidRPr="00072818">
        <w:rPr>
          <w:rFonts w:ascii="Times New Roman" w:cs="Times New Roman"/>
          <w:sz w:val="22"/>
          <w:szCs w:val="22"/>
        </w:rPr>
        <w:t xml:space="preserve"> </w:t>
      </w:r>
      <w:r w:rsidRPr="00072818">
        <w:rPr>
          <w:rFonts w:ascii="Times New Roman" w:cs="Times New Roman"/>
          <w:sz w:val="22"/>
          <w:szCs w:val="22"/>
        </w:rPr>
        <w:t>and 20</w:t>
      </w:r>
      <w:r w:rsidR="00477AD5">
        <w:rPr>
          <w:rFonts w:ascii="Times New Roman" w:cs="Times New Roman"/>
          <w:sz w:val="22"/>
          <w:szCs w:val="22"/>
        </w:rPr>
        <w:t>1</w:t>
      </w:r>
      <w:r w:rsidR="001C7A9A">
        <w:rPr>
          <w:rFonts w:ascii="Times New Roman" w:cs="Times New Roman"/>
          <w:sz w:val="22"/>
          <w:szCs w:val="22"/>
        </w:rPr>
        <w:t>8</w:t>
      </w:r>
      <w:r w:rsidR="001C449A">
        <w:rPr>
          <w:rFonts w:ascii="Times New Roman" w:cs="Times New Roman"/>
          <w:sz w:val="22"/>
          <w:szCs w:val="22"/>
        </w:rPr>
        <w:t xml:space="preserve">, the Company </w:t>
      </w:r>
      <w:r w:rsidR="00347F0A" w:rsidRPr="00072818">
        <w:rPr>
          <w:rFonts w:ascii="Times New Roman" w:cs="Times New Roman"/>
          <w:sz w:val="22"/>
          <w:szCs w:val="22"/>
        </w:rPr>
        <w:t>paid directors’ rem</w:t>
      </w:r>
      <w:r w:rsidR="006662A1" w:rsidRPr="00072818">
        <w:rPr>
          <w:rFonts w:ascii="Times New Roman" w:cs="Times New Roman"/>
          <w:sz w:val="22"/>
          <w:szCs w:val="22"/>
        </w:rPr>
        <w:t xml:space="preserve">uneration in the </w:t>
      </w:r>
      <w:r w:rsidR="006662A1" w:rsidRPr="001C449A">
        <w:rPr>
          <w:rFonts w:ascii="Times New Roman" w:cs="Times New Roman"/>
          <w:sz w:val="22"/>
          <w:szCs w:val="22"/>
        </w:rPr>
        <w:t xml:space="preserve">amount of </w:t>
      </w:r>
      <w:r w:rsidR="001C449A" w:rsidRPr="001C449A">
        <w:rPr>
          <w:rFonts w:ascii="Times New Roman" w:cs="Times New Roman"/>
          <w:sz w:val="22"/>
          <w:szCs w:val="22"/>
        </w:rPr>
        <w:t>Baht 0.</w:t>
      </w:r>
      <w:r w:rsidR="001C7A9A">
        <w:rPr>
          <w:rFonts w:ascii="Times New Roman" w:cs="Times New Roman"/>
          <w:sz w:val="22"/>
          <w:szCs w:val="22"/>
        </w:rPr>
        <w:t>21</w:t>
      </w:r>
      <w:r w:rsidR="006662A1" w:rsidRPr="001C449A">
        <w:rPr>
          <w:rFonts w:ascii="Times New Roman" w:cs="Times New Roman"/>
          <w:sz w:val="22"/>
          <w:szCs w:val="22"/>
        </w:rPr>
        <w:t xml:space="preserve"> </w:t>
      </w:r>
      <w:r w:rsidR="00347F0A" w:rsidRPr="001C449A">
        <w:rPr>
          <w:rFonts w:ascii="Times New Roman" w:cs="Times New Roman"/>
          <w:sz w:val="22"/>
          <w:szCs w:val="22"/>
        </w:rPr>
        <w:t xml:space="preserve">million and Baht </w:t>
      </w:r>
      <w:r w:rsidR="00000468" w:rsidRPr="001C449A">
        <w:rPr>
          <w:rFonts w:ascii="Times New Roman" w:cs="Times New Roman"/>
          <w:sz w:val="22"/>
          <w:szCs w:val="22"/>
        </w:rPr>
        <w:t>0.1</w:t>
      </w:r>
      <w:r w:rsidR="001C7A9A">
        <w:rPr>
          <w:rFonts w:ascii="Times New Roman" w:cs="Times New Roman"/>
          <w:sz w:val="22"/>
          <w:szCs w:val="22"/>
        </w:rPr>
        <w:t>4</w:t>
      </w:r>
      <w:r w:rsidR="006662A1" w:rsidRPr="001C449A">
        <w:rPr>
          <w:rFonts w:ascii="Times New Roman" w:cs="Times New Roman"/>
          <w:sz w:val="22"/>
          <w:szCs w:val="22"/>
        </w:rPr>
        <w:t xml:space="preserve"> </w:t>
      </w:r>
      <w:r w:rsidR="00347F0A" w:rsidRPr="001C449A">
        <w:rPr>
          <w:rFonts w:ascii="Times New Roman" w:cs="Times New Roman"/>
          <w:sz w:val="22"/>
          <w:szCs w:val="22"/>
        </w:rPr>
        <w:t>million</w:t>
      </w:r>
      <w:r w:rsidR="00347F0A" w:rsidRPr="00072818">
        <w:rPr>
          <w:rFonts w:ascii="Times New Roman" w:cs="Times New Roman"/>
          <w:sz w:val="22"/>
          <w:szCs w:val="22"/>
        </w:rPr>
        <w:t>, respectively.</w:t>
      </w:r>
    </w:p>
    <w:p w:rsidR="00072818" w:rsidRPr="00072818" w:rsidRDefault="00072818" w:rsidP="00072818">
      <w:pPr>
        <w:ind w:left="425" w:right="-45"/>
        <w:jc w:val="thaiDistribute"/>
        <w:rPr>
          <w:rFonts w:ascii="Times New Roman" w:cs="Times New Roman"/>
          <w:sz w:val="22"/>
          <w:szCs w:val="22"/>
        </w:rPr>
      </w:pPr>
    </w:p>
    <w:p w:rsidR="00E73AC1" w:rsidRDefault="00E73AC1">
      <w:pPr>
        <w:rPr>
          <w:rFonts w:ascii="Times New Roman" w:cs="Times New Roman"/>
          <w:b/>
          <w:bCs/>
          <w:sz w:val="22"/>
          <w:szCs w:val="22"/>
        </w:rPr>
      </w:pPr>
      <w:r>
        <w:rPr>
          <w:rFonts w:ascii="Times New Roman" w:cs="Times New Roman"/>
          <w:b/>
          <w:bCs/>
          <w:sz w:val="22"/>
          <w:szCs w:val="22"/>
        </w:rPr>
        <w:br w:type="page"/>
      </w: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lastRenderedPageBreak/>
        <w:t>Nature of relationship</w:t>
      </w:r>
    </w:p>
    <w:bookmarkStart w:id="143" w:name="_MON_1524498546"/>
    <w:bookmarkStart w:id="144" w:name="_MON_1555600162"/>
    <w:bookmarkStart w:id="145" w:name="_MON_1555600168"/>
    <w:bookmarkStart w:id="146" w:name="_MON_1555600183"/>
    <w:bookmarkStart w:id="147" w:name="_MON_1555600296"/>
    <w:bookmarkStart w:id="148" w:name="_MON_1555600310"/>
    <w:bookmarkStart w:id="149" w:name="_MON_1524498555"/>
    <w:bookmarkStart w:id="150" w:name="_MON_1524498588"/>
    <w:bookmarkStart w:id="151" w:name="_MON_1555267281"/>
    <w:bookmarkStart w:id="152" w:name="_MON_1524498607"/>
    <w:bookmarkEnd w:id="143"/>
    <w:bookmarkEnd w:id="144"/>
    <w:bookmarkEnd w:id="145"/>
    <w:bookmarkEnd w:id="146"/>
    <w:bookmarkEnd w:id="147"/>
    <w:bookmarkEnd w:id="148"/>
    <w:bookmarkEnd w:id="149"/>
    <w:bookmarkEnd w:id="150"/>
    <w:bookmarkEnd w:id="151"/>
    <w:bookmarkEnd w:id="152"/>
    <w:bookmarkStart w:id="153" w:name="_MON_1524498524"/>
    <w:bookmarkEnd w:id="153"/>
    <w:p w:rsidR="00072818" w:rsidRDefault="00462A9E" w:rsidP="001C449A">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8752" w:dyaOrig="3971">
          <v:shape id="_x0000_i1085" type="#_x0000_t75" style="width:456pt;height:198pt" o:ole="">
            <v:imagedata r:id="rId15" o:title=""/>
          </v:shape>
          <o:OLEObject Type="Embed" ProgID="Excel.Sheet.8" ShapeID="_x0000_i1085" DrawAspect="Content" ObjectID="_1618941611" r:id="rId16"/>
        </w:object>
      </w:r>
    </w:p>
    <w:p w:rsidR="001C449A" w:rsidRPr="00462A9E" w:rsidRDefault="001C449A" w:rsidP="001C449A">
      <w:pPr>
        <w:tabs>
          <w:tab w:val="num" w:pos="851"/>
        </w:tabs>
        <w:ind w:left="425" w:right="-45"/>
        <w:jc w:val="thaiDistribute"/>
        <w:rPr>
          <w:rFonts w:ascii="Times New Roman" w:cs="Times New Roman"/>
          <w:b/>
          <w:bCs/>
          <w:sz w:val="8"/>
          <w:szCs w:val="8"/>
        </w:rPr>
      </w:pPr>
    </w:p>
    <w:p w:rsidR="007841F2" w:rsidRDefault="007841F2" w:rsidP="001C449A">
      <w:pPr>
        <w:tabs>
          <w:tab w:val="num" w:pos="851"/>
        </w:tabs>
        <w:ind w:left="425"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p w:rsidR="00462A9E" w:rsidRPr="00462A9E" w:rsidRDefault="00462A9E" w:rsidP="001C449A">
      <w:pPr>
        <w:tabs>
          <w:tab w:val="num" w:pos="851"/>
        </w:tabs>
        <w:ind w:left="425" w:right="-45"/>
        <w:jc w:val="thaiDistribute"/>
        <w:rPr>
          <w:rFonts w:ascii="Times New Roman" w:cs="Times New Roman"/>
          <w:b/>
          <w:bCs/>
          <w:sz w:val="10"/>
          <w:szCs w:val="10"/>
        </w:rPr>
      </w:pPr>
    </w:p>
    <w:bookmarkStart w:id="154" w:name="_MON_1555267312"/>
    <w:bookmarkStart w:id="155" w:name="_MON_1555600264"/>
    <w:bookmarkStart w:id="156" w:name="_MON_1508005667"/>
    <w:bookmarkStart w:id="157" w:name="_MON_1555267294"/>
    <w:bookmarkEnd w:id="154"/>
    <w:bookmarkEnd w:id="155"/>
    <w:bookmarkEnd w:id="156"/>
    <w:bookmarkEnd w:id="157"/>
    <w:bookmarkStart w:id="158" w:name="_MON_1556015548"/>
    <w:bookmarkEnd w:id="158"/>
    <w:p w:rsidR="00F72903" w:rsidRPr="00462A9E" w:rsidRDefault="00462A9E" w:rsidP="00CA43B6">
      <w:pPr>
        <w:ind w:left="425" w:right="-45"/>
        <w:jc w:val="thaiDistribute"/>
        <w:rPr>
          <w:rFonts w:ascii="Times New Roman" w:cstheme="minorBidi"/>
          <w:b/>
          <w:bCs/>
          <w:sz w:val="14"/>
          <w:szCs w:val="14"/>
        </w:rPr>
      </w:pPr>
      <w:r w:rsidRPr="00072818">
        <w:rPr>
          <w:rFonts w:ascii="Times New Roman" w:cs="Times New Roman"/>
          <w:sz w:val="22"/>
          <w:szCs w:val="22"/>
          <w:cs/>
        </w:rPr>
        <w:object w:dxaOrig="9048" w:dyaOrig="1737">
          <v:shape id="_x0000_i1111" type="#_x0000_t75" style="width:471pt;height:86.25pt" o:ole="">
            <v:imagedata r:id="rId17" o:title=""/>
          </v:shape>
          <o:OLEObject Type="Embed" ProgID="Excel.Sheet.8" ShapeID="_x0000_i1111" DrawAspect="Content" ObjectID="_1618941612" r:id="rId18"/>
        </w:object>
      </w: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a4"/>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485C84" w:rsidRPr="00072818">
        <w:rPr>
          <w:rFonts w:cs="Times New Roman"/>
          <w:sz w:val="22"/>
          <w:szCs w:val="22"/>
        </w:rPr>
        <w:t>March</w:t>
      </w:r>
      <w:r w:rsidRPr="00072818">
        <w:rPr>
          <w:rFonts w:cs="Times New Roman"/>
          <w:sz w:val="22"/>
          <w:szCs w:val="22"/>
        </w:rPr>
        <w:t xml:space="preserve"> 3</w:t>
      </w:r>
      <w:r w:rsidR="00485C84" w:rsidRPr="00072818">
        <w:rPr>
          <w:rFonts w:cs="Times New Roman"/>
          <w:sz w:val="22"/>
          <w:szCs w:val="22"/>
        </w:rPr>
        <w:t>1, 201</w:t>
      </w:r>
      <w:r w:rsidR="00CA43B6">
        <w:rPr>
          <w:rFonts w:cs="Times New Roman"/>
          <w:sz w:val="22"/>
          <w:szCs w:val="22"/>
        </w:rPr>
        <w:t>9</w:t>
      </w:r>
      <w:r w:rsidRPr="00072818">
        <w:rPr>
          <w:rFonts w:cs="Times New Roman"/>
          <w:sz w:val="22"/>
          <w:szCs w:val="22"/>
        </w:rPr>
        <w:t xml:space="preserve"> and December 31, </w:t>
      </w:r>
      <w:r w:rsidR="00485C84" w:rsidRPr="00072818">
        <w:rPr>
          <w:rFonts w:cs="Times New Roman"/>
          <w:sz w:val="22"/>
          <w:szCs w:val="22"/>
        </w:rPr>
        <w:t>201</w:t>
      </w:r>
      <w:r w:rsidR="00CA43B6">
        <w:rPr>
          <w:rFonts w:cs="Times New Roman"/>
          <w:sz w:val="22"/>
          <w:szCs w:val="22"/>
        </w:rPr>
        <w:t>8</w:t>
      </w:r>
      <w:r w:rsidRPr="00072818">
        <w:rPr>
          <w:rFonts w:cs="Times New Roman"/>
          <w:sz w:val="22"/>
          <w:szCs w:val="22"/>
        </w:rPr>
        <w:t xml:space="preserve"> consisted of:</w:t>
      </w:r>
    </w:p>
    <w:bookmarkStart w:id="159" w:name="_MON_1524477397"/>
    <w:bookmarkStart w:id="160" w:name="_MON_1555267326"/>
    <w:bookmarkStart w:id="161" w:name="_MON_1556015620"/>
    <w:bookmarkStart w:id="162" w:name="_MON_1556015657"/>
    <w:bookmarkStart w:id="163" w:name="_MON_1499095979"/>
    <w:bookmarkStart w:id="164" w:name="_MON_1555310139"/>
    <w:bookmarkStart w:id="165" w:name="_MON_1555310174"/>
    <w:bookmarkStart w:id="166" w:name="_MON_1522647715"/>
    <w:bookmarkStart w:id="167" w:name="_MON_1522647772"/>
    <w:bookmarkStart w:id="168" w:name="_MON_1555600420"/>
    <w:bookmarkStart w:id="169" w:name="_MON_1522647778"/>
    <w:bookmarkStart w:id="170" w:name="_MON_1492705933"/>
    <w:bookmarkStart w:id="171" w:name="_MON_1524243749"/>
    <w:bookmarkStart w:id="172" w:name="OLE_LINK5"/>
    <w:bookmarkStart w:id="173" w:name="OLE_LINK6"/>
    <w:bookmarkStart w:id="174" w:name="OLE_LINK73"/>
    <w:bookmarkEnd w:id="159"/>
    <w:bookmarkEnd w:id="160"/>
    <w:bookmarkEnd w:id="161"/>
    <w:bookmarkEnd w:id="162"/>
    <w:bookmarkEnd w:id="163"/>
    <w:bookmarkEnd w:id="164"/>
    <w:bookmarkEnd w:id="165"/>
    <w:bookmarkEnd w:id="166"/>
    <w:bookmarkEnd w:id="167"/>
    <w:bookmarkEnd w:id="168"/>
    <w:bookmarkEnd w:id="169"/>
    <w:bookmarkEnd w:id="170"/>
    <w:bookmarkEnd w:id="171"/>
    <w:bookmarkStart w:id="175" w:name="_MON_1524243854"/>
    <w:bookmarkEnd w:id="175"/>
    <w:p w:rsidR="00462A9E" w:rsidRDefault="00462A9E" w:rsidP="00462A9E">
      <w:pPr>
        <w:pStyle w:val="a4"/>
        <w:spacing w:before="0" w:line="240" w:lineRule="auto"/>
        <w:ind w:left="425" w:right="-23"/>
        <w:jc w:val="thaiDistribute"/>
        <w:rPr>
          <w:rFonts w:cs="Times New Roman"/>
          <w:sz w:val="22"/>
          <w:szCs w:val="22"/>
        </w:rPr>
      </w:pPr>
      <w:r w:rsidRPr="00072818">
        <w:rPr>
          <w:rFonts w:cs="Times New Roman"/>
          <w:sz w:val="22"/>
          <w:szCs w:val="22"/>
          <w:cs/>
        </w:rPr>
        <w:object w:dxaOrig="9242" w:dyaOrig="3209">
          <v:shape id="_x0000_i1105" type="#_x0000_t75" style="width:463.5pt;height:150pt" o:ole="">
            <v:imagedata r:id="rId19" o:title=""/>
          </v:shape>
          <o:OLEObject Type="Embed" ProgID="Excel.Sheet.8" ShapeID="_x0000_i1105" DrawAspect="Content" ObjectID="_1618941613" r:id="rId20"/>
        </w:object>
      </w:r>
      <w:bookmarkStart w:id="176" w:name="_MON_1328634579"/>
      <w:bookmarkStart w:id="177" w:name="_MON_1328634602"/>
      <w:bookmarkStart w:id="178" w:name="_MON_1328634618"/>
      <w:bookmarkStart w:id="179" w:name="_MON_1328634664"/>
      <w:bookmarkStart w:id="180" w:name="_MON_1328634711"/>
      <w:bookmarkStart w:id="181" w:name="_MON_1328634720"/>
      <w:bookmarkStart w:id="182" w:name="_MON_1329571926"/>
      <w:bookmarkStart w:id="183" w:name="_MON_1329628730"/>
      <w:bookmarkStart w:id="184" w:name="_MON_1331361910"/>
      <w:bookmarkStart w:id="185" w:name="_MON_1331367362"/>
      <w:bookmarkStart w:id="186" w:name="_MON_1331367370"/>
      <w:bookmarkStart w:id="187" w:name="_MON_1331385591"/>
      <w:bookmarkStart w:id="188" w:name="_MON_1331385680"/>
      <w:bookmarkStart w:id="189" w:name="_MON_1331549853"/>
      <w:bookmarkStart w:id="190" w:name="_MON_1331549920"/>
      <w:bookmarkStart w:id="191" w:name="_MON_1331549955"/>
      <w:bookmarkStart w:id="192" w:name="_MON_1331550123"/>
      <w:bookmarkStart w:id="193" w:name="_MON_1331550147"/>
      <w:bookmarkStart w:id="194" w:name="_MON_1331550154"/>
      <w:bookmarkStart w:id="195" w:name="_MON_1333541167"/>
      <w:bookmarkStart w:id="196" w:name="_MON_1353222963"/>
      <w:bookmarkStart w:id="197" w:name="_MON_1363011326"/>
      <w:bookmarkStart w:id="198" w:name="_MON_1363011479"/>
      <w:bookmarkStart w:id="199" w:name="_MON_1363011485"/>
      <w:bookmarkStart w:id="200" w:name="_MON_1364468817"/>
      <w:bookmarkStart w:id="201" w:name="_MON_1364468905"/>
      <w:bookmarkStart w:id="202" w:name="_MON_1364468916"/>
      <w:bookmarkStart w:id="203" w:name="_MON_1364469041"/>
      <w:bookmarkStart w:id="204" w:name="_MON_1364470522"/>
      <w:bookmarkStart w:id="205" w:name="_MON_1364470547"/>
      <w:bookmarkStart w:id="206" w:name="_MON_1366716759"/>
      <w:bookmarkStart w:id="207" w:name="_MON_1367309664"/>
      <w:bookmarkStart w:id="208" w:name="_MON_1367309693"/>
      <w:bookmarkStart w:id="209" w:name="_MON_1367315832"/>
      <w:bookmarkStart w:id="210" w:name="_MON_1396271509"/>
      <w:bookmarkStart w:id="211" w:name="_MON_1396271542"/>
      <w:bookmarkStart w:id="212" w:name="_MON_1396271566"/>
      <w:bookmarkStart w:id="213" w:name="_MON_1396271840"/>
      <w:bookmarkStart w:id="214" w:name="_MON_1396271985"/>
      <w:bookmarkStart w:id="215" w:name="_MON_1396272014"/>
      <w:bookmarkStart w:id="216" w:name="_MON_1396272059"/>
      <w:bookmarkStart w:id="217" w:name="_MON_1396272146"/>
      <w:bookmarkStart w:id="218" w:name="_MON_1396272321"/>
      <w:bookmarkStart w:id="219" w:name="_MON_1396692732"/>
      <w:bookmarkStart w:id="220" w:name="_MON_1396692741"/>
      <w:bookmarkStart w:id="221" w:name="_MON_1396692755"/>
      <w:bookmarkStart w:id="222" w:name="_MON_1396856953"/>
      <w:bookmarkStart w:id="223" w:name="_MON_1398093224"/>
      <w:bookmarkStart w:id="224" w:name="_MON_1398270232"/>
      <w:bookmarkStart w:id="225" w:name="_MON_1422729553"/>
      <w:bookmarkStart w:id="226" w:name="_MON_1423571171"/>
      <w:bookmarkStart w:id="227" w:name="_MON_1451385396"/>
      <w:bookmarkStart w:id="228" w:name="_MON_1451385401"/>
      <w:bookmarkStart w:id="229" w:name="_MON_1454168966"/>
      <w:bookmarkStart w:id="230" w:name="_MON_1454169053"/>
      <w:bookmarkStart w:id="231" w:name="_MON_1454169130"/>
      <w:bookmarkStart w:id="232" w:name="_MON_1454169173"/>
      <w:bookmarkStart w:id="233" w:name="_MON_1454220761"/>
      <w:bookmarkStart w:id="234" w:name="_MON_1454220826"/>
      <w:bookmarkStart w:id="235" w:name="_MON_1454220840"/>
      <w:bookmarkStart w:id="236" w:name="_MON_1454446588"/>
      <w:bookmarkStart w:id="237" w:name="_MON_1454785265"/>
      <w:bookmarkStart w:id="238" w:name="_MON_1454785355"/>
      <w:bookmarkStart w:id="239" w:name="_MON_1460983993"/>
      <w:bookmarkStart w:id="240" w:name="_MON_1460995123"/>
      <w:bookmarkStart w:id="241" w:name="_MON_1460995146"/>
      <w:bookmarkStart w:id="242" w:name="_MON_1460995213"/>
      <w:bookmarkStart w:id="243" w:name="_MON_1302019265"/>
      <w:bookmarkStart w:id="244" w:name="_MON_1302019290"/>
      <w:bookmarkStart w:id="245" w:name="_MON_1302019493"/>
      <w:bookmarkStart w:id="246" w:name="_MON_1302019536"/>
      <w:bookmarkStart w:id="247" w:name="_MON_1302019551"/>
      <w:bookmarkStart w:id="248" w:name="_MON_1302019558"/>
      <w:bookmarkStart w:id="249" w:name="_MON_1499096078"/>
      <w:bookmarkStart w:id="250" w:name="_MON_1499096197"/>
      <w:bookmarkStart w:id="251" w:name="_MON_1303211507"/>
      <w:bookmarkStart w:id="252" w:name="_MON_1303211518"/>
      <w:bookmarkStart w:id="253" w:name="_MON_1303211525"/>
      <w:bookmarkStart w:id="254" w:name="_MON_1303211533"/>
      <w:bookmarkStart w:id="255" w:name="_MON_1303211546"/>
      <w:bookmarkStart w:id="256" w:name="_MON_1303211603"/>
      <w:bookmarkStart w:id="257" w:name="_MON_1303211625"/>
      <w:bookmarkStart w:id="258" w:name="_MON_1303211631"/>
      <w:bookmarkStart w:id="259" w:name="_MON_1304323363"/>
      <w:bookmarkStart w:id="260" w:name="_MON_1304323445"/>
      <w:bookmarkStart w:id="261" w:name="_MON_1304323471"/>
      <w:bookmarkStart w:id="262" w:name="_MON_1304669985"/>
      <w:bookmarkStart w:id="263" w:name="_MON_1304753180"/>
      <w:bookmarkStart w:id="264" w:name="_MON_1304753219"/>
      <w:bookmarkStart w:id="265" w:name="_MON_1304772910"/>
      <w:bookmarkStart w:id="266" w:name="_MON_1304772932"/>
      <w:bookmarkStart w:id="267" w:name="_MON_1304773212"/>
      <w:bookmarkStart w:id="268" w:name="_MON_1304830292"/>
      <w:bookmarkStart w:id="269" w:name="_MON_1304830386"/>
      <w:bookmarkStart w:id="270" w:name="_MON_1304830609"/>
      <w:bookmarkStart w:id="271" w:name="_MON_1304830717"/>
      <w:bookmarkStart w:id="272" w:name="_MON_1304830724"/>
      <w:bookmarkStart w:id="273" w:name="_MON_1304842202"/>
      <w:bookmarkStart w:id="274" w:name="_MON_1304842214"/>
      <w:bookmarkStart w:id="275" w:name="_MON_1304842226"/>
      <w:bookmarkStart w:id="276" w:name="_MON_1522608226"/>
      <w:bookmarkStart w:id="277" w:name="_MON_1522608247"/>
      <w:bookmarkStart w:id="278" w:name="_MON_1304859487"/>
      <w:bookmarkStart w:id="279" w:name="_MON_1522647799"/>
      <w:bookmarkStart w:id="280" w:name="_MON_130485994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804E9B" w:rsidRPr="00072818" w:rsidRDefault="00804E9B" w:rsidP="00462A9E">
      <w:pPr>
        <w:pStyle w:val="a4"/>
        <w:spacing w:before="0" w:line="240" w:lineRule="auto"/>
        <w:ind w:left="425" w:right="-23"/>
        <w:jc w:val="thaiDistribute"/>
        <w:rPr>
          <w:rFonts w:cs="Times New Roman"/>
          <w:sz w:val="22"/>
          <w:szCs w:val="22"/>
        </w:rPr>
      </w:pPr>
      <w:r w:rsidRPr="00072818">
        <w:rPr>
          <w:rFonts w:cs="Times New Roman"/>
          <w:sz w:val="22"/>
          <w:szCs w:val="22"/>
        </w:rPr>
        <w:t>As at March 31, 20</w:t>
      </w:r>
      <w:r w:rsidR="00477AD5">
        <w:rPr>
          <w:rFonts w:cs="Times New Roman"/>
          <w:sz w:val="22"/>
          <w:szCs w:val="22"/>
        </w:rPr>
        <w:t>1</w:t>
      </w:r>
      <w:r w:rsidR="007E2D4E">
        <w:rPr>
          <w:rFonts w:cs="Times New Roman"/>
          <w:sz w:val="22"/>
          <w:szCs w:val="22"/>
        </w:rPr>
        <w:t>9</w:t>
      </w:r>
      <w:r w:rsidRPr="00072818">
        <w:rPr>
          <w:rFonts w:cs="Times New Roman"/>
          <w:sz w:val="22"/>
          <w:szCs w:val="22"/>
        </w:rPr>
        <w:t xml:space="preserve"> and December 31, 201</w:t>
      </w:r>
      <w:r w:rsidR="007E2D4E">
        <w:rPr>
          <w:rFonts w:cs="Times New Roman"/>
          <w:sz w:val="22"/>
          <w:szCs w:val="22"/>
        </w:rPr>
        <w:t>8</w:t>
      </w:r>
      <w:r w:rsidR="00E23BD5">
        <w:rPr>
          <w:rFonts w:cs="Times New Roman"/>
          <w:sz w:val="22"/>
          <w:szCs w:val="22"/>
        </w:rPr>
        <w:t xml:space="preserve">, the Company had </w:t>
      </w:r>
      <w:r w:rsidRPr="00072818">
        <w:rPr>
          <w:rFonts w:cs="Times New Roman"/>
          <w:sz w:val="22"/>
          <w:szCs w:val="22"/>
        </w:rPr>
        <w:t xml:space="preserve">trade receivables aged by number of months as follows: </w:t>
      </w:r>
    </w:p>
    <w:bookmarkStart w:id="281" w:name="_MON_1555310671"/>
    <w:bookmarkStart w:id="282" w:name="_MON_1302033243"/>
    <w:bookmarkStart w:id="283" w:name="_MON_1524244254"/>
    <w:bookmarkStart w:id="284" w:name="_MON_1555600439"/>
    <w:bookmarkStart w:id="285" w:name="_MON_1555600897"/>
    <w:bookmarkStart w:id="286" w:name="_MON_1328634575"/>
    <w:bookmarkEnd w:id="281"/>
    <w:bookmarkEnd w:id="282"/>
    <w:bookmarkEnd w:id="283"/>
    <w:bookmarkEnd w:id="284"/>
    <w:bookmarkEnd w:id="285"/>
    <w:bookmarkEnd w:id="286"/>
    <w:bookmarkStart w:id="287" w:name="_MON_1555310155"/>
    <w:bookmarkEnd w:id="287"/>
    <w:p w:rsidR="005052BA" w:rsidRDefault="00462A9E" w:rsidP="005052BA">
      <w:pPr>
        <w:pStyle w:val="a4"/>
        <w:spacing w:before="0" w:line="240" w:lineRule="auto"/>
        <w:ind w:left="425" w:right="-23"/>
        <w:jc w:val="thaiDistribute"/>
        <w:rPr>
          <w:rFonts w:cs="Times New Roman"/>
          <w:sz w:val="22"/>
          <w:szCs w:val="22"/>
        </w:rPr>
      </w:pPr>
      <w:r w:rsidRPr="00072818">
        <w:rPr>
          <w:rFonts w:cs="Times New Roman"/>
          <w:sz w:val="22"/>
          <w:szCs w:val="22"/>
          <w:cs/>
        </w:rPr>
        <w:object w:dxaOrig="9336" w:dyaOrig="3335">
          <v:shape id="_x0000_i1136" type="#_x0000_t75" style="width:460.5pt;height:171.75pt" o:ole="">
            <v:imagedata r:id="rId21" o:title=""/>
          </v:shape>
          <o:OLEObject Type="Embed" ProgID="Excel.Sheet.8" ShapeID="_x0000_i1136" DrawAspect="Content" ObjectID="_1618941614" r:id="rId22"/>
        </w:object>
      </w:r>
    </w:p>
    <w:p w:rsidR="00316828" w:rsidRDefault="00316828">
      <w:pPr>
        <w:rPr>
          <w:rFonts w:ascii="Times New Roman" w:cs="Times New Roman"/>
          <w:sz w:val="22"/>
          <w:szCs w:val="22"/>
        </w:rPr>
      </w:pPr>
      <w:r>
        <w:rPr>
          <w:rFonts w:cs="Times New Roman"/>
          <w:sz w:val="22"/>
          <w:szCs w:val="22"/>
        </w:rPr>
        <w:br w:type="page"/>
      </w:r>
    </w:p>
    <w:p w:rsidR="005052BA" w:rsidRPr="00642B63" w:rsidRDefault="005052BA" w:rsidP="005052BA">
      <w:pPr>
        <w:pStyle w:val="a4"/>
        <w:spacing w:before="0" w:line="240" w:lineRule="auto"/>
        <w:ind w:left="425" w:right="-23"/>
        <w:jc w:val="thaiDistribute"/>
        <w:rPr>
          <w:rFonts w:cstheme="minorBidi"/>
          <w:sz w:val="22"/>
          <w:szCs w:val="22"/>
          <w:cs/>
        </w:rPr>
      </w:pPr>
      <w:r w:rsidRPr="005052BA">
        <w:rPr>
          <w:rFonts w:cs="Times New Roman"/>
          <w:sz w:val="22"/>
          <w:szCs w:val="22"/>
        </w:rPr>
        <w:lastRenderedPageBreak/>
        <w:t>Movements of allo</w:t>
      </w:r>
      <w:r w:rsidR="00642B63">
        <w:rPr>
          <w:rFonts w:cs="Times New Roman"/>
          <w:sz w:val="22"/>
          <w:szCs w:val="22"/>
        </w:rPr>
        <w:t xml:space="preserve">wance for doubtful accounts for </w:t>
      </w:r>
      <w:r w:rsidR="00642B63" w:rsidRPr="00072818">
        <w:rPr>
          <w:rFonts w:cs="Times New Roman"/>
          <w:sz w:val="22"/>
          <w:szCs w:val="22"/>
        </w:rPr>
        <w:t>the three-month period</w:t>
      </w:r>
      <w:r w:rsidR="00642B63" w:rsidRPr="005052BA">
        <w:rPr>
          <w:rFonts w:cs="Times New Roman"/>
          <w:sz w:val="22"/>
          <w:szCs w:val="22"/>
        </w:rPr>
        <w:t xml:space="preserve"> </w:t>
      </w:r>
      <w:r w:rsidR="00642B63">
        <w:rPr>
          <w:rFonts w:cs="Times New Roman"/>
          <w:sz w:val="22"/>
          <w:szCs w:val="22"/>
        </w:rPr>
        <w:t>ended</w:t>
      </w:r>
      <w:r w:rsidR="002505E1">
        <w:rPr>
          <w:rFonts w:cs="Times New Roman"/>
          <w:sz w:val="22"/>
          <w:szCs w:val="22"/>
        </w:rPr>
        <w:t xml:space="preserve"> </w:t>
      </w:r>
      <w:r w:rsidR="00642B63">
        <w:rPr>
          <w:rFonts w:cs="Times New Roman"/>
          <w:sz w:val="22"/>
          <w:szCs w:val="22"/>
        </w:rPr>
        <w:t xml:space="preserve">March </w:t>
      </w:r>
      <w:r w:rsidRPr="005052BA">
        <w:rPr>
          <w:rFonts w:cs="Times New Roman"/>
          <w:sz w:val="22"/>
          <w:szCs w:val="22"/>
        </w:rPr>
        <w:t xml:space="preserve">31, </w:t>
      </w:r>
      <w:r w:rsidR="00642B63">
        <w:rPr>
          <w:rFonts w:cs="Times New Roman"/>
          <w:sz w:val="22"/>
          <w:szCs w:val="22"/>
        </w:rPr>
        <w:t>201</w:t>
      </w:r>
      <w:r w:rsidR="007E2D4E">
        <w:rPr>
          <w:rFonts w:cs="Times New Roman"/>
          <w:sz w:val="22"/>
          <w:szCs w:val="22"/>
        </w:rPr>
        <w:t>9</w:t>
      </w:r>
      <w:r w:rsidR="00642B63">
        <w:rPr>
          <w:rFonts w:cs="Times New Roman"/>
          <w:sz w:val="22"/>
          <w:szCs w:val="22"/>
        </w:rPr>
        <w:t xml:space="preserve"> w</w:t>
      </w:r>
      <w:r w:rsidRPr="005052BA">
        <w:rPr>
          <w:rFonts w:cs="Times New Roman"/>
          <w:sz w:val="22"/>
          <w:szCs w:val="22"/>
        </w:rPr>
        <w:t>as follows:</w:t>
      </w:r>
    </w:p>
    <w:bookmarkStart w:id="288" w:name="_MON_1366716836"/>
    <w:bookmarkStart w:id="289" w:name="_MON_1367309559"/>
    <w:bookmarkStart w:id="290" w:name="_MON_1396272292"/>
    <w:bookmarkStart w:id="291" w:name="_MON_1396272346"/>
    <w:bookmarkStart w:id="292" w:name="_MON_1398094382"/>
    <w:bookmarkStart w:id="293" w:name="_MON_1422729731"/>
    <w:bookmarkStart w:id="294" w:name="_MON_1451385431"/>
    <w:bookmarkStart w:id="295" w:name="_MON_1454169227"/>
    <w:bookmarkStart w:id="296" w:name="_MON_1454169245"/>
    <w:bookmarkStart w:id="297" w:name="_MON_1454169264"/>
    <w:bookmarkStart w:id="298" w:name="_MON_1454169278"/>
    <w:bookmarkStart w:id="299" w:name="_MON_1454592403"/>
    <w:bookmarkStart w:id="300" w:name="_MON_1454592422"/>
    <w:bookmarkStart w:id="301" w:name="_MON_1454830320"/>
    <w:bookmarkStart w:id="302" w:name="_MON_1454830395"/>
    <w:bookmarkStart w:id="303" w:name="_MON_1555600836"/>
    <w:bookmarkStart w:id="304" w:name="_MON_1555600871"/>
    <w:bookmarkStart w:id="305" w:name="_MON_1555600902"/>
    <w:bookmarkStart w:id="306" w:name="_MON_1555600982"/>
    <w:bookmarkStart w:id="307" w:name="_MON_1555601022"/>
    <w:bookmarkStart w:id="308" w:name="_MON_1363011882"/>
    <w:bookmarkStart w:id="309" w:name="_MON_1555773824"/>
    <w:bookmarkStart w:id="310" w:name="_MON_1363011999"/>
    <w:bookmarkStart w:id="311" w:name="_MON_1363012033"/>
    <w:bookmarkStart w:id="312" w:name="_MON_1363012064"/>
    <w:bookmarkStart w:id="313" w:name="_MON_1363012100"/>
    <w:bookmarkStart w:id="314" w:name="_MON_1363012127"/>
    <w:bookmarkStart w:id="315" w:name="_MON_1556015686"/>
    <w:bookmarkStart w:id="316" w:name="_MON_1556015718"/>
    <w:bookmarkStart w:id="317" w:name="_MON_1363012149"/>
    <w:bookmarkStart w:id="318" w:name="_MON_1363012174"/>
    <w:bookmarkStart w:id="319" w:name="_MON_1363012204"/>
    <w:bookmarkStart w:id="320" w:name="_MON_1363012254"/>
    <w:bookmarkStart w:id="321" w:name="_MON_1363013606"/>
    <w:bookmarkStart w:id="322" w:name="_MON_1364469080"/>
    <w:bookmarkStart w:id="323" w:name="_MON_1364470104"/>
    <w:bookmarkStart w:id="324" w:name="_MON_1364470127"/>
    <w:bookmarkStart w:id="325" w:name="_MON_1364470558"/>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6" w:name="_MON_1364708685"/>
    <w:bookmarkEnd w:id="326"/>
    <w:p w:rsidR="0032640D" w:rsidRPr="007E2D4E" w:rsidRDefault="00462A9E" w:rsidP="007E2D4E">
      <w:pPr>
        <w:pStyle w:val="a4"/>
        <w:spacing w:before="120" w:after="120" w:line="240" w:lineRule="auto"/>
        <w:ind w:left="426" w:right="0"/>
        <w:jc w:val="thaiDistribute"/>
        <w:rPr>
          <w:rFonts w:cs="Times New Roman"/>
          <w:b/>
          <w:bCs/>
          <w:color w:val="FF0000"/>
          <w:sz w:val="12"/>
          <w:szCs w:val="12"/>
        </w:rPr>
      </w:pPr>
      <w:r w:rsidRPr="00733AC8">
        <w:rPr>
          <w:rFonts w:hAnsi="Angsana New"/>
          <w:sz w:val="28"/>
          <w:szCs w:val="28"/>
          <w:cs/>
        </w:rPr>
        <w:object w:dxaOrig="9526" w:dyaOrig="1706">
          <v:shape id="_x0000_i1149" type="#_x0000_t75" style="width:465pt;height:85.5pt" o:ole="">
            <v:imagedata r:id="rId23" o:title=""/>
          </v:shape>
          <o:OLEObject Type="Embed" ProgID="Excel.Sheet.8" ShapeID="_x0000_i1149" DrawAspect="Content" ObjectID="_1618941615" r:id="rId24"/>
        </w:object>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r w:rsidRPr="00072818">
        <w:rPr>
          <w:rFonts w:ascii="Times New Roman" w:cs="Times New Roman"/>
          <w:b/>
          <w:bCs/>
          <w:sz w:val="22"/>
          <w:szCs w:val="22"/>
        </w:rPr>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DF716E" w:rsidRPr="00072818">
        <w:rPr>
          <w:rFonts w:ascii="Times New Roman" w:cs="Times New Roman"/>
          <w:sz w:val="22"/>
          <w:szCs w:val="22"/>
        </w:rPr>
        <w:t>March</w:t>
      </w:r>
      <w:r w:rsidRPr="00072818">
        <w:rPr>
          <w:rFonts w:ascii="Times New Roman" w:cs="Times New Roman"/>
          <w:sz w:val="22"/>
          <w:szCs w:val="22"/>
        </w:rPr>
        <w:t xml:space="preserve"> 3</w:t>
      </w:r>
      <w:r w:rsidR="00BF09A6">
        <w:rPr>
          <w:rFonts w:ascii="Times New Roman" w:cs="Times New Roman"/>
          <w:sz w:val="22"/>
          <w:szCs w:val="22"/>
        </w:rPr>
        <w:t>1, 201</w:t>
      </w:r>
      <w:r w:rsidR="007E2D4E">
        <w:rPr>
          <w:rFonts w:ascii="Times New Roman" w:cs="Times New Roman"/>
          <w:sz w:val="22"/>
          <w:szCs w:val="22"/>
        </w:rPr>
        <w:t>9</w:t>
      </w:r>
      <w:r w:rsidR="00DF716E" w:rsidRPr="00072818">
        <w:rPr>
          <w:rFonts w:ascii="Times New Roman" w:cs="Times New Roman"/>
          <w:sz w:val="22"/>
          <w:szCs w:val="22"/>
        </w:rPr>
        <w:t xml:space="preserve"> and December 31, 201</w:t>
      </w:r>
      <w:r w:rsidR="007E2D4E">
        <w:rPr>
          <w:rFonts w:ascii="Times New Roman" w:cs="Times New Roman"/>
          <w:sz w:val="22"/>
          <w:szCs w:val="22"/>
        </w:rPr>
        <w:t>8</w:t>
      </w:r>
      <w:r w:rsidR="00937926" w:rsidRPr="00072818">
        <w:rPr>
          <w:rFonts w:ascii="Times New Roman" w:cs="Times New Roman"/>
          <w:sz w:val="22"/>
          <w:szCs w:val="22"/>
        </w:rPr>
        <w:t xml:space="preserve"> consisted of:</w:t>
      </w:r>
    </w:p>
    <w:bookmarkStart w:id="327" w:name="_MON_1524414571"/>
    <w:bookmarkStart w:id="328" w:name="_MON_1555310178"/>
    <w:bookmarkStart w:id="329" w:name="_MON_1555310698"/>
    <w:bookmarkStart w:id="330" w:name="_MON_1524414670"/>
    <w:bookmarkStart w:id="331" w:name="_MON_1524244396"/>
    <w:bookmarkStart w:id="332" w:name="_MON_1555601126"/>
    <w:bookmarkStart w:id="333" w:name="_MON_1524498641"/>
    <w:bookmarkStart w:id="334" w:name="_MON_1499096209"/>
    <w:bookmarkStart w:id="335" w:name="_MON_1492880297"/>
    <w:bookmarkStart w:id="336" w:name="_MON_1522608268"/>
    <w:bookmarkEnd w:id="327"/>
    <w:bookmarkEnd w:id="328"/>
    <w:bookmarkEnd w:id="329"/>
    <w:bookmarkEnd w:id="330"/>
    <w:bookmarkEnd w:id="331"/>
    <w:bookmarkEnd w:id="332"/>
    <w:bookmarkEnd w:id="333"/>
    <w:bookmarkEnd w:id="334"/>
    <w:bookmarkEnd w:id="335"/>
    <w:bookmarkEnd w:id="336"/>
    <w:bookmarkStart w:id="337" w:name="_MON_1524414556"/>
    <w:bookmarkEnd w:id="337"/>
    <w:p w:rsidR="00300018" w:rsidRPr="00072818" w:rsidRDefault="00462A9E" w:rsidP="00280723">
      <w:pPr>
        <w:ind w:left="425" w:right="-2"/>
        <w:jc w:val="right"/>
        <w:rPr>
          <w:rFonts w:ascii="Times New Roman" w:cs="Times New Roman"/>
          <w:sz w:val="22"/>
          <w:szCs w:val="22"/>
        </w:rPr>
      </w:pPr>
      <w:r w:rsidRPr="00072818">
        <w:rPr>
          <w:rFonts w:ascii="Times New Roman" w:cs="Times New Roman"/>
          <w:sz w:val="22"/>
          <w:szCs w:val="22"/>
          <w:cs/>
        </w:rPr>
        <w:object w:dxaOrig="9302" w:dyaOrig="3983">
          <v:shape id="_x0000_i1154" type="#_x0000_t75" style="width:465.75pt;height:195.75pt" o:ole="">
            <v:imagedata r:id="rId25" o:title=""/>
          </v:shape>
          <o:OLEObject Type="Embed" ProgID="Excel.Sheet.8" ShapeID="_x0000_i1154" DrawAspect="Content" ObjectID="_1618941616" r:id="rId26"/>
        </w:object>
      </w:r>
    </w:p>
    <w:p w:rsidR="00A51A30" w:rsidRDefault="00A51A30" w:rsidP="00072818">
      <w:pPr>
        <w:pStyle w:val="a3"/>
        <w:numPr>
          <w:ilvl w:val="0"/>
          <w:numId w:val="1"/>
        </w:numPr>
        <w:tabs>
          <w:tab w:val="clear" w:pos="644"/>
          <w:tab w:val="num" w:pos="426"/>
        </w:tabs>
        <w:ind w:hanging="644"/>
        <w:rPr>
          <w:rFonts w:ascii="Times New Roman" w:cs="Times New Roman"/>
          <w:b/>
          <w:bCs/>
          <w:sz w:val="22"/>
          <w:szCs w:val="22"/>
        </w:rPr>
      </w:pPr>
      <w:bookmarkStart w:id="338" w:name="_MON_1524414727"/>
      <w:bookmarkStart w:id="339" w:name="_MON_1524414735"/>
      <w:bookmarkStart w:id="340" w:name="_MON_1524414741"/>
      <w:bookmarkStart w:id="341" w:name="_MON_1524414761"/>
      <w:bookmarkStart w:id="342" w:name="_MON_1524414767"/>
      <w:bookmarkStart w:id="343" w:name="_MON_1524414797"/>
      <w:bookmarkStart w:id="344" w:name="_MON_1524414806"/>
      <w:bookmarkStart w:id="345" w:name="_MON_1524414831"/>
      <w:bookmarkStart w:id="346" w:name="_MON_1524414845"/>
      <w:bookmarkStart w:id="347" w:name="_MON_1524414848"/>
      <w:bookmarkStart w:id="348" w:name="_MON_1499096248"/>
      <w:bookmarkStart w:id="349" w:name="_MON_1492880491"/>
      <w:bookmarkEnd w:id="338"/>
      <w:bookmarkEnd w:id="339"/>
      <w:bookmarkEnd w:id="340"/>
      <w:bookmarkEnd w:id="341"/>
      <w:bookmarkEnd w:id="342"/>
      <w:bookmarkEnd w:id="343"/>
      <w:bookmarkEnd w:id="344"/>
      <w:bookmarkEnd w:id="345"/>
      <w:bookmarkEnd w:id="346"/>
      <w:bookmarkEnd w:id="347"/>
      <w:bookmarkEnd w:id="348"/>
      <w:bookmarkEnd w:id="349"/>
      <w:r w:rsidRPr="00072818">
        <w:rPr>
          <w:rFonts w:ascii="Times New Roman" w:cs="Times New Roman"/>
          <w:b/>
          <w:bCs/>
          <w:sz w:val="22"/>
          <w:szCs w:val="22"/>
        </w:rPr>
        <w:t>PROPERTY, PLANT AND EQUIPMENT</w:t>
      </w:r>
      <w:r w:rsidR="00072818">
        <w:rPr>
          <w:rFonts w:ascii="Times New Roman" w:cs="Times New Roman"/>
          <w:b/>
          <w:bCs/>
          <w:sz w:val="22"/>
          <w:szCs w:val="22"/>
        </w:rPr>
        <w:t xml:space="preserve"> </w:t>
      </w:r>
    </w:p>
    <w:p w:rsidR="00072818" w:rsidRPr="00072818" w:rsidRDefault="00072818" w:rsidP="00072818">
      <w:pPr>
        <w:pStyle w:val="a3"/>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D33158" w:rsidRPr="00072818">
        <w:rPr>
          <w:rFonts w:ascii="Times New Roman" w:cs="Times New Roman"/>
          <w:sz w:val="22"/>
          <w:szCs w:val="22"/>
        </w:rPr>
        <w:t>three</w:t>
      </w:r>
      <w:r w:rsidRPr="00072818">
        <w:rPr>
          <w:rFonts w:ascii="Times New Roman" w:cs="Times New Roman"/>
          <w:sz w:val="22"/>
          <w:szCs w:val="22"/>
        </w:rPr>
        <w:t xml:space="preserve">-month period ended </w:t>
      </w:r>
      <w:r w:rsidR="00D33158" w:rsidRPr="00072818">
        <w:rPr>
          <w:rFonts w:ascii="Times New Roman" w:cs="Times New Roman"/>
          <w:sz w:val="22"/>
          <w:szCs w:val="22"/>
        </w:rPr>
        <w:t>March</w:t>
      </w:r>
      <w:r w:rsidRPr="00072818">
        <w:rPr>
          <w:rFonts w:ascii="Times New Roman" w:cs="Times New Roman"/>
          <w:sz w:val="22"/>
          <w:szCs w:val="22"/>
        </w:rPr>
        <w:t xml:space="preserve"> 3</w:t>
      </w:r>
      <w:r w:rsidR="00D33158" w:rsidRPr="00072818">
        <w:rPr>
          <w:rFonts w:ascii="Times New Roman" w:cs="Times New Roman"/>
          <w:sz w:val="22"/>
          <w:szCs w:val="22"/>
        </w:rPr>
        <w:t>1, 201</w:t>
      </w:r>
      <w:r w:rsidR="007E2D4E">
        <w:rPr>
          <w:rFonts w:ascii="Times New Roman" w:cs="Times New Roman"/>
          <w:sz w:val="22"/>
          <w:szCs w:val="22"/>
        </w:rPr>
        <w:t>9</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350" w:name="_MON_1492880503"/>
    <w:bookmarkStart w:id="351" w:name="_MON_1555601219"/>
    <w:bookmarkStart w:id="352" w:name="_MON_1524414865"/>
    <w:bookmarkStart w:id="353" w:name="_MON_1524458754"/>
    <w:bookmarkStart w:id="354" w:name="_MON_1524414882"/>
    <w:bookmarkStart w:id="355" w:name="_MON_1555857890"/>
    <w:bookmarkStart w:id="356" w:name="_MON_1555857904"/>
    <w:bookmarkStart w:id="357" w:name="_MON_1524414890"/>
    <w:bookmarkStart w:id="358" w:name="_MON_1555861498"/>
    <w:bookmarkStart w:id="359" w:name="_MON_1524414905"/>
    <w:bookmarkStart w:id="360" w:name="_MON_1524414912"/>
    <w:bookmarkStart w:id="361" w:name="_MON_1524414928"/>
    <w:bookmarkStart w:id="362" w:name="_MON_1524414942"/>
    <w:bookmarkStart w:id="363" w:name="_MON_1524414953"/>
    <w:bookmarkStart w:id="364" w:name="_MON_1524414959"/>
    <w:bookmarkStart w:id="365" w:name="_MON_1524414966"/>
    <w:bookmarkStart w:id="366" w:name="_MON_1524415233"/>
    <w:bookmarkStart w:id="367" w:name="_MON_1555310053"/>
    <w:bookmarkStart w:id="368" w:name="_MON_1555310211"/>
    <w:bookmarkStart w:id="369" w:name="_MON_155531072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0" w:name="_MON_1499096285"/>
    <w:bookmarkEnd w:id="370"/>
    <w:p w:rsidR="00CC4D98" w:rsidRDefault="00462A9E" w:rsidP="00B66DB0">
      <w:pPr>
        <w:ind w:left="426" w:right="-46"/>
        <w:jc w:val="thaiDistribute"/>
        <w:rPr>
          <w:rFonts w:ascii="Times New Roman" w:cs="Times New Roman"/>
          <w:sz w:val="22"/>
          <w:szCs w:val="22"/>
        </w:rPr>
      </w:pPr>
      <w:r w:rsidRPr="00072818">
        <w:rPr>
          <w:rFonts w:ascii="Times New Roman" w:cs="Times New Roman"/>
          <w:sz w:val="22"/>
          <w:szCs w:val="22"/>
        </w:rPr>
        <w:object w:dxaOrig="9444" w:dyaOrig="3178">
          <v:shape id="_x0000_i1159" type="#_x0000_t75" style="width:459.75pt;height:154.5pt" o:ole="">
            <v:imagedata r:id="rId27" o:title=""/>
          </v:shape>
          <o:OLEObject Type="Embed" ProgID="Excel.Sheet.8" ShapeID="_x0000_i1159" DrawAspect="Content" ObjectID="_1618941617" r:id="rId28"/>
        </w:object>
      </w: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B66DB0">
      <w:pPr>
        <w:ind w:left="426" w:right="-46"/>
        <w:jc w:val="thaiDistribute"/>
        <w:rPr>
          <w:rFonts w:ascii="Times New Roman" w:cs="Times New Roman"/>
          <w:sz w:val="22"/>
          <w:szCs w:val="22"/>
        </w:rPr>
      </w:pPr>
    </w:p>
    <w:p w:rsidR="001D2523" w:rsidRDefault="001D2523" w:rsidP="001D2523">
      <w:pPr>
        <w:pStyle w:val="a3"/>
        <w:numPr>
          <w:ilvl w:val="0"/>
          <w:numId w:val="1"/>
        </w:numPr>
        <w:tabs>
          <w:tab w:val="clear" w:pos="644"/>
          <w:tab w:val="num" w:pos="426"/>
        </w:tabs>
        <w:ind w:hanging="644"/>
        <w:rPr>
          <w:rFonts w:ascii="Times New Roman" w:cs="Times New Roman"/>
          <w:b/>
          <w:bCs/>
          <w:sz w:val="22"/>
          <w:szCs w:val="22"/>
        </w:rPr>
      </w:pPr>
      <w:r>
        <w:rPr>
          <w:rFonts w:ascii="Times New Roman" w:cs="Times New Roman"/>
          <w:b/>
          <w:bCs/>
          <w:sz w:val="22"/>
          <w:szCs w:val="22"/>
        </w:rPr>
        <w:lastRenderedPageBreak/>
        <w:t xml:space="preserve">INTANGIBLE ASSETS  </w:t>
      </w:r>
    </w:p>
    <w:p w:rsidR="001D2523" w:rsidRPr="00072818" w:rsidRDefault="001D2523" w:rsidP="001D2523">
      <w:pPr>
        <w:pStyle w:val="a3"/>
        <w:ind w:left="644"/>
        <w:rPr>
          <w:rFonts w:ascii="Times New Roman" w:cs="Times New Roman"/>
          <w:b/>
          <w:bCs/>
          <w:sz w:val="22"/>
          <w:szCs w:val="22"/>
        </w:rPr>
      </w:pPr>
    </w:p>
    <w:p w:rsidR="001D2523" w:rsidRDefault="001D2523" w:rsidP="001D2523">
      <w:pPr>
        <w:ind w:left="425" w:right="-45"/>
        <w:jc w:val="thaiDistribute"/>
        <w:rPr>
          <w:rFonts w:ascii="Times New Roman" w:cs="Times New Roman"/>
          <w:sz w:val="22"/>
          <w:szCs w:val="22"/>
        </w:rPr>
      </w:pPr>
      <w:r w:rsidRPr="00072818">
        <w:rPr>
          <w:rFonts w:ascii="Times New Roman" w:cs="Times New Roman"/>
          <w:sz w:val="22"/>
          <w:szCs w:val="22"/>
        </w:rPr>
        <w:t xml:space="preserve">Movements of </w:t>
      </w:r>
      <w:r>
        <w:rPr>
          <w:rFonts w:ascii="Times New Roman" w:cs="Times New Roman"/>
          <w:sz w:val="22"/>
          <w:szCs w:val="22"/>
        </w:rPr>
        <w:t>intangible assets</w:t>
      </w:r>
      <w:r w:rsidRPr="00072818">
        <w:rPr>
          <w:rFonts w:ascii="Times New Roman" w:cs="Times New Roman"/>
          <w:sz w:val="22"/>
          <w:szCs w:val="22"/>
        </w:rPr>
        <w:t xml:space="preserve"> for the three-month period ended March 31, 201</w:t>
      </w:r>
      <w:r>
        <w:rPr>
          <w:rFonts w:ascii="Times New Roman" w:cs="Times New Roman"/>
          <w:sz w:val="22"/>
          <w:szCs w:val="22"/>
        </w:rPr>
        <w:t>9</w:t>
      </w:r>
      <w:r w:rsidRPr="00072818">
        <w:rPr>
          <w:rFonts w:ascii="Times New Roman" w:cs="Times New Roman"/>
          <w:sz w:val="22"/>
          <w:szCs w:val="22"/>
        </w:rPr>
        <w:t xml:space="preserve"> were summarized below:</w:t>
      </w:r>
    </w:p>
    <w:bookmarkStart w:id="371" w:name="_MON_1618920127"/>
    <w:bookmarkEnd w:id="371"/>
    <w:p w:rsidR="001D2523" w:rsidRDefault="00462A9E" w:rsidP="001D2523">
      <w:pPr>
        <w:ind w:left="426" w:right="-46"/>
        <w:jc w:val="thaiDistribute"/>
        <w:rPr>
          <w:rFonts w:ascii="Times New Roman" w:cs="Times New Roman"/>
          <w:sz w:val="28"/>
          <w:szCs w:val="28"/>
        </w:rPr>
      </w:pPr>
      <w:r w:rsidRPr="00072818">
        <w:rPr>
          <w:rFonts w:ascii="Times New Roman" w:cs="Times New Roman"/>
          <w:sz w:val="22"/>
          <w:szCs w:val="22"/>
        </w:rPr>
        <w:object w:dxaOrig="9444" w:dyaOrig="2167">
          <v:shape id="_x0000_i1163" type="#_x0000_t75" style="width:459.75pt;height:105pt" o:ole="">
            <v:imagedata r:id="rId29" o:title=""/>
          </v:shape>
          <o:OLEObject Type="Embed" ProgID="Excel.Sheet.8" ShapeID="_x0000_i1163" DrawAspect="Content" ObjectID="_1618941618" r:id="rId30"/>
        </w:object>
      </w:r>
    </w:p>
    <w:p w:rsidR="004B5B0E" w:rsidRPr="004B5B0E" w:rsidRDefault="004B5B0E" w:rsidP="001D2523">
      <w:pPr>
        <w:ind w:left="426" w:right="-46"/>
        <w:jc w:val="thaiDistribute"/>
        <w:rPr>
          <w:rFonts w:ascii="Times New Roman" w:cs="Times New Roman"/>
          <w:sz w:val="2"/>
          <w:szCs w:val="2"/>
        </w:rPr>
      </w:pPr>
    </w:p>
    <w:p w:rsidR="004B5B0E" w:rsidRPr="004B5B0E" w:rsidRDefault="004B5B0E" w:rsidP="001D2523">
      <w:pPr>
        <w:ind w:left="426" w:right="-46"/>
        <w:jc w:val="thaiDistribute"/>
        <w:rPr>
          <w:rFonts w:ascii="Times New Roman" w:cs="Times New Roman"/>
          <w:sz w:val="8"/>
          <w:szCs w:val="8"/>
        </w:rPr>
      </w:pPr>
    </w:p>
    <w:p w:rsidR="00625C99" w:rsidRDefault="00625C99" w:rsidP="00B66DB0">
      <w:pPr>
        <w:pStyle w:val="a3"/>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a3"/>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D33158" w:rsidRPr="00072818">
        <w:rPr>
          <w:rFonts w:ascii="Times New Roman" w:cs="Times New Roman"/>
          <w:sz w:val="22"/>
          <w:szCs w:val="22"/>
        </w:rPr>
        <w:t xml:space="preserve"> institutions as at March 31</w:t>
      </w:r>
      <w:r w:rsidRPr="00072818">
        <w:rPr>
          <w:rFonts w:ascii="Times New Roman" w:cs="Times New Roman"/>
          <w:sz w:val="22"/>
          <w:szCs w:val="22"/>
        </w:rPr>
        <w:t>, 201</w:t>
      </w:r>
      <w:r w:rsidR="002663CF">
        <w:rPr>
          <w:rFonts w:ascii="Times New Roman" w:cs="Times New Roman"/>
          <w:sz w:val="22"/>
          <w:szCs w:val="22"/>
        </w:rPr>
        <w:t>9</w:t>
      </w:r>
      <w:r w:rsidR="00D33158" w:rsidRPr="00072818">
        <w:rPr>
          <w:rFonts w:ascii="Times New Roman" w:cs="Times New Roman"/>
          <w:sz w:val="22"/>
          <w:szCs w:val="22"/>
        </w:rPr>
        <w:t xml:space="preserve"> and December</w:t>
      </w:r>
      <w:r w:rsidR="00BF09A6">
        <w:rPr>
          <w:rFonts w:ascii="Times New Roman" w:cs="Times New Roman"/>
          <w:sz w:val="22"/>
          <w:szCs w:val="22"/>
        </w:rPr>
        <w:t xml:space="preserve"> 31, 201</w:t>
      </w:r>
      <w:r w:rsidR="002663CF">
        <w:rPr>
          <w:rFonts w:ascii="Times New Roman" w:cs="Times New Roman"/>
          <w:sz w:val="22"/>
          <w:szCs w:val="22"/>
        </w:rPr>
        <w:t>8</w:t>
      </w:r>
      <w:r w:rsidR="00D33158" w:rsidRPr="00072818">
        <w:rPr>
          <w:rFonts w:ascii="Times New Roman" w:cs="Times New Roman"/>
          <w:sz w:val="22"/>
          <w:szCs w:val="22"/>
        </w:rPr>
        <w:t xml:space="preserve"> consisted</w:t>
      </w:r>
      <w:r w:rsidRPr="00072818">
        <w:rPr>
          <w:rFonts w:ascii="Times New Roman" w:cs="Times New Roman"/>
          <w:sz w:val="22"/>
          <w:szCs w:val="22"/>
        </w:rPr>
        <w:t xml:space="preserve"> of:</w:t>
      </w:r>
    </w:p>
    <w:bookmarkStart w:id="372" w:name="_MON_1555265765"/>
    <w:bookmarkStart w:id="373" w:name="_MON_1555601273"/>
    <w:bookmarkStart w:id="374" w:name="_MON_1524414979"/>
    <w:bookmarkStart w:id="375" w:name="_MON_1555310222"/>
    <w:bookmarkStart w:id="376" w:name="_MON_1555310759"/>
    <w:bookmarkEnd w:id="372"/>
    <w:bookmarkEnd w:id="373"/>
    <w:bookmarkEnd w:id="374"/>
    <w:bookmarkEnd w:id="375"/>
    <w:bookmarkEnd w:id="376"/>
    <w:bookmarkStart w:id="377" w:name="_MON_1524415003"/>
    <w:bookmarkEnd w:id="377"/>
    <w:p w:rsidR="004B5B0E" w:rsidRDefault="00462A9E" w:rsidP="004B5B0E">
      <w:pPr>
        <w:spacing w:before="120" w:after="120"/>
        <w:ind w:left="426" w:right="-142"/>
        <w:jc w:val="thaiDistribute"/>
        <w:rPr>
          <w:rFonts w:ascii="Times New Roman" w:cs="Times New Roman"/>
          <w:sz w:val="22"/>
          <w:szCs w:val="22"/>
        </w:rPr>
      </w:pPr>
      <w:r w:rsidRPr="00072818">
        <w:rPr>
          <w:rFonts w:ascii="Times New Roman" w:cs="Times New Roman"/>
          <w:sz w:val="22"/>
          <w:szCs w:val="22"/>
          <w:cs/>
        </w:rPr>
        <w:object w:dxaOrig="9384" w:dyaOrig="2614">
          <v:shape id="_x0000_i1168" type="#_x0000_t75" style="width:462.75pt;height:134.25pt" o:ole="">
            <v:imagedata r:id="rId31" o:title=""/>
            <o:lock v:ext="edit" aspectratio="f"/>
          </v:shape>
          <o:OLEObject Type="Embed" ProgID="Excel.Sheet.8" ShapeID="_x0000_i1168" DrawAspect="Content" ObjectID="_1618941619" r:id="rId32"/>
        </w:object>
      </w:r>
    </w:p>
    <w:p w:rsidR="004B5B0E" w:rsidRPr="00462A9E" w:rsidRDefault="004B5B0E" w:rsidP="004B5B0E">
      <w:pPr>
        <w:spacing w:before="120" w:after="120"/>
        <w:ind w:left="426" w:right="-142"/>
        <w:jc w:val="thaiDistribute"/>
        <w:rPr>
          <w:rFonts w:ascii="Times New Roman" w:cs="Times New Roman"/>
          <w:sz w:val="2"/>
          <w:szCs w:val="2"/>
        </w:rPr>
      </w:pPr>
    </w:p>
    <w:p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r w:rsidRPr="00072818">
        <w:rPr>
          <w:rFonts w:ascii="Times New Roman" w:cs="Times New Roman"/>
          <w:b/>
          <w:bCs/>
          <w:sz w:val="22"/>
          <w:szCs w:val="22"/>
        </w:rPr>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a3"/>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D33158" w:rsidRPr="00072818">
        <w:rPr>
          <w:rFonts w:ascii="Times New Roman" w:cs="Times New Roman"/>
          <w:sz w:val="22"/>
          <w:szCs w:val="22"/>
        </w:rPr>
        <w:t>March</w:t>
      </w:r>
      <w:r w:rsidRPr="00072818">
        <w:rPr>
          <w:rFonts w:ascii="Times New Roman" w:cs="Times New Roman"/>
          <w:sz w:val="22"/>
          <w:szCs w:val="22"/>
        </w:rPr>
        <w:t xml:space="preserve"> 3</w:t>
      </w:r>
      <w:r w:rsidR="00166B9B">
        <w:rPr>
          <w:rFonts w:ascii="Times New Roman" w:cs="Times New Roman"/>
          <w:sz w:val="22"/>
          <w:szCs w:val="22"/>
        </w:rPr>
        <w:t>1, 201</w:t>
      </w:r>
      <w:r w:rsidR="002663CF">
        <w:rPr>
          <w:rFonts w:ascii="Times New Roman" w:cs="Times New Roman"/>
          <w:sz w:val="22"/>
          <w:szCs w:val="22"/>
        </w:rPr>
        <w:t>9</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2663CF">
        <w:rPr>
          <w:rFonts w:ascii="Times New Roman" w:cs="Times New Roman"/>
          <w:sz w:val="22"/>
          <w:szCs w:val="22"/>
        </w:rPr>
        <w:t>8</w:t>
      </w:r>
      <w:r w:rsidRPr="00072818">
        <w:rPr>
          <w:rFonts w:ascii="Times New Roman" w:cs="Times New Roman"/>
          <w:sz w:val="22"/>
          <w:szCs w:val="22"/>
        </w:rPr>
        <w:t xml:space="preserve"> consisted of:</w:t>
      </w:r>
    </w:p>
    <w:p w:rsidR="00072818" w:rsidRPr="00072818" w:rsidRDefault="00072818" w:rsidP="00072818">
      <w:pPr>
        <w:pStyle w:val="a3"/>
        <w:tabs>
          <w:tab w:val="left" w:pos="9960"/>
        </w:tabs>
        <w:ind w:left="426"/>
        <w:jc w:val="thaiDistribute"/>
        <w:rPr>
          <w:rFonts w:ascii="Times New Roman" w:cs="Times New Roman"/>
          <w:sz w:val="22"/>
          <w:szCs w:val="22"/>
        </w:rPr>
      </w:pPr>
    </w:p>
    <w:bookmarkStart w:id="378" w:name="_MON_1524415103"/>
    <w:bookmarkStart w:id="379" w:name="_MON_1524415139"/>
    <w:bookmarkStart w:id="380" w:name="_MON_1524415145"/>
    <w:bookmarkStart w:id="381" w:name="_MON_1524415153"/>
    <w:bookmarkStart w:id="382" w:name="_MON_1524415156"/>
    <w:bookmarkStart w:id="383" w:name="_MON_1555310248"/>
    <w:bookmarkStart w:id="384" w:name="_MON_1555310786"/>
    <w:bookmarkStart w:id="385" w:name="_MON_1555311231"/>
    <w:bookmarkStart w:id="386" w:name="_MON_1555311242"/>
    <w:bookmarkStart w:id="387" w:name="_MON_1524415161"/>
    <w:bookmarkStart w:id="388" w:name="_MON_1524415171"/>
    <w:bookmarkStart w:id="389" w:name="_MON_1555601314"/>
    <w:bookmarkStart w:id="390" w:name="_MON_1555601337"/>
    <w:bookmarkStart w:id="391" w:name="_MON_1555601388"/>
    <w:bookmarkStart w:id="392" w:name="_MON_1524415196"/>
    <w:bookmarkStart w:id="393" w:name="_MON_1555771443"/>
    <w:bookmarkStart w:id="394" w:name="_MON_1555771500"/>
    <w:bookmarkStart w:id="395" w:name="_MON_1555777656"/>
    <w:bookmarkStart w:id="396" w:name="_MON_1555777669"/>
    <w:bookmarkStart w:id="397" w:name="_MON_1524415206"/>
    <w:bookmarkStart w:id="398" w:name="_MON_1524415261"/>
    <w:bookmarkStart w:id="399" w:name="_MON_1524415265"/>
    <w:bookmarkStart w:id="400" w:name="_MON_1524415274"/>
    <w:bookmarkStart w:id="401" w:name="_MON_1524415285"/>
    <w:bookmarkStart w:id="402" w:name="_MON_1524415307"/>
    <w:bookmarkStart w:id="403" w:name="_MON_1524415337"/>
    <w:bookmarkStart w:id="404" w:name="_MON_1492703189"/>
    <w:bookmarkStart w:id="405" w:name="_MON_1524244680"/>
    <w:bookmarkStart w:id="406" w:name="_MON_1524244734"/>
    <w:bookmarkStart w:id="407" w:name="_MON_1522608372"/>
    <w:bookmarkStart w:id="408" w:name="_MON_1499096300"/>
    <w:bookmarkStart w:id="409" w:name="_MON_1499096312"/>
    <w:bookmarkStart w:id="410" w:name="_MON_1524415049"/>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Start w:id="411" w:name="_MON_1524415058"/>
    <w:bookmarkEnd w:id="411"/>
    <w:p w:rsidR="00781660" w:rsidRPr="00072818" w:rsidRDefault="00462A9E" w:rsidP="00B34C49">
      <w:pPr>
        <w:tabs>
          <w:tab w:val="num" w:pos="720"/>
        </w:tabs>
        <w:ind w:left="426" w:right="-46"/>
        <w:rPr>
          <w:rFonts w:ascii="Times New Roman" w:cs="Times New Roman"/>
          <w:sz w:val="22"/>
          <w:szCs w:val="22"/>
        </w:rPr>
      </w:pPr>
      <w:r w:rsidRPr="00072818">
        <w:rPr>
          <w:rFonts w:ascii="Times New Roman" w:cs="Times New Roman"/>
          <w:sz w:val="22"/>
          <w:szCs w:val="22"/>
          <w:cs/>
        </w:rPr>
        <w:object w:dxaOrig="9857" w:dyaOrig="3378">
          <v:shape id="_x0000_i1173" type="#_x0000_t75" style="width:459pt;height:171.75pt" o:ole="">
            <v:imagedata r:id="rId33" o:title=""/>
          </v:shape>
          <o:OLEObject Type="Embed" ProgID="Excel.Sheet.8" ShapeID="_x0000_i1173" DrawAspect="Content" ObjectID="_1618941620" r:id="rId34"/>
        </w:object>
      </w:r>
    </w:p>
    <w:p w:rsidR="002D63B3" w:rsidRPr="002D63B3" w:rsidRDefault="002D63B3" w:rsidP="00316828">
      <w:pPr>
        <w:pStyle w:val="a3"/>
        <w:numPr>
          <w:ilvl w:val="0"/>
          <w:numId w:val="1"/>
        </w:numPr>
        <w:tabs>
          <w:tab w:val="clear" w:pos="644"/>
          <w:tab w:val="num" w:pos="426"/>
          <w:tab w:val="num" w:pos="720"/>
        </w:tabs>
        <w:spacing w:before="120"/>
        <w:ind w:left="646" w:right="-45" w:hanging="646"/>
        <w:jc w:val="thaiDistribute"/>
        <w:rPr>
          <w:rFonts w:ascii="Times New Roman" w:cs="Times New Roman"/>
          <w:b/>
          <w:bCs/>
          <w:sz w:val="22"/>
          <w:szCs w:val="22"/>
        </w:rPr>
      </w:pPr>
      <w:r w:rsidRPr="002D63B3">
        <w:rPr>
          <w:rFonts w:ascii="Times New Roman" w:cs="Times New Roman"/>
          <w:b/>
          <w:bCs/>
          <w:sz w:val="22"/>
          <w:szCs w:val="22"/>
        </w:rPr>
        <w:t>CURRENT PORTION OF LIABILITIES</w:t>
      </w:r>
    </w:p>
    <w:p w:rsidR="002D63B3" w:rsidRDefault="002D63B3" w:rsidP="002D63B3">
      <w:pPr>
        <w:tabs>
          <w:tab w:val="left" w:pos="9711"/>
          <w:tab w:val="left" w:pos="9960"/>
        </w:tabs>
        <w:ind w:left="425" w:right="-46"/>
        <w:jc w:val="thaiDistribute"/>
        <w:rPr>
          <w:rFonts w:ascii="Times New Roman" w:cs="Times New Roman"/>
          <w:sz w:val="22"/>
          <w:szCs w:val="22"/>
        </w:rPr>
      </w:pPr>
      <w:bookmarkStart w:id="412" w:name="OLE_LINK54"/>
    </w:p>
    <w:p w:rsidR="002D63B3" w:rsidRDefault="002D63B3" w:rsidP="002D63B3">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Pr>
          <w:rFonts w:ascii="Times New Roman" w:cs="Times New Roman"/>
          <w:sz w:val="22"/>
          <w:szCs w:val="22"/>
        </w:rPr>
        <w:t xml:space="preserve">as at </w:t>
      </w:r>
      <w:r w:rsidR="00DB64F7">
        <w:rPr>
          <w:rFonts w:ascii="Times New Roman" w:cs="Times New Roman"/>
          <w:sz w:val="22"/>
          <w:szCs w:val="22"/>
        </w:rPr>
        <w:t>March</w:t>
      </w:r>
      <w:r>
        <w:rPr>
          <w:rFonts w:ascii="Times New Roman" w:cs="Times New Roman"/>
          <w:sz w:val="22"/>
          <w:szCs w:val="22"/>
        </w:rPr>
        <w:t xml:space="preserve"> 31</w:t>
      </w:r>
      <w:r w:rsidRPr="00BF09A6">
        <w:rPr>
          <w:rFonts w:ascii="Times New Roman" w:cs="Times New Roman"/>
          <w:sz w:val="22"/>
          <w:szCs w:val="22"/>
        </w:rPr>
        <w:t>, 201</w:t>
      </w:r>
      <w:r w:rsidR="002663CF">
        <w:rPr>
          <w:rFonts w:ascii="Times New Roman" w:cs="Times New Roman"/>
          <w:sz w:val="22"/>
          <w:szCs w:val="22"/>
        </w:rPr>
        <w:t>9</w:t>
      </w:r>
      <w:r w:rsidRPr="00BF09A6">
        <w:rPr>
          <w:rFonts w:ascii="Times New Roman" w:cs="Times New Roman"/>
          <w:sz w:val="22"/>
          <w:szCs w:val="22"/>
        </w:rPr>
        <w:t xml:space="preserve"> </w:t>
      </w:r>
      <w:r>
        <w:rPr>
          <w:rFonts w:ascii="Times New Roman" w:cs="Times New Roman"/>
          <w:sz w:val="22"/>
          <w:szCs w:val="22"/>
        </w:rPr>
        <w:t>and December 31, 201</w:t>
      </w:r>
      <w:r w:rsidR="002663CF">
        <w:rPr>
          <w:rFonts w:ascii="Times New Roman" w:cs="Times New Roman"/>
          <w:sz w:val="22"/>
          <w:szCs w:val="22"/>
        </w:rPr>
        <w:t>8</w:t>
      </w:r>
      <w:r w:rsidRPr="00BF09A6">
        <w:rPr>
          <w:rFonts w:ascii="Times New Roman" w:cs="Times New Roman"/>
          <w:sz w:val="22"/>
          <w:szCs w:val="22"/>
        </w:rPr>
        <w:t xml:space="preserve"> </w:t>
      </w:r>
      <w:r w:rsidRPr="00781A41">
        <w:rPr>
          <w:rFonts w:ascii="Times New Roman" w:cs="Times New Roman"/>
          <w:sz w:val="22"/>
          <w:szCs w:val="22"/>
        </w:rPr>
        <w:t>consisted of:</w:t>
      </w:r>
      <w:bookmarkEnd w:id="412"/>
    </w:p>
    <w:bookmarkStart w:id="413" w:name="_MON_1555771358"/>
    <w:bookmarkStart w:id="414" w:name="_MON_1555771406"/>
    <w:bookmarkStart w:id="415" w:name="_MON_1555771415"/>
    <w:bookmarkStart w:id="416" w:name="_MON_1555771423"/>
    <w:bookmarkStart w:id="417" w:name="_MON_1555771430"/>
    <w:bookmarkStart w:id="418" w:name="_MON_1555771448"/>
    <w:bookmarkStart w:id="419" w:name="_MON_1555771472"/>
    <w:bookmarkStart w:id="420" w:name="_MON_1555771486"/>
    <w:bookmarkStart w:id="421" w:name="_MON_1555771505"/>
    <w:bookmarkStart w:id="422" w:name="_MON_1555771522"/>
    <w:bookmarkStart w:id="423" w:name="_MON_1555771537"/>
    <w:bookmarkStart w:id="424" w:name="_MON_1555771878"/>
    <w:bookmarkStart w:id="425" w:name="_MON_1555777719"/>
    <w:bookmarkEnd w:id="413"/>
    <w:bookmarkEnd w:id="414"/>
    <w:bookmarkEnd w:id="415"/>
    <w:bookmarkEnd w:id="416"/>
    <w:bookmarkEnd w:id="417"/>
    <w:bookmarkEnd w:id="418"/>
    <w:bookmarkEnd w:id="419"/>
    <w:bookmarkEnd w:id="420"/>
    <w:bookmarkEnd w:id="421"/>
    <w:bookmarkEnd w:id="422"/>
    <w:bookmarkEnd w:id="423"/>
    <w:bookmarkEnd w:id="424"/>
    <w:bookmarkEnd w:id="425"/>
    <w:bookmarkStart w:id="426" w:name="_MON_1555771326"/>
    <w:bookmarkEnd w:id="426"/>
    <w:p w:rsidR="000C0799" w:rsidRPr="004B5B0E" w:rsidRDefault="00231FB7" w:rsidP="004B5B0E">
      <w:pPr>
        <w:tabs>
          <w:tab w:val="left" w:pos="9711"/>
          <w:tab w:val="left" w:pos="9960"/>
        </w:tabs>
        <w:ind w:left="425" w:right="-46"/>
        <w:jc w:val="thaiDistribute"/>
        <w:rPr>
          <w:rFonts w:hAnsi="Angsana New"/>
          <w:sz w:val="8"/>
          <w:szCs w:val="8"/>
        </w:rPr>
      </w:pPr>
      <w:r w:rsidRPr="0046745C">
        <w:rPr>
          <w:rFonts w:hAnsi="Angsana New"/>
          <w:sz w:val="28"/>
          <w:szCs w:val="28"/>
        </w:rPr>
        <w:object w:dxaOrig="9448" w:dyaOrig="2038">
          <v:shape id="_x0000_i1038" type="#_x0000_t75" style="width:477.75pt;height:99pt" o:ole="">
            <v:imagedata r:id="rId35" o:title=""/>
          </v:shape>
          <o:OLEObject Type="Embed" ProgID="Excel.Sheet.8" ShapeID="_x0000_i1038" DrawAspect="Content" ObjectID="_1618941621" r:id="rId36"/>
        </w:object>
      </w:r>
    </w:p>
    <w:p w:rsidR="00BF09A6" w:rsidRDefault="00BF09A6" w:rsidP="00BF09A6">
      <w:pPr>
        <w:pStyle w:val="a3"/>
        <w:numPr>
          <w:ilvl w:val="0"/>
          <w:numId w:val="1"/>
        </w:numPr>
        <w:tabs>
          <w:tab w:val="clear" w:pos="644"/>
          <w:tab w:val="num" w:pos="426"/>
          <w:tab w:val="num" w:pos="720"/>
        </w:tabs>
        <w:ind w:right="-45" w:hanging="644"/>
        <w:jc w:val="thaiDistribute"/>
        <w:rPr>
          <w:rFonts w:ascii="Times New Roman" w:cs="Times New Roman"/>
          <w:b/>
          <w:bCs/>
          <w:sz w:val="22"/>
          <w:szCs w:val="22"/>
        </w:rPr>
      </w:pPr>
      <w:r w:rsidRPr="00BF09A6">
        <w:rPr>
          <w:rFonts w:ascii="Times New Roman" w:cs="Times New Roman"/>
          <w:b/>
          <w:bCs/>
          <w:sz w:val="22"/>
          <w:szCs w:val="22"/>
        </w:rPr>
        <w:lastRenderedPageBreak/>
        <w:t>OTHER CURRENT LIABILITIES</w:t>
      </w:r>
    </w:p>
    <w:p w:rsidR="00BF09A6" w:rsidRPr="00BF09A6" w:rsidRDefault="00BF09A6" w:rsidP="00BF09A6">
      <w:pPr>
        <w:pStyle w:val="a3"/>
        <w:tabs>
          <w:tab w:val="num" w:pos="720"/>
        </w:tabs>
        <w:ind w:left="644" w:right="-45"/>
        <w:jc w:val="thaiDistribute"/>
        <w:rPr>
          <w:rFonts w:ascii="Times New Roman" w:cs="Times New Roman"/>
          <w:b/>
          <w:bCs/>
          <w:sz w:val="22"/>
          <w:szCs w:val="22"/>
        </w:rPr>
      </w:pPr>
    </w:p>
    <w:p w:rsidR="00BF09A6" w:rsidRPr="00BF09A6" w:rsidRDefault="00BF09A6" w:rsidP="00BF09A6">
      <w:pPr>
        <w:tabs>
          <w:tab w:val="left" w:pos="9711"/>
          <w:tab w:val="left" w:pos="9960"/>
        </w:tabs>
        <w:ind w:left="425" w:right="-46"/>
        <w:jc w:val="thaiDistribute"/>
        <w:rPr>
          <w:rFonts w:ascii="Times New Roman" w:cs="Times New Roman"/>
          <w:sz w:val="22"/>
          <w:szCs w:val="22"/>
        </w:rPr>
      </w:pPr>
      <w:r w:rsidRPr="00BF09A6">
        <w:rPr>
          <w:rFonts w:ascii="Times New Roman" w:cs="Times New Roman"/>
          <w:sz w:val="22"/>
          <w:szCs w:val="22"/>
        </w:rPr>
        <w:t xml:space="preserve">Other current liabilities as at </w:t>
      </w:r>
      <w:r w:rsidR="00746741">
        <w:rPr>
          <w:rFonts w:ascii="Times New Roman" w:cs="Times New Roman"/>
          <w:sz w:val="22"/>
          <w:szCs w:val="22"/>
        </w:rPr>
        <w:t>Mar</w:t>
      </w:r>
      <w:r>
        <w:rPr>
          <w:rFonts w:ascii="Times New Roman" w:cs="Times New Roman"/>
          <w:sz w:val="22"/>
          <w:szCs w:val="22"/>
        </w:rPr>
        <w:t>ch 31</w:t>
      </w:r>
      <w:r w:rsidRPr="00BF09A6">
        <w:rPr>
          <w:rFonts w:ascii="Times New Roman" w:cs="Times New Roman"/>
          <w:sz w:val="22"/>
          <w:szCs w:val="22"/>
        </w:rPr>
        <w:t>, 201</w:t>
      </w:r>
      <w:r w:rsidR="002663CF">
        <w:rPr>
          <w:rFonts w:ascii="Times New Roman" w:cs="Times New Roman"/>
          <w:sz w:val="22"/>
          <w:szCs w:val="22"/>
        </w:rPr>
        <w:t>9</w:t>
      </w:r>
      <w:r w:rsidRPr="00BF09A6">
        <w:rPr>
          <w:rFonts w:ascii="Times New Roman" w:cs="Times New Roman"/>
          <w:sz w:val="22"/>
          <w:szCs w:val="22"/>
        </w:rPr>
        <w:t xml:space="preserve"> </w:t>
      </w:r>
      <w:r>
        <w:rPr>
          <w:rFonts w:ascii="Times New Roman" w:cs="Times New Roman"/>
          <w:sz w:val="22"/>
          <w:szCs w:val="22"/>
        </w:rPr>
        <w:t>and December 31, 201</w:t>
      </w:r>
      <w:r w:rsidR="002663CF">
        <w:rPr>
          <w:rFonts w:ascii="Times New Roman" w:cs="Times New Roman"/>
          <w:sz w:val="22"/>
          <w:szCs w:val="22"/>
        </w:rPr>
        <w:t>8</w:t>
      </w:r>
      <w:r w:rsidRPr="00BF09A6">
        <w:rPr>
          <w:rFonts w:ascii="Times New Roman" w:cs="Times New Roman"/>
          <w:sz w:val="22"/>
          <w:szCs w:val="22"/>
        </w:rPr>
        <w:t xml:space="preserve"> consisted of:</w:t>
      </w:r>
    </w:p>
    <w:bookmarkStart w:id="427" w:name="_MON_1555311138"/>
    <w:bookmarkStart w:id="428" w:name="_MON_1555311189"/>
    <w:bookmarkStart w:id="429" w:name="_MON_1555311212"/>
    <w:bookmarkStart w:id="430" w:name="_MON_1556015795"/>
    <w:bookmarkStart w:id="431" w:name="_MON_1555311224"/>
    <w:bookmarkStart w:id="432" w:name="_MON_1555311236"/>
    <w:bookmarkStart w:id="433" w:name="_MON_1555311246"/>
    <w:bookmarkStart w:id="434" w:name="_MON_1531925070"/>
    <w:bookmarkStart w:id="435" w:name="_MON_1516107007"/>
    <w:bookmarkStart w:id="436" w:name="_MON_1555601362"/>
    <w:bookmarkStart w:id="437" w:name="_MON_1555310921"/>
    <w:bookmarkStart w:id="438" w:name="_MON_1555773889"/>
    <w:bookmarkStart w:id="439" w:name="_MON_1555311032"/>
    <w:bookmarkEnd w:id="427"/>
    <w:bookmarkEnd w:id="428"/>
    <w:bookmarkEnd w:id="429"/>
    <w:bookmarkEnd w:id="430"/>
    <w:bookmarkEnd w:id="431"/>
    <w:bookmarkEnd w:id="432"/>
    <w:bookmarkEnd w:id="433"/>
    <w:bookmarkEnd w:id="434"/>
    <w:bookmarkEnd w:id="435"/>
    <w:bookmarkEnd w:id="436"/>
    <w:bookmarkEnd w:id="437"/>
    <w:bookmarkEnd w:id="438"/>
    <w:bookmarkEnd w:id="439"/>
    <w:bookmarkStart w:id="440" w:name="_MON_1555311070"/>
    <w:bookmarkEnd w:id="440"/>
    <w:p w:rsidR="002D63B3" w:rsidRDefault="00462A9E" w:rsidP="00746741">
      <w:pPr>
        <w:pStyle w:val="a3"/>
        <w:ind w:left="426" w:right="-45"/>
        <w:jc w:val="thaiDistribute"/>
        <w:rPr>
          <w:rFonts w:ascii="Times New Roman" w:cs="Times New Roman"/>
          <w:b/>
          <w:bCs/>
          <w:sz w:val="22"/>
          <w:szCs w:val="22"/>
        </w:rPr>
      </w:pPr>
      <w:r w:rsidRPr="0046745C">
        <w:rPr>
          <w:rFonts w:hAnsi="Angsana New"/>
          <w:sz w:val="28"/>
          <w:szCs w:val="28"/>
        </w:rPr>
        <w:object w:dxaOrig="9256" w:dyaOrig="2426">
          <v:shape id="_x0000_i1182" type="#_x0000_t75" style="width:468pt;height:117pt" o:ole="">
            <v:imagedata r:id="rId37" o:title=""/>
          </v:shape>
          <o:OLEObject Type="Embed" ProgID="Excel.Sheet.8" ShapeID="_x0000_i1182" DrawAspect="Content" ObjectID="_1618941622" r:id="rId38"/>
        </w:object>
      </w:r>
    </w:p>
    <w:p w:rsidR="002663CF" w:rsidRPr="00781A41" w:rsidRDefault="002663CF" w:rsidP="002663CF">
      <w:pPr>
        <w:numPr>
          <w:ilvl w:val="0"/>
          <w:numId w:val="1"/>
        </w:numPr>
        <w:tabs>
          <w:tab w:val="clear" w:pos="644"/>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LOANS FROM FINANCIAL INSTITUTIONS</w:t>
      </w:r>
    </w:p>
    <w:p w:rsidR="002663CF" w:rsidRDefault="002663CF" w:rsidP="002663CF">
      <w:pPr>
        <w:ind w:left="425" w:right="-46"/>
        <w:jc w:val="thaiDistribute"/>
        <w:rPr>
          <w:rFonts w:ascii="Times New Roman" w:cs="Times New Roman"/>
          <w:sz w:val="22"/>
          <w:szCs w:val="22"/>
        </w:rPr>
      </w:pPr>
    </w:p>
    <w:p w:rsidR="002663CF" w:rsidRPr="00781A41" w:rsidRDefault="002663CF" w:rsidP="002663CF">
      <w:pPr>
        <w:ind w:left="425" w:right="-46"/>
        <w:jc w:val="thaiDistribute"/>
        <w:rPr>
          <w:rFonts w:ascii="Times New Roman" w:cs="Times New Roman"/>
          <w:sz w:val="22"/>
          <w:szCs w:val="22"/>
        </w:rPr>
      </w:pPr>
      <w:r w:rsidRPr="00781A41">
        <w:rPr>
          <w:rFonts w:ascii="Times New Roman" w:cs="Times New Roman"/>
          <w:sz w:val="22"/>
          <w:szCs w:val="22"/>
        </w:rPr>
        <w:t xml:space="preserve">Loans from financial institutions as at </w:t>
      </w:r>
      <w:r w:rsidR="00150A57">
        <w:rPr>
          <w:rFonts w:ascii="Times New Roman" w:cs="Times New Roman"/>
          <w:sz w:val="22"/>
          <w:szCs w:val="22"/>
        </w:rPr>
        <w:t>March 31</w:t>
      </w:r>
      <w:r w:rsidR="00150A57" w:rsidRPr="00BF09A6">
        <w:rPr>
          <w:rFonts w:ascii="Times New Roman" w:cs="Times New Roman"/>
          <w:sz w:val="22"/>
          <w:szCs w:val="22"/>
        </w:rPr>
        <w:t>, 201</w:t>
      </w:r>
      <w:r w:rsidR="00150A57">
        <w:rPr>
          <w:rFonts w:ascii="Times New Roman" w:cs="Times New Roman"/>
          <w:sz w:val="22"/>
          <w:szCs w:val="22"/>
        </w:rPr>
        <w:t>9</w:t>
      </w:r>
      <w:r w:rsidR="00150A57" w:rsidRPr="00BF09A6">
        <w:rPr>
          <w:rFonts w:ascii="Times New Roman" w:cs="Times New Roman"/>
          <w:sz w:val="22"/>
          <w:szCs w:val="22"/>
        </w:rPr>
        <w:t xml:space="preserve"> </w:t>
      </w:r>
      <w:r w:rsidR="00150A57">
        <w:rPr>
          <w:rFonts w:ascii="Times New Roman" w:cs="Times New Roman"/>
          <w:sz w:val="22"/>
          <w:szCs w:val="22"/>
        </w:rPr>
        <w:t>and December 31, 2018</w:t>
      </w:r>
      <w:r w:rsidRPr="00781A41">
        <w:rPr>
          <w:rFonts w:ascii="Times New Roman" w:cs="Times New Roman"/>
          <w:sz w:val="22"/>
          <w:szCs w:val="22"/>
        </w:rPr>
        <w:t xml:space="preserve"> consisted of:</w:t>
      </w:r>
    </w:p>
    <w:bookmarkStart w:id="441" w:name="_MON_1546271276"/>
    <w:bookmarkStart w:id="442" w:name="_MON_1548443791"/>
    <w:bookmarkStart w:id="443" w:name="_MON_1548443832"/>
    <w:bookmarkStart w:id="444" w:name="_MON_1548443849"/>
    <w:bookmarkStart w:id="445" w:name="_MON_1548443882"/>
    <w:bookmarkStart w:id="446" w:name="_MON_1548443890"/>
    <w:bookmarkStart w:id="447" w:name="_MON_1548443904"/>
    <w:bookmarkStart w:id="448" w:name="_MON_1548443942"/>
    <w:bookmarkStart w:id="449" w:name="_MON_1548443956"/>
    <w:bookmarkStart w:id="450" w:name="_MON_1546271315"/>
    <w:bookmarkStart w:id="451" w:name="_MON_1548524737"/>
    <w:bookmarkStart w:id="452" w:name="_MON_1548528311"/>
    <w:bookmarkStart w:id="453" w:name="_MON_1546271325"/>
    <w:bookmarkStart w:id="454" w:name="_MON_1548773732"/>
    <w:bookmarkStart w:id="455" w:name="_MON_1516106920"/>
    <w:bookmarkStart w:id="456" w:name="_MON_1546271262"/>
    <w:bookmarkStart w:id="457" w:name="_MON_1547915149"/>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Start w:id="458" w:name="_MON_1546271270"/>
    <w:bookmarkEnd w:id="458"/>
    <w:p w:rsidR="00150A57" w:rsidRDefault="00502FEC" w:rsidP="002663CF">
      <w:pPr>
        <w:autoSpaceDE w:val="0"/>
        <w:autoSpaceDN w:val="0"/>
        <w:ind w:left="425" w:right="-45"/>
        <w:jc w:val="thaiDistribute"/>
        <w:rPr>
          <w:rFonts w:ascii="Times New Roman" w:cs="Times New Roman"/>
          <w:sz w:val="22"/>
          <w:szCs w:val="22"/>
        </w:rPr>
      </w:pPr>
      <w:r w:rsidRPr="00781A41">
        <w:rPr>
          <w:rFonts w:ascii="Times New Roman" w:cs="Times New Roman"/>
          <w:sz w:val="22"/>
          <w:szCs w:val="22"/>
        </w:rPr>
        <w:object w:dxaOrig="9698" w:dyaOrig="2021">
          <v:shape id="_x0000_i1187" type="#_x0000_t75" style="width:469.5pt;height:93pt" o:ole="">
            <v:imagedata r:id="rId39" o:title=""/>
          </v:shape>
          <o:OLEObject Type="Embed" ProgID="Excel.Sheet.8" ShapeID="_x0000_i1187" DrawAspect="Content" ObjectID="_1618941623" r:id="rId40"/>
        </w:object>
      </w:r>
      <w:r w:rsidR="002663CF" w:rsidRPr="002663CF">
        <w:rPr>
          <w:rFonts w:ascii="Times New Roman" w:cs="Times New Roman"/>
          <w:sz w:val="22"/>
          <w:szCs w:val="22"/>
        </w:rPr>
        <w:t xml:space="preserve"> </w:t>
      </w:r>
    </w:p>
    <w:p w:rsidR="002663CF" w:rsidRPr="00781A41" w:rsidRDefault="002663CF" w:rsidP="002663CF">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t>Movements of loans from financial institutions for</w:t>
      </w:r>
      <w:r w:rsidR="00150A57" w:rsidRPr="00150A57">
        <w:rPr>
          <w:rFonts w:ascii="Times New Roman" w:cs="Times New Roman"/>
          <w:sz w:val="22"/>
          <w:szCs w:val="22"/>
        </w:rPr>
        <w:t xml:space="preserve"> the three-month period ended March 31, 2019</w:t>
      </w:r>
      <w:r>
        <w:rPr>
          <w:rFonts w:ascii="Times New Roman" w:cs="Times New Roman"/>
          <w:sz w:val="22"/>
          <w:szCs w:val="22"/>
        </w:rPr>
        <w:t xml:space="preserve"> </w:t>
      </w:r>
      <w:r w:rsidRPr="00781A41">
        <w:rPr>
          <w:rFonts w:ascii="Times New Roman" w:cs="Times New Roman"/>
          <w:sz w:val="22"/>
          <w:szCs w:val="22"/>
        </w:rPr>
        <w:t>were as follows:</w:t>
      </w:r>
    </w:p>
    <w:bookmarkStart w:id="459" w:name="_MON_1546271418"/>
    <w:bookmarkStart w:id="460" w:name="_MON_1548524824"/>
    <w:bookmarkStart w:id="461" w:name="_MON_1548528410"/>
    <w:bookmarkStart w:id="462" w:name="_MON_1548528444"/>
    <w:bookmarkStart w:id="463" w:name="_MON_1517783928"/>
    <w:bookmarkStart w:id="464" w:name="_MON_1548773751"/>
    <w:bookmarkStart w:id="465" w:name="_MON_1517783946"/>
    <w:bookmarkStart w:id="466" w:name="_MON_1547915157"/>
    <w:bookmarkStart w:id="467" w:name="_MON_1486394066"/>
    <w:bookmarkStart w:id="468" w:name="_MON_1517780969"/>
    <w:bookmarkStart w:id="469" w:name="_MON_1548444253"/>
    <w:bookmarkStart w:id="470" w:name="_MON_1548444294"/>
    <w:bookmarkStart w:id="471" w:name="_MON_1548444300"/>
    <w:bookmarkStart w:id="472" w:name="_MON_1548444307"/>
    <w:bookmarkStart w:id="473" w:name="_MON_1548444317"/>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Start w:id="474" w:name="_MON_1580403205"/>
    <w:bookmarkEnd w:id="474"/>
    <w:p w:rsidR="002663CF" w:rsidRPr="002663CF" w:rsidRDefault="00502FEC" w:rsidP="00150A57">
      <w:pPr>
        <w:autoSpaceDE w:val="0"/>
        <w:autoSpaceDN w:val="0"/>
        <w:ind w:left="426" w:right="-46"/>
        <w:jc w:val="thaiDistribute"/>
        <w:rPr>
          <w:rFonts w:ascii="Times New Roman" w:cs="Times New Roman"/>
          <w:sz w:val="22"/>
          <w:szCs w:val="22"/>
        </w:rPr>
      </w:pPr>
      <w:r w:rsidRPr="00781A41">
        <w:rPr>
          <w:rFonts w:ascii="Times New Roman" w:cs="Times New Roman"/>
          <w:sz w:val="22"/>
          <w:szCs w:val="22"/>
        </w:rPr>
        <w:object w:dxaOrig="9715" w:dyaOrig="2081">
          <v:shape id="_x0000_i1194" type="#_x0000_t75" style="width:472.5pt;height:94.5pt" o:ole="">
            <v:imagedata r:id="rId41" o:title=""/>
          </v:shape>
          <o:OLEObject Type="Embed" ProgID="Excel.Sheet.8" ShapeID="_x0000_i1194" DrawAspect="Content" ObjectID="_1618941624" r:id="rId42"/>
        </w:object>
      </w:r>
    </w:p>
    <w:p w:rsidR="00175022" w:rsidRDefault="00E4077E" w:rsidP="00BF09A6">
      <w:pPr>
        <w:pStyle w:val="a3"/>
        <w:numPr>
          <w:ilvl w:val="0"/>
          <w:numId w:val="1"/>
        </w:numPr>
        <w:tabs>
          <w:tab w:val="clear" w:pos="644"/>
          <w:tab w:val="left" w:pos="426"/>
        </w:tabs>
        <w:ind w:left="426" w:right="-45" w:hanging="426"/>
        <w:jc w:val="thaiDistribute"/>
        <w:rPr>
          <w:rFonts w:ascii="Times New Roman" w:cs="Times New Roman"/>
          <w:sz w:val="22"/>
          <w:szCs w:val="22"/>
        </w:rPr>
      </w:pPr>
      <w:r w:rsidRPr="00072818">
        <w:rPr>
          <w:rFonts w:ascii="Times New Roman" w:cs="Times New Roman"/>
          <w:b/>
          <w:bCs/>
          <w:sz w:val="22"/>
          <w:szCs w:val="22"/>
        </w:rPr>
        <w:t>LIABILITIES</w:t>
      </w:r>
      <w:r w:rsidR="00175022" w:rsidRPr="00072818">
        <w:rPr>
          <w:rFonts w:ascii="Times New Roman" w:cs="Times New Roman"/>
          <w:b/>
          <w:bCs/>
          <w:sz w:val="22"/>
          <w:szCs w:val="22"/>
        </w:rPr>
        <w:t xml:space="preserve"> UNDER FINANCE LEASE</w:t>
      </w:r>
    </w:p>
    <w:p w:rsidR="00072818" w:rsidRPr="00072818" w:rsidRDefault="00072818" w:rsidP="00072818">
      <w:pPr>
        <w:pStyle w:val="a3"/>
        <w:tabs>
          <w:tab w:val="num" w:pos="720"/>
        </w:tabs>
        <w:ind w:left="644" w:right="-45"/>
        <w:jc w:val="thaiDistribute"/>
        <w:rPr>
          <w:rFonts w:ascii="Times New Roman" w:cs="Times New Roman"/>
          <w:sz w:val="22"/>
          <w:szCs w:val="22"/>
        </w:rPr>
      </w:pPr>
    </w:p>
    <w:p w:rsidR="00175022" w:rsidRPr="00072818" w:rsidRDefault="00842FE1" w:rsidP="00072818">
      <w:pPr>
        <w:tabs>
          <w:tab w:val="left" w:pos="-3402"/>
          <w:tab w:val="left" w:pos="-3261"/>
          <w:tab w:val="left" w:pos="-3119"/>
          <w:tab w:val="left" w:pos="-1843"/>
        </w:tabs>
        <w:ind w:left="426" w:right="-45"/>
        <w:jc w:val="thaiDistribute"/>
        <w:rPr>
          <w:rFonts w:ascii="Times New Roman" w:cs="Times New Roman"/>
          <w:sz w:val="22"/>
          <w:szCs w:val="22"/>
        </w:rPr>
      </w:pPr>
      <w:r w:rsidRPr="00072818">
        <w:rPr>
          <w:rFonts w:ascii="Times New Roman" w:cs="Times New Roman"/>
          <w:sz w:val="22"/>
          <w:szCs w:val="22"/>
        </w:rPr>
        <w:t>Liabilities</w:t>
      </w:r>
      <w:r w:rsidR="00175022" w:rsidRPr="00072818">
        <w:rPr>
          <w:rFonts w:ascii="Times New Roman" w:cs="Times New Roman"/>
          <w:sz w:val="22"/>
          <w:szCs w:val="22"/>
        </w:rPr>
        <w:t xml:space="preserve"> under finance lease as at </w:t>
      </w:r>
      <w:r w:rsidR="00387F28" w:rsidRPr="00072818">
        <w:rPr>
          <w:rFonts w:ascii="Times New Roman" w:cs="Times New Roman"/>
          <w:sz w:val="22"/>
          <w:szCs w:val="22"/>
        </w:rPr>
        <w:t>March</w:t>
      </w:r>
      <w:r w:rsidR="00DA3063" w:rsidRPr="00072818">
        <w:rPr>
          <w:rFonts w:ascii="Times New Roman" w:cs="Times New Roman"/>
          <w:sz w:val="22"/>
          <w:szCs w:val="22"/>
        </w:rPr>
        <w:t xml:space="preserve"> 3</w:t>
      </w:r>
      <w:r w:rsidR="00387F28" w:rsidRPr="00072818">
        <w:rPr>
          <w:rFonts w:ascii="Times New Roman" w:cs="Times New Roman"/>
          <w:sz w:val="22"/>
          <w:szCs w:val="22"/>
        </w:rPr>
        <w:t>1</w:t>
      </w:r>
      <w:r w:rsidR="00175022" w:rsidRPr="00072818">
        <w:rPr>
          <w:rFonts w:ascii="Times New Roman" w:cs="Times New Roman"/>
          <w:sz w:val="22"/>
          <w:szCs w:val="22"/>
        </w:rPr>
        <w:t>, 201</w:t>
      </w:r>
      <w:r w:rsidR="00150A57">
        <w:rPr>
          <w:rFonts w:ascii="Times New Roman" w:cs="Times New Roman"/>
          <w:sz w:val="22"/>
          <w:szCs w:val="22"/>
        </w:rPr>
        <w:t>9</w:t>
      </w:r>
      <w:r w:rsidR="00175022" w:rsidRPr="00072818">
        <w:rPr>
          <w:rFonts w:ascii="Times New Roman" w:cs="Times New Roman"/>
          <w:sz w:val="22"/>
          <w:szCs w:val="22"/>
        </w:rPr>
        <w:t xml:space="preserve"> </w:t>
      </w:r>
      <w:r w:rsidR="00DA3063" w:rsidRPr="00072818">
        <w:rPr>
          <w:rFonts w:ascii="Times New Roman" w:cs="Times New Roman"/>
          <w:sz w:val="22"/>
          <w:szCs w:val="22"/>
        </w:rPr>
        <w:t xml:space="preserve">and </w:t>
      </w:r>
      <w:r w:rsidR="00387F28" w:rsidRPr="00072818">
        <w:rPr>
          <w:rFonts w:ascii="Times New Roman" w:cs="Times New Roman"/>
          <w:sz w:val="22"/>
          <w:szCs w:val="22"/>
        </w:rPr>
        <w:t>December 31, 201</w:t>
      </w:r>
      <w:r w:rsidR="00150A57">
        <w:rPr>
          <w:rFonts w:ascii="Times New Roman" w:cs="Times New Roman"/>
          <w:sz w:val="22"/>
          <w:szCs w:val="22"/>
        </w:rPr>
        <w:t>8</w:t>
      </w:r>
      <w:r w:rsidR="00055F75" w:rsidRPr="00072818">
        <w:rPr>
          <w:rFonts w:ascii="Times New Roman" w:cs="Times New Roman"/>
          <w:sz w:val="22"/>
          <w:szCs w:val="22"/>
        </w:rPr>
        <w:t xml:space="preserve"> consisted</w:t>
      </w:r>
      <w:r w:rsidR="00175022" w:rsidRPr="00072818">
        <w:rPr>
          <w:rFonts w:ascii="Times New Roman" w:cs="Times New Roman"/>
          <w:sz w:val="22"/>
          <w:szCs w:val="22"/>
        </w:rPr>
        <w:t xml:space="preserve"> of:</w:t>
      </w:r>
    </w:p>
    <w:bookmarkStart w:id="475" w:name="_MON_1556015935"/>
    <w:bookmarkStart w:id="476" w:name="_MON_1524244764"/>
    <w:bookmarkStart w:id="477" w:name="_MON_1524244850"/>
    <w:bookmarkStart w:id="478" w:name="_MON_1555601470"/>
    <w:bookmarkStart w:id="479" w:name="_MON_1555601541"/>
    <w:bookmarkStart w:id="480" w:name="_MON_1492880577"/>
    <w:bookmarkStart w:id="481" w:name="_MON_1555310263"/>
    <w:bookmarkStart w:id="482" w:name="_MON_1555311273"/>
    <w:bookmarkStart w:id="483" w:name="_MON_1555311292"/>
    <w:bookmarkStart w:id="484" w:name="_MON_1555311312"/>
    <w:bookmarkEnd w:id="475"/>
    <w:bookmarkEnd w:id="476"/>
    <w:bookmarkEnd w:id="477"/>
    <w:bookmarkEnd w:id="478"/>
    <w:bookmarkEnd w:id="479"/>
    <w:bookmarkEnd w:id="480"/>
    <w:bookmarkEnd w:id="481"/>
    <w:bookmarkEnd w:id="482"/>
    <w:bookmarkEnd w:id="483"/>
    <w:bookmarkEnd w:id="484"/>
    <w:bookmarkStart w:id="485" w:name="_MON_1555311354"/>
    <w:bookmarkEnd w:id="485"/>
    <w:p w:rsidR="005F6928" w:rsidRPr="005F6928" w:rsidRDefault="00502FEC" w:rsidP="005F6928">
      <w:pPr>
        <w:tabs>
          <w:tab w:val="num" w:pos="720"/>
        </w:tabs>
        <w:spacing w:before="120" w:after="120"/>
        <w:ind w:left="425" w:right="-45"/>
        <w:contextualSpacing/>
        <w:jc w:val="thaiDistribute"/>
        <w:rPr>
          <w:rFonts w:ascii="Times New Roman" w:cs="Times New Roman"/>
          <w:sz w:val="12"/>
          <w:szCs w:val="12"/>
        </w:rPr>
      </w:pPr>
      <w:r w:rsidRPr="00072818">
        <w:rPr>
          <w:rFonts w:ascii="Times New Roman" w:cs="Times New Roman"/>
          <w:sz w:val="22"/>
          <w:szCs w:val="22"/>
          <w:cs/>
        </w:rPr>
        <w:object w:dxaOrig="8786" w:dyaOrig="2184">
          <v:shape id="_x0000_i1208" type="#_x0000_t75" style="width:477.75pt;height:110.25pt" o:ole="">
            <v:imagedata r:id="rId43" o:title=""/>
          </v:shape>
          <o:OLEObject Type="Embed" ProgID="Excel.Sheet.8" ShapeID="_x0000_i1208" DrawAspect="Content" ObjectID="_1618941625" r:id="rId44"/>
        </w:object>
      </w:r>
    </w:p>
    <w:p w:rsidR="00824BAD" w:rsidRDefault="00F86CF4" w:rsidP="005F6928">
      <w:pPr>
        <w:tabs>
          <w:tab w:val="num" w:pos="720"/>
        </w:tabs>
        <w:spacing w:before="120" w:after="120"/>
        <w:ind w:left="425" w:right="-45"/>
        <w:contextualSpacing/>
        <w:jc w:val="thaiDistribute"/>
        <w:rPr>
          <w:rFonts w:ascii="Times New Roman" w:cs="Times New Roman"/>
          <w:sz w:val="22"/>
          <w:szCs w:val="22"/>
        </w:rPr>
      </w:pPr>
      <w:r w:rsidRPr="00072818">
        <w:rPr>
          <w:rFonts w:ascii="Times New Roman" w:cs="Times New Roman"/>
          <w:sz w:val="22"/>
          <w:szCs w:val="22"/>
        </w:rPr>
        <w:t>The Company entered into finance lease agreements for purchase of vehicle and office equipment which are payable m</w:t>
      </w:r>
      <w:r w:rsidR="009B789C" w:rsidRPr="00072818">
        <w:rPr>
          <w:rFonts w:ascii="Times New Roman" w:cs="Times New Roman"/>
          <w:sz w:val="22"/>
          <w:szCs w:val="22"/>
        </w:rPr>
        <w:t xml:space="preserve">onthly in the amount </w:t>
      </w:r>
      <w:r w:rsidR="009B789C" w:rsidRPr="009235F8">
        <w:rPr>
          <w:rFonts w:ascii="Times New Roman" w:cs="Times New Roman"/>
          <w:sz w:val="22"/>
          <w:szCs w:val="22"/>
        </w:rPr>
        <w:t xml:space="preserve">of Baht </w:t>
      </w:r>
      <w:r w:rsidR="00BF09A6" w:rsidRPr="009235F8">
        <w:rPr>
          <w:rFonts w:ascii="Times New Roman" w:cs="Times New Roman"/>
          <w:sz w:val="22"/>
          <w:szCs w:val="22"/>
        </w:rPr>
        <w:t>0</w:t>
      </w:r>
      <w:r w:rsidR="009235F8" w:rsidRPr="009235F8">
        <w:rPr>
          <w:rFonts w:ascii="Times New Roman" w:cs="Times New Roman"/>
          <w:sz w:val="22"/>
          <w:szCs w:val="22"/>
        </w:rPr>
        <w:t>.</w:t>
      </w:r>
      <w:r w:rsidR="00841CFC">
        <w:rPr>
          <w:rFonts w:ascii="Times New Roman" w:cs="Times New Roman"/>
          <w:sz w:val="22"/>
          <w:szCs w:val="22"/>
        </w:rPr>
        <w:t>88</w:t>
      </w:r>
      <w:r w:rsidRPr="009235F8">
        <w:rPr>
          <w:rFonts w:ascii="Times New Roman" w:cs="Times New Roman"/>
          <w:sz w:val="22"/>
          <w:szCs w:val="22"/>
        </w:rPr>
        <w:t xml:space="preserve"> million (Year 201</w:t>
      </w:r>
      <w:r w:rsidR="00841CFC">
        <w:rPr>
          <w:rFonts w:ascii="Times New Roman" w:cs="Times New Roman"/>
          <w:sz w:val="22"/>
          <w:szCs w:val="22"/>
        </w:rPr>
        <w:t>8</w:t>
      </w:r>
      <w:r w:rsidR="009B789C" w:rsidRPr="009235F8">
        <w:rPr>
          <w:rFonts w:ascii="Times New Roman" w:cs="Times New Roman"/>
          <w:sz w:val="22"/>
          <w:szCs w:val="22"/>
        </w:rPr>
        <w:t xml:space="preserve">: Baht </w:t>
      </w:r>
      <w:r w:rsidR="00BF09A6" w:rsidRPr="009235F8">
        <w:rPr>
          <w:rFonts w:ascii="Times New Roman" w:cs="Times New Roman"/>
          <w:sz w:val="22"/>
          <w:szCs w:val="22"/>
        </w:rPr>
        <w:t>0.</w:t>
      </w:r>
      <w:r w:rsidR="00841CFC">
        <w:rPr>
          <w:rFonts w:ascii="Times New Roman" w:cs="Times New Roman"/>
          <w:sz w:val="22"/>
          <w:szCs w:val="22"/>
        </w:rPr>
        <w:t>91</w:t>
      </w:r>
      <w:r w:rsidR="00BF09A6">
        <w:rPr>
          <w:rFonts w:ascii="Times New Roman" w:cs="Times New Roman"/>
          <w:sz w:val="22"/>
          <w:szCs w:val="22"/>
        </w:rPr>
        <w:t xml:space="preserve"> million).  The current portion </w:t>
      </w:r>
      <w:r w:rsidRPr="00072818">
        <w:rPr>
          <w:rFonts w:ascii="Times New Roman" w:cs="Times New Roman"/>
          <w:sz w:val="22"/>
          <w:szCs w:val="22"/>
        </w:rPr>
        <w:t>was presented under current liabilities.</w:t>
      </w:r>
    </w:p>
    <w:p w:rsidR="000C0799" w:rsidRDefault="000C0799" w:rsidP="005F6928">
      <w:pPr>
        <w:tabs>
          <w:tab w:val="num" w:pos="720"/>
        </w:tabs>
        <w:spacing w:before="120" w:after="120"/>
        <w:ind w:left="425" w:right="-45"/>
        <w:contextualSpacing/>
        <w:jc w:val="thaiDistribute"/>
        <w:rPr>
          <w:rFonts w:ascii="Times New Roman" w:cs="Times New Roman"/>
          <w:sz w:val="22"/>
          <w:szCs w:val="22"/>
        </w:rPr>
      </w:pPr>
    </w:p>
    <w:p w:rsidR="000C0799" w:rsidRDefault="000C0799" w:rsidP="005F6928">
      <w:pPr>
        <w:tabs>
          <w:tab w:val="num" w:pos="720"/>
        </w:tabs>
        <w:spacing w:before="120" w:after="120"/>
        <w:ind w:left="425" w:right="-45"/>
        <w:contextualSpacing/>
        <w:jc w:val="thaiDistribute"/>
        <w:rPr>
          <w:rFonts w:ascii="Times New Roman" w:cs="Times New Roman"/>
          <w:sz w:val="22"/>
          <w:szCs w:val="22"/>
        </w:rPr>
      </w:pPr>
    </w:p>
    <w:p w:rsidR="00502FEC" w:rsidRDefault="00502FEC" w:rsidP="005F6928">
      <w:pPr>
        <w:tabs>
          <w:tab w:val="num" w:pos="720"/>
        </w:tabs>
        <w:spacing w:before="120" w:after="120"/>
        <w:ind w:left="425" w:right="-45"/>
        <w:contextualSpacing/>
        <w:jc w:val="thaiDistribute"/>
        <w:rPr>
          <w:rFonts w:ascii="Times New Roman" w:cs="Times New Roman"/>
          <w:sz w:val="22"/>
          <w:szCs w:val="22"/>
        </w:rPr>
      </w:pPr>
    </w:p>
    <w:p w:rsidR="00502FEC" w:rsidRDefault="00502FEC" w:rsidP="005F6928">
      <w:pPr>
        <w:tabs>
          <w:tab w:val="num" w:pos="720"/>
        </w:tabs>
        <w:spacing w:before="120" w:after="120"/>
        <w:ind w:left="425" w:right="-45"/>
        <w:contextualSpacing/>
        <w:jc w:val="thaiDistribute"/>
        <w:rPr>
          <w:rFonts w:ascii="Times New Roman" w:cs="Times New Roman"/>
          <w:sz w:val="22"/>
          <w:szCs w:val="22"/>
        </w:rPr>
      </w:pPr>
    </w:p>
    <w:p w:rsidR="000C0799" w:rsidRDefault="000C0799" w:rsidP="005F6928">
      <w:pPr>
        <w:tabs>
          <w:tab w:val="num" w:pos="720"/>
        </w:tabs>
        <w:spacing w:before="120" w:after="120"/>
        <w:ind w:left="425" w:right="-45"/>
        <w:contextualSpacing/>
        <w:jc w:val="thaiDistribute"/>
        <w:rPr>
          <w:rFonts w:ascii="Times New Roman" w:cs="Times New Roman"/>
          <w:sz w:val="22"/>
          <w:szCs w:val="22"/>
        </w:rPr>
      </w:pPr>
    </w:p>
    <w:p w:rsidR="000C0799" w:rsidRDefault="000C0799" w:rsidP="005F6928">
      <w:pPr>
        <w:tabs>
          <w:tab w:val="num" w:pos="720"/>
        </w:tabs>
        <w:spacing w:before="120" w:after="120"/>
        <w:ind w:left="425" w:right="-45"/>
        <w:contextualSpacing/>
        <w:jc w:val="thaiDistribute"/>
        <w:rPr>
          <w:rFonts w:ascii="Times New Roman" w:cs="Times New Roman"/>
          <w:sz w:val="22"/>
          <w:szCs w:val="22"/>
        </w:rPr>
      </w:pPr>
    </w:p>
    <w:p w:rsidR="000C0799" w:rsidRDefault="000C0799" w:rsidP="005F6928">
      <w:pPr>
        <w:tabs>
          <w:tab w:val="num" w:pos="720"/>
        </w:tabs>
        <w:spacing w:before="120" w:after="120"/>
        <w:ind w:left="425" w:right="-45"/>
        <w:contextualSpacing/>
        <w:jc w:val="thaiDistribute"/>
        <w:rPr>
          <w:rFonts w:ascii="Times New Roman" w:cs="Times New Roman"/>
          <w:sz w:val="22"/>
          <w:szCs w:val="22"/>
        </w:rPr>
      </w:pPr>
    </w:p>
    <w:p w:rsidR="001A4B15" w:rsidRDefault="001A4B15">
      <w:pPr>
        <w:rPr>
          <w:rFonts w:ascii="Times New Roman"/>
          <w:b/>
          <w:bCs/>
          <w:sz w:val="22"/>
          <w:szCs w:val="28"/>
        </w:rPr>
      </w:pPr>
    </w:p>
    <w:p w:rsidR="001A4B15" w:rsidRDefault="001A4B15" w:rsidP="001A4B15">
      <w:pPr>
        <w:pStyle w:val="a3"/>
        <w:numPr>
          <w:ilvl w:val="0"/>
          <w:numId w:val="1"/>
        </w:numPr>
        <w:tabs>
          <w:tab w:val="clear" w:pos="644"/>
          <w:tab w:val="num" w:pos="426"/>
        </w:tabs>
        <w:ind w:left="450" w:right="-45" w:hanging="450"/>
        <w:jc w:val="thaiDistribute"/>
        <w:rPr>
          <w:rFonts w:ascii="Times New Roman" w:cs="Times New Roman"/>
          <w:b/>
          <w:bCs/>
          <w:sz w:val="22"/>
          <w:szCs w:val="22"/>
        </w:rPr>
      </w:pPr>
      <w:r w:rsidRPr="006C13DF">
        <w:rPr>
          <w:rFonts w:ascii="Times New Roman"/>
          <w:b/>
          <w:bCs/>
          <w:sz w:val="22"/>
          <w:szCs w:val="28"/>
        </w:rPr>
        <w:lastRenderedPageBreak/>
        <w:t>EMPLOYEE BENEFIT OBLIGATIONS</w:t>
      </w:r>
    </w:p>
    <w:p w:rsidR="001A4B15" w:rsidRPr="006C13DF" w:rsidRDefault="001A4B15" w:rsidP="001A4B15">
      <w:pPr>
        <w:pStyle w:val="a3"/>
        <w:ind w:left="448" w:right="-45"/>
        <w:contextualSpacing w:val="0"/>
        <w:jc w:val="thaiDistribute"/>
        <w:rPr>
          <w:rFonts w:ascii="Times New Roman" w:cs="Times New Roman"/>
          <w:b/>
          <w:bCs/>
          <w:sz w:val="22"/>
          <w:szCs w:val="22"/>
        </w:rPr>
      </w:pPr>
    </w:p>
    <w:p w:rsidR="001A4B15" w:rsidRDefault="001A4B15" w:rsidP="001A4B15">
      <w:pPr>
        <w:ind w:left="431"/>
        <w:rPr>
          <w:rFonts w:ascii="Times New Roman" w:cs="Times New Roman"/>
          <w:sz w:val="22"/>
          <w:szCs w:val="22"/>
        </w:rPr>
      </w:pPr>
      <w:r>
        <w:rPr>
          <w:rFonts w:ascii="Times New Roman" w:cs="Times New Roman"/>
          <w:sz w:val="22"/>
          <w:szCs w:val="22"/>
        </w:rPr>
        <w:t>Movements of the present value of employee benefit obligations for the three</w:t>
      </w:r>
      <w:r w:rsidRPr="0083704C">
        <w:rPr>
          <w:rFonts w:ascii="Times New Roman" w:cs="Times New Roman"/>
          <w:sz w:val="22"/>
          <w:szCs w:val="22"/>
        </w:rPr>
        <w:t xml:space="preserve">-month period ended </w:t>
      </w:r>
      <w:r>
        <w:rPr>
          <w:rFonts w:ascii="Times New Roman" w:cs="Times New Roman"/>
          <w:sz w:val="22"/>
          <w:szCs w:val="22"/>
        </w:rPr>
        <w:t>March 31, 2019 were as follows:</w:t>
      </w:r>
      <w:bookmarkStart w:id="486" w:name="OLE_LINK24"/>
      <w:bookmarkStart w:id="487" w:name="OLE_LINK23"/>
      <w:r>
        <w:rPr>
          <w:rFonts w:ascii="Times New Roman" w:cs="Times New Roman"/>
          <w:sz w:val="22"/>
          <w:szCs w:val="22"/>
        </w:rPr>
        <w:t xml:space="preserve"> </w:t>
      </w:r>
      <w:bookmarkStart w:id="488" w:name="_MON_1609772501"/>
      <w:bookmarkEnd w:id="488"/>
      <w:bookmarkStart w:id="489" w:name="_MON_1617454157"/>
      <w:bookmarkEnd w:id="489"/>
      <w:r w:rsidR="00502FEC">
        <w:rPr>
          <w:rFonts w:ascii="Times New Roman" w:cs="Times New Roman"/>
          <w:sz w:val="22"/>
          <w:szCs w:val="22"/>
        </w:rPr>
        <w:object w:dxaOrig="9112" w:dyaOrig="3322">
          <v:shape id="_x0000_i1222" type="#_x0000_t75" style="width:455.25pt;height:166.5pt" o:ole="">
            <v:imagedata r:id="rId45" o:title=""/>
            <o:lock v:ext="edit" aspectratio="f"/>
          </v:shape>
          <o:OLEObject Type="Embed" ProgID="Excel.Sheet.8" ShapeID="_x0000_i1222" DrawAspect="Content" ObjectID="_1618941626" r:id="rId46"/>
        </w:object>
      </w:r>
      <w:bookmarkEnd w:id="486"/>
      <w:bookmarkEnd w:id="487"/>
    </w:p>
    <w:p w:rsidR="004B5B0E" w:rsidRPr="00446163" w:rsidRDefault="004B5B0E" w:rsidP="001A4B15">
      <w:pPr>
        <w:ind w:left="431"/>
        <w:rPr>
          <w:rFonts w:hAnsi="Angsana New"/>
          <w:sz w:val="8"/>
          <w:szCs w:val="8"/>
          <w:highlight w:val="yellow"/>
          <w:cs/>
        </w:rPr>
      </w:pPr>
    </w:p>
    <w:p w:rsidR="001A4B15" w:rsidRDefault="001A4B15" w:rsidP="001A4B15">
      <w:pPr>
        <w:ind w:left="432" w:right="-14"/>
        <w:jc w:val="thaiDistribute"/>
        <w:rPr>
          <w:rFonts w:ascii="Times New Roman" w:cs="Times New Roman"/>
          <w:sz w:val="22"/>
          <w:szCs w:val="22"/>
        </w:rPr>
      </w:pPr>
      <w:r w:rsidRPr="002E62F0">
        <w:rPr>
          <w:rFonts w:ascii="Times New Roman" w:cs="Times New Roman"/>
          <w:sz w:val="22"/>
          <w:szCs w:val="22"/>
        </w:rPr>
        <w:t xml:space="preserve">On April 5, 2019, a new </w:t>
      </w:r>
      <w:proofErr w:type="gramStart"/>
      <w:r>
        <w:rPr>
          <w:rFonts w:ascii="Times New Roman" w:cs="Times New Roman"/>
          <w:sz w:val="22"/>
          <w:szCs w:val="22"/>
        </w:rPr>
        <w:t>amendments</w:t>
      </w:r>
      <w:proofErr w:type="gramEnd"/>
      <w:r>
        <w:rPr>
          <w:rFonts w:ascii="Times New Roman" w:cs="Times New Roman"/>
          <w:sz w:val="22"/>
          <w:szCs w:val="22"/>
        </w:rPr>
        <w:t xml:space="preserve"> to </w:t>
      </w:r>
      <w:r w:rsidRPr="002E62F0">
        <w:rPr>
          <w:rFonts w:ascii="Times New Roman" w:cs="Times New Roman"/>
          <w:sz w:val="22"/>
          <w:szCs w:val="22"/>
        </w:rPr>
        <w:t xml:space="preserve">Labor Protection Act was published in the Royal Gazette which stipulates additional legal severance pay rates for employees who have worked for an uninterrupted period of twenty years or more to entitle to receive not less than </w:t>
      </w:r>
      <w:r w:rsidRPr="002E62F0">
        <w:rPr>
          <w:rFonts w:ascii="Times New Roman" w:cs="Times New Roman" w:hint="cs"/>
          <w:sz w:val="22"/>
          <w:szCs w:val="22"/>
          <w:cs/>
        </w:rPr>
        <w:t xml:space="preserve">400 </w:t>
      </w:r>
      <w:r w:rsidRPr="002E62F0">
        <w:rPr>
          <w:rFonts w:ascii="Times New Roman" w:cs="Times New Roman"/>
          <w:sz w:val="22"/>
          <w:szCs w:val="22"/>
        </w:rPr>
        <w:t xml:space="preserve">day’s compensation at the latest wage rate. </w:t>
      </w:r>
    </w:p>
    <w:p w:rsidR="001A4B15" w:rsidRDefault="001A4B15" w:rsidP="001A4B15">
      <w:pPr>
        <w:ind w:left="432" w:right="-14"/>
        <w:jc w:val="thaiDistribute"/>
        <w:rPr>
          <w:rFonts w:ascii="Times New Roman" w:cs="Times New Roman"/>
          <w:sz w:val="22"/>
          <w:szCs w:val="22"/>
        </w:rPr>
      </w:pPr>
    </w:p>
    <w:p w:rsidR="001A4B15" w:rsidRPr="002E62F0" w:rsidRDefault="001A4B15" w:rsidP="001A4B15">
      <w:pPr>
        <w:ind w:left="432" w:right="-14"/>
        <w:jc w:val="thaiDistribute"/>
        <w:rPr>
          <w:rFonts w:ascii="Times New Roman" w:cs="Times New Roman"/>
          <w:sz w:val="22"/>
          <w:szCs w:val="22"/>
        </w:rPr>
      </w:pPr>
      <w:r w:rsidRPr="002E62F0">
        <w:rPr>
          <w:rFonts w:ascii="Times New Roman" w:cs="Times New Roman"/>
          <w:sz w:val="22"/>
          <w:szCs w:val="22"/>
        </w:rPr>
        <w:t>This change is considered a post-employment benefits plan amendment caused the Company has additional employee benefit obligation.</w:t>
      </w:r>
    </w:p>
    <w:p w:rsidR="001A4B15" w:rsidRPr="002E62F0" w:rsidRDefault="001A4B15" w:rsidP="001A4B15">
      <w:pPr>
        <w:ind w:left="432" w:right="-14"/>
        <w:jc w:val="thaiDistribute"/>
        <w:rPr>
          <w:rFonts w:ascii="Times New Roman" w:cs="Times New Roman"/>
          <w:sz w:val="22"/>
          <w:szCs w:val="22"/>
        </w:rPr>
      </w:pPr>
    </w:p>
    <w:p w:rsidR="001A4B15" w:rsidRPr="002E62F0" w:rsidRDefault="001A4B15" w:rsidP="001A4B15">
      <w:pPr>
        <w:ind w:left="432" w:right="-14"/>
        <w:jc w:val="thaiDistribute"/>
        <w:rPr>
          <w:rFonts w:ascii="Times New Roman" w:cs="Times New Roman"/>
          <w:sz w:val="22"/>
          <w:szCs w:val="22"/>
        </w:rPr>
      </w:pPr>
      <w:r w:rsidRPr="002E62F0">
        <w:rPr>
          <w:rFonts w:ascii="Times New Roman" w:cs="Times New Roman"/>
          <w:sz w:val="22"/>
          <w:szCs w:val="22"/>
        </w:rPr>
        <w:t>The Company recognizes the effect of the mentioned change as past service costs as an expense in profit or loss for the period 2019.</w:t>
      </w:r>
    </w:p>
    <w:p w:rsidR="00072818" w:rsidRPr="00072818" w:rsidRDefault="00072818" w:rsidP="00072818">
      <w:pPr>
        <w:tabs>
          <w:tab w:val="num" w:pos="720"/>
        </w:tabs>
        <w:ind w:left="426" w:right="-46"/>
        <w:jc w:val="thaiDistribute"/>
        <w:rPr>
          <w:rFonts w:ascii="Times New Roman" w:cs="Times New Roman"/>
          <w:sz w:val="22"/>
          <w:szCs w:val="22"/>
        </w:rPr>
      </w:pPr>
    </w:p>
    <w:p w:rsidR="00C76864" w:rsidRDefault="00C76864" w:rsidP="00BF09A6">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INCOME TAX</w:t>
      </w:r>
    </w:p>
    <w:p w:rsidR="00072818" w:rsidRPr="00072818" w:rsidRDefault="00072818" w:rsidP="00BF09A6">
      <w:pPr>
        <w:pStyle w:val="a3"/>
        <w:tabs>
          <w:tab w:val="left" w:pos="426"/>
        </w:tabs>
        <w:ind w:left="426" w:right="-45"/>
        <w:jc w:val="thaiDistribute"/>
        <w:rPr>
          <w:rFonts w:ascii="Times New Roman" w:cs="Times New Roman"/>
          <w:b/>
          <w:bCs/>
          <w:sz w:val="22"/>
          <w:szCs w:val="22"/>
        </w:rPr>
      </w:pPr>
    </w:p>
    <w:p w:rsidR="00C76864" w:rsidRDefault="00C76864" w:rsidP="00072818">
      <w:pPr>
        <w:ind w:left="425" w:right="6"/>
        <w:jc w:val="thaiDistribute"/>
        <w:rPr>
          <w:rFonts w:ascii="Times New Roman" w:cs="Times New Roman"/>
          <w:sz w:val="22"/>
          <w:szCs w:val="22"/>
        </w:rPr>
      </w:pPr>
      <w:r w:rsidRPr="00072818">
        <w:rPr>
          <w:rFonts w:ascii="Times New Roman" w:cs="Times New Roman"/>
          <w:sz w:val="22"/>
          <w:szCs w:val="22"/>
        </w:rPr>
        <w:t xml:space="preserve">The </w:t>
      </w:r>
      <w:r w:rsidR="001F75DE">
        <w:rPr>
          <w:rFonts w:ascii="Times New Roman" w:cs="Times New Roman"/>
          <w:sz w:val="22"/>
          <w:szCs w:val="22"/>
        </w:rPr>
        <w:t xml:space="preserve">Company recognized </w:t>
      </w:r>
      <w:r w:rsidRPr="00072818">
        <w:rPr>
          <w:rFonts w:ascii="Times New Roman" w:cs="Times New Roman"/>
          <w:sz w:val="22"/>
          <w:szCs w:val="22"/>
        </w:rPr>
        <w:t xml:space="preserve">tax </w:t>
      </w:r>
      <w:r w:rsidR="0025194E">
        <w:rPr>
          <w:rFonts w:ascii="Times New Roman" w:cs="Times New Roman"/>
          <w:sz w:val="22"/>
          <w:szCs w:val="22"/>
        </w:rPr>
        <w:t>income</w:t>
      </w:r>
      <w:r w:rsidR="00821575">
        <w:rPr>
          <w:rFonts w:ascii="Times New Roman" w:cs="Times New Roman"/>
          <w:sz w:val="22"/>
          <w:szCs w:val="22"/>
        </w:rPr>
        <w:t xml:space="preserve"> </w:t>
      </w:r>
      <w:r w:rsidRPr="00072818">
        <w:rPr>
          <w:rFonts w:ascii="Times New Roman" w:cs="Times New Roman"/>
          <w:sz w:val="22"/>
          <w:szCs w:val="22"/>
        </w:rPr>
        <w:t xml:space="preserve">for the </w:t>
      </w:r>
      <w:r w:rsidR="001E5458" w:rsidRPr="00072818">
        <w:rPr>
          <w:rFonts w:ascii="Times New Roman" w:cs="Times New Roman"/>
          <w:sz w:val="22"/>
          <w:szCs w:val="22"/>
        </w:rPr>
        <w:t>three</w:t>
      </w:r>
      <w:r w:rsidRPr="00072818">
        <w:rPr>
          <w:rFonts w:ascii="Times New Roman" w:cs="Times New Roman"/>
          <w:sz w:val="22"/>
          <w:szCs w:val="22"/>
        </w:rPr>
        <w:t xml:space="preserve">-month periods ended </w:t>
      </w:r>
      <w:r w:rsidR="001E5458" w:rsidRPr="00072818">
        <w:rPr>
          <w:rFonts w:ascii="Times New Roman" w:cs="Times New Roman"/>
          <w:sz w:val="22"/>
          <w:szCs w:val="22"/>
        </w:rPr>
        <w:t>March 31, 201</w:t>
      </w:r>
      <w:r w:rsidR="001A4B15">
        <w:rPr>
          <w:rFonts w:ascii="Times New Roman" w:cs="Times New Roman"/>
          <w:sz w:val="22"/>
          <w:szCs w:val="22"/>
        </w:rPr>
        <w:t>9</w:t>
      </w:r>
      <w:r w:rsidR="001E5458" w:rsidRPr="00072818">
        <w:rPr>
          <w:rFonts w:ascii="Times New Roman" w:cs="Times New Roman"/>
          <w:sz w:val="22"/>
          <w:szCs w:val="22"/>
        </w:rPr>
        <w:t xml:space="preserve"> and 201</w:t>
      </w:r>
      <w:r w:rsidR="001A4B15">
        <w:rPr>
          <w:rFonts w:ascii="Times New Roman" w:cs="Times New Roman"/>
          <w:sz w:val="22"/>
          <w:szCs w:val="22"/>
        </w:rPr>
        <w:t>8</w:t>
      </w:r>
      <w:r w:rsidRPr="00072818">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Pr>
          <w:rFonts w:ascii="Times New Roman" w:cs="Times New Roman"/>
          <w:sz w:val="22"/>
          <w:szCs w:val="22"/>
        </w:rPr>
        <w:t>annual income tax rate changes.</w:t>
      </w:r>
    </w:p>
    <w:p w:rsidR="00AD4FFE" w:rsidRPr="00072818" w:rsidRDefault="00AD4FFE" w:rsidP="00E27512">
      <w:pPr>
        <w:ind w:left="425" w:right="6"/>
        <w:jc w:val="thaiDistribute"/>
        <w:rPr>
          <w:rFonts w:ascii="Times New Roman" w:cs="Times New Roman"/>
          <w:b/>
          <w:bCs/>
          <w:sz w:val="22"/>
          <w:szCs w:val="22"/>
        </w:rPr>
      </w:pPr>
    </w:p>
    <w:p w:rsidR="00D65C7C" w:rsidRDefault="00D65C7C" w:rsidP="00BF09A6">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BUSINESS SEGMENT INFORMATION</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a3"/>
        <w:tabs>
          <w:tab w:val="left" w:pos="426"/>
        </w:tabs>
        <w:ind w:left="426" w:right="27"/>
        <w:jc w:val="thaiDistribute"/>
        <w:rPr>
          <w:rFonts w:ascii="Times New Roman" w:cs="Times New Roman"/>
          <w:sz w:val="22"/>
          <w:szCs w:val="22"/>
        </w:rPr>
      </w:pPr>
      <w:r w:rsidRPr="00072818">
        <w:rPr>
          <w:rFonts w:ascii="Times New Roman" w:cs="Times New Roman"/>
          <w:sz w:val="22"/>
          <w:szCs w:val="22"/>
        </w:rPr>
        <w:t xml:space="preserve">Operating segment information is reported in a manner consistent maker in order to make decisions about the allocation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a3"/>
        <w:tabs>
          <w:tab w:val="left" w:pos="426"/>
        </w:tabs>
        <w:ind w:left="426" w:right="27"/>
        <w:jc w:val="thaiDistribute"/>
        <w:rPr>
          <w:rFonts w:ascii="Times New Roman" w:cs="Times New Roman"/>
          <w:sz w:val="22"/>
          <w:szCs w:val="22"/>
        </w:rPr>
      </w:pPr>
    </w:p>
    <w:p w:rsidR="007C0882" w:rsidRPr="006B7835" w:rsidRDefault="007C3BF4" w:rsidP="00072818">
      <w:pPr>
        <w:pStyle w:val="block"/>
        <w:spacing w:after="0" w:line="240" w:lineRule="atLeast"/>
        <w:ind w:left="425"/>
        <w:jc w:val="thaiDistribute"/>
        <w:rPr>
          <w:rFonts w:eastAsia="SimSun" w:cstheme="minorBidi"/>
          <w:szCs w:val="22"/>
          <w:cs/>
          <w:lang w:bidi="th-TH"/>
        </w:rPr>
      </w:pPr>
      <w:r w:rsidRPr="00072818">
        <w:rPr>
          <w:rFonts w:eastAsia="SimSun" w:cs="Times New Roman"/>
          <w:szCs w:val="22"/>
          <w:lang w:bidi="th-TH"/>
        </w:rPr>
        <w:t>Management considers that the Company operate</w:t>
      </w:r>
      <w:r w:rsidR="00DE7A53" w:rsidRPr="00072818">
        <w:rPr>
          <w:rFonts w:eastAsia="SimSun" w:cs="Times New Roman"/>
          <w:szCs w:val="22"/>
          <w:lang w:bidi="th-TH"/>
        </w:rPr>
        <w:t>s</w:t>
      </w:r>
      <w:r w:rsidRPr="00072818">
        <w:rPr>
          <w:rFonts w:eastAsia="SimSun" w:cs="Times New Roman"/>
          <w:szCs w:val="22"/>
          <w:lang w:bidi="th-TH"/>
        </w:rPr>
        <w:t xml:space="preserve"> in a single line of business, </w:t>
      </w:r>
      <w:r w:rsidR="006635E2" w:rsidRPr="00072818">
        <w:rPr>
          <w:rFonts w:eastAsia="SimSun" w:cs="Times New Roman"/>
          <w:szCs w:val="22"/>
          <w:lang w:bidi="th-TH"/>
        </w:rPr>
        <w:t>manufacture and sell exhaust system and tooling</w:t>
      </w:r>
      <w:r w:rsidRPr="00072818">
        <w:rPr>
          <w:rFonts w:eastAsia="SimSun" w:cs="Times New Roman"/>
          <w:szCs w:val="22"/>
          <w:lang w:bidi="th-TH"/>
        </w:rPr>
        <w:t xml:space="preserve"> and has therefore only one business segment.</w:t>
      </w:r>
    </w:p>
    <w:p w:rsidR="00B34C49" w:rsidRPr="00072818" w:rsidRDefault="00B34C49" w:rsidP="00072818">
      <w:pPr>
        <w:ind w:left="425" w:right="-46"/>
        <w:jc w:val="thaiDistribute"/>
        <w:rPr>
          <w:rFonts w:ascii="Times New Roman" w:cs="Times New Roman"/>
          <w:sz w:val="22"/>
          <w:szCs w:val="22"/>
        </w:rPr>
      </w:pPr>
    </w:p>
    <w:p w:rsidR="00A23FE2" w:rsidRPr="00072818" w:rsidRDefault="008122A9" w:rsidP="00072818">
      <w:pPr>
        <w:ind w:left="425" w:right="-46"/>
        <w:jc w:val="thaiDistribute"/>
        <w:rPr>
          <w:rFonts w:ascii="Times New Roman" w:cs="Times New Roman"/>
          <w:sz w:val="22"/>
          <w:szCs w:val="22"/>
        </w:rPr>
      </w:pPr>
      <w:r w:rsidRPr="00072818">
        <w:rPr>
          <w:rFonts w:ascii="Times New Roman" w:cs="Times New Roman"/>
          <w:sz w:val="22"/>
          <w:szCs w:val="22"/>
        </w:rPr>
        <w:t>The Company</w:t>
      </w:r>
      <w:r w:rsidR="008172E0" w:rsidRPr="00072818">
        <w:rPr>
          <w:rFonts w:ascii="Times New Roman" w:cs="Times New Roman"/>
          <w:sz w:val="22"/>
          <w:szCs w:val="22"/>
        </w:rPr>
        <w:t xml:space="preserve"> operates a geographic area by engaging in both domestic and overseas sales, and</w:t>
      </w:r>
      <w:r w:rsidRPr="00072818">
        <w:rPr>
          <w:rFonts w:ascii="Times New Roman" w:cs="Times New Roman"/>
          <w:sz w:val="22"/>
          <w:szCs w:val="22"/>
        </w:rPr>
        <w:t xml:space="preserve"> has net </w:t>
      </w:r>
      <w:r w:rsidR="00C53578" w:rsidRPr="00072818">
        <w:rPr>
          <w:rFonts w:ascii="Times New Roman" w:cs="Times New Roman"/>
          <w:sz w:val="22"/>
          <w:szCs w:val="22"/>
        </w:rPr>
        <w:t xml:space="preserve">domestic </w:t>
      </w:r>
      <w:r w:rsidRPr="00072818">
        <w:rPr>
          <w:rFonts w:ascii="Times New Roman" w:cs="Times New Roman"/>
          <w:sz w:val="22"/>
          <w:szCs w:val="22"/>
        </w:rPr>
        <w:t xml:space="preserve">and </w:t>
      </w:r>
      <w:r w:rsidR="00C53578" w:rsidRPr="00072818">
        <w:rPr>
          <w:rFonts w:ascii="Times New Roman" w:cs="Times New Roman"/>
          <w:sz w:val="22"/>
          <w:szCs w:val="22"/>
        </w:rPr>
        <w:t xml:space="preserve">overseas </w:t>
      </w:r>
      <w:r w:rsidRPr="00072818">
        <w:rPr>
          <w:rFonts w:ascii="Times New Roman" w:cs="Times New Roman"/>
          <w:sz w:val="22"/>
          <w:szCs w:val="22"/>
        </w:rPr>
        <w:t>sa</w:t>
      </w:r>
      <w:r w:rsidR="00334E21" w:rsidRPr="00072818">
        <w:rPr>
          <w:rFonts w:ascii="Times New Roman" w:cs="Times New Roman"/>
          <w:sz w:val="22"/>
          <w:szCs w:val="22"/>
        </w:rPr>
        <w:t xml:space="preserve">les </w:t>
      </w:r>
      <w:r w:rsidR="005C27C9" w:rsidRPr="00072818">
        <w:rPr>
          <w:rFonts w:ascii="Times New Roman" w:cs="Times New Roman"/>
          <w:sz w:val="22"/>
          <w:szCs w:val="22"/>
        </w:rPr>
        <w:t>p</w:t>
      </w:r>
      <w:r w:rsidR="000801E9" w:rsidRPr="00072818">
        <w:rPr>
          <w:rFonts w:ascii="Times New Roman" w:cs="Times New Roman"/>
          <w:sz w:val="22"/>
          <w:szCs w:val="22"/>
        </w:rPr>
        <w:t xml:space="preserve">er total net sales for the </w:t>
      </w:r>
      <w:r w:rsidR="00AB7386" w:rsidRPr="00072818">
        <w:rPr>
          <w:rFonts w:ascii="Times New Roman" w:cs="Times New Roman"/>
          <w:sz w:val="22"/>
          <w:szCs w:val="22"/>
        </w:rPr>
        <w:t>three</w:t>
      </w:r>
      <w:r w:rsidRPr="00072818">
        <w:rPr>
          <w:rFonts w:ascii="Times New Roman" w:cs="Times New Roman"/>
          <w:sz w:val="22"/>
          <w:szCs w:val="22"/>
        </w:rPr>
        <w:t xml:space="preserve">-month periods ended </w:t>
      </w:r>
      <w:r w:rsidR="00AB7386" w:rsidRPr="00072818">
        <w:rPr>
          <w:rFonts w:ascii="Times New Roman" w:cs="Times New Roman"/>
          <w:sz w:val="22"/>
          <w:szCs w:val="22"/>
        </w:rPr>
        <w:t>March</w:t>
      </w:r>
      <w:r w:rsidR="004F57F6" w:rsidRPr="00072818">
        <w:rPr>
          <w:rFonts w:ascii="Times New Roman" w:cs="Times New Roman"/>
          <w:sz w:val="22"/>
          <w:szCs w:val="22"/>
        </w:rPr>
        <w:t xml:space="preserve"> 3</w:t>
      </w:r>
      <w:r w:rsidR="00AB7386" w:rsidRPr="00072818">
        <w:rPr>
          <w:rFonts w:ascii="Times New Roman" w:cs="Times New Roman"/>
          <w:sz w:val="22"/>
          <w:szCs w:val="22"/>
        </w:rPr>
        <w:t>1, 201</w:t>
      </w:r>
      <w:r w:rsidR="00821575">
        <w:rPr>
          <w:rFonts w:ascii="Times New Roman" w:cs="Times New Roman"/>
          <w:sz w:val="22"/>
          <w:szCs w:val="22"/>
        </w:rPr>
        <w:t>9</w:t>
      </w:r>
      <w:r w:rsidR="00AB7386" w:rsidRPr="00072818">
        <w:rPr>
          <w:rFonts w:ascii="Times New Roman" w:cs="Times New Roman"/>
          <w:sz w:val="22"/>
          <w:szCs w:val="22"/>
        </w:rPr>
        <w:t xml:space="preserve"> and 201</w:t>
      </w:r>
      <w:r w:rsidR="00821575">
        <w:rPr>
          <w:rFonts w:ascii="Times New Roman" w:cs="Times New Roman"/>
          <w:sz w:val="22"/>
          <w:szCs w:val="22"/>
        </w:rPr>
        <w:t>8</w:t>
      </w:r>
      <w:r w:rsidRPr="00072818">
        <w:rPr>
          <w:rFonts w:ascii="Times New Roman" w:cs="Times New Roman"/>
          <w:sz w:val="22"/>
          <w:szCs w:val="22"/>
        </w:rPr>
        <w:t xml:space="preserve"> as follows:</w:t>
      </w:r>
    </w:p>
    <w:bookmarkStart w:id="490" w:name="_MON_1555310322"/>
    <w:bookmarkStart w:id="491" w:name="_MON_1555311455"/>
    <w:bookmarkStart w:id="492" w:name="_MON_1499096380"/>
    <w:bookmarkStart w:id="493" w:name="_MON_1524244986"/>
    <w:bookmarkStart w:id="494" w:name="_MON_1555601949"/>
    <w:bookmarkStart w:id="495" w:name="_MON_1492705046"/>
    <w:bookmarkEnd w:id="490"/>
    <w:bookmarkEnd w:id="491"/>
    <w:bookmarkEnd w:id="492"/>
    <w:bookmarkEnd w:id="493"/>
    <w:bookmarkEnd w:id="494"/>
    <w:bookmarkEnd w:id="495"/>
    <w:bookmarkStart w:id="496" w:name="_MON_1555310315"/>
    <w:bookmarkEnd w:id="496"/>
    <w:p w:rsidR="004F4AAF" w:rsidRDefault="00502FEC" w:rsidP="00821575">
      <w:pPr>
        <w:spacing w:before="120"/>
        <w:ind w:left="426" w:right="-46"/>
        <w:jc w:val="thaiDistribute"/>
        <w:rPr>
          <w:rFonts w:ascii="Times New Roman" w:cs="Times New Roman"/>
          <w:sz w:val="22"/>
          <w:szCs w:val="22"/>
        </w:rPr>
      </w:pPr>
      <w:r w:rsidRPr="00072818">
        <w:rPr>
          <w:rFonts w:ascii="Times New Roman" w:cs="Times New Roman"/>
          <w:sz w:val="22"/>
          <w:szCs w:val="22"/>
          <w:cs/>
        </w:rPr>
        <w:object w:dxaOrig="9129" w:dyaOrig="1576">
          <v:shape id="_x0000_i1227" type="#_x0000_t75" style="width:459.75pt;height:78.75pt" o:ole="">
            <v:imagedata r:id="rId47" o:title=""/>
          </v:shape>
          <o:OLEObject Type="Embed" ProgID="Excel.Sheet.8" ShapeID="_x0000_i1227" DrawAspect="Content" ObjectID="_1618941627" r:id="rId48"/>
        </w:object>
      </w:r>
    </w:p>
    <w:p w:rsidR="000C0799" w:rsidRDefault="000C0799" w:rsidP="00821575">
      <w:pPr>
        <w:spacing w:before="120"/>
        <w:ind w:left="426" w:right="-46"/>
        <w:jc w:val="thaiDistribute"/>
        <w:rPr>
          <w:rFonts w:ascii="Times New Roman" w:cs="Times New Roman"/>
          <w:sz w:val="22"/>
          <w:szCs w:val="22"/>
        </w:rPr>
      </w:pPr>
    </w:p>
    <w:p w:rsidR="000C0799" w:rsidRDefault="000C0799" w:rsidP="00821575">
      <w:pPr>
        <w:spacing w:before="120"/>
        <w:ind w:left="426" w:right="-46"/>
        <w:jc w:val="thaiDistribute"/>
        <w:rPr>
          <w:rFonts w:ascii="Times New Roman" w:cs="Times New Roman"/>
          <w:sz w:val="22"/>
          <w:szCs w:val="22"/>
        </w:rPr>
      </w:pPr>
    </w:p>
    <w:p w:rsidR="000C0799" w:rsidRDefault="000C0799" w:rsidP="00E27512">
      <w:pPr>
        <w:ind w:left="425" w:right="-24"/>
        <w:rPr>
          <w:rFonts w:ascii="Times New Roman" w:eastAsia="SimSun" w:cs="Times New Roman"/>
          <w:b/>
          <w:bCs/>
          <w:sz w:val="22"/>
          <w:szCs w:val="22"/>
        </w:rPr>
      </w:pPr>
    </w:p>
    <w:p w:rsidR="00E27512" w:rsidRPr="00781A41" w:rsidRDefault="00E27512" w:rsidP="00E27512">
      <w:pPr>
        <w:ind w:left="425" w:right="-24"/>
        <w:rPr>
          <w:rFonts w:ascii="Times New Roman" w:eastAsia="SimSun" w:cs="Times New Roman"/>
          <w:b/>
          <w:bCs/>
          <w:sz w:val="22"/>
          <w:szCs w:val="22"/>
        </w:rPr>
      </w:pPr>
      <w:r w:rsidRPr="00781A41">
        <w:rPr>
          <w:rFonts w:ascii="Times New Roman" w:eastAsia="SimSun" w:cs="Times New Roman"/>
          <w:b/>
          <w:bCs/>
          <w:sz w:val="22"/>
          <w:szCs w:val="22"/>
        </w:rPr>
        <w:lastRenderedPageBreak/>
        <w:t>Information about major customers</w:t>
      </w:r>
    </w:p>
    <w:p w:rsidR="00E27512" w:rsidRDefault="00E27512" w:rsidP="00E27512">
      <w:pPr>
        <w:ind w:left="425" w:right="-23"/>
        <w:jc w:val="thaiDistribute"/>
        <w:rPr>
          <w:rFonts w:ascii="Times New Roman" w:eastAsia="SimSun" w:cs="Times New Roman"/>
          <w:sz w:val="22"/>
          <w:szCs w:val="22"/>
        </w:rPr>
      </w:pPr>
    </w:p>
    <w:p w:rsidR="00E27512" w:rsidRPr="00821575" w:rsidRDefault="00E27512" w:rsidP="00E27512">
      <w:pPr>
        <w:ind w:left="425" w:right="-23"/>
        <w:jc w:val="thaiDistribute"/>
        <w:rPr>
          <w:rFonts w:ascii="Times New Roman" w:eastAsia="SimSun" w:cstheme="minorBidi"/>
          <w:sz w:val="22"/>
          <w:szCs w:val="22"/>
        </w:rPr>
      </w:pPr>
      <w:r>
        <w:rPr>
          <w:rFonts w:ascii="Times New Roman" w:eastAsia="SimSun" w:cs="Times New Roman"/>
          <w:sz w:val="22"/>
          <w:szCs w:val="22"/>
        </w:rPr>
        <w:t>During</w:t>
      </w:r>
      <w:r w:rsidRPr="00781A41">
        <w:rPr>
          <w:rFonts w:ascii="Times New Roman" w:eastAsia="SimSun" w:cs="Times New Roman"/>
          <w:sz w:val="22"/>
          <w:szCs w:val="22"/>
        </w:rPr>
        <w:t xml:space="preserve"> the </w:t>
      </w:r>
      <w:r>
        <w:rPr>
          <w:rFonts w:ascii="Times New Roman" w:cs="Times New Roman"/>
          <w:sz w:val="22"/>
          <w:szCs w:val="22"/>
        </w:rPr>
        <w:t>three-month period ended March 31, 201</w:t>
      </w:r>
      <w:r w:rsidR="00821575">
        <w:rPr>
          <w:rFonts w:ascii="Times New Roman" w:cs="Times New Roman"/>
          <w:sz w:val="22"/>
          <w:szCs w:val="22"/>
        </w:rPr>
        <w:t>9</w:t>
      </w:r>
      <w:r w:rsidRPr="00781A41">
        <w:rPr>
          <w:rFonts w:ascii="Times New Roman" w:eastAsia="SimSun" w:cs="Times New Roman"/>
          <w:sz w:val="22"/>
          <w:szCs w:val="22"/>
        </w:rPr>
        <w:t xml:space="preserve">, the Company has revenues from three major customers totaling in the amount </w:t>
      </w:r>
      <w:r w:rsidRPr="0025194E">
        <w:rPr>
          <w:rFonts w:ascii="Times New Roman" w:eastAsia="SimSun" w:cs="Times New Roman"/>
          <w:sz w:val="22"/>
          <w:szCs w:val="22"/>
        </w:rPr>
        <w:t xml:space="preserve">of </w:t>
      </w:r>
      <w:r w:rsidR="0025194E" w:rsidRPr="0025194E">
        <w:rPr>
          <w:rFonts w:ascii="Times New Roman" w:eastAsia="SimSun" w:cs="Times New Roman"/>
          <w:sz w:val="22"/>
          <w:szCs w:val="22"/>
        </w:rPr>
        <w:t xml:space="preserve">Baht </w:t>
      </w:r>
      <w:r w:rsidR="00821575">
        <w:rPr>
          <w:rFonts w:ascii="Times New Roman" w:eastAsia="SimSun" w:cstheme="minorBidi"/>
          <w:sz w:val="22"/>
          <w:szCs w:val="22"/>
        </w:rPr>
        <w:t>62.59</w:t>
      </w:r>
      <w:r w:rsidR="0025194E" w:rsidRPr="0025194E">
        <w:rPr>
          <w:rFonts w:ascii="Times New Roman" w:eastAsia="SimSun" w:cstheme="minorBidi"/>
          <w:sz w:val="22"/>
          <w:szCs w:val="22"/>
        </w:rPr>
        <w:t xml:space="preserve"> </w:t>
      </w:r>
      <w:r w:rsidRPr="0025194E">
        <w:rPr>
          <w:rFonts w:ascii="Times New Roman" w:eastAsia="SimSun" w:cs="Times New Roman"/>
          <w:sz w:val="22"/>
          <w:szCs w:val="22"/>
        </w:rPr>
        <w:t>million</w:t>
      </w:r>
      <w:r w:rsidR="00821575">
        <w:rPr>
          <w:rFonts w:ascii="Times New Roman" w:eastAsia="SimSun" w:cs="Times New Roman"/>
          <w:sz w:val="22"/>
          <w:szCs w:val="22"/>
        </w:rPr>
        <w:t xml:space="preserve"> (</w:t>
      </w:r>
      <w:r w:rsidR="00A44DCC">
        <w:rPr>
          <w:rFonts w:ascii="Times New Roman" w:cs="Times New Roman"/>
          <w:sz w:val="22"/>
          <w:szCs w:val="22"/>
        </w:rPr>
        <w:t>p</w:t>
      </w:r>
      <w:r w:rsidR="00821575">
        <w:rPr>
          <w:rFonts w:ascii="Times New Roman" w:cs="Times New Roman"/>
          <w:sz w:val="22"/>
          <w:szCs w:val="22"/>
        </w:rPr>
        <w:t>eriod</w:t>
      </w:r>
      <w:r w:rsidR="00821575">
        <w:rPr>
          <w:rFonts w:ascii="Times New Roman" w:eastAsia="SimSun" w:cs="Times New Roman"/>
          <w:sz w:val="22"/>
          <w:szCs w:val="22"/>
        </w:rPr>
        <w:t xml:space="preserve"> 2018:</w:t>
      </w:r>
      <w:r w:rsidR="00821575">
        <w:rPr>
          <w:rFonts w:ascii="Times New Roman" w:eastAsia="SimSun" w:cstheme="minorBidi"/>
          <w:sz w:val="22"/>
          <w:szCs w:val="22"/>
        </w:rPr>
        <w:t xml:space="preserve"> </w:t>
      </w:r>
      <w:r w:rsidR="005F6928">
        <w:rPr>
          <w:rFonts w:ascii="Times New Roman" w:eastAsia="SimSun" w:cs="Times New Roman"/>
          <w:sz w:val="22"/>
          <w:szCs w:val="22"/>
        </w:rPr>
        <w:t>t</w:t>
      </w:r>
      <w:r w:rsidR="00821575" w:rsidRPr="00781A41">
        <w:rPr>
          <w:rFonts w:ascii="Times New Roman" w:eastAsia="SimSun" w:cs="Times New Roman"/>
          <w:sz w:val="22"/>
          <w:szCs w:val="22"/>
        </w:rPr>
        <w:t xml:space="preserve">hree major customers totaling in the amount </w:t>
      </w:r>
      <w:r w:rsidR="00821575" w:rsidRPr="0025194E">
        <w:rPr>
          <w:rFonts w:ascii="Times New Roman" w:eastAsia="SimSun" w:cs="Times New Roman"/>
          <w:sz w:val="22"/>
          <w:szCs w:val="22"/>
        </w:rPr>
        <w:t xml:space="preserve">of Baht </w:t>
      </w:r>
      <w:r w:rsidR="00821575">
        <w:rPr>
          <w:rFonts w:ascii="Times New Roman" w:eastAsia="SimSun" w:cstheme="minorBidi"/>
          <w:sz w:val="22"/>
          <w:szCs w:val="22"/>
        </w:rPr>
        <w:t>75.30</w:t>
      </w:r>
      <w:r w:rsidR="00821575" w:rsidRPr="0025194E">
        <w:rPr>
          <w:rFonts w:ascii="Times New Roman" w:eastAsia="SimSun" w:cstheme="minorBidi"/>
          <w:sz w:val="22"/>
          <w:szCs w:val="22"/>
        </w:rPr>
        <w:t xml:space="preserve"> </w:t>
      </w:r>
      <w:r w:rsidR="00821575" w:rsidRPr="0025194E">
        <w:rPr>
          <w:rFonts w:ascii="Times New Roman" w:eastAsia="SimSun" w:cs="Times New Roman"/>
          <w:sz w:val="22"/>
          <w:szCs w:val="22"/>
        </w:rPr>
        <w:t>million</w:t>
      </w:r>
      <w:r w:rsidR="00821575">
        <w:rPr>
          <w:rFonts w:ascii="Times New Roman" w:eastAsia="SimSun" w:cstheme="minorBidi"/>
          <w:sz w:val="22"/>
          <w:szCs w:val="22"/>
        </w:rPr>
        <w:t>).</w:t>
      </w:r>
    </w:p>
    <w:p w:rsidR="0025194E" w:rsidRDefault="0025194E">
      <w:pPr>
        <w:rPr>
          <w:rFonts w:ascii="Times New Roman" w:cs="Times New Roman"/>
          <w:b/>
          <w:bCs/>
          <w:sz w:val="22"/>
          <w:szCs w:val="22"/>
        </w:rPr>
      </w:pPr>
    </w:p>
    <w:p w:rsidR="00041E81" w:rsidRDefault="00A65555" w:rsidP="00DF7EDC">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 xml:space="preserve">COMMITMENTS </w:t>
      </w:r>
      <w:r w:rsidR="005F6928" w:rsidRPr="003A10E7">
        <w:rPr>
          <w:rFonts w:ascii="Times New Roman" w:cs="Times New Roman"/>
          <w:b/>
          <w:bCs/>
          <w:sz w:val="22"/>
          <w:szCs w:val="22"/>
        </w:rPr>
        <w:t>AND CONTINGENT LIABILITIES</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AB7386" w:rsidRPr="00072818">
        <w:rPr>
          <w:rFonts w:cs="Times New Roman"/>
          <w:szCs w:val="22"/>
        </w:rPr>
        <w:t>March 31</w:t>
      </w:r>
      <w:r w:rsidRPr="00072818">
        <w:rPr>
          <w:rFonts w:cs="Times New Roman"/>
          <w:szCs w:val="22"/>
        </w:rPr>
        <w:t>, 201</w:t>
      </w:r>
      <w:r w:rsidR="00821575">
        <w:rPr>
          <w:rFonts w:cs="Times New Roman"/>
          <w:szCs w:val="22"/>
        </w:rPr>
        <w:t>9</w:t>
      </w:r>
      <w:r w:rsidRPr="00072818">
        <w:rPr>
          <w:rFonts w:cs="Times New Roman"/>
          <w:szCs w:val="22"/>
        </w:rPr>
        <w:t xml:space="preserve"> the Company had commitments </w:t>
      </w:r>
      <w:r w:rsidR="005F6928">
        <w:rPr>
          <w:rFonts w:cs="Times New Roman"/>
          <w:szCs w:val="22"/>
        </w:rPr>
        <w:t>and</w:t>
      </w:r>
      <w:r w:rsidR="005F6928" w:rsidRPr="00781A41">
        <w:rPr>
          <w:rFonts w:cs="Times New Roman"/>
          <w:szCs w:val="22"/>
        </w:rPr>
        <w:t xml:space="preserve"> </w:t>
      </w:r>
      <w:r w:rsidR="005F6928">
        <w:rPr>
          <w:rFonts w:cs="Times New Roman"/>
          <w:szCs w:val="22"/>
        </w:rPr>
        <w:t>contingent liabilities</w:t>
      </w:r>
      <w:r w:rsidR="005F6928" w:rsidRPr="00072818">
        <w:rPr>
          <w:rFonts w:cs="Times New Roman"/>
          <w:szCs w:val="22"/>
        </w:rPr>
        <w:t xml:space="preserve"> </w:t>
      </w:r>
      <w:r w:rsidRPr="00072818">
        <w:rPr>
          <w:rFonts w:cs="Times New Roman"/>
          <w:szCs w:val="22"/>
        </w:rPr>
        <w:t>as follows:</w:t>
      </w:r>
    </w:p>
    <w:p w:rsidR="006B7835" w:rsidRPr="00072818" w:rsidRDefault="006B7835" w:rsidP="00072818">
      <w:pPr>
        <w:pStyle w:val="block"/>
        <w:spacing w:after="0" w:line="240" w:lineRule="atLeast"/>
        <w:ind w:left="426" w:right="-45"/>
        <w:jc w:val="both"/>
        <w:rPr>
          <w:rFonts w:cs="Times New Roman"/>
          <w:szCs w:val="22"/>
          <w:lang w:val="en-US"/>
        </w:rPr>
      </w:pPr>
    </w:p>
    <w:p w:rsidR="00D65C7C" w:rsidRDefault="00D65C7C" w:rsidP="00BA04FB">
      <w:pPr>
        <w:pStyle w:val="a5"/>
        <w:numPr>
          <w:ilvl w:val="1"/>
          <w:numId w:val="14"/>
        </w:numPr>
        <w:tabs>
          <w:tab w:val="clear" w:pos="360"/>
          <w:tab w:val="left" w:pos="993"/>
        </w:tabs>
        <w:ind w:right="-45" w:hanging="987"/>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p>
    <w:p w:rsidR="00071F9D" w:rsidRDefault="00071F9D">
      <w:pPr>
        <w:rPr>
          <w:rFonts w:ascii="Times New Roman" w:cs="Times New Roman"/>
          <w:sz w:val="22"/>
          <w:szCs w:val="22"/>
        </w:rPr>
      </w:pPr>
    </w:p>
    <w:p w:rsidR="00485C7F" w:rsidRPr="00BA04FB" w:rsidRDefault="00485C7F" w:rsidP="005F6928">
      <w:pPr>
        <w:pStyle w:val="a3"/>
        <w:numPr>
          <w:ilvl w:val="2"/>
          <w:numId w:val="14"/>
        </w:numPr>
        <w:tabs>
          <w:tab w:val="left" w:pos="1701"/>
        </w:tabs>
        <w:autoSpaceDE w:val="0"/>
        <w:autoSpaceDN w:val="0"/>
        <w:ind w:left="1701" w:right="-45" w:hanging="708"/>
        <w:jc w:val="thaiDistribute"/>
        <w:rPr>
          <w:rFonts w:ascii="Times New Roman" w:cs="Times New Roman"/>
          <w:sz w:val="22"/>
          <w:szCs w:val="22"/>
        </w:rPr>
      </w:pPr>
      <w:r w:rsidRPr="00BA04FB">
        <w:rPr>
          <w:rFonts w:ascii="Times New Roman" w:cs="Times New Roman"/>
          <w:sz w:val="22"/>
          <w:szCs w:val="22"/>
        </w:rPr>
        <w:t xml:space="preserve">Payment under </w:t>
      </w:r>
      <w:r w:rsidR="00BE12C5" w:rsidRPr="00BA04FB">
        <w:rPr>
          <w:rFonts w:ascii="Times New Roman" w:cs="Times New Roman"/>
          <w:sz w:val="22"/>
          <w:szCs w:val="22"/>
        </w:rPr>
        <w:t>operating lease</w:t>
      </w:r>
      <w:r w:rsidRPr="00BA04FB">
        <w:rPr>
          <w:rFonts w:ascii="Times New Roman" w:cs="Times New Roman"/>
          <w:sz w:val="22"/>
          <w:szCs w:val="22"/>
        </w:rPr>
        <w:t xml:space="preserve"> agreement </w:t>
      </w:r>
      <w:r w:rsidR="00BE12C5" w:rsidRPr="00BA04FB">
        <w:rPr>
          <w:rFonts w:ascii="Times New Roman" w:cs="Times New Roman"/>
          <w:sz w:val="22"/>
          <w:szCs w:val="22"/>
        </w:rPr>
        <w:t>for build</w:t>
      </w:r>
      <w:r w:rsidRPr="00BA04FB">
        <w:rPr>
          <w:rFonts w:ascii="Times New Roman" w:cs="Times New Roman"/>
          <w:sz w:val="22"/>
          <w:szCs w:val="22"/>
        </w:rPr>
        <w:t>in</w:t>
      </w:r>
      <w:r w:rsidR="00BE12C5" w:rsidRPr="00BA04FB">
        <w:rPr>
          <w:rFonts w:ascii="Times New Roman" w:cs="Times New Roman"/>
          <w:sz w:val="22"/>
          <w:szCs w:val="22"/>
        </w:rPr>
        <w:t>g and equipment, minimum lease in</w:t>
      </w:r>
      <w:r w:rsidRPr="00BA04FB">
        <w:rPr>
          <w:rFonts w:ascii="Times New Roman" w:cs="Times New Roman"/>
          <w:sz w:val="22"/>
          <w:szCs w:val="22"/>
        </w:rPr>
        <w:t xml:space="preserve"> the future as follows: </w:t>
      </w:r>
    </w:p>
    <w:p w:rsidR="006B7835" w:rsidRPr="00072818" w:rsidRDefault="006B7835" w:rsidP="006B7835">
      <w:pPr>
        <w:pStyle w:val="a3"/>
        <w:tabs>
          <w:tab w:val="left" w:pos="1701"/>
        </w:tabs>
        <w:autoSpaceDE w:val="0"/>
        <w:autoSpaceDN w:val="0"/>
        <w:ind w:left="1701" w:right="-45"/>
        <w:jc w:val="thaiDistribute"/>
        <w:rPr>
          <w:rFonts w:ascii="Times New Roman" w:cs="Times New Roman"/>
          <w:sz w:val="22"/>
          <w:szCs w:val="22"/>
        </w:rPr>
      </w:pPr>
    </w:p>
    <w:bookmarkStart w:id="497" w:name="_MON_1381482808"/>
    <w:bookmarkStart w:id="498" w:name="_MON_1381482996"/>
    <w:bookmarkStart w:id="499" w:name="_MON_1381488784"/>
    <w:bookmarkStart w:id="500" w:name="_MON_1381659870"/>
    <w:bookmarkStart w:id="501" w:name="_MON_1381661259"/>
    <w:bookmarkStart w:id="502" w:name="_MON_1381661270"/>
    <w:bookmarkStart w:id="503" w:name="_MON_1397461917"/>
    <w:bookmarkStart w:id="504" w:name="_MON_1397663952"/>
    <w:bookmarkStart w:id="505" w:name="_MON_1398003321"/>
    <w:bookmarkStart w:id="506" w:name="_MON_1429104213"/>
    <w:bookmarkStart w:id="507" w:name="_MON_1429275770"/>
    <w:bookmarkStart w:id="508" w:name="_MON_1438503485"/>
    <w:bookmarkStart w:id="509" w:name="_MON_1444581708"/>
    <w:bookmarkStart w:id="510" w:name="_MON_1460303930"/>
    <w:bookmarkStart w:id="511" w:name="_MON_1491314488"/>
    <w:bookmarkStart w:id="512" w:name="_MON_1491942902"/>
    <w:bookmarkStart w:id="513" w:name="_MON_1492355470"/>
    <w:bookmarkStart w:id="514" w:name="_MON_1507533541"/>
    <w:bookmarkStart w:id="515" w:name="_MON_1507533545"/>
    <w:bookmarkStart w:id="516" w:name="_MON_1507737988"/>
    <w:bookmarkStart w:id="517" w:name="_MON_1523983417"/>
    <w:bookmarkStart w:id="518" w:name="_MON_1523983431"/>
    <w:bookmarkStart w:id="519" w:name="_MON_1318834133"/>
    <w:bookmarkStart w:id="520" w:name="_MON_1318840111"/>
    <w:bookmarkStart w:id="521" w:name="_MON_1327948726"/>
    <w:bookmarkStart w:id="522" w:name="_MON_1328091594"/>
    <w:bookmarkStart w:id="523" w:name="_MON_1328091670"/>
    <w:bookmarkStart w:id="524" w:name="_MON_1328182238"/>
    <w:bookmarkStart w:id="525" w:name="_MON_1328336609"/>
    <w:bookmarkStart w:id="526" w:name="_MON_1555772945"/>
    <w:bookmarkStart w:id="527" w:name="_MON_1333173828"/>
    <w:bookmarkStart w:id="528" w:name="_MON_1334820663"/>
    <w:bookmarkStart w:id="529" w:name="_MON_1335020805"/>
    <w:bookmarkStart w:id="530" w:name="_MON_1335020828"/>
    <w:bookmarkStart w:id="531" w:name="_MON_1555999256"/>
    <w:bookmarkStart w:id="532" w:name="_MON_1335104803"/>
    <w:bookmarkStart w:id="533" w:name="_MON_1556016072"/>
    <w:bookmarkStart w:id="534" w:name="_MON_1335104865"/>
    <w:bookmarkStart w:id="535" w:name="_MON_1335109676"/>
    <w:bookmarkStart w:id="536" w:name="_MON_1335109690"/>
    <w:bookmarkStart w:id="537" w:name="_MON_1335182020"/>
    <w:bookmarkStart w:id="538" w:name="_MON_1342433505"/>
    <w:bookmarkStart w:id="539" w:name="_MON_1358084724"/>
    <w:bookmarkStart w:id="540" w:name="_MON_1358847208"/>
    <w:bookmarkStart w:id="541" w:name="_MON_1366194533"/>
    <w:bookmarkStart w:id="542" w:name="_MON_1374410853"/>
    <w:bookmarkStart w:id="543" w:name="OLE_LINK17"/>
    <w:bookmarkStart w:id="544" w:name="OLE_LINK19"/>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5" w:name="_MON_1381482801"/>
    <w:bookmarkEnd w:id="545"/>
    <w:p w:rsidR="00D65C7C" w:rsidRDefault="00502FEC" w:rsidP="006B7835">
      <w:pPr>
        <w:pStyle w:val="a3"/>
        <w:autoSpaceDE w:val="0"/>
        <w:autoSpaceDN w:val="0"/>
        <w:spacing w:before="120"/>
        <w:ind w:left="1701" w:right="-45"/>
        <w:jc w:val="thaiDistribute"/>
        <w:rPr>
          <w:rFonts w:ascii="Times New Roman" w:cs="Times New Roman"/>
          <w:sz w:val="22"/>
          <w:szCs w:val="22"/>
        </w:rPr>
      </w:pPr>
      <w:r w:rsidRPr="00072818">
        <w:rPr>
          <w:rFonts w:ascii="Times New Roman" w:cs="Times New Roman"/>
          <w:sz w:val="22"/>
          <w:szCs w:val="22"/>
          <w:cs/>
        </w:rPr>
        <w:object w:dxaOrig="5958" w:dyaOrig="1331">
          <v:shape id="_x0000_i1231" type="#_x0000_t75" style="width:306pt;height:69pt" o:ole="">
            <v:imagedata r:id="rId49" o:title=""/>
          </v:shape>
          <o:OLEObject Type="Embed" ProgID="Excel.Sheet.8" ShapeID="_x0000_i1231" DrawAspect="Content" ObjectID="_1618941628" r:id="rId50"/>
        </w:object>
      </w:r>
      <w:bookmarkEnd w:id="543"/>
      <w:bookmarkEnd w:id="544"/>
    </w:p>
    <w:p w:rsidR="006B7835" w:rsidRPr="00072818" w:rsidRDefault="006B7835" w:rsidP="006B7835">
      <w:pPr>
        <w:pStyle w:val="a3"/>
        <w:autoSpaceDE w:val="0"/>
        <w:autoSpaceDN w:val="0"/>
        <w:spacing w:before="120"/>
        <w:ind w:left="1701" w:right="-45"/>
        <w:jc w:val="thaiDistribute"/>
        <w:rPr>
          <w:rFonts w:ascii="Times New Roman" w:cs="Times New Roman"/>
          <w:sz w:val="22"/>
          <w:szCs w:val="22"/>
        </w:rPr>
      </w:pPr>
    </w:p>
    <w:p w:rsidR="003F6059" w:rsidRPr="006B7835" w:rsidRDefault="00996E09" w:rsidP="00BA04FB">
      <w:pPr>
        <w:pStyle w:val="a3"/>
        <w:numPr>
          <w:ilvl w:val="2"/>
          <w:numId w:val="14"/>
        </w:numPr>
        <w:tabs>
          <w:tab w:val="left" w:pos="1701"/>
        </w:tabs>
        <w:autoSpaceDE w:val="0"/>
        <w:autoSpaceDN w:val="0"/>
        <w:ind w:left="1701" w:right="-45" w:hanging="708"/>
        <w:jc w:val="thaiDistribute"/>
        <w:rPr>
          <w:rFonts w:ascii="Times New Roman" w:cs="Times New Roman"/>
          <w:sz w:val="22"/>
          <w:szCs w:val="22"/>
        </w:rPr>
      </w:pPr>
      <w:r w:rsidRPr="00072818">
        <w:rPr>
          <w:rFonts w:ascii="Times New Roman" w:cs="Times New Roman"/>
          <w:sz w:val="22"/>
          <w:szCs w:val="22"/>
        </w:rPr>
        <w:t>C</w:t>
      </w:r>
      <w:r w:rsidR="003F6059" w:rsidRPr="00072818">
        <w:rPr>
          <w:rFonts w:ascii="Times New Roman" w:cs="Times New Roman"/>
          <w:sz w:val="22"/>
          <w:szCs w:val="22"/>
        </w:rPr>
        <w:t xml:space="preserve">onsultant agreement with other companies in the </w:t>
      </w:r>
      <w:r w:rsidR="00FF7430" w:rsidRPr="00072818">
        <w:rPr>
          <w:rFonts w:ascii="Times New Roman" w:cs="Times New Roman"/>
          <w:sz w:val="22"/>
          <w:szCs w:val="22"/>
        </w:rPr>
        <w:t xml:space="preserve">amount of Baht </w:t>
      </w:r>
      <w:r w:rsidR="00041E81" w:rsidRPr="00072818">
        <w:rPr>
          <w:rFonts w:ascii="Times New Roman" w:cs="Times New Roman"/>
          <w:sz w:val="22"/>
          <w:szCs w:val="22"/>
        </w:rPr>
        <w:t>0.</w:t>
      </w:r>
      <w:r w:rsidR="00742860">
        <w:rPr>
          <w:rFonts w:ascii="Times New Roman" w:cs="Times New Roman"/>
          <w:sz w:val="22"/>
          <w:szCs w:val="22"/>
        </w:rPr>
        <w:t>0</w:t>
      </w:r>
      <w:r w:rsidR="00821575">
        <w:rPr>
          <w:rFonts w:ascii="Times New Roman" w:cs="Times New Roman"/>
          <w:sz w:val="22"/>
          <w:szCs w:val="22"/>
        </w:rPr>
        <w:t>2</w:t>
      </w:r>
      <w:r w:rsidR="006662A1" w:rsidRPr="00072818">
        <w:rPr>
          <w:rFonts w:ascii="Times New Roman" w:cs="Times New Roman"/>
          <w:sz w:val="22"/>
          <w:szCs w:val="22"/>
        </w:rPr>
        <w:t xml:space="preserve"> </w:t>
      </w:r>
      <w:r w:rsidR="00054E5F" w:rsidRPr="00072818">
        <w:rPr>
          <w:rFonts w:ascii="Times New Roman" w:cs="Times New Roman"/>
          <w:sz w:val="22"/>
          <w:szCs w:val="22"/>
        </w:rPr>
        <w:t xml:space="preserve">million </w:t>
      </w:r>
      <w:r w:rsidR="003F6059" w:rsidRPr="00072818">
        <w:rPr>
          <w:rFonts w:ascii="Times New Roman" w:cs="Times New Roman"/>
          <w:sz w:val="22"/>
          <w:szCs w:val="22"/>
        </w:rPr>
        <w:t>per month.</w:t>
      </w:r>
    </w:p>
    <w:p w:rsidR="006B7835" w:rsidRPr="00072818" w:rsidRDefault="006B7835" w:rsidP="006B7835">
      <w:pPr>
        <w:pStyle w:val="a3"/>
        <w:autoSpaceDE w:val="0"/>
        <w:autoSpaceDN w:val="0"/>
        <w:ind w:left="1418" w:right="-45"/>
        <w:jc w:val="thaiDistribute"/>
        <w:rPr>
          <w:rFonts w:ascii="Times New Roman" w:cs="Times New Roman"/>
          <w:spacing w:val="-4"/>
          <w:sz w:val="22"/>
          <w:szCs w:val="22"/>
          <w:lang w:val="en-GB"/>
        </w:rPr>
      </w:pPr>
    </w:p>
    <w:p w:rsidR="00C6300C" w:rsidRPr="006B7835" w:rsidRDefault="00996E09" w:rsidP="00BA04FB">
      <w:pPr>
        <w:pStyle w:val="a3"/>
        <w:numPr>
          <w:ilvl w:val="2"/>
          <w:numId w:val="14"/>
        </w:numPr>
        <w:tabs>
          <w:tab w:val="left" w:pos="1701"/>
        </w:tabs>
        <w:autoSpaceDE w:val="0"/>
        <w:autoSpaceDN w:val="0"/>
        <w:ind w:left="1701" w:right="-45" w:hanging="708"/>
        <w:jc w:val="thaiDistribute"/>
        <w:rPr>
          <w:rFonts w:ascii="Times New Roman" w:cs="Times New Roman"/>
          <w:sz w:val="22"/>
          <w:szCs w:val="22"/>
        </w:rPr>
      </w:pPr>
      <w:r w:rsidRPr="00742860">
        <w:rPr>
          <w:rFonts w:ascii="Times New Roman" w:cs="Times New Roman"/>
          <w:sz w:val="22"/>
          <w:szCs w:val="22"/>
        </w:rPr>
        <w:t>S</w:t>
      </w:r>
      <w:r w:rsidR="002A6CEA" w:rsidRPr="00742860">
        <w:rPr>
          <w:rFonts w:ascii="Times New Roman" w:cs="Times New Roman"/>
          <w:sz w:val="22"/>
          <w:szCs w:val="22"/>
        </w:rPr>
        <w:t xml:space="preserve">ervice agreement with </w:t>
      </w:r>
      <w:r w:rsidR="005F6928">
        <w:rPr>
          <w:rFonts w:ascii="Times New Roman" w:cs="Times New Roman"/>
          <w:sz w:val="22"/>
          <w:szCs w:val="22"/>
        </w:rPr>
        <w:t>third parties</w:t>
      </w:r>
      <w:r w:rsidR="00821575" w:rsidRPr="00072818">
        <w:rPr>
          <w:rFonts w:ascii="Times New Roman" w:cs="Times New Roman"/>
          <w:sz w:val="22"/>
          <w:szCs w:val="22"/>
        </w:rPr>
        <w:t xml:space="preserve"> </w:t>
      </w:r>
      <w:r w:rsidR="009032B8" w:rsidRPr="00742860">
        <w:rPr>
          <w:rFonts w:ascii="Times New Roman" w:cs="Times New Roman"/>
          <w:sz w:val="22"/>
          <w:szCs w:val="22"/>
        </w:rPr>
        <w:t xml:space="preserve">in the remaining amount of Baht </w:t>
      </w:r>
      <w:r w:rsidR="00821575">
        <w:rPr>
          <w:rFonts w:ascii="Times New Roman" w:cs="Times New Roman"/>
          <w:sz w:val="22"/>
          <w:szCs w:val="22"/>
        </w:rPr>
        <w:t>1.18</w:t>
      </w:r>
      <w:r w:rsidR="009032B8" w:rsidRPr="00742860">
        <w:rPr>
          <w:rFonts w:ascii="Times New Roman" w:cs="Times New Roman"/>
          <w:sz w:val="22"/>
          <w:szCs w:val="22"/>
        </w:rPr>
        <w:t xml:space="preserve"> million and </w:t>
      </w:r>
      <w:r w:rsidR="00C63932">
        <w:rPr>
          <w:rFonts w:ascii="Times New Roman" w:cs="Times New Roman"/>
          <w:sz w:val="22"/>
          <w:szCs w:val="22"/>
        </w:rPr>
        <w:t xml:space="preserve">service payable to </w:t>
      </w:r>
      <w:r w:rsidR="009032B8" w:rsidRPr="00742860">
        <w:rPr>
          <w:rFonts w:ascii="Times New Roman" w:cs="Times New Roman"/>
          <w:sz w:val="22"/>
          <w:szCs w:val="22"/>
        </w:rPr>
        <w:t>Baht 0.</w:t>
      </w:r>
      <w:r w:rsidR="00821575">
        <w:rPr>
          <w:rFonts w:ascii="Times New Roman" w:cs="Times New Roman"/>
          <w:sz w:val="22"/>
          <w:szCs w:val="22"/>
        </w:rPr>
        <w:t>32</w:t>
      </w:r>
      <w:r w:rsidR="009032B8" w:rsidRPr="00742860">
        <w:rPr>
          <w:rFonts w:ascii="Times New Roman" w:cs="Times New Roman"/>
          <w:sz w:val="22"/>
          <w:szCs w:val="22"/>
        </w:rPr>
        <w:t xml:space="preserve"> million</w:t>
      </w:r>
      <w:r w:rsidR="009032B8" w:rsidRPr="00072818">
        <w:rPr>
          <w:rFonts w:ascii="Times New Roman" w:cs="Times New Roman"/>
          <w:sz w:val="22"/>
          <w:szCs w:val="22"/>
        </w:rPr>
        <w:t xml:space="preserve"> per month.</w:t>
      </w:r>
    </w:p>
    <w:p w:rsidR="006B7835" w:rsidRPr="00A44DCC" w:rsidRDefault="005F6928" w:rsidP="005F6928">
      <w:pPr>
        <w:pStyle w:val="a3"/>
        <w:autoSpaceDE w:val="0"/>
        <w:autoSpaceDN w:val="0"/>
        <w:spacing w:after="120"/>
        <w:ind w:left="425" w:right="-45"/>
        <w:jc w:val="thaiDistribute"/>
        <w:rPr>
          <w:rFonts w:ascii="Times New Roman" w:cs="Times New Roman"/>
          <w:b/>
          <w:bCs/>
          <w:spacing w:val="-4"/>
          <w:sz w:val="22"/>
          <w:szCs w:val="22"/>
          <w:lang w:val="en-GB"/>
        </w:rPr>
      </w:pPr>
      <w:r w:rsidRPr="005F6928">
        <w:rPr>
          <w:rFonts w:cs="Times New Roman"/>
          <w:b/>
          <w:bCs/>
          <w:szCs w:val="22"/>
        </w:rPr>
        <w:t>Contingent</w:t>
      </w:r>
      <w:r w:rsidR="00A44DCC">
        <w:rPr>
          <w:rFonts w:ascii="Times New Roman" w:cs="Times New Roman"/>
          <w:b/>
          <w:bCs/>
          <w:spacing w:val="-4"/>
          <w:sz w:val="22"/>
          <w:szCs w:val="22"/>
          <w:lang w:val="en-GB"/>
        </w:rPr>
        <w:t xml:space="preserve"> </w:t>
      </w:r>
      <w:r w:rsidR="00A44DCC" w:rsidRPr="00A44DCC">
        <w:rPr>
          <w:rFonts w:cs="Times New Roman"/>
          <w:b/>
          <w:bCs/>
          <w:szCs w:val="22"/>
        </w:rPr>
        <w:t>liabilities</w:t>
      </w:r>
    </w:p>
    <w:p w:rsidR="00071F9D" w:rsidRDefault="00A65555" w:rsidP="00BA04FB">
      <w:pPr>
        <w:pStyle w:val="a5"/>
        <w:numPr>
          <w:ilvl w:val="1"/>
          <w:numId w:val="14"/>
        </w:numPr>
        <w:tabs>
          <w:tab w:val="clear" w:pos="360"/>
          <w:tab w:val="left" w:pos="993"/>
        </w:tabs>
        <w:ind w:left="993" w:right="-45" w:hanging="567"/>
        <w:rPr>
          <w:rFonts w:ascii="Times New Roman" w:cs="Times New Roman"/>
          <w:sz w:val="22"/>
          <w:szCs w:val="22"/>
        </w:rPr>
      </w:pPr>
      <w:r w:rsidRPr="00072818">
        <w:rPr>
          <w:rFonts w:ascii="Times New Roman" w:cs="Times New Roman"/>
          <w:sz w:val="22"/>
          <w:szCs w:val="22"/>
        </w:rPr>
        <w:t>The letters of guarantee issued by banks used as colla</w:t>
      </w:r>
      <w:r w:rsidR="007F1750" w:rsidRPr="00072818">
        <w:rPr>
          <w:rFonts w:ascii="Times New Roman" w:cs="Times New Roman"/>
          <w:sz w:val="22"/>
          <w:szCs w:val="22"/>
        </w:rPr>
        <w:t>teral for electricity used</w:t>
      </w:r>
      <w:r w:rsidR="007E0835" w:rsidRPr="00072818">
        <w:rPr>
          <w:rFonts w:ascii="Times New Roman" w:cs="Times New Roman"/>
          <w:sz w:val="22"/>
          <w:szCs w:val="22"/>
        </w:rPr>
        <w:t xml:space="preserve"> in</w:t>
      </w:r>
      <w:r w:rsidRPr="00072818">
        <w:rPr>
          <w:rFonts w:ascii="Times New Roman" w:cs="Times New Roman"/>
          <w:sz w:val="22"/>
          <w:szCs w:val="22"/>
        </w:rPr>
        <w:t xml:space="preserve"> </w:t>
      </w:r>
      <w:r w:rsidR="00E95757" w:rsidRPr="00072818">
        <w:rPr>
          <w:rFonts w:ascii="Times New Roman" w:cs="Times New Roman"/>
          <w:sz w:val="22"/>
          <w:szCs w:val="22"/>
        </w:rPr>
        <w:t xml:space="preserve">the amount of </w:t>
      </w:r>
      <w:r w:rsidR="00E95757" w:rsidRPr="00AF27D9">
        <w:rPr>
          <w:rFonts w:ascii="Times New Roman" w:cs="Times New Roman"/>
          <w:sz w:val="22"/>
          <w:szCs w:val="22"/>
        </w:rPr>
        <w:t xml:space="preserve">Baht </w:t>
      </w:r>
      <w:r w:rsidR="005F6928">
        <w:rPr>
          <w:rFonts w:ascii="Times New Roman" w:cs="Times New Roman"/>
          <w:sz w:val="22"/>
          <w:szCs w:val="22"/>
        </w:rPr>
        <w:t>1.33</w:t>
      </w:r>
      <w:r w:rsidR="00E95757" w:rsidRPr="00AF27D9">
        <w:rPr>
          <w:rFonts w:ascii="Times New Roman" w:cs="Times New Roman"/>
          <w:sz w:val="22"/>
          <w:szCs w:val="22"/>
        </w:rPr>
        <w:t xml:space="preserve"> million</w:t>
      </w:r>
      <w:r w:rsidR="00BA04FB">
        <w:rPr>
          <w:rFonts w:ascii="Times New Roman" w:cs="Times New Roman"/>
          <w:sz w:val="22"/>
          <w:szCs w:val="22"/>
        </w:rPr>
        <w:t xml:space="preserve"> and </w:t>
      </w:r>
      <w:r w:rsidR="00C40412">
        <w:rPr>
          <w:rFonts w:ascii="Times New Roman" w:cs="Times New Roman"/>
          <w:sz w:val="22"/>
          <w:szCs w:val="22"/>
        </w:rPr>
        <w:t>guarantee for foreign credit facilities</w:t>
      </w:r>
      <w:r w:rsidR="005F6928">
        <w:rPr>
          <w:rFonts w:ascii="Times New Roman" w:cs="Times New Roman"/>
          <w:sz w:val="22"/>
          <w:szCs w:val="22"/>
        </w:rPr>
        <w:t xml:space="preserve"> in</w:t>
      </w:r>
      <w:r w:rsidR="00BA04FB">
        <w:rPr>
          <w:rFonts w:ascii="Times New Roman" w:cs="Times New Roman"/>
          <w:sz w:val="22"/>
          <w:szCs w:val="22"/>
        </w:rPr>
        <w:t xml:space="preserve"> </w:t>
      </w:r>
      <w:r w:rsidR="00BA04FB" w:rsidRPr="00072818">
        <w:rPr>
          <w:rFonts w:ascii="Times New Roman" w:cs="Times New Roman"/>
          <w:sz w:val="22"/>
          <w:szCs w:val="22"/>
        </w:rPr>
        <w:t xml:space="preserve">the amount of </w:t>
      </w:r>
      <w:r w:rsidR="00BA04FB" w:rsidRPr="00AF27D9">
        <w:rPr>
          <w:rFonts w:ascii="Times New Roman" w:cs="Times New Roman"/>
          <w:sz w:val="22"/>
          <w:szCs w:val="22"/>
        </w:rPr>
        <w:t xml:space="preserve">Baht </w:t>
      </w:r>
      <w:r w:rsidR="00BA04FB">
        <w:rPr>
          <w:rFonts w:ascii="Times New Roman" w:cs="Times New Roman"/>
          <w:sz w:val="22"/>
          <w:szCs w:val="22"/>
        </w:rPr>
        <w:t>3.75</w:t>
      </w:r>
      <w:r w:rsidR="00BA04FB" w:rsidRPr="00AF27D9">
        <w:rPr>
          <w:rFonts w:ascii="Times New Roman" w:cs="Times New Roman"/>
          <w:sz w:val="22"/>
          <w:szCs w:val="22"/>
        </w:rPr>
        <w:t xml:space="preserve"> million</w:t>
      </w:r>
      <w:r w:rsidR="00BA04FB">
        <w:rPr>
          <w:rFonts w:ascii="Times New Roman" w:cs="Times New Roman"/>
          <w:sz w:val="22"/>
          <w:szCs w:val="22"/>
        </w:rPr>
        <w:t>.</w:t>
      </w: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C40412" w:rsidRDefault="00C40412" w:rsidP="00C40412">
      <w:pPr>
        <w:pStyle w:val="a5"/>
        <w:tabs>
          <w:tab w:val="clear" w:pos="360"/>
          <w:tab w:val="left" w:pos="993"/>
        </w:tabs>
        <w:ind w:left="420" w:right="-45"/>
        <w:rPr>
          <w:rFonts w:ascii="Times New Roman" w:cs="Times New Roman"/>
          <w:sz w:val="22"/>
          <w:szCs w:val="22"/>
        </w:rPr>
      </w:pPr>
    </w:p>
    <w:p w:rsidR="00502FEC" w:rsidRDefault="00502FEC" w:rsidP="00C40412">
      <w:pPr>
        <w:pStyle w:val="a5"/>
        <w:tabs>
          <w:tab w:val="clear" w:pos="360"/>
          <w:tab w:val="left" w:pos="993"/>
        </w:tabs>
        <w:ind w:left="420" w:right="-45"/>
        <w:rPr>
          <w:rFonts w:ascii="Times New Roman" w:cs="Times New Roman"/>
          <w:sz w:val="22"/>
          <w:szCs w:val="22"/>
        </w:rPr>
      </w:pPr>
      <w:bookmarkStart w:id="546" w:name="_GoBack"/>
      <w:bookmarkEnd w:id="546"/>
    </w:p>
    <w:p w:rsidR="00BA04FB" w:rsidRPr="00BA04FB" w:rsidRDefault="00BA04FB" w:rsidP="00BA04FB">
      <w:pPr>
        <w:pStyle w:val="a5"/>
        <w:tabs>
          <w:tab w:val="clear" w:pos="360"/>
          <w:tab w:val="left" w:pos="993"/>
        </w:tabs>
        <w:ind w:left="993" w:right="-45"/>
        <w:rPr>
          <w:rFonts w:ascii="Times New Roman" w:cs="Times New Roman"/>
          <w:sz w:val="22"/>
          <w:szCs w:val="22"/>
        </w:rPr>
      </w:pPr>
    </w:p>
    <w:p w:rsidR="0025194E" w:rsidRPr="00E75F89" w:rsidRDefault="0025194E" w:rsidP="0025194E">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E75F89">
        <w:rPr>
          <w:rFonts w:ascii="Times New Roman" w:cs="Times New Roman"/>
          <w:b/>
          <w:bCs/>
          <w:sz w:val="22"/>
          <w:szCs w:val="22"/>
        </w:rPr>
        <w:lastRenderedPageBreak/>
        <w:t>RECLASSIFICATION</w:t>
      </w:r>
    </w:p>
    <w:p w:rsidR="0025194E" w:rsidRPr="0025194E" w:rsidRDefault="0025194E" w:rsidP="0025194E">
      <w:pPr>
        <w:pStyle w:val="a3"/>
        <w:tabs>
          <w:tab w:val="left" w:pos="426"/>
        </w:tabs>
        <w:ind w:left="426" w:right="-45"/>
        <w:jc w:val="thaiDistribute"/>
        <w:rPr>
          <w:rFonts w:ascii="Times New Roman" w:cs="Times New Roman"/>
          <w:b/>
          <w:bCs/>
          <w:sz w:val="22"/>
          <w:szCs w:val="22"/>
          <w:highlight w:val="yellow"/>
        </w:rPr>
      </w:pPr>
    </w:p>
    <w:p w:rsidR="0025194E" w:rsidRDefault="0025194E" w:rsidP="0025194E">
      <w:pPr>
        <w:pStyle w:val="a3"/>
        <w:spacing w:before="120" w:after="120"/>
        <w:ind w:left="426" w:right="-46"/>
        <w:jc w:val="thaiDistribute"/>
        <w:rPr>
          <w:rFonts w:ascii="Times New Roman" w:cs="Times New Roman"/>
          <w:sz w:val="22"/>
          <w:szCs w:val="22"/>
        </w:rPr>
      </w:pPr>
      <w:r w:rsidRPr="0025194E">
        <w:rPr>
          <w:rFonts w:ascii="Times New Roman" w:cs="Times New Roman"/>
          <w:sz w:val="22"/>
          <w:szCs w:val="22"/>
        </w:rPr>
        <w:t>The Company has reclassified certain accounts in the statement of financial position as at December 31, 201</w:t>
      </w:r>
      <w:r w:rsidR="00BA04FB">
        <w:rPr>
          <w:rFonts w:ascii="Times New Roman" w:cs="Times New Roman"/>
          <w:sz w:val="22"/>
          <w:szCs w:val="22"/>
        </w:rPr>
        <w:t>8</w:t>
      </w:r>
      <w:r w:rsidR="00E75F89">
        <w:rPr>
          <w:rFonts w:ascii="Times New Roman" w:cs="Times New Roman"/>
          <w:sz w:val="22"/>
          <w:szCs w:val="22"/>
        </w:rPr>
        <w:t xml:space="preserve"> and statements of comprehensive income for the</w:t>
      </w:r>
      <w:r w:rsidR="00C221C4">
        <w:rPr>
          <w:rFonts w:ascii="Times New Roman" w:cs="Times New Roman"/>
          <w:sz w:val="22"/>
          <w:szCs w:val="22"/>
        </w:rPr>
        <w:t xml:space="preserve"> three-month</w:t>
      </w:r>
      <w:r w:rsidR="00E75F89">
        <w:rPr>
          <w:rFonts w:ascii="Times New Roman" w:cs="Times New Roman"/>
          <w:sz w:val="22"/>
          <w:szCs w:val="22"/>
        </w:rPr>
        <w:t xml:space="preserve"> period ended March</w:t>
      </w:r>
      <w:r w:rsidR="00E75F89">
        <w:rPr>
          <w:rFonts w:ascii="Times New Roman" w:cstheme="minorBidi"/>
          <w:sz w:val="22"/>
          <w:szCs w:val="22"/>
        </w:rPr>
        <w:t xml:space="preserve"> 31, 201</w:t>
      </w:r>
      <w:r w:rsidR="00BA04FB">
        <w:rPr>
          <w:rFonts w:ascii="Times New Roman" w:cstheme="minorBidi"/>
          <w:sz w:val="22"/>
          <w:szCs w:val="22"/>
        </w:rPr>
        <w:t>8</w:t>
      </w:r>
      <w:r w:rsidRPr="0025194E">
        <w:rPr>
          <w:rFonts w:ascii="Times New Roman" w:cs="Times New Roman"/>
          <w:sz w:val="22"/>
          <w:szCs w:val="22"/>
        </w:rPr>
        <w:t xml:space="preserve"> to conform to the presentation of the f</w:t>
      </w:r>
      <w:r w:rsidR="00500CE4">
        <w:rPr>
          <w:rFonts w:ascii="Times New Roman" w:cs="Times New Roman"/>
          <w:sz w:val="22"/>
          <w:szCs w:val="22"/>
        </w:rPr>
        <w:t>inancial statements of this period</w:t>
      </w:r>
      <w:r w:rsidRPr="0025194E">
        <w:rPr>
          <w:rFonts w:ascii="Times New Roman" w:cs="Times New Roman"/>
          <w:sz w:val="22"/>
          <w:szCs w:val="22"/>
        </w:rPr>
        <w:t xml:space="preserve"> which consisted of:</w:t>
      </w:r>
    </w:p>
    <w:p w:rsidR="00A413CA" w:rsidRPr="0025194E" w:rsidRDefault="00A413CA" w:rsidP="0025194E">
      <w:pPr>
        <w:pStyle w:val="a3"/>
        <w:spacing w:before="120" w:after="120"/>
        <w:ind w:left="426" w:right="-46"/>
        <w:jc w:val="thaiDistribute"/>
        <w:rPr>
          <w:rFonts w:ascii="Times New Roman" w:cs="Times New Roman"/>
          <w:sz w:val="22"/>
          <w:szCs w:val="22"/>
        </w:rPr>
      </w:pPr>
    </w:p>
    <w:bookmarkStart w:id="547" w:name="_MON_1555774161"/>
    <w:bookmarkStart w:id="548" w:name="_MON_1555774205"/>
    <w:bookmarkStart w:id="549" w:name="_MON_1555999310"/>
    <w:bookmarkStart w:id="550" w:name="_MON_1555774256"/>
    <w:bookmarkStart w:id="551" w:name="_MON_1556016281"/>
    <w:bookmarkStart w:id="552" w:name="_MON_1556016406"/>
    <w:bookmarkStart w:id="553" w:name="_MON_1556016413"/>
    <w:bookmarkStart w:id="554" w:name="_MON_1556016417"/>
    <w:bookmarkStart w:id="555" w:name="_MON_1556016448"/>
    <w:bookmarkStart w:id="556" w:name="_MON_1556016485"/>
    <w:bookmarkStart w:id="557" w:name="_MON_1556016520"/>
    <w:bookmarkStart w:id="558" w:name="_MON_1556016537"/>
    <w:bookmarkStart w:id="559" w:name="_MON_1556016554"/>
    <w:bookmarkStart w:id="560" w:name="_MON_1556016599"/>
    <w:bookmarkStart w:id="561" w:name="_MON_1555774301"/>
    <w:bookmarkStart w:id="562" w:name="_MON_1556018830"/>
    <w:bookmarkStart w:id="563" w:name="_MON_1555774330"/>
    <w:bookmarkStart w:id="564" w:name="_MON_1555774340"/>
    <w:bookmarkStart w:id="565" w:name="_MON_1555774364"/>
    <w:bookmarkStart w:id="566" w:name="_MON_1555774394"/>
    <w:bookmarkStart w:id="567" w:name="_MON_1555774434"/>
    <w:bookmarkStart w:id="568" w:name="_MON_1555774481"/>
    <w:bookmarkStart w:id="569" w:name="_MON_1555777886"/>
    <w:bookmarkStart w:id="570" w:name="_MON_1555774093"/>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Start w:id="571" w:name="_MON_1555774146"/>
    <w:bookmarkEnd w:id="571"/>
    <w:p w:rsidR="0025194E" w:rsidRDefault="00502FEC" w:rsidP="0025194E">
      <w:pPr>
        <w:pStyle w:val="a3"/>
        <w:tabs>
          <w:tab w:val="left" w:pos="426"/>
        </w:tabs>
        <w:ind w:left="426" w:right="-45"/>
        <w:jc w:val="thaiDistribute"/>
        <w:rPr>
          <w:rFonts w:ascii="Times New Roman" w:cs="Times New Roman"/>
          <w:b/>
          <w:bCs/>
          <w:sz w:val="22"/>
          <w:szCs w:val="22"/>
          <w:highlight w:val="yellow"/>
        </w:rPr>
      </w:pPr>
      <w:r w:rsidRPr="0025194E">
        <w:rPr>
          <w:rFonts w:ascii="Times New Roman" w:cs="Times New Roman"/>
          <w:sz w:val="22"/>
          <w:szCs w:val="22"/>
        </w:rPr>
        <w:object w:dxaOrig="8903" w:dyaOrig="8297">
          <v:shape id="_x0000_i1254" type="#_x0000_t75" style="width:465pt;height:384pt" o:ole="">
            <v:imagedata r:id="rId51" o:title=""/>
          </v:shape>
          <o:OLEObject Type="Embed" ProgID="Excel.Sheet.8" ShapeID="_x0000_i1254" DrawAspect="Content" ObjectID="_1618941629" r:id="rId52"/>
        </w:object>
      </w:r>
    </w:p>
    <w:p w:rsidR="006B7835" w:rsidRPr="00BF09A6" w:rsidRDefault="006B7835" w:rsidP="006B7835">
      <w:pPr>
        <w:tabs>
          <w:tab w:val="num" w:pos="720"/>
        </w:tabs>
        <w:ind w:left="644" w:right="-45"/>
        <w:rPr>
          <w:rFonts w:ascii="Times New Roman" w:cs="Times New Roman"/>
          <w:b/>
          <w:bCs/>
          <w:sz w:val="22"/>
          <w:szCs w:val="22"/>
          <w:highlight w:val="yellow"/>
        </w:rPr>
      </w:pPr>
    </w:p>
    <w:p w:rsidR="001D3D1F" w:rsidRPr="00072818" w:rsidRDefault="001D3D1F" w:rsidP="00591BFA">
      <w:pPr>
        <w:pStyle w:val="a5"/>
        <w:tabs>
          <w:tab w:val="clear" w:pos="360"/>
        </w:tabs>
        <w:ind w:left="426" w:right="-45"/>
        <w:rPr>
          <w:rFonts w:ascii="Times New Roman" w:cs="Times New Roman"/>
          <w:sz w:val="22"/>
          <w:szCs w:val="22"/>
        </w:rPr>
      </w:pPr>
    </w:p>
    <w:sectPr w:rsidR="001D3D1F" w:rsidRPr="00072818" w:rsidSect="00DF7EDC">
      <w:footerReference w:type="default" r:id="rId53"/>
      <w:pgSz w:w="11906" w:h="16838"/>
      <w:pgMar w:top="1021" w:right="707"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EE4" w:rsidRDefault="00354EE4" w:rsidP="006917DF">
      <w:r>
        <w:separator/>
      </w:r>
    </w:p>
  </w:endnote>
  <w:endnote w:type="continuationSeparator" w:id="0">
    <w:p w:rsidR="00354EE4" w:rsidRDefault="00354EE4"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FAA" w:rsidRPr="006B7835" w:rsidRDefault="00DD1F54">
    <w:pPr>
      <w:pStyle w:val="ae"/>
      <w:jc w:val="right"/>
      <w:rPr>
        <w:rFonts w:ascii="Times New Roman" w:cs="Times New Roman"/>
        <w:sz w:val="22"/>
        <w:szCs w:val="22"/>
      </w:rPr>
    </w:pPr>
    <w:r w:rsidRPr="006B7835">
      <w:rPr>
        <w:rFonts w:ascii="Times New Roman" w:cs="Times New Roman"/>
        <w:sz w:val="22"/>
        <w:szCs w:val="22"/>
      </w:rPr>
      <w:fldChar w:fldCharType="begin"/>
    </w:r>
    <w:r w:rsidR="00456FAA"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502FEC">
      <w:rPr>
        <w:rFonts w:ascii="Times New Roman" w:cs="Times New Roman"/>
        <w:noProof/>
        <w:sz w:val="22"/>
        <w:szCs w:val="22"/>
      </w:rPr>
      <w:t>18</w:t>
    </w:r>
    <w:r w:rsidRPr="006B7835">
      <w:rPr>
        <w:rFonts w:ascii="Times New Roman" w:cs="Times New Roman"/>
        <w:sz w:val="22"/>
        <w:szCs w:val="22"/>
      </w:rPr>
      <w:fldChar w:fldCharType="end"/>
    </w:r>
  </w:p>
  <w:p w:rsidR="00456FAA" w:rsidRDefault="00456FA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EE4" w:rsidRDefault="00354EE4" w:rsidP="006917DF">
      <w:r>
        <w:separator/>
      </w:r>
    </w:p>
  </w:footnote>
  <w:footnote w:type="continuationSeparator" w:id="0">
    <w:p w:rsidR="00354EE4" w:rsidRDefault="00354EE4"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6810694"/>
    <w:multiLevelType w:val="multilevel"/>
    <w:tmpl w:val="255237E8"/>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7">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9">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12">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13">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8"/>
  </w:num>
  <w:num w:numId="2">
    <w:abstractNumId w:val="6"/>
  </w:num>
  <w:num w:numId="3">
    <w:abstractNumId w:val="11"/>
  </w:num>
  <w:num w:numId="4">
    <w:abstractNumId w:val="10"/>
  </w:num>
  <w:num w:numId="5">
    <w:abstractNumId w:val="13"/>
  </w:num>
  <w:num w:numId="6">
    <w:abstractNumId w:val="5"/>
  </w:num>
  <w:num w:numId="7">
    <w:abstractNumId w:val="1"/>
  </w:num>
  <w:num w:numId="8">
    <w:abstractNumId w:val="7"/>
  </w:num>
  <w:num w:numId="9">
    <w:abstractNumId w:val="0"/>
  </w:num>
  <w:num w:numId="10">
    <w:abstractNumId w:val="4"/>
  </w:num>
  <w:num w:numId="11">
    <w:abstractNumId w:val="9"/>
  </w:num>
  <w:num w:numId="12">
    <w:abstractNumId w:val="3"/>
  </w:num>
  <w:num w:numId="13">
    <w:abstractNumId w:val="12"/>
  </w:num>
  <w:num w:numId="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isplayHorizontalDrawingGridEvery w:val="2"/>
  <w:characterSpacingControl w:val="doNotCompress"/>
  <w:hdrShapeDefaults>
    <o:shapedefaults v:ext="edit" spidmax="102401"/>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468"/>
    <w:rsid w:val="00002BBB"/>
    <w:rsid w:val="00003768"/>
    <w:rsid w:val="00004A5C"/>
    <w:rsid w:val="00006F6E"/>
    <w:rsid w:val="0001179D"/>
    <w:rsid w:val="0001487A"/>
    <w:rsid w:val="00014E44"/>
    <w:rsid w:val="00015015"/>
    <w:rsid w:val="00015750"/>
    <w:rsid w:val="00016B0B"/>
    <w:rsid w:val="00017FC9"/>
    <w:rsid w:val="00021729"/>
    <w:rsid w:val="0002222A"/>
    <w:rsid w:val="0002325E"/>
    <w:rsid w:val="00026F98"/>
    <w:rsid w:val="00027E54"/>
    <w:rsid w:val="00031D2F"/>
    <w:rsid w:val="00031E7D"/>
    <w:rsid w:val="00032055"/>
    <w:rsid w:val="00032905"/>
    <w:rsid w:val="00032FC9"/>
    <w:rsid w:val="00037C4C"/>
    <w:rsid w:val="000410A3"/>
    <w:rsid w:val="00041E81"/>
    <w:rsid w:val="00042B61"/>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F9D"/>
    <w:rsid w:val="00072818"/>
    <w:rsid w:val="000733E8"/>
    <w:rsid w:val="00073877"/>
    <w:rsid w:val="000738E4"/>
    <w:rsid w:val="00077BDE"/>
    <w:rsid w:val="000801E9"/>
    <w:rsid w:val="0008092C"/>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010E"/>
    <w:rsid w:val="000A569C"/>
    <w:rsid w:val="000A5C74"/>
    <w:rsid w:val="000A5F3C"/>
    <w:rsid w:val="000A612B"/>
    <w:rsid w:val="000B04D9"/>
    <w:rsid w:val="000B0B5A"/>
    <w:rsid w:val="000C0799"/>
    <w:rsid w:val="000C099A"/>
    <w:rsid w:val="000C5125"/>
    <w:rsid w:val="000C5ABB"/>
    <w:rsid w:val="000C5E61"/>
    <w:rsid w:val="000D12F5"/>
    <w:rsid w:val="000D1C46"/>
    <w:rsid w:val="000D547A"/>
    <w:rsid w:val="000D57D0"/>
    <w:rsid w:val="000E0252"/>
    <w:rsid w:val="000E054E"/>
    <w:rsid w:val="000E105F"/>
    <w:rsid w:val="000E2F40"/>
    <w:rsid w:val="000E35C8"/>
    <w:rsid w:val="000E657C"/>
    <w:rsid w:val="000F0612"/>
    <w:rsid w:val="000F34AA"/>
    <w:rsid w:val="000F5797"/>
    <w:rsid w:val="000F5A82"/>
    <w:rsid w:val="000F5F40"/>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1338"/>
    <w:rsid w:val="00131BAD"/>
    <w:rsid w:val="001333A1"/>
    <w:rsid w:val="00134324"/>
    <w:rsid w:val="0013536D"/>
    <w:rsid w:val="001353F5"/>
    <w:rsid w:val="0014305E"/>
    <w:rsid w:val="00144D34"/>
    <w:rsid w:val="00146B4A"/>
    <w:rsid w:val="00146CB9"/>
    <w:rsid w:val="00147894"/>
    <w:rsid w:val="00150A57"/>
    <w:rsid w:val="00151278"/>
    <w:rsid w:val="001513C0"/>
    <w:rsid w:val="00152213"/>
    <w:rsid w:val="001524E4"/>
    <w:rsid w:val="00154CF1"/>
    <w:rsid w:val="00154F6A"/>
    <w:rsid w:val="001608E0"/>
    <w:rsid w:val="001617D5"/>
    <w:rsid w:val="00161830"/>
    <w:rsid w:val="00164634"/>
    <w:rsid w:val="00165BAA"/>
    <w:rsid w:val="00166B9B"/>
    <w:rsid w:val="00167896"/>
    <w:rsid w:val="0016793B"/>
    <w:rsid w:val="00173695"/>
    <w:rsid w:val="00174989"/>
    <w:rsid w:val="00175000"/>
    <w:rsid w:val="00175022"/>
    <w:rsid w:val="00181D9E"/>
    <w:rsid w:val="001826F1"/>
    <w:rsid w:val="001875E2"/>
    <w:rsid w:val="00187DA0"/>
    <w:rsid w:val="00192104"/>
    <w:rsid w:val="0019308B"/>
    <w:rsid w:val="00193C08"/>
    <w:rsid w:val="00193F25"/>
    <w:rsid w:val="00194DCE"/>
    <w:rsid w:val="00196B36"/>
    <w:rsid w:val="00196E51"/>
    <w:rsid w:val="00197F99"/>
    <w:rsid w:val="001A138B"/>
    <w:rsid w:val="001A2211"/>
    <w:rsid w:val="001A402D"/>
    <w:rsid w:val="001A4B15"/>
    <w:rsid w:val="001A4C28"/>
    <w:rsid w:val="001A5FDC"/>
    <w:rsid w:val="001B02B7"/>
    <w:rsid w:val="001B084A"/>
    <w:rsid w:val="001B3934"/>
    <w:rsid w:val="001B6E52"/>
    <w:rsid w:val="001C27CB"/>
    <w:rsid w:val="001C2DC0"/>
    <w:rsid w:val="001C449A"/>
    <w:rsid w:val="001C7A9A"/>
    <w:rsid w:val="001D1970"/>
    <w:rsid w:val="001D2523"/>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5537"/>
    <w:rsid w:val="001F75DE"/>
    <w:rsid w:val="00204676"/>
    <w:rsid w:val="00205AE4"/>
    <w:rsid w:val="00205FC8"/>
    <w:rsid w:val="00210A64"/>
    <w:rsid w:val="002130FB"/>
    <w:rsid w:val="002138EE"/>
    <w:rsid w:val="00215CDB"/>
    <w:rsid w:val="00216181"/>
    <w:rsid w:val="00216CF4"/>
    <w:rsid w:val="00220EC0"/>
    <w:rsid w:val="0022108A"/>
    <w:rsid w:val="00221343"/>
    <w:rsid w:val="002217CD"/>
    <w:rsid w:val="00221CDE"/>
    <w:rsid w:val="00222A43"/>
    <w:rsid w:val="00226B90"/>
    <w:rsid w:val="00226D69"/>
    <w:rsid w:val="00226E85"/>
    <w:rsid w:val="00227CAA"/>
    <w:rsid w:val="00230ACB"/>
    <w:rsid w:val="00230C27"/>
    <w:rsid w:val="00231FB7"/>
    <w:rsid w:val="00232095"/>
    <w:rsid w:val="002331A5"/>
    <w:rsid w:val="002349AF"/>
    <w:rsid w:val="002362AF"/>
    <w:rsid w:val="00237272"/>
    <w:rsid w:val="00237497"/>
    <w:rsid w:val="0024192D"/>
    <w:rsid w:val="00242955"/>
    <w:rsid w:val="00244F48"/>
    <w:rsid w:val="00246006"/>
    <w:rsid w:val="0024677B"/>
    <w:rsid w:val="00247A0C"/>
    <w:rsid w:val="00247D86"/>
    <w:rsid w:val="002505E1"/>
    <w:rsid w:val="0025194E"/>
    <w:rsid w:val="00251ADA"/>
    <w:rsid w:val="00253BFA"/>
    <w:rsid w:val="002540D9"/>
    <w:rsid w:val="002546F6"/>
    <w:rsid w:val="00255976"/>
    <w:rsid w:val="00257B22"/>
    <w:rsid w:val="00263D36"/>
    <w:rsid w:val="002663CF"/>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394"/>
    <w:rsid w:val="00293C0F"/>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6746"/>
    <w:rsid w:val="002D4447"/>
    <w:rsid w:val="002D4FE4"/>
    <w:rsid w:val="002D63B3"/>
    <w:rsid w:val="002E1359"/>
    <w:rsid w:val="002E23C8"/>
    <w:rsid w:val="002E3CEF"/>
    <w:rsid w:val="002E48F0"/>
    <w:rsid w:val="002E4F0E"/>
    <w:rsid w:val="002E7B1E"/>
    <w:rsid w:val="002F15EF"/>
    <w:rsid w:val="002F2054"/>
    <w:rsid w:val="002F2ACF"/>
    <w:rsid w:val="002F562C"/>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6498"/>
    <w:rsid w:val="00316828"/>
    <w:rsid w:val="00320087"/>
    <w:rsid w:val="0032012D"/>
    <w:rsid w:val="0032249D"/>
    <w:rsid w:val="0032258B"/>
    <w:rsid w:val="003225C3"/>
    <w:rsid w:val="00322D7F"/>
    <w:rsid w:val="00323F88"/>
    <w:rsid w:val="00325273"/>
    <w:rsid w:val="0032640D"/>
    <w:rsid w:val="00327440"/>
    <w:rsid w:val="003279C8"/>
    <w:rsid w:val="00327D04"/>
    <w:rsid w:val="003323A5"/>
    <w:rsid w:val="00334E21"/>
    <w:rsid w:val="00337EDD"/>
    <w:rsid w:val="003402AA"/>
    <w:rsid w:val="0034236E"/>
    <w:rsid w:val="003452B7"/>
    <w:rsid w:val="00345450"/>
    <w:rsid w:val="00346A03"/>
    <w:rsid w:val="00346D61"/>
    <w:rsid w:val="00347F0A"/>
    <w:rsid w:val="003526FC"/>
    <w:rsid w:val="00354EE4"/>
    <w:rsid w:val="00354FD5"/>
    <w:rsid w:val="00356794"/>
    <w:rsid w:val="00357E98"/>
    <w:rsid w:val="003606B0"/>
    <w:rsid w:val="00360C50"/>
    <w:rsid w:val="003613FF"/>
    <w:rsid w:val="00362F86"/>
    <w:rsid w:val="00363642"/>
    <w:rsid w:val="003707AD"/>
    <w:rsid w:val="00373454"/>
    <w:rsid w:val="00373CDF"/>
    <w:rsid w:val="00374FF4"/>
    <w:rsid w:val="00376E37"/>
    <w:rsid w:val="00380953"/>
    <w:rsid w:val="00381A7C"/>
    <w:rsid w:val="00384013"/>
    <w:rsid w:val="003869E0"/>
    <w:rsid w:val="00387F28"/>
    <w:rsid w:val="00390F5B"/>
    <w:rsid w:val="003959F7"/>
    <w:rsid w:val="0039709D"/>
    <w:rsid w:val="003A1676"/>
    <w:rsid w:val="003A326B"/>
    <w:rsid w:val="003A3D51"/>
    <w:rsid w:val="003A3D9E"/>
    <w:rsid w:val="003A5BEC"/>
    <w:rsid w:val="003A6BBD"/>
    <w:rsid w:val="003A745D"/>
    <w:rsid w:val="003B1482"/>
    <w:rsid w:val="003B2957"/>
    <w:rsid w:val="003B57A3"/>
    <w:rsid w:val="003B5D0A"/>
    <w:rsid w:val="003B6FCC"/>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26A6"/>
    <w:rsid w:val="00402B2C"/>
    <w:rsid w:val="00407870"/>
    <w:rsid w:val="00410E9E"/>
    <w:rsid w:val="004118B8"/>
    <w:rsid w:val="00411CBD"/>
    <w:rsid w:val="00411EFE"/>
    <w:rsid w:val="00412B10"/>
    <w:rsid w:val="00413CA6"/>
    <w:rsid w:val="00413EF7"/>
    <w:rsid w:val="0041530E"/>
    <w:rsid w:val="0041697D"/>
    <w:rsid w:val="0042099C"/>
    <w:rsid w:val="00421BE3"/>
    <w:rsid w:val="00423ACB"/>
    <w:rsid w:val="004259D4"/>
    <w:rsid w:val="00430713"/>
    <w:rsid w:val="0043207B"/>
    <w:rsid w:val="00433946"/>
    <w:rsid w:val="00433B2C"/>
    <w:rsid w:val="00435FB2"/>
    <w:rsid w:val="004365A0"/>
    <w:rsid w:val="00437CEB"/>
    <w:rsid w:val="004406E1"/>
    <w:rsid w:val="00441810"/>
    <w:rsid w:val="0044263F"/>
    <w:rsid w:val="00442CCC"/>
    <w:rsid w:val="00443E27"/>
    <w:rsid w:val="00446C6C"/>
    <w:rsid w:val="00446FFA"/>
    <w:rsid w:val="00450E37"/>
    <w:rsid w:val="0045171C"/>
    <w:rsid w:val="00452109"/>
    <w:rsid w:val="00454804"/>
    <w:rsid w:val="00455321"/>
    <w:rsid w:val="00455725"/>
    <w:rsid w:val="00456FAA"/>
    <w:rsid w:val="00457277"/>
    <w:rsid w:val="00461822"/>
    <w:rsid w:val="00462A9E"/>
    <w:rsid w:val="00462C3F"/>
    <w:rsid w:val="004639F7"/>
    <w:rsid w:val="00464CFD"/>
    <w:rsid w:val="00465E22"/>
    <w:rsid w:val="004663A8"/>
    <w:rsid w:val="004671D2"/>
    <w:rsid w:val="00467708"/>
    <w:rsid w:val="0046791D"/>
    <w:rsid w:val="0047038E"/>
    <w:rsid w:val="0047086E"/>
    <w:rsid w:val="0047293A"/>
    <w:rsid w:val="0047301C"/>
    <w:rsid w:val="004758B6"/>
    <w:rsid w:val="00477782"/>
    <w:rsid w:val="00477AD5"/>
    <w:rsid w:val="004810ED"/>
    <w:rsid w:val="0048274F"/>
    <w:rsid w:val="00485C7F"/>
    <w:rsid w:val="00485C84"/>
    <w:rsid w:val="00486CE5"/>
    <w:rsid w:val="0048710D"/>
    <w:rsid w:val="004913E5"/>
    <w:rsid w:val="0049173F"/>
    <w:rsid w:val="00491D41"/>
    <w:rsid w:val="00492567"/>
    <w:rsid w:val="004941C7"/>
    <w:rsid w:val="00495B4D"/>
    <w:rsid w:val="004960E4"/>
    <w:rsid w:val="004962BB"/>
    <w:rsid w:val="00496F13"/>
    <w:rsid w:val="004A0CA3"/>
    <w:rsid w:val="004A12A8"/>
    <w:rsid w:val="004A1971"/>
    <w:rsid w:val="004A544D"/>
    <w:rsid w:val="004A61DA"/>
    <w:rsid w:val="004A73B9"/>
    <w:rsid w:val="004B5B0E"/>
    <w:rsid w:val="004C063F"/>
    <w:rsid w:val="004C3454"/>
    <w:rsid w:val="004C425D"/>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2FEC"/>
    <w:rsid w:val="0050373E"/>
    <w:rsid w:val="005052BA"/>
    <w:rsid w:val="005056EE"/>
    <w:rsid w:val="00505FF6"/>
    <w:rsid w:val="0050659D"/>
    <w:rsid w:val="0051010C"/>
    <w:rsid w:val="00510724"/>
    <w:rsid w:val="00510F70"/>
    <w:rsid w:val="00512C40"/>
    <w:rsid w:val="005241CE"/>
    <w:rsid w:val="00524FB7"/>
    <w:rsid w:val="00525316"/>
    <w:rsid w:val="00525CF5"/>
    <w:rsid w:val="00526B75"/>
    <w:rsid w:val="00533EC2"/>
    <w:rsid w:val="00536877"/>
    <w:rsid w:val="00542FEA"/>
    <w:rsid w:val="00543182"/>
    <w:rsid w:val="00546A4F"/>
    <w:rsid w:val="005507B1"/>
    <w:rsid w:val="0055100E"/>
    <w:rsid w:val="00553271"/>
    <w:rsid w:val="00554EBC"/>
    <w:rsid w:val="005551EF"/>
    <w:rsid w:val="0055725A"/>
    <w:rsid w:val="00557290"/>
    <w:rsid w:val="00561BF7"/>
    <w:rsid w:val="0056231B"/>
    <w:rsid w:val="00562A9C"/>
    <w:rsid w:val="00563404"/>
    <w:rsid w:val="00563961"/>
    <w:rsid w:val="005646B4"/>
    <w:rsid w:val="00565B56"/>
    <w:rsid w:val="00566F91"/>
    <w:rsid w:val="00567C5A"/>
    <w:rsid w:val="00570B46"/>
    <w:rsid w:val="005732A0"/>
    <w:rsid w:val="00573B95"/>
    <w:rsid w:val="00573F7D"/>
    <w:rsid w:val="005768A4"/>
    <w:rsid w:val="00576BF4"/>
    <w:rsid w:val="00581624"/>
    <w:rsid w:val="005845E9"/>
    <w:rsid w:val="00585401"/>
    <w:rsid w:val="00586755"/>
    <w:rsid w:val="00586821"/>
    <w:rsid w:val="00586D21"/>
    <w:rsid w:val="0059028C"/>
    <w:rsid w:val="00591BFA"/>
    <w:rsid w:val="005949DC"/>
    <w:rsid w:val="005A0FBE"/>
    <w:rsid w:val="005A105B"/>
    <w:rsid w:val="005A5CBF"/>
    <w:rsid w:val="005A5F1D"/>
    <w:rsid w:val="005B1C2F"/>
    <w:rsid w:val="005B2893"/>
    <w:rsid w:val="005B5154"/>
    <w:rsid w:val="005B67AD"/>
    <w:rsid w:val="005B67C6"/>
    <w:rsid w:val="005B7FB7"/>
    <w:rsid w:val="005C27C9"/>
    <w:rsid w:val="005C33CA"/>
    <w:rsid w:val="005C5193"/>
    <w:rsid w:val="005C56BF"/>
    <w:rsid w:val="005C6B36"/>
    <w:rsid w:val="005D30A5"/>
    <w:rsid w:val="005D525F"/>
    <w:rsid w:val="005D570D"/>
    <w:rsid w:val="005D7AA2"/>
    <w:rsid w:val="005E05F0"/>
    <w:rsid w:val="005E0B69"/>
    <w:rsid w:val="005E12DA"/>
    <w:rsid w:val="005E224F"/>
    <w:rsid w:val="005E48BC"/>
    <w:rsid w:val="005E5E8D"/>
    <w:rsid w:val="005E63B4"/>
    <w:rsid w:val="005E676D"/>
    <w:rsid w:val="005E7DC2"/>
    <w:rsid w:val="005F2B73"/>
    <w:rsid w:val="005F38DE"/>
    <w:rsid w:val="005F4F48"/>
    <w:rsid w:val="005F5473"/>
    <w:rsid w:val="005F587A"/>
    <w:rsid w:val="005F6928"/>
    <w:rsid w:val="0060075E"/>
    <w:rsid w:val="00601C48"/>
    <w:rsid w:val="00601D52"/>
    <w:rsid w:val="00602644"/>
    <w:rsid w:val="00602B50"/>
    <w:rsid w:val="0060328D"/>
    <w:rsid w:val="00603C74"/>
    <w:rsid w:val="00607AF8"/>
    <w:rsid w:val="00613854"/>
    <w:rsid w:val="00613FE9"/>
    <w:rsid w:val="00614207"/>
    <w:rsid w:val="00615390"/>
    <w:rsid w:val="00615ADE"/>
    <w:rsid w:val="006161F0"/>
    <w:rsid w:val="00620218"/>
    <w:rsid w:val="00620E9A"/>
    <w:rsid w:val="00622E50"/>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316E"/>
    <w:rsid w:val="0067328F"/>
    <w:rsid w:val="00674B86"/>
    <w:rsid w:val="0067578A"/>
    <w:rsid w:val="0068043F"/>
    <w:rsid w:val="00682C2D"/>
    <w:rsid w:val="0068617A"/>
    <w:rsid w:val="00687368"/>
    <w:rsid w:val="00687C45"/>
    <w:rsid w:val="00690ADC"/>
    <w:rsid w:val="006917DF"/>
    <w:rsid w:val="00692005"/>
    <w:rsid w:val="0069465F"/>
    <w:rsid w:val="00694BDC"/>
    <w:rsid w:val="00696EC6"/>
    <w:rsid w:val="006A0503"/>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6D0F"/>
    <w:rsid w:val="006D07B8"/>
    <w:rsid w:val="006D1D0E"/>
    <w:rsid w:val="006D4700"/>
    <w:rsid w:val="006D4B42"/>
    <w:rsid w:val="006D6B9C"/>
    <w:rsid w:val="006E4CF5"/>
    <w:rsid w:val="006F0A8F"/>
    <w:rsid w:val="006F2A7E"/>
    <w:rsid w:val="006F32AF"/>
    <w:rsid w:val="006F4416"/>
    <w:rsid w:val="006F6437"/>
    <w:rsid w:val="007018AF"/>
    <w:rsid w:val="00702B62"/>
    <w:rsid w:val="0070302C"/>
    <w:rsid w:val="00704531"/>
    <w:rsid w:val="00705881"/>
    <w:rsid w:val="00707404"/>
    <w:rsid w:val="00710DAC"/>
    <w:rsid w:val="00711A3C"/>
    <w:rsid w:val="00711B54"/>
    <w:rsid w:val="00712754"/>
    <w:rsid w:val="007127AF"/>
    <w:rsid w:val="007147AE"/>
    <w:rsid w:val="00714CFF"/>
    <w:rsid w:val="00717A9F"/>
    <w:rsid w:val="00717CFD"/>
    <w:rsid w:val="00720006"/>
    <w:rsid w:val="00724FE1"/>
    <w:rsid w:val="00727305"/>
    <w:rsid w:val="007319A3"/>
    <w:rsid w:val="00733AC8"/>
    <w:rsid w:val="00733B4B"/>
    <w:rsid w:val="00734727"/>
    <w:rsid w:val="007353D4"/>
    <w:rsid w:val="00736D16"/>
    <w:rsid w:val="00740B41"/>
    <w:rsid w:val="00741F75"/>
    <w:rsid w:val="00742860"/>
    <w:rsid w:val="00743093"/>
    <w:rsid w:val="00743FAF"/>
    <w:rsid w:val="00743FD7"/>
    <w:rsid w:val="00744157"/>
    <w:rsid w:val="00744ECF"/>
    <w:rsid w:val="00744F67"/>
    <w:rsid w:val="0074519C"/>
    <w:rsid w:val="00746741"/>
    <w:rsid w:val="007477ED"/>
    <w:rsid w:val="0075339A"/>
    <w:rsid w:val="007533BE"/>
    <w:rsid w:val="00753CD7"/>
    <w:rsid w:val="007548AF"/>
    <w:rsid w:val="0076286D"/>
    <w:rsid w:val="00763BE5"/>
    <w:rsid w:val="00763CAA"/>
    <w:rsid w:val="00764F6C"/>
    <w:rsid w:val="00765069"/>
    <w:rsid w:val="007661D3"/>
    <w:rsid w:val="007667FC"/>
    <w:rsid w:val="00771ACE"/>
    <w:rsid w:val="00772B51"/>
    <w:rsid w:val="00772D81"/>
    <w:rsid w:val="007731AA"/>
    <w:rsid w:val="007737B9"/>
    <w:rsid w:val="00773C9F"/>
    <w:rsid w:val="0077511D"/>
    <w:rsid w:val="00775EEE"/>
    <w:rsid w:val="00776548"/>
    <w:rsid w:val="007770B1"/>
    <w:rsid w:val="007773B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5423"/>
    <w:rsid w:val="007B6A3F"/>
    <w:rsid w:val="007C0882"/>
    <w:rsid w:val="007C1DC6"/>
    <w:rsid w:val="007C30D3"/>
    <w:rsid w:val="007C3BF4"/>
    <w:rsid w:val="007C4497"/>
    <w:rsid w:val="007C4E13"/>
    <w:rsid w:val="007C5F02"/>
    <w:rsid w:val="007C6AB4"/>
    <w:rsid w:val="007D083C"/>
    <w:rsid w:val="007D0DF3"/>
    <w:rsid w:val="007D1512"/>
    <w:rsid w:val="007D1738"/>
    <w:rsid w:val="007D1BF4"/>
    <w:rsid w:val="007D3BE3"/>
    <w:rsid w:val="007E0835"/>
    <w:rsid w:val="007E2D4E"/>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1175A"/>
    <w:rsid w:val="008122A9"/>
    <w:rsid w:val="00812760"/>
    <w:rsid w:val="00812A57"/>
    <w:rsid w:val="00815034"/>
    <w:rsid w:val="00815E14"/>
    <w:rsid w:val="008172E0"/>
    <w:rsid w:val="00821575"/>
    <w:rsid w:val="00824BAD"/>
    <w:rsid w:val="00825045"/>
    <w:rsid w:val="008272BA"/>
    <w:rsid w:val="008373AD"/>
    <w:rsid w:val="00841CFC"/>
    <w:rsid w:val="00842FE1"/>
    <w:rsid w:val="0084449D"/>
    <w:rsid w:val="00846867"/>
    <w:rsid w:val="00846AF9"/>
    <w:rsid w:val="00846E1A"/>
    <w:rsid w:val="00850140"/>
    <w:rsid w:val="008524DC"/>
    <w:rsid w:val="00853D41"/>
    <w:rsid w:val="00857746"/>
    <w:rsid w:val="00860DAA"/>
    <w:rsid w:val="0086123D"/>
    <w:rsid w:val="008616B1"/>
    <w:rsid w:val="0086203F"/>
    <w:rsid w:val="008630E9"/>
    <w:rsid w:val="00863938"/>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6A5"/>
    <w:rsid w:val="00895B2B"/>
    <w:rsid w:val="00897F23"/>
    <w:rsid w:val="008A01F6"/>
    <w:rsid w:val="008A0A1F"/>
    <w:rsid w:val="008A1506"/>
    <w:rsid w:val="008A1FA8"/>
    <w:rsid w:val="008A2EE8"/>
    <w:rsid w:val="008A48E3"/>
    <w:rsid w:val="008A68DD"/>
    <w:rsid w:val="008A7A14"/>
    <w:rsid w:val="008B01A2"/>
    <w:rsid w:val="008B0294"/>
    <w:rsid w:val="008B0D00"/>
    <w:rsid w:val="008B1BFA"/>
    <w:rsid w:val="008B242D"/>
    <w:rsid w:val="008B477E"/>
    <w:rsid w:val="008B5184"/>
    <w:rsid w:val="008B5F83"/>
    <w:rsid w:val="008B705A"/>
    <w:rsid w:val="008B7837"/>
    <w:rsid w:val="008C241C"/>
    <w:rsid w:val="008C42D2"/>
    <w:rsid w:val="008C4820"/>
    <w:rsid w:val="008C4E3D"/>
    <w:rsid w:val="008C7B5F"/>
    <w:rsid w:val="008D24C7"/>
    <w:rsid w:val="008D3ED8"/>
    <w:rsid w:val="008D5FC5"/>
    <w:rsid w:val="008E13D1"/>
    <w:rsid w:val="008E385B"/>
    <w:rsid w:val="008E42E5"/>
    <w:rsid w:val="008E48F5"/>
    <w:rsid w:val="008E4BC7"/>
    <w:rsid w:val="008E4F8D"/>
    <w:rsid w:val="008E690D"/>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EC"/>
    <w:rsid w:val="009313A8"/>
    <w:rsid w:val="00933185"/>
    <w:rsid w:val="00934BD9"/>
    <w:rsid w:val="00934E18"/>
    <w:rsid w:val="00937926"/>
    <w:rsid w:val="009434A3"/>
    <w:rsid w:val="009449E9"/>
    <w:rsid w:val="00946A7E"/>
    <w:rsid w:val="00946B8C"/>
    <w:rsid w:val="009515F8"/>
    <w:rsid w:val="00952856"/>
    <w:rsid w:val="00954766"/>
    <w:rsid w:val="009561F9"/>
    <w:rsid w:val="00956DA7"/>
    <w:rsid w:val="009572EC"/>
    <w:rsid w:val="009575B6"/>
    <w:rsid w:val="00957E7B"/>
    <w:rsid w:val="00963A8F"/>
    <w:rsid w:val="009647B8"/>
    <w:rsid w:val="00965A30"/>
    <w:rsid w:val="00966215"/>
    <w:rsid w:val="00967657"/>
    <w:rsid w:val="00972F35"/>
    <w:rsid w:val="0097686E"/>
    <w:rsid w:val="00976CF9"/>
    <w:rsid w:val="00980D07"/>
    <w:rsid w:val="009816BB"/>
    <w:rsid w:val="009819AE"/>
    <w:rsid w:val="00981D1A"/>
    <w:rsid w:val="00982D4D"/>
    <w:rsid w:val="00983619"/>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89C"/>
    <w:rsid w:val="009C086E"/>
    <w:rsid w:val="009C6A7A"/>
    <w:rsid w:val="009C7109"/>
    <w:rsid w:val="009C7A51"/>
    <w:rsid w:val="009D19F2"/>
    <w:rsid w:val="009E19A2"/>
    <w:rsid w:val="009E1E5F"/>
    <w:rsid w:val="009E2A34"/>
    <w:rsid w:val="009E6079"/>
    <w:rsid w:val="009E6131"/>
    <w:rsid w:val="009E7860"/>
    <w:rsid w:val="009E7CC0"/>
    <w:rsid w:val="009F2002"/>
    <w:rsid w:val="009F2243"/>
    <w:rsid w:val="009F2E5B"/>
    <w:rsid w:val="009F3414"/>
    <w:rsid w:val="009F34D5"/>
    <w:rsid w:val="009F5C1E"/>
    <w:rsid w:val="00A0210C"/>
    <w:rsid w:val="00A02BDB"/>
    <w:rsid w:val="00A042CE"/>
    <w:rsid w:val="00A07ECA"/>
    <w:rsid w:val="00A11F18"/>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13CA"/>
    <w:rsid w:val="00A42993"/>
    <w:rsid w:val="00A44DCC"/>
    <w:rsid w:val="00A457E5"/>
    <w:rsid w:val="00A467FA"/>
    <w:rsid w:val="00A47F8D"/>
    <w:rsid w:val="00A51A30"/>
    <w:rsid w:val="00A52D94"/>
    <w:rsid w:val="00A54EB2"/>
    <w:rsid w:val="00A64186"/>
    <w:rsid w:val="00A65555"/>
    <w:rsid w:val="00A65A08"/>
    <w:rsid w:val="00A66720"/>
    <w:rsid w:val="00A6719A"/>
    <w:rsid w:val="00A67BED"/>
    <w:rsid w:val="00A70466"/>
    <w:rsid w:val="00A70CFC"/>
    <w:rsid w:val="00A71218"/>
    <w:rsid w:val="00A7220B"/>
    <w:rsid w:val="00A73333"/>
    <w:rsid w:val="00A7420E"/>
    <w:rsid w:val="00A75FFE"/>
    <w:rsid w:val="00A77D63"/>
    <w:rsid w:val="00A813A4"/>
    <w:rsid w:val="00A83479"/>
    <w:rsid w:val="00A838DE"/>
    <w:rsid w:val="00A85880"/>
    <w:rsid w:val="00A85924"/>
    <w:rsid w:val="00A85C56"/>
    <w:rsid w:val="00A903B0"/>
    <w:rsid w:val="00A916F8"/>
    <w:rsid w:val="00A91D8D"/>
    <w:rsid w:val="00A930D5"/>
    <w:rsid w:val="00A9371D"/>
    <w:rsid w:val="00A93CD0"/>
    <w:rsid w:val="00A94DEF"/>
    <w:rsid w:val="00A958B0"/>
    <w:rsid w:val="00A96755"/>
    <w:rsid w:val="00A96AD8"/>
    <w:rsid w:val="00A96E7D"/>
    <w:rsid w:val="00A9732A"/>
    <w:rsid w:val="00AA175D"/>
    <w:rsid w:val="00AA3169"/>
    <w:rsid w:val="00AA3B60"/>
    <w:rsid w:val="00AA4718"/>
    <w:rsid w:val="00AB07DA"/>
    <w:rsid w:val="00AB2C2F"/>
    <w:rsid w:val="00AB3D28"/>
    <w:rsid w:val="00AB6984"/>
    <w:rsid w:val="00AB69BB"/>
    <w:rsid w:val="00AB7386"/>
    <w:rsid w:val="00AC3754"/>
    <w:rsid w:val="00AC51DE"/>
    <w:rsid w:val="00AC5E43"/>
    <w:rsid w:val="00AD0DF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064B"/>
    <w:rsid w:val="00B01973"/>
    <w:rsid w:val="00B02180"/>
    <w:rsid w:val="00B0247E"/>
    <w:rsid w:val="00B0331C"/>
    <w:rsid w:val="00B07553"/>
    <w:rsid w:val="00B07E62"/>
    <w:rsid w:val="00B10F9C"/>
    <w:rsid w:val="00B2012C"/>
    <w:rsid w:val="00B20D9B"/>
    <w:rsid w:val="00B22DB8"/>
    <w:rsid w:val="00B24A05"/>
    <w:rsid w:val="00B25974"/>
    <w:rsid w:val="00B3020E"/>
    <w:rsid w:val="00B30222"/>
    <w:rsid w:val="00B30D3F"/>
    <w:rsid w:val="00B30D54"/>
    <w:rsid w:val="00B336FF"/>
    <w:rsid w:val="00B3430D"/>
    <w:rsid w:val="00B3443F"/>
    <w:rsid w:val="00B34C49"/>
    <w:rsid w:val="00B377AA"/>
    <w:rsid w:val="00B4131B"/>
    <w:rsid w:val="00B41594"/>
    <w:rsid w:val="00B41FAC"/>
    <w:rsid w:val="00B44BE9"/>
    <w:rsid w:val="00B44C2E"/>
    <w:rsid w:val="00B45114"/>
    <w:rsid w:val="00B516BB"/>
    <w:rsid w:val="00B5388C"/>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90BD7"/>
    <w:rsid w:val="00B90F4F"/>
    <w:rsid w:val="00B91B9F"/>
    <w:rsid w:val="00B91C7F"/>
    <w:rsid w:val="00B91DBE"/>
    <w:rsid w:val="00B91E76"/>
    <w:rsid w:val="00B940CA"/>
    <w:rsid w:val="00BA04FB"/>
    <w:rsid w:val="00BA0D7D"/>
    <w:rsid w:val="00BA1894"/>
    <w:rsid w:val="00BA574E"/>
    <w:rsid w:val="00BB15A8"/>
    <w:rsid w:val="00BB55E0"/>
    <w:rsid w:val="00BB5FEC"/>
    <w:rsid w:val="00BC037E"/>
    <w:rsid w:val="00BC10F4"/>
    <w:rsid w:val="00BC2131"/>
    <w:rsid w:val="00BC2A2D"/>
    <w:rsid w:val="00BC2C26"/>
    <w:rsid w:val="00BC2F46"/>
    <w:rsid w:val="00BC6F47"/>
    <w:rsid w:val="00BC7C8C"/>
    <w:rsid w:val="00BD24C4"/>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C00DAD"/>
    <w:rsid w:val="00C03BF6"/>
    <w:rsid w:val="00C04A2A"/>
    <w:rsid w:val="00C04ACB"/>
    <w:rsid w:val="00C069E2"/>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3009D"/>
    <w:rsid w:val="00C304A1"/>
    <w:rsid w:val="00C31D09"/>
    <w:rsid w:val="00C332E4"/>
    <w:rsid w:val="00C3554D"/>
    <w:rsid w:val="00C3560F"/>
    <w:rsid w:val="00C37DC3"/>
    <w:rsid w:val="00C40412"/>
    <w:rsid w:val="00C41B43"/>
    <w:rsid w:val="00C42390"/>
    <w:rsid w:val="00C42B7B"/>
    <w:rsid w:val="00C43E79"/>
    <w:rsid w:val="00C4482F"/>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3932"/>
    <w:rsid w:val="00C63FF1"/>
    <w:rsid w:val="00C65B96"/>
    <w:rsid w:val="00C65DE1"/>
    <w:rsid w:val="00C6728F"/>
    <w:rsid w:val="00C72A35"/>
    <w:rsid w:val="00C76864"/>
    <w:rsid w:val="00C80D68"/>
    <w:rsid w:val="00C81B88"/>
    <w:rsid w:val="00C835D0"/>
    <w:rsid w:val="00C84039"/>
    <w:rsid w:val="00C8665C"/>
    <w:rsid w:val="00C87D03"/>
    <w:rsid w:val="00C900C1"/>
    <w:rsid w:val="00C965DC"/>
    <w:rsid w:val="00CA11C1"/>
    <w:rsid w:val="00CA14D5"/>
    <w:rsid w:val="00CA167E"/>
    <w:rsid w:val="00CA2804"/>
    <w:rsid w:val="00CA3F69"/>
    <w:rsid w:val="00CA43B6"/>
    <w:rsid w:val="00CA507D"/>
    <w:rsid w:val="00CA6233"/>
    <w:rsid w:val="00CB0504"/>
    <w:rsid w:val="00CB0F9C"/>
    <w:rsid w:val="00CB242F"/>
    <w:rsid w:val="00CB28D8"/>
    <w:rsid w:val="00CB33E9"/>
    <w:rsid w:val="00CB428D"/>
    <w:rsid w:val="00CB619C"/>
    <w:rsid w:val="00CC358E"/>
    <w:rsid w:val="00CC4BB6"/>
    <w:rsid w:val="00CC4D98"/>
    <w:rsid w:val="00CC58A8"/>
    <w:rsid w:val="00CC69C4"/>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7A1D"/>
    <w:rsid w:val="00D020A0"/>
    <w:rsid w:val="00D03CED"/>
    <w:rsid w:val="00D04CEE"/>
    <w:rsid w:val="00D10E78"/>
    <w:rsid w:val="00D1174D"/>
    <w:rsid w:val="00D12CA1"/>
    <w:rsid w:val="00D13F8C"/>
    <w:rsid w:val="00D16A12"/>
    <w:rsid w:val="00D16F47"/>
    <w:rsid w:val="00D17133"/>
    <w:rsid w:val="00D225E1"/>
    <w:rsid w:val="00D232D6"/>
    <w:rsid w:val="00D23457"/>
    <w:rsid w:val="00D24C0E"/>
    <w:rsid w:val="00D25B5D"/>
    <w:rsid w:val="00D2648B"/>
    <w:rsid w:val="00D30FB9"/>
    <w:rsid w:val="00D32ACC"/>
    <w:rsid w:val="00D33158"/>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7D3E"/>
    <w:rsid w:val="00D900C9"/>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54"/>
    <w:rsid w:val="00DD1F9C"/>
    <w:rsid w:val="00DD2390"/>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DF7EDC"/>
    <w:rsid w:val="00E0152D"/>
    <w:rsid w:val="00E0169E"/>
    <w:rsid w:val="00E026EC"/>
    <w:rsid w:val="00E02B61"/>
    <w:rsid w:val="00E0350D"/>
    <w:rsid w:val="00E12EF8"/>
    <w:rsid w:val="00E1501F"/>
    <w:rsid w:val="00E236C1"/>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5163C"/>
    <w:rsid w:val="00E51FDA"/>
    <w:rsid w:val="00E53DC9"/>
    <w:rsid w:val="00E54AFB"/>
    <w:rsid w:val="00E54BC6"/>
    <w:rsid w:val="00E602C7"/>
    <w:rsid w:val="00E61FEB"/>
    <w:rsid w:val="00E631FA"/>
    <w:rsid w:val="00E638B8"/>
    <w:rsid w:val="00E65505"/>
    <w:rsid w:val="00E715AC"/>
    <w:rsid w:val="00E73AC1"/>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B0BF5"/>
    <w:rsid w:val="00EB2070"/>
    <w:rsid w:val="00EB5141"/>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3917"/>
    <w:rsid w:val="00EE65EA"/>
    <w:rsid w:val="00EE67C9"/>
    <w:rsid w:val="00EE75B7"/>
    <w:rsid w:val="00EF1A08"/>
    <w:rsid w:val="00EF660C"/>
    <w:rsid w:val="00EF7D25"/>
    <w:rsid w:val="00F0239F"/>
    <w:rsid w:val="00F0253C"/>
    <w:rsid w:val="00F04446"/>
    <w:rsid w:val="00F0471E"/>
    <w:rsid w:val="00F10EC0"/>
    <w:rsid w:val="00F1779A"/>
    <w:rsid w:val="00F30B12"/>
    <w:rsid w:val="00F30C7A"/>
    <w:rsid w:val="00F31048"/>
    <w:rsid w:val="00F31295"/>
    <w:rsid w:val="00F34276"/>
    <w:rsid w:val="00F347C6"/>
    <w:rsid w:val="00F369FF"/>
    <w:rsid w:val="00F400B5"/>
    <w:rsid w:val="00F40D94"/>
    <w:rsid w:val="00F438B4"/>
    <w:rsid w:val="00F44768"/>
    <w:rsid w:val="00F4542C"/>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528E"/>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2667"/>
    <w:rsid w:val="00FF278A"/>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1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B2C7B-E4E9-42C5-8E75-C1950B25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11</Pages>
  <Words>1944</Words>
  <Characters>11083</Characters>
  <Application>Microsoft Office Word</Application>
  <DocSecurity>0</DocSecurity>
  <Lines>92</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81</cp:revision>
  <cp:lastPrinted>2019-05-09T11:00:00Z</cp:lastPrinted>
  <dcterms:created xsi:type="dcterms:W3CDTF">2016-05-11T12:33:00Z</dcterms:created>
  <dcterms:modified xsi:type="dcterms:W3CDTF">2019-05-09T14:12:00Z</dcterms:modified>
</cp:coreProperties>
</file>