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2C4690" w:rsidRDefault="00501791" w:rsidP="002C4690">
      <w:pPr>
        <w:pStyle w:val="ps-000-normal"/>
        <w:spacing w:after="0" w:line="380" w:lineRule="exact"/>
        <w:rPr>
          <w:rFonts w:ascii="Arial" w:hAnsi="Arial" w:cs="Arial"/>
          <w:b/>
          <w:bCs/>
          <w:sz w:val="22"/>
          <w:szCs w:val="22"/>
        </w:rPr>
      </w:pPr>
      <w:r w:rsidRPr="002C4690">
        <w:rPr>
          <w:rFonts w:ascii="Arial" w:hAnsi="Arial" w:cs="Arial"/>
          <w:b/>
          <w:bCs/>
          <w:sz w:val="22"/>
          <w:szCs w:val="22"/>
        </w:rPr>
        <w:t xml:space="preserve">SAAM Energy Development </w:t>
      </w:r>
      <w:r w:rsidR="00075E5F" w:rsidRPr="002C4690">
        <w:rPr>
          <w:rFonts w:ascii="Arial" w:hAnsi="Arial" w:cs="Arial"/>
          <w:b/>
          <w:bCs/>
          <w:sz w:val="22"/>
          <w:szCs w:val="22"/>
        </w:rPr>
        <w:t xml:space="preserve">Public </w:t>
      </w:r>
      <w:r w:rsidRPr="002C4690">
        <w:rPr>
          <w:rFonts w:ascii="Arial" w:hAnsi="Arial" w:cs="Arial"/>
          <w:b/>
          <w:bCs/>
          <w:sz w:val="22"/>
          <w:szCs w:val="22"/>
        </w:rPr>
        <w:t>Compan</w:t>
      </w:r>
      <w:bookmarkStart w:id="0" w:name="_GoBack"/>
      <w:bookmarkEnd w:id="0"/>
      <w:r w:rsidRPr="002C4690">
        <w:rPr>
          <w:rFonts w:ascii="Arial" w:hAnsi="Arial" w:cs="Arial"/>
          <w:b/>
          <w:bCs/>
          <w:sz w:val="22"/>
          <w:szCs w:val="22"/>
        </w:rPr>
        <w:t>y Limited</w:t>
      </w:r>
      <w:r w:rsidR="00B748A5" w:rsidRPr="002C4690">
        <w:rPr>
          <w:rFonts w:ascii="Arial" w:hAnsi="Arial" w:cs="Arial"/>
          <w:b/>
          <w:bCs/>
          <w:sz w:val="22"/>
          <w:szCs w:val="22"/>
        </w:rPr>
        <w:t xml:space="preserve"> and its subsidiaries </w:t>
      </w:r>
      <w:r w:rsidRPr="002C4690">
        <w:rPr>
          <w:rFonts w:ascii="Arial" w:hAnsi="Arial" w:cs="Arial"/>
          <w:b/>
          <w:bCs/>
          <w:sz w:val="22"/>
          <w:szCs w:val="22"/>
        </w:rPr>
        <w:t xml:space="preserve"> </w:t>
      </w:r>
    </w:p>
    <w:p w:rsidR="00501791" w:rsidRPr="002C4690" w:rsidRDefault="00501791" w:rsidP="002C4690">
      <w:pPr>
        <w:spacing w:line="380" w:lineRule="exact"/>
        <w:rPr>
          <w:rFonts w:ascii="Arial" w:hAnsi="Arial" w:cs="Arial"/>
          <w:b/>
          <w:bCs/>
          <w:sz w:val="22"/>
          <w:szCs w:val="22"/>
        </w:rPr>
      </w:pPr>
      <w:r w:rsidRPr="002C4690">
        <w:rPr>
          <w:rFonts w:ascii="Arial" w:hAnsi="Arial" w:cs="Arial"/>
          <w:b/>
          <w:bCs/>
          <w:sz w:val="22"/>
          <w:szCs w:val="22"/>
        </w:rPr>
        <w:t>Notes to</w:t>
      </w:r>
      <w:r w:rsidR="00DB7E80" w:rsidRPr="002C4690">
        <w:rPr>
          <w:rFonts w:ascii="Arial" w:hAnsi="Arial" w:cstheme="minorBidi" w:hint="cs"/>
          <w:b/>
          <w:bCs/>
          <w:sz w:val="22"/>
          <w:szCs w:val="22"/>
          <w:cs/>
        </w:rPr>
        <w:t xml:space="preserve"> </w:t>
      </w:r>
      <w:r w:rsidR="0092664F">
        <w:rPr>
          <w:rFonts w:ascii="Arial" w:hAnsi="Arial" w:cstheme="minorBidi"/>
          <w:b/>
          <w:bCs/>
          <w:sz w:val="22"/>
          <w:szCs w:val="22"/>
        </w:rPr>
        <w:t xml:space="preserve">consolidated </w:t>
      </w:r>
      <w:r w:rsidR="00234479">
        <w:rPr>
          <w:rFonts w:ascii="Arial" w:hAnsi="Arial" w:cstheme="minorBidi"/>
          <w:b/>
          <w:bCs/>
          <w:sz w:val="22"/>
          <w:szCs w:val="22"/>
        </w:rPr>
        <w:t>interim</w:t>
      </w:r>
      <w:r w:rsidRPr="002C4690">
        <w:rPr>
          <w:rFonts w:ascii="Arial" w:hAnsi="Arial" w:cs="Arial"/>
          <w:b/>
          <w:bCs/>
          <w:sz w:val="22"/>
          <w:szCs w:val="22"/>
        </w:rPr>
        <w:t xml:space="preserve"> financial statements</w:t>
      </w:r>
    </w:p>
    <w:p w:rsidR="00501791" w:rsidRPr="002C4690" w:rsidRDefault="00501791" w:rsidP="002C4690">
      <w:pPr>
        <w:spacing w:after="120" w:line="380" w:lineRule="exact"/>
        <w:rPr>
          <w:rFonts w:ascii="Arial" w:hAnsi="Arial" w:cs="Arial"/>
          <w:b/>
          <w:bCs/>
          <w:sz w:val="22"/>
          <w:szCs w:val="22"/>
        </w:rPr>
      </w:pPr>
      <w:r w:rsidRPr="002C4690">
        <w:rPr>
          <w:rFonts w:ascii="Arial" w:hAnsi="Arial" w:cs="Arial"/>
          <w:b/>
          <w:bCs/>
          <w:sz w:val="22"/>
          <w:szCs w:val="22"/>
        </w:rPr>
        <w:t xml:space="preserve">For the </w:t>
      </w:r>
      <w:r w:rsidR="00A64210">
        <w:rPr>
          <w:rFonts w:ascii="Arial" w:hAnsi="Arial"/>
          <w:b/>
          <w:bCs/>
          <w:sz w:val="22"/>
          <w:szCs w:val="22"/>
        </w:rPr>
        <w:t xml:space="preserve">three-month period </w:t>
      </w:r>
      <w:r w:rsidR="00453649">
        <w:rPr>
          <w:rFonts w:ascii="Arial" w:hAnsi="Arial" w:cs="Arial"/>
          <w:b/>
          <w:bCs/>
          <w:sz w:val="22"/>
          <w:szCs w:val="22"/>
        </w:rPr>
        <w:t>ended 31 March 2019</w:t>
      </w:r>
    </w:p>
    <w:p w:rsidR="00501791" w:rsidRPr="002C4690" w:rsidRDefault="00501791" w:rsidP="002C4690">
      <w:pPr>
        <w:spacing w:before="360" w:after="80" w:line="380" w:lineRule="exact"/>
        <w:ind w:left="547" w:hanging="547"/>
        <w:rPr>
          <w:rFonts w:ascii="Arial" w:hAnsi="Arial" w:cs="Arial"/>
          <w:b/>
          <w:bCs/>
          <w:sz w:val="22"/>
          <w:szCs w:val="22"/>
        </w:rPr>
      </w:pPr>
      <w:r w:rsidRPr="002C4690">
        <w:rPr>
          <w:rFonts w:ascii="Arial" w:hAnsi="Arial" w:cs="Arial"/>
          <w:b/>
          <w:bCs/>
          <w:sz w:val="22"/>
          <w:szCs w:val="22"/>
        </w:rPr>
        <w:t>1.</w:t>
      </w:r>
      <w:r w:rsidRPr="002C4690">
        <w:rPr>
          <w:rFonts w:ascii="Arial" w:hAnsi="Arial" w:cs="Arial"/>
          <w:b/>
          <w:bCs/>
          <w:sz w:val="22"/>
          <w:szCs w:val="22"/>
        </w:rPr>
        <w:tab/>
        <w:t>General information</w:t>
      </w:r>
    </w:p>
    <w:p w:rsidR="00453649" w:rsidRPr="00453649"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1.1</w:t>
      </w:r>
      <w:r w:rsidRPr="00091890">
        <w:rPr>
          <w:rFonts w:ascii="Arial" w:hAnsi="Arial"/>
          <w:b/>
          <w:bCs/>
          <w:sz w:val="22"/>
          <w:szCs w:val="22"/>
        </w:rPr>
        <w:tab/>
        <w:t xml:space="preserve">The Company’s general information </w:t>
      </w:r>
    </w:p>
    <w:p w:rsidR="007D4CE5" w:rsidRPr="002C4690" w:rsidRDefault="00075E5F" w:rsidP="00453649">
      <w:pPr>
        <w:spacing w:before="120" w:after="120" w:line="380" w:lineRule="exact"/>
        <w:ind w:left="547"/>
        <w:jc w:val="thaiDistribute"/>
        <w:rPr>
          <w:rFonts w:ascii="Arial" w:hAnsi="Arial" w:cs="Arial"/>
          <w:sz w:val="22"/>
          <w:szCs w:val="22"/>
        </w:rPr>
      </w:pPr>
      <w:r w:rsidRPr="002C4690">
        <w:rPr>
          <w:rFonts w:ascii="Arial" w:hAnsi="Arial" w:cs="Arial"/>
          <w:sz w:val="22"/>
          <w:szCs w:val="22"/>
        </w:rPr>
        <w:t xml:space="preserve">SAAM Energy Development Public Company Limited (“the Company”) </w:t>
      </w:r>
      <w:r w:rsidR="00453649">
        <w:rPr>
          <w:rFonts w:ascii="Arial" w:hAnsi="Arial" w:cs="Arial"/>
          <w:sz w:val="22"/>
          <w:szCs w:val="22"/>
        </w:rPr>
        <w:t>is a public company incorporated and domiciled in Thailand</w:t>
      </w:r>
      <w:r w:rsidRPr="002C4690">
        <w:rPr>
          <w:rFonts w:ascii="Arial" w:hAnsi="Arial" w:cs="Arial"/>
          <w:sz w:val="22"/>
          <w:szCs w:val="22"/>
        </w:rPr>
        <w:t>. The Company is principally engaged in developing renewable energy power plant projects for sale including procuring project land and providing related services, and investing in renewable energy power plants.</w:t>
      </w:r>
      <w:r w:rsidRPr="002C4690">
        <w:rPr>
          <w:rFonts w:ascii="Arial" w:hAnsi="Arial" w:cs="Arial" w:hint="cs"/>
          <w:sz w:val="22"/>
          <w:szCs w:val="22"/>
          <w:cs/>
        </w:rPr>
        <w:t xml:space="preserve"> </w:t>
      </w:r>
      <w:r w:rsidRPr="002C4690">
        <w:rPr>
          <w:rFonts w:ascii="Arial" w:hAnsi="Arial" w:cs="Arial"/>
          <w:sz w:val="22"/>
          <w:szCs w:val="22"/>
        </w:rPr>
        <w:t xml:space="preserve">Its registered office address is at Major Tower </w:t>
      </w:r>
      <w:proofErr w:type="spellStart"/>
      <w:r w:rsidRPr="002C4690">
        <w:rPr>
          <w:rFonts w:ascii="Arial" w:hAnsi="Arial" w:cs="Arial"/>
          <w:sz w:val="22"/>
          <w:szCs w:val="22"/>
        </w:rPr>
        <w:t>Thonglor</w:t>
      </w:r>
      <w:proofErr w:type="spellEnd"/>
      <w:r w:rsidRPr="002C4690">
        <w:rPr>
          <w:rFonts w:ascii="Arial" w:hAnsi="Arial" w:cs="Arial"/>
          <w:sz w:val="22"/>
          <w:szCs w:val="22"/>
        </w:rPr>
        <w:t xml:space="preserve">, Room No. 2.2, 10th Floor, 141 </w:t>
      </w:r>
      <w:proofErr w:type="spellStart"/>
      <w:r w:rsidRPr="002C4690">
        <w:rPr>
          <w:rFonts w:ascii="Arial" w:hAnsi="Arial" w:cs="Arial"/>
          <w:sz w:val="22"/>
          <w:szCs w:val="22"/>
        </w:rPr>
        <w:t>Soi</w:t>
      </w:r>
      <w:proofErr w:type="spellEnd"/>
      <w:r w:rsidRPr="002C4690">
        <w:rPr>
          <w:rFonts w:ascii="Arial" w:hAnsi="Arial" w:cs="Arial"/>
          <w:sz w:val="22"/>
          <w:szCs w:val="22"/>
        </w:rPr>
        <w:t xml:space="preserve"> Sukhumvit 63 (</w:t>
      </w:r>
      <w:proofErr w:type="spellStart"/>
      <w:r w:rsidRPr="002C4690">
        <w:rPr>
          <w:rFonts w:ascii="Arial" w:hAnsi="Arial" w:cs="Arial"/>
          <w:sz w:val="22"/>
          <w:szCs w:val="22"/>
        </w:rPr>
        <w:t>Ekamai</w:t>
      </w:r>
      <w:proofErr w:type="spellEnd"/>
      <w:r w:rsidRPr="002C4690">
        <w:rPr>
          <w:rFonts w:ascii="Arial" w:hAnsi="Arial" w:cs="Arial"/>
          <w:sz w:val="22"/>
          <w:szCs w:val="22"/>
        </w:rPr>
        <w:t xml:space="preserve">), Sukhumvit Road, </w:t>
      </w:r>
      <w:proofErr w:type="spellStart"/>
      <w:r w:rsidRPr="002C4690">
        <w:rPr>
          <w:rFonts w:ascii="Arial" w:hAnsi="Arial" w:cs="Arial"/>
          <w:sz w:val="22"/>
          <w:szCs w:val="22"/>
        </w:rPr>
        <w:t>Klongton</w:t>
      </w:r>
      <w:proofErr w:type="spellEnd"/>
      <w:r w:rsidRPr="002C4690">
        <w:rPr>
          <w:rFonts w:ascii="Arial" w:hAnsi="Arial" w:cs="Arial"/>
          <w:sz w:val="22"/>
          <w:szCs w:val="22"/>
        </w:rPr>
        <w:t xml:space="preserve"> </w:t>
      </w:r>
      <w:proofErr w:type="spellStart"/>
      <w:r w:rsidRPr="002C4690">
        <w:rPr>
          <w:rFonts w:ascii="Arial" w:hAnsi="Arial" w:cs="Arial"/>
          <w:sz w:val="22"/>
          <w:szCs w:val="22"/>
        </w:rPr>
        <w:t>Nua</w:t>
      </w:r>
      <w:proofErr w:type="spellEnd"/>
      <w:r w:rsidRPr="002C4690">
        <w:rPr>
          <w:rFonts w:ascii="Arial" w:hAnsi="Arial" w:cs="Arial"/>
          <w:sz w:val="22"/>
          <w:szCs w:val="22"/>
        </w:rPr>
        <w:t>, Wattana, Bangkok.</w:t>
      </w:r>
    </w:p>
    <w:p w:rsidR="00453649" w:rsidRPr="00091890"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1.2</w:t>
      </w:r>
      <w:r w:rsidRPr="00091890">
        <w:rPr>
          <w:rFonts w:ascii="Arial" w:hAnsi="Arial"/>
          <w:b/>
          <w:bCs/>
          <w:sz w:val="22"/>
          <w:szCs w:val="22"/>
        </w:rPr>
        <w:tab/>
        <w:t>Basis of preparation of interim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453649" w:rsidRPr="00091890" w:rsidRDefault="00453649" w:rsidP="00453649">
      <w:pPr>
        <w:spacing w:before="120" w:after="120" w:line="380" w:lineRule="exact"/>
        <w:ind w:left="547" w:hanging="547"/>
        <w:jc w:val="thaiDistribute"/>
        <w:rPr>
          <w:rFonts w:ascii="Arial" w:hAnsi="Arial"/>
          <w:b/>
          <w:bCs/>
          <w:sz w:val="22"/>
          <w:szCs w:val="22"/>
        </w:rPr>
      </w:pPr>
      <w:r w:rsidRPr="00091890">
        <w:rPr>
          <w:rFonts w:ascii="Arial" w:hAnsi="Arial"/>
          <w:b/>
          <w:bCs/>
          <w:sz w:val="22"/>
          <w:szCs w:val="22"/>
        </w:rPr>
        <w:t>1.3</w:t>
      </w:r>
      <w:r w:rsidRPr="00091890">
        <w:rPr>
          <w:rFonts w:ascii="Arial" w:hAnsi="Arial"/>
          <w:b/>
          <w:bCs/>
          <w:sz w:val="22"/>
          <w:szCs w:val="22"/>
        </w:rPr>
        <w:tab/>
        <w:t>Basis of consolidation</w:t>
      </w:r>
    </w:p>
    <w:p w:rsidR="007D4CE5" w:rsidRPr="002C4690" w:rsidRDefault="00453649" w:rsidP="00453649">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091890">
        <w:rPr>
          <w:rFonts w:ascii="Arial" w:hAnsi="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w:t>
      </w:r>
      <w:r>
        <w:rPr>
          <w:rFonts w:ascii="Arial" w:hAnsi="Arial"/>
          <w:sz w:val="22"/>
          <w:szCs w:val="22"/>
        </w:rPr>
        <w:t>8</w:t>
      </w:r>
      <w:r w:rsidRPr="00091890">
        <w:rPr>
          <w:rFonts w:ascii="Arial" w:hAnsi="Arial"/>
          <w:sz w:val="22"/>
          <w:szCs w:val="22"/>
        </w:rPr>
        <w:t xml:space="preserve"> with no structural changes related to subsidiaries during the current period.</w:t>
      </w: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2954D9" w:rsidRPr="00453649" w:rsidRDefault="00833702" w:rsidP="002C4690">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Pr>
          <w:rFonts w:ascii="Arial" w:eastAsia="Calibri" w:hAnsi="Arial" w:cs="Arial"/>
          <w:b/>
          <w:bCs/>
          <w:sz w:val="22"/>
          <w:szCs w:val="22"/>
        </w:rPr>
        <w:lastRenderedPageBreak/>
        <w:t>1.4</w:t>
      </w:r>
      <w:r w:rsidR="002954D9" w:rsidRPr="00453649">
        <w:rPr>
          <w:rFonts w:ascii="Arial" w:eastAsia="Calibri" w:hAnsi="Arial" w:cs="Arial"/>
          <w:b/>
          <w:bCs/>
          <w:sz w:val="22"/>
          <w:szCs w:val="22"/>
        </w:rPr>
        <w:t xml:space="preserve">. </w:t>
      </w:r>
      <w:r w:rsidR="002954D9" w:rsidRPr="00453649">
        <w:rPr>
          <w:rFonts w:ascii="Arial" w:eastAsia="Calibri" w:hAnsi="Arial" w:cs="Arial"/>
          <w:b/>
          <w:bCs/>
          <w:sz w:val="22"/>
          <w:szCs w:val="22"/>
        </w:rPr>
        <w:tab/>
        <w:t>New financial reporting standards</w:t>
      </w:r>
      <w:r w:rsidR="002954D9" w:rsidRPr="00453649">
        <w:rPr>
          <w:rFonts w:ascii="Arial" w:hAnsi="Arial" w:cs="Arial"/>
          <w:spacing w:val="-4"/>
          <w:sz w:val="22"/>
          <w:szCs w:val="22"/>
        </w:rPr>
        <w:tab/>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(a) Financial reporting standards that became effective in the current period</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453649">
        <w:rPr>
          <w:rFonts w:ascii="Arial" w:hAnsi="Arial" w:cs="Arial" w:hint="cs"/>
          <w:sz w:val="22"/>
          <w:szCs w:val="22"/>
          <w:cs/>
        </w:rPr>
        <w:t xml:space="preserve"> </w:t>
      </w:r>
      <w:r w:rsidRPr="00453649">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t>TFRS 15 Revenue from Contracts with Customers</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Construction Contracts</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w:t>
            </w:r>
            <w:r w:rsidRPr="00453649">
              <w:rPr>
                <w:rFonts w:ascii="Arial" w:hAnsi="Arial" w:cs="Browallia New"/>
                <w:color w:val="000000"/>
                <w:sz w:val="22"/>
                <w:szCs w:val="22"/>
              </w:rPr>
              <w:t>SIC</w:t>
            </w:r>
            <w:r w:rsidRPr="00453649">
              <w:rPr>
                <w:rFonts w:ascii="Arial" w:hAnsi="Arial" w:cs="Arial"/>
                <w:color w:val="000000"/>
                <w:sz w:val="22"/>
                <w:szCs w:val="22"/>
              </w:rPr>
              <w:t xml:space="preserve"> 31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 - Barter Transactions Involving Advertising Services</w:t>
            </w:r>
          </w:p>
        </w:tc>
      </w:tr>
      <w:tr w:rsidR="00453649" w:rsidRPr="00453649" w:rsidTr="006A10CD">
        <w:trPr>
          <w:trHeight w:val="237"/>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13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 xml:space="preserve">Customer Loyalty </w:t>
            </w:r>
            <w:proofErr w:type="spellStart"/>
            <w:r w:rsidRPr="00453649">
              <w:rPr>
                <w:rFonts w:ascii="Arial" w:hAnsi="Arial" w:cs="Arial"/>
                <w:color w:val="000000"/>
                <w:sz w:val="22"/>
                <w:szCs w:val="22"/>
              </w:rPr>
              <w:t>Programmes</w:t>
            </w:r>
            <w:proofErr w:type="spellEnd"/>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15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Agreements for the Construction of Real Estate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Transfers of Assets from Customers</w:t>
            </w:r>
          </w:p>
        </w:tc>
      </w:tr>
    </w:tbl>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This standard does not have any </w:t>
      </w:r>
      <w:r w:rsidRPr="00453649">
        <w:rPr>
          <w:rFonts w:ascii="Arial" w:hAnsi="Arial"/>
          <w:sz w:val="22"/>
          <w:szCs w:val="22"/>
        </w:rPr>
        <w:t>significant</w:t>
      </w:r>
      <w:r w:rsidRPr="00453649">
        <w:rPr>
          <w:rFonts w:ascii="Arial" w:hAnsi="Arial" w:cs="Arial"/>
          <w:sz w:val="22"/>
          <w:szCs w:val="22"/>
        </w:rPr>
        <w:t xml:space="preserve"> impact on the Company’s and its subsidiaries’ financial statements.</w:t>
      </w: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lastRenderedPageBreak/>
        <w:t>(</w:t>
      </w:r>
      <w:r w:rsidRPr="00453649">
        <w:rPr>
          <w:rFonts w:ascii="Arial" w:hAnsi="Arial" w:cs="Browallia New"/>
          <w:b/>
          <w:bCs/>
          <w:sz w:val="22"/>
          <w:szCs w:val="22"/>
        </w:rPr>
        <w:t>b</w:t>
      </w:r>
      <w:r w:rsidRPr="00453649">
        <w:rPr>
          <w:rFonts w:ascii="Arial" w:hAnsi="Arial" w:cs="Arial"/>
          <w:b/>
          <w:bCs/>
          <w:sz w:val="22"/>
          <w:szCs w:val="22"/>
        </w:rPr>
        <w:t>) Financial reporting standards that became effective for fiscal years beginning on or after 1 January 2020</w:t>
      </w:r>
    </w:p>
    <w:p w:rsidR="00453649" w:rsidRPr="00453649" w:rsidRDefault="00453649" w:rsidP="00453649">
      <w:pPr>
        <w:tabs>
          <w:tab w:val="left" w:pos="360"/>
          <w:tab w:val="left" w:pos="4140"/>
          <w:tab w:val="left" w:pos="6390"/>
        </w:tabs>
        <w:spacing w:before="120" w:after="120" w:line="380" w:lineRule="exact"/>
        <w:ind w:left="630" w:hanging="7"/>
        <w:jc w:val="both"/>
        <w:rPr>
          <w:rFonts w:ascii="Arial" w:eastAsia="Arial Unicode MS" w:hAnsi="Arial" w:cs="Arial Unicode MS"/>
          <w:sz w:val="22"/>
          <w:szCs w:val="22"/>
        </w:rPr>
      </w:pPr>
      <w:r w:rsidRPr="00453649">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453649">
        <w:rPr>
          <w:rFonts w:ascii="Arial" w:hAnsi="Arial" w:cs="Arial"/>
          <w:sz w:val="22"/>
          <w:szCs w:val="22"/>
        </w:rPr>
        <w:t>These new standards involve changes to key principles, which are summarised below</w:t>
      </w:r>
      <w:r w:rsidRPr="00453649">
        <w:rPr>
          <w:rFonts w:ascii="Arial" w:eastAsia="Arial Unicode MS" w:hAnsi="Arial" w:cs="Arial Unicode MS"/>
          <w:sz w:val="22"/>
          <w:szCs w:val="22"/>
        </w:rPr>
        <w:t>.</w:t>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Financial reporting standards related to financial instruments</w:t>
      </w:r>
    </w:p>
    <w:p w:rsidR="00453649" w:rsidRPr="00453649" w:rsidRDefault="00453649" w:rsidP="00453649">
      <w:pPr>
        <w:spacing w:before="120" w:after="120" w:line="380" w:lineRule="exact"/>
        <w:ind w:left="630"/>
        <w:jc w:val="thaiDistribute"/>
        <w:rPr>
          <w:rFonts w:ascii="Arial" w:eastAsia="Arial Unicode MS" w:hAnsi="Arial" w:cs="Arial Unicode MS"/>
          <w:sz w:val="22"/>
          <w:szCs w:val="22"/>
        </w:rPr>
      </w:pPr>
      <w:r w:rsidRPr="00453649">
        <w:rPr>
          <w:rFonts w:ascii="Arial" w:eastAsia="Arial Unicode MS" w:hAnsi="Arial" w:cs="Arial Unicode MS"/>
          <w:sz w:val="22"/>
          <w:szCs w:val="22"/>
        </w:rPr>
        <w:t>A set of TFRSs related to financial instruments consists of five accounting standards and interpretations, as follows:</w:t>
      </w:r>
    </w:p>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TFRS 7</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Disclosures</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TFRS 9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TAS 32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Presentation</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TFRIC 16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Hedges of a Net Investment in a Foreign Operation</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TFRIC 19</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Extinguishing Financial Liabilities with Equity Instruments</w:t>
            </w:r>
          </w:p>
        </w:tc>
      </w:tr>
    </w:tbl>
    <w:p w:rsidR="00453649" w:rsidRPr="00453649" w:rsidRDefault="00453649" w:rsidP="00453649">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rPr>
      </w:pPr>
      <w:r w:rsidRPr="00453649">
        <w:rPr>
          <w:rFonts w:ascii="Arial" w:eastAsia="Arial Unicode MS" w:hAnsi="Arial" w:cs="Arial Unicode MS"/>
          <w:sz w:val="22"/>
          <w:szCs w:val="22"/>
        </w:rPr>
        <w:tab/>
      </w:r>
      <w:r w:rsidRPr="00453649">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cancelled.   </w:t>
      </w:r>
    </w:p>
    <w:p w:rsidR="00453649" w:rsidRPr="00453649" w:rsidRDefault="00453649" w:rsidP="00453649">
      <w:pPr>
        <w:spacing w:before="120" w:line="380" w:lineRule="exact"/>
        <w:ind w:left="547"/>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453649" w:rsidRPr="00453649" w:rsidRDefault="00453649" w:rsidP="00833702">
      <w:pPr>
        <w:spacing w:before="120" w:after="120" w:line="380" w:lineRule="exact"/>
        <w:ind w:left="547"/>
        <w:rPr>
          <w:rFonts w:ascii="Arial" w:hAnsi="Arial"/>
          <w:b/>
          <w:bCs/>
          <w:sz w:val="22"/>
          <w:szCs w:val="22"/>
        </w:rPr>
      </w:pPr>
      <w:r w:rsidRPr="00453649">
        <w:rPr>
          <w:rFonts w:ascii="Arial" w:hAnsi="Arial"/>
          <w:b/>
          <w:bCs/>
          <w:sz w:val="22"/>
          <w:szCs w:val="22"/>
        </w:rPr>
        <w:lastRenderedPageBreak/>
        <w:t>TFRS 16 Leases</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is low value. </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453649" w:rsidRDefault="00453649" w:rsidP="00833702">
      <w:pPr>
        <w:overflowPunct/>
        <w:autoSpaceDE/>
        <w:autoSpaceDN/>
        <w:adjustRightInd/>
        <w:spacing w:before="120" w:after="120" w:line="380" w:lineRule="exact"/>
        <w:ind w:left="540"/>
        <w:textAlignment w:val="auto"/>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8629E8" w:rsidRPr="002C4690" w:rsidRDefault="00012B7D" w:rsidP="00833702">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2</w:t>
      </w:r>
      <w:r w:rsidR="008629E8" w:rsidRPr="002C4690">
        <w:rPr>
          <w:rFonts w:ascii="Arial" w:hAnsi="Arial"/>
          <w:b/>
          <w:bCs/>
          <w:sz w:val="22"/>
          <w:szCs w:val="22"/>
        </w:rPr>
        <w:t>.</w:t>
      </w:r>
      <w:r w:rsidR="008629E8" w:rsidRPr="002C4690">
        <w:rPr>
          <w:rFonts w:ascii="Arial" w:hAnsi="Arial"/>
          <w:b/>
          <w:bCs/>
          <w:sz w:val="22"/>
          <w:szCs w:val="22"/>
        </w:rPr>
        <w:tab/>
        <w:t xml:space="preserve">Significant accounting policies </w:t>
      </w:r>
    </w:p>
    <w:p w:rsidR="00012B7D" w:rsidRDefault="00012B7D" w:rsidP="00833702">
      <w:pPr>
        <w:tabs>
          <w:tab w:val="left" w:pos="2160"/>
          <w:tab w:val="left" w:pos="6120"/>
          <w:tab w:val="left" w:pos="6480"/>
        </w:tabs>
        <w:spacing w:before="120" w:after="120" w:line="380" w:lineRule="exact"/>
        <w:ind w:left="540" w:right="-43" w:hanging="540"/>
        <w:jc w:val="both"/>
        <w:rPr>
          <w:rFonts w:ascii="Arial" w:hAnsi="Arial"/>
          <w:b/>
          <w:bCs/>
          <w:sz w:val="22"/>
          <w:szCs w:val="22"/>
        </w:rPr>
      </w:pPr>
      <w:r>
        <w:rPr>
          <w:rFonts w:ascii="Arial" w:hAnsi="Arial"/>
          <w:sz w:val="22"/>
          <w:szCs w:val="22"/>
        </w:rPr>
        <w:tab/>
      </w:r>
      <w:r w:rsidRPr="00BC4A0A">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31 December 2018.</w:t>
      </w:r>
    </w:p>
    <w:p w:rsidR="0067287A" w:rsidRPr="002C4690" w:rsidRDefault="00012B7D" w:rsidP="00833702">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b/>
          <w:bCs/>
          <w:sz w:val="22"/>
          <w:szCs w:val="22"/>
        </w:rPr>
        <w:t>3</w:t>
      </w:r>
      <w:r w:rsidR="0067287A" w:rsidRPr="002C4690">
        <w:rPr>
          <w:rFonts w:ascii="Arial" w:hAnsi="Arial"/>
          <w:b/>
          <w:bCs/>
          <w:sz w:val="22"/>
          <w:szCs w:val="22"/>
        </w:rPr>
        <w:t>.</w:t>
      </w:r>
      <w:r w:rsidR="0067287A" w:rsidRPr="002C4690">
        <w:rPr>
          <w:rFonts w:ascii="Arial" w:hAnsi="Arial"/>
          <w:b/>
          <w:bCs/>
          <w:sz w:val="22"/>
          <w:szCs w:val="22"/>
        </w:rPr>
        <w:tab/>
        <w:t>Related party transactions</w:t>
      </w:r>
    </w:p>
    <w:p w:rsidR="001C70D3" w:rsidRPr="002C4690" w:rsidRDefault="00012B7D" w:rsidP="00833702">
      <w:pPr>
        <w:pStyle w:val="BodyTextIndent2"/>
        <w:ind w:left="547" w:firstLine="0"/>
        <w:jc w:val="left"/>
        <w:rPr>
          <w:rFonts w:ascii="Arial" w:hAnsi="Arial"/>
          <w:sz w:val="18"/>
          <w:szCs w:val="18"/>
        </w:rPr>
      </w:pPr>
      <w:r>
        <w:rPr>
          <w:rFonts w:ascii="Arial" w:hAnsi="Arial" w:cs="Arial"/>
          <w:color w:val="000000"/>
          <w:sz w:val="22"/>
          <w:szCs w:val="22"/>
        </w:rPr>
        <w:t>During the periods</w:t>
      </w:r>
      <w:r w:rsidR="001C70D3" w:rsidRPr="002C4690">
        <w:rPr>
          <w:rFonts w:ascii="Arial" w:hAnsi="Arial" w:cs="Arial"/>
          <w:color w:val="000000"/>
          <w:sz w:val="22"/>
          <w:szCs w:val="22"/>
        </w:rPr>
        <w:t>, the Company and its subsidiaries had significant business transactions with related parties, principally in respect of the provision of services and loans. The pricing policies for these related party transactions are summarised as follows:</w:t>
      </w:r>
      <w:r w:rsidR="001C70D3" w:rsidRPr="002C4690">
        <w:rPr>
          <w:rFonts w:ascii="Arial" w:hAnsi="Arial"/>
          <w:sz w:val="18"/>
          <w:szCs w:val="18"/>
        </w:rPr>
        <w:t xml:space="preserve"> </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1.</w:t>
      </w:r>
      <w:r w:rsidRPr="002C4690">
        <w:rPr>
          <w:rFonts w:ascii="Arial" w:hAnsi="Arial" w:cs="Arial"/>
          <w:sz w:val="22"/>
          <w:szCs w:val="22"/>
        </w:rPr>
        <w:tab/>
        <w:t xml:space="preserve">Management fees </w:t>
      </w:r>
      <w:r w:rsidR="0003686A" w:rsidRPr="002C4690">
        <w:rPr>
          <w:rFonts w:ascii="Arial" w:hAnsi="Arial" w:cs="Arial"/>
          <w:sz w:val="22"/>
          <w:szCs w:val="22"/>
        </w:rPr>
        <w:t xml:space="preserve">and operation fee </w:t>
      </w:r>
      <w:r w:rsidRPr="002C4690">
        <w:rPr>
          <w:rFonts w:ascii="Arial" w:hAnsi="Arial" w:cs="Arial"/>
          <w:sz w:val="22"/>
          <w:szCs w:val="22"/>
        </w:rPr>
        <w:t>are charged at the amount stated in the agreement</w:t>
      </w:r>
      <w:r w:rsidR="0003686A" w:rsidRPr="002C4690">
        <w:rPr>
          <w:rFonts w:ascii="Arial" w:hAnsi="Arial" w:cs="Arial"/>
          <w:sz w:val="22"/>
          <w:szCs w:val="22"/>
        </w:rPr>
        <w:t>s</w:t>
      </w:r>
      <w:r w:rsidRPr="002C4690">
        <w:rPr>
          <w:rFonts w:ascii="Arial" w:hAnsi="Arial" w:cs="Arial"/>
          <w:sz w:val="22"/>
          <w:szCs w:val="22"/>
        </w:rPr>
        <w:t>.</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 xml:space="preserve">Interest on loans are charged at </w:t>
      </w:r>
      <w:r w:rsidR="00C87C28">
        <w:rPr>
          <w:rFonts w:ascii="Arial" w:hAnsi="Arial"/>
          <w:sz w:val="22"/>
          <w:szCs w:val="22"/>
        </w:rPr>
        <w:t>0.05 -</w:t>
      </w:r>
      <w:r w:rsidR="00C87C28" w:rsidRPr="002C4690">
        <w:rPr>
          <w:rFonts w:ascii="Arial" w:hAnsi="Arial"/>
          <w:sz w:val="22"/>
          <w:szCs w:val="22"/>
        </w:rPr>
        <w:t xml:space="preserve"> </w:t>
      </w:r>
      <w:r w:rsidR="00C87C28">
        <w:rPr>
          <w:rFonts w:ascii="Arial" w:hAnsi="Arial"/>
          <w:sz w:val="22"/>
          <w:szCs w:val="22"/>
        </w:rPr>
        <w:t>1</w:t>
      </w:r>
      <w:r w:rsidR="00C87C28" w:rsidRPr="002C4690">
        <w:rPr>
          <w:rFonts w:ascii="Arial" w:hAnsi="Arial"/>
          <w:sz w:val="22"/>
          <w:szCs w:val="22"/>
        </w:rPr>
        <w:t>.</w:t>
      </w:r>
      <w:r w:rsidR="00C87C28">
        <w:rPr>
          <w:rFonts w:ascii="Arial" w:hAnsi="Arial"/>
          <w:sz w:val="22"/>
          <w:szCs w:val="22"/>
        </w:rPr>
        <w:t>25</w:t>
      </w:r>
      <w:r w:rsidR="00C87C28" w:rsidRPr="002C4690">
        <w:rPr>
          <w:rFonts w:ascii="Arial" w:hAnsi="Arial"/>
          <w:sz w:val="22"/>
          <w:szCs w:val="22"/>
        </w:rPr>
        <w:t xml:space="preserve"> percent per annum and MLR - 0.40 percent</w:t>
      </w:r>
      <w:r w:rsidR="00C87C28">
        <w:rPr>
          <w:rFonts w:ascii="Arial" w:hAnsi="Arial"/>
          <w:sz w:val="22"/>
          <w:szCs w:val="22"/>
        </w:rPr>
        <w:t xml:space="preserve"> per</w:t>
      </w:r>
      <w:r w:rsidR="00C87C28" w:rsidRPr="002C4690">
        <w:rPr>
          <w:rFonts w:ascii="Arial" w:hAnsi="Arial"/>
          <w:sz w:val="22"/>
          <w:szCs w:val="22"/>
        </w:rPr>
        <w:t xml:space="preserve"> annum</w:t>
      </w:r>
      <w:r w:rsidR="00012B7D">
        <w:rPr>
          <w:rFonts w:ascii="Arial" w:hAnsi="Arial"/>
          <w:sz w:val="22"/>
          <w:szCs w:val="22"/>
        </w:rPr>
        <w:t xml:space="preserve"> (2018</w:t>
      </w:r>
      <w:r w:rsidR="009A3B0C" w:rsidRPr="002C4690">
        <w:rPr>
          <w:rFonts w:ascii="Arial" w:hAnsi="Arial"/>
          <w:sz w:val="22"/>
          <w:szCs w:val="22"/>
        </w:rPr>
        <w:t xml:space="preserve">: </w:t>
      </w:r>
      <w:r w:rsidR="00C87C28">
        <w:rPr>
          <w:rFonts w:ascii="Arial" w:hAnsi="Arial"/>
          <w:sz w:val="22"/>
          <w:szCs w:val="22"/>
        </w:rPr>
        <w:t>0.05 -</w:t>
      </w:r>
      <w:r w:rsidR="00012B7D" w:rsidRPr="002C4690">
        <w:rPr>
          <w:rFonts w:ascii="Arial" w:hAnsi="Arial"/>
          <w:sz w:val="22"/>
          <w:szCs w:val="22"/>
        </w:rPr>
        <w:t xml:space="preserve"> 3.00 percent per annum and MLR - 0.40 percent</w:t>
      </w:r>
      <w:r w:rsidR="00012B7D">
        <w:rPr>
          <w:rFonts w:ascii="Arial" w:hAnsi="Arial"/>
          <w:sz w:val="22"/>
          <w:szCs w:val="22"/>
        </w:rPr>
        <w:t xml:space="preserve"> per</w:t>
      </w:r>
      <w:r w:rsidR="006433C7" w:rsidRPr="002C4690">
        <w:rPr>
          <w:rFonts w:ascii="Arial" w:hAnsi="Arial"/>
          <w:sz w:val="22"/>
          <w:szCs w:val="22"/>
        </w:rPr>
        <w:t xml:space="preserve"> annum).</w:t>
      </w:r>
    </w:p>
    <w:p w:rsidR="001C70D3"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3.</w:t>
      </w:r>
      <w:r w:rsidRPr="002C4690">
        <w:rPr>
          <w:rFonts w:ascii="Arial" w:hAnsi="Arial" w:cs="Arial"/>
          <w:sz w:val="22"/>
          <w:szCs w:val="22"/>
        </w:rPr>
        <w:tab/>
        <w:t>Dividend income is recognised when declared and the right to receive the dividends is established.</w:t>
      </w:r>
    </w:p>
    <w:p w:rsidR="00012B7D" w:rsidRPr="005968E5" w:rsidRDefault="00012B7D" w:rsidP="005833D2">
      <w:pPr>
        <w:pStyle w:val="BodyTextIndent2"/>
        <w:spacing w:after="0" w:line="320" w:lineRule="exact"/>
        <w:ind w:left="605" w:firstLine="0"/>
        <w:jc w:val="right"/>
        <w:rPr>
          <w:rFonts w:ascii="Arial" w:hAnsi="Arial" w:cs="Arial"/>
          <w:sz w:val="18"/>
          <w:szCs w:val="18"/>
        </w:rPr>
      </w:pPr>
      <w:r w:rsidRPr="005968E5">
        <w:rPr>
          <w:rFonts w:ascii="Arial" w:hAnsi="Arial" w:cs="Arial"/>
          <w:sz w:val="18"/>
          <w:szCs w:val="18"/>
        </w:rPr>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5968E5" w:rsidTr="006A10CD">
        <w:trPr>
          <w:tblHeader/>
        </w:trPr>
        <w:tc>
          <w:tcPr>
            <w:tcW w:w="4662" w:type="dxa"/>
          </w:tcPr>
          <w:p w:rsidR="00012B7D" w:rsidRPr="005968E5" w:rsidRDefault="00012B7D" w:rsidP="005833D2">
            <w:pPr>
              <w:spacing w:line="320" w:lineRule="exact"/>
              <w:ind w:right="-108"/>
              <w:rPr>
                <w:rFonts w:ascii="Arial" w:hAnsi="Arial" w:cs="Arial"/>
                <w:sz w:val="18"/>
                <w:szCs w:val="18"/>
              </w:rPr>
            </w:pPr>
          </w:p>
        </w:tc>
        <w:tc>
          <w:tcPr>
            <w:tcW w:w="4410" w:type="dxa"/>
            <w:gridSpan w:val="4"/>
            <w:vAlign w:val="bottom"/>
          </w:tcPr>
          <w:p w:rsidR="00012B7D" w:rsidRPr="005968E5" w:rsidRDefault="00012B7D" w:rsidP="005833D2">
            <w:pPr>
              <w:pStyle w:val="Heading8"/>
              <w:pBdr>
                <w:bottom w:val="single" w:sz="4" w:space="1" w:color="auto"/>
              </w:pBdr>
              <w:spacing w:before="0" w:after="0" w:line="320" w:lineRule="exact"/>
              <w:jc w:val="center"/>
              <w:rPr>
                <w:rFonts w:ascii="Arial" w:hAnsi="Arial" w:cs="Arial"/>
                <w:i w:val="0"/>
                <w:iCs w:val="0"/>
                <w:sz w:val="18"/>
                <w:szCs w:val="18"/>
              </w:rPr>
            </w:pPr>
            <w:r w:rsidRPr="005968E5">
              <w:rPr>
                <w:rFonts w:ascii="Arial" w:hAnsi="Arial" w:cs="Arial"/>
                <w:i w:val="0"/>
                <w:iCs w:val="0"/>
                <w:sz w:val="18"/>
                <w:szCs w:val="18"/>
              </w:rPr>
              <w:t>For the three-month periods ended 31 March</w:t>
            </w:r>
          </w:p>
        </w:tc>
      </w:tr>
      <w:tr w:rsidR="00012B7D" w:rsidRPr="005968E5" w:rsidTr="006A10CD">
        <w:trPr>
          <w:tblHeader/>
        </w:trPr>
        <w:tc>
          <w:tcPr>
            <w:tcW w:w="4662" w:type="dxa"/>
          </w:tcPr>
          <w:p w:rsidR="00012B7D" w:rsidRPr="005968E5" w:rsidRDefault="00012B7D" w:rsidP="005833D2">
            <w:pPr>
              <w:spacing w:line="320" w:lineRule="exact"/>
              <w:ind w:right="-108"/>
              <w:rPr>
                <w:rFonts w:ascii="Arial" w:hAnsi="Arial" w:cs="Arial"/>
                <w:sz w:val="18"/>
                <w:szCs w:val="18"/>
              </w:rPr>
            </w:pPr>
            <w:r w:rsidRPr="005968E5">
              <w:rPr>
                <w:rFonts w:ascii="Arial" w:hAnsi="Arial" w:cs="Arial"/>
                <w:sz w:val="18"/>
                <w:szCs w:val="18"/>
              </w:rPr>
              <w:br w:type="page"/>
            </w:r>
            <w:r w:rsidRPr="005968E5">
              <w:rPr>
                <w:rFonts w:ascii="Arial" w:hAnsi="Arial" w:cs="Arial"/>
                <w:sz w:val="18"/>
                <w:szCs w:val="18"/>
              </w:rPr>
              <w:br w:type="page"/>
            </w:r>
          </w:p>
        </w:tc>
        <w:tc>
          <w:tcPr>
            <w:tcW w:w="2205" w:type="dxa"/>
            <w:gridSpan w:val="2"/>
            <w:vAlign w:val="bottom"/>
          </w:tcPr>
          <w:p w:rsidR="00012B7D" w:rsidRPr="005968E5" w:rsidRDefault="00012B7D" w:rsidP="005833D2">
            <w:pPr>
              <w:pStyle w:val="Heading8"/>
              <w:pBdr>
                <w:bottom w:val="single" w:sz="4" w:space="1" w:color="auto"/>
              </w:pBdr>
              <w:spacing w:before="0" w:after="0" w:line="320" w:lineRule="exact"/>
              <w:jc w:val="center"/>
              <w:rPr>
                <w:rFonts w:ascii="Arial" w:hAnsi="Arial" w:cs="Arial"/>
                <w:i w:val="0"/>
                <w:iCs w:val="0"/>
                <w:sz w:val="18"/>
                <w:szCs w:val="18"/>
              </w:rPr>
            </w:pPr>
            <w:r w:rsidRPr="005968E5">
              <w:rPr>
                <w:rFonts w:ascii="Arial" w:hAnsi="Arial" w:cs="Arial"/>
                <w:i w:val="0"/>
                <w:iCs w:val="0"/>
                <w:sz w:val="18"/>
                <w:szCs w:val="18"/>
              </w:rPr>
              <w:t>Consolidated</w:t>
            </w:r>
            <w:r w:rsidRPr="005968E5">
              <w:rPr>
                <w:rFonts w:ascii="Arial" w:hAnsi="Arial" w:cs="Arial"/>
                <w:i w:val="0"/>
                <w:iCs w:val="0"/>
                <w:sz w:val="18"/>
                <w:szCs w:val="18"/>
                <w:cs/>
              </w:rPr>
              <w:t xml:space="preserve">                             </w:t>
            </w:r>
            <w:r w:rsidRPr="005968E5">
              <w:rPr>
                <w:rFonts w:ascii="Arial" w:hAnsi="Arial" w:cs="Arial"/>
                <w:i w:val="0"/>
                <w:iCs w:val="0"/>
                <w:sz w:val="18"/>
                <w:szCs w:val="18"/>
              </w:rPr>
              <w:t xml:space="preserve"> financial statements</w:t>
            </w:r>
          </w:p>
        </w:tc>
        <w:tc>
          <w:tcPr>
            <w:tcW w:w="2205" w:type="dxa"/>
            <w:gridSpan w:val="2"/>
            <w:vAlign w:val="bottom"/>
          </w:tcPr>
          <w:p w:rsidR="00012B7D" w:rsidRPr="005968E5" w:rsidRDefault="00012B7D" w:rsidP="005833D2">
            <w:pPr>
              <w:pStyle w:val="Heading8"/>
              <w:pBdr>
                <w:bottom w:val="single" w:sz="4" w:space="1" w:color="auto"/>
              </w:pBdr>
              <w:spacing w:before="0" w:after="0" w:line="320" w:lineRule="exact"/>
              <w:jc w:val="center"/>
              <w:rPr>
                <w:rFonts w:ascii="Arial" w:hAnsi="Arial" w:cs="Arial"/>
                <w:i w:val="0"/>
                <w:iCs w:val="0"/>
                <w:sz w:val="18"/>
                <w:szCs w:val="18"/>
              </w:rPr>
            </w:pPr>
            <w:r w:rsidRPr="005968E5">
              <w:rPr>
                <w:rFonts w:ascii="Arial" w:hAnsi="Arial" w:cs="Arial"/>
                <w:i w:val="0"/>
                <w:iCs w:val="0"/>
                <w:sz w:val="18"/>
                <w:szCs w:val="18"/>
              </w:rPr>
              <w:t xml:space="preserve">Separate </w:t>
            </w:r>
            <w:r w:rsidRPr="005968E5">
              <w:rPr>
                <w:rFonts w:ascii="Arial" w:hAnsi="Arial" w:cs="Arial"/>
                <w:i w:val="0"/>
                <w:iCs w:val="0"/>
                <w:sz w:val="18"/>
                <w:szCs w:val="18"/>
                <w:cs/>
              </w:rPr>
              <w:t xml:space="preserve">                           </w:t>
            </w:r>
            <w:r w:rsidRPr="005968E5">
              <w:rPr>
                <w:rFonts w:ascii="Arial" w:hAnsi="Arial" w:cs="Arial"/>
                <w:i w:val="0"/>
                <w:iCs w:val="0"/>
                <w:sz w:val="18"/>
                <w:szCs w:val="18"/>
              </w:rPr>
              <w:t xml:space="preserve"> financial statements</w:t>
            </w:r>
          </w:p>
        </w:tc>
      </w:tr>
      <w:tr w:rsidR="00012B7D" w:rsidRPr="005968E5" w:rsidTr="006A10CD">
        <w:trPr>
          <w:tblHeader/>
        </w:trPr>
        <w:tc>
          <w:tcPr>
            <w:tcW w:w="4662" w:type="dxa"/>
          </w:tcPr>
          <w:p w:rsidR="00012B7D" w:rsidRPr="005968E5" w:rsidRDefault="00012B7D" w:rsidP="005833D2">
            <w:pPr>
              <w:spacing w:line="320" w:lineRule="exact"/>
              <w:ind w:right="-108"/>
              <w:rPr>
                <w:rFonts w:ascii="Arial" w:hAnsi="Arial" w:cs="Arial"/>
                <w:sz w:val="18"/>
                <w:szCs w:val="18"/>
              </w:rPr>
            </w:pPr>
            <w:r w:rsidRPr="005968E5">
              <w:rPr>
                <w:rFonts w:ascii="Arial" w:hAnsi="Arial" w:cs="Arial"/>
                <w:sz w:val="18"/>
                <w:szCs w:val="18"/>
              </w:rPr>
              <w:br w:type="page"/>
            </w:r>
            <w:r w:rsidRPr="005968E5">
              <w:rPr>
                <w:rFonts w:ascii="Arial" w:hAnsi="Arial" w:cs="Arial"/>
                <w:sz w:val="18"/>
                <w:szCs w:val="18"/>
              </w:rPr>
              <w:br w:type="page"/>
            </w:r>
          </w:p>
        </w:tc>
        <w:tc>
          <w:tcPr>
            <w:tcW w:w="1102" w:type="dxa"/>
          </w:tcPr>
          <w:p w:rsidR="00012B7D" w:rsidRPr="005968E5" w:rsidRDefault="00012B7D" w:rsidP="005833D2">
            <w:pPr>
              <w:tabs>
                <w:tab w:val="center" w:pos="8100"/>
              </w:tabs>
              <w:spacing w:line="32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012B7D" w:rsidRPr="005968E5" w:rsidRDefault="00012B7D" w:rsidP="005833D2">
            <w:pPr>
              <w:tabs>
                <w:tab w:val="center" w:pos="8100"/>
              </w:tabs>
              <w:spacing w:line="320" w:lineRule="exact"/>
              <w:jc w:val="center"/>
              <w:rPr>
                <w:rFonts w:ascii="Arial" w:hAnsi="Arial" w:cs="Arial"/>
                <w:sz w:val="18"/>
                <w:szCs w:val="18"/>
                <w:u w:val="single"/>
              </w:rPr>
            </w:pPr>
            <w:r>
              <w:rPr>
                <w:rFonts w:ascii="Arial" w:hAnsi="Arial" w:cs="Arial"/>
                <w:sz w:val="18"/>
                <w:szCs w:val="18"/>
                <w:u w:val="single"/>
              </w:rPr>
              <w:t>2018</w:t>
            </w:r>
          </w:p>
        </w:tc>
        <w:tc>
          <w:tcPr>
            <w:tcW w:w="1102" w:type="dxa"/>
          </w:tcPr>
          <w:p w:rsidR="00012B7D" w:rsidRPr="005968E5" w:rsidRDefault="00012B7D" w:rsidP="005833D2">
            <w:pPr>
              <w:tabs>
                <w:tab w:val="center" w:pos="8100"/>
              </w:tabs>
              <w:spacing w:line="32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012B7D" w:rsidRPr="005968E5" w:rsidRDefault="00012B7D" w:rsidP="005833D2">
            <w:pPr>
              <w:tabs>
                <w:tab w:val="center" w:pos="8100"/>
              </w:tabs>
              <w:spacing w:line="320" w:lineRule="exact"/>
              <w:jc w:val="center"/>
              <w:rPr>
                <w:rFonts w:ascii="Arial" w:hAnsi="Arial" w:cs="Arial"/>
                <w:sz w:val="18"/>
                <w:szCs w:val="18"/>
                <w:u w:val="single"/>
              </w:rPr>
            </w:pPr>
            <w:r>
              <w:rPr>
                <w:rFonts w:ascii="Arial" w:hAnsi="Arial" w:cs="Arial"/>
                <w:sz w:val="18"/>
                <w:szCs w:val="18"/>
                <w:u w:val="single"/>
              </w:rPr>
              <w:t>2018</w:t>
            </w:r>
          </w:p>
        </w:tc>
      </w:tr>
      <w:tr w:rsidR="00012B7D" w:rsidRPr="005968E5" w:rsidTr="006A10CD">
        <w:tc>
          <w:tcPr>
            <w:tcW w:w="4662" w:type="dxa"/>
          </w:tcPr>
          <w:p w:rsidR="00012B7D" w:rsidRPr="005968E5" w:rsidRDefault="00012B7D" w:rsidP="005833D2">
            <w:pPr>
              <w:spacing w:line="320" w:lineRule="exact"/>
              <w:ind w:right="-108"/>
              <w:rPr>
                <w:rFonts w:ascii="Arial" w:hAnsi="Arial" w:cs="Arial"/>
                <w:sz w:val="18"/>
                <w:szCs w:val="18"/>
                <w:u w:val="single"/>
              </w:rPr>
            </w:pPr>
            <w:r w:rsidRPr="005968E5">
              <w:rPr>
                <w:rFonts w:ascii="Arial" w:hAnsi="Arial" w:cs="Arial"/>
                <w:sz w:val="18"/>
                <w:szCs w:val="18"/>
                <w:u w:val="single"/>
              </w:rPr>
              <w:t>Transactions with subsidiary companies</w:t>
            </w:r>
          </w:p>
        </w:tc>
        <w:tc>
          <w:tcPr>
            <w:tcW w:w="1102" w:type="dxa"/>
          </w:tcPr>
          <w:p w:rsidR="00012B7D" w:rsidRPr="005968E5" w:rsidRDefault="00012B7D" w:rsidP="005833D2">
            <w:pPr>
              <w:spacing w:line="320" w:lineRule="exact"/>
              <w:jc w:val="center"/>
              <w:rPr>
                <w:rFonts w:ascii="Arial" w:hAnsi="Arial" w:cs="Arial"/>
                <w:sz w:val="18"/>
                <w:szCs w:val="18"/>
              </w:rPr>
            </w:pPr>
          </w:p>
        </w:tc>
        <w:tc>
          <w:tcPr>
            <w:tcW w:w="1103" w:type="dxa"/>
          </w:tcPr>
          <w:p w:rsidR="00012B7D" w:rsidRPr="005968E5" w:rsidRDefault="00012B7D" w:rsidP="005833D2">
            <w:pPr>
              <w:spacing w:line="320" w:lineRule="exact"/>
              <w:jc w:val="center"/>
              <w:rPr>
                <w:rFonts w:ascii="Arial" w:hAnsi="Arial" w:cs="Arial"/>
                <w:sz w:val="18"/>
                <w:szCs w:val="18"/>
              </w:rPr>
            </w:pPr>
          </w:p>
        </w:tc>
        <w:tc>
          <w:tcPr>
            <w:tcW w:w="1102" w:type="dxa"/>
          </w:tcPr>
          <w:p w:rsidR="00012B7D" w:rsidRPr="005968E5" w:rsidRDefault="00012B7D" w:rsidP="005833D2">
            <w:pPr>
              <w:tabs>
                <w:tab w:val="decimal" w:pos="467"/>
              </w:tabs>
              <w:spacing w:line="320" w:lineRule="exact"/>
              <w:jc w:val="both"/>
              <w:rPr>
                <w:rFonts w:ascii="Arial" w:hAnsi="Arial" w:cs="Arial"/>
                <w:sz w:val="18"/>
                <w:szCs w:val="18"/>
              </w:rPr>
            </w:pPr>
          </w:p>
        </w:tc>
        <w:tc>
          <w:tcPr>
            <w:tcW w:w="1103" w:type="dxa"/>
          </w:tcPr>
          <w:p w:rsidR="00012B7D" w:rsidRPr="005968E5" w:rsidRDefault="00012B7D" w:rsidP="005833D2">
            <w:pPr>
              <w:tabs>
                <w:tab w:val="decimal" w:pos="467"/>
              </w:tabs>
              <w:spacing w:line="320" w:lineRule="exact"/>
              <w:jc w:val="both"/>
              <w:rPr>
                <w:rFonts w:ascii="Arial" w:hAnsi="Arial" w:cs="Arial"/>
                <w:sz w:val="18"/>
                <w:szCs w:val="18"/>
              </w:rPr>
            </w:pPr>
          </w:p>
        </w:tc>
      </w:tr>
      <w:tr w:rsidR="00012B7D" w:rsidRPr="005968E5" w:rsidTr="006A10CD">
        <w:tc>
          <w:tcPr>
            <w:tcW w:w="4662" w:type="dxa"/>
          </w:tcPr>
          <w:p w:rsidR="00012B7D" w:rsidRPr="005968E5" w:rsidRDefault="00012B7D" w:rsidP="005833D2">
            <w:pPr>
              <w:spacing w:line="320" w:lineRule="exact"/>
              <w:ind w:right="-108"/>
              <w:rPr>
                <w:rFonts w:ascii="Arial" w:hAnsi="Arial" w:cs="Arial"/>
                <w:sz w:val="18"/>
                <w:szCs w:val="18"/>
              </w:rPr>
            </w:pPr>
            <w:r w:rsidRPr="005968E5">
              <w:rPr>
                <w:rFonts w:ascii="Arial" w:hAnsi="Arial" w:cs="Arial"/>
                <w:sz w:val="18"/>
                <w:szCs w:val="18"/>
              </w:rPr>
              <w:t>(eliminated from the consolidated financial statements)</w:t>
            </w:r>
          </w:p>
        </w:tc>
        <w:tc>
          <w:tcPr>
            <w:tcW w:w="1102" w:type="dxa"/>
          </w:tcPr>
          <w:p w:rsidR="00012B7D" w:rsidRPr="005968E5" w:rsidRDefault="00012B7D" w:rsidP="005833D2">
            <w:pPr>
              <w:tabs>
                <w:tab w:val="decimal" w:pos="702"/>
              </w:tabs>
              <w:spacing w:line="320" w:lineRule="exact"/>
              <w:ind w:right="-43"/>
              <w:jc w:val="both"/>
              <w:rPr>
                <w:rFonts w:ascii="Arial" w:hAnsi="Arial" w:cs="Arial"/>
                <w:sz w:val="18"/>
                <w:szCs w:val="18"/>
              </w:rPr>
            </w:pPr>
          </w:p>
        </w:tc>
        <w:tc>
          <w:tcPr>
            <w:tcW w:w="1103" w:type="dxa"/>
          </w:tcPr>
          <w:p w:rsidR="00012B7D" w:rsidRPr="005968E5" w:rsidRDefault="00012B7D" w:rsidP="005833D2">
            <w:pPr>
              <w:tabs>
                <w:tab w:val="decimal" w:pos="702"/>
              </w:tabs>
              <w:spacing w:line="320" w:lineRule="exact"/>
              <w:ind w:right="-43"/>
              <w:jc w:val="both"/>
              <w:rPr>
                <w:rFonts w:ascii="Arial" w:hAnsi="Arial" w:cs="Arial"/>
                <w:sz w:val="18"/>
                <w:szCs w:val="18"/>
              </w:rPr>
            </w:pPr>
          </w:p>
        </w:tc>
        <w:tc>
          <w:tcPr>
            <w:tcW w:w="1102" w:type="dxa"/>
          </w:tcPr>
          <w:p w:rsidR="00012B7D" w:rsidRPr="005968E5" w:rsidRDefault="00012B7D" w:rsidP="005833D2">
            <w:pPr>
              <w:tabs>
                <w:tab w:val="decimal" w:pos="467"/>
              </w:tabs>
              <w:spacing w:line="320" w:lineRule="exact"/>
              <w:jc w:val="both"/>
              <w:rPr>
                <w:rFonts w:ascii="Arial" w:hAnsi="Arial" w:cs="Arial"/>
                <w:sz w:val="18"/>
                <w:szCs w:val="18"/>
              </w:rPr>
            </w:pPr>
          </w:p>
        </w:tc>
        <w:tc>
          <w:tcPr>
            <w:tcW w:w="1103" w:type="dxa"/>
          </w:tcPr>
          <w:p w:rsidR="00012B7D" w:rsidRPr="005968E5" w:rsidRDefault="00012B7D" w:rsidP="005833D2">
            <w:pPr>
              <w:tabs>
                <w:tab w:val="decimal" w:pos="467"/>
              </w:tabs>
              <w:spacing w:line="320" w:lineRule="exact"/>
              <w:jc w:val="both"/>
              <w:rPr>
                <w:rFonts w:ascii="Arial" w:hAnsi="Arial" w:cs="Arial"/>
                <w:sz w:val="18"/>
                <w:szCs w:val="18"/>
              </w:rPr>
            </w:pPr>
          </w:p>
        </w:tc>
      </w:tr>
      <w:tr w:rsidR="007F5D8C" w:rsidRPr="005968E5" w:rsidTr="006A10CD">
        <w:tc>
          <w:tcPr>
            <w:tcW w:w="4662" w:type="dxa"/>
          </w:tcPr>
          <w:p w:rsidR="007F5D8C" w:rsidRPr="005968E5" w:rsidRDefault="007F5D8C" w:rsidP="005833D2">
            <w:pPr>
              <w:spacing w:line="320" w:lineRule="exact"/>
              <w:ind w:right="-108"/>
              <w:rPr>
                <w:rFonts w:ascii="Arial" w:hAnsi="Arial" w:cs="Arial"/>
                <w:sz w:val="18"/>
                <w:szCs w:val="18"/>
              </w:rPr>
            </w:pPr>
            <w:r>
              <w:rPr>
                <w:rFonts w:ascii="Arial" w:hAnsi="Arial" w:cs="Arial"/>
                <w:sz w:val="18"/>
                <w:szCs w:val="18"/>
              </w:rPr>
              <w:t xml:space="preserve">Service income </w:t>
            </w:r>
          </w:p>
        </w:tc>
        <w:tc>
          <w:tcPr>
            <w:tcW w:w="1102" w:type="dxa"/>
            <w:vAlign w:val="bottom"/>
          </w:tcPr>
          <w:p w:rsidR="007F5D8C" w:rsidRPr="005968E5" w:rsidRDefault="00C87C28"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7F5D8C" w:rsidRPr="007F5D8C" w:rsidRDefault="00ED255F" w:rsidP="005833D2">
            <w:pPr>
              <w:tabs>
                <w:tab w:val="decimal" w:pos="702"/>
              </w:tabs>
              <w:spacing w:line="320" w:lineRule="exact"/>
              <w:ind w:right="-43"/>
              <w:jc w:val="both"/>
              <w:rPr>
                <w:rFonts w:ascii="Arial" w:hAnsi="Arial" w:cs="Arial"/>
                <w:sz w:val="18"/>
                <w:szCs w:val="18"/>
              </w:rPr>
            </w:pPr>
            <w:r>
              <w:rPr>
                <w:rFonts w:ascii="Arial" w:hAnsi="Arial" w:cs="Arial"/>
                <w:sz w:val="18"/>
                <w:szCs w:val="18"/>
              </w:rPr>
              <w:t>760</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Pr>
                <w:rFonts w:ascii="Arial" w:hAnsi="Arial" w:cs="Arial"/>
                <w:sz w:val="18"/>
                <w:szCs w:val="18"/>
              </w:rPr>
              <w:t>29</w:t>
            </w:r>
          </w:p>
        </w:tc>
      </w:tr>
      <w:tr w:rsidR="007F5D8C" w:rsidRPr="005968E5" w:rsidTr="006A10CD">
        <w:tc>
          <w:tcPr>
            <w:tcW w:w="4662" w:type="dxa"/>
          </w:tcPr>
          <w:p w:rsidR="007F5D8C" w:rsidRPr="005968E5" w:rsidRDefault="007F5D8C" w:rsidP="005833D2">
            <w:pPr>
              <w:spacing w:line="320" w:lineRule="exact"/>
              <w:ind w:right="-108"/>
              <w:rPr>
                <w:rFonts w:ascii="Arial" w:hAnsi="Arial" w:cs="Arial"/>
                <w:sz w:val="18"/>
                <w:szCs w:val="18"/>
              </w:rPr>
            </w:pPr>
            <w:r w:rsidRPr="005968E5">
              <w:rPr>
                <w:rFonts w:ascii="Arial" w:hAnsi="Arial" w:cs="Arial"/>
                <w:sz w:val="18"/>
                <w:szCs w:val="18"/>
              </w:rPr>
              <w:t>Management income</w:t>
            </w:r>
          </w:p>
        </w:tc>
        <w:tc>
          <w:tcPr>
            <w:tcW w:w="1102" w:type="dxa"/>
            <w:vAlign w:val="bottom"/>
          </w:tcPr>
          <w:p w:rsidR="007F5D8C" w:rsidRPr="005968E5" w:rsidRDefault="00C87C28"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w:t>
            </w:r>
          </w:p>
        </w:tc>
        <w:tc>
          <w:tcPr>
            <w:tcW w:w="1102" w:type="dxa"/>
            <w:vAlign w:val="bottom"/>
          </w:tcPr>
          <w:p w:rsidR="007F5D8C" w:rsidRPr="007F5D8C" w:rsidRDefault="007F5D8C" w:rsidP="005833D2">
            <w:pPr>
              <w:tabs>
                <w:tab w:val="decimal" w:pos="702"/>
              </w:tabs>
              <w:spacing w:line="320" w:lineRule="exact"/>
              <w:ind w:right="-43"/>
              <w:jc w:val="both"/>
              <w:rPr>
                <w:rFonts w:ascii="Arial" w:hAnsi="Arial" w:cs="Arial"/>
                <w:sz w:val="18"/>
                <w:szCs w:val="18"/>
              </w:rPr>
            </w:pPr>
            <w:r w:rsidRPr="007F5D8C">
              <w:rPr>
                <w:rFonts w:ascii="Arial" w:hAnsi="Arial" w:cs="Arial"/>
                <w:sz w:val="18"/>
                <w:szCs w:val="18"/>
              </w:rPr>
              <w:t>2,304</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2,304</w:t>
            </w:r>
          </w:p>
        </w:tc>
      </w:tr>
      <w:tr w:rsidR="007F5D8C" w:rsidRPr="005968E5" w:rsidTr="006A10CD">
        <w:tc>
          <w:tcPr>
            <w:tcW w:w="4662" w:type="dxa"/>
          </w:tcPr>
          <w:p w:rsidR="007F5D8C" w:rsidRPr="005968E5" w:rsidRDefault="007F5D8C" w:rsidP="005833D2">
            <w:pPr>
              <w:spacing w:line="320" w:lineRule="exact"/>
              <w:ind w:right="-108"/>
              <w:rPr>
                <w:rFonts w:ascii="Arial" w:hAnsi="Arial" w:cs="Arial"/>
                <w:sz w:val="18"/>
                <w:szCs w:val="18"/>
              </w:rPr>
            </w:pPr>
            <w:r w:rsidRPr="005968E5">
              <w:rPr>
                <w:rFonts w:ascii="Arial" w:hAnsi="Arial" w:cs="Arial"/>
                <w:sz w:val="18"/>
                <w:szCs w:val="18"/>
              </w:rPr>
              <w:t xml:space="preserve">Dividend </w:t>
            </w:r>
            <w:r>
              <w:rPr>
                <w:rFonts w:ascii="Arial" w:hAnsi="Arial" w:cs="Arial"/>
                <w:sz w:val="18"/>
                <w:szCs w:val="18"/>
              </w:rPr>
              <w:t>income (Note 7)</w:t>
            </w:r>
          </w:p>
        </w:tc>
        <w:tc>
          <w:tcPr>
            <w:tcW w:w="1102" w:type="dxa"/>
            <w:vAlign w:val="bottom"/>
          </w:tcPr>
          <w:p w:rsidR="007F5D8C" w:rsidRPr="005968E5" w:rsidRDefault="00C87C28"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w:t>
            </w:r>
          </w:p>
        </w:tc>
        <w:tc>
          <w:tcPr>
            <w:tcW w:w="1102" w:type="dxa"/>
            <w:vAlign w:val="bottom"/>
          </w:tcPr>
          <w:p w:rsidR="007F5D8C" w:rsidRPr="007F5D8C" w:rsidRDefault="007F5D8C" w:rsidP="005833D2">
            <w:pPr>
              <w:tabs>
                <w:tab w:val="decimal" w:pos="702"/>
              </w:tabs>
              <w:spacing w:line="320" w:lineRule="exact"/>
              <w:ind w:right="-43"/>
              <w:jc w:val="both"/>
              <w:rPr>
                <w:rFonts w:ascii="Arial" w:hAnsi="Arial" w:cs="Arial"/>
                <w:sz w:val="18"/>
                <w:szCs w:val="18"/>
              </w:rPr>
            </w:pPr>
            <w:r w:rsidRPr="007F5D8C">
              <w:rPr>
                <w:rFonts w:ascii="Arial" w:hAnsi="Arial" w:cs="Arial"/>
                <w:sz w:val="18"/>
                <w:szCs w:val="18"/>
              </w:rPr>
              <w:t>2,995</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5,649</w:t>
            </w:r>
          </w:p>
        </w:tc>
      </w:tr>
      <w:tr w:rsidR="007F5D8C" w:rsidRPr="005968E5" w:rsidTr="006A10CD">
        <w:tc>
          <w:tcPr>
            <w:tcW w:w="4662" w:type="dxa"/>
          </w:tcPr>
          <w:p w:rsidR="007F5D8C" w:rsidRPr="005968E5" w:rsidRDefault="007F5D8C" w:rsidP="005833D2">
            <w:pPr>
              <w:spacing w:line="320" w:lineRule="exact"/>
              <w:ind w:right="-108"/>
              <w:rPr>
                <w:rFonts w:ascii="Arial" w:hAnsi="Arial" w:cs="Arial"/>
                <w:sz w:val="18"/>
                <w:szCs w:val="18"/>
                <w:cs/>
              </w:rPr>
            </w:pPr>
            <w:r w:rsidRPr="005968E5">
              <w:rPr>
                <w:rFonts w:ascii="Arial" w:hAnsi="Arial" w:cs="Arial"/>
                <w:sz w:val="18"/>
                <w:szCs w:val="18"/>
              </w:rPr>
              <w:t>Interest income</w:t>
            </w:r>
          </w:p>
        </w:tc>
        <w:tc>
          <w:tcPr>
            <w:tcW w:w="1102" w:type="dxa"/>
            <w:vAlign w:val="bottom"/>
          </w:tcPr>
          <w:p w:rsidR="007F5D8C" w:rsidRPr="005968E5" w:rsidRDefault="00C87C28"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w:t>
            </w:r>
          </w:p>
        </w:tc>
        <w:tc>
          <w:tcPr>
            <w:tcW w:w="1102" w:type="dxa"/>
            <w:vAlign w:val="bottom"/>
          </w:tcPr>
          <w:p w:rsidR="007F5D8C" w:rsidRPr="007F5D8C" w:rsidRDefault="007F5D8C" w:rsidP="005833D2">
            <w:pPr>
              <w:tabs>
                <w:tab w:val="decimal" w:pos="702"/>
              </w:tabs>
              <w:spacing w:line="320" w:lineRule="exact"/>
              <w:ind w:right="-43"/>
              <w:jc w:val="both"/>
              <w:rPr>
                <w:rFonts w:ascii="Arial" w:hAnsi="Arial" w:cs="Arial"/>
                <w:sz w:val="18"/>
                <w:szCs w:val="18"/>
              </w:rPr>
            </w:pPr>
            <w:r w:rsidRPr="007F5D8C">
              <w:rPr>
                <w:rFonts w:ascii="Arial" w:hAnsi="Arial" w:cs="Arial"/>
                <w:sz w:val="18"/>
                <w:szCs w:val="18"/>
              </w:rPr>
              <w:t>76</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5</w:t>
            </w:r>
            <w:r>
              <w:rPr>
                <w:rFonts w:ascii="Arial" w:hAnsi="Arial" w:cs="Arial"/>
                <w:sz w:val="18"/>
                <w:szCs w:val="18"/>
              </w:rPr>
              <w:t>4</w:t>
            </w:r>
          </w:p>
        </w:tc>
      </w:tr>
      <w:tr w:rsidR="007F5D8C" w:rsidRPr="005968E5" w:rsidTr="006A10CD">
        <w:tc>
          <w:tcPr>
            <w:tcW w:w="4662" w:type="dxa"/>
          </w:tcPr>
          <w:p w:rsidR="007F5D8C" w:rsidRPr="005968E5" w:rsidRDefault="007F5D8C" w:rsidP="005833D2">
            <w:pPr>
              <w:spacing w:line="320" w:lineRule="exact"/>
              <w:ind w:right="-108"/>
              <w:rPr>
                <w:rFonts w:ascii="Arial" w:hAnsi="Arial" w:cs="Arial"/>
                <w:sz w:val="18"/>
                <w:szCs w:val="18"/>
              </w:rPr>
            </w:pPr>
            <w:r w:rsidRPr="005968E5">
              <w:rPr>
                <w:rFonts w:ascii="Arial" w:hAnsi="Arial" w:cs="Arial"/>
                <w:sz w:val="18"/>
                <w:szCs w:val="18"/>
              </w:rPr>
              <w:t>Interest expenses</w:t>
            </w:r>
          </w:p>
        </w:tc>
        <w:tc>
          <w:tcPr>
            <w:tcW w:w="1102" w:type="dxa"/>
            <w:vAlign w:val="bottom"/>
          </w:tcPr>
          <w:p w:rsidR="007F5D8C" w:rsidRPr="005968E5" w:rsidRDefault="00C87C28" w:rsidP="005833D2">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w:t>
            </w:r>
          </w:p>
        </w:tc>
        <w:tc>
          <w:tcPr>
            <w:tcW w:w="1102" w:type="dxa"/>
            <w:vAlign w:val="bottom"/>
          </w:tcPr>
          <w:p w:rsidR="007F5D8C" w:rsidRPr="007F5D8C" w:rsidRDefault="007F5D8C" w:rsidP="005833D2">
            <w:pPr>
              <w:tabs>
                <w:tab w:val="decimal" w:pos="702"/>
              </w:tabs>
              <w:spacing w:line="320" w:lineRule="exact"/>
              <w:ind w:right="-43"/>
              <w:jc w:val="both"/>
              <w:rPr>
                <w:rFonts w:ascii="Arial" w:hAnsi="Arial" w:cs="Arial"/>
                <w:sz w:val="18"/>
                <w:szCs w:val="18"/>
              </w:rPr>
            </w:pPr>
            <w:r w:rsidRPr="007F5D8C">
              <w:rPr>
                <w:rFonts w:ascii="Arial" w:hAnsi="Arial" w:cs="Arial"/>
                <w:sz w:val="18"/>
                <w:szCs w:val="18"/>
              </w:rPr>
              <w:t>114</w:t>
            </w:r>
          </w:p>
        </w:tc>
        <w:tc>
          <w:tcPr>
            <w:tcW w:w="1103" w:type="dxa"/>
            <w:vAlign w:val="bottom"/>
          </w:tcPr>
          <w:p w:rsidR="007F5D8C" w:rsidRPr="005968E5" w:rsidRDefault="007F5D8C" w:rsidP="005833D2">
            <w:pPr>
              <w:tabs>
                <w:tab w:val="decimal" w:pos="702"/>
              </w:tabs>
              <w:spacing w:line="320" w:lineRule="exact"/>
              <w:ind w:right="-43"/>
              <w:jc w:val="both"/>
              <w:rPr>
                <w:rFonts w:ascii="Arial" w:hAnsi="Arial" w:cs="Arial"/>
                <w:sz w:val="18"/>
                <w:szCs w:val="18"/>
              </w:rPr>
            </w:pPr>
            <w:r w:rsidRPr="005968E5">
              <w:rPr>
                <w:rFonts w:ascii="Arial" w:hAnsi="Arial" w:cs="Arial"/>
                <w:sz w:val="18"/>
                <w:szCs w:val="18"/>
              </w:rPr>
              <w:t>24</w:t>
            </w:r>
          </w:p>
        </w:tc>
      </w:tr>
    </w:tbl>
    <w:p w:rsidR="005833D2" w:rsidRPr="005968E5" w:rsidRDefault="005833D2" w:rsidP="005833D2">
      <w:pPr>
        <w:pStyle w:val="BodyTextIndent2"/>
        <w:spacing w:after="0" w:line="340" w:lineRule="exact"/>
        <w:ind w:left="605" w:firstLine="0"/>
        <w:jc w:val="right"/>
        <w:rPr>
          <w:rFonts w:ascii="Arial" w:hAnsi="Arial" w:cs="Arial"/>
          <w:sz w:val="18"/>
          <w:szCs w:val="18"/>
        </w:rPr>
      </w:pPr>
      <w:r>
        <w:br w:type="page"/>
      </w:r>
      <w:r w:rsidRPr="005968E5">
        <w:rPr>
          <w:rFonts w:ascii="Arial" w:hAnsi="Arial" w:cs="Arial"/>
          <w:sz w:val="18"/>
          <w:szCs w:val="18"/>
        </w:rPr>
        <w:lastRenderedPageBreak/>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5833D2" w:rsidRPr="005968E5" w:rsidTr="00241D23">
        <w:trPr>
          <w:tblHeader/>
        </w:trPr>
        <w:tc>
          <w:tcPr>
            <w:tcW w:w="4662" w:type="dxa"/>
          </w:tcPr>
          <w:p w:rsidR="005833D2" w:rsidRPr="005968E5" w:rsidRDefault="005833D2" w:rsidP="00241D23">
            <w:pPr>
              <w:spacing w:line="360" w:lineRule="exact"/>
              <w:ind w:right="-108"/>
              <w:rPr>
                <w:rFonts w:ascii="Arial" w:hAnsi="Arial" w:cs="Arial"/>
                <w:sz w:val="18"/>
                <w:szCs w:val="18"/>
              </w:rPr>
            </w:pPr>
          </w:p>
        </w:tc>
        <w:tc>
          <w:tcPr>
            <w:tcW w:w="4410" w:type="dxa"/>
            <w:gridSpan w:val="4"/>
            <w:vAlign w:val="bottom"/>
          </w:tcPr>
          <w:p w:rsidR="005833D2" w:rsidRPr="005968E5" w:rsidRDefault="005833D2" w:rsidP="00241D23">
            <w:pPr>
              <w:pStyle w:val="Heading8"/>
              <w:pBdr>
                <w:bottom w:val="single" w:sz="4" w:space="1" w:color="auto"/>
              </w:pBdr>
              <w:spacing w:before="0" w:after="0" w:line="360" w:lineRule="exact"/>
              <w:jc w:val="center"/>
              <w:rPr>
                <w:rFonts w:ascii="Arial" w:hAnsi="Arial" w:cs="Arial"/>
                <w:i w:val="0"/>
                <w:iCs w:val="0"/>
                <w:sz w:val="18"/>
                <w:szCs w:val="18"/>
              </w:rPr>
            </w:pPr>
            <w:r w:rsidRPr="005968E5">
              <w:rPr>
                <w:rFonts w:ascii="Arial" w:hAnsi="Arial" w:cs="Arial"/>
                <w:i w:val="0"/>
                <w:iCs w:val="0"/>
                <w:sz w:val="18"/>
                <w:szCs w:val="18"/>
              </w:rPr>
              <w:t>For the three-month periods ended 31 March</w:t>
            </w:r>
          </w:p>
        </w:tc>
      </w:tr>
      <w:tr w:rsidR="005833D2" w:rsidRPr="005968E5" w:rsidTr="00241D23">
        <w:trPr>
          <w:tblHeader/>
        </w:trPr>
        <w:tc>
          <w:tcPr>
            <w:tcW w:w="4662" w:type="dxa"/>
          </w:tcPr>
          <w:p w:rsidR="005833D2" w:rsidRPr="005968E5" w:rsidRDefault="005833D2" w:rsidP="00241D23">
            <w:pPr>
              <w:spacing w:line="360" w:lineRule="exact"/>
              <w:ind w:right="-108"/>
              <w:rPr>
                <w:rFonts w:ascii="Arial" w:hAnsi="Arial" w:cs="Arial"/>
                <w:sz w:val="18"/>
                <w:szCs w:val="18"/>
              </w:rPr>
            </w:pPr>
            <w:r w:rsidRPr="005968E5">
              <w:rPr>
                <w:rFonts w:ascii="Arial" w:hAnsi="Arial" w:cs="Arial"/>
                <w:sz w:val="18"/>
                <w:szCs w:val="18"/>
              </w:rPr>
              <w:br w:type="page"/>
            </w:r>
            <w:r w:rsidRPr="005968E5">
              <w:rPr>
                <w:rFonts w:ascii="Arial" w:hAnsi="Arial" w:cs="Arial"/>
                <w:sz w:val="18"/>
                <w:szCs w:val="18"/>
              </w:rPr>
              <w:br w:type="page"/>
            </w:r>
          </w:p>
        </w:tc>
        <w:tc>
          <w:tcPr>
            <w:tcW w:w="2205" w:type="dxa"/>
            <w:gridSpan w:val="2"/>
            <w:vAlign w:val="bottom"/>
          </w:tcPr>
          <w:p w:rsidR="005833D2" w:rsidRPr="005968E5" w:rsidRDefault="005833D2" w:rsidP="00241D23">
            <w:pPr>
              <w:pStyle w:val="Heading8"/>
              <w:pBdr>
                <w:bottom w:val="single" w:sz="4" w:space="1" w:color="auto"/>
              </w:pBdr>
              <w:spacing w:before="0" w:after="0" w:line="360" w:lineRule="exact"/>
              <w:jc w:val="center"/>
              <w:rPr>
                <w:rFonts w:ascii="Arial" w:hAnsi="Arial" w:cs="Arial"/>
                <w:i w:val="0"/>
                <w:iCs w:val="0"/>
                <w:sz w:val="18"/>
                <w:szCs w:val="18"/>
              </w:rPr>
            </w:pPr>
            <w:r w:rsidRPr="005968E5">
              <w:rPr>
                <w:rFonts w:ascii="Arial" w:hAnsi="Arial" w:cs="Arial"/>
                <w:i w:val="0"/>
                <w:iCs w:val="0"/>
                <w:sz w:val="18"/>
                <w:szCs w:val="18"/>
              </w:rPr>
              <w:t>Consolidated</w:t>
            </w:r>
            <w:r w:rsidRPr="005968E5">
              <w:rPr>
                <w:rFonts w:ascii="Arial" w:hAnsi="Arial" w:cs="Arial"/>
                <w:i w:val="0"/>
                <w:iCs w:val="0"/>
                <w:sz w:val="18"/>
                <w:szCs w:val="18"/>
                <w:cs/>
              </w:rPr>
              <w:t xml:space="preserve">                             </w:t>
            </w:r>
            <w:r w:rsidRPr="005968E5">
              <w:rPr>
                <w:rFonts w:ascii="Arial" w:hAnsi="Arial" w:cs="Arial"/>
                <w:i w:val="0"/>
                <w:iCs w:val="0"/>
                <w:sz w:val="18"/>
                <w:szCs w:val="18"/>
              </w:rPr>
              <w:t xml:space="preserve"> financial statements</w:t>
            </w:r>
          </w:p>
        </w:tc>
        <w:tc>
          <w:tcPr>
            <w:tcW w:w="2205" w:type="dxa"/>
            <w:gridSpan w:val="2"/>
            <w:vAlign w:val="bottom"/>
          </w:tcPr>
          <w:p w:rsidR="005833D2" w:rsidRPr="005968E5" w:rsidRDefault="005833D2" w:rsidP="00241D23">
            <w:pPr>
              <w:pStyle w:val="Heading8"/>
              <w:pBdr>
                <w:bottom w:val="single" w:sz="4" w:space="1" w:color="auto"/>
              </w:pBdr>
              <w:spacing w:before="0" w:after="0" w:line="360" w:lineRule="exact"/>
              <w:jc w:val="center"/>
              <w:rPr>
                <w:rFonts w:ascii="Arial" w:hAnsi="Arial" w:cs="Arial"/>
                <w:i w:val="0"/>
                <w:iCs w:val="0"/>
                <w:sz w:val="18"/>
                <w:szCs w:val="18"/>
              </w:rPr>
            </w:pPr>
            <w:r w:rsidRPr="005968E5">
              <w:rPr>
                <w:rFonts w:ascii="Arial" w:hAnsi="Arial" w:cs="Arial"/>
                <w:i w:val="0"/>
                <w:iCs w:val="0"/>
                <w:sz w:val="18"/>
                <w:szCs w:val="18"/>
              </w:rPr>
              <w:t xml:space="preserve">Separate </w:t>
            </w:r>
            <w:r w:rsidRPr="005968E5">
              <w:rPr>
                <w:rFonts w:ascii="Arial" w:hAnsi="Arial" w:cs="Arial"/>
                <w:i w:val="0"/>
                <w:iCs w:val="0"/>
                <w:sz w:val="18"/>
                <w:szCs w:val="18"/>
                <w:cs/>
              </w:rPr>
              <w:t xml:space="preserve">                           </w:t>
            </w:r>
            <w:r w:rsidRPr="005968E5">
              <w:rPr>
                <w:rFonts w:ascii="Arial" w:hAnsi="Arial" w:cs="Arial"/>
                <w:i w:val="0"/>
                <w:iCs w:val="0"/>
                <w:sz w:val="18"/>
                <w:szCs w:val="18"/>
              </w:rPr>
              <w:t xml:space="preserve"> financial statements</w:t>
            </w:r>
          </w:p>
        </w:tc>
      </w:tr>
      <w:tr w:rsidR="005833D2" w:rsidRPr="005968E5" w:rsidTr="00241D23">
        <w:trPr>
          <w:tblHeader/>
        </w:trPr>
        <w:tc>
          <w:tcPr>
            <w:tcW w:w="4662" w:type="dxa"/>
          </w:tcPr>
          <w:p w:rsidR="005833D2" w:rsidRPr="005968E5" w:rsidRDefault="005833D2" w:rsidP="00241D23">
            <w:pPr>
              <w:spacing w:line="360" w:lineRule="exact"/>
              <w:ind w:right="-108"/>
              <w:rPr>
                <w:rFonts w:ascii="Arial" w:hAnsi="Arial" w:cs="Arial"/>
                <w:sz w:val="18"/>
                <w:szCs w:val="18"/>
              </w:rPr>
            </w:pPr>
            <w:r w:rsidRPr="005968E5">
              <w:rPr>
                <w:rFonts w:ascii="Arial" w:hAnsi="Arial" w:cs="Arial"/>
                <w:sz w:val="18"/>
                <w:szCs w:val="18"/>
              </w:rPr>
              <w:br w:type="page"/>
            </w:r>
            <w:r w:rsidRPr="005968E5">
              <w:rPr>
                <w:rFonts w:ascii="Arial" w:hAnsi="Arial" w:cs="Arial"/>
                <w:sz w:val="18"/>
                <w:szCs w:val="18"/>
              </w:rPr>
              <w:br w:type="page"/>
            </w:r>
          </w:p>
        </w:tc>
        <w:tc>
          <w:tcPr>
            <w:tcW w:w="1102" w:type="dxa"/>
          </w:tcPr>
          <w:p w:rsidR="005833D2" w:rsidRPr="005968E5" w:rsidRDefault="005833D2" w:rsidP="00241D23">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5833D2" w:rsidRPr="005968E5" w:rsidRDefault="005833D2" w:rsidP="00241D23">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02" w:type="dxa"/>
          </w:tcPr>
          <w:p w:rsidR="005833D2" w:rsidRPr="005968E5" w:rsidRDefault="005833D2" w:rsidP="00241D23">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03" w:type="dxa"/>
          </w:tcPr>
          <w:p w:rsidR="005833D2" w:rsidRPr="005968E5" w:rsidRDefault="005833D2" w:rsidP="00241D23">
            <w:pPr>
              <w:tabs>
                <w:tab w:val="center" w:pos="8100"/>
              </w:tabs>
              <w:spacing w:line="360" w:lineRule="exact"/>
              <w:jc w:val="center"/>
              <w:rPr>
                <w:rFonts w:ascii="Arial" w:hAnsi="Arial" w:cs="Arial"/>
                <w:sz w:val="18"/>
                <w:szCs w:val="18"/>
                <w:u w:val="single"/>
              </w:rPr>
            </w:pPr>
            <w:r>
              <w:rPr>
                <w:rFonts w:ascii="Arial" w:hAnsi="Arial" w:cs="Arial"/>
                <w:sz w:val="18"/>
                <w:szCs w:val="18"/>
                <w:u w:val="single"/>
              </w:rPr>
              <w:t>2018</w:t>
            </w:r>
          </w:p>
        </w:tc>
      </w:tr>
      <w:tr w:rsidR="007F5D8C" w:rsidRPr="005968E5" w:rsidTr="006A10CD">
        <w:tc>
          <w:tcPr>
            <w:tcW w:w="4662" w:type="dxa"/>
          </w:tcPr>
          <w:p w:rsidR="007F5D8C" w:rsidRPr="005968E5" w:rsidRDefault="007F5D8C" w:rsidP="007F5D8C">
            <w:pPr>
              <w:spacing w:line="360" w:lineRule="exact"/>
              <w:ind w:right="-108"/>
              <w:rPr>
                <w:rFonts w:ascii="Arial" w:hAnsi="Arial" w:cs="Arial"/>
                <w:sz w:val="18"/>
                <w:szCs w:val="18"/>
                <w:u w:val="single"/>
              </w:rPr>
            </w:pPr>
            <w:r w:rsidRPr="005968E5">
              <w:rPr>
                <w:rFonts w:ascii="Arial" w:hAnsi="Arial" w:cs="Arial"/>
                <w:sz w:val="18"/>
                <w:szCs w:val="18"/>
                <w:u w:val="single"/>
              </w:rPr>
              <w:t>Transactions with related companies</w:t>
            </w:r>
          </w:p>
        </w:tc>
        <w:tc>
          <w:tcPr>
            <w:tcW w:w="1102" w:type="dxa"/>
            <w:vAlign w:val="bottom"/>
          </w:tcPr>
          <w:p w:rsidR="007F5D8C" w:rsidRPr="005968E5" w:rsidRDefault="007F5D8C" w:rsidP="007F5D8C">
            <w:pPr>
              <w:tabs>
                <w:tab w:val="decimal" w:pos="702"/>
              </w:tabs>
              <w:spacing w:line="360" w:lineRule="exact"/>
              <w:ind w:right="-43"/>
              <w:jc w:val="both"/>
              <w:rPr>
                <w:rFonts w:ascii="Arial" w:hAnsi="Arial" w:cs="Arial"/>
                <w:sz w:val="18"/>
                <w:szCs w:val="18"/>
              </w:rPr>
            </w:pPr>
          </w:p>
        </w:tc>
        <w:tc>
          <w:tcPr>
            <w:tcW w:w="1103" w:type="dxa"/>
            <w:vAlign w:val="bottom"/>
          </w:tcPr>
          <w:p w:rsidR="007F5D8C" w:rsidRPr="005968E5" w:rsidRDefault="007F5D8C" w:rsidP="007F5D8C">
            <w:pPr>
              <w:tabs>
                <w:tab w:val="decimal" w:pos="702"/>
              </w:tabs>
              <w:spacing w:line="360" w:lineRule="exact"/>
              <w:ind w:right="-43"/>
              <w:jc w:val="both"/>
              <w:rPr>
                <w:rFonts w:ascii="Arial" w:hAnsi="Arial" w:cs="Arial"/>
                <w:sz w:val="18"/>
                <w:szCs w:val="18"/>
              </w:rPr>
            </w:pPr>
          </w:p>
        </w:tc>
        <w:tc>
          <w:tcPr>
            <w:tcW w:w="1102" w:type="dxa"/>
            <w:vAlign w:val="bottom"/>
          </w:tcPr>
          <w:p w:rsidR="007F5D8C" w:rsidRPr="007F5D8C" w:rsidRDefault="007F5D8C" w:rsidP="007F5D8C">
            <w:pPr>
              <w:tabs>
                <w:tab w:val="decimal" w:pos="702"/>
              </w:tabs>
              <w:spacing w:line="360" w:lineRule="exact"/>
              <w:ind w:right="-43"/>
              <w:jc w:val="both"/>
              <w:rPr>
                <w:rFonts w:ascii="Arial" w:hAnsi="Arial" w:cs="Arial"/>
                <w:sz w:val="18"/>
                <w:szCs w:val="18"/>
              </w:rPr>
            </w:pPr>
          </w:p>
        </w:tc>
        <w:tc>
          <w:tcPr>
            <w:tcW w:w="1103" w:type="dxa"/>
            <w:vAlign w:val="bottom"/>
          </w:tcPr>
          <w:p w:rsidR="007F5D8C" w:rsidRPr="005968E5" w:rsidRDefault="007F5D8C" w:rsidP="007F5D8C">
            <w:pPr>
              <w:tabs>
                <w:tab w:val="decimal" w:pos="702"/>
              </w:tabs>
              <w:spacing w:line="360" w:lineRule="exact"/>
              <w:ind w:right="-43"/>
              <w:jc w:val="both"/>
              <w:rPr>
                <w:rFonts w:ascii="Arial" w:hAnsi="Arial" w:cs="Arial"/>
                <w:sz w:val="18"/>
                <w:szCs w:val="18"/>
              </w:rPr>
            </w:pPr>
          </w:p>
        </w:tc>
      </w:tr>
      <w:tr w:rsidR="007F5D8C" w:rsidRPr="005968E5" w:rsidTr="006A10CD">
        <w:tc>
          <w:tcPr>
            <w:tcW w:w="4662" w:type="dxa"/>
          </w:tcPr>
          <w:p w:rsidR="007F5D8C" w:rsidRPr="005968E5" w:rsidRDefault="007F5D8C" w:rsidP="007F5D8C">
            <w:pPr>
              <w:spacing w:line="360" w:lineRule="exact"/>
              <w:ind w:right="-108"/>
              <w:rPr>
                <w:rFonts w:ascii="Arial" w:hAnsi="Arial" w:cs="Arial"/>
                <w:sz w:val="18"/>
                <w:szCs w:val="18"/>
              </w:rPr>
            </w:pPr>
            <w:r>
              <w:rPr>
                <w:rFonts w:ascii="Arial" w:hAnsi="Arial" w:cs="Arial"/>
                <w:sz w:val="18"/>
                <w:szCs w:val="18"/>
              </w:rPr>
              <w:t>Dividend paid</w:t>
            </w:r>
          </w:p>
        </w:tc>
        <w:tc>
          <w:tcPr>
            <w:tcW w:w="1102" w:type="dxa"/>
            <w:vAlign w:val="bottom"/>
          </w:tcPr>
          <w:p w:rsidR="007F5D8C" w:rsidRPr="005968E5" w:rsidRDefault="00C87C28" w:rsidP="007F5D8C">
            <w:pPr>
              <w:tabs>
                <w:tab w:val="decimal" w:pos="702"/>
              </w:tabs>
              <w:spacing w:line="36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7F5D8C" w:rsidRPr="005968E5" w:rsidRDefault="007F5D8C" w:rsidP="007F5D8C">
            <w:pPr>
              <w:tabs>
                <w:tab w:val="decimal" w:pos="702"/>
              </w:tabs>
              <w:spacing w:line="360" w:lineRule="exact"/>
              <w:ind w:right="-43"/>
              <w:jc w:val="both"/>
              <w:rPr>
                <w:rFonts w:ascii="Arial" w:hAnsi="Arial" w:cs="Arial"/>
                <w:sz w:val="18"/>
                <w:szCs w:val="18"/>
              </w:rPr>
            </w:pPr>
            <w:r>
              <w:rPr>
                <w:rFonts w:ascii="Arial" w:hAnsi="Arial" w:cs="Arial"/>
                <w:sz w:val="18"/>
                <w:szCs w:val="18"/>
              </w:rPr>
              <w:t>1</w:t>
            </w:r>
          </w:p>
        </w:tc>
        <w:tc>
          <w:tcPr>
            <w:tcW w:w="1102" w:type="dxa"/>
            <w:vAlign w:val="bottom"/>
          </w:tcPr>
          <w:p w:rsidR="007F5D8C" w:rsidRPr="007F5D8C" w:rsidRDefault="007F5D8C" w:rsidP="007F5D8C">
            <w:pPr>
              <w:tabs>
                <w:tab w:val="decimal" w:pos="702"/>
              </w:tabs>
              <w:spacing w:line="360" w:lineRule="exact"/>
              <w:ind w:right="-43"/>
              <w:jc w:val="both"/>
              <w:rPr>
                <w:rFonts w:ascii="Arial" w:hAnsi="Arial" w:cs="Arial"/>
                <w:sz w:val="18"/>
                <w:szCs w:val="18"/>
              </w:rPr>
            </w:pPr>
            <w:r w:rsidRPr="007F5D8C">
              <w:rPr>
                <w:rFonts w:ascii="Arial" w:hAnsi="Arial" w:cs="Arial"/>
                <w:sz w:val="18"/>
                <w:szCs w:val="18"/>
              </w:rPr>
              <w:t>-</w:t>
            </w:r>
          </w:p>
        </w:tc>
        <w:tc>
          <w:tcPr>
            <w:tcW w:w="1103" w:type="dxa"/>
            <w:vAlign w:val="bottom"/>
          </w:tcPr>
          <w:p w:rsidR="007F5D8C" w:rsidRPr="005968E5" w:rsidRDefault="007F5D8C" w:rsidP="007F5D8C">
            <w:pPr>
              <w:tabs>
                <w:tab w:val="decimal" w:pos="702"/>
              </w:tabs>
              <w:spacing w:line="360" w:lineRule="exact"/>
              <w:ind w:right="-43"/>
              <w:jc w:val="both"/>
              <w:rPr>
                <w:rFonts w:ascii="Arial" w:hAnsi="Arial" w:cs="Arial"/>
                <w:sz w:val="18"/>
                <w:szCs w:val="18"/>
              </w:rPr>
            </w:pPr>
            <w:r w:rsidRPr="005968E5">
              <w:rPr>
                <w:rFonts w:ascii="Arial" w:hAnsi="Arial" w:cs="Arial"/>
                <w:sz w:val="18"/>
                <w:szCs w:val="18"/>
              </w:rPr>
              <w:t>-</w:t>
            </w:r>
          </w:p>
        </w:tc>
      </w:tr>
    </w:tbl>
    <w:p w:rsidR="00020AA1" w:rsidRPr="002C4690" w:rsidRDefault="00020AA1" w:rsidP="005833D2">
      <w:pPr>
        <w:pStyle w:val="BodyTextIndent2"/>
        <w:spacing w:before="240"/>
        <w:ind w:left="547" w:firstLine="0"/>
        <w:rPr>
          <w:rFonts w:ascii="Arial" w:hAnsi="Arial"/>
          <w:sz w:val="22"/>
          <w:szCs w:val="22"/>
        </w:rPr>
      </w:pPr>
      <w:r w:rsidRPr="002C4690">
        <w:rPr>
          <w:rFonts w:ascii="Arial" w:hAnsi="Arial"/>
          <w:sz w:val="22"/>
          <w:szCs w:val="22"/>
        </w:rPr>
        <w:t xml:space="preserve">As at 31 </w:t>
      </w:r>
      <w:r w:rsidR="00012B7D">
        <w:rPr>
          <w:rFonts w:ascii="Arial" w:hAnsi="Arial"/>
          <w:sz w:val="22"/>
          <w:szCs w:val="22"/>
        </w:rPr>
        <w:t>March 2019</w:t>
      </w:r>
      <w:r w:rsidRPr="002C4690">
        <w:rPr>
          <w:rFonts w:ascii="Arial" w:hAnsi="Arial"/>
          <w:sz w:val="22"/>
          <w:szCs w:val="22"/>
        </w:rPr>
        <w:t xml:space="preserve"> and </w:t>
      </w:r>
      <w:r w:rsidR="00012B7D" w:rsidRPr="002C4690">
        <w:rPr>
          <w:rFonts w:ascii="Arial" w:hAnsi="Arial"/>
          <w:sz w:val="22"/>
          <w:szCs w:val="22"/>
        </w:rPr>
        <w:t>31 December 2018</w:t>
      </w:r>
      <w:r w:rsidRPr="002C4690">
        <w:rPr>
          <w:rFonts w:ascii="Arial" w:hAnsi="Arial"/>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2C4690" w:rsidTr="00012B7D">
        <w:trPr>
          <w:tblHeader/>
        </w:trPr>
        <w:tc>
          <w:tcPr>
            <w:tcW w:w="9525" w:type="dxa"/>
            <w:gridSpan w:val="6"/>
            <w:vAlign w:val="bottom"/>
          </w:tcPr>
          <w:p w:rsidR="00020AA1" w:rsidRPr="002C4690" w:rsidRDefault="00020AA1" w:rsidP="00833702">
            <w:pPr>
              <w:tabs>
                <w:tab w:val="left" w:pos="900"/>
                <w:tab w:val="left" w:pos="1440"/>
              </w:tabs>
              <w:spacing w:line="360" w:lineRule="exact"/>
              <w:ind w:left="360" w:right="-43" w:hanging="360"/>
              <w:jc w:val="right"/>
              <w:rPr>
                <w:rFonts w:ascii="Arial" w:hAnsi="Arial" w:cs="Arial"/>
                <w:sz w:val="18"/>
                <w:szCs w:val="18"/>
                <w:cs/>
              </w:rPr>
            </w:pPr>
            <w:r w:rsidRPr="002C4690">
              <w:rPr>
                <w:rFonts w:ascii="Arial" w:hAnsi="Arial" w:cs="Arial"/>
                <w:sz w:val="18"/>
                <w:szCs w:val="18"/>
              </w:rPr>
              <w:t>(Unit: Thousand Baht)</w:t>
            </w:r>
          </w:p>
        </w:tc>
      </w:tr>
      <w:tr w:rsidR="00020AA1" w:rsidRPr="002C4690" w:rsidTr="00012B7D">
        <w:trPr>
          <w:tblHeader/>
        </w:trPr>
        <w:tc>
          <w:tcPr>
            <w:tcW w:w="4140" w:type="dxa"/>
            <w:vAlign w:val="bottom"/>
          </w:tcPr>
          <w:p w:rsidR="00020AA1" w:rsidRPr="002C4690" w:rsidRDefault="00020AA1" w:rsidP="00833702">
            <w:pPr>
              <w:spacing w:line="360" w:lineRule="exact"/>
              <w:jc w:val="center"/>
              <w:rPr>
                <w:rFonts w:ascii="Arial" w:hAnsi="Arial" w:cs="Arial"/>
                <w:sz w:val="18"/>
                <w:szCs w:val="18"/>
              </w:rPr>
            </w:pPr>
          </w:p>
        </w:tc>
        <w:tc>
          <w:tcPr>
            <w:tcW w:w="2685" w:type="dxa"/>
            <w:gridSpan w:val="2"/>
            <w:vAlign w:val="bottom"/>
          </w:tcPr>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Consolidated</w:t>
            </w:r>
          </w:p>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c>
          <w:tcPr>
            <w:tcW w:w="2700" w:type="dxa"/>
            <w:gridSpan w:val="3"/>
            <w:vAlign w:val="bottom"/>
          </w:tcPr>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Separate</w:t>
            </w:r>
          </w:p>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r>
      <w:tr w:rsidR="00155B5B" w:rsidRPr="002C4690" w:rsidTr="00012B7D">
        <w:trPr>
          <w:gridAfter w:val="1"/>
          <w:wAfter w:w="7" w:type="dxa"/>
          <w:tblHeader/>
        </w:trPr>
        <w:tc>
          <w:tcPr>
            <w:tcW w:w="4140" w:type="dxa"/>
            <w:vAlign w:val="bottom"/>
          </w:tcPr>
          <w:p w:rsidR="00155B5B" w:rsidRPr="002C4690" w:rsidRDefault="00155B5B" w:rsidP="00833702">
            <w:pPr>
              <w:spacing w:line="360" w:lineRule="exact"/>
              <w:jc w:val="thaiDistribute"/>
              <w:rPr>
                <w:rFonts w:ascii="Arial" w:hAnsi="Arial" w:cs="Arial"/>
                <w:sz w:val="18"/>
                <w:szCs w:val="18"/>
              </w:rPr>
            </w:pPr>
          </w:p>
        </w:tc>
        <w:tc>
          <w:tcPr>
            <w:tcW w:w="1350"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2019</w:t>
            </w:r>
          </w:p>
        </w:tc>
        <w:tc>
          <w:tcPr>
            <w:tcW w:w="1335"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c>
          <w:tcPr>
            <w:tcW w:w="1365"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2019</w:t>
            </w:r>
          </w:p>
        </w:tc>
        <w:tc>
          <w:tcPr>
            <w:tcW w:w="1328" w:type="dxa"/>
            <w:vAlign w:val="bottom"/>
          </w:tcPr>
          <w:p w:rsidR="00155B5B" w:rsidRPr="005968E5" w:rsidRDefault="00155B5B" w:rsidP="00833702">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r>
      <w:tr w:rsidR="005833D2" w:rsidRPr="002C4690" w:rsidTr="00241D23">
        <w:trPr>
          <w:gridAfter w:val="1"/>
          <w:wAfter w:w="7" w:type="dxa"/>
        </w:trPr>
        <w:tc>
          <w:tcPr>
            <w:tcW w:w="4140" w:type="dxa"/>
            <w:vAlign w:val="bottom"/>
          </w:tcPr>
          <w:p w:rsidR="005833D2" w:rsidRPr="002C4690" w:rsidRDefault="005833D2" w:rsidP="005833D2">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Trade accounts receivable - related parties</w:t>
            </w:r>
            <w:r>
              <w:rPr>
                <w:rFonts w:ascii="Arial" w:hAnsi="Arial" w:cs="Arial"/>
                <w:b/>
                <w:bCs/>
                <w:sz w:val="18"/>
                <w:szCs w:val="18"/>
              </w:rPr>
              <w:t xml:space="preserve"> (Note 5</w:t>
            </w:r>
            <w:r w:rsidRPr="002C4690">
              <w:rPr>
                <w:rFonts w:ascii="Arial" w:hAnsi="Arial" w:cs="Arial"/>
                <w:b/>
                <w:bCs/>
                <w:sz w:val="18"/>
                <w:szCs w:val="18"/>
              </w:rPr>
              <w:t>)</w:t>
            </w:r>
          </w:p>
        </w:tc>
        <w:tc>
          <w:tcPr>
            <w:tcW w:w="1350"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35"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65"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c>
          <w:tcPr>
            <w:tcW w:w="1328" w:type="dxa"/>
            <w:vAlign w:val="bottom"/>
          </w:tcPr>
          <w:p w:rsidR="005833D2" w:rsidRPr="002C4690" w:rsidRDefault="005833D2" w:rsidP="00241D23">
            <w:pPr>
              <w:tabs>
                <w:tab w:val="decimal" w:pos="774"/>
                <w:tab w:val="decimal" w:pos="839"/>
              </w:tabs>
              <w:spacing w:line="360" w:lineRule="exact"/>
              <w:jc w:val="thaiDistribute"/>
              <w:rPr>
                <w:rFonts w:ascii="Arial" w:hAnsi="Arial" w:cs="Arial"/>
                <w:sz w:val="18"/>
                <w:szCs w:val="18"/>
              </w:rPr>
            </w:pPr>
          </w:p>
        </w:tc>
      </w:tr>
      <w:tr w:rsidR="005833D2" w:rsidRPr="002C4690" w:rsidTr="00241D23">
        <w:trPr>
          <w:gridAfter w:val="1"/>
          <w:wAfter w:w="7" w:type="dxa"/>
        </w:trPr>
        <w:tc>
          <w:tcPr>
            <w:tcW w:w="4140" w:type="dxa"/>
            <w:vAlign w:val="bottom"/>
          </w:tcPr>
          <w:p w:rsidR="005833D2" w:rsidRPr="002C4690" w:rsidRDefault="005833D2" w:rsidP="00241D23">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3,235</w:t>
            </w:r>
          </w:p>
        </w:tc>
        <w:tc>
          <w:tcPr>
            <w:tcW w:w="1328"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r w:rsidR="005833D2" w:rsidRPr="002C4690" w:rsidTr="00241D23">
        <w:trPr>
          <w:gridAfter w:val="1"/>
          <w:wAfter w:w="7" w:type="dxa"/>
        </w:trPr>
        <w:tc>
          <w:tcPr>
            <w:tcW w:w="4140" w:type="dxa"/>
            <w:vAlign w:val="bottom"/>
          </w:tcPr>
          <w:p w:rsidR="005833D2" w:rsidRPr="002C4690" w:rsidRDefault="005833D2" w:rsidP="00241D23">
            <w:pPr>
              <w:spacing w:line="360" w:lineRule="exact"/>
              <w:ind w:right="-12"/>
              <w:jc w:val="thaiDistribute"/>
              <w:rPr>
                <w:rFonts w:ascii="Arial" w:hAnsi="Arial" w:cs="Arial"/>
                <w:sz w:val="18"/>
                <w:szCs w:val="18"/>
              </w:rPr>
            </w:pPr>
            <w:r w:rsidRPr="002C4690">
              <w:rPr>
                <w:rFonts w:ascii="Arial" w:hAnsi="Arial" w:cs="Arial"/>
                <w:sz w:val="18"/>
                <w:szCs w:val="18"/>
              </w:rPr>
              <w:t xml:space="preserve"> Total </w:t>
            </w:r>
            <w:r>
              <w:rPr>
                <w:rFonts w:ascii="Arial" w:hAnsi="Arial" w:cs="Arial"/>
                <w:sz w:val="18"/>
                <w:szCs w:val="18"/>
              </w:rPr>
              <w:t>t</w:t>
            </w:r>
            <w:r w:rsidRPr="002C4690">
              <w:rPr>
                <w:rFonts w:ascii="Arial" w:hAnsi="Arial" w:cs="Arial"/>
                <w:sz w:val="18"/>
                <w:szCs w:val="18"/>
              </w:rPr>
              <w:t>rade accounts receivable - related parties</w:t>
            </w:r>
          </w:p>
        </w:tc>
        <w:tc>
          <w:tcPr>
            <w:tcW w:w="1350"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3,235</w:t>
            </w:r>
          </w:p>
        </w:tc>
        <w:tc>
          <w:tcPr>
            <w:tcW w:w="1328"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r w:rsidR="00B8603D" w:rsidRPr="002C4690" w:rsidTr="00012B7D">
        <w:trPr>
          <w:gridAfter w:val="1"/>
          <w:wAfter w:w="7" w:type="dxa"/>
        </w:trPr>
        <w:tc>
          <w:tcPr>
            <w:tcW w:w="4140" w:type="dxa"/>
            <w:vAlign w:val="bottom"/>
          </w:tcPr>
          <w:p w:rsidR="00B8603D" w:rsidRPr="002C4690" w:rsidRDefault="005833D2" w:rsidP="005833D2">
            <w:pPr>
              <w:spacing w:line="360" w:lineRule="exact"/>
              <w:ind w:left="160" w:right="-12" w:hanging="160"/>
              <w:rPr>
                <w:rFonts w:ascii="Arial" w:hAnsi="Arial" w:cs="Arial"/>
                <w:b/>
                <w:bCs/>
                <w:sz w:val="18"/>
                <w:szCs w:val="18"/>
                <w:u w:val="single"/>
              </w:rPr>
            </w:pPr>
            <w:r>
              <w:rPr>
                <w:rFonts w:ascii="Arial" w:hAnsi="Arial" w:cs="Arial"/>
                <w:b/>
                <w:bCs/>
                <w:sz w:val="18"/>
                <w:szCs w:val="18"/>
                <w:u w:val="single"/>
              </w:rPr>
              <w:t>Dividend</w:t>
            </w:r>
            <w:r w:rsidR="00B8603D" w:rsidRPr="002C4690">
              <w:rPr>
                <w:rFonts w:ascii="Arial" w:hAnsi="Arial" w:cs="Arial"/>
                <w:b/>
                <w:bCs/>
                <w:sz w:val="18"/>
                <w:szCs w:val="18"/>
                <w:u w:val="single"/>
              </w:rPr>
              <w:t xml:space="preserve"> receivable - related parties</w:t>
            </w:r>
            <w:r w:rsidR="00155B5B">
              <w:rPr>
                <w:rFonts w:ascii="Arial" w:hAnsi="Arial" w:cs="Arial"/>
                <w:b/>
                <w:bCs/>
                <w:sz w:val="18"/>
                <w:szCs w:val="18"/>
              </w:rPr>
              <w:t xml:space="preserve"> (Note 5</w:t>
            </w:r>
            <w:r w:rsidR="00B8603D" w:rsidRPr="002C4690">
              <w:rPr>
                <w:rFonts w:ascii="Arial" w:hAnsi="Arial" w:cs="Arial"/>
                <w:b/>
                <w:bCs/>
                <w:sz w:val="18"/>
                <w:szCs w:val="18"/>
              </w:rPr>
              <w:t>)</w:t>
            </w:r>
          </w:p>
        </w:tc>
        <w:tc>
          <w:tcPr>
            <w:tcW w:w="1350" w:type="dxa"/>
            <w:vAlign w:val="bottom"/>
          </w:tcPr>
          <w:p w:rsidR="00B8603D" w:rsidRPr="0061171C" w:rsidRDefault="00B8603D" w:rsidP="0061171C">
            <w:pPr>
              <w:tabs>
                <w:tab w:val="decimal" w:pos="915"/>
              </w:tabs>
              <w:spacing w:line="360" w:lineRule="exact"/>
              <w:jc w:val="thaiDistribute"/>
              <w:rPr>
                <w:rFonts w:ascii="Arial" w:hAnsi="Arial" w:cstheme="minorBidi"/>
                <w:sz w:val="18"/>
                <w:szCs w:val="18"/>
              </w:rPr>
            </w:pPr>
          </w:p>
        </w:tc>
        <w:tc>
          <w:tcPr>
            <w:tcW w:w="1335" w:type="dxa"/>
            <w:vAlign w:val="bottom"/>
          </w:tcPr>
          <w:p w:rsidR="00B8603D" w:rsidRPr="0061171C" w:rsidRDefault="00B8603D" w:rsidP="0061171C">
            <w:pPr>
              <w:tabs>
                <w:tab w:val="decimal" w:pos="915"/>
              </w:tabs>
              <w:spacing w:line="360" w:lineRule="exact"/>
              <w:jc w:val="thaiDistribute"/>
              <w:rPr>
                <w:rFonts w:ascii="Arial" w:hAnsi="Arial" w:cstheme="minorBidi"/>
                <w:sz w:val="18"/>
                <w:szCs w:val="18"/>
              </w:rPr>
            </w:pPr>
          </w:p>
        </w:tc>
        <w:tc>
          <w:tcPr>
            <w:tcW w:w="1365" w:type="dxa"/>
            <w:vAlign w:val="bottom"/>
          </w:tcPr>
          <w:p w:rsidR="00B8603D" w:rsidRPr="0061171C" w:rsidRDefault="00B8603D" w:rsidP="0061171C">
            <w:pPr>
              <w:tabs>
                <w:tab w:val="decimal" w:pos="915"/>
              </w:tabs>
              <w:spacing w:line="360" w:lineRule="exact"/>
              <w:jc w:val="thaiDistribute"/>
              <w:rPr>
                <w:rFonts w:ascii="Arial" w:hAnsi="Arial" w:cstheme="minorBidi"/>
                <w:sz w:val="18"/>
                <w:szCs w:val="18"/>
              </w:rPr>
            </w:pPr>
          </w:p>
        </w:tc>
        <w:tc>
          <w:tcPr>
            <w:tcW w:w="1328" w:type="dxa"/>
            <w:vAlign w:val="bottom"/>
          </w:tcPr>
          <w:p w:rsidR="00B8603D" w:rsidRPr="0061171C" w:rsidRDefault="00B8603D" w:rsidP="0061171C">
            <w:pPr>
              <w:tabs>
                <w:tab w:val="decimal" w:pos="915"/>
              </w:tabs>
              <w:spacing w:line="360" w:lineRule="exact"/>
              <w:jc w:val="thaiDistribute"/>
              <w:rPr>
                <w:rFonts w:ascii="Arial" w:hAnsi="Arial" w:cstheme="minorBidi"/>
                <w:sz w:val="18"/>
                <w:szCs w:val="18"/>
              </w:rPr>
            </w:pP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Pr>
                <w:rFonts w:ascii="Arial" w:hAnsi="Arial" w:cstheme="minorBidi"/>
                <w:sz w:val="18"/>
                <w:szCs w:val="18"/>
              </w:rPr>
              <w:t>2,995</w:t>
            </w:r>
          </w:p>
        </w:tc>
        <w:tc>
          <w:tcPr>
            <w:tcW w:w="1328"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right="-12"/>
              <w:jc w:val="thaiDistribute"/>
              <w:rPr>
                <w:rFonts w:ascii="Arial" w:hAnsi="Arial" w:cs="Arial"/>
                <w:sz w:val="18"/>
                <w:szCs w:val="18"/>
              </w:rPr>
            </w:pPr>
            <w:r w:rsidRPr="002C4690">
              <w:rPr>
                <w:rFonts w:ascii="Arial" w:hAnsi="Arial" w:cs="Arial"/>
                <w:sz w:val="18"/>
                <w:szCs w:val="18"/>
              </w:rPr>
              <w:t xml:space="preserve"> Total </w:t>
            </w:r>
            <w:r>
              <w:rPr>
                <w:rFonts w:ascii="Arial" w:hAnsi="Arial" w:cs="Arial"/>
                <w:sz w:val="18"/>
                <w:szCs w:val="18"/>
              </w:rPr>
              <w:t>d</w:t>
            </w:r>
            <w:r w:rsidRPr="005833D2">
              <w:rPr>
                <w:rFonts w:ascii="Arial" w:hAnsi="Arial" w:cs="Arial"/>
                <w:sz w:val="18"/>
                <w:szCs w:val="18"/>
              </w:rPr>
              <w:t xml:space="preserve">ividend receivable </w:t>
            </w:r>
            <w:r w:rsidRPr="002C4690">
              <w:rPr>
                <w:rFonts w:ascii="Arial" w:hAnsi="Arial" w:cs="Arial"/>
                <w:sz w:val="18"/>
                <w:szCs w:val="18"/>
              </w:rPr>
              <w:t>- related parties</w:t>
            </w:r>
          </w:p>
        </w:tc>
        <w:tc>
          <w:tcPr>
            <w:tcW w:w="1350"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Pr>
                <w:rFonts w:ascii="Arial" w:hAnsi="Arial" w:cstheme="minorBidi"/>
                <w:sz w:val="18"/>
                <w:szCs w:val="18"/>
              </w:rPr>
              <w:t>2,995</w:t>
            </w:r>
          </w:p>
        </w:tc>
        <w:tc>
          <w:tcPr>
            <w:tcW w:w="1328"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Accrued interest income - related parties</w:t>
            </w:r>
            <w:r>
              <w:rPr>
                <w:rFonts w:ascii="Arial" w:hAnsi="Arial" w:cs="Arial"/>
                <w:b/>
                <w:bCs/>
                <w:sz w:val="18"/>
                <w:szCs w:val="18"/>
              </w:rPr>
              <w:t xml:space="preserve"> (Note 5</w:t>
            </w:r>
            <w:r w:rsidRPr="002C4690">
              <w:rPr>
                <w:rFonts w:ascii="Arial" w:hAnsi="Arial" w:cs="Arial"/>
                <w:b/>
                <w:bCs/>
                <w:sz w:val="18"/>
                <w:szCs w:val="18"/>
              </w:rPr>
              <w:t>)</w:t>
            </w:r>
          </w:p>
        </w:tc>
        <w:tc>
          <w:tcPr>
            <w:tcW w:w="1350"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c>
          <w:tcPr>
            <w:tcW w:w="1335"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c>
          <w:tcPr>
            <w:tcW w:w="1365" w:type="dxa"/>
          </w:tcPr>
          <w:p w:rsidR="005833D2" w:rsidRPr="007F5D8C" w:rsidRDefault="005833D2" w:rsidP="0061171C">
            <w:pPr>
              <w:tabs>
                <w:tab w:val="decimal" w:pos="915"/>
              </w:tabs>
              <w:spacing w:line="360" w:lineRule="exact"/>
              <w:jc w:val="thaiDistribute"/>
              <w:rPr>
                <w:rFonts w:ascii="Arial" w:hAnsi="Arial" w:cstheme="minorBidi"/>
                <w:sz w:val="18"/>
                <w:szCs w:val="18"/>
              </w:rPr>
            </w:pPr>
          </w:p>
        </w:tc>
        <w:tc>
          <w:tcPr>
            <w:tcW w:w="1328"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267</w:t>
            </w:r>
          </w:p>
        </w:tc>
        <w:tc>
          <w:tcPr>
            <w:tcW w:w="1328"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194</w:t>
            </w: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right="-12"/>
              <w:jc w:val="thaiDistribute"/>
              <w:rPr>
                <w:rFonts w:ascii="Arial" w:hAnsi="Arial" w:cs="Arial"/>
                <w:sz w:val="18"/>
                <w:szCs w:val="18"/>
              </w:rPr>
            </w:pPr>
            <w:r w:rsidRPr="002C4690">
              <w:rPr>
                <w:rFonts w:ascii="Arial" w:hAnsi="Arial" w:cs="Arial"/>
                <w:sz w:val="18"/>
                <w:szCs w:val="18"/>
              </w:rPr>
              <w:t xml:space="preserve"> Total accrued interest income - related parties</w:t>
            </w:r>
          </w:p>
        </w:tc>
        <w:tc>
          <w:tcPr>
            <w:tcW w:w="1350"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267</w:t>
            </w:r>
          </w:p>
        </w:tc>
        <w:tc>
          <w:tcPr>
            <w:tcW w:w="1328" w:type="dxa"/>
            <w:vAlign w:val="bottom"/>
          </w:tcPr>
          <w:p w:rsidR="005833D2" w:rsidRPr="0061171C"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61171C">
              <w:rPr>
                <w:rFonts w:ascii="Arial" w:hAnsi="Arial" w:cstheme="minorBidi"/>
                <w:sz w:val="18"/>
                <w:szCs w:val="18"/>
              </w:rPr>
              <w:t>194</w:t>
            </w: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right="-12"/>
              <w:rPr>
                <w:rFonts w:ascii="Arial" w:hAnsi="Arial" w:cs="Arial"/>
                <w:b/>
                <w:bCs/>
                <w:sz w:val="18"/>
                <w:szCs w:val="18"/>
                <w:u w:val="single"/>
              </w:rPr>
            </w:pPr>
            <w:r w:rsidRPr="002C4690">
              <w:rPr>
                <w:rFonts w:ascii="Arial" w:hAnsi="Arial" w:cs="Arial"/>
                <w:b/>
                <w:bCs/>
                <w:sz w:val="18"/>
                <w:szCs w:val="18"/>
                <w:u w:val="single"/>
              </w:rPr>
              <w:t>Accrued interest expense - related parties</w:t>
            </w:r>
            <w:r>
              <w:rPr>
                <w:rFonts w:ascii="Arial" w:hAnsi="Arial" w:cs="Arial"/>
                <w:b/>
                <w:bCs/>
                <w:sz w:val="18"/>
                <w:szCs w:val="18"/>
              </w:rPr>
              <w:t xml:space="preserve"> (Note 12</w:t>
            </w:r>
            <w:r w:rsidRPr="002C4690">
              <w:rPr>
                <w:rFonts w:ascii="Arial" w:hAnsi="Arial" w:cs="Arial"/>
                <w:b/>
                <w:bCs/>
                <w:sz w:val="18"/>
                <w:szCs w:val="18"/>
              </w:rPr>
              <w:t>)</w:t>
            </w:r>
          </w:p>
        </w:tc>
        <w:tc>
          <w:tcPr>
            <w:tcW w:w="1350"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c>
          <w:tcPr>
            <w:tcW w:w="1335"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c>
          <w:tcPr>
            <w:tcW w:w="1365" w:type="dxa"/>
          </w:tcPr>
          <w:p w:rsidR="005833D2" w:rsidRPr="007F5D8C" w:rsidRDefault="005833D2" w:rsidP="0061171C">
            <w:pPr>
              <w:tabs>
                <w:tab w:val="decimal" w:pos="915"/>
              </w:tabs>
              <w:spacing w:line="360" w:lineRule="exact"/>
              <w:jc w:val="thaiDistribute"/>
              <w:rPr>
                <w:rFonts w:ascii="Arial" w:hAnsi="Arial" w:cstheme="minorBidi"/>
                <w:sz w:val="18"/>
                <w:szCs w:val="18"/>
              </w:rPr>
            </w:pPr>
          </w:p>
        </w:tc>
        <w:tc>
          <w:tcPr>
            <w:tcW w:w="1328" w:type="dxa"/>
          </w:tcPr>
          <w:p w:rsidR="005833D2" w:rsidRPr="002C4690" w:rsidRDefault="005833D2" w:rsidP="0061171C">
            <w:pPr>
              <w:tabs>
                <w:tab w:val="decimal" w:pos="915"/>
              </w:tabs>
              <w:spacing w:line="360" w:lineRule="exact"/>
              <w:jc w:val="thaiDistribute"/>
              <w:rPr>
                <w:rFonts w:ascii="Arial" w:hAnsi="Arial" w:cstheme="minorBidi"/>
                <w:sz w:val="18"/>
                <w:szCs w:val="18"/>
              </w:rPr>
            </w:pP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119</w:t>
            </w:r>
          </w:p>
        </w:tc>
        <w:tc>
          <w:tcPr>
            <w:tcW w:w="1328" w:type="dxa"/>
            <w:vAlign w:val="bottom"/>
          </w:tcPr>
          <w:p w:rsidR="005833D2" w:rsidRPr="002C4690" w:rsidRDefault="005833D2" w:rsidP="0061171C">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r w:rsidR="005833D2" w:rsidRPr="002C4690" w:rsidTr="00012B7D">
        <w:trPr>
          <w:gridAfter w:val="1"/>
          <w:wAfter w:w="7" w:type="dxa"/>
        </w:trPr>
        <w:tc>
          <w:tcPr>
            <w:tcW w:w="4140" w:type="dxa"/>
            <w:vAlign w:val="bottom"/>
          </w:tcPr>
          <w:p w:rsidR="005833D2" w:rsidRPr="002C4690" w:rsidRDefault="005833D2" w:rsidP="005833D2">
            <w:pPr>
              <w:spacing w:line="360" w:lineRule="exact"/>
              <w:ind w:right="-12"/>
              <w:rPr>
                <w:rFonts w:ascii="Arial" w:hAnsi="Arial" w:cs="Arial"/>
                <w:b/>
                <w:bCs/>
                <w:sz w:val="18"/>
                <w:szCs w:val="18"/>
                <w:u w:val="single"/>
              </w:rPr>
            </w:pPr>
            <w:r w:rsidRPr="002C4690">
              <w:rPr>
                <w:rFonts w:ascii="Arial" w:hAnsi="Arial" w:cs="Arial"/>
                <w:sz w:val="18"/>
                <w:szCs w:val="18"/>
              </w:rPr>
              <w:t>Total accrued interest expense - related parties</w:t>
            </w:r>
          </w:p>
        </w:tc>
        <w:tc>
          <w:tcPr>
            <w:tcW w:w="1350"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5833D2" w:rsidRPr="007F5D8C"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7F5D8C">
              <w:rPr>
                <w:rFonts w:ascii="Arial" w:hAnsi="Arial" w:cstheme="minorBidi"/>
                <w:sz w:val="18"/>
                <w:szCs w:val="18"/>
              </w:rPr>
              <w:t>119</w:t>
            </w:r>
          </w:p>
        </w:tc>
        <w:tc>
          <w:tcPr>
            <w:tcW w:w="1328" w:type="dxa"/>
            <w:vAlign w:val="bottom"/>
          </w:tcPr>
          <w:p w:rsidR="005833D2" w:rsidRPr="002C4690" w:rsidRDefault="005833D2" w:rsidP="0061171C">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bl>
    <w:p w:rsidR="005833D2" w:rsidRDefault="005833D2" w:rsidP="00833702">
      <w:pPr>
        <w:tabs>
          <w:tab w:val="left" w:pos="900"/>
          <w:tab w:val="left" w:pos="1440"/>
        </w:tabs>
        <w:spacing w:before="240" w:after="120" w:line="380" w:lineRule="exact"/>
        <w:ind w:left="547" w:right="-43"/>
        <w:jc w:val="thaiDistribute"/>
        <w:rPr>
          <w:rFonts w:ascii="Arial" w:hAnsi="Arial"/>
          <w:b/>
          <w:bCs/>
          <w:sz w:val="22"/>
          <w:szCs w:val="22"/>
        </w:rPr>
      </w:pPr>
    </w:p>
    <w:p w:rsidR="005833D2" w:rsidRDefault="005833D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020AA1" w:rsidRPr="002C4690" w:rsidRDefault="00020AA1" w:rsidP="00833702">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lastRenderedPageBreak/>
        <w:t>Loans to related parties and loan</w:t>
      </w:r>
      <w:r w:rsidR="004E64A3" w:rsidRPr="002C4690">
        <w:rPr>
          <w:rFonts w:ascii="Arial" w:hAnsi="Arial"/>
          <w:b/>
          <w:bCs/>
          <w:sz w:val="22"/>
          <w:szCs w:val="22"/>
        </w:rPr>
        <w:t>s</w:t>
      </w:r>
      <w:r w:rsidRPr="002C4690">
        <w:rPr>
          <w:rFonts w:ascii="Arial" w:hAnsi="Arial"/>
          <w:b/>
          <w:bCs/>
          <w:sz w:val="22"/>
          <w:szCs w:val="22"/>
        </w:rPr>
        <w:t xml:space="preserve"> from related parties</w:t>
      </w:r>
    </w:p>
    <w:p w:rsidR="00020AA1" w:rsidRPr="002C4690" w:rsidRDefault="00020AA1" w:rsidP="00833702">
      <w:pPr>
        <w:tabs>
          <w:tab w:val="left" w:pos="900"/>
          <w:tab w:val="left" w:pos="1440"/>
        </w:tabs>
        <w:spacing w:before="120" w:after="120" w:line="380" w:lineRule="exact"/>
        <w:ind w:left="540" w:right="-43"/>
        <w:jc w:val="thaiDistribute"/>
        <w:rPr>
          <w:rFonts w:ascii="Arial" w:hAnsi="Arial"/>
          <w:sz w:val="22"/>
          <w:szCs w:val="22"/>
        </w:rPr>
      </w:pPr>
      <w:r w:rsidRPr="002C4690">
        <w:rPr>
          <w:rFonts w:ascii="Arial" w:hAnsi="Arial"/>
          <w:sz w:val="22"/>
          <w:szCs w:val="22"/>
        </w:rPr>
        <w:t xml:space="preserve">As at </w:t>
      </w:r>
      <w:r w:rsidR="00155B5B" w:rsidRPr="002C4690">
        <w:rPr>
          <w:rFonts w:ascii="Arial" w:hAnsi="Arial"/>
          <w:sz w:val="22"/>
          <w:szCs w:val="22"/>
        </w:rPr>
        <w:t xml:space="preserve">31 </w:t>
      </w:r>
      <w:r w:rsidR="00155B5B">
        <w:rPr>
          <w:rFonts w:ascii="Arial" w:hAnsi="Arial"/>
          <w:sz w:val="22"/>
          <w:szCs w:val="22"/>
        </w:rPr>
        <w:t>March 2019</w:t>
      </w:r>
      <w:r w:rsidR="00155B5B" w:rsidRPr="002C4690">
        <w:rPr>
          <w:rFonts w:ascii="Arial" w:hAnsi="Arial"/>
          <w:sz w:val="22"/>
          <w:szCs w:val="22"/>
        </w:rPr>
        <w:t xml:space="preserve"> and 31 December 2018</w:t>
      </w:r>
      <w:r w:rsidRPr="002C4690">
        <w:rPr>
          <w:rFonts w:ascii="Arial" w:hAnsi="Arial"/>
          <w:sz w:val="22"/>
          <w:szCs w:val="22"/>
        </w:rPr>
        <w:t>, the balance of loans between the Company and those related companies and the movement are as follows:</w:t>
      </w:r>
    </w:p>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Short-term loans to</w:t>
      </w:r>
      <w:r w:rsidRPr="002C4690">
        <w:rPr>
          <w:rFonts w:ascii="Arial" w:hAnsi="Arial" w:cstheme="minorBidi" w:hint="cs"/>
          <w:b/>
          <w:bCs/>
          <w:sz w:val="22"/>
          <w:szCs w:val="22"/>
          <w:cs/>
        </w:rPr>
        <w:t xml:space="preserve"> </w:t>
      </w:r>
      <w:r w:rsidR="0061171C">
        <w:rPr>
          <w:rFonts w:ascii="Arial" w:hAnsi="Arial" w:cstheme="minorBidi"/>
          <w:b/>
          <w:bCs/>
          <w:sz w:val="22"/>
          <w:szCs w:val="22"/>
        </w:rPr>
        <w:t>related party</w:t>
      </w:r>
    </w:p>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523"/>
      </w:tblGrid>
      <w:tr w:rsidR="004036A8" w:rsidRPr="002C4690" w:rsidTr="005D2C70">
        <w:tc>
          <w:tcPr>
            <w:tcW w:w="2340" w:type="dxa"/>
            <w:vAlign w:val="bottom"/>
          </w:tcPr>
          <w:p w:rsidR="004036A8" w:rsidRPr="002C4690" w:rsidRDefault="004036A8" w:rsidP="00833702">
            <w:pPr>
              <w:spacing w:line="360" w:lineRule="exact"/>
              <w:ind w:right="-12"/>
              <w:jc w:val="thaiDistribute"/>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68" w:type="dxa"/>
            <w:vAlign w:val="bottom"/>
          </w:tcPr>
          <w:p w:rsidR="004036A8" w:rsidRPr="002C4690" w:rsidRDefault="004036A8" w:rsidP="00833702">
            <w:pPr>
              <w:spacing w:line="360" w:lineRule="exact"/>
              <w:rPr>
                <w:rFonts w:ascii="Arial" w:hAnsi="Arial" w:cs="Arial"/>
                <w:sz w:val="18"/>
                <w:szCs w:val="18"/>
              </w:rPr>
            </w:pPr>
          </w:p>
        </w:tc>
        <w:tc>
          <w:tcPr>
            <w:tcW w:w="6655" w:type="dxa"/>
            <w:gridSpan w:val="5"/>
            <w:vAlign w:val="bottom"/>
          </w:tcPr>
          <w:p w:rsidR="004036A8" w:rsidRPr="002C4690" w:rsidRDefault="004036A8" w:rsidP="00833702">
            <w:pPr>
              <w:spacing w:line="360" w:lineRule="exact"/>
              <w:ind w:right="-43"/>
              <w:jc w:val="right"/>
              <w:rPr>
                <w:rFonts w:ascii="Arial" w:hAnsi="Arial" w:cs="Arial"/>
                <w:sz w:val="18"/>
                <w:szCs w:val="18"/>
                <w:cs/>
              </w:rPr>
            </w:pPr>
            <w:r w:rsidRPr="002C4690">
              <w:rPr>
                <w:rFonts w:ascii="Arial" w:hAnsi="Arial" w:cs="Arial"/>
                <w:sz w:val="18"/>
                <w:szCs w:val="18"/>
              </w:rPr>
              <w:t>(Unit: Thousand Baht)</w:t>
            </w:r>
          </w:p>
        </w:tc>
      </w:tr>
      <w:tr w:rsidR="004036A8" w:rsidRPr="002C4690" w:rsidTr="005D2C70">
        <w:tc>
          <w:tcPr>
            <w:tcW w:w="2340" w:type="dxa"/>
            <w:vAlign w:val="bottom"/>
          </w:tcPr>
          <w:p w:rsidR="004036A8" w:rsidRPr="002C4690" w:rsidRDefault="004036A8" w:rsidP="00833702">
            <w:pPr>
              <w:spacing w:line="360" w:lineRule="exact"/>
              <w:ind w:right="-12"/>
              <w:jc w:val="thaiDistribute"/>
              <w:rPr>
                <w:rFonts w:ascii="Arial" w:hAnsi="Arial" w:cs="Arial"/>
                <w:sz w:val="18"/>
                <w:szCs w:val="18"/>
              </w:rPr>
            </w:pPr>
          </w:p>
        </w:tc>
        <w:tc>
          <w:tcPr>
            <w:tcW w:w="1168" w:type="dxa"/>
            <w:vAlign w:val="bottom"/>
          </w:tcPr>
          <w:p w:rsidR="004036A8" w:rsidRPr="002C4690" w:rsidRDefault="004036A8" w:rsidP="00833702">
            <w:pPr>
              <w:spacing w:line="360" w:lineRule="exact"/>
              <w:rPr>
                <w:rFonts w:ascii="Arial" w:hAnsi="Arial" w:cs="Arial"/>
                <w:sz w:val="18"/>
                <w:szCs w:val="18"/>
                <w:cs/>
              </w:rPr>
            </w:pPr>
          </w:p>
        </w:tc>
        <w:tc>
          <w:tcPr>
            <w:tcW w:w="6655" w:type="dxa"/>
            <w:gridSpan w:val="5"/>
          </w:tcPr>
          <w:p w:rsidR="004036A8" w:rsidRPr="002C4690" w:rsidRDefault="004036A8" w:rsidP="00833702">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4036A8" w:rsidRPr="002C4690" w:rsidTr="005D2C70">
        <w:tc>
          <w:tcPr>
            <w:tcW w:w="2340" w:type="dxa"/>
            <w:vAlign w:val="bottom"/>
          </w:tcPr>
          <w:p w:rsidR="004036A8" w:rsidRPr="002C4690" w:rsidRDefault="004036A8" w:rsidP="00833702">
            <w:pPr>
              <w:spacing w:line="360" w:lineRule="exact"/>
              <w:ind w:right="-45"/>
              <w:jc w:val="center"/>
              <w:rPr>
                <w:rFonts w:ascii="Arial" w:hAnsi="Arial" w:cs="Arial"/>
                <w:sz w:val="18"/>
                <w:szCs w:val="18"/>
                <w:cs/>
              </w:rPr>
            </w:pPr>
            <w:r w:rsidRPr="002C4690">
              <w:rPr>
                <w:rFonts w:ascii="Arial" w:hAnsi="Arial" w:cs="Arial"/>
                <w:sz w:val="18"/>
                <w:szCs w:val="18"/>
              </w:rPr>
              <w:br w:type="page"/>
            </w:r>
          </w:p>
        </w:tc>
        <w:tc>
          <w:tcPr>
            <w:tcW w:w="1168" w:type="dxa"/>
            <w:vAlign w:val="bottom"/>
          </w:tcPr>
          <w:p w:rsidR="004036A8" w:rsidRPr="002C4690" w:rsidRDefault="004036A8" w:rsidP="00833702">
            <w:pPr>
              <w:spacing w:line="360" w:lineRule="exact"/>
              <w:ind w:right="-45"/>
              <w:jc w:val="center"/>
              <w:rPr>
                <w:rFonts w:ascii="Arial" w:hAnsi="Arial" w:cs="Arial"/>
                <w:sz w:val="18"/>
                <w:szCs w:val="18"/>
                <w:cs/>
              </w:rPr>
            </w:pPr>
          </w:p>
        </w:tc>
        <w:tc>
          <w:tcPr>
            <w:tcW w:w="1616" w:type="dxa"/>
            <w:vAlign w:val="bottom"/>
          </w:tcPr>
          <w:p w:rsidR="004036A8" w:rsidRPr="002C4690" w:rsidRDefault="004036A8" w:rsidP="00833702">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141" w:type="dxa"/>
            <w:gridSpan w:val="2"/>
            <w:vAlign w:val="bottom"/>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sidR="008A4081">
              <w:rPr>
                <w:rFonts w:ascii="Arial" w:hAnsi="Arial" w:cs="Arial"/>
                <w:sz w:val="18"/>
                <w:szCs w:val="18"/>
              </w:rPr>
              <w:t>period</w:t>
            </w:r>
          </w:p>
        </w:tc>
        <w:tc>
          <w:tcPr>
            <w:tcW w:w="1375" w:type="dxa"/>
            <w:vAlign w:val="bottom"/>
          </w:tcPr>
          <w:p w:rsidR="004036A8" w:rsidRPr="002C4690" w:rsidRDefault="004036A8" w:rsidP="00833702">
            <w:pPr>
              <w:spacing w:line="360" w:lineRule="exact"/>
              <w:ind w:right="-43"/>
              <w:jc w:val="center"/>
              <w:rPr>
                <w:rFonts w:ascii="Arial" w:hAnsi="Arial" w:cs="Arial"/>
                <w:sz w:val="18"/>
                <w:szCs w:val="18"/>
                <w:cs/>
              </w:rPr>
            </w:pPr>
            <w:proofErr w:type="spellStart"/>
            <w:r w:rsidRPr="002C4690">
              <w:rPr>
                <w:rFonts w:ascii="Arial" w:hAnsi="Arial" w:cs="Arial"/>
                <w:sz w:val="18"/>
                <w:szCs w:val="18"/>
              </w:rPr>
              <w:t>Unrealised</w:t>
            </w:r>
            <w:proofErr w:type="spellEnd"/>
            <w:r w:rsidRPr="002C4690">
              <w:rPr>
                <w:rFonts w:ascii="Arial" w:hAnsi="Arial" w:cs="Arial"/>
                <w:sz w:val="18"/>
                <w:szCs w:val="18"/>
              </w:rPr>
              <w:t xml:space="preserve"> </w:t>
            </w:r>
            <w:r w:rsidR="007F5D8C">
              <w:rPr>
                <w:rFonts w:ascii="Arial" w:hAnsi="Arial" w:cs="Arial"/>
                <w:sz w:val="18"/>
                <w:szCs w:val="18"/>
              </w:rPr>
              <w:t xml:space="preserve">loss </w:t>
            </w:r>
            <w:r w:rsidRPr="002C4690">
              <w:rPr>
                <w:rFonts w:ascii="Arial" w:hAnsi="Arial" w:cs="Arial"/>
                <w:sz w:val="18"/>
                <w:szCs w:val="18"/>
              </w:rPr>
              <w:t>on</w:t>
            </w:r>
          </w:p>
        </w:tc>
        <w:tc>
          <w:tcPr>
            <w:tcW w:w="1523" w:type="dxa"/>
            <w:vAlign w:val="bottom"/>
          </w:tcPr>
          <w:p w:rsidR="004036A8" w:rsidRPr="002C4690" w:rsidRDefault="004036A8" w:rsidP="00833702">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4036A8" w:rsidRPr="002C4690" w:rsidTr="005D2C70">
        <w:tc>
          <w:tcPr>
            <w:tcW w:w="2340" w:type="dxa"/>
          </w:tcPr>
          <w:p w:rsidR="004036A8" w:rsidRPr="002C4690" w:rsidRDefault="004036A8" w:rsidP="00833702">
            <w:pPr>
              <w:pBdr>
                <w:bottom w:val="single" w:sz="4" w:space="1" w:color="auto"/>
              </w:pBdr>
              <w:spacing w:line="360" w:lineRule="exact"/>
              <w:ind w:right="-43"/>
              <w:rPr>
                <w:rFonts w:ascii="Arial" w:hAnsi="Arial" w:cs="Arial"/>
                <w:sz w:val="18"/>
                <w:szCs w:val="18"/>
                <w:cs/>
              </w:rPr>
            </w:pPr>
            <w:r w:rsidRPr="002C4690">
              <w:rPr>
                <w:rFonts w:ascii="Arial" w:hAnsi="Arial" w:cs="Arial"/>
                <w:sz w:val="18"/>
                <w:szCs w:val="18"/>
              </w:rPr>
              <w:t xml:space="preserve">Short-term loans to </w:t>
            </w:r>
          </w:p>
        </w:tc>
        <w:tc>
          <w:tcPr>
            <w:tcW w:w="1168" w:type="dxa"/>
          </w:tcPr>
          <w:p w:rsidR="004036A8" w:rsidRPr="002C4690" w:rsidRDefault="004036A8" w:rsidP="00833702">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616" w:type="dxa"/>
          </w:tcPr>
          <w:p w:rsidR="004036A8" w:rsidRPr="002C4690" w:rsidRDefault="00B03783" w:rsidP="00833702">
            <w:pPr>
              <w:pBdr>
                <w:bottom w:val="single" w:sz="4" w:space="1" w:color="auto"/>
              </w:pBdr>
              <w:spacing w:line="360" w:lineRule="exact"/>
              <w:ind w:right="-43"/>
              <w:jc w:val="center"/>
              <w:rPr>
                <w:rFonts w:ascii="Arial" w:hAnsi="Arial" w:cs="Arial"/>
                <w:spacing w:val="-6"/>
                <w:sz w:val="18"/>
                <w:szCs w:val="18"/>
              </w:rPr>
            </w:pPr>
            <w:r w:rsidRPr="002C4690">
              <w:rPr>
                <w:rFonts w:ascii="Arial" w:hAnsi="Arial" w:cs="Arial"/>
                <w:spacing w:val="-6"/>
                <w:sz w:val="18"/>
                <w:szCs w:val="18"/>
              </w:rPr>
              <w:t>31 December 201</w:t>
            </w:r>
            <w:r w:rsidR="00155B5B">
              <w:rPr>
                <w:rFonts w:ascii="Arial" w:hAnsi="Arial" w:cs="Arial"/>
                <w:spacing w:val="-6"/>
                <w:sz w:val="18"/>
                <w:szCs w:val="18"/>
              </w:rPr>
              <w:t>8</w:t>
            </w:r>
          </w:p>
        </w:tc>
        <w:tc>
          <w:tcPr>
            <w:tcW w:w="1070" w:type="dxa"/>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Increase</w:t>
            </w:r>
          </w:p>
        </w:tc>
        <w:tc>
          <w:tcPr>
            <w:tcW w:w="1071" w:type="dxa"/>
          </w:tcPr>
          <w:p w:rsidR="004036A8" w:rsidRPr="002C4690" w:rsidRDefault="004036A8" w:rsidP="00833702">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Decrease</w:t>
            </w:r>
          </w:p>
        </w:tc>
        <w:tc>
          <w:tcPr>
            <w:tcW w:w="1375" w:type="dxa"/>
            <w:vAlign w:val="bottom"/>
          </w:tcPr>
          <w:p w:rsidR="004036A8" w:rsidRPr="002C4690" w:rsidRDefault="004036A8" w:rsidP="00833702">
            <w:pPr>
              <w:pBdr>
                <w:bottom w:val="single" w:sz="4" w:space="1" w:color="auto"/>
              </w:pBdr>
              <w:spacing w:line="360" w:lineRule="exact"/>
              <w:ind w:right="-43"/>
              <w:jc w:val="center"/>
              <w:rPr>
                <w:rFonts w:ascii="Arial" w:hAnsi="Arial" w:cs="Arial"/>
                <w:sz w:val="18"/>
                <w:szCs w:val="18"/>
                <w:cs/>
              </w:rPr>
            </w:pPr>
            <w:r w:rsidRPr="002C4690">
              <w:rPr>
                <w:rFonts w:ascii="Arial" w:hAnsi="Arial" w:cs="Arial"/>
                <w:sz w:val="18"/>
                <w:szCs w:val="18"/>
              </w:rPr>
              <w:t>exchange rate</w:t>
            </w:r>
          </w:p>
        </w:tc>
        <w:tc>
          <w:tcPr>
            <w:tcW w:w="1523" w:type="dxa"/>
          </w:tcPr>
          <w:p w:rsidR="004036A8" w:rsidRPr="002C4690" w:rsidRDefault="004036A8" w:rsidP="00833702">
            <w:pPr>
              <w:pBdr>
                <w:bottom w:val="single" w:sz="4" w:space="1" w:color="auto"/>
              </w:pBdr>
              <w:spacing w:line="360" w:lineRule="exact"/>
              <w:ind w:left="-129" w:right="-43"/>
              <w:jc w:val="center"/>
              <w:rPr>
                <w:rFonts w:ascii="Arial" w:hAnsi="Arial" w:cs="Arial"/>
                <w:spacing w:val="-8"/>
                <w:sz w:val="18"/>
                <w:szCs w:val="18"/>
              </w:rPr>
            </w:pPr>
            <w:r w:rsidRPr="002C4690">
              <w:rPr>
                <w:rFonts w:ascii="Arial" w:hAnsi="Arial" w:cs="Arial"/>
                <w:spacing w:val="-8"/>
                <w:sz w:val="18"/>
                <w:szCs w:val="18"/>
              </w:rPr>
              <w:t xml:space="preserve">31 </w:t>
            </w:r>
            <w:r w:rsidR="00155B5B">
              <w:rPr>
                <w:rFonts w:ascii="Arial" w:hAnsi="Arial" w:cs="Arial"/>
                <w:spacing w:val="-8"/>
                <w:sz w:val="18"/>
                <w:szCs w:val="18"/>
              </w:rPr>
              <w:t>March 2019</w:t>
            </w:r>
          </w:p>
        </w:tc>
      </w:tr>
      <w:tr w:rsidR="007F5D8C" w:rsidRPr="002C4690" w:rsidTr="005D2C70">
        <w:tc>
          <w:tcPr>
            <w:tcW w:w="2340" w:type="dxa"/>
            <w:vAlign w:val="bottom"/>
          </w:tcPr>
          <w:p w:rsidR="007F5D8C" w:rsidRPr="002C4690" w:rsidRDefault="007F5D8C" w:rsidP="007F5D8C">
            <w:pPr>
              <w:spacing w:line="360" w:lineRule="exact"/>
              <w:ind w:left="234" w:right="-198" w:hanging="234"/>
              <w:rPr>
                <w:rFonts w:ascii="Arial" w:hAnsi="Arial" w:cs="Arial"/>
                <w:sz w:val="18"/>
                <w:szCs w:val="18"/>
              </w:rPr>
            </w:pPr>
            <w:r w:rsidRPr="002C4690">
              <w:rPr>
                <w:rFonts w:ascii="Arial" w:hAnsi="Arial" w:cs="Arial"/>
                <w:sz w:val="18"/>
                <w:szCs w:val="18"/>
              </w:rPr>
              <w:t xml:space="preserve">SAAM International Limited </w:t>
            </w:r>
          </w:p>
        </w:tc>
        <w:tc>
          <w:tcPr>
            <w:tcW w:w="1168" w:type="dxa"/>
            <w:vAlign w:val="bottom"/>
          </w:tcPr>
          <w:p w:rsidR="007F5D8C" w:rsidRPr="002C4690" w:rsidRDefault="007F5D8C" w:rsidP="007F5D8C">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7F5D8C" w:rsidRPr="002C4690" w:rsidRDefault="007F5D8C" w:rsidP="007F5D8C">
            <w:pPr>
              <w:pBdr>
                <w:bottom w:val="single" w:sz="4" w:space="1" w:color="auto"/>
              </w:pBdr>
              <w:tabs>
                <w:tab w:val="decimal" w:pos="997"/>
              </w:tabs>
              <w:spacing w:line="360" w:lineRule="exact"/>
              <w:jc w:val="both"/>
              <w:rPr>
                <w:rFonts w:ascii="Arial" w:hAnsi="Arial" w:cs="Arial"/>
                <w:sz w:val="18"/>
                <w:szCs w:val="18"/>
              </w:rPr>
            </w:pPr>
            <w:r w:rsidRPr="002C4690">
              <w:rPr>
                <w:rFonts w:ascii="Arial" w:hAnsi="Arial" w:cs="Arial"/>
                <w:sz w:val="18"/>
                <w:szCs w:val="18"/>
              </w:rPr>
              <w:t>24,905</w:t>
            </w:r>
          </w:p>
        </w:tc>
        <w:tc>
          <w:tcPr>
            <w:tcW w:w="1070" w:type="dxa"/>
            <w:vAlign w:val="bottom"/>
          </w:tcPr>
          <w:p w:rsidR="007F5D8C" w:rsidRPr="007F5D8C" w:rsidRDefault="007F5D8C" w:rsidP="007F5D8C">
            <w:pPr>
              <w:pBdr>
                <w:bottom w:val="sing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3,448</w:t>
            </w:r>
          </w:p>
        </w:tc>
        <w:tc>
          <w:tcPr>
            <w:tcW w:w="1071" w:type="dxa"/>
            <w:vAlign w:val="bottom"/>
          </w:tcPr>
          <w:p w:rsidR="007F5D8C" w:rsidRPr="007F5D8C" w:rsidRDefault="007F5D8C" w:rsidP="007F5D8C">
            <w:pPr>
              <w:pBdr>
                <w:bottom w:val="sing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w:t>
            </w:r>
          </w:p>
        </w:tc>
        <w:tc>
          <w:tcPr>
            <w:tcW w:w="1375" w:type="dxa"/>
            <w:vAlign w:val="bottom"/>
          </w:tcPr>
          <w:p w:rsidR="007F5D8C" w:rsidRPr="007F5D8C" w:rsidRDefault="007F5D8C" w:rsidP="007F5D8C">
            <w:pPr>
              <w:pBdr>
                <w:bottom w:val="sing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(519)</w:t>
            </w:r>
          </w:p>
        </w:tc>
        <w:tc>
          <w:tcPr>
            <w:tcW w:w="1523" w:type="dxa"/>
            <w:vAlign w:val="bottom"/>
          </w:tcPr>
          <w:p w:rsidR="007F5D8C" w:rsidRPr="007F5D8C" w:rsidRDefault="007F5D8C" w:rsidP="007F5D8C">
            <w:pPr>
              <w:pBdr>
                <w:bottom w:val="single" w:sz="4" w:space="1" w:color="auto"/>
              </w:pBdr>
              <w:tabs>
                <w:tab w:val="decimal" w:pos="997"/>
              </w:tabs>
              <w:spacing w:line="360" w:lineRule="exact"/>
              <w:jc w:val="both"/>
              <w:rPr>
                <w:rFonts w:ascii="Arial" w:hAnsi="Arial" w:cs="Arial"/>
                <w:sz w:val="18"/>
                <w:szCs w:val="18"/>
              </w:rPr>
            </w:pPr>
            <w:r w:rsidRPr="007F5D8C">
              <w:rPr>
                <w:rFonts w:ascii="Arial" w:hAnsi="Arial" w:cs="Arial"/>
                <w:sz w:val="18"/>
                <w:szCs w:val="18"/>
              </w:rPr>
              <w:t>27,834</w:t>
            </w:r>
          </w:p>
        </w:tc>
      </w:tr>
      <w:tr w:rsidR="007F5D8C" w:rsidRPr="002C4690" w:rsidTr="005D2C70">
        <w:tc>
          <w:tcPr>
            <w:tcW w:w="2340" w:type="dxa"/>
          </w:tcPr>
          <w:p w:rsidR="007F5D8C" w:rsidRPr="002C4690" w:rsidRDefault="007F5D8C" w:rsidP="008A4081">
            <w:pPr>
              <w:spacing w:line="360" w:lineRule="exact"/>
              <w:ind w:left="234" w:right="-12" w:hanging="234"/>
              <w:rPr>
                <w:rFonts w:ascii="Arial" w:hAnsi="Arial" w:cs="Arial"/>
                <w:sz w:val="18"/>
                <w:szCs w:val="18"/>
              </w:rPr>
            </w:pPr>
            <w:r w:rsidRPr="002C4690">
              <w:rPr>
                <w:rFonts w:ascii="Arial" w:hAnsi="Arial" w:cs="Arial"/>
                <w:sz w:val="18"/>
                <w:szCs w:val="18"/>
              </w:rPr>
              <w:t>Total short-term loans to related parties</w:t>
            </w:r>
          </w:p>
        </w:tc>
        <w:tc>
          <w:tcPr>
            <w:tcW w:w="1168" w:type="dxa"/>
            <w:vAlign w:val="bottom"/>
          </w:tcPr>
          <w:p w:rsidR="007F5D8C" w:rsidRPr="002C4690" w:rsidRDefault="007F5D8C" w:rsidP="007F5D8C">
            <w:pPr>
              <w:spacing w:line="360" w:lineRule="exact"/>
              <w:jc w:val="right"/>
              <w:rPr>
                <w:rFonts w:ascii="Arial" w:hAnsi="Arial" w:cs="Arial"/>
                <w:sz w:val="18"/>
                <w:szCs w:val="18"/>
              </w:rPr>
            </w:pPr>
          </w:p>
        </w:tc>
        <w:tc>
          <w:tcPr>
            <w:tcW w:w="1616" w:type="dxa"/>
            <w:vAlign w:val="bottom"/>
          </w:tcPr>
          <w:p w:rsidR="007F5D8C" w:rsidRPr="002C4690" w:rsidRDefault="007F5D8C" w:rsidP="007F5D8C">
            <w:pPr>
              <w:pBdr>
                <w:bottom w:val="double" w:sz="4" w:space="1" w:color="auto"/>
              </w:pBdr>
              <w:tabs>
                <w:tab w:val="decimal" w:pos="997"/>
              </w:tabs>
              <w:spacing w:line="360" w:lineRule="exact"/>
              <w:jc w:val="both"/>
              <w:rPr>
                <w:rFonts w:ascii="Arial" w:hAnsi="Arial" w:cs="Arial"/>
                <w:sz w:val="18"/>
                <w:szCs w:val="18"/>
                <w:cs/>
              </w:rPr>
            </w:pPr>
            <w:r w:rsidRPr="002C4690">
              <w:rPr>
                <w:rFonts w:ascii="Arial" w:hAnsi="Arial" w:cs="Arial"/>
                <w:sz w:val="18"/>
                <w:szCs w:val="18"/>
              </w:rPr>
              <w:t>24,905</w:t>
            </w:r>
          </w:p>
        </w:tc>
        <w:tc>
          <w:tcPr>
            <w:tcW w:w="1070" w:type="dxa"/>
            <w:vAlign w:val="bottom"/>
          </w:tcPr>
          <w:p w:rsidR="007F5D8C" w:rsidRPr="007F5D8C" w:rsidRDefault="007F5D8C" w:rsidP="007F5D8C">
            <w:pPr>
              <w:pBdr>
                <w:bottom w:val="doub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3,448</w:t>
            </w:r>
          </w:p>
        </w:tc>
        <w:tc>
          <w:tcPr>
            <w:tcW w:w="1071" w:type="dxa"/>
            <w:vAlign w:val="bottom"/>
          </w:tcPr>
          <w:p w:rsidR="007F5D8C" w:rsidRPr="007F5D8C" w:rsidRDefault="007F5D8C" w:rsidP="007F5D8C">
            <w:pPr>
              <w:pBdr>
                <w:bottom w:val="doub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w:t>
            </w:r>
          </w:p>
        </w:tc>
        <w:tc>
          <w:tcPr>
            <w:tcW w:w="1375" w:type="dxa"/>
            <w:vAlign w:val="bottom"/>
          </w:tcPr>
          <w:p w:rsidR="007F5D8C" w:rsidRPr="007F5D8C" w:rsidRDefault="007F5D8C" w:rsidP="007F5D8C">
            <w:pPr>
              <w:pBdr>
                <w:bottom w:val="double" w:sz="4" w:space="1" w:color="auto"/>
              </w:pBdr>
              <w:tabs>
                <w:tab w:val="decimal" w:pos="840"/>
              </w:tabs>
              <w:spacing w:line="360" w:lineRule="exact"/>
              <w:jc w:val="both"/>
              <w:rPr>
                <w:rFonts w:ascii="Arial" w:hAnsi="Arial" w:cs="Arial"/>
                <w:sz w:val="18"/>
                <w:szCs w:val="18"/>
              </w:rPr>
            </w:pPr>
            <w:r w:rsidRPr="007F5D8C">
              <w:rPr>
                <w:rFonts w:ascii="Arial" w:hAnsi="Arial" w:cs="Arial"/>
                <w:sz w:val="18"/>
                <w:szCs w:val="18"/>
              </w:rPr>
              <w:t>(519)</w:t>
            </w:r>
          </w:p>
        </w:tc>
        <w:tc>
          <w:tcPr>
            <w:tcW w:w="1523" w:type="dxa"/>
            <w:vAlign w:val="bottom"/>
          </w:tcPr>
          <w:p w:rsidR="007F5D8C" w:rsidRPr="007F5D8C" w:rsidRDefault="007F5D8C" w:rsidP="007F5D8C">
            <w:pPr>
              <w:pBdr>
                <w:bottom w:val="double" w:sz="4" w:space="1" w:color="auto"/>
              </w:pBdr>
              <w:tabs>
                <w:tab w:val="decimal" w:pos="997"/>
              </w:tabs>
              <w:spacing w:line="360" w:lineRule="exact"/>
              <w:jc w:val="both"/>
              <w:rPr>
                <w:rFonts w:ascii="Arial" w:hAnsi="Arial" w:cs="Arial"/>
                <w:sz w:val="18"/>
                <w:szCs w:val="18"/>
                <w:cs/>
              </w:rPr>
            </w:pPr>
            <w:r w:rsidRPr="007F5D8C">
              <w:rPr>
                <w:rFonts w:ascii="Arial" w:hAnsi="Arial" w:cs="Arial"/>
                <w:sz w:val="18"/>
                <w:szCs w:val="18"/>
              </w:rPr>
              <w:t>27,834</w:t>
            </w:r>
          </w:p>
        </w:tc>
      </w:tr>
    </w:tbl>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Short-term loans from</w:t>
      </w:r>
      <w:r w:rsidRPr="002C4690">
        <w:rPr>
          <w:rFonts w:ascii="Arial" w:hAnsi="Arial" w:cstheme="minorBidi" w:hint="cs"/>
          <w:b/>
          <w:bCs/>
          <w:sz w:val="22"/>
          <w:szCs w:val="22"/>
          <w:cs/>
        </w:rPr>
        <w:t xml:space="preserve"> </w:t>
      </w:r>
      <w:r w:rsidRPr="002C4690">
        <w:rPr>
          <w:rFonts w:ascii="Arial" w:hAnsi="Arial" w:cstheme="minorBidi"/>
          <w:b/>
          <w:bCs/>
          <w:sz w:val="22"/>
          <w:szCs w:val="22"/>
        </w:rPr>
        <w:t xml:space="preserve">related </w:t>
      </w:r>
      <w:r w:rsidR="0061171C">
        <w:rPr>
          <w:rFonts w:ascii="Arial" w:hAnsi="Arial" w:cstheme="minorBidi"/>
          <w:b/>
          <w:bCs/>
          <w:sz w:val="22"/>
          <w:szCs w:val="22"/>
        </w:rPr>
        <w:t>party</w:t>
      </w:r>
    </w:p>
    <w:tbl>
      <w:tblPr>
        <w:tblW w:w="9873" w:type="dxa"/>
        <w:tblLook w:val="0000" w:firstRow="0" w:lastRow="0" w:firstColumn="0" w:lastColumn="0" w:noHBand="0" w:noVBand="0"/>
      </w:tblPr>
      <w:tblGrid>
        <w:gridCol w:w="2520"/>
        <w:gridCol w:w="1170"/>
        <w:gridCol w:w="1742"/>
        <w:gridCol w:w="1350"/>
        <w:gridCol w:w="1352"/>
        <w:gridCol w:w="1739"/>
      </w:tblGrid>
      <w:tr w:rsidR="001255E1" w:rsidRPr="002C4690" w:rsidTr="0003686A">
        <w:trPr>
          <w:cantSplit/>
        </w:trPr>
        <w:tc>
          <w:tcPr>
            <w:tcW w:w="9873" w:type="dxa"/>
            <w:gridSpan w:val="6"/>
            <w:vAlign w:val="bottom"/>
          </w:tcPr>
          <w:p w:rsidR="001255E1" w:rsidRPr="002C4690" w:rsidRDefault="001255E1" w:rsidP="00833702">
            <w:pPr>
              <w:spacing w:line="36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1255E1" w:rsidRPr="002C4690" w:rsidTr="0003686A">
        <w:trPr>
          <w:trHeight w:val="234"/>
        </w:trPr>
        <w:tc>
          <w:tcPr>
            <w:tcW w:w="2520" w:type="dxa"/>
            <w:vAlign w:val="bottom"/>
          </w:tcPr>
          <w:p w:rsidR="001255E1" w:rsidRPr="002C4690" w:rsidRDefault="001255E1" w:rsidP="00833702">
            <w:pPr>
              <w:spacing w:line="360" w:lineRule="exact"/>
              <w:ind w:right="-43"/>
              <w:jc w:val="both"/>
              <w:rPr>
                <w:rFonts w:ascii="Arial" w:hAnsi="Arial" w:cs="Arial"/>
                <w:b/>
                <w:bCs/>
                <w:sz w:val="18"/>
                <w:szCs w:val="18"/>
                <w:u w:val="single"/>
              </w:rPr>
            </w:pPr>
          </w:p>
        </w:tc>
        <w:tc>
          <w:tcPr>
            <w:tcW w:w="1170" w:type="dxa"/>
            <w:vAlign w:val="bottom"/>
          </w:tcPr>
          <w:p w:rsidR="001255E1" w:rsidRPr="002C4690" w:rsidRDefault="001255E1" w:rsidP="00833702">
            <w:pPr>
              <w:tabs>
                <w:tab w:val="decimal" w:pos="846"/>
              </w:tabs>
              <w:spacing w:line="360" w:lineRule="exact"/>
              <w:ind w:right="-43"/>
              <w:jc w:val="thaiDistribute"/>
              <w:rPr>
                <w:rFonts w:ascii="Arial" w:hAnsi="Arial" w:cs="Arial"/>
                <w:sz w:val="18"/>
                <w:szCs w:val="18"/>
              </w:rPr>
            </w:pPr>
          </w:p>
        </w:tc>
        <w:tc>
          <w:tcPr>
            <w:tcW w:w="6183" w:type="dxa"/>
            <w:gridSpan w:val="4"/>
            <w:vAlign w:val="bottom"/>
          </w:tcPr>
          <w:p w:rsidR="001255E1" w:rsidRPr="002C4690" w:rsidRDefault="001255E1" w:rsidP="00833702">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03686A">
        <w:tc>
          <w:tcPr>
            <w:tcW w:w="2520" w:type="dxa"/>
            <w:vAlign w:val="bottom"/>
          </w:tcPr>
          <w:p w:rsidR="008A4081" w:rsidRPr="002C4690" w:rsidRDefault="008A4081" w:rsidP="008A4081">
            <w:pPr>
              <w:spacing w:line="360" w:lineRule="exact"/>
              <w:ind w:right="-43"/>
              <w:jc w:val="both"/>
              <w:rPr>
                <w:rFonts w:ascii="Arial" w:hAnsi="Arial" w:cs="Arial"/>
                <w:b/>
                <w:bCs/>
                <w:sz w:val="18"/>
                <w:szCs w:val="18"/>
                <w:u w:val="single"/>
              </w:rPr>
            </w:pPr>
          </w:p>
        </w:tc>
        <w:tc>
          <w:tcPr>
            <w:tcW w:w="1170" w:type="dxa"/>
            <w:vAlign w:val="bottom"/>
          </w:tcPr>
          <w:p w:rsidR="008A4081" w:rsidRPr="002C4690" w:rsidRDefault="008A4081" w:rsidP="008A4081">
            <w:pPr>
              <w:tabs>
                <w:tab w:val="decimal" w:pos="846"/>
              </w:tabs>
              <w:spacing w:line="360" w:lineRule="exact"/>
              <w:ind w:right="-43"/>
              <w:jc w:val="thaiDistribute"/>
              <w:rPr>
                <w:rFonts w:ascii="Arial" w:hAnsi="Arial" w:cs="Arial"/>
                <w:sz w:val="18"/>
                <w:szCs w:val="18"/>
              </w:rPr>
            </w:pPr>
          </w:p>
        </w:tc>
        <w:tc>
          <w:tcPr>
            <w:tcW w:w="1742"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03686A">
        <w:tc>
          <w:tcPr>
            <w:tcW w:w="2520" w:type="dxa"/>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Short-term loans from</w:t>
            </w:r>
          </w:p>
        </w:tc>
        <w:tc>
          <w:tcPr>
            <w:tcW w:w="1170" w:type="dxa"/>
            <w:vAlign w:val="bottom"/>
          </w:tcPr>
          <w:p w:rsidR="008A4081" w:rsidRPr="002C4690" w:rsidRDefault="008A4081" w:rsidP="008A4081">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 xml:space="preserve">31 </w:t>
            </w:r>
            <w:r>
              <w:rPr>
                <w:rFonts w:ascii="Arial" w:hAnsi="Arial" w:cs="Arial"/>
                <w:spacing w:val="-8"/>
                <w:sz w:val="18"/>
                <w:szCs w:val="18"/>
              </w:rPr>
              <w:t>March 2019</w:t>
            </w:r>
          </w:p>
        </w:tc>
      </w:tr>
      <w:tr w:rsidR="008A4081" w:rsidRPr="002C4690" w:rsidTr="0003686A">
        <w:tc>
          <w:tcPr>
            <w:tcW w:w="2520" w:type="dxa"/>
            <w:vAlign w:val="bottom"/>
          </w:tcPr>
          <w:p w:rsidR="008A4081" w:rsidRPr="002C4690" w:rsidRDefault="008A4081" w:rsidP="008A4081">
            <w:pPr>
              <w:spacing w:line="360" w:lineRule="exact"/>
              <w:ind w:left="234" w:right="-12" w:hanging="234"/>
              <w:rPr>
                <w:rFonts w:ascii="Arial" w:hAnsi="Arial" w:cs="Arial"/>
                <w:spacing w:val="-6"/>
                <w:sz w:val="18"/>
                <w:szCs w:val="18"/>
              </w:rPr>
            </w:pPr>
            <w:r w:rsidRPr="002C4690">
              <w:rPr>
                <w:rFonts w:ascii="Arial" w:hAnsi="Arial" w:cs="Arial"/>
                <w:sz w:val="18"/>
                <w:szCs w:val="18"/>
              </w:rPr>
              <w:t xml:space="preserve">SAAM Solar Power </w:t>
            </w:r>
            <w:proofErr w:type="gramStart"/>
            <w:r w:rsidRPr="002C4690">
              <w:rPr>
                <w:rFonts w:ascii="Arial" w:hAnsi="Arial" w:cs="Arial"/>
                <w:sz w:val="18"/>
                <w:szCs w:val="18"/>
              </w:rPr>
              <w:t>Two  Co.</w:t>
            </w:r>
            <w:proofErr w:type="gramEnd"/>
            <w:r w:rsidRPr="002C4690">
              <w:rPr>
                <w:rFonts w:ascii="Arial" w:hAnsi="Arial" w:cs="Arial"/>
                <w:sz w:val="18"/>
                <w:szCs w:val="18"/>
              </w:rPr>
              <w:t>, Ltd.</w:t>
            </w:r>
          </w:p>
        </w:tc>
        <w:tc>
          <w:tcPr>
            <w:tcW w:w="1170" w:type="dxa"/>
          </w:tcPr>
          <w:p w:rsidR="008A4081" w:rsidRDefault="008A4081" w:rsidP="008A4081">
            <w:pPr>
              <w:tabs>
                <w:tab w:val="decimal" w:pos="946"/>
              </w:tabs>
              <w:spacing w:line="360" w:lineRule="exact"/>
              <w:jc w:val="both"/>
              <w:rPr>
                <w:rFonts w:ascii="Arial" w:hAnsi="Arial" w:cs="Arial"/>
                <w:sz w:val="18"/>
                <w:szCs w:val="18"/>
              </w:rPr>
            </w:pPr>
          </w:p>
          <w:p w:rsidR="008A4081" w:rsidRPr="002C4690" w:rsidRDefault="008A4081" w:rsidP="008A4081">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8A4081" w:rsidRPr="007F5D8C" w:rsidRDefault="008A4081" w:rsidP="008A4081">
            <w:pPr>
              <w:pBdr>
                <w:bottom w:val="single" w:sz="4" w:space="1" w:color="auto"/>
              </w:pBdr>
              <w:tabs>
                <w:tab w:val="decimal" w:pos="981"/>
              </w:tabs>
              <w:spacing w:line="36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8A4081" w:rsidRPr="002C4690" w:rsidRDefault="008A4081" w:rsidP="008A4081">
            <w:pPr>
              <w:pBdr>
                <w:bottom w:val="single" w:sz="4" w:space="1" w:color="auto"/>
              </w:pBdr>
              <w:tabs>
                <w:tab w:val="decimal" w:pos="981"/>
              </w:tabs>
              <w:spacing w:line="360" w:lineRule="exact"/>
              <w:jc w:val="both"/>
              <w:rPr>
                <w:rFonts w:ascii="Arial" w:hAnsi="Arial" w:cs="Arial"/>
                <w:sz w:val="18"/>
                <w:szCs w:val="18"/>
              </w:rPr>
            </w:pPr>
            <w:r>
              <w:rPr>
                <w:rFonts w:ascii="Arial" w:hAnsi="Arial" w:cs="Arial"/>
                <w:sz w:val="18"/>
                <w:szCs w:val="18"/>
              </w:rPr>
              <w:t>-</w:t>
            </w:r>
          </w:p>
        </w:tc>
        <w:tc>
          <w:tcPr>
            <w:tcW w:w="1739" w:type="dxa"/>
            <w:vAlign w:val="bottom"/>
          </w:tcPr>
          <w:p w:rsidR="008A4081" w:rsidRPr="002C4690" w:rsidRDefault="008A4081" w:rsidP="008A4081">
            <w:pPr>
              <w:pBdr>
                <w:bottom w:val="single" w:sz="4" w:space="1" w:color="auto"/>
              </w:pBdr>
              <w:tabs>
                <w:tab w:val="decimal" w:pos="1076"/>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r w:rsidR="008A4081" w:rsidRPr="002C4690" w:rsidTr="0003686A">
        <w:tc>
          <w:tcPr>
            <w:tcW w:w="2520" w:type="dxa"/>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Total short-term loans from related parties</w:t>
            </w:r>
          </w:p>
        </w:tc>
        <w:tc>
          <w:tcPr>
            <w:tcW w:w="1170" w:type="dxa"/>
            <w:vAlign w:val="bottom"/>
          </w:tcPr>
          <w:p w:rsidR="008A4081" w:rsidRPr="002C4690"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double" w:sz="4" w:space="1" w:color="auto"/>
              </w:pBdr>
              <w:tabs>
                <w:tab w:val="decimal" w:pos="1303"/>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8A4081" w:rsidRPr="007F5D8C" w:rsidRDefault="008A4081" w:rsidP="008A4081">
            <w:pPr>
              <w:pBdr>
                <w:bottom w:val="double" w:sz="4" w:space="1" w:color="auto"/>
              </w:pBdr>
              <w:tabs>
                <w:tab w:val="decimal" w:pos="981"/>
              </w:tabs>
              <w:spacing w:line="36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8A4081" w:rsidRPr="002C4690" w:rsidRDefault="008A4081" w:rsidP="008A4081">
            <w:pPr>
              <w:pBdr>
                <w:bottom w:val="double" w:sz="4" w:space="1" w:color="auto"/>
              </w:pBdr>
              <w:tabs>
                <w:tab w:val="decimal" w:pos="981"/>
              </w:tabs>
              <w:spacing w:line="360" w:lineRule="exact"/>
              <w:jc w:val="both"/>
              <w:rPr>
                <w:rFonts w:ascii="Arial" w:hAnsi="Arial" w:cs="Arial"/>
                <w:sz w:val="18"/>
                <w:szCs w:val="18"/>
              </w:rPr>
            </w:pPr>
            <w:r>
              <w:rPr>
                <w:rFonts w:ascii="Arial" w:hAnsi="Arial" w:cs="Arial"/>
                <w:sz w:val="18"/>
                <w:szCs w:val="18"/>
              </w:rPr>
              <w:t>-</w:t>
            </w:r>
          </w:p>
        </w:tc>
        <w:tc>
          <w:tcPr>
            <w:tcW w:w="1739" w:type="dxa"/>
            <w:vAlign w:val="bottom"/>
          </w:tcPr>
          <w:p w:rsidR="008A4081" w:rsidRPr="002C4690" w:rsidRDefault="008A4081" w:rsidP="008A4081">
            <w:pPr>
              <w:pBdr>
                <w:bottom w:val="double" w:sz="4" w:space="1" w:color="auto"/>
              </w:pBdr>
              <w:tabs>
                <w:tab w:val="decimal" w:pos="1076"/>
              </w:tabs>
              <w:spacing w:line="36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bl>
    <w:p w:rsidR="00645B72"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Long-term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party</w:t>
      </w:r>
    </w:p>
    <w:tbl>
      <w:tblPr>
        <w:tblW w:w="9873" w:type="dxa"/>
        <w:tblLook w:val="0000" w:firstRow="0" w:lastRow="0" w:firstColumn="0" w:lastColumn="0" w:noHBand="0" w:noVBand="0"/>
      </w:tblPr>
      <w:tblGrid>
        <w:gridCol w:w="2520"/>
        <w:gridCol w:w="599"/>
        <w:gridCol w:w="571"/>
        <w:gridCol w:w="1742"/>
        <w:gridCol w:w="1350"/>
        <w:gridCol w:w="1352"/>
        <w:gridCol w:w="1739"/>
      </w:tblGrid>
      <w:tr w:rsidR="00ED255F" w:rsidRPr="002C4690" w:rsidTr="009539A3">
        <w:trPr>
          <w:cantSplit/>
        </w:trPr>
        <w:tc>
          <w:tcPr>
            <w:tcW w:w="9873" w:type="dxa"/>
            <w:gridSpan w:val="7"/>
            <w:vAlign w:val="bottom"/>
          </w:tcPr>
          <w:p w:rsidR="00ED255F" w:rsidRPr="002C4690" w:rsidRDefault="00ED255F" w:rsidP="009539A3">
            <w:pPr>
              <w:spacing w:line="36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ED255F" w:rsidRPr="002C4690" w:rsidTr="009539A3">
        <w:trPr>
          <w:trHeight w:val="234"/>
        </w:trPr>
        <w:tc>
          <w:tcPr>
            <w:tcW w:w="2520" w:type="dxa"/>
            <w:vAlign w:val="bottom"/>
          </w:tcPr>
          <w:p w:rsidR="00ED255F" w:rsidRPr="002C4690" w:rsidRDefault="00ED255F" w:rsidP="009539A3">
            <w:pPr>
              <w:spacing w:line="360" w:lineRule="exact"/>
              <w:ind w:right="-43"/>
              <w:jc w:val="both"/>
              <w:rPr>
                <w:rFonts w:ascii="Arial" w:hAnsi="Arial" w:cs="Arial"/>
                <w:b/>
                <w:bCs/>
                <w:sz w:val="18"/>
                <w:szCs w:val="18"/>
                <w:u w:val="single"/>
              </w:rPr>
            </w:pPr>
          </w:p>
        </w:tc>
        <w:tc>
          <w:tcPr>
            <w:tcW w:w="1170" w:type="dxa"/>
            <w:gridSpan w:val="2"/>
            <w:vAlign w:val="bottom"/>
          </w:tcPr>
          <w:p w:rsidR="00ED255F" w:rsidRPr="002C4690" w:rsidRDefault="00ED255F" w:rsidP="009539A3">
            <w:pPr>
              <w:tabs>
                <w:tab w:val="decimal" w:pos="846"/>
              </w:tabs>
              <w:spacing w:line="360" w:lineRule="exact"/>
              <w:ind w:right="-43"/>
              <w:jc w:val="thaiDistribute"/>
              <w:rPr>
                <w:rFonts w:ascii="Arial" w:hAnsi="Arial" w:cs="Arial"/>
                <w:sz w:val="18"/>
                <w:szCs w:val="18"/>
              </w:rPr>
            </w:pPr>
          </w:p>
        </w:tc>
        <w:tc>
          <w:tcPr>
            <w:tcW w:w="6183" w:type="dxa"/>
            <w:gridSpan w:val="4"/>
            <w:vAlign w:val="bottom"/>
          </w:tcPr>
          <w:p w:rsidR="00ED255F" w:rsidRPr="002C4690" w:rsidRDefault="00ED255F" w:rsidP="009539A3">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9539A3">
        <w:tc>
          <w:tcPr>
            <w:tcW w:w="2520" w:type="dxa"/>
            <w:vAlign w:val="bottom"/>
          </w:tcPr>
          <w:p w:rsidR="008A4081" w:rsidRPr="002C4690" w:rsidRDefault="008A4081" w:rsidP="008A4081">
            <w:pPr>
              <w:spacing w:line="360" w:lineRule="exact"/>
              <w:ind w:right="-43"/>
              <w:jc w:val="both"/>
              <w:rPr>
                <w:rFonts w:ascii="Arial" w:hAnsi="Arial" w:cs="Arial"/>
                <w:b/>
                <w:bCs/>
                <w:sz w:val="18"/>
                <w:szCs w:val="18"/>
                <w:u w:val="single"/>
              </w:rPr>
            </w:pPr>
          </w:p>
        </w:tc>
        <w:tc>
          <w:tcPr>
            <w:tcW w:w="1170" w:type="dxa"/>
            <w:gridSpan w:val="2"/>
            <w:vAlign w:val="bottom"/>
          </w:tcPr>
          <w:p w:rsidR="008A4081" w:rsidRPr="002C4690" w:rsidRDefault="008A4081" w:rsidP="008A4081">
            <w:pPr>
              <w:tabs>
                <w:tab w:val="decimal" w:pos="846"/>
              </w:tabs>
              <w:spacing w:line="360" w:lineRule="exact"/>
              <w:ind w:right="-43"/>
              <w:jc w:val="thaiDistribute"/>
              <w:rPr>
                <w:rFonts w:ascii="Arial" w:hAnsi="Arial" w:cs="Arial"/>
                <w:sz w:val="18"/>
                <w:szCs w:val="18"/>
              </w:rPr>
            </w:pPr>
          </w:p>
        </w:tc>
        <w:tc>
          <w:tcPr>
            <w:tcW w:w="1742"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9539A3">
        <w:tc>
          <w:tcPr>
            <w:tcW w:w="2520" w:type="dxa"/>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Long-term loan from</w:t>
            </w:r>
          </w:p>
        </w:tc>
        <w:tc>
          <w:tcPr>
            <w:tcW w:w="1170" w:type="dxa"/>
            <w:gridSpan w:val="2"/>
            <w:vAlign w:val="bottom"/>
          </w:tcPr>
          <w:p w:rsidR="008A4081" w:rsidRPr="002C4690" w:rsidRDefault="008A4081" w:rsidP="008A4081">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 xml:space="preserve">31 </w:t>
            </w:r>
            <w:r>
              <w:rPr>
                <w:rFonts w:ascii="Arial" w:hAnsi="Arial" w:cs="Arial"/>
                <w:spacing w:val="-8"/>
                <w:sz w:val="18"/>
                <w:szCs w:val="18"/>
              </w:rPr>
              <w:t>March 2019</w:t>
            </w:r>
          </w:p>
        </w:tc>
      </w:tr>
      <w:tr w:rsidR="008A4081" w:rsidRPr="002C4690" w:rsidTr="009539A3">
        <w:tc>
          <w:tcPr>
            <w:tcW w:w="2520" w:type="dxa"/>
            <w:vAlign w:val="bottom"/>
          </w:tcPr>
          <w:p w:rsidR="008A4081" w:rsidRPr="002C4690" w:rsidRDefault="008A4081" w:rsidP="008A4081">
            <w:pPr>
              <w:spacing w:line="360" w:lineRule="exact"/>
              <w:ind w:left="234" w:right="-198" w:hanging="234"/>
              <w:rPr>
                <w:rFonts w:ascii="Arial" w:hAnsi="Arial" w:cs="Arial"/>
                <w:sz w:val="18"/>
                <w:szCs w:val="18"/>
              </w:rPr>
            </w:pPr>
            <w:r w:rsidRPr="002C4690">
              <w:rPr>
                <w:rFonts w:ascii="Arial" w:hAnsi="Arial" w:cs="Arial"/>
                <w:sz w:val="18"/>
                <w:szCs w:val="18"/>
              </w:rPr>
              <w:t>SAAM Three Co., Ltd.</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p w:rsidR="008A4081" w:rsidRPr="002C4690" w:rsidRDefault="008A4081" w:rsidP="008A4081">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8A4081" w:rsidP="008A4081">
            <w:pPr>
              <w:pBdr>
                <w:bottom w:val="single" w:sz="4" w:space="1" w:color="auto"/>
              </w:pBdr>
              <w:tabs>
                <w:tab w:val="decimal" w:pos="1076"/>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w:t>
            </w:r>
          </w:p>
        </w:tc>
        <w:tc>
          <w:tcPr>
            <w:tcW w:w="1352" w:type="dxa"/>
            <w:vAlign w:val="bottom"/>
          </w:tcPr>
          <w:p w:rsidR="008A4081" w:rsidRPr="007F5D8C" w:rsidRDefault="008A4081" w:rsidP="008A4081">
            <w:pPr>
              <w:pBdr>
                <w:bottom w:val="single" w:sz="4" w:space="1" w:color="auto"/>
              </w:pBdr>
              <w:tabs>
                <w:tab w:val="decimal" w:pos="1076"/>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739" w:type="dxa"/>
            <w:vAlign w:val="bottom"/>
          </w:tcPr>
          <w:p w:rsidR="008A4081" w:rsidRPr="007F5D8C" w:rsidRDefault="008A4081" w:rsidP="008A4081">
            <w:pPr>
              <w:pBdr>
                <w:bottom w:val="single" w:sz="4" w:space="1" w:color="auto"/>
              </w:pBdr>
              <w:tabs>
                <w:tab w:val="decimal" w:pos="1076"/>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w:t>
            </w:r>
          </w:p>
        </w:tc>
      </w:tr>
      <w:tr w:rsidR="008A4081" w:rsidRPr="002C4690" w:rsidTr="009539A3">
        <w:tc>
          <w:tcPr>
            <w:tcW w:w="2520" w:type="dxa"/>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Total long-term loan from related party</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8A4081" w:rsidP="008A4081">
            <w:pPr>
              <w:pBdr>
                <w:bottom w:val="double" w:sz="4" w:space="1" w:color="auto"/>
              </w:pBdr>
              <w:tabs>
                <w:tab w:val="decimal" w:pos="1076"/>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w:t>
            </w:r>
          </w:p>
        </w:tc>
        <w:tc>
          <w:tcPr>
            <w:tcW w:w="1352" w:type="dxa"/>
            <w:vAlign w:val="bottom"/>
          </w:tcPr>
          <w:p w:rsidR="008A4081" w:rsidRPr="007F5D8C" w:rsidRDefault="008A4081" w:rsidP="008A4081">
            <w:pPr>
              <w:pBdr>
                <w:bottom w:val="double" w:sz="4" w:space="1" w:color="auto"/>
              </w:pBdr>
              <w:tabs>
                <w:tab w:val="decimal" w:pos="1076"/>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739" w:type="dxa"/>
            <w:vAlign w:val="bottom"/>
          </w:tcPr>
          <w:p w:rsidR="008A4081" w:rsidRPr="002C4690" w:rsidRDefault="008A4081" w:rsidP="008A4081">
            <w:pPr>
              <w:pBdr>
                <w:bottom w:val="double" w:sz="4" w:space="1" w:color="auto"/>
              </w:pBdr>
              <w:tabs>
                <w:tab w:val="decimal" w:pos="1076"/>
              </w:tabs>
              <w:spacing w:line="360" w:lineRule="exact"/>
              <w:jc w:val="both"/>
              <w:rPr>
                <w:rFonts w:ascii="Arial" w:hAnsi="Arial" w:cs="Arial"/>
                <w:sz w:val="18"/>
                <w:szCs w:val="18"/>
              </w:rPr>
            </w:pPr>
            <w:r>
              <w:rPr>
                <w:rFonts w:ascii="Arial" w:hAnsi="Arial" w:cs="Arial"/>
                <w:sz w:val="18"/>
                <w:szCs w:val="18"/>
              </w:rPr>
              <w:t>-</w:t>
            </w: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pacing w:val="-6"/>
                <w:sz w:val="18"/>
                <w:szCs w:val="18"/>
              </w:rPr>
            </w:pPr>
            <w:r w:rsidRPr="002C4690">
              <w:rPr>
                <w:rFonts w:ascii="Arial" w:hAnsi="Arial" w:cs="Arial"/>
                <w:spacing w:val="-6"/>
                <w:sz w:val="18"/>
                <w:szCs w:val="18"/>
              </w:rPr>
              <w:t>Less: Current portion</w:t>
            </w:r>
          </w:p>
        </w:tc>
        <w:tc>
          <w:tcPr>
            <w:tcW w:w="571" w:type="dxa"/>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(4,080)</w:t>
            </w:r>
          </w:p>
        </w:tc>
        <w:tc>
          <w:tcPr>
            <w:tcW w:w="1350"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 xml:space="preserve">Long-term loan from related party - </w:t>
            </w:r>
            <w:r>
              <w:rPr>
                <w:rFonts w:ascii="Arial" w:hAnsi="Arial" w:cs="Arial"/>
                <w:sz w:val="18"/>
                <w:szCs w:val="18"/>
              </w:rPr>
              <w:t xml:space="preserve">                                    </w:t>
            </w:r>
            <w:r w:rsidRPr="002C4690">
              <w:rPr>
                <w:rFonts w:ascii="Arial" w:hAnsi="Arial" w:cs="Arial"/>
                <w:sz w:val="18"/>
                <w:szCs w:val="18"/>
              </w:rPr>
              <w:t>net of current portion</w:t>
            </w:r>
          </w:p>
        </w:tc>
        <w:tc>
          <w:tcPr>
            <w:tcW w:w="571" w:type="dxa"/>
            <w:vAlign w:val="bottom"/>
          </w:tcPr>
          <w:p w:rsidR="008A4081" w:rsidRPr="002C4690"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doub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10,130</w:t>
            </w:r>
          </w:p>
        </w:tc>
        <w:tc>
          <w:tcPr>
            <w:tcW w:w="1350"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r>
    </w:tbl>
    <w:p w:rsidR="00ED255F" w:rsidRDefault="00ED255F"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p>
    <w:p w:rsidR="00ED255F" w:rsidRPr="002C4690" w:rsidRDefault="00ED255F"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p>
    <w:p w:rsidR="000F3C44" w:rsidRDefault="000F3C44"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lastRenderedPageBreak/>
        <w:t>During the year</w:t>
      </w:r>
      <w:r w:rsidR="00645B72" w:rsidRPr="002C4690">
        <w:rPr>
          <w:rFonts w:ascii="Arial" w:hAnsi="Arial"/>
          <w:sz w:val="22"/>
          <w:szCs w:val="22"/>
        </w:rPr>
        <w:t xml:space="preserve"> 2018, the Company entered into a long-term loan agreement with SAAM Three Co., Ltd., a subsidiary company, with a credit facility of Baht </w:t>
      </w:r>
      <w:r>
        <w:rPr>
          <w:rFonts w:ascii="Arial" w:hAnsi="Arial"/>
          <w:sz w:val="22"/>
          <w:szCs w:val="22"/>
        </w:rPr>
        <w:t>20</w:t>
      </w:r>
      <w:r w:rsidR="00645B72" w:rsidRPr="002C4690">
        <w:rPr>
          <w:rFonts w:ascii="Arial" w:hAnsi="Arial"/>
          <w:sz w:val="22"/>
          <w:szCs w:val="22"/>
        </w:rPr>
        <w:t xml:space="preserve"> million. The loan bears interest at the rate of MLR - 0.40 percent per annum for 2 years commencing from the loan agreement date, and after 2 years the interest rate will be MLR + 0.10 percent per annum. The Company shall repay the principal with interest on a monthly basis on the 7th day of each month in 60 installments with the first</w:t>
      </w:r>
      <w:r w:rsidR="00155B5B">
        <w:rPr>
          <w:rFonts w:ascii="Arial" w:hAnsi="Arial"/>
          <w:sz w:val="22"/>
          <w:szCs w:val="22"/>
        </w:rPr>
        <w:t xml:space="preserve"> installment due on 7 May 2018.</w:t>
      </w:r>
    </w:p>
    <w:p w:rsidR="00EB1755" w:rsidRPr="00155B5B" w:rsidRDefault="0061171C"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 xml:space="preserve">Subsequently, the </w:t>
      </w:r>
      <w:r w:rsidR="00EB1755">
        <w:rPr>
          <w:rFonts w:ascii="Arial" w:hAnsi="Arial"/>
          <w:sz w:val="22"/>
          <w:szCs w:val="22"/>
        </w:rPr>
        <w:t xml:space="preserve">Company </w:t>
      </w:r>
      <w:r>
        <w:rPr>
          <w:rFonts w:ascii="Arial" w:hAnsi="Arial"/>
          <w:sz w:val="22"/>
          <w:szCs w:val="22"/>
        </w:rPr>
        <w:t>fully paid</w:t>
      </w:r>
      <w:r w:rsidR="00EB1755">
        <w:rPr>
          <w:rFonts w:ascii="Arial" w:hAnsi="Arial"/>
          <w:sz w:val="22"/>
          <w:szCs w:val="22"/>
        </w:rPr>
        <w:t xml:space="preserve"> such long-term loan </w:t>
      </w:r>
      <w:r>
        <w:rPr>
          <w:rFonts w:ascii="Arial" w:hAnsi="Arial"/>
          <w:sz w:val="22"/>
          <w:szCs w:val="22"/>
        </w:rPr>
        <w:t>to the subsidiary</w:t>
      </w:r>
      <w:r w:rsidR="008A4081">
        <w:rPr>
          <w:rFonts w:ascii="Arial" w:hAnsi="Arial"/>
          <w:sz w:val="22"/>
          <w:szCs w:val="22"/>
        </w:rPr>
        <w:t xml:space="preserve"> in February 2019</w:t>
      </w:r>
      <w:r>
        <w:rPr>
          <w:rFonts w:ascii="Arial" w:hAnsi="Arial"/>
          <w:sz w:val="22"/>
          <w:szCs w:val="22"/>
        </w:rPr>
        <w:t>.</w:t>
      </w:r>
    </w:p>
    <w:p w:rsidR="00020AA1" w:rsidRPr="002C4690" w:rsidRDefault="00020AA1" w:rsidP="00EB1755">
      <w:pPr>
        <w:tabs>
          <w:tab w:val="left" w:pos="900"/>
          <w:tab w:val="left" w:pos="1440"/>
        </w:tabs>
        <w:spacing w:before="120" w:after="120" w:line="380" w:lineRule="exact"/>
        <w:ind w:left="547" w:right="-43"/>
        <w:jc w:val="thaiDistribute"/>
        <w:rPr>
          <w:rFonts w:ascii="Arial" w:hAnsi="Arial"/>
          <w:b/>
          <w:bCs/>
          <w:sz w:val="22"/>
          <w:szCs w:val="22"/>
        </w:rPr>
      </w:pPr>
      <w:r w:rsidRPr="002C4690">
        <w:rPr>
          <w:rFonts w:ascii="Arial" w:hAnsi="Arial"/>
          <w:b/>
          <w:bCs/>
          <w:sz w:val="22"/>
          <w:szCs w:val="22"/>
        </w:rPr>
        <w:t>Directors and management’s benefits</w:t>
      </w:r>
    </w:p>
    <w:p w:rsidR="00020AA1" w:rsidRDefault="00020AA1" w:rsidP="00EB1755">
      <w:pPr>
        <w:tabs>
          <w:tab w:val="left" w:pos="900"/>
          <w:tab w:val="left" w:pos="1440"/>
        </w:tabs>
        <w:spacing w:before="120" w:after="120" w:line="380" w:lineRule="exact"/>
        <w:ind w:left="547" w:right="-43"/>
        <w:jc w:val="thaiDistribute"/>
        <w:rPr>
          <w:rFonts w:ascii="Arial" w:hAnsi="Arial"/>
          <w:sz w:val="22"/>
          <w:szCs w:val="22"/>
        </w:rPr>
      </w:pPr>
      <w:r w:rsidRPr="002C4690">
        <w:rPr>
          <w:rFonts w:ascii="Arial" w:hAnsi="Arial"/>
          <w:sz w:val="22"/>
          <w:szCs w:val="22"/>
        </w:rPr>
        <w:t xml:space="preserve">During </w:t>
      </w:r>
      <w:r w:rsidR="00155B5B" w:rsidRPr="00701100">
        <w:rPr>
          <w:rFonts w:ascii="Arial" w:hAnsi="Arial"/>
          <w:spacing w:val="-5"/>
          <w:sz w:val="22"/>
          <w:szCs w:val="22"/>
        </w:rPr>
        <w:t xml:space="preserve">the three-month periods ended </w:t>
      </w:r>
      <w:r w:rsidR="00A424FF">
        <w:rPr>
          <w:rFonts w:ascii="Arial" w:hAnsi="Arial"/>
          <w:spacing w:val="-5"/>
          <w:sz w:val="22"/>
          <w:szCs w:val="22"/>
        </w:rPr>
        <w:t>31 March 2019</w:t>
      </w:r>
      <w:r w:rsidR="00155B5B" w:rsidRPr="00701100">
        <w:rPr>
          <w:rFonts w:ascii="Arial" w:hAnsi="Arial"/>
          <w:spacing w:val="-5"/>
          <w:sz w:val="22"/>
          <w:szCs w:val="22"/>
        </w:rPr>
        <w:t xml:space="preserve"> </w:t>
      </w:r>
      <w:r w:rsidR="00A424FF">
        <w:rPr>
          <w:rFonts w:ascii="Arial" w:hAnsi="Arial"/>
          <w:spacing w:val="-5"/>
          <w:sz w:val="22"/>
          <w:szCs w:val="22"/>
        </w:rPr>
        <w:t>and 2018</w:t>
      </w:r>
      <w:r w:rsidRPr="002C4690">
        <w:rPr>
          <w:rFonts w:ascii="Arial" w:hAnsi="Arial"/>
          <w:sz w:val="22"/>
          <w:szCs w:val="22"/>
        </w:rPr>
        <w:t>, the Company and its subsidiaries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155B5B" w:rsidRPr="00904B08" w:rsidTr="006A10CD">
        <w:trPr>
          <w:trHeight w:val="252"/>
        </w:trPr>
        <w:tc>
          <w:tcPr>
            <w:tcW w:w="9090" w:type="dxa"/>
            <w:gridSpan w:val="3"/>
            <w:tcBorders>
              <w:top w:val="nil"/>
              <w:left w:val="nil"/>
              <w:bottom w:val="nil"/>
              <w:right w:val="nil"/>
            </w:tcBorders>
            <w:vAlign w:val="bottom"/>
          </w:tcPr>
          <w:p w:rsidR="00155B5B" w:rsidRPr="00904B08" w:rsidRDefault="00155B5B" w:rsidP="00833702">
            <w:pPr>
              <w:tabs>
                <w:tab w:val="left" w:pos="600"/>
                <w:tab w:val="left" w:pos="900"/>
                <w:tab w:val="right" w:pos="7280"/>
                <w:tab w:val="right" w:pos="8540"/>
              </w:tabs>
              <w:spacing w:line="380" w:lineRule="exact"/>
              <w:ind w:right="-43"/>
              <w:jc w:val="right"/>
              <w:rPr>
                <w:rFonts w:ascii="Arial" w:hAnsi="Arial" w:cs="Arial"/>
                <w:sz w:val="22"/>
                <w:szCs w:val="22"/>
                <w:cs/>
              </w:rPr>
            </w:pPr>
            <w:bookmarkStart w:id="1" w:name="_Hlk6612963"/>
            <w:r w:rsidRPr="00904B08">
              <w:rPr>
                <w:rFonts w:ascii="Arial" w:hAnsi="Arial" w:cs="Arial"/>
                <w:sz w:val="22"/>
                <w:szCs w:val="22"/>
              </w:rPr>
              <w:t>(Unit: Thousand Baht)</w:t>
            </w:r>
          </w:p>
        </w:tc>
      </w:tr>
      <w:tr w:rsidR="00155B5B" w:rsidRPr="00904B08" w:rsidTr="006A10CD">
        <w:tc>
          <w:tcPr>
            <w:tcW w:w="6210" w:type="dxa"/>
            <w:tcBorders>
              <w:top w:val="nil"/>
              <w:left w:val="nil"/>
              <w:bottom w:val="nil"/>
              <w:right w:val="nil"/>
            </w:tcBorders>
            <w:vAlign w:val="bottom"/>
          </w:tcPr>
          <w:p w:rsidR="00155B5B" w:rsidRPr="00904B08" w:rsidRDefault="00155B5B" w:rsidP="00833702">
            <w:pPr>
              <w:tabs>
                <w:tab w:val="decimal" w:pos="972"/>
              </w:tabs>
              <w:spacing w:line="380" w:lineRule="exact"/>
              <w:ind w:right="-43"/>
              <w:rPr>
                <w:rFonts w:ascii="Arial" w:hAnsi="Arial" w:cs="Arial"/>
                <w:sz w:val="22"/>
                <w:szCs w:val="22"/>
              </w:rPr>
            </w:pPr>
          </w:p>
        </w:tc>
        <w:tc>
          <w:tcPr>
            <w:tcW w:w="2880" w:type="dxa"/>
            <w:gridSpan w:val="2"/>
            <w:tcBorders>
              <w:top w:val="nil"/>
              <w:left w:val="nil"/>
              <w:bottom w:val="nil"/>
              <w:right w:val="nil"/>
            </w:tcBorders>
            <w:vAlign w:val="bottom"/>
          </w:tcPr>
          <w:p w:rsidR="00155B5B" w:rsidRPr="00904B08"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904B08">
              <w:rPr>
                <w:rFonts w:ascii="Arial" w:hAnsi="Arial"/>
                <w:sz w:val="22"/>
                <w:szCs w:val="22"/>
              </w:rPr>
              <w:t>For the three-month periods ended 31 March</w:t>
            </w:r>
          </w:p>
        </w:tc>
      </w:tr>
      <w:tr w:rsidR="00155B5B" w:rsidRPr="00774B30" w:rsidTr="006A10CD">
        <w:tc>
          <w:tcPr>
            <w:tcW w:w="6210" w:type="dxa"/>
            <w:tcBorders>
              <w:top w:val="nil"/>
              <w:left w:val="nil"/>
              <w:bottom w:val="nil"/>
              <w:right w:val="nil"/>
            </w:tcBorders>
            <w:vAlign w:val="bottom"/>
          </w:tcPr>
          <w:p w:rsidR="00155B5B" w:rsidRPr="00904B08" w:rsidRDefault="00155B5B" w:rsidP="00833702">
            <w:pPr>
              <w:tabs>
                <w:tab w:val="decimal" w:pos="972"/>
              </w:tabs>
              <w:spacing w:line="380" w:lineRule="exact"/>
              <w:ind w:right="-43"/>
              <w:rPr>
                <w:rFonts w:ascii="Arial" w:hAnsi="Arial" w:cs="Arial"/>
                <w:sz w:val="22"/>
                <w:szCs w:val="22"/>
              </w:rPr>
            </w:pPr>
          </w:p>
        </w:tc>
        <w:tc>
          <w:tcPr>
            <w:tcW w:w="2880" w:type="dxa"/>
            <w:gridSpan w:val="2"/>
            <w:tcBorders>
              <w:top w:val="nil"/>
              <w:left w:val="nil"/>
              <w:bottom w:val="nil"/>
              <w:right w:val="nil"/>
            </w:tcBorders>
            <w:vAlign w:val="bottom"/>
          </w:tcPr>
          <w:p w:rsidR="00155B5B" w:rsidRPr="00904B08" w:rsidRDefault="00155B5B" w:rsidP="0083370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04B08">
              <w:rPr>
                <w:rFonts w:ascii="Arial" w:hAnsi="Arial" w:cs="Arial"/>
                <w:sz w:val="22"/>
                <w:szCs w:val="22"/>
              </w:rPr>
              <w:t>Consolidated</w:t>
            </w:r>
            <w:r w:rsidRPr="00904B08">
              <w:rPr>
                <w:rFonts w:ascii="Arial" w:hAnsi="Arial"/>
                <w:sz w:val="22"/>
                <w:szCs w:val="22"/>
              </w:rPr>
              <w:t xml:space="preserve"> / Separate                      financial statements</w:t>
            </w:r>
          </w:p>
        </w:tc>
      </w:tr>
      <w:tr w:rsidR="00C942A1" w:rsidRPr="00774B30" w:rsidTr="006A10CD">
        <w:tc>
          <w:tcPr>
            <w:tcW w:w="6210" w:type="dxa"/>
            <w:tcBorders>
              <w:top w:val="nil"/>
              <w:left w:val="nil"/>
              <w:bottom w:val="nil"/>
              <w:right w:val="nil"/>
            </w:tcBorders>
            <w:vAlign w:val="bottom"/>
          </w:tcPr>
          <w:p w:rsidR="00C942A1" w:rsidRPr="00904B08" w:rsidRDefault="00C942A1" w:rsidP="00EF6445">
            <w:pPr>
              <w:tabs>
                <w:tab w:val="decimal" w:pos="972"/>
              </w:tabs>
              <w:spacing w:line="380" w:lineRule="exact"/>
              <w:ind w:right="-43"/>
              <w:rPr>
                <w:rFonts w:ascii="Arial" w:hAnsi="Arial" w:cs="Arial"/>
                <w:sz w:val="22"/>
                <w:szCs w:val="22"/>
              </w:rPr>
            </w:pPr>
          </w:p>
        </w:tc>
        <w:tc>
          <w:tcPr>
            <w:tcW w:w="1440" w:type="dxa"/>
            <w:tcBorders>
              <w:top w:val="nil"/>
              <w:left w:val="nil"/>
              <w:bottom w:val="nil"/>
              <w:right w:val="nil"/>
            </w:tcBorders>
            <w:vAlign w:val="bottom"/>
          </w:tcPr>
          <w:p w:rsidR="00C942A1" w:rsidRPr="00904B08" w:rsidRDefault="00C942A1" w:rsidP="00833702">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2019</w:t>
            </w:r>
          </w:p>
        </w:tc>
        <w:tc>
          <w:tcPr>
            <w:tcW w:w="1440" w:type="dxa"/>
            <w:tcBorders>
              <w:top w:val="nil"/>
              <w:left w:val="nil"/>
              <w:bottom w:val="nil"/>
              <w:right w:val="nil"/>
            </w:tcBorders>
            <w:vAlign w:val="bottom"/>
          </w:tcPr>
          <w:p w:rsidR="00C942A1" w:rsidRPr="00904B08" w:rsidRDefault="00C942A1" w:rsidP="00833702">
            <w:pPr>
              <w:tabs>
                <w:tab w:val="left" w:pos="600"/>
                <w:tab w:val="left" w:pos="900"/>
                <w:tab w:val="right" w:pos="7280"/>
                <w:tab w:val="right" w:pos="8540"/>
              </w:tabs>
              <w:spacing w:line="380" w:lineRule="exact"/>
              <w:ind w:right="-43"/>
              <w:jc w:val="center"/>
              <w:rPr>
                <w:rFonts w:ascii="Arial" w:hAnsi="Arial" w:cs="Arial"/>
                <w:sz w:val="22"/>
                <w:szCs w:val="22"/>
                <w:u w:val="single"/>
              </w:rPr>
            </w:pPr>
            <w:r w:rsidRPr="00904B08">
              <w:rPr>
                <w:rFonts w:ascii="Arial" w:hAnsi="Arial" w:cs="Arial"/>
                <w:sz w:val="22"/>
                <w:szCs w:val="22"/>
                <w:u w:val="single"/>
              </w:rPr>
              <w:t>2018</w:t>
            </w:r>
          </w:p>
        </w:tc>
      </w:tr>
      <w:tr w:rsidR="00EF6445" w:rsidRPr="00774B30" w:rsidTr="006A10CD">
        <w:tc>
          <w:tcPr>
            <w:tcW w:w="6210" w:type="dxa"/>
            <w:tcBorders>
              <w:top w:val="nil"/>
              <w:left w:val="nil"/>
              <w:bottom w:val="nil"/>
              <w:right w:val="nil"/>
            </w:tcBorders>
            <w:vAlign w:val="bottom"/>
          </w:tcPr>
          <w:p w:rsidR="00EF6445" w:rsidRPr="00904B08" w:rsidRDefault="00EF6445" w:rsidP="00EF6445">
            <w:pPr>
              <w:tabs>
                <w:tab w:val="left" w:pos="600"/>
                <w:tab w:val="left" w:pos="900"/>
                <w:tab w:val="right" w:pos="7280"/>
                <w:tab w:val="right" w:pos="8540"/>
              </w:tabs>
              <w:spacing w:line="380" w:lineRule="exact"/>
              <w:ind w:right="-43"/>
              <w:jc w:val="thaiDistribute"/>
              <w:rPr>
                <w:rFonts w:ascii="Arial" w:hAnsi="Arial" w:cs="Arial"/>
                <w:sz w:val="22"/>
                <w:szCs w:val="22"/>
              </w:rPr>
            </w:pPr>
            <w:r w:rsidRPr="00904B08">
              <w:rPr>
                <w:rFonts w:ascii="Arial" w:hAnsi="Arial" w:cs="Arial"/>
                <w:sz w:val="22"/>
                <w:szCs w:val="22"/>
              </w:rPr>
              <w:t>Short-term employee benefits</w:t>
            </w:r>
          </w:p>
        </w:tc>
        <w:tc>
          <w:tcPr>
            <w:tcW w:w="1440" w:type="dxa"/>
            <w:tcBorders>
              <w:top w:val="nil"/>
              <w:left w:val="nil"/>
              <w:bottom w:val="nil"/>
              <w:right w:val="nil"/>
            </w:tcBorders>
            <w:vAlign w:val="bottom"/>
          </w:tcPr>
          <w:p w:rsidR="00EF6445" w:rsidRPr="00EF6445" w:rsidRDefault="00EF6445" w:rsidP="00EF6445">
            <w:pPr>
              <w:tabs>
                <w:tab w:val="decimal" w:pos="972"/>
              </w:tabs>
              <w:spacing w:line="380" w:lineRule="exact"/>
              <w:ind w:right="-43"/>
              <w:rPr>
                <w:rFonts w:ascii="Arial" w:hAnsi="Arial" w:cs="Arial"/>
                <w:sz w:val="22"/>
                <w:szCs w:val="22"/>
              </w:rPr>
            </w:pPr>
            <w:r w:rsidRPr="00EF6445">
              <w:rPr>
                <w:rFonts w:ascii="Arial" w:hAnsi="Arial" w:cs="Arial"/>
                <w:sz w:val="22"/>
                <w:szCs w:val="22"/>
              </w:rPr>
              <w:t>1,200</w:t>
            </w:r>
          </w:p>
        </w:tc>
        <w:tc>
          <w:tcPr>
            <w:tcW w:w="1440" w:type="dxa"/>
            <w:tcBorders>
              <w:top w:val="nil"/>
              <w:left w:val="nil"/>
              <w:bottom w:val="nil"/>
              <w:right w:val="nil"/>
            </w:tcBorders>
            <w:vAlign w:val="bottom"/>
          </w:tcPr>
          <w:p w:rsidR="00EF6445" w:rsidRPr="00EF6445" w:rsidRDefault="00EF6445" w:rsidP="00EF6445">
            <w:pPr>
              <w:tabs>
                <w:tab w:val="decimal" w:pos="972"/>
              </w:tabs>
              <w:spacing w:line="380" w:lineRule="exact"/>
              <w:ind w:right="-43"/>
              <w:rPr>
                <w:rFonts w:ascii="Arial" w:hAnsi="Arial" w:cs="Arial"/>
                <w:sz w:val="22"/>
                <w:szCs w:val="22"/>
              </w:rPr>
            </w:pPr>
            <w:r w:rsidRPr="00EF6445">
              <w:rPr>
                <w:rFonts w:ascii="Arial" w:hAnsi="Arial" w:cs="Arial"/>
                <w:sz w:val="22"/>
                <w:szCs w:val="22"/>
              </w:rPr>
              <w:t>1,170</w:t>
            </w:r>
          </w:p>
        </w:tc>
      </w:tr>
      <w:tr w:rsidR="00EF6445" w:rsidRPr="00774B30" w:rsidTr="006A10CD">
        <w:tc>
          <w:tcPr>
            <w:tcW w:w="6210" w:type="dxa"/>
            <w:tcBorders>
              <w:top w:val="nil"/>
              <w:left w:val="nil"/>
              <w:bottom w:val="nil"/>
              <w:right w:val="nil"/>
            </w:tcBorders>
            <w:vAlign w:val="bottom"/>
          </w:tcPr>
          <w:p w:rsidR="00EF6445" w:rsidRPr="00904B08" w:rsidRDefault="00EF6445" w:rsidP="00EF6445">
            <w:pPr>
              <w:tabs>
                <w:tab w:val="left" w:pos="600"/>
                <w:tab w:val="left" w:pos="900"/>
                <w:tab w:val="right" w:pos="7280"/>
                <w:tab w:val="right" w:pos="8540"/>
              </w:tabs>
              <w:spacing w:line="380" w:lineRule="exact"/>
              <w:ind w:right="-43"/>
              <w:jc w:val="thaiDistribute"/>
              <w:rPr>
                <w:rFonts w:ascii="Arial" w:hAnsi="Arial" w:cs="Arial"/>
                <w:sz w:val="22"/>
                <w:szCs w:val="22"/>
                <w:cs/>
              </w:rPr>
            </w:pPr>
            <w:r w:rsidRPr="00904B08">
              <w:rPr>
                <w:rFonts w:ascii="Arial" w:hAnsi="Arial" w:cs="Arial"/>
                <w:sz w:val="22"/>
                <w:szCs w:val="22"/>
              </w:rPr>
              <w:t>Post-employment benefits</w:t>
            </w:r>
          </w:p>
        </w:tc>
        <w:tc>
          <w:tcPr>
            <w:tcW w:w="1440" w:type="dxa"/>
            <w:tcBorders>
              <w:top w:val="nil"/>
              <w:left w:val="nil"/>
              <w:bottom w:val="nil"/>
              <w:right w:val="nil"/>
            </w:tcBorders>
            <w:vAlign w:val="bottom"/>
          </w:tcPr>
          <w:p w:rsidR="00EF6445" w:rsidRPr="00EF6445" w:rsidRDefault="00EF6445" w:rsidP="00EF6445">
            <w:pPr>
              <w:pBdr>
                <w:bottom w:val="single" w:sz="4" w:space="1" w:color="auto"/>
              </w:pBdr>
              <w:tabs>
                <w:tab w:val="decimal" w:pos="972"/>
              </w:tabs>
              <w:spacing w:line="380" w:lineRule="exact"/>
              <w:ind w:right="-43"/>
              <w:rPr>
                <w:rFonts w:ascii="Arial" w:hAnsi="Arial" w:cs="Arial"/>
                <w:sz w:val="22"/>
                <w:szCs w:val="22"/>
                <w:cs/>
              </w:rPr>
            </w:pPr>
            <w:r w:rsidRPr="00EF6445">
              <w:rPr>
                <w:rFonts w:ascii="Arial" w:hAnsi="Arial" w:cs="Arial"/>
                <w:sz w:val="22"/>
                <w:szCs w:val="22"/>
              </w:rPr>
              <w:t>33</w:t>
            </w:r>
          </w:p>
        </w:tc>
        <w:tc>
          <w:tcPr>
            <w:tcW w:w="1440" w:type="dxa"/>
            <w:tcBorders>
              <w:top w:val="nil"/>
              <w:left w:val="nil"/>
              <w:bottom w:val="nil"/>
              <w:right w:val="nil"/>
            </w:tcBorders>
            <w:vAlign w:val="bottom"/>
          </w:tcPr>
          <w:p w:rsidR="00EF6445" w:rsidRPr="00EF6445" w:rsidRDefault="00EF6445" w:rsidP="00EF6445">
            <w:pPr>
              <w:pBdr>
                <w:bottom w:val="single" w:sz="4" w:space="1" w:color="auto"/>
              </w:pBdr>
              <w:tabs>
                <w:tab w:val="decimal" w:pos="972"/>
              </w:tabs>
              <w:spacing w:line="380" w:lineRule="exact"/>
              <w:ind w:right="-43"/>
              <w:rPr>
                <w:rFonts w:ascii="Arial" w:hAnsi="Arial" w:cs="Arial"/>
                <w:sz w:val="22"/>
                <w:szCs w:val="22"/>
                <w:cs/>
              </w:rPr>
            </w:pPr>
            <w:r w:rsidRPr="00EF6445">
              <w:rPr>
                <w:rFonts w:ascii="Arial" w:hAnsi="Arial" w:cs="Arial"/>
                <w:sz w:val="22"/>
                <w:szCs w:val="22"/>
              </w:rPr>
              <w:t>33</w:t>
            </w:r>
          </w:p>
        </w:tc>
      </w:tr>
      <w:tr w:rsidR="00EF6445" w:rsidRPr="00774B30" w:rsidTr="006A10CD">
        <w:tc>
          <w:tcPr>
            <w:tcW w:w="6210" w:type="dxa"/>
            <w:tcBorders>
              <w:top w:val="nil"/>
              <w:left w:val="nil"/>
              <w:bottom w:val="nil"/>
              <w:right w:val="nil"/>
            </w:tcBorders>
            <w:vAlign w:val="bottom"/>
          </w:tcPr>
          <w:p w:rsidR="00EF6445" w:rsidRPr="00904B08" w:rsidRDefault="00EF6445" w:rsidP="00EF6445">
            <w:pPr>
              <w:tabs>
                <w:tab w:val="left" w:pos="600"/>
                <w:tab w:val="left" w:pos="900"/>
                <w:tab w:val="right" w:pos="7280"/>
                <w:tab w:val="right" w:pos="8540"/>
              </w:tabs>
              <w:spacing w:line="380" w:lineRule="exact"/>
              <w:ind w:right="-43"/>
              <w:jc w:val="thaiDistribute"/>
              <w:rPr>
                <w:rFonts w:ascii="Arial" w:hAnsi="Arial" w:cs="Arial"/>
                <w:sz w:val="22"/>
                <w:szCs w:val="22"/>
                <w:cs/>
              </w:rPr>
            </w:pPr>
            <w:r w:rsidRPr="00904B08">
              <w:rPr>
                <w:rFonts w:ascii="Arial" w:hAnsi="Arial" w:cs="Arial"/>
                <w:sz w:val="22"/>
                <w:szCs w:val="22"/>
              </w:rPr>
              <w:t>Total</w:t>
            </w:r>
          </w:p>
        </w:tc>
        <w:tc>
          <w:tcPr>
            <w:tcW w:w="1440" w:type="dxa"/>
            <w:tcBorders>
              <w:top w:val="nil"/>
              <w:left w:val="nil"/>
              <w:bottom w:val="nil"/>
              <w:right w:val="nil"/>
            </w:tcBorders>
            <w:vAlign w:val="bottom"/>
          </w:tcPr>
          <w:p w:rsidR="00EF6445" w:rsidRPr="00EF6445" w:rsidRDefault="00EF6445" w:rsidP="00EF6445">
            <w:pPr>
              <w:pBdr>
                <w:bottom w:val="double" w:sz="4" w:space="1" w:color="auto"/>
              </w:pBdr>
              <w:tabs>
                <w:tab w:val="decimal" w:pos="972"/>
              </w:tabs>
              <w:spacing w:line="380" w:lineRule="exact"/>
              <w:ind w:right="-43"/>
              <w:rPr>
                <w:rFonts w:ascii="Arial" w:hAnsi="Arial" w:cs="Arial"/>
                <w:sz w:val="22"/>
                <w:szCs w:val="22"/>
              </w:rPr>
            </w:pPr>
            <w:r w:rsidRPr="00EF6445">
              <w:rPr>
                <w:rFonts w:ascii="Arial" w:hAnsi="Arial" w:cs="Arial"/>
                <w:sz w:val="22"/>
                <w:szCs w:val="22"/>
              </w:rPr>
              <w:t>1,233</w:t>
            </w:r>
          </w:p>
        </w:tc>
        <w:tc>
          <w:tcPr>
            <w:tcW w:w="1440" w:type="dxa"/>
            <w:tcBorders>
              <w:top w:val="nil"/>
              <w:left w:val="nil"/>
              <w:bottom w:val="nil"/>
              <w:right w:val="nil"/>
            </w:tcBorders>
            <w:vAlign w:val="bottom"/>
          </w:tcPr>
          <w:p w:rsidR="00EF6445" w:rsidRPr="00EF6445" w:rsidRDefault="00EF6445" w:rsidP="00EF6445">
            <w:pPr>
              <w:pBdr>
                <w:bottom w:val="double" w:sz="4" w:space="1" w:color="auto"/>
              </w:pBdr>
              <w:tabs>
                <w:tab w:val="decimal" w:pos="972"/>
              </w:tabs>
              <w:spacing w:line="380" w:lineRule="exact"/>
              <w:ind w:right="-43"/>
              <w:rPr>
                <w:rFonts w:ascii="Arial" w:hAnsi="Arial" w:cs="Arial"/>
                <w:sz w:val="22"/>
                <w:szCs w:val="22"/>
              </w:rPr>
            </w:pPr>
            <w:r w:rsidRPr="00EF6445">
              <w:rPr>
                <w:rFonts w:ascii="Arial" w:hAnsi="Arial" w:cs="Arial"/>
                <w:sz w:val="22"/>
                <w:szCs w:val="22"/>
              </w:rPr>
              <w:t>1,203</w:t>
            </w:r>
          </w:p>
        </w:tc>
      </w:tr>
    </w:tbl>
    <w:bookmarkEnd w:id="1"/>
    <w:p w:rsidR="00046C6C" w:rsidRDefault="00C942A1" w:rsidP="008A408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774B30" w:rsidTr="006A10CD">
        <w:tc>
          <w:tcPr>
            <w:tcW w:w="3780" w:type="dxa"/>
            <w:vAlign w:val="bottom"/>
          </w:tcPr>
          <w:p w:rsidR="00C942A1" w:rsidRPr="00192D9B" w:rsidRDefault="00C942A1" w:rsidP="00833702">
            <w:pPr>
              <w:spacing w:line="380" w:lineRule="exact"/>
              <w:ind w:right="-18"/>
              <w:jc w:val="thaiDistribute"/>
              <w:rPr>
                <w:rFonts w:ascii="Arial" w:hAnsi="Arial" w:cs="Arial"/>
                <w:sz w:val="18"/>
                <w:szCs w:val="18"/>
              </w:rPr>
            </w:pPr>
            <w:r w:rsidRPr="00192D9B">
              <w:rPr>
                <w:rFonts w:ascii="Arial" w:hAnsi="Arial" w:cs="Arial"/>
                <w:b/>
                <w:bCs/>
                <w:sz w:val="18"/>
                <w:szCs w:val="18"/>
                <w:cs/>
              </w:rPr>
              <w:tab/>
            </w:r>
            <w:r w:rsidRPr="00192D9B">
              <w:rPr>
                <w:rFonts w:ascii="Arial" w:hAnsi="Arial" w:cs="Arial"/>
                <w:b/>
                <w:bCs/>
                <w:sz w:val="18"/>
                <w:szCs w:val="18"/>
              </w:rPr>
              <w:tab/>
            </w:r>
            <w:r w:rsidRPr="00192D9B">
              <w:rPr>
                <w:rFonts w:ascii="Arial" w:hAnsi="Arial" w:cs="Arial"/>
                <w:sz w:val="18"/>
                <w:szCs w:val="18"/>
              </w:rPr>
              <w:tab/>
            </w:r>
          </w:p>
        </w:tc>
        <w:tc>
          <w:tcPr>
            <w:tcW w:w="2700" w:type="dxa"/>
            <w:gridSpan w:val="2"/>
            <w:vAlign w:val="bottom"/>
          </w:tcPr>
          <w:p w:rsidR="00C942A1" w:rsidRPr="00192D9B" w:rsidRDefault="00C942A1" w:rsidP="0083370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vAlign w:val="bottom"/>
          </w:tcPr>
          <w:p w:rsidR="00C942A1" w:rsidRPr="00192D9B" w:rsidRDefault="00C942A1" w:rsidP="00833702">
            <w:pPr>
              <w:tabs>
                <w:tab w:val="left" w:pos="600"/>
                <w:tab w:val="left" w:pos="900"/>
                <w:tab w:val="right" w:pos="7280"/>
                <w:tab w:val="right" w:pos="8540"/>
              </w:tabs>
              <w:spacing w:line="380" w:lineRule="exact"/>
              <w:ind w:right="-45"/>
              <w:jc w:val="right"/>
              <w:rPr>
                <w:rFonts w:ascii="Arial" w:hAnsi="Arial" w:cs="Arial"/>
                <w:sz w:val="18"/>
                <w:szCs w:val="18"/>
                <w:cs/>
              </w:rPr>
            </w:pPr>
            <w:r w:rsidRPr="00192D9B">
              <w:rPr>
                <w:rFonts w:ascii="Arial" w:hAnsi="Arial" w:cs="Arial"/>
                <w:sz w:val="18"/>
                <w:szCs w:val="18"/>
              </w:rPr>
              <w:t>(Unit: Thousand Baht)</w:t>
            </w:r>
          </w:p>
        </w:tc>
      </w:tr>
      <w:tr w:rsidR="00C942A1" w:rsidRPr="00774B30" w:rsidTr="006A10CD">
        <w:tc>
          <w:tcPr>
            <w:tcW w:w="3780" w:type="dxa"/>
            <w:vAlign w:val="bottom"/>
          </w:tcPr>
          <w:p w:rsidR="00C942A1" w:rsidRPr="00192D9B" w:rsidRDefault="00C942A1" w:rsidP="00833702">
            <w:pPr>
              <w:spacing w:line="380" w:lineRule="exact"/>
              <w:ind w:right="-18"/>
              <w:jc w:val="thaiDistribute"/>
              <w:rPr>
                <w:rFonts w:ascii="Arial" w:hAnsi="Arial" w:cs="Arial"/>
                <w:sz w:val="18"/>
                <w:szCs w:val="18"/>
              </w:rPr>
            </w:pPr>
          </w:p>
        </w:tc>
        <w:tc>
          <w:tcPr>
            <w:tcW w:w="2700" w:type="dxa"/>
            <w:gridSpan w:val="2"/>
            <w:vAlign w:val="bottom"/>
          </w:tcPr>
          <w:p w:rsidR="00C942A1" w:rsidRPr="00192D9B"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700" w:type="dxa"/>
            <w:gridSpan w:val="2"/>
            <w:vAlign w:val="bottom"/>
          </w:tcPr>
          <w:p w:rsidR="00C942A1" w:rsidRPr="00192D9B"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C942A1" w:rsidRPr="00774B30" w:rsidTr="006A10CD">
        <w:tc>
          <w:tcPr>
            <w:tcW w:w="3780" w:type="dxa"/>
            <w:vAlign w:val="bottom"/>
          </w:tcPr>
          <w:p w:rsidR="00C942A1" w:rsidRPr="00192D9B" w:rsidRDefault="00C942A1" w:rsidP="00833702">
            <w:pPr>
              <w:spacing w:line="380" w:lineRule="exact"/>
              <w:ind w:right="-18"/>
              <w:jc w:val="thaiDistribute"/>
              <w:rPr>
                <w:rFonts w:ascii="Arial" w:hAnsi="Arial" w:cs="Arial"/>
                <w:b/>
                <w:bCs/>
                <w:sz w:val="18"/>
                <w:szCs w:val="18"/>
                <w:u w:val="single"/>
              </w:rPr>
            </w:pPr>
          </w:p>
        </w:tc>
        <w:tc>
          <w:tcPr>
            <w:tcW w:w="1350" w:type="dxa"/>
            <w:vAlign w:val="bottom"/>
          </w:tcPr>
          <w:p w:rsidR="00C942A1" w:rsidRPr="00192D9B" w:rsidRDefault="00C942A1" w:rsidP="00833702">
            <w:pPr>
              <w:spacing w:line="38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350" w:type="dxa"/>
            <w:vAlign w:val="bottom"/>
          </w:tcPr>
          <w:p w:rsidR="00C942A1" w:rsidRPr="00192D9B" w:rsidRDefault="00C942A1" w:rsidP="00833702">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c>
          <w:tcPr>
            <w:tcW w:w="1350" w:type="dxa"/>
            <w:vAlign w:val="bottom"/>
          </w:tcPr>
          <w:p w:rsidR="00C942A1" w:rsidRPr="00192D9B" w:rsidRDefault="00C942A1" w:rsidP="00833702">
            <w:pPr>
              <w:spacing w:line="38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350" w:type="dxa"/>
            <w:vAlign w:val="bottom"/>
          </w:tcPr>
          <w:p w:rsidR="00C942A1" w:rsidRPr="00192D9B" w:rsidRDefault="00C942A1" w:rsidP="00833702">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r>
      <w:tr w:rsidR="00C942A1" w:rsidRPr="00774B30" w:rsidTr="006A10CD">
        <w:tc>
          <w:tcPr>
            <w:tcW w:w="3780" w:type="dxa"/>
            <w:vAlign w:val="bottom"/>
          </w:tcPr>
          <w:p w:rsidR="00C942A1" w:rsidRPr="00192D9B" w:rsidRDefault="00C942A1" w:rsidP="00833702">
            <w:pPr>
              <w:spacing w:line="380" w:lineRule="exact"/>
              <w:ind w:right="-17"/>
              <w:rPr>
                <w:rFonts w:ascii="Arial" w:eastAsia="MS Mincho" w:hAnsi="Arial" w:cs="Arial"/>
                <w:sz w:val="18"/>
                <w:szCs w:val="18"/>
                <w:lang w:eastAsia="ja-JP"/>
              </w:rPr>
            </w:pPr>
          </w:p>
        </w:tc>
        <w:tc>
          <w:tcPr>
            <w:tcW w:w="135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35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C942A1" w:rsidRPr="00192D9B" w:rsidRDefault="00C942A1" w:rsidP="00833702">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7F5D8C" w:rsidRPr="00774B30" w:rsidTr="006A10CD">
        <w:tc>
          <w:tcPr>
            <w:tcW w:w="3780" w:type="dxa"/>
          </w:tcPr>
          <w:p w:rsidR="007F5D8C" w:rsidRPr="002C4690" w:rsidRDefault="007F5D8C" w:rsidP="007F5D8C">
            <w:pPr>
              <w:tabs>
                <w:tab w:val="left" w:pos="600"/>
                <w:tab w:val="left" w:pos="900"/>
                <w:tab w:val="right" w:pos="7280"/>
                <w:tab w:val="right" w:pos="8540"/>
              </w:tabs>
              <w:spacing w:line="380" w:lineRule="exact"/>
              <w:ind w:right="-43"/>
              <w:jc w:val="thaiDistribute"/>
              <w:rPr>
                <w:rFonts w:ascii="Arial" w:hAnsi="Arial" w:cs="Arial"/>
                <w:sz w:val="18"/>
                <w:szCs w:val="18"/>
              </w:rPr>
            </w:pPr>
            <w:r w:rsidRPr="002C4690">
              <w:rPr>
                <w:rFonts w:ascii="Arial" w:hAnsi="Arial" w:cs="Arial"/>
                <w:sz w:val="18"/>
                <w:szCs w:val="18"/>
              </w:rPr>
              <w:t xml:space="preserve">Cash </w:t>
            </w:r>
          </w:p>
        </w:tc>
        <w:tc>
          <w:tcPr>
            <w:tcW w:w="1350" w:type="dxa"/>
            <w:vAlign w:val="bottom"/>
          </w:tcPr>
          <w:p w:rsidR="007F5D8C" w:rsidRPr="0021175A" w:rsidRDefault="00C87C28" w:rsidP="007F5D8C">
            <w:pPr>
              <w:tabs>
                <w:tab w:val="decimal" w:pos="882"/>
              </w:tabs>
              <w:spacing w:line="380" w:lineRule="exact"/>
              <w:ind w:right="-18"/>
              <w:rPr>
                <w:rFonts w:ascii="Arial" w:hAnsi="Arial" w:cs="Arial"/>
                <w:sz w:val="18"/>
                <w:szCs w:val="18"/>
              </w:rPr>
            </w:pPr>
            <w:r>
              <w:rPr>
                <w:rFonts w:ascii="Arial" w:hAnsi="Arial" w:cs="Arial"/>
                <w:sz w:val="18"/>
                <w:szCs w:val="18"/>
              </w:rPr>
              <w:t>134</w:t>
            </w:r>
          </w:p>
        </w:tc>
        <w:tc>
          <w:tcPr>
            <w:tcW w:w="1350" w:type="dxa"/>
          </w:tcPr>
          <w:p w:rsidR="007F5D8C" w:rsidRPr="002C4690" w:rsidRDefault="007F5D8C" w:rsidP="007F5D8C">
            <w:pPr>
              <w:tabs>
                <w:tab w:val="decimal" w:pos="972"/>
              </w:tabs>
              <w:spacing w:line="380" w:lineRule="exact"/>
              <w:ind w:right="-43"/>
              <w:rPr>
                <w:rFonts w:ascii="Arial" w:hAnsi="Arial" w:cs="Arial"/>
                <w:sz w:val="18"/>
                <w:szCs w:val="18"/>
              </w:rPr>
            </w:pPr>
            <w:r w:rsidRPr="002C4690">
              <w:rPr>
                <w:rFonts w:ascii="Arial" w:hAnsi="Arial" w:cs="Arial"/>
                <w:sz w:val="18"/>
                <w:szCs w:val="18"/>
              </w:rPr>
              <w:t>138</w:t>
            </w:r>
          </w:p>
        </w:tc>
        <w:tc>
          <w:tcPr>
            <w:tcW w:w="1350" w:type="dxa"/>
            <w:vAlign w:val="bottom"/>
          </w:tcPr>
          <w:p w:rsidR="007F5D8C" w:rsidRPr="007F5D8C" w:rsidRDefault="007F5D8C" w:rsidP="007F5D8C">
            <w:pPr>
              <w:tabs>
                <w:tab w:val="decimal" w:pos="972"/>
              </w:tabs>
              <w:spacing w:line="380" w:lineRule="exact"/>
              <w:ind w:right="-43"/>
              <w:rPr>
                <w:rFonts w:ascii="Arial" w:hAnsi="Arial" w:cs="Arial"/>
                <w:sz w:val="18"/>
                <w:szCs w:val="18"/>
              </w:rPr>
            </w:pPr>
            <w:r w:rsidRPr="007F5D8C">
              <w:rPr>
                <w:rFonts w:ascii="Arial" w:hAnsi="Arial" w:cs="Arial"/>
                <w:sz w:val="18"/>
                <w:szCs w:val="18"/>
              </w:rPr>
              <w:t>4</w:t>
            </w:r>
          </w:p>
        </w:tc>
        <w:tc>
          <w:tcPr>
            <w:tcW w:w="1350" w:type="dxa"/>
          </w:tcPr>
          <w:p w:rsidR="007F5D8C" w:rsidRPr="002C4690" w:rsidRDefault="007F5D8C" w:rsidP="007F5D8C">
            <w:pPr>
              <w:tabs>
                <w:tab w:val="decimal" w:pos="972"/>
              </w:tabs>
              <w:spacing w:line="380" w:lineRule="exact"/>
              <w:ind w:right="-43"/>
              <w:rPr>
                <w:rFonts w:ascii="Arial" w:hAnsi="Arial" w:cs="Arial"/>
                <w:sz w:val="18"/>
                <w:szCs w:val="18"/>
              </w:rPr>
            </w:pPr>
            <w:r w:rsidRPr="002C4690">
              <w:rPr>
                <w:rFonts w:ascii="Arial" w:hAnsi="Arial" w:cs="Arial"/>
                <w:sz w:val="18"/>
                <w:szCs w:val="18"/>
              </w:rPr>
              <w:t>20</w:t>
            </w:r>
          </w:p>
        </w:tc>
      </w:tr>
      <w:tr w:rsidR="007F5D8C" w:rsidRPr="00774B30" w:rsidTr="006A10CD">
        <w:tc>
          <w:tcPr>
            <w:tcW w:w="3780" w:type="dxa"/>
          </w:tcPr>
          <w:p w:rsidR="007F5D8C" w:rsidRPr="002C4690" w:rsidRDefault="007F5D8C" w:rsidP="007F5D8C">
            <w:pPr>
              <w:tabs>
                <w:tab w:val="left" w:pos="600"/>
                <w:tab w:val="left" w:pos="900"/>
                <w:tab w:val="right" w:pos="7280"/>
                <w:tab w:val="right" w:pos="8540"/>
              </w:tabs>
              <w:spacing w:line="380" w:lineRule="exact"/>
              <w:ind w:right="-43"/>
              <w:jc w:val="thaiDistribute"/>
              <w:rPr>
                <w:rFonts w:ascii="Arial" w:hAnsi="Arial" w:cs="Arial"/>
                <w:sz w:val="18"/>
                <w:szCs w:val="18"/>
                <w:cs/>
              </w:rPr>
            </w:pPr>
            <w:r w:rsidRPr="002C4690">
              <w:rPr>
                <w:rFonts w:ascii="Arial" w:hAnsi="Arial" w:cs="Arial"/>
                <w:sz w:val="18"/>
                <w:szCs w:val="18"/>
              </w:rPr>
              <w:t xml:space="preserve">Bank deposits </w:t>
            </w:r>
          </w:p>
        </w:tc>
        <w:tc>
          <w:tcPr>
            <w:tcW w:w="1350" w:type="dxa"/>
            <w:vAlign w:val="bottom"/>
          </w:tcPr>
          <w:p w:rsidR="007F5D8C" w:rsidRPr="0021175A" w:rsidRDefault="0061171C" w:rsidP="007F5D8C">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143</w:t>
            </w:r>
            <w:r w:rsidR="00C87C28">
              <w:rPr>
                <w:rFonts w:ascii="Arial" w:hAnsi="Arial" w:cs="Arial"/>
                <w:sz w:val="18"/>
                <w:szCs w:val="18"/>
              </w:rPr>
              <w:t>,600</w:t>
            </w:r>
          </w:p>
        </w:tc>
        <w:tc>
          <w:tcPr>
            <w:tcW w:w="1350" w:type="dxa"/>
          </w:tcPr>
          <w:p w:rsidR="007F5D8C" w:rsidRPr="002C4690" w:rsidRDefault="007F5D8C" w:rsidP="007F5D8C">
            <w:pPr>
              <w:pBdr>
                <w:bottom w:val="sing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163,856</w:t>
            </w:r>
          </w:p>
        </w:tc>
        <w:tc>
          <w:tcPr>
            <w:tcW w:w="1350" w:type="dxa"/>
            <w:vAlign w:val="bottom"/>
          </w:tcPr>
          <w:p w:rsidR="007F5D8C" w:rsidRPr="007F5D8C" w:rsidRDefault="007F5D8C" w:rsidP="007F5D8C">
            <w:pPr>
              <w:pBdr>
                <w:bottom w:val="single" w:sz="4" w:space="1" w:color="auto"/>
              </w:pBdr>
              <w:tabs>
                <w:tab w:val="decimal" w:pos="972"/>
              </w:tabs>
              <w:spacing w:line="380" w:lineRule="exact"/>
              <w:ind w:right="-43"/>
              <w:rPr>
                <w:rFonts w:ascii="Arial" w:hAnsi="Arial" w:cs="Arial"/>
                <w:sz w:val="18"/>
                <w:szCs w:val="18"/>
              </w:rPr>
            </w:pPr>
            <w:r w:rsidRPr="007F5D8C">
              <w:rPr>
                <w:rFonts w:ascii="Arial" w:hAnsi="Arial" w:cs="Arial"/>
                <w:sz w:val="18"/>
                <w:szCs w:val="18"/>
              </w:rPr>
              <w:t>120,229</w:t>
            </w:r>
          </w:p>
        </w:tc>
        <w:tc>
          <w:tcPr>
            <w:tcW w:w="1350" w:type="dxa"/>
          </w:tcPr>
          <w:p w:rsidR="007F5D8C" w:rsidRPr="002C4690" w:rsidRDefault="007F5D8C" w:rsidP="007F5D8C">
            <w:pPr>
              <w:pBdr>
                <w:bottom w:val="sing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145,546</w:t>
            </w:r>
          </w:p>
        </w:tc>
      </w:tr>
      <w:tr w:rsidR="007F5D8C" w:rsidRPr="00774B30" w:rsidTr="006A10CD">
        <w:tc>
          <w:tcPr>
            <w:tcW w:w="3780" w:type="dxa"/>
            <w:vAlign w:val="bottom"/>
          </w:tcPr>
          <w:p w:rsidR="007F5D8C" w:rsidRPr="00192D9B" w:rsidRDefault="007F5D8C" w:rsidP="007F5D8C">
            <w:pPr>
              <w:tabs>
                <w:tab w:val="left" w:pos="600"/>
                <w:tab w:val="left" w:pos="900"/>
                <w:tab w:val="right" w:pos="7280"/>
                <w:tab w:val="right" w:pos="8540"/>
              </w:tabs>
              <w:spacing w:line="380" w:lineRule="exact"/>
              <w:ind w:right="-45"/>
              <w:jc w:val="thaiDistribute"/>
              <w:rPr>
                <w:rFonts w:ascii="Arial" w:hAnsi="Arial" w:cs="Arial"/>
                <w:sz w:val="18"/>
                <w:szCs w:val="18"/>
                <w:cs/>
              </w:rPr>
            </w:pPr>
            <w:r w:rsidRPr="00192D9B">
              <w:rPr>
                <w:rFonts w:ascii="Arial" w:hAnsi="Arial" w:cs="Arial"/>
                <w:sz w:val="18"/>
                <w:szCs w:val="18"/>
              </w:rPr>
              <w:t xml:space="preserve">Total </w:t>
            </w:r>
            <w:r>
              <w:rPr>
                <w:rFonts w:ascii="Arial" w:hAnsi="Arial" w:cs="Arial"/>
                <w:sz w:val="18"/>
                <w:szCs w:val="18"/>
              </w:rPr>
              <w:t>cash and cash equivalent</w:t>
            </w:r>
          </w:p>
        </w:tc>
        <w:tc>
          <w:tcPr>
            <w:tcW w:w="1350" w:type="dxa"/>
            <w:vAlign w:val="bottom"/>
          </w:tcPr>
          <w:p w:rsidR="007F5D8C" w:rsidRPr="0021175A" w:rsidRDefault="00C87C28" w:rsidP="007F5D8C">
            <w:pPr>
              <w:pBdr>
                <w:bottom w:val="double" w:sz="4" w:space="1" w:color="auto"/>
              </w:pBdr>
              <w:tabs>
                <w:tab w:val="decimal" w:pos="882"/>
              </w:tabs>
              <w:spacing w:line="380" w:lineRule="exact"/>
              <w:ind w:right="-18"/>
              <w:rPr>
                <w:rFonts w:ascii="Arial" w:hAnsi="Arial" w:cs="Arial"/>
                <w:sz w:val="18"/>
                <w:szCs w:val="18"/>
              </w:rPr>
            </w:pPr>
            <w:r>
              <w:rPr>
                <w:rFonts w:ascii="Arial" w:hAnsi="Arial" w:cs="Arial"/>
                <w:sz w:val="18"/>
                <w:szCs w:val="18"/>
              </w:rPr>
              <w:t>143,734</w:t>
            </w:r>
          </w:p>
        </w:tc>
        <w:tc>
          <w:tcPr>
            <w:tcW w:w="1350" w:type="dxa"/>
          </w:tcPr>
          <w:p w:rsidR="007F5D8C" w:rsidRPr="002C4690" w:rsidRDefault="007F5D8C" w:rsidP="007F5D8C">
            <w:pPr>
              <w:pBdr>
                <w:bottom w:val="doub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163,994</w:t>
            </w:r>
          </w:p>
        </w:tc>
        <w:tc>
          <w:tcPr>
            <w:tcW w:w="1350" w:type="dxa"/>
            <w:vAlign w:val="bottom"/>
          </w:tcPr>
          <w:p w:rsidR="007F5D8C" w:rsidRPr="007F5D8C" w:rsidRDefault="007F5D8C" w:rsidP="007F5D8C">
            <w:pPr>
              <w:pBdr>
                <w:bottom w:val="double" w:sz="4" w:space="1" w:color="auto"/>
              </w:pBdr>
              <w:tabs>
                <w:tab w:val="decimal" w:pos="972"/>
              </w:tabs>
              <w:spacing w:line="380" w:lineRule="exact"/>
              <w:ind w:right="-43"/>
              <w:rPr>
                <w:rFonts w:ascii="Arial" w:hAnsi="Arial" w:cs="Arial"/>
                <w:sz w:val="18"/>
                <w:szCs w:val="18"/>
              </w:rPr>
            </w:pPr>
            <w:r w:rsidRPr="007F5D8C">
              <w:rPr>
                <w:rFonts w:ascii="Arial" w:hAnsi="Arial" w:cs="Arial"/>
                <w:sz w:val="18"/>
                <w:szCs w:val="18"/>
              </w:rPr>
              <w:t>120,233</w:t>
            </w:r>
          </w:p>
        </w:tc>
        <w:tc>
          <w:tcPr>
            <w:tcW w:w="1350" w:type="dxa"/>
          </w:tcPr>
          <w:p w:rsidR="007F5D8C" w:rsidRPr="002C4690" w:rsidRDefault="007F5D8C" w:rsidP="007F5D8C">
            <w:pPr>
              <w:pBdr>
                <w:bottom w:val="double" w:sz="4" w:space="1" w:color="auto"/>
              </w:pBdr>
              <w:tabs>
                <w:tab w:val="decimal" w:pos="972"/>
              </w:tabs>
              <w:spacing w:line="380" w:lineRule="exact"/>
              <w:ind w:right="-43"/>
              <w:rPr>
                <w:rFonts w:ascii="Arial" w:hAnsi="Arial" w:cs="Arial"/>
                <w:sz w:val="18"/>
                <w:szCs w:val="18"/>
              </w:rPr>
            </w:pPr>
            <w:r w:rsidRPr="002C4690">
              <w:rPr>
                <w:rFonts w:ascii="Arial" w:hAnsi="Arial" w:cs="Arial"/>
                <w:sz w:val="18"/>
                <w:szCs w:val="18"/>
              </w:rPr>
              <w:t>145,566</w:t>
            </w:r>
          </w:p>
        </w:tc>
      </w:tr>
    </w:tbl>
    <w:p w:rsidR="00C942A1" w:rsidRDefault="00C942A1" w:rsidP="008A408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sz w:val="22"/>
          <w:szCs w:val="22"/>
        </w:rPr>
        <w:tab/>
      </w:r>
      <w:r w:rsidRPr="002C4690">
        <w:rPr>
          <w:rFonts w:ascii="Arial" w:hAnsi="Arial" w:cs="Arial"/>
          <w:sz w:val="22"/>
          <w:szCs w:val="22"/>
        </w:rPr>
        <w:t xml:space="preserve">As at 31 </w:t>
      </w:r>
      <w:r>
        <w:rPr>
          <w:rFonts w:ascii="Arial" w:hAnsi="Arial" w:cs="Arial"/>
          <w:sz w:val="22"/>
          <w:szCs w:val="22"/>
        </w:rPr>
        <w:t>March 2019</w:t>
      </w:r>
      <w:r w:rsidRPr="002C4690">
        <w:rPr>
          <w:rFonts w:ascii="Arial" w:hAnsi="Arial" w:cs="Arial"/>
          <w:sz w:val="22"/>
          <w:szCs w:val="22"/>
        </w:rPr>
        <w:t xml:space="preserve">, bank deposits in saving accounts carried interests at </w:t>
      </w:r>
      <w:r w:rsidR="007F5D8C">
        <w:rPr>
          <w:rFonts w:ascii="Arial" w:hAnsi="Arial" w:cs="Arial"/>
          <w:sz w:val="22"/>
          <w:szCs w:val="22"/>
        </w:rPr>
        <w:t>0.375</w:t>
      </w:r>
      <w:r w:rsidRPr="002C4690">
        <w:rPr>
          <w:rFonts w:ascii="Arial" w:hAnsi="Arial" w:cs="Arial"/>
          <w:sz w:val="22"/>
          <w:szCs w:val="22"/>
        </w:rPr>
        <w:t xml:space="preserve"> percent per annum (31 December 2018: 0.375 percent per annum).</w:t>
      </w:r>
    </w:p>
    <w:p w:rsidR="00C942A1" w:rsidRDefault="00C942A1"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p>
    <w:p w:rsidR="00645B72" w:rsidRDefault="00645B72"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p>
    <w:p w:rsidR="0007796C" w:rsidRPr="002C4690" w:rsidRDefault="00C942A1" w:rsidP="00216500">
      <w:pPr>
        <w:tabs>
          <w:tab w:val="left" w:pos="900"/>
          <w:tab w:val="left" w:pos="1440"/>
          <w:tab w:val="right" w:pos="5490"/>
          <w:tab w:val="right" w:pos="7740"/>
          <w:tab w:val="right" w:pos="9180"/>
        </w:tabs>
        <w:spacing w:line="280" w:lineRule="exact"/>
        <w:ind w:left="544" w:right="-45" w:hanging="544"/>
        <w:jc w:val="thaiDistribute"/>
        <w:rPr>
          <w:rFonts w:ascii="Arial" w:hAnsi="Arial" w:cs="Arial"/>
          <w:sz w:val="22"/>
          <w:szCs w:val="22"/>
        </w:rPr>
      </w:pPr>
      <w:r>
        <w:rPr>
          <w:rFonts w:ascii="Arial" w:hAnsi="Arial" w:cs="Arial"/>
          <w:b/>
          <w:bCs/>
          <w:sz w:val="22"/>
          <w:szCs w:val="22"/>
        </w:rPr>
        <w:lastRenderedPageBreak/>
        <w:t>5</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Trade and other recei</w:t>
      </w:r>
      <w:r w:rsidR="00175D12" w:rsidRPr="002C4690">
        <w:rPr>
          <w:rFonts w:ascii="Arial" w:hAnsi="Arial" w:cs="Arial"/>
          <w:b/>
          <w:bCs/>
          <w:sz w:val="22"/>
          <w:szCs w:val="22"/>
        </w:rPr>
        <w:t>vables</w:t>
      </w:r>
      <w:r w:rsidR="00046C6C" w:rsidRPr="002C4690">
        <w:rPr>
          <w:rFonts w:ascii="Arial" w:hAnsi="Arial" w:cs="Arial"/>
          <w:sz w:val="22"/>
          <w:szCs w:val="22"/>
          <w:cs/>
        </w:rPr>
        <w:tab/>
      </w:r>
    </w:p>
    <w:p w:rsidR="00835806" w:rsidRPr="002C4690" w:rsidRDefault="00835806" w:rsidP="00216500">
      <w:pPr>
        <w:tabs>
          <w:tab w:val="left" w:pos="900"/>
          <w:tab w:val="left" w:pos="1440"/>
          <w:tab w:val="right" w:pos="5490"/>
          <w:tab w:val="right" w:pos="7740"/>
          <w:tab w:val="right" w:pos="9180"/>
        </w:tabs>
        <w:spacing w:line="280" w:lineRule="exact"/>
        <w:ind w:left="547" w:right="-43" w:hanging="547"/>
        <w:jc w:val="right"/>
        <w:rPr>
          <w:rFonts w:ascii="Arial" w:hAnsi="Arial" w:cs="Arial"/>
          <w:sz w:val="18"/>
          <w:szCs w:val="18"/>
        </w:rPr>
      </w:pPr>
      <w:r w:rsidRPr="002C4690">
        <w:rPr>
          <w:rFonts w:ascii="Arial" w:hAnsi="Arial" w:cs="Arial"/>
          <w:sz w:val="18"/>
          <w:szCs w:val="18"/>
        </w:rPr>
        <w:t>(Unit: Thousand Baht)</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2C4690" w:rsidTr="008A4081">
        <w:trPr>
          <w:cantSplit/>
        </w:trPr>
        <w:tc>
          <w:tcPr>
            <w:tcW w:w="4050" w:type="dxa"/>
            <w:vAlign w:val="bottom"/>
          </w:tcPr>
          <w:p w:rsidR="00C942A1" w:rsidRPr="002C4690" w:rsidRDefault="00C942A1" w:rsidP="00C942A1">
            <w:pPr>
              <w:spacing w:line="300" w:lineRule="exact"/>
              <w:ind w:right="-43"/>
              <w:jc w:val="thaiDistribute"/>
              <w:rPr>
                <w:rFonts w:ascii="Arial" w:hAnsi="Arial" w:cs="Arial"/>
                <w:sz w:val="18"/>
                <w:szCs w:val="18"/>
              </w:rPr>
            </w:pP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C942A1" w:rsidRPr="002C4690" w:rsidTr="008A4081">
        <w:tc>
          <w:tcPr>
            <w:tcW w:w="4050" w:type="dxa"/>
            <w:vAlign w:val="bottom"/>
          </w:tcPr>
          <w:p w:rsidR="00C942A1" w:rsidRPr="00192D9B" w:rsidRDefault="00C942A1" w:rsidP="00C942A1">
            <w:pPr>
              <w:spacing w:line="340" w:lineRule="exact"/>
              <w:ind w:right="-18"/>
              <w:jc w:val="thaiDistribute"/>
              <w:rPr>
                <w:rFonts w:ascii="Arial" w:hAnsi="Arial" w:cs="Arial"/>
                <w:b/>
                <w:bCs/>
                <w:sz w:val="18"/>
                <w:szCs w:val="18"/>
                <w:u w:val="single"/>
              </w:rPr>
            </w:pPr>
          </w:p>
        </w:tc>
        <w:tc>
          <w:tcPr>
            <w:tcW w:w="1296" w:type="dxa"/>
            <w:vAlign w:val="bottom"/>
          </w:tcPr>
          <w:p w:rsidR="00C942A1" w:rsidRPr="00192D9B" w:rsidRDefault="00C942A1" w:rsidP="00C942A1">
            <w:pPr>
              <w:spacing w:line="34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296" w:type="dxa"/>
            <w:vAlign w:val="bottom"/>
          </w:tcPr>
          <w:p w:rsidR="00C942A1" w:rsidRPr="00192D9B" w:rsidRDefault="00C942A1" w:rsidP="00C942A1">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c>
          <w:tcPr>
            <w:tcW w:w="1296" w:type="dxa"/>
            <w:vAlign w:val="bottom"/>
          </w:tcPr>
          <w:p w:rsidR="00C942A1" w:rsidRPr="00192D9B" w:rsidRDefault="00C942A1" w:rsidP="00C942A1">
            <w:pPr>
              <w:spacing w:line="34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296" w:type="dxa"/>
            <w:vAlign w:val="bottom"/>
          </w:tcPr>
          <w:p w:rsidR="00C942A1" w:rsidRPr="00192D9B" w:rsidRDefault="00C942A1" w:rsidP="00C942A1">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r>
      <w:tr w:rsidR="00C942A1" w:rsidRPr="002C4690" w:rsidTr="008A4081">
        <w:tc>
          <w:tcPr>
            <w:tcW w:w="4050" w:type="dxa"/>
            <w:vAlign w:val="bottom"/>
          </w:tcPr>
          <w:p w:rsidR="00C942A1" w:rsidRPr="00192D9B" w:rsidRDefault="00C942A1" w:rsidP="00C942A1">
            <w:pPr>
              <w:spacing w:line="340" w:lineRule="exact"/>
              <w:ind w:right="-17"/>
              <w:rPr>
                <w:rFonts w:ascii="Arial" w:eastAsia="MS Mincho" w:hAnsi="Arial" w:cs="Arial"/>
                <w:sz w:val="18"/>
                <w:szCs w:val="18"/>
                <w:lang w:eastAsia="ja-JP"/>
              </w:rPr>
            </w:pP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C942A1" w:rsidRPr="00192D9B" w:rsidRDefault="00C942A1" w:rsidP="00C942A1">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4E12F9" w:rsidRPr="002C4690" w:rsidTr="008A4081">
        <w:tc>
          <w:tcPr>
            <w:tcW w:w="4050" w:type="dxa"/>
          </w:tcPr>
          <w:p w:rsidR="004E12F9" w:rsidRPr="002C4690" w:rsidRDefault="004E12F9" w:rsidP="003B71A8">
            <w:pPr>
              <w:spacing w:line="300" w:lineRule="exact"/>
              <w:ind w:left="162" w:right="-108" w:hanging="162"/>
              <w:rPr>
                <w:rFonts w:ascii="Arial" w:hAnsi="Arial" w:cs="Arial"/>
                <w:sz w:val="18"/>
                <w:szCs w:val="18"/>
              </w:rPr>
            </w:pPr>
            <w:r w:rsidRPr="002C4690">
              <w:rPr>
                <w:rFonts w:ascii="Arial" w:hAnsi="Arial" w:cs="Arial"/>
                <w:sz w:val="18"/>
                <w:szCs w:val="18"/>
                <w:u w:val="single"/>
              </w:rPr>
              <w:t>Trade accounts receivables - related parties</w:t>
            </w:r>
            <w:r w:rsidR="00C942A1">
              <w:rPr>
                <w:rFonts w:ascii="Arial" w:hAnsi="Arial" w:cs="Arial"/>
                <w:sz w:val="18"/>
                <w:szCs w:val="18"/>
              </w:rPr>
              <w:t xml:space="preserve"> (Note 3</w:t>
            </w:r>
            <w:r w:rsidR="00E6783B" w:rsidRPr="002C4690">
              <w:rPr>
                <w:rFonts w:ascii="Arial" w:hAnsi="Arial" w:cs="Arial"/>
                <w:sz w:val="18"/>
                <w:szCs w:val="18"/>
              </w:rPr>
              <w:t>)</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r>
      <w:tr w:rsidR="004E12F9" w:rsidRPr="002C4690" w:rsidTr="008A4081">
        <w:tc>
          <w:tcPr>
            <w:tcW w:w="4050" w:type="dxa"/>
          </w:tcPr>
          <w:p w:rsidR="004E12F9" w:rsidRPr="002C4690" w:rsidRDefault="004E12F9" w:rsidP="003B71A8">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ngsana New" w:hAnsi="Angsana New"/>
                <w:sz w:val="28"/>
                <w:u w:val="single"/>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c>
          <w:tcPr>
            <w:tcW w:w="1296" w:type="dxa"/>
            <w:vAlign w:val="bottom"/>
          </w:tcPr>
          <w:p w:rsidR="004E12F9" w:rsidRPr="002C4690" w:rsidRDefault="004E12F9" w:rsidP="003B71A8">
            <w:pPr>
              <w:tabs>
                <w:tab w:val="decimal" w:pos="972"/>
              </w:tabs>
              <w:spacing w:line="300" w:lineRule="exact"/>
              <w:ind w:right="-43"/>
              <w:rPr>
                <w:rFonts w:ascii="Arial" w:hAnsi="Arial" w:cs="Arial"/>
                <w:sz w:val="18"/>
                <w:szCs w:val="18"/>
                <w:cs/>
              </w:rPr>
            </w:pPr>
          </w:p>
        </w:tc>
      </w:tr>
      <w:tr w:rsidR="007F5D8C" w:rsidRPr="002C4690" w:rsidTr="008A4081">
        <w:tc>
          <w:tcPr>
            <w:tcW w:w="4050" w:type="dxa"/>
          </w:tcPr>
          <w:p w:rsidR="007F5D8C" w:rsidRPr="002C4690" w:rsidRDefault="007F5D8C" w:rsidP="007F5D8C">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7F5D8C" w:rsidRPr="002C4690" w:rsidRDefault="00C87C28" w:rsidP="007F5D8C">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7F5D8C" w:rsidRPr="007F5D8C" w:rsidRDefault="007F5D8C" w:rsidP="007F5D8C">
            <w:pPr>
              <w:pBdr>
                <w:bottom w:val="sing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3,235</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7F5D8C" w:rsidRPr="002C4690" w:rsidTr="008A4081">
        <w:tc>
          <w:tcPr>
            <w:tcW w:w="4050" w:type="dxa"/>
          </w:tcPr>
          <w:p w:rsidR="007F5D8C" w:rsidRPr="002C4690" w:rsidRDefault="007F5D8C" w:rsidP="007F5D8C">
            <w:pPr>
              <w:tabs>
                <w:tab w:val="decimal" w:pos="1002"/>
              </w:tabs>
              <w:spacing w:line="300" w:lineRule="exact"/>
              <w:ind w:right="-108"/>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related parties</w:t>
            </w:r>
          </w:p>
        </w:tc>
        <w:tc>
          <w:tcPr>
            <w:tcW w:w="1296" w:type="dxa"/>
            <w:vAlign w:val="bottom"/>
          </w:tcPr>
          <w:p w:rsidR="007F5D8C" w:rsidRPr="002C4690" w:rsidRDefault="00C87C28" w:rsidP="007F5D8C">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7F5D8C" w:rsidRPr="007F5D8C" w:rsidRDefault="007F5D8C" w:rsidP="007F5D8C">
            <w:pPr>
              <w:pBdr>
                <w:bottom w:val="sing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3,235</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7F5D8C" w:rsidRPr="002C4690" w:rsidTr="008A4081">
        <w:tc>
          <w:tcPr>
            <w:tcW w:w="4050" w:type="dxa"/>
          </w:tcPr>
          <w:p w:rsidR="007F5D8C" w:rsidRPr="002C4690" w:rsidRDefault="007F5D8C" w:rsidP="007F5D8C">
            <w:pPr>
              <w:spacing w:line="300" w:lineRule="exact"/>
              <w:ind w:left="162" w:right="-108" w:hanging="162"/>
              <w:rPr>
                <w:rFonts w:ascii="Arial" w:hAnsi="Arial" w:cs="Arial"/>
                <w:sz w:val="18"/>
                <w:szCs w:val="18"/>
                <w:u w:val="single"/>
              </w:rPr>
            </w:pPr>
            <w:r w:rsidRPr="002C4690">
              <w:rPr>
                <w:rFonts w:ascii="Arial" w:hAnsi="Arial" w:cs="Arial"/>
                <w:sz w:val="18"/>
                <w:szCs w:val="18"/>
                <w:u w:val="single"/>
              </w:rPr>
              <w:t>Trade accounts receivables - unrelated parties</w:t>
            </w: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c>
          <w:tcPr>
            <w:tcW w:w="1296" w:type="dxa"/>
            <w:vAlign w:val="bottom"/>
          </w:tcPr>
          <w:p w:rsidR="007F5D8C" w:rsidRPr="007F5D8C" w:rsidRDefault="007F5D8C" w:rsidP="007F5D8C">
            <w:pPr>
              <w:tabs>
                <w:tab w:val="decimal" w:pos="972"/>
              </w:tabs>
              <w:spacing w:line="320" w:lineRule="exact"/>
              <w:ind w:right="-43"/>
              <w:rPr>
                <w:rFonts w:ascii="Arial" w:hAnsi="Arial" w:cs="Arial"/>
                <w:sz w:val="18"/>
                <w:szCs w:val="18"/>
                <w:cs/>
              </w:rPr>
            </w:pP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r>
      <w:tr w:rsidR="007F5D8C" w:rsidRPr="002C4690" w:rsidTr="008A4081">
        <w:tc>
          <w:tcPr>
            <w:tcW w:w="4050" w:type="dxa"/>
          </w:tcPr>
          <w:p w:rsidR="007F5D8C" w:rsidRPr="002C4690" w:rsidRDefault="007F5D8C" w:rsidP="007F5D8C">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c>
          <w:tcPr>
            <w:tcW w:w="1296" w:type="dxa"/>
            <w:vAlign w:val="bottom"/>
          </w:tcPr>
          <w:p w:rsidR="007F5D8C" w:rsidRPr="007F5D8C" w:rsidRDefault="007F5D8C" w:rsidP="007F5D8C">
            <w:pPr>
              <w:tabs>
                <w:tab w:val="decimal" w:pos="972"/>
              </w:tabs>
              <w:spacing w:line="320" w:lineRule="exact"/>
              <w:ind w:right="-43"/>
              <w:rPr>
                <w:rFonts w:ascii="Arial" w:hAnsi="Arial" w:cs="Arial"/>
                <w:sz w:val="18"/>
                <w:szCs w:val="18"/>
                <w:cs/>
              </w:rPr>
            </w:pPr>
          </w:p>
        </w:tc>
        <w:tc>
          <w:tcPr>
            <w:tcW w:w="1296" w:type="dxa"/>
            <w:vAlign w:val="bottom"/>
          </w:tcPr>
          <w:p w:rsidR="007F5D8C" w:rsidRPr="002C4690" w:rsidRDefault="007F5D8C" w:rsidP="007F5D8C">
            <w:pPr>
              <w:tabs>
                <w:tab w:val="decimal" w:pos="972"/>
              </w:tabs>
              <w:spacing w:line="300" w:lineRule="exact"/>
              <w:ind w:right="-43"/>
              <w:rPr>
                <w:rFonts w:ascii="Arial" w:hAnsi="Arial" w:cs="Arial"/>
                <w:sz w:val="18"/>
                <w:szCs w:val="18"/>
                <w:cs/>
              </w:rPr>
            </w:pPr>
          </w:p>
        </w:tc>
      </w:tr>
      <w:tr w:rsidR="007F5D8C" w:rsidRPr="002C4690" w:rsidTr="008A4081">
        <w:tc>
          <w:tcPr>
            <w:tcW w:w="4050" w:type="dxa"/>
          </w:tcPr>
          <w:p w:rsidR="007F5D8C" w:rsidRPr="002C4690" w:rsidRDefault="007F5D8C" w:rsidP="007F5D8C">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7F5D8C" w:rsidRPr="002C4690" w:rsidRDefault="00C87C28" w:rsidP="007F5D8C">
            <w:pPr>
              <w:pBdr>
                <w:bottom w:val="single" w:sz="4" w:space="1" w:color="auto"/>
              </w:pBdr>
              <w:tabs>
                <w:tab w:val="decimal" w:pos="972"/>
              </w:tabs>
              <w:spacing w:line="300" w:lineRule="exact"/>
              <w:ind w:right="-43"/>
              <w:rPr>
                <w:rFonts w:ascii="Arial" w:hAnsi="Arial" w:cstheme="minorBidi"/>
                <w:sz w:val="18"/>
                <w:szCs w:val="18"/>
              </w:rPr>
            </w:pPr>
            <w:r>
              <w:rPr>
                <w:rFonts w:ascii="Arial" w:hAnsi="Arial" w:cstheme="minorBidi"/>
                <w:sz w:val="18"/>
                <w:szCs w:val="18"/>
              </w:rPr>
              <w:t>6,872</w:t>
            </w:r>
          </w:p>
        </w:tc>
        <w:tc>
          <w:tcPr>
            <w:tcW w:w="1296" w:type="dxa"/>
            <w:vAlign w:val="bottom"/>
          </w:tcPr>
          <w:p w:rsidR="007F5D8C" w:rsidRPr="007F5D8C"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7F5D8C" w:rsidRPr="007F5D8C" w:rsidRDefault="007F5D8C" w:rsidP="007F5D8C">
            <w:pPr>
              <w:pBdr>
                <w:bottom w:val="sing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1,577</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7F5D8C" w:rsidRPr="002C4690" w:rsidTr="008A4081">
        <w:tc>
          <w:tcPr>
            <w:tcW w:w="4050" w:type="dxa"/>
          </w:tcPr>
          <w:p w:rsidR="007F5D8C" w:rsidRPr="002C4690" w:rsidRDefault="007F5D8C" w:rsidP="007F5D8C">
            <w:pPr>
              <w:spacing w:line="300" w:lineRule="exact"/>
              <w:ind w:left="235" w:right="-108" w:hanging="235"/>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unrelated parties</w:t>
            </w:r>
          </w:p>
        </w:tc>
        <w:tc>
          <w:tcPr>
            <w:tcW w:w="1296" w:type="dxa"/>
            <w:vAlign w:val="bottom"/>
          </w:tcPr>
          <w:p w:rsidR="007F5D8C" w:rsidRPr="002C4690" w:rsidRDefault="00C87C28" w:rsidP="007F5D8C">
            <w:pPr>
              <w:pBdr>
                <w:bottom w:val="single" w:sz="4" w:space="1" w:color="auto"/>
              </w:pBdr>
              <w:tabs>
                <w:tab w:val="decimal" w:pos="972"/>
              </w:tabs>
              <w:spacing w:line="300" w:lineRule="exact"/>
              <w:ind w:right="-43"/>
              <w:rPr>
                <w:rFonts w:ascii="Arial" w:hAnsi="Arial" w:cstheme="minorBidi"/>
                <w:sz w:val="18"/>
                <w:szCs w:val="18"/>
              </w:rPr>
            </w:pPr>
            <w:r>
              <w:rPr>
                <w:rFonts w:ascii="Arial" w:hAnsi="Arial" w:cstheme="minorBidi"/>
                <w:sz w:val="18"/>
                <w:szCs w:val="18"/>
              </w:rPr>
              <w:t>6,872</w:t>
            </w:r>
          </w:p>
        </w:tc>
        <w:tc>
          <w:tcPr>
            <w:tcW w:w="1296" w:type="dxa"/>
            <w:vAlign w:val="bottom"/>
          </w:tcPr>
          <w:p w:rsidR="007F5D8C" w:rsidRPr="007F5D8C"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7F5D8C" w:rsidRPr="007F5D8C" w:rsidRDefault="007F5D8C" w:rsidP="007F5D8C">
            <w:pPr>
              <w:pBdr>
                <w:bottom w:val="sing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1,577</w:t>
            </w:r>
          </w:p>
        </w:tc>
        <w:tc>
          <w:tcPr>
            <w:tcW w:w="1296" w:type="dxa"/>
            <w:vAlign w:val="bottom"/>
          </w:tcPr>
          <w:p w:rsidR="007F5D8C" w:rsidRPr="002C4690" w:rsidRDefault="007F5D8C" w:rsidP="007F5D8C">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7F5D8C" w:rsidRPr="002C4690" w:rsidTr="008A4081">
        <w:tc>
          <w:tcPr>
            <w:tcW w:w="4050" w:type="dxa"/>
          </w:tcPr>
          <w:p w:rsidR="007F5D8C" w:rsidRPr="002C4690" w:rsidRDefault="007F5D8C" w:rsidP="007F5D8C">
            <w:pPr>
              <w:tabs>
                <w:tab w:val="decimal" w:pos="1002"/>
              </w:tabs>
              <w:spacing w:line="300" w:lineRule="exact"/>
              <w:ind w:right="-17"/>
              <w:rPr>
                <w:rFonts w:ascii="Arial" w:hAnsi="Arial" w:cs="Arial"/>
                <w:sz w:val="18"/>
                <w:szCs w:val="18"/>
                <w:u w:val="single"/>
              </w:rPr>
            </w:pPr>
            <w:r w:rsidRPr="002C4690">
              <w:rPr>
                <w:rFonts w:ascii="Arial" w:hAnsi="Arial" w:cs="Arial"/>
                <w:sz w:val="18"/>
                <w:szCs w:val="18"/>
                <w:u w:val="single"/>
              </w:rPr>
              <w:t xml:space="preserve">Other receivables </w:t>
            </w:r>
          </w:p>
        </w:tc>
        <w:tc>
          <w:tcPr>
            <w:tcW w:w="1296" w:type="dxa"/>
          </w:tcPr>
          <w:p w:rsidR="007F5D8C" w:rsidRPr="002C4690" w:rsidRDefault="007F5D8C" w:rsidP="007F5D8C">
            <w:pPr>
              <w:tabs>
                <w:tab w:val="decimal" w:pos="972"/>
              </w:tabs>
              <w:spacing w:line="300" w:lineRule="exact"/>
              <w:ind w:right="-43"/>
              <w:rPr>
                <w:rFonts w:ascii="Arial" w:hAnsi="Arial" w:cs="Arial"/>
                <w:sz w:val="18"/>
                <w:szCs w:val="18"/>
              </w:rPr>
            </w:pPr>
          </w:p>
        </w:tc>
        <w:tc>
          <w:tcPr>
            <w:tcW w:w="1296" w:type="dxa"/>
          </w:tcPr>
          <w:p w:rsidR="007F5D8C" w:rsidRPr="002C4690" w:rsidRDefault="007F5D8C" w:rsidP="007F5D8C">
            <w:pPr>
              <w:tabs>
                <w:tab w:val="decimal" w:pos="972"/>
              </w:tabs>
              <w:spacing w:line="300" w:lineRule="exact"/>
              <w:ind w:right="-43"/>
              <w:rPr>
                <w:rFonts w:ascii="Arial" w:hAnsi="Arial" w:cs="Arial"/>
                <w:sz w:val="18"/>
                <w:szCs w:val="18"/>
              </w:rPr>
            </w:pPr>
          </w:p>
        </w:tc>
        <w:tc>
          <w:tcPr>
            <w:tcW w:w="1296" w:type="dxa"/>
          </w:tcPr>
          <w:p w:rsidR="007F5D8C" w:rsidRPr="007F5D8C" w:rsidRDefault="007F5D8C" w:rsidP="007F5D8C">
            <w:pPr>
              <w:tabs>
                <w:tab w:val="decimal" w:pos="972"/>
              </w:tabs>
              <w:spacing w:line="320" w:lineRule="exact"/>
              <w:ind w:right="-43"/>
              <w:rPr>
                <w:rFonts w:ascii="Arial" w:hAnsi="Arial" w:cs="Arial"/>
                <w:sz w:val="18"/>
                <w:szCs w:val="18"/>
              </w:rPr>
            </w:pPr>
          </w:p>
        </w:tc>
        <w:tc>
          <w:tcPr>
            <w:tcW w:w="1296" w:type="dxa"/>
          </w:tcPr>
          <w:p w:rsidR="007F5D8C" w:rsidRPr="002C4690" w:rsidRDefault="007F5D8C" w:rsidP="007F5D8C">
            <w:pPr>
              <w:tabs>
                <w:tab w:val="decimal" w:pos="972"/>
              </w:tabs>
              <w:spacing w:line="300" w:lineRule="exact"/>
              <w:ind w:right="-43"/>
              <w:rPr>
                <w:rFonts w:ascii="Arial" w:hAnsi="Arial" w:cs="Arial"/>
                <w:sz w:val="18"/>
                <w:szCs w:val="18"/>
              </w:rPr>
            </w:pPr>
          </w:p>
        </w:tc>
      </w:tr>
      <w:tr w:rsidR="005833D2" w:rsidRPr="002C4690" w:rsidTr="008A4081">
        <w:tc>
          <w:tcPr>
            <w:tcW w:w="4050" w:type="dxa"/>
          </w:tcPr>
          <w:p w:rsidR="005833D2" w:rsidRPr="002C4690" w:rsidRDefault="005833D2" w:rsidP="005833D2">
            <w:pPr>
              <w:tabs>
                <w:tab w:val="left" w:pos="162"/>
              </w:tabs>
              <w:spacing w:line="300" w:lineRule="exact"/>
              <w:ind w:left="162" w:right="-17" w:hanging="162"/>
              <w:rPr>
                <w:rFonts w:ascii="Arial" w:hAnsi="Arial" w:cs="Arial"/>
                <w:sz w:val="18"/>
                <w:szCs w:val="18"/>
              </w:rPr>
            </w:pPr>
            <w:r>
              <w:rPr>
                <w:rFonts w:ascii="Arial" w:hAnsi="Arial" w:cs="Arial"/>
                <w:sz w:val="18"/>
                <w:szCs w:val="18"/>
              </w:rPr>
              <w:t>Dividend receivable - related parties (Note 3</w:t>
            </w:r>
            <w:r w:rsidRPr="002C4690">
              <w:rPr>
                <w:rFonts w:ascii="Arial" w:hAnsi="Arial" w:cs="Arial"/>
                <w:sz w:val="18"/>
                <w:szCs w:val="18"/>
              </w:rPr>
              <w:t>)</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sidRPr="007F5D8C">
              <w:rPr>
                <w:rFonts w:ascii="Arial" w:hAnsi="Arial" w:cs="Arial"/>
                <w:sz w:val="18"/>
                <w:szCs w:val="18"/>
              </w:rPr>
              <w:t>2,995</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5833D2" w:rsidRPr="002C4690" w:rsidTr="008A4081">
        <w:tc>
          <w:tcPr>
            <w:tcW w:w="4050" w:type="dxa"/>
          </w:tcPr>
          <w:p w:rsidR="005833D2" w:rsidRPr="002C4690" w:rsidRDefault="0061171C" w:rsidP="005833D2">
            <w:pPr>
              <w:tabs>
                <w:tab w:val="left" w:pos="162"/>
              </w:tabs>
              <w:spacing w:line="300" w:lineRule="exact"/>
              <w:ind w:left="162" w:right="-17" w:hanging="162"/>
              <w:rPr>
                <w:rFonts w:ascii="Arial" w:hAnsi="Arial" w:cs="Arial"/>
                <w:sz w:val="18"/>
                <w:szCs w:val="18"/>
              </w:rPr>
            </w:pPr>
            <w:r>
              <w:rPr>
                <w:rFonts w:ascii="Arial" w:hAnsi="Arial" w:cs="Arial"/>
                <w:sz w:val="18"/>
                <w:szCs w:val="18"/>
              </w:rPr>
              <w:t>Advance to employee</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15</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sidRPr="007F5D8C">
              <w:rPr>
                <w:rFonts w:ascii="Arial" w:hAnsi="Arial" w:cs="Arial"/>
                <w:sz w:val="18"/>
                <w:szCs w:val="18"/>
              </w:rPr>
              <w:t>15</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w:t>
            </w:r>
          </w:p>
        </w:tc>
      </w:tr>
      <w:tr w:rsidR="005833D2" w:rsidRPr="002C4690" w:rsidTr="008A4081">
        <w:tc>
          <w:tcPr>
            <w:tcW w:w="4050" w:type="dxa"/>
          </w:tcPr>
          <w:p w:rsidR="005833D2" w:rsidRPr="002C4690" w:rsidRDefault="005833D2" w:rsidP="008A4081">
            <w:pPr>
              <w:tabs>
                <w:tab w:val="left" w:pos="162"/>
              </w:tabs>
              <w:spacing w:line="300" w:lineRule="exact"/>
              <w:ind w:left="162" w:right="-203" w:hanging="162"/>
              <w:rPr>
                <w:rFonts w:ascii="Arial" w:hAnsi="Arial" w:cs="Arial"/>
                <w:sz w:val="18"/>
                <w:szCs w:val="18"/>
              </w:rPr>
            </w:pPr>
            <w:r w:rsidRPr="002C4690">
              <w:rPr>
                <w:rFonts w:ascii="Arial" w:hAnsi="Arial" w:cs="Arial"/>
                <w:sz w:val="18"/>
                <w:szCs w:val="18"/>
              </w:rPr>
              <w:t>Accrued interest i</w:t>
            </w:r>
            <w:r>
              <w:rPr>
                <w:rFonts w:ascii="Arial" w:hAnsi="Arial" w:cs="Arial"/>
                <w:sz w:val="18"/>
                <w:szCs w:val="18"/>
              </w:rPr>
              <w:t>ncome - related parties</w:t>
            </w:r>
            <w:r w:rsidR="008A4081">
              <w:rPr>
                <w:rFonts w:ascii="Arial" w:hAnsi="Arial" w:cs="Arial"/>
                <w:sz w:val="18"/>
                <w:szCs w:val="18"/>
              </w:rPr>
              <w:t xml:space="preserve"> </w:t>
            </w:r>
            <w:r>
              <w:rPr>
                <w:rFonts w:ascii="Arial" w:hAnsi="Arial" w:cs="Arial"/>
                <w:sz w:val="18"/>
                <w:szCs w:val="18"/>
              </w:rPr>
              <w:t>(Note 3</w:t>
            </w:r>
            <w:r w:rsidRPr="002C4690">
              <w:rPr>
                <w:rFonts w:ascii="Arial" w:hAnsi="Arial" w:cs="Arial"/>
                <w:sz w:val="18"/>
                <w:szCs w:val="18"/>
              </w:rPr>
              <w:t>)</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sidRPr="007F5D8C">
              <w:rPr>
                <w:rFonts w:ascii="Arial" w:hAnsi="Arial" w:cs="Arial"/>
                <w:sz w:val="18"/>
                <w:szCs w:val="18"/>
              </w:rPr>
              <w:t>267</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194</w:t>
            </w:r>
          </w:p>
        </w:tc>
      </w:tr>
      <w:tr w:rsidR="005833D2" w:rsidRPr="002C4690" w:rsidTr="008A4081">
        <w:tc>
          <w:tcPr>
            <w:tcW w:w="4050" w:type="dxa"/>
          </w:tcPr>
          <w:p w:rsidR="005833D2" w:rsidRPr="002C4690" w:rsidRDefault="005833D2" w:rsidP="005833D2">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 xml:space="preserve">Accrued income </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1,644</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769</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5833D2" w:rsidRPr="002C4690" w:rsidTr="008A4081">
        <w:tc>
          <w:tcPr>
            <w:tcW w:w="4050" w:type="dxa"/>
          </w:tcPr>
          <w:p w:rsidR="005833D2" w:rsidRPr="002C4690" w:rsidRDefault="005833D2" w:rsidP="005833D2">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Prepaid expenses</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1,421</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774</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sidRPr="007F5D8C">
              <w:rPr>
                <w:rFonts w:ascii="Arial" w:hAnsi="Arial" w:cs="Arial"/>
                <w:sz w:val="18"/>
                <w:szCs w:val="18"/>
              </w:rPr>
              <w:t>1,208</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646</w:t>
            </w:r>
          </w:p>
        </w:tc>
      </w:tr>
      <w:tr w:rsidR="005833D2" w:rsidRPr="002C4690" w:rsidTr="008A4081">
        <w:tc>
          <w:tcPr>
            <w:tcW w:w="4050" w:type="dxa"/>
          </w:tcPr>
          <w:p w:rsidR="005833D2" w:rsidRPr="002C4690" w:rsidRDefault="005833D2" w:rsidP="005833D2">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Value added tax refundable</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Pr>
                <w:rFonts w:ascii="Arial" w:hAnsi="Arial" w:cs="Arial"/>
                <w:sz w:val="18"/>
                <w:szCs w:val="18"/>
              </w:rPr>
              <w:t>171</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11</w:t>
            </w:r>
          </w:p>
        </w:tc>
        <w:tc>
          <w:tcPr>
            <w:tcW w:w="1296" w:type="dxa"/>
            <w:vAlign w:val="bottom"/>
          </w:tcPr>
          <w:p w:rsidR="005833D2" w:rsidRPr="007F5D8C" w:rsidRDefault="005833D2" w:rsidP="005833D2">
            <w:pPr>
              <w:tabs>
                <w:tab w:val="decimal" w:pos="972"/>
              </w:tabs>
              <w:spacing w:line="320" w:lineRule="exact"/>
              <w:ind w:right="-43"/>
              <w:rPr>
                <w:rFonts w:ascii="Arial" w:hAnsi="Arial" w:cs="Arial"/>
                <w:sz w:val="18"/>
                <w:szCs w:val="18"/>
              </w:rPr>
            </w:pPr>
            <w:r w:rsidRPr="007F5D8C">
              <w:rPr>
                <w:rFonts w:ascii="Arial" w:hAnsi="Arial" w:cs="Arial"/>
                <w:sz w:val="18"/>
                <w:szCs w:val="18"/>
              </w:rPr>
              <w:t>159</w:t>
            </w:r>
          </w:p>
        </w:tc>
        <w:tc>
          <w:tcPr>
            <w:tcW w:w="1296" w:type="dxa"/>
            <w:vAlign w:val="bottom"/>
          </w:tcPr>
          <w:p w:rsidR="005833D2" w:rsidRPr="002C4690" w:rsidRDefault="005833D2" w:rsidP="005833D2">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5833D2" w:rsidRPr="002C4690" w:rsidTr="008A4081">
        <w:tc>
          <w:tcPr>
            <w:tcW w:w="4050" w:type="dxa"/>
          </w:tcPr>
          <w:p w:rsidR="005833D2" w:rsidRPr="002C4690" w:rsidRDefault="005833D2" w:rsidP="005833D2">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Other receivables - unrelated parties</w:t>
            </w:r>
          </w:p>
        </w:tc>
        <w:tc>
          <w:tcPr>
            <w:tcW w:w="1296" w:type="dxa"/>
            <w:vAlign w:val="bottom"/>
          </w:tcPr>
          <w:p w:rsidR="005833D2" w:rsidRPr="002C4690" w:rsidRDefault="005833D2" w:rsidP="005833D2">
            <w:pPr>
              <w:pBdr>
                <w:bottom w:val="single" w:sz="6" w:space="1" w:color="auto"/>
              </w:pBd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5833D2" w:rsidRPr="002C4690" w:rsidRDefault="005833D2" w:rsidP="005833D2">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5833D2" w:rsidRPr="007F5D8C" w:rsidRDefault="005833D2" w:rsidP="005833D2">
            <w:pPr>
              <w:pBdr>
                <w:bottom w:val="single" w:sz="6"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w:t>
            </w:r>
          </w:p>
        </w:tc>
        <w:tc>
          <w:tcPr>
            <w:tcW w:w="1296" w:type="dxa"/>
            <w:vAlign w:val="bottom"/>
          </w:tcPr>
          <w:p w:rsidR="005833D2" w:rsidRPr="002C4690" w:rsidRDefault="005833D2" w:rsidP="005833D2">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r>
      <w:tr w:rsidR="005833D2" w:rsidRPr="002C4690" w:rsidTr="008A4081">
        <w:tc>
          <w:tcPr>
            <w:tcW w:w="4050" w:type="dxa"/>
          </w:tcPr>
          <w:p w:rsidR="005833D2" w:rsidRPr="002C4690" w:rsidRDefault="005833D2" w:rsidP="005833D2">
            <w:pPr>
              <w:spacing w:line="300" w:lineRule="exact"/>
              <w:ind w:right="-17"/>
              <w:rPr>
                <w:rFonts w:ascii="Arial" w:hAnsi="Arial" w:cs="Arial"/>
                <w:sz w:val="18"/>
                <w:szCs w:val="18"/>
              </w:rPr>
            </w:pPr>
            <w:r w:rsidRPr="002C4690">
              <w:rPr>
                <w:rFonts w:ascii="Arial" w:hAnsi="Arial" w:cs="Arial"/>
                <w:sz w:val="18"/>
                <w:szCs w:val="18"/>
              </w:rPr>
              <w:t xml:space="preserve">Total other receivables </w:t>
            </w:r>
          </w:p>
        </w:tc>
        <w:tc>
          <w:tcPr>
            <w:tcW w:w="1296" w:type="dxa"/>
          </w:tcPr>
          <w:p w:rsidR="005833D2" w:rsidRPr="002C4690" w:rsidRDefault="005833D2" w:rsidP="005833D2">
            <w:pPr>
              <w:pBdr>
                <w:bottom w:val="single" w:sz="4" w:space="1" w:color="auto"/>
              </w:pBdr>
              <w:tabs>
                <w:tab w:val="decimal" w:pos="972"/>
              </w:tabs>
              <w:spacing w:line="300" w:lineRule="exact"/>
              <w:ind w:right="-43"/>
              <w:rPr>
                <w:rFonts w:ascii="Arial" w:hAnsi="Arial" w:cs="Arial"/>
                <w:sz w:val="18"/>
                <w:szCs w:val="18"/>
              </w:rPr>
            </w:pPr>
            <w:r>
              <w:rPr>
                <w:rFonts w:ascii="Arial" w:hAnsi="Arial" w:cs="Arial"/>
                <w:sz w:val="18"/>
                <w:szCs w:val="18"/>
              </w:rPr>
              <w:t>3,251</w:t>
            </w:r>
          </w:p>
        </w:tc>
        <w:tc>
          <w:tcPr>
            <w:tcW w:w="1296" w:type="dxa"/>
          </w:tcPr>
          <w:p w:rsidR="005833D2" w:rsidRPr="002C4690" w:rsidRDefault="005833D2" w:rsidP="005833D2">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1,557</w:t>
            </w:r>
          </w:p>
        </w:tc>
        <w:tc>
          <w:tcPr>
            <w:tcW w:w="1296" w:type="dxa"/>
          </w:tcPr>
          <w:p w:rsidR="005833D2" w:rsidRPr="007F5D8C" w:rsidRDefault="005833D2" w:rsidP="005833D2">
            <w:pPr>
              <w:pBdr>
                <w:bottom w:val="sing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4,644</w:t>
            </w:r>
          </w:p>
        </w:tc>
        <w:tc>
          <w:tcPr>
            <w:tcW w:w="1296" w:type="dxa"/>
          </w:tcPr>
          <w:p w:rsidR="005833D2" w:rsidRPr="002C4690" w:rsidRDefault="005833D2" w:rsidP="005833D2">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843</w:t>
            </w:r>
          </w:p>
        </w:tc>
      </w:tr>
      <w:tr w:rsidR="005833D2" w:rsidRPr="002C4690" w:rsidTr="008A4081">
        <w:trPr>
          <w:trHeight w:val="80"/>
        </w:trPr>
        <w:tc>
          <w:tcPr>
            <w:tcW w:w="4050" w:type="dxa"/>
          </w:tcPr>
          <w:p w:rsidR="005833D2" w:rsidRPr="002C4690" w:rsidRDefault="005833D2" w:rsidP="005833D2">
            <w:pPr>
              <w:spacing w:line="300" w:lineRule="exact"/>
              <w:ind w:left="162" w:right="-17" w:hanging="162"/>
              <w:rPr>
                <w:rFonts w:ascii="Arial" w:hAnsi="Arial" w:cs="Arial"/>
                <w:sz w:val="18"/>
                <w:szCs w:val="18"/>
                <w:cs/>
              </w:rPr>
            </w:pPr>
            <w:r w:rsidRPr="002C4690">
              <w:rPr>
                <w:rFonts w:ascii="Arial" w:hAnsi="Arial" w:cs="Arial"/>
                <w:sz w:val="18"/>
                <w:szCs w:val="18"/>
              </w:rPr>
              <w:t xml:space="preserve">Total trade and other receivables </w:t>
            </w:r>
          </w:p>
        </w:tc>
        <w:tc>
          <w:tcPr>
            <w:tcW w:w="1296" w:type="dxa"/>
          </w:tcPr>
          <w:p w:rsidR="005833D2" w:rsidRPr="002C4690" w:rsidRDefault="005833D2" w:rsidP="005833D2">
            <w:pPr>
              <w:pBdr>
                <w:bottom w:val="double" w:sz="4" w:space="1" w:color="auto"/>
              </w:pBdr>
              <w:tabs>
                <w:tab w:val="decimal" w:pos="972"/>
              </w:tabs>
              <w:spacing w:line="300" w:lineRule="exact"/>
              <w:ind w:right="-43"/>
              <w:rPr>
                <w:rFonts w:ascii="Arial" w:hAnsi="Arial" w:cs="Arial"/>
                <w:sz w:val="18"/>
                <w:szCs w:val="18"/>
              </w:rPr>
            </w:pPr>
            <w:r>
              <w:rPr>
                <w:rFonts w:ascii="Arial" w:hAnsi="Arial" w:cs="Arial"/>
                <w:sz w:val="18"/>
                <w:szCs w:val="18"/>
              </w:rPr>
              <w:t>10,123</w:t>
            </w:r>
          </w:p>
        </w:tc>
        <w:tc>
          <w:tcPr>
            <w:tcW w:w="1296" w:type="dxa"/>
          </w:tcPr>
          <w:p w:rsidR="005833D2" w:rsidRPr="002C4690" w:rsidRDefault="005833D2" w:rsidP="005833D2">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8,611</w:t>
            </w:r>
          </w:p>
        </w:tc>
        <w:tc>
          <w:tcPr>
            <w:tcW w:w="1296" w:type="dxa"/>
          </w:tcPr>
          <w:p w:rsidR="005833D2" w:rsidRPr="007F5D8C" w:rsidRDefault="005833D2" w:rsidP="005833D2">
            <w:pPr>
              <w:pBdr>
                <w:bottom w:val="double" w:sz="4" w:space="1" w:color="auto"/>
              </w:pBdr>
              <w:tabs>
                <w:tab w:val="decimal" w:pos="972"/>
              </w:tabs>
              <w:spacing w:line="320" w:lineRule="exact"/>
              <w:ind w:right="-43"/>
              <w:rPr>
                <w:rFonts w:ascii="Arial" w:hAnsi="Arial" w:cs="Arial"/>
                <w:sz w:val="18"/>
                <w:szCs w:val="18"/>
              </w:rPr>
            </w:pPr>
            <w:r w:rsidRPr="007F5D8C">
              <w:rPr>
                <w:rFonts w:ascii="Arial" w:hAnsi="Arial" w:cs="Arial"/>
                <w:sz w:val="18"/>
                <w:szCs w:val="18"/>
              </w:rPr>
              <w:t>9,456</w:t>
            </w:r>
          </w:p>
        </w:tc>
        <w:tc>
          <w:tcPr>
            <w:tcW w:w="1296" w:type="dxa"/>
          </w:tcPr>
          <w:p w:rsidR="005833D2" w:rsidRPr="002C4690" w:rsidRDefault="005833D2" w:rsidP="005833D2">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4,944</w:t>
            </w:r>
          </w:p>
        </w:tc>
      </w:tr>
    </w:tbl>
    <w:p w:rsidR="00645B72" w:rsidRPr="002C4690" w:rsidRDefault="00C942A1" w:rsidP="008A4081">
      <w:pPr>
        <w:tabs>
          <w:tab w:val="left" w:pos="900"/>
          <w:tab w:val="left" w:pos="1440"/>
          <w:tab w:val="right" w:pos="5490"/>
          <w:tab w:val="right" w:pos="7740"/>
          <w:tab w:val="right" w:pos="9180"/>
        </w:tabs>
        <w:spacing w:before="120" w:after="120" w:line="380" w:lineRule="exact"/>
        <w:ind w:left="540" w:right="-45" w:hanging="540"/>
        <w:jc w:val="thaiDistribute"/>
        <w:rPr>
          <w:rFonts w:ascii="Arial" w:hAnsi="Arial"/>
          <w:b/>
          <w:bCs/>
          <w:sz w:val="22"/>
          <w:szCs w:val="22"/>
        </w:rPr>
      </w:pPr>
      <w:r>
        <w:rPr>
          <w:rFonts w:ascii="Arial" w:hAnsi="Arial"/>
          <w:b/>
          <w:bCs/>
          <w:sz w:val="22"/>
          <w:szCs w:val="22"/>
        </w:rPr>
        <w:t>6</w:t>
      </w:r>
      <w:r w:rsidR="00645B72" w:rsidRPr="002C4690">
        <w:rPr>
          <w:rFonts w:ascii="Arial" w:hAnsi="Arial"/>
          <w:b/>
          <w:bCs/>
          <w:sz w:val="22"/>
          <w:szCs w:val="22"/>
        </w:rPr>
        <w:t>.</w:t>
      </w:r>
      <w:r w:rsidR="00645B72" w:rsidRPr="002C4690">
        <w:rPr>
          <w:rFonts w:ascii="Arial" w:hAnsi="Arial"/>
          <w:b/>
          <w:bCs/>
          <w:sz w:val="22"/>
          <w:szCs w:val="22"/>
        </w:rPr>
        <w:tab/>
        <w:t>Project in progress</w:t>
      </w:r>
    </w:p>
    <w:p w:rsidR="00216500" w:rsidRPr="00216500" w:rsidRDefault="00EB65D6" w:rsidP="008A4081">
      <w:pPr>
        <w:tabs>
          <w:tab w:val="left" w:pos="900"/>
          <w:tab w:val="left" w:pos="1440"/>
          <w:tab w:val="right" w:pos="5490"/>
          <w:tab w:val="right" w:pos="7740"/>
          <w:tab w:val="right" w:pos="9180"/>
        </w:tabs>
        <w:spacing w:line="340" w:lineRule="exact"/>
        <w:ind w:left="540" w:right="-45" w:hanging="540"/>
        <w:jc w:val="thaiDistribute"/>
        <w:rPr>
          <w:rFonts w:ascii="Arial" w:hAnsi="Arial" w:cs="Arial"/>
          <w:sz w:val="22"/>
          <w:szCs w:val="22"/>
        </w:rPr>
      </w:pPr>
      <w:r w:rsidRPr="002C4690">
        <w:rPr>
          <w:rFonts w:ascii="Arial" w:hAnsi="Arial"/>
          <w:sz w:val="22"/>
          <w:szCs w:val="22"/>
        </w:rPr>
        <w:tab/>
      </w:r>
      <w:r w:rsidR="00216500" w:rsidRPr="00216500">
        <w:rPr>
          <w:rFonts w:ascii="Arial" w:hAnsi="Arial" w:cs="Arial"/>
          <w:sz w:val="22"/>
          <w:szCs w:val="22"/>
        </w:rPr>
        <w:t xml:space="preserve">The net book value of project in progress as at </w:t>
      </w:r>
      <w:r w:rsidR="00216500" w:rsidRPr="002C4690">
        <w:rPr>
          <w:rFonts w:ascii="Arial" w:hAnsi="Arial" w:cs="Arial"/>
          <w:sz w:val="22"/>
          <w:szCs w:val="22"/>
        </w:rPr>
        <w:t xml:space="preserve">31 </w:t>
      </w:r>
      <w:r w:rsidR="00216500">
        <w:rPr>
          <w:rFonts w:ascii="Arial" w:hAnsi="Arial" w:cs="Arial"/>
          <w:sz w:val="22"/>
          <w:szCs w:val="22"/>
        </w:rPr>
        <w:t xml:space="preserve">March 2019 and </w:t>
      </w:r>
      <w:r w:rsidR="00216500" w:rsidRPr="00216500">
        <w:rPr>
          <w:rFonts w:ascii="Arial" w:hAnsi="Arial" w:cs="Arial"/>
          <w:sz w:val="22"/>
          <w:szCs w:val="22"/>
        </w:rPr>
        <w:t>31 December 2018 are presented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216500" w:rsidRPr="00904B08" w:rsidTr="001C3775">
        <w:trPr>
          <w:trHeight w:val="252"/>
        </w:trPr>
        <w:tc>
          <w:tcPr>
            <w:tcW w:w="9090" w:type="dxa"/>
            <w:gridSpan w:val="3"/>
            <w:tcBorders>
              <w:top w:val="nil"/>
              <w:left w:val="nil"/>
              <w:bottom w:val="nil"/>
              <w:right w:val="nil"/>
            </w:tcBorders>
            <w:vAlign w:val="bottom"/>
          </w:tcPr>
          <w:p w:rsidR="00216500" w:rsidRPr="00904B08" w:rsidRDefault="00216500" w:rsidP="00216500">
            <w:pPr>
              <w:tabs>
                <w:tab w:val="left" w:pos="600"/>
                <w:tab w:val="left" w:pos="900"/>
                <w:tab w:val="right" w:pos="7280"/>
                <w:tab w:val="right" w:pos="8540"/>
              </w:tabs>
              <w:spacing w:line="320" w:lineRule="exact"/>
              <w:ind w:right="-43"/>
              <w:jc w:val="right"/>
              <w:rPr>
                <w:rFonts w:ascii="Arial" w:hAnsi="Arial" w:cs="Arial"/>
                <w:sz w:val="22"/>
                <w:szCs w:val="22"/>
                <w:cs/>
              </w:rPr>
            </w:pPr>
            <w:r w:rsidRPr="00904B08">
              <w:rPr>
                <w:rFonts w:ascii="Arial" w:hAnsi="Arial" w:cs="Arial"/>
                <w:sz w:val="22"/>
                <w:szCs w:val="22"/>
              </w:rPr>
              <w:t>(Unit: Thousand Baht)</w:t>
            </w:r>
          </w:p>
        </w:tc>
      </w:tr>
      <w:tr w:rsidR="00216500" w:rsidRPr="00774B30" w:rsidTr="001C3775">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2880" w:type="dxa"/>
            <w:gridSpan w:val="2"/>
            <w:tcBorders>
              <w:top w:val="nil"/>
              <w:left w:val="nil"/>
              <w:bottom w:val="nil"/>
              <w:right w:val="nil"/>
            </w:tcBorders>
            <w:vAlign w:val="bottom"/>
          </w:tcPr>
          <w:p w:rsidR="00216500" w:rsidRPr="00904B08"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904B08">
              <w:rPr>
                <w:rFonts w:ascii="Arial" w:hAnsi="Arial" w:cs="Arial"/>
                <w:sz w:val="22"/>
                <w:szCs w:val="22"/>
              </w:rPr>
              <w:t>Consolidated</w:t>
            </w:r>
            <w:r w:rsidRPr="00904B08">
              <w:rPr>
                <w:rFonts w:ascii="Arial" w:hAnsi="Arial"/>
                <w:sz w:val="22"/>
                <w:szCs w:val="22"/>
              </w:rPr>
              <w:t xml:space="preserve"> </w:t>
            </w:r>
            <w:r>
              <w:rPr>
                <w:rFonts w:ascii="Arial" w:hAnsi="Arial"/>
                <w:sz w:val="22"/>
                <w:szCs w:val="22"/>
              </w:rPr>
              <w:t xml:space="preserve">                   </w:t>
            </w:r>
            <w:r w:rsidRPr="00904B08">
              <w:rPr>
                <w:rFonts w:ascii="Arial" w:hAnsi="Arial"/>
                <w:sz w:val="22"/>
                <w:szCs w:val="22"/>
              </w:rPr>
              <w:t>financial statements</w:t>
            </w:r>
          </w:p>
        </w:tc>
      </w:tr>
      <w:tr w:rsidR="00216500" w:rsidRPr="00774B30" w:rsidTr="001C3775">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1440" w:type="dxa"/>
            <w:tcBorders>
              <w:top w:val="nil"/>
              <w:left w:val="nil"/>
              <w:bottom w:val="nil"/>
              <w:right w:val="nil"/>
            </w:tcBorders>
            <w:vAlign w:val="bottom"/>
          </w:tcPr>
          <w:p w:rsidR="00216500" w:rsidRPr="00090645" w:rsidRDefault="00216500" w:rsidP="00216500">
            <w:pPr>
              <w:pBdr>
                <w:bottom w:val="single" w:sz="4" w:space="1" w:color="auto"/>
              </w:pBdr>
              <w:spacing w:line="320" w:lineRule="exact"/>
              <w:ind w:left="-18"/>
              <w:jc w:val="center"/>
              <w:rPr>
                <w:rFonts w:ascii="Arial" w:hAnsi="Arial" w:cs="Arial"/>
                <w:sz w:val="22"/>
                <w:szCs w:val="22"/>
              </w:rPr>
            </w:pPr>
            <w:r w:rsidRPr="00090645">
              <w:rPr>
                <w:rFonts w:ascii="Arial" w:hAnsi="Arial" w:cs="Arial"/>
                <w:sz w:val="22"/>
                <w:szCs w:val="22"/>
              </w:rPr>
              <w:t xml:space="preserve">31 March 2019               </w:t>
            </w:r>
          </w:p>
        </w:tc>
        <w:tc>
          <w:tcPr>
            <w:tcW w:w="1440" w:type="dxa"/>
            <w:tcBorders>
              <w:top w:val="nil"/>
              <w:left w:val="nil"/>
              <w:bottom w:val="nil"/>
              <w:right w:val="nil"/>
            </w:tcBorders>
            <w:vAlign w:val="bottom"/>
          </w:tcPr>
          <w:p w:rsidR="00216500" w:rsidRPr="00090645" w:rsidRDefault="00216500" w:rsidP="00216500">
            <w:pPr>
              <w:pBdr>
                <w:bottom w:val="single" w:sz="4" w:space="1" w:color="auto"/>
              </w:pBdr>
              <w:spacing w:line="320" w:lineRule="exact"/>
              <w:ind w:left="-166" w:right="-140"/>
              <w:jc w:val="center"/>
              <w:rPr>
                <w:rFonts w:ascii="Arial" w:hAnsi="Arial" w:cs="Arial"/>
                <w:sz w:val="22"/>
                <w:szCs w:val="22"/>
              </w:rPr>
            </w:pPr>
            <w:r w:rsidRPr="00090645">
              <w:rPr>
                <w:rFonts w:ascii="Arial" w:hAnsi="Arial" w:cs="Arial"/>
                <w:sz w:val="22"/>
                <w:szCs w:val="22"/>
              </w:rPr>
              <w:t>31 December 2018</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application</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252</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252</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interconnection</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8,451</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8,451</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Consultation fee</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1,583</w:t>
            </w:r>
          </w:p>
        </w:tc>
        <w:tc>
          <w:tcPr>
            <w:tcW w:w="1440" w:type="dxa"/>
            <w:tcBorders>
              <w:top w:val="nil"/>
              <w:left w:val="nil"/>
              <w:bottom w:val="nil"/>
              <w:right w:val="nil"/>
            </w:tcBorders>
            <w:vAlign w:val="bottom"/>
          </w:tcPr>
          <w:p w:rsidR="00216500" w:rsidRPr="00090645" w:rsidRDefault="00216500" w:rsidP="00216500">
            <w:pPr>
              <w:tabs>
                <w:tab w:val="decimal" w:pos="972"/>
              </w:tabs>
              <w:spacing w:line="320" w:lineRule="exact"/>
              <w:ind w:right="-43"/>
              <w:rPr>
                <w:rFonts w:ascii="Arial" w:hAnsi="Arial" w:cs="Arial"/>
                <w:sz w:val="22"/>
                <w:szCs w:val="22"/>
              </w:rPr>
            </w:pPr>
            <w:r w:rsidRPr="00090645">
              <w:rPr>
                <w:rFonts w:ascii="Arial" w:hAnsi="Arial" w:cs="Arial"/>
                <w:sz w:val="22"/>
                <w:szCs w:val="22"/>
              </w:rPr>
              <w:t>1,583</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Others</w:t>
            </w:r>
          </w:p>
        </w:tc>
        <w:tc>
          <w:tcPr>
            <w:tcW w:w="1440" w:type="dxa"/>
            <w:tcBorders>
              <w:top w:val="nil"/>
              <w:left w:val="nil"/>
              <w:bottom w:val="nil"/>
              <w:right w:val="nil"/>
            </w:tcBorders>
            <w:vAlign w:val="bottom"/>
          </w:tcPr>
          <w:p w:rsidR="00216500" w:rsidRPr="00090645" w:rsidRDefault="00216500" w:rsidP="008A4081">
            <w:pPr>
              <w:tabs>
                <w:tab w:val="decimal" w:pos="972"/>
              </w:tabs>
              <w:spacing w:line="320" w:lineRule="exact"/>
              <w:ind w:right="-43"/>
              <w:rPr>
                <w:rFonts w:ascii="Arial" w:hAnsi="Arial" w:cs="Arial"/>
                <w:sz w:val="22"/>
                <w:szCs w:val="22"/>
              </w:rPr>
            </w:pPr>
            <w:r w:rsidRPr="00090645">
              <w:rPr>
                <w:rFonts w:ascii="Arial" w:hAnsi="Arial" w:cs="Arial"/>
                <w:sz w:val="22"/>
                <w:szCs w:val="22"/>
              </w:rPr>
              <w:t>510</w:t>
            </w:r>
          </w:p>
        </w:tc>
        <w:tc>
          <w:tcPr>
            <w:tcW w:w="1440" w:type="dxa"/>
            <w:tcBorders>
              <w:top w:val="nil"/>
              <w:left w:val="nil"/>
              <w:bottom w:val="nil"/>
              <w:right w:val="nil"/>
            </w:tcBorders>
            <w:vAlign w:val="bottom"/>
          </w:tcPr>
          <w:p w:rsidR="00216500" w:rsidRPr="00090645" w:rsidRDefault="00216500" w:rsidP="008A4081">
            <w:pPr>
              <w:tabs>
                <w:tab w:val="decimal" w:pos="972"/>
              </w:tabs>
              <w:spacing w:line="320" w:lineRule="exact"/>
              <w:ind w:right="-43"/>
              <w:rPr>
                <w:rFonts w:ascii="Arial" w:hAnsi="Arial" w:cs="Arial"/>
                <w:sz w:val="22"/>
                <w:szCs w:val="22"/>
              </w:rPr>
            </w:pPr>
            <w:r w:rsidRPr="00090645">
              <w:rPr>
                <w:rFonts w:ascii="Arial" w:hAnsi="Arial" w:cs="Arial"/>
                <w:sz w:val="22"/>
                <w:szCs w:val="22"/>
              </w:rPr>
              <w:t>510</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Pr>
                <w:rFonts w:ascii="Arial" w:hAnsi="Arial" w:cs="Arial"/>
                <w:sz w:val="22"/>
                <w:szCs w:val="22"/>
              </w:rPr>
              <w:t>Translation adjustment</w:t>
            </w:r>
          </w:p>
        </w:tc>
        <w:tc>
          <w:tcPr>
            <w:tcW w:w="1440" w:type="dxa"/>
            <w:tcBorders>
              <w:top w:val="nil"/>
              <w:left w:val="nil"/>
              <w:bottom w:val="nil"/>
              <w:right w:val="nil"/>
            </w:tcBorders>
            <w:vAlign w:val="bottom"/>
          </w:tcPr>
          <w:p w:rsidR="00216500" w:rsidRPr="00090645" w:rsidRDefault="00216500" w:rsidP="00216500">
            <w:pPr>
              <w:pBdr>
                <w:bottom w:val="single" w:sz="4" w:space="1" w:color="auto"/>
              </w:pBdr>
              <w:tabs>
                <w:tab w:val="decimal" w:pos="972"/>
              </w:tabs>
              <w:spacing w:line="320" w:lineRule="exact"/>
              <w:ind w:right="-43"/>
              <w:rPr>
                <w:rFonts w:ascii="Arial" w:hAnsi="Arial" w:cs="Arial"/>
                <w:sz w:val="22"/>
                <w:szCs w:val="22"/>
              </w:rPr>
            </w:pPr>
            <w:r>
              <w:rPr>
                <w:rFonts w:ascii="Arial" w:hAnsi="Arial" w:cs="Arial"/>
                <w:sz w:val="22"/>
                <w:szCs w:val="22"/>
              </w:rPr>
              <w:t>(211)</w:t>
            </w:r>
          </w:p>
        </w:tc>
        <w:tc>
          <w:tcPr>
            <w:tcW w:w="1440" w:type="dxa"/>
            <w:tcBorders>
              <w:top w:val="nil"/>
              <w:left w:val="nil"/>
              <w:bottom w:val="nil"/>
              <w:right w:val="nil"/>
            </w:tcBorders>
            <w:vAlign w:val="bottom"/>
          </w:tcPr>
          <w:p w:rsidR="00216500" w:rsidRPr="00090645" w:rsidRDefault="00216500" w:rsidP="00216500">
            <w:pPr>
              <w:pBdr>
                <w:bottom w:val="single" w:sz="4" w:space="1" w:color="auto"/>
              </w:pBdr>
              <w:tabs>
                <w:tab w:val="decimal" w:pos="972"/>
              </w:tabs>
              <w:spacing w:line="320" w:lineRule="exact"/>
              <w:ind w:right="-43"/>
              <w:rPr>
                <w:rFonts w:ascii="Arial" w:hAnsi="Arial" w:cs="Arial"/>
                <w:sz w:val="22"/>
                <w:szCs w:val="22"/>
              </w:rPr>
            </w:pPr>
            <w:r>
              <w:rPr>
                <w:rFonts w:ascii="Arial" w:hAnsi="Arial" w:cs="Arial"/>
                <w:sz w:val="22"/>
                <w:szCs w:val="22"/>
              </w:rPr>
              <w:t>3</w:t>
            </w:r>
          </w:p>
        </w:tc>
      </w:tr>
      <w:tr w:rsidR="00216500" w:rsidRPr="00774B30" w:rsidTr="001C3775">
        <w:tc>
          <w:tcPr>
            <w:tcW w:w="6210" w:type="dxa"/>
            <w:tcBorders>
              <w:top w:val="nil"/>
              <w:left w:val="nil"/>
              <w:bottom w:val="nil"/>
              <w:right w:val="nil"/>
            </w:tcBorders>
            <w:vAlign w:val="bottom"/>
          </w:tcPr>
          <w:p w:rsidR="00216500" w:rsidRPr="00090645"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Total</w:t>
            </w:r>
            <w:r>
              <w:rPr>
                <w:rFonts w:ascii="Arial" w:hAnsi="Arial" w:cs="Arial"/>
                <w:sz w:val="22"/>
                <w:szCs w:val="22"/>
              </w:rPr>
              <w:t xml:space="preserve"> project in progress</w:t>
            </w:r>
          </w:p>
        </w:tc>
        <w:tc>
          <w:tcPr>
            <w:tcW w:w="1440" w:type="dxa"/>
            <w:tcBorders>
              <w:top w:val="nil"/>
              <w:left w:val="nil"/>
              <w:bottom w:val="nil"/>
              <w:right w:val="nil"/>
            </w:tcBorders>
            <w:vAlign w:val="bottom"/>
          </w:tcPr>
          <w:p w:rsidR="00216500" w:rsidRPr="00090645" w:rsidRDefault="00216500" w:rsidP="00216500">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090645">
              <w:rPr>
                <w:rFonts w:ascii="Arial" w:hAnsi="Arial" w:cs="Arial"/>
                <w:sz w:val="22"/>
                <w:szCs w:val="22"/>
              </w:rPr>
              <w:t>10,585</w:t>
            </w:r>
          </w:p>
        </w:tc>
        <w:tc>
          <w:tcPr>
            <w:tcW w:w="1440" w:type="dxa"/>
            <w:tcBorders>
              <w:top w:val="nil"/>
              <w:left w:val="nil"/>
              <w:bottom w:val="nil"/>
              <w:right w:val="nil"/>
            </w:tcBorders>
          </w:tcPr>
          <w:p w:rsidR="00216500" w:rsidRPr="00090645" w:rsidRDefault="00216500" w:rsidP="00216500">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090645">
              <w:rPr>
                <w:rFonts w:ascii="Arial" w:hAnsi="Arial" w:cs="Arial"/>
                <w:sz w:val="22"/>
                <w:szCs w:val="22"/>
              </w:rPr>
              <w:t>10,799</w:t>
            </w:r>
          </w:p>
        </w:tc>
      </w:tr>
      <w:tr w:rsidR="008A4081" w:rsidRPr="00774B30" w:rsidTr="00C448C4">
        <w:tc>
          <w:tcPr>
            <w:tcW w:w="6210" w:type="dxa"/>
            <w:tcBorders>
              <w:top w:val="nil"/>
              <w:left w:val="nil"/>
              <w:bottom w:val="nil"/>
              <w:right w:val="nil"/>
            </w:tcBorders>
            <w:vAlign w:val="bottom"/>
          </w:tcPr>
          <w:p w:rsidR="008A4081" w:rsidRPr="00904B08" w:rsidRDefault="008A4081" w:rsidP="00C448C4">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rsidR="008A4081" w:rsidRPr="00EF6445" w:rsidRDefault="008A4081" w:rsidP="00C448C4">
            <w:pPr>
              <w:tabs>
                <w:tab w:val="decimal" w:pos="972"/>
              </w:tabs>
              <w:spacing w:line="320" w:lineRule="exact"/>
              <w:ind w:right="-43"/>
              <w:rPr>
                <w:rFonts w:ascii="Arial" w:hAnsi="Arial" w:cs="Arial"/>
                <w:sz w:val="22"/>
                <w:szCs w:val="22"/>
              </w:rPr>
            </w:pPr>
          </w:p>
        </w:tc>
        <w:tc>
          <w:tcPr>
            <w:tcW w:w="1440" w:type="dxa"/>
            <w:tcBorders>
              <w:top w:val="nil"/>
              <w:left w:val="nil"/>
              <w:bottom w:val="nil"/>
              <w:right w:val="nil"/>
            </w:tcBorders>
            <w:vAlign w:val="bottom"/>
          </w:tcPr>
          <w:p w:rsidR="008A4081" w:rsidRPr="00EF6445" w:rsidRDefault="008A4081" w:rsidP="00C448C4">
            <w:pPr>
              <w:tabs>
                <w:tab w:val="decimal" w:pos="972"/>
              </w:tabs>
              <w:spacing w:line="320" w:lineRule="exact"/>
              <w:ind w:right="-43"/>
              <w:rPr>
                <w:rFonts w:ascii="Arial" w:hAnsi="Arial" w:cs="Arial"/>
                <w:sz w:val="22"/>
                <w:szCs w:val="22"/>
              </w:rPr>
            </w:pPr>
          </w:p>
        </w:tc>
      </w:tr>
      <w:tr w:rsidR="00216500" w:rsidRPr="00774B30" w:rsidTr="001C3775">
        <w:tc>
          <w:tcPr>
            <w:tcW w:w="6210" w:type="dxa"/>
            <w:tcBorders>
              <w:top w:val="nil"/>
              <w:left w:val="nil"/>
              <w:bottom w:val="nil"/>
              <w:right w:val="nil"/>
            </w:tcBorders>
            <w:vAlign w:val="bottom"/>
          </w:tcPr>
          <w:p w:rsidR="00216500" w:rsidRPr="00003792" w:rsidRDefault="00216500" w:rsidP="00216500">
            <w:pPr>
              <w:tabs>
                <w:tab w:val="left" w:pos="600"/>
                <w:tab w:val="left" w:pos="900"/>
                <w:tab w:val="right" w:pos="7280"/>
                <w:tab w:val="right" w:pos="8540"/>
              </w:tabs>
              <w:spacing w:line="320" w:lineRule="exact"/>
              <w:ind w:right="-43"/>
              <w:jc w:val="thaiDistribute"/>
              <w:rPr>
                <w:rFonts w:ascii="Arial" w:hAnsi="Arial" w:cs="Arial"/>
                <w:sz w:val="22"/>
                <w:szCs w:val="22"/>
              </w:rPr>
            </w:pPr>
            <w:r w:rsidRPr="00003792">
              <w:rPr>
                <w:rFonts w:ascii="Arial" w:hAnsi="Arial" w:cs="Arial"/>
                <w:sz w:val="22"/>
                <w:szCs w:val="22"/>
              </w:rPr>
              <w:t>Write-off</w:t>
            </w:r>
            <w:r w:rsidR="008A4081">
              <w:rPr>
                <w:rFonts w:ascii="Arial" w:hAnsi="Arial" w:cs="Arial"/>
                <w:sz w:val="22"/>
                <w:szCs w:val="22"/>
              </w:rPr>
              <w:t xml:space="preserve"> project in progress</w:t>
            </w:r>
          </w:p>
        </w:tc>
        <w:tc>
          <w:tcPr>
            <w:tcW w:w="1440" w:type="dxa"/>
            <w:tcBorders>
              <w:top w:val="nil"/>
              <w:left w:val="nil"/>
              <w:bottom w:val="nil"/>
              <w:right w:val="nil"/>
            </w:tcBorders>
            <w:vAlign w:val="bottom"/>
          </w:tcPr>
          <w:p w:rsidR="00216500" w:rsidRPr="00090645" w:rsidRDefault="00216500" w:rsidP="00216500">
            <w:pPr>
              <w:pBdr>
                <w:bottom w:val="double" w:sz="4" w:space="1" w:color="auto"/>
              </w:pBdr>
              <w:tabs>
                <w:tab w:val="decimal" w:pos="972"/>
              </w:tabs>
              <w:spacing w:line="320" w:lineRule="exact"/>
              <w:ind w:right="-43"/>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rsidR="00216500" w:rsidRPr="00090645" w:rsidRDefault="00216500" w:rsidP="00216500">
            <w:pPr>
              <w:pBdr>
                <w:bottom w:val="double" w:sz="4" w:space="1" w:color="auto"/>
              </w:pBdr>
              <w:tabs>
                <w:tab w:val="decimal" w:pos="972"/>
              </w:tabs>
              <w:spacing w:line="320" w:lineRule="exact"/>
              <w:ind w:right="-43"/>
              <w:rPr>
                <w:rFonts w:ascii="Arial" w:hAnsi="Arial" w:cs="Arial"/>
                <w:sz w:val="22"/>
                <w:szCs w:val="22"/>
              </w:rPr>
            </w:pPr>
            <w:r>
              <w:rPr>
                <w:rFonts w:ascii="Arial" w:hAnsi="Arial" w:cs="Arial"/>
                <w:sz w:val="22"/>
                <w:szCs w:val="22"/>
              </w:rPr>
              <w:t>9</w:t>
            </w:r>
            <w:r w:rsidR="00BE7E9F">
              <w:rPr>
                <w:rFonts w:ascii="Arial" w:hAnsi="Arial" w:cs="Arial"/>
                <w:sz w:val="22"/>
                <w:szCs w:val="22"/>
              </w:rPr>
              <w:t>0</w:t>
            </w:r>
            <w:r>
              <w:rPr>
                <w:rFonts w:ascii="Arial" w:hAnsi="Arial" w:cs="Arial"/>
                <w:sz w:val="22"/>
                <w:szCs w:val="22"/>
              </w:rPr>
              <w:t>1</w:t>
            </w:r>
          </w:p>
        </w:tc>
      </w:tr>
    </w:tbl>
    <w:p w:rsidR="008A4081" w:rsidRDefault="008A4081" w:rsidP="00216500">
      <w:pPr>
        <w:overflowPunct/>
        <w:autoSpaceDE/>
        <w:autoSpaceDN/>
        <w:adjustRightInd/>
        <w:spacing w:after="160" w:line="259" w:lineRule="auto"/>
        <w:textAlignment w:val="auto"/>
        <w:rPr>
          <w:rFonts w:ascii="Arial" w:hAnsi="Arial"/>
          <w:b/>
          <w:bCs/>
          <w:sz w:val="22"/>
          <w:szCs w:val="22"/>
        </w:rPr>
      </w:pPr>
    </w:p>
    <w:p w:rsidR="001E3AD7" w:rsidRPr="00C942A1" w:rsidRDefault="00C942A1" w:rsidP="008A4081">
      <w:pPr>
        <w:tabs>
          <w:tab w:val="left" w:pos="540"/>
        </w:tabs>
        <w:overflowPunct/>
        <w:autoSpaceDE/>
        <w:autoSpaceDN/>
        <w:adjustRightInd/>
        <w:spacing w:after="160" w:line="259" w:lineRule="auto"/>
        <w:ind w:left="540" w:hanging="540"/>
        <w:textAlignment w:val="auto"/>
        <w:rPr>
          <w:rFonts w:ascii="Arial" w:hAnsi="Arial"/>
          <w:sz w:val="22"/>
          <w:szCs w:val="22"/>
        </w:rPr>
      </w:pPr>
      <w:r>
        <w:rPr>
          <w:rFonts w:ascii="Arial" w:hAnsi="Arial"/>
          <w:b/>
          <w:bCs/>
          <w:sz w:val="22"/>
          <w:szCs w:val="22"/>
        </w:rPr>
        <w:lastRenderedPageBreak/>
        <w:t>7</w:t>
      </w:r>
      <w:r w:rsidR="001E3AD7" w:rsidRPr="002C4690">
        <w:rPr>
          <w:rFonts w:ascii="Arial" w:hAnsi="Arial"/>
          <w:b/>
          <w:bCs/>
          <w:sz w:val="22"/>
          <w:szCs w:val="22"/>
        </w:rPr>
        <w:t>.</w:t>
      </w:r>
      <w:r w:rsidR="001E3AD7" w:rsidRPr="002C4690">
        <w:rPr>
          <w:rFonts w:ascii="Arial" w:hAnsi="Arial"/>
          <w:b/>
          <w:bCs/>
          <w:sz w:val="22"/>
          <w:szCs w:val="22"/>
        </w:rPr>
        <w:tab/>
        <w:t>Investments in subsidiaries</w:t>
      </w:r>
    </w:p>
    <w:p w:rsidR="001E3AD7" w:rsidRDefault="001E3AD7" w:rsidP="008A4081">
      <w:pPr>
        <w:pStyle w:val="BlockText"/>
        <w:tabs>
          <w:tab w:val="clear" w:pos="7200"/>
          <w:tab w:val="center" w:pos="6840"/>
          <w:tab w:val="center" w:pos="8280"/>
        </w:tabs>
        <w:ind w:left="540" w:hanging="540"/>
        <w:jc w:val="both"/>
        <w:rPr>
          <w:rFonts w:ascii="Arial" w:hAnsi="Arial"/>
          <w:sz w:val="22"/>
          <w:szCs w:val="22"/>
        </w:rPr>
      </w:pPr>
      <w:r w:rsidRPr="002C4690">
        <w:rPr>
          <w:rFonts w:ascii="Arial" w:hAnsi="Arial"/>
          <w:sz w:val="22"/>
          <w:szCs w:val="22"/>
        </w:rPr>
        <w:tab/>
        <w:t>Details of investments in subsidiaries as presented in separate financial statements are as follows:</w:t>
      </w:r>
    </w:p>
    <w:tbl>
      <w:tblPr>
        <w:tblW w:w="10260" w:type="dxa"/>
        <w:tblInd w:w="-90" w:type="dxa"/>
        <w:tblLayout w:type="fixed"/>
        <w:tblLook w:val="0000" w:firstRow="0" w:lastRow="0" w:firstColumn="0" w:lastColumn="0" w:noHBand="0" w:noVBand="0"/>
      </w:tblPr>
      <w:tblGrid>
        <w:gridCol w:w="2520"/>
        <w:gridCol w:w="945"/>
        <w:gridCol w:w="945"/>
        <w:gridCol w:w="945"/>
        <w:gridCol w:w="945"/>
        <w:gridCol w:w="945"/>
        <w:gridCol w:w="945"/>
        <w:gridCol w:w="990"/>
        <w:gridCol w:w="1080"/>
      </w:tblGrid>
      <w:tr w:rsidR="00833702" w:rsidRPr="00833702" w:rsidTr="006A10CD">
        <w:tc>
          <w:tcPr>
            <w:tcW w:w="10260" w:type="dxa"/>
            <w:gridSpan w:val="9"/>
            <w:tcBorders>
              <w:top w:val="nil"/>
              <w:left w:val="nil"/>
              <w:bottom w:val="nil"/>
              <w:right w:val="nil"/>
            </w:tcBorders>
            <w:vAlign w:val="bottom"/>
          </w:tcPr>
          <w:p w:rsidR="006A10CD" w:rsidRPr="00833702" w:rsidRDefault="006A10CD" w:rsidP="00833702">
            <w:pPr>
              <w:spacing w:line="320" w:lineRule="exact"/>
              <w:jc w:val="right"/>
              <w:rPr>
                <w:rFonts w:ascii="Arial" w:hAnsi="Arial" w:cs="Arial"/>
                <w:sz w:val="14"/>
                <w:szCs w:val="14"/>
                <w:cs/>
              </w:rPr>
            </w:pPr>
            <w:r w:rsidRPr="00833702">
              <w:rPr>
                <w:rFonts w:ascii="Arial" w:hAnsi="Arial" w:cs="Arial"/>
                <w:sz w:val="14"/>
                <w:szCs w:val="14"/>
              </w:rPr>
              <w:t>(Unit: Thousand Baht)</w:t>
            </w:r>
          </w:p>
        </w:tc>
      </w:tr>
      <w:tr w:rsidR="00833702" w:rsidRPr="00833702" w:rsidTr="006A10CD">
        <w:tc>
          <w:tcPr>
            <w:tcW w:w="252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Company’s name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Paid-up capital</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Shareholding percentage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Cost</w:t>
            </w:r>
          </w:p>
        </w:tc>
        <w:tc>
          <w:tcPr>
            <w:tcW w:w="2070" w:type="dxa"/>
            <w:gridSpan w:val="2"/>
            <w:tcBorders>
              <w:top w:val="nil"/>
              <w:left w:val="nil"/>
              <w:bottom w:val="nil"/>
              <w:right w:val="nil"/>
            </w:tcBorders>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Dividend received during the three-month periods ended</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 xml:space="preserve">31 March     </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31 December</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 xml:space="preserve">31 March     </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31 December</w:t>
            </w:r>
          </w:p>
        </w:tc>
        <w:tc>
          <w:tcPr>
            <w:tcW w:w="945"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 xml:space="preserve">31 March     </w:t>
            </w:r>
          </w:p>
        </w:tc>
        <w:tc>
          <w:tcPr>
            <w:tcW w:w="945" w:type="dxa"/>
            <w:tcBorders>
              <w:top w:val="nil"/>
              <w:left w:val="nil"/>
              <w:bottom w:val="nil"/>
              <w:right w:val="nil"/>
            </w:tcBorders>
            <w:vAlign w:val="bottom"/>
          </w:tcPr>
          <w:p w:rsidR="006A10CD" w:rsidRPr="00833702" w:rsidRDefault="006A10CD" w:rsidP="00833702">
            <w:pPr>
              <w:spacing w:line="320" w:lineRule="exact"/>
              <w:ind w:left="-154" w:right="-123"/>
              <w:jc w:val="center"/>
              <w:rPr>
                <w:rFonts w:ascii="Arial" w:hAnsi="Arial" w:cs="Arial"/>
                <w:sz w:val="14"/>
                <w:szCs w:val="14"/>
              </w:rPr>
            </w:pPr>
            <w:r w:rsidRPr="00833702">
              <w:rPr>
                <w:rFonts w:ascii="Arial" w:hAnsi="Arial" w:cs="Arial"/>
                <w:sz w:val="14"/>
                <w:szCs w:val="14"/>
              </w:rPr>
              <w:t>31 December</w:t>
            </w:r>
          </w:p>
        </w:tc>
        <w:tc>
          <w:tcPr>
            <w:tcW w:w="990"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 xml:space="preserve">31 March     </w:t>
            </w:r>
          </w:p>
        </w:tc>
        <w:tc>
          <w:tcPr>
            <w:tcW w:w="1080" w:type="dxa"/>
            <w:tcBorders>
              <w:top w:val="nil"/>
              <w:left w:val="nil"/>
              <w:bottom w:val="nil"/>
              <w:right w:val="nil"/>
            </w:tcBorders>
            <w:vAlign w:val="bottom"/>
          </w:tcPr>
          <w:p w:rsidR="006A10CD" w:rsidRPr="00833702" w:rsidRDefault="006A10CD" w:rsidP="00833702">
            <w:pPr>
              <w:spacing w:line="320" w:lineRule="exact"/>
              <w:ind w:left="-108" w:right="-63"/>
              <w:jc w:val="center"/>
              <w:rPr>
                <w:rFonts w:ascii="Arial" w:hAnsi="Arial" w:cs="Arial"/>
                <w:sz w:val="14"/>
                <w:szCs w:val="14"/>
              </w:rPr>
            </w:pPr>
            <w:r w:rsidRPr="00833702">
              <w:rPr>
                <w:rFonts w:ascii="Arial" w:hAnsi="Arial" w:cs="Arial"/>
                <w:sz w:val="14"/>
                <w:szCs w:val="14"/>
              </w:rPr>
              <w:t xml:space="preserve">31 March     </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6A10CD" w:rsidRPr="00833702" w:rsidRDefault="00A424FF"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9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108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r>
      <w:tr w:rsidR="00833702" w:rsidRPr="00833702" w:rsidTr="006A10CD">
        <w:tc>
          <w:tcPr>
            <w:tcW w:w="2520" w:type="dxa"/>
            <w:tcBorders>
              <w:top w:val="nil"/>
              <w:left w:val="nil"/>
              <w:bottom w:val="nil"/>
              <w:right w:val="nil"/>
            </w:tcBorders>
          </w:tcPr>
          <w:p w:rsidR="006A10CD" w:rsidRPr="00833702" w:rsidRDefault="006A10CD" w:rsidP="00833702">
            <w:pPr>
              <w:spacing w:line="320" w:lineRule="exact"/>
              <w:jc w:val="center"/>
              <w:rPr>
                <w:rFonts w:ascii="Arial" w:hAnsi="Arial" w:cs="Arial"/>
                <w:sz w:val="14"/>
                <w:szCs w:val="14"/>
                <w:cs/>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cs/>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vAlign w:val="bottom"/>
          </w:tcPr>
          <w:p w:rsidR="006A10CD" w:rsidRPr="00833702" w:rsidRDefault="006A10CD" w:rsidP="00833702">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vAlign w:val="bottom"/>
          </w:tcPr>
          <w:p w:rsidR="006A10CD" w:rsidRPr="00833702" w:rsidRDefault="006A10CD" w:rsidP="00833702">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c>
          <w:tcPr>
            <w:tcW w:w="1080" w:type="dxa"/>
            <w:tcBorders>
              <w:top w:val="nil"/>
              <w:left w:val="nil"/>
              <w:bottom w:val="nil"/>
              <w:right w:val="nil"/>
            </w:tcBorders>
          </w:tcPr>
          <w:p w:rsidR="006A10CD" w:rsidRPr="00833702" w:rsidRDefault="006A10CD" w:rsidP="00833702">
            <w:pPr>
              <w:tabs>
                <w:tab w:val="right" w:pos="7200"/>
                <w:tab w:val="right" w:pos="8540"/>
              </w:tabs>
              <w:spacing w:line="320" w:lineRule="exact"/>
              <w:jc w:val="center"/>
              <w:rPr>
                <w:rFonts w:ascii="Arial" w:hAnsi="Arial" w:cs="Arial"/>
                <w:sz w:val="14"/>
                <w:szCs w:val="14"/>
                <w:u w:val="single"/>
              </w:rPr>
            </w:pP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One Co., Ltd.</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4,000</w:t>
            </w:r>
          </w:p>
        </w:tc>
        <w:tc>
          <w:tcPr>
            <w:tcW w:w="990" w:type="dxa"/>
            <w:tcBorders>
              <w:top w:val="nil"/>
              <w:left w:val="nil"/>
              <w:bottom w:val="nil"/>
              <w:right w:val="nil"/>
            </w:tcBorders>
            <w:vAlign w:val="bottom"/>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400</w:t>
            </w:r>
          </w:p>
        </w:tc>
        <w:tc>
          <w:tcPr>
            <w:tcW w:w="1080"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2,000</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Two Co., Ltd.</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1,500</w:t>
            </w:r>
          </w:p>
        </w:tc>
        <w:tc>
          <w:tcPr>
            <w:tcW w:w="990" w:type="dxa"/>
            <w:tcBorders>
              <w:top w:val="nil"/>
              <w:left w:val="nil"/>
              <w:bottom w:val="nil"/>
              <w:right w:val="nil"/>
            </w:tcBorders>
            <w:vAlign w:val="bottom"/>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795</w:t>
            </w:r>
          </w:p>
        </w:tc>
        <w:tc>
          <w:tcPr>
            <w:tcW w:w="1080"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1,049</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Three Co., Ltd.</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30,000</w:t>
            </w:r>
          </w:p>
        </w:tc>
        <w:tc>
          <w:tcPr>
            <w:tcW w:w="990" w:type="dxa"/>
            <w:tcBorders>
              <w:top w:val="nil"/>
              <w:left w:val="nil"/>
              <w:bottom w:val="nil"/>
              <w:right w:val="nil"/>
            </w:tcBorders>
            <w:vAlign w:val="bottom"/>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rPr>
              <w:t>1,800</w:t>
            </w:r>
          </w:p>
        </w:tc>
        <w:tc>
          <w:tcPr>
            <w:tcW w:w="1080"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2,100</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Service Co., Ltd.</w:t>
            </w:r>
            <w:r w:rsidRPr="00833702">
              <w:rPr>
                <w:rFonts w:ascii="Arial" w:hAnsi="Arial" w:cs="Arial"/>
                <w:sz w:val="14"/>
                <w:szCs w:val="14"/>
                <w:cs/>
              </w:rPr>
              <w:t xml:space="preserve">       </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1,000</w:t>
            </w:r>
          </w:p>
        </w:tc>
        <w:tc>
          <w:tcPr>
            <w:tcW w:w="990" w:type="dxa"/>
            <w:tcBorders>
              <w:top w:val="nil"/>
              <w:left w:val="nil"/>
              <w:bottom w:val="nil"/>
              <w:right w:val="nil"/>
            </w:tcBorders>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w:t>
            </w:r>
          </w:p>
        </w:tc>
        <w:tc>
          <w:tcPr>
            <w:tcW w:w="1080"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500</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Solar Power One Co., Ltd.</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45"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w:t>
            </w:r>
          </w:p>
        </w:tc>
        <w:tc>
          <w:tcPr>
            <w:tcW w:w="1080"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cs/>
              </w:rPr>
            </w:pPr>
            <w:r w:rsidRPr="00833702">
              <w:rPr>
                <w:rFonts w:ascii="Arial" w:hAnsi="Arial" w:cs="Arial"/>
                <w:sz w:val="14"/>
                <w:szCs w:val="14"/>
              </w:rPr>
              <w:t>SAAM Solar Power Two Co., Ltd.</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45" w:type="dxa"/>
            <w:tcBorders>
              <w:top w:val="nil"/>
              <w:left w:val="nil"/>
              <w:bottom w:val="nil"/>
              <w:right w:val="nil"/>
            </w:tcBorders>
            <w:vAlign w:val="bottom"/>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w:t>
            </w:r>
          </w:p>
        </w:tc>
        <w:tc>
          <w:tcPr>
            <w:tcW w:w="1080"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left="84" w:right="-108" w:hanging="84"/>
              <w:rPr>
                <w:rFonts w:ascii="Arial" w:hAnsi="Arial" w:cs="Arial"/>
                <w:sz w:val="14"/>
                <w:szCs w:val="14"/>
              </w:rPr>
            </w:pPr>
            <w:r w:rsidRPr="00833702">
              <w:rPr>
                <w:rFonts w:ascii="Arial" w:hAnsi="Arial" w:cs="Arial"/>
                <w:sz w:val="14"/>
                <w:szCs w:val="14"/>
              </w:rPr>
              <w:t xml:space="preserve">SAAM International Limited </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7F5D8C" w:rsidRPr="00833702" w:rsidRDefault="007F5D8C" w:rsidP="007F5D8C">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466</w:t>
            </w:r>
          </w:p>
        </w:tc>
        <w:tc>
          <w:tcPr>
            <w:tcW w:w="945"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466</w:t>
            </w:r>
          </w:p>
        </w:tc>
        <w:tc>
          <w:tcPr>
            <w:tcW w:w="990" w:type="dxa"/>
            <w:tcBorders>
              <w:top w:val="nil"/>
              <w:left w:val="nil"/>
              <w:bottom w:val="nil"/>
              <w:right w:val="nil"/>
            </w:tcBorders>
          </w:tcPr>
          <w:p w:rsidR="007F5D8C" w:rsidRPr="007F5D8C" w:rsidRDefault="007F5D8C" w:rsidP="007F5D8C">
            <w:pPr>
              <w:tabs>
                <w:tab w:val="decimal" w:pos="612"/>
              </w:tabs>
              <w:spacing w:line="320" w:lineRule="exact"/>
              <w:rPr>
                <w:rFonts w:ascii="Arial" w:hAnsi="Arial" w:cs="Arial"/>
                <w:sz w:val="14"/>
                <w:szCs w:val="14"/>
              </w:rPr>
            </w:pPr>
            <w:r w:rsidRPr="007F5D8C">
              <w:rPr>
                <w:rFonts w:ascii="Arial" w:hAnsi="Arial" w:cs="Arial"/>
                <w:sz w:val="14"/>
                <w:szCs w:val="14"/>
                <w:cs/>
              </w:rPr>
              <w:t>-</w:t>
            </w:r>
          </w:p>
        </w:tc>
        <w:tc>
          <w:tcPr>
            <w:tcW w:w="1080" w:type="dxa"/>
            <w:tcBorders>
              <w:top w:val="nil"/>
              <w:left w:val="nil"/>
              <w:bottom w:val="nil"/>
              <w:right w:val="nil"/>
            </w:tcBorders>
          </w:tcPr>
          <w:p w:rsidR="007F5D8C" w:rsidRPr="00833702" w:rsidRDefault="007F5D8C" w:rsidP="007F5D8C">
            <w:pPr>
              <w:tabs>
                <w:tab w:val="decimal" w:pos="612"/>
              </w:tabs>
              <w:spacing w:line="320" w:lineRule="exact"/>
              <w:rPr>
                <w:rFonts w:ascii="Arial" w:hAnsi="Arial" w:cs="Arial"/>
                <w:sz w:val="14"/>
                <w:szCs w:val="14"/>
              </w:rPr>
            </w:pPr>
            <w:r w:rsidRPr="00833702">
              <w:rPr>
                <w:rFonts w:ascii="Arial" w:hAnsi="Arial" w:cs="Arial"/>
                <w:sz w:val="14"/>
                <w:szCs w:val="14"/>
              </w:rPr>
              <w:t>-</w:t>
            </w:r>
          </w:p>
        </w:tc>
      </w:tr>
      <w:tr w:rsidR="007F5D8C" w:rsidRPr="00833702" w:rsidTr="006A10CD">
        <w:tc>
          <w:tcPr>
            <w:tcW w:w="2520" w:type="dxa"/>
            <w:tcBorders>
              <w:top w:val="nil"/>
              <w:left w:val="nil"/>
              <w:bottom w:val="nil"/>
              <w:right w:val="nil"/>
            </w:tcBorders>
            <w:vAlign w:val="bottom"/>
          </w:tcPr>
          <w:p w:rsidR="007F5D8C" w:rsidRPr="00833702" w:rsidRDefault="007F5D8C" w:rsidP="007F5D8C">
            <w:pPr>
              <w:spacing w:line="320" w:lineRule="exact"/>
              <w:ind w:right="-108"/>
              <w:jc w:val="center"/>
              <w:rPr>
                <w:rFonts w:ascii="Arial" w:hAnsi="Arial" w:cs="Arial"/>
                <w:sz w:val="14"/>
                <w:szCs w:val="14"/>
              </w:rPr>
            </w:pPr>
            <w:r w:rsidRPr="00833702">
              <w:rPr>
                <w:rFonts w:ascii="Arial" w:hAnsi="Arial" w:cs="Arial"/>
                <w:sz w:val="14"/>
                <w:szCs w:val="14"/>
              </w:rPr>
              <w:t>Total</w:t>
            </w:r>
          </w:p>
        </w:tc>
        <w:tc>
          <w:tcPr>
            <w:tcW w:w="945" w:type="dxa"/>
            <w:tcBorders>
              <w:top w:val="nil"/>
              <w:left w:val="nil"/>
              <w:bottom w:val="nil"/>
              <w:right w:val="nil"/>
            </w:tcBorders>
          </w:tcPr>
          <w:p w:rsidR="007F5D8C" w:rsidRPr="00833702" w:rsidRDefault="007F5D8C" w:rsidP="007F5D8C">
            <w:pPr>
              <w:tabs>
                <w:tab w:val="decimal" w:pos="402"/>
              </w:tabs>
              <w:spacing w:line="320" w:lineRule="exact"/>
              <w:rPr>
                <w:rFonts w:ascii="Arial" w:hAnsi="Arial" w:cs="Arial"/>
                <w:sz w:val="14"/>
                <w:szCs w:val="14"/>
              </w:rPr>
            </w:pPr>
          </w:p>
        </w:tc>
        <w:tc>
          <w:tcPr>
            <w:tcW w:w="945" w:type="dxa"/>
            <w:tcBorders>
              <w:top w:val="nil"/>
              <w:left w:val="nil"/>
              <w:bottom w:val="nil"/>
              <w:right w:val="nil"/>
            </w:tcBorders>
          </w:tcPr>
          <w:p w:rsidR="007F5D8C" w:rsidRPr="00833702" w:rsidRDefault="007F5D8C" w:rsidP="007F5D8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7F5D8C" w:rsidRPr="00833702" w:rsidRDefault="007F5D8C" w:rsidP="007F5D8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7F5D8C" w:rsidRPr="00833702" w:rsidRDefault="007F5D8C" w:rsidP="007F5D8C">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vAlign w:val="bottom"/>
          </w:tcPr>
          <w:p w:rsidR="007F5D8C" w:rsidRPr="00833702" w:rsidRDefault="007F5D8C" w:rsidP="007F5D8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116,964</w:t>
            </w:r>
          </w:p>
        </w:tc>
        <w:tc>
          <w:tcPr>
            <w:tcW w:w="945" w:type="dxa"/>
            <w:tcBorders>
              <w:top w:val="nil"/>
              <w:left w:val="nil"/>
              <w:bottom w:val="nil"/>
              <w:right w:val="nil"/>
            </w:tcBorders>
            <w:vAlign w:val="bottom"/>
          </w:tcPr>
          <w:p w:rsidR="007F5D8C" w:rsidRPr="00833702" w:rsidRDefault="007F5D8C" w:rsidP="007F5D8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116,964</w:t>
            </w:r>
          </w:p>
        </w:tc>
        <w:tc>
          <w:tcPr>
            <w:tcW w:w="990" w:type="dxa"/>
            <w:tcBorders>
              <w:top w:val="nil"/>
              <w:left w:val="nil"/>
              <w:bottom w:val="nil"/>
              <w:right w:val="nil"/>
            </w:tcBorders>
            <w:vAlign w:val="bottom"/>
          </w:tcPr>
          <w:p w:rsidR="007F5D8C" w:rsidRPr="007F5D8C" w:rsidRDefault="007F5D8C" w:rsidP="007F5D8C">
            <w:pPr>
              <w:pBdr>
                <w:top w:val="single" w:sz="4" w:space="1" w:color="auto"/>
                <w:bottom w:val="double" w:sz="4" w:space="1" w:color="auto"/>
              </w:pBdr>
              <w:tabs>
                <w:tab w:val="decimal" w:pos="612"/>
              </w:tabs>
              <w:spacing w:line="320" w:lineRule="exact"/>
              <w:rPr>
                <w:rFonts w:ascii="Arial" w:hAnsi="Arial" w:cs="Arial"/>
                <w:sz w:val="14"/>
                <w:szCs w:val="14"/>
              </w:rPr>
            </w:pPr>
            <w:r w:rsidRPr="007F5D8C">
              <w:rPr>
                <w:rFonts w:ascii="Arial" w:hAnsi="Arial" w:cs="Arial"/>
                <w:sz w:val="14"/>
                <w:szCs w:val="14"/>
              </w:rPr>
              <w:t>2,995</w:t>
            </w:r>
          </w:p>
        </w:tc>
        <w:tc>
          <w:tcPr>
            <w:tcW w:w="1080" w:type="dxa"/>
            <w:tcBorders>
              <w:top w:val="nil"/>
              <w:left w:val="nil"/>
              <w:bottom w:val="nil"/>
              <w:right w:val="nil"/>
            </w:tcBorders>
            <w:vAlign w:val="bottom"/>
          </w:tcPr>
          <w:p w:rsidR="007F5D8C" w:rsidRPr="00833702" w:rsidRDefault="007F5D8C" w:rsidP="007F5D8C">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5,649</w:t>
            </w:r>
          </w:p>
        </w:tc>
      </w:tr>
    </w:tbl>
    <w:p w:rsidR="005B51E2" w:rsidRPr="002C4690" w:rsidRDefault="006A10CD" w:rsidP="002C4690">
      <w:pPr>
        <w:spacing w:before="240" w:after="120" w:line="36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t>7</w:t>
      </w:r>
      <w:r w:rsidR="005B51E2" w:rsidRPr="002C4690">
        <w:rPr>
          <w:rFonts w:ascii="Arial" w:eastAsia="Arial Unicode MS" w:hAnsi="Arial" w:cstheme="minorBidi"/>
          <w:b/>
          <w:bCs/>
          <w:sz w:val="22"/>
          <w:szCs w:val="22"/>
        </w:rPr>
        <w:t>.1</w:t>
      </w:r>
      <w:r w:rsidR="005B51E2" w:rsidRPr="002C4690">
        <w:rPr>
          <w:rFonts w:ascii="Arial" w:eastAsia="Arial Unicode MS" w:hAnsi="Arial" w:cs="Arial"/>
          <w:b/>
          <w:bCs/>
          <w:sz w:val="22"/>
          <w:szCs w:val="22"/>
        </w:rPr>
        <w:tab/>
        <w:t xml:space="preserve">Establishment of new companies </w:t>
      </w:r>
    </w:p>
    <w:p w:rsidR="005B51E2" w:rsidRPr="002C4690" w:rsidRDefault="005B51E2" w:rsidP="005833D2">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On 9 May 2018, a meeting of the Company’s Board of Directors No. 2/2018 passed                               a resolution approving the establishment of two new subsidiaries in Taiwan, in order to implement the renewable energy</w:t>
      </w:r>
      <w:r w:rsidR="00400D86">
        <w:rPr>
          <w:rFonts w:ascii="Arial" w:eastAsia="Arial Unicode MS" w:hAnsi="Arial" w:cs="Arial"/>
          <w:sz w:val="22"/>
          <w:szCs w:val="22"/>
        </w:rPr>
        <w:t xml:space="preserve"> plant</w:t>
      </w:r>
      <w:r w:rsidRPr="002C4690">
        <w:rPr>
          <w:rFonts w:ascii="Arial" w:eastAsia="Arial Unicode MS" w:hAnsi="Arial" w:cs="Arial"/>
          <w:sz w:val="22"/>
          <w:szCs w:val="22"/>
        </w:rPr>
        <w:t xml:space="preserve"> project. The new subsidiaries have an initial registered capital of TWD 100,000, with the Company to hold 100 percent. </w:t>
      </w:r>
    </w:p>
    <w:p w:rsidR="005B51E2" w:rsidRPr="002C4690" w:rsidRDefault="005B51E2" w:rsidP="005833D2">
      <w:pPr>
        <w:spacing w:before="120" w:after="120" w:line="380" w:lineRule="exact"/>
        <w:ind w:left="547" w:right="-43"/>
        <w:jc w:val="thaiDistribute"/>
        <w:rPr>
          <w:rFonts w:ascii="Arial" w:eastAsia="Arial Unicode MS" w:hAnsi="Arial" w:cs="Arial"/>
          <w:b/>
          <w:bCs/>
          <w:sz w:val="22"/>
          <w:szCs w:val="22"/>
        </w:rPr>
      </w:pPr>
      <w:r w:rsidRPr="002C4690">
        <w:rPr>
          <w:rFonts w:ascii="Arial" w:eastAsia="Arial Unicode MS" w:hAnsi="Arial" w:cs="Arial"/>
          <w:sz w:val="22"/>
          <w:szCs w:val="22"/>
        </w:rPr>
        <w:t xml:space="preserve">As at 31 </w:t>
      </w:r>
      <w:r w:rsidR="005833D2">
        <w:rPr>
          <w:rFonts w:ascii="Arial" w:eastAsia="Arial Unicode MS" w:hAnsi="Arial" w:cs="Arial"/>
          <w:sz w:val="22"/>
          <w:szCs w:val="22"/>
        </w:rPr>
        <w:t>March</w:t>
      </w:r>
      <w:r w:rsidRPr="002C4690">
        <w:rPr>
          <w:rFonts w:ascii="Arial" w:eastAsia="Arial Unicode MS" w:hAnsi="Arial" w:cs="Arial"/>
          <w:sz w:val="22"/>
          <w:szCs w:val="22"/>
        </w:rPr>
        <w:t xml:space="preserve"> 201</w:t>
      </w:r>
      <w:r w:rsidR="005833D2">
        <w:rPr>
          <w:rFonts w:ascii="Arial" w:eastAsia="Arial Unicode MS" w:hAnsi="Arial" w:cs="Arial"/>
          <w:sz w:val="22"/>
          <w:szCs w:val="22"/>
        </w:rPr>
        <w:t>9</w:t>
      </w:r>
      <w:r w:rsidRPr="002C4690">
        <w:rPr>
          <w:rFonts w:ascii="Arial" w:eastAsia="Arial Unicode MS" w:hAnsi="Arial" w:cs="Arial"/>
          <w:sz w:val="22"/>
          <w:szCs w:val="22"/>
        </w:rPr>
        <w:t xml:space="preserve">, the Company has not established such new subsidiaries. </w:t>
      </w:r>
    </w:p>
    <w:p w:rsidR="004E15F1" w:rsidRPr="002C4690" w:rsidRDefault="006A10CD" w:rsidP="005833D2">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b/>
          <w:bCs/>
          <w:sz w:val="22"/>
          <w:szCs w:val="22"/>
        </w:rPr>
      </w:pPr>
      <w:r>
        <w:rPr>
          <w:rFonts w:ascii="Arial" w:hAnsi="Arial"/>
          <w:b/>
          <w:bCs/>
          <w:sz w:val="22"/>
          <w:szCs w:val="22"/>
        </w:rPr>
        <w:t>8</w:t>
      </w:r>
      <w:r w:rsidR="0077466B" w:rsidRPr="002C4690">
        <w:rPr>
          <w:rFonts w:ascii="Arial" w:hAnsi="Arial"/>
          <w:b/>
          <w:bCs/>
          <w:sz w:val="22"/>
          <w:szCs w:val="22"/>
        </w:rPr>
        <w:t>.</w:t>
      </w:r>
      <w:r w:rsidR="004E15F1" w:rsidRPr="002C4690">
        <w:rPr>
          <w:rFonts w:ascii="Arial" w:hAnsi="Arial"/>
          <w:b/>
          <w:bCs/>
          <w:sz w:val="22"/>
          <w:szCs w:val="22"/>
          <w:cs/>
        </w:rPr>
        <w:tab/>
      </w:r>
      <w:r w:rsidR="004E15F1" w:rsidRPr="002C4690">
        <w:rPr>
          <w:rFonts w:ascii="Arial" w:hAnsi="Arial"/>
          <w:b/>
          <w:bCs/>
          <w:sz w:val="22"/>
          <w:szCs w:val="22"/>
        </w:rPr>
        <w:t>Prepaid land rental expense</w:t>
      </w:r>
    </w:p>
    <w:p w:rsidR="004E15F1" w:rsidRPr="002C4690" w:rsidRDefault="004E15F1" w:rsidP="005833D2">
      <w:pPr>
        <w:tabs>
          <w:tab w:val="right" w:pos="7280"/>
          <w:tab w:val="right" w:pos="8540"/>
        </w:tabs>
        <w:spacing w:before="120" w:after="120" w:line="380" w:lineRule="exact"/>
        <w:ind w:left="605" w:right="-43" w:hanging="605"/>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During the year 2015, SAAM Three Co., Ltd., a subsidiary company,</w:t>
      </w:r>
      <w:r w:rsidR="00284C1B">
        <w:rPr>
          <w:rFonts w:ascii="Arial" w:hAnsi="Arial" w:cs="Arial"/>
          <w:sz w:val="22"/>
          <w:szCs w:val="22"/>
        </w:rPr>
        <w:t xml:space="preserve"> </w:t>
      </w:r>
      <w:r w:rsidRPr="002C4690">
        <w:rPr>
          <w:rFonts w:ascii="Arial" w:hAnsi="Arial" w:cs="Arial"/>
          <w:sz w:val="22"/>
          <w:szCs w:val="22"/>
        </w:rPr>
        <w:t xml:space="preserve">entered into ninety-year land lease agreement with </w:t>
      </w:r>
      <w:r w:rsidR="00284C1B">
        <w:rPr>
          <w:rFonts w:ascii="Arial" w:hAnsi="Arial" w:cs="Arial"/>
          <w:sz w:val="22"/>
          <w:szCs w:val="22"/>
        </w:rPr>
        <w:t>the landlord</w:t>
      </w:r>
      <w:r w:rsidRPr="002C4690">
        <w:rPr>
          <w:rFonts w:ascii="Arial" w:hAnsi="Arial" w:cs="Arial"/>
          <w:sz w:val="22"/>
          <w:szCs w:val="22"/>
        </w:rPr>
        <w:t xml:space="preserve">. The subsidiary company prepaid the land rental of Baht </w:t>
      </w:r>
      <w:r w:rsidR="00DC240C">
        <w:rPr>
          <w:rFonts w:ascii="Arial" w:hAnsi="Arial" w:cs="Arial"/>
          <w:sz w:val="22"/>
          <w:szCs w:val="22"/>
        </w:rPr>
        <w:t>8.6 million in full and amortised</w:t>
      </w:r>
      <w:r w:rsidRPr="002C4690">
        <w:rPr>
          <w:rFonts w:ascii="Arial" w:hAnsi="Arial" w:cs="Arial"/>
          <w:sz w:val="22"/>
          <w:szCs w:val="22"/>
        </w:rPr>
        <w:t xml:space="preserve"> the land rental as expense on a straight-line basis over term of the agreement, at a rate of Baht 0.1 million per annum. </w:t>
      </w:r>
      <w:r w:rsidR="00284C1B">
        <w:rPr>
          <w:rFonts w:ascii="Arial" w:hAnsi="Arial" w:cs="Arial"/>
          <w:sz w:val="22"/>
          <w:szCs w:val="22"/>
        </w:rPr>
        <w:t>As stipulated in the agreement</w:t>
      </w:r>
      <w:r w:rsidR="00DC240C">
        <w:rPr>
          <w:rFonts w:ascii="Arial" w:hAnsi="Arial" w:cs="Arial"/>
          <w:sz w:val="22"/>
          <w:szCs w:val="22"/>
        </w:rPr>
        <w:t>,</w:t>
      </w:r>
      <w:r w:rsidR="00284C1B">
        <w:rPr>
          <w:rFonts w:ascii="Arial" w:hAnsi="Arial" w:cs="Arial"/>
          <w:sz w:val="22"/>
          <w:szCs w:val="22"/>
        </w:rPr>
        <w:t xml:space="preserve"> after</w:t>
      </w:r>
      <w:r w:rsidR="00400D86">
        <w:rPr>
          <w:rFonts w:ascii="Arial" w:hAnsi="Arial" w:cs="Arial"/>
          <w:sz w:val="22"/>
          <w:szCs w:val="22"/>
        </w:rPr>
        <w:t xml:space="preserve"> 10 years of</w:t>
      </w:r>
      <w:r w:rsidR="00284C1B">
        <w:rPr>
          <w:rFonts w:ascii="Arial" w:hAnsi="Arial" w:cs="Arial"/>
          <w:sz w:val="22"/>
          <w:szCs w:val="22"/>
        </w:rPr>
        <w:t xml:space="preserve"> the </w:t>
      </w:r>
      <w:r w:rsidR="00DC240C">
        <w:rPr>
          <w:rFonts w:ascii="Arial" w:hAnsi="Arial" w:cs="Arial"/>
          <w:sz w:val="22"/>
          <w:szCs w:val="22"/>
        </w:rPr>
        <w:t xml:space="preserve">transfer </w:t>
      </w:r>
      <w:r w:rsidR="00284C1B">
        <w:rPr>
          <w:rFonts w:ascii="Arial" w:hAnsi="Arial" w:cs="Arial"/>
          <w:sz w:val="22"/>
          <w:szCs w:val="22"/>
        </w:rPr>
        <w:t>restriction period, the remaining prepaid land rental will be treated a</w:t>
      </w:r>
      <w:r w:rsidR="00F004B3">
        <w:rPr>
          <w:rFonts w:ascii="Arial" w:hAnsi="Arial" w:cs="Arial"/>
          <w:sz w:val="22"/>
          <w:szCs w:val="22"/>
        </w:rPr>
        <w:t>s the amount of land purchase</w:t>
      </w:r>
      <w:r w:rsidR="00F004B3" w:rsidRPr="00F004B3">
        <w:rPr>
          <w:rFonts w:ascii="Arial" w:hAnsi="Arial" w:cs="Arial"/>
          <w:spacing w:val="-2"/>
          <w:sz w:val="22"/>
          <w:szCs w:val="22"/>
        </w:rPr>
        <w:t xml:space="preserve">.  </w:t>
      </w:r>
      <w:r w:rsidRPr="00F004B3">
        <w:rPr>
          <w:rFonts w:ascii="Arial" w:hAnsi="Arial" w:cs="Arial"/>
          <w:spacing w:val="-2"/>
          <w:sz w:val="22"/>
          <w:szCs w:val="22"/>
        </w:rPr>
        <w:t xml:space="preserve">As at </w:t>
      </w:r>
      <w:r w:rsidR="00B03783" w:rsidRPr="00F004B3">
        <w:rPr>
          <w:rFonts w:ascii="Arial" w:hAnsi="Arial" w:cs="Arial"/>
          <w:spacing w:val="-2"/>
          <w:sz w:val="22"/>
          <w:szCs w:val="22"/>
        </w:rPr>
        <w:t xml:space="preserve">31 </w:t>
      </w:r>
      <w:r w:rsidR="006A10CD">
        <w:rPr>
          <w:rFonts w:ascii="Arial" w:hAnsi="Arial" w:cs="Arial"/>
          <w:spacing w:val="-2"/>
          <w:sz w:val="22"/>
          <w:szCs w:val="22"/>
        </w:rPr>
        <w:t>March 2019</w:t>
      </w:r>
      <w:r w:rsidRPr="00F004B3">
        <w:rPr>
          <w:rFonts w:ascii="Arial" w:hAnsi="Arial" w:cs="Arial"/>
          <w:spacing w:val="-2"/>
          <w:sz w:val="22"/>
          <w:szCs w:val="22"/>
        </w:rPr>
        <w:t xml:space="preserve">, the subsidiary has remaining prepaid land rental expenses of Baht </w:t>
      </w:r>
      <w:r w:rsidR="00C87C28">
        <w:rPr>
          <w:rFonts w:ascii="Arial" w:hAnsi="Arial" w:cs="Arial"/>
          <w:spacing w:val="-2"/>
          <w:sz w:val="22"/>
          <w:szCs w:val="22"/>
        </w:rPr>
        <w:t>8.3</w:t>
      </w:r>
      <w:r w:rsidRPr="00F004B3">
        <w:rPr>
          <w:rFonts w:ascii="Arial" w:hAnsi="Arial" w:cs="Arial"/>
          <w:spacing w:val="-2"/>
          <w:sz w:val="22"/>
          <w:szCs w:val="22"/>
        </w:rPr>
        <w:t xml:space="preserve"> million </w:t>
      </w:r>
      <w:r w:rsidR="00B03783" w:rsidRPr="00F004B3">
        <w:rPr>
          <w:rFonts w:ascii="Arial" w:hAnsi="Arial" w:cs="Arial"/>
          <w:spacing w:val="-2"/>
          <w:sz w:val="22"/>
          <w:szCs w:val="22"/>
        </w:rPr>
        <w:t>(</w:t>
      </w:r>
      <w:r w:rsidR="006A10CD" w:rsidRPr="00F004B3">
        <w:rPr>
          <w:rFonts w:ascii="Arial" w:hAnsi="Arial" w:cs="Arial"/>
          <w:spacing w:val="-2"/>
          <w:sz w:val="22"/>
          <w:szCs w:val="22"/>
        </w:rPr>
        <w:t>31 December 2018</w:t>
      </w:r>
      <w:r w:rsidR="006A10CD">
        <w:rPr>
          <w:rFonts w:ascii="Arial" w:hAnsi="Arial" w:cs="Arial"/>
          <w:spacing w:val="-2"/>
          <w:sz w:val="22"/>
          <w:szCs w:val="22"/>
        </w:rPr>
        <w:t>: Baht 8.3</w:t>
      </w:r>
      <w:r w:rsidRPr="00F004B3">
        <w:rPr>
          <w:rFonts w:ascii="Arial" w:hAnsi="Arial" w:cs="Arial"/>
          <w:spacing w:val="-2"/>
          <w:sz w:val="22"/>
          <w:szCs w:val="22"/>
        </w:rPr>
        <w:t xml:space="preserve"> million).</w:t>
      </w:r>
    </w:p>
    <w:p w:rsidR="006A10CD" w:rsidRDefault="006A10CD" w:rsidP="00400D86">
      <w:pPr>
        <w:spacing w:before="120" w:after="120" w:line="380" w:lineRule="exact"/>
        <w:ind w:left="547" w:right="-43" w:hanging="547"/>
        <w:jc w:val="thaiDistribute"/>
        <w:rPr>
          <w:rFonts w:ascii="Arial" w:eastAsia="Arial Unicode MS" w:hAnsi="Arial" w:cs="Arial"/>
          <w:b/>
          <w:bCs/>
          <w:sz w:val="22"/>
          <w:szCs w:val="22"/>
        </w:rPr>
      </w:pPr>
    </w:p>
    <w:p w:rsidR="00DF022B" w:rsidRDefault="00DF022B">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34A99" w:rsidRPr="002C4690" w:rsidRDefault="006A10CD" w:rsidP="00400D86">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9</w:t>
      </w:r>
      <w:r w:rsidR="00934A99" w:rsidRPr="002C4690">
        <w:rPr>
          <w:rFonts w:ascii="Arial" w:eastAsia="Arial Unicode MS" w:hAnsi="Arial" w:cs="Arial"/>
          <w:b/>
          <w:bCs/>
          <w:sz w:val="22"/>
          <w:szCs w:val="22"/>
        </w:rPr>
        <w:t>.</w:t>
      </w:r>
      <w:r w:rsidR="00934A99" w:rsidRPr="002C4690">
        <w:rPr>
          <w:rFonts w:ascii="Arial" w:eastAsia="Arial Unicode MS" w:hAnsi="Arial" w:cs="Arial"/>
          <w:b/>
          <w:bCs/>
          <w:sz w:val="22"/>
          <w:szCs w:val="22"/>
        </w:rPr>
        <w:tab/>
        <w:t xml:space="preserve">Investment property </w:t>
      </w:r>
    </w:p>
    <w:p w:rsidR="00496191" w:rsidRPr="002C4690" w:rsidRDefault="00496191" w:rsidP="00400D86">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Investment properties of a subsidiary company are land at cost of Baht 82.5 million and are located in Phetchaburi and </w:t>
      </w:r>
      <w:proofErr w:type="spellStart"/>
      <w:r w:rsidRPr="002C4690">
        <w:rPr>
          <w:rFonts w:ascii="Arial" w:eastAsia="Arial Unicode MS" w:hAnsi="Arial" w:cs="Arial"/>
          <w:sz w:val="22"/>
          <w:szCs w:val="22"/>
        </w:rPr>
        <w:t>Prachuap</w:t>
      </w:r>
      <w:proofErr w:type="spellEnd"/>
      <w:r w:rsidRPr="002C4690">
        <w:rPr>
          <w:rFonts w:ascii="Arial" w:eastAsia="Arial Unicode MS" w:hAnsi="Arial" w:cs="Arial"/>
          <w:sz w:val="22"/>
          <w:szCs w:val="22"/>
        </w:rPr>
        <w:t xml:space="preserve"> Khiri Khan provinces which are rental for solar power plant. The terms of the rental agreements are generally 25 years. </w:t>
      </w:r>
    </w:p>
    <w:p w:rsidR="00496191" w:rsidRPr="002C4690" w:rsidRDefault="006A10CD" w:rsidP="00400D86">
      <w:pPr>
        <w:spacing w:before="120" w:after="240" w:line="380" w:lineRule="exact"/>
        <w:ind w:left="547" w:right="-43"/>
        <w:jc w:val="thaiDistribute"/>
        <w:rPr>
          <w:rFonts w:ascii="Arial" w:eastAsia="Arial Unicode MS" w:hAnsi="Arial" w:cs="Arial"/>
          <w:sz w:val="22"/>
          <w:szCs w:val="22"/>
        </w:rPr>
      </w:pPr>
      <w:r>
        <w:rPr>
          <w:rFonts w:ascii="Arial" w:eastAsia="Arial Unicode MS" w:hAnsi="Arial" w:cs="Arial"/>
          <w:sz w:val="22"/>
          <w:szCs w:val="22"/>
        </w:rPr>
        <w:t>As at</w:t>
      </w:r>
      <w:r w:rsidRPr="002C4690">
        <w:rPr>
          <w:rFonts w:ascii="Arial" w:eastAsia="Arial Unicode MS" w:hAnsi="Arial" w:cs="Arial"/>
          <w:sz w:val="22"/>
          <w:szCs w:val="22"/>
        </w:rPr>
        <w:t xml:space="preserve"> </w:t>
      </w:r>
      <w:r w:rsidRPr="002C4690">
        <w:rPr>
          <w:rFonts w:ascii="Arial" w:hAnsi="Arial" w:cs="Arial"/>
          <w:sz w:val="22"/>
          <w:szCs w:val="22"/>
        </w:rPr>
        <w:t xml:space="preserve">31 </w:t>
      </w:r>
      <w:r>
        <w:rPr>
          <w:rFonts w:ascii="Arial" w:hAnsi="Arial" w:cs="Arial"/>
          <w:sz w:val="22"/>
          <w:szCs w:val="22"/>
        </w:rPr>
        <w:t>March 2019 and</w:t>
      </w:r>
      <w:r>
        <w:rPr>
          <w:rFonts w:ascii="Arial" w:hAnsi="Arial"/>
          <w:sz w:val="22"/>
          <w:szCs w:val="22"/>
        </w:rPr>
        <w:t xml:space="preserve"> 2018</w:t>
      </w:r>
      <w:r w:rsidRPr="00C83DC2">
        <w:rPr>
          <w:rFonts w:ascii="Arial" w:eastAsia="Arial Unicode MS" w:hAnsi="Arial" w:cs="Arial"/>
          <w:sz w:val="22"/>
          <w:szCs w:val="22"/>
        </w:rPr>
        <w:t>, the subsidiary company has rental income related to these rental agreements as follows.</w:t>
      </w:r>
    </w:p>
    <w:tbl>
      <w:tblPr>
        <w:tblW w:w="9090" w:type="dxa"/>
        <w:tblInd w:w="450" w:type="dxa"/>
        <w:tblLook w:val="04A0" w:firstRow="1" w:lastRow="0" w:firstColumn="1" w:lastColumn="0" w:noHBand="0" w:noVBand="1"/>
      </w:tblPr>
      <w:tblGrid>
        <w:gridCol w:w="5850"/>
        <w:gridCol w:w="1620"/>
        <w:gridCol w:w="1620"/>
      </w:tblGrid>
      <w:tr w:rsidR="00496191" w:rsidRPr="002C4690" w:rsidTr="006D3388">
        <w:trPr>
          <w:trHeight w:val="420"/>
        </w:trPr>
        <w:tc>
          <w:tcPr>
            <w:tcW w:w="9090" w:type="dxa"/>
            <w:gridSpan w:val="3"/>
            <w:tcBorders>
              <w:top w:val="nil"/>
              <w:left w:val="nil"/>
              <w:bottom w:val="nil"/>
              <w:right w:val="nil"/>
            </w:tcBorders>
            <w:shd w:val="clear" w:color="auto" w:fill="auto"/>
            <w:vAlign w:val="center"/>
            <w:hideMark/>
          </w:tcPr>
          <w:p w:rsidR="00496191" w:rsidRPr="006A10CD" w:rsidRDefault="00496191" w:rsidP="00400D86">
            <w:pPr>
              <w:spacing w:line="380" w:lineRule="exact"/>
              <w:jc w:val="right"/>
              <w:rPr>
                <w:rFonts w:ascii="Arial" w:hAnsi="Arial" w:cs="Arial"/>
                <w:color w:val="000000"/>
                <w:sz w:val="22"/>
                <w:szCs w:val="22"/>
              </w:rPr>
            </w:pPr>
            <w:r w:rsidRPr="006A10CD">
              <w:rPr>
                <w:rFonts w:ascii="Arial" w:hAnsi="Arial" w:cs="Arial"/>
                <w:color w:val="000000"/>
                <w:sz w:val="22"/>
                <w:szCs w:val="22"/>
              </w:rPr>
              <w:t>(Unit: Thousand Baht)</w:t>
            </w:r>
          </w:p>
        </w:tc>
      </w:tr>
      <w:tr w:rsidR="006A10CD" w:rsidRPr="002C4690" w:rsidTr="006D3388">
        <w:trPr>
          <w:trHeight w:val="420"/>
        </w:trPr>
        <w:tc>
          <w:tcPr>
            <w:tcW w:w="5850" w:type="dxa"/>
            <w:tcBorders>
              <w:top w:val="nil"/>
              <w:left w:val="nil"/>
              <w:bottom w:val="nil"/>
              <w:right w:val="nil"/>
            </w:tcBorders>
            <w:shd w:val="clear" w:color="auto" w:fill="auto"/>
            <w:vAlign w:val="center"/>
          </w:tcPr>
          <w:p w:rsidR="006A10CD" w:rsidRPr="006A10CD" w:rsidRDefault="006A10CD" w:rsidP="00400D86">
            <w:pPr>
              <w:spacing w:line="380" w:lineRule="exact"/>
              <w:jc w:val="right"/>
              <w:rPr>
                <w:rFonts w:ascii="Arial" w:hAnsi="Arial" w:cs="Arial"/>
                <w:color w:val="000000"/>
                <w:sz w:val="22"/>
                <w:szCs w:val="22"/>
              </w:rPr>
            </w:pPr>
          </w:p>
        </w:tc>
        <w:tc>
          <w:tcPr>
            <w:tcW w:w="3240" w:type="dxa"/>
            <w:gridSpan w:val="2"/>
            <w:tcBorders>
              <w:top w:val="nil"/>
              <w:left w:val="nil"/>
              <w:bottom w:val="single" w:sz="4" w:space="0" w:color="auto"/>
              <w:right w:val="nil"/>
            </w:tcBorders>
            <w:shd w:val="clear" w:color="auto" w:fill="auto"/>
            <w:vAlign w:val="center"/>
          </w:tcPr>
          <w:p w:rsidR="006A10CD" w:rsidRPr="006A10CD" w:rsidRDefault="006A10CD" w:rsidP="00400D86">
            <w:pPr>
              <w:spacing w:line="380" w:lineRule="exact"/>
              <w:jc w:val="center"/>
              <w:rPr>
                <w:rFonts w:ascii="Arial" w:hAnsi="Arial" w:cs="Arial"/>
                <w:color w:val="000000"/>
                <w:sz w:val="22"/>
                <w:szCs w:val="22"/>
              </w:rPr>
            </w:pPr>
            <w:r w:rsidRPr="006A10CD">
              <w:rPr>
                <w:rFonts w:ascii="Arial" w:hAnsi="Arial" w:cs="Arial"/>
                <w:color w:val="000000"/>
                <w:sz w:val="22"/>
                <w:szCs w:val="22"/>
              </w:rPr>
              <w:t>Consolidated financial statements</w:t>
            </w:r>
          </w:p>
        </w:tc>
      </w:tr>
      <w:tr w:rsidR="00496191" w:rsidRPr="002C4690" w:rsidTr="006D3388">
        <w:trPr>
          <w:trHeight w:val="420"/>
        </w:trPr>
        <w:tc>
          <w:tcPr>
            <w:tcW w:w="5850" w:type="dxa"/>
            <w:tcBorders>
              <w:top w:val="nil"/>
              <w:left w:val="nil"/>
              <w:bottom w:val="nil"/>
              <w:right w:val="nil"/>
            </w:tcBorders>
            <w:shd w:val="clear" w:color="auto" w:fill="auto"/>
            <w:vAlign w:val="center"/>
            <w:hideMark/>
          </w:tcPr>
          <w:p w:rsidR="00496191" w:rsidRPr="006A10CD" w:rsidRDefault="00496191" w:rsidP="00400D86">
            <w:pPr>
              <w:spacing w:line="380" w:lineRule="exact"/>
              <w:jc w:val="right"/>
              <w:rPr>
                <w:rFonts w:ascii="Arial" w:hAnsi="Arial" w:cs="Arial"/>
                <w:color w:val="000000"/>
                <w:sz w:val="22"/>
                <w:szCs w:val="22"/>
              </w:rPr>
            </w:pPr>
          </w:p>
        </w:tc>
        <w:tc>
          <w:tcPr>
            <w:tcW w:w="3240" w:type="dxa"/>
            <w:gridSpan w:val="2"/>
            <w:tcBorders>
              <w:top w:val="nil"/>
              <w:left w:val="nil"/>
              <w:bottom w:val="single" w:sz="4" w:space="0" w:color="auto"/>
              <w:right w:val="nil"/>
            </w:tcBorders>
            <w:shd w:val="clear" w:color="auto" w:fill="auto"/>
            <w:vAlign w:val="center"/>
            <w:hideMark/>
          </w:tcPr>
          <w:p w:rsidR="00496191" w:rsidRPr="006A10CD" w:rsidRDefault="006A10CD" w:rsidP="00400D86">
            <w:pPr>
              <w:spacing w:line="380" w:lineRule="exact"/>
              <w:jc w:val="center"/>
              <w:rPr>
                <w:rFonts w:ascii="Arial" w:hAnsi="Arial" w:cs="Arial"/>
                <w:color w:val="000000"/>
                <w:sz w:val="22"/>
                <w:szCs w:val="22"/>
              </w:rPr>
            </w:pPr>
            <w:r w:rsidRPr="006A10CD">
              <w:rPr>
                <w:rFonts w:ascii="Arial" w:hAnsi="Arial"/>
                <w:sz w:val="22"/>
                <w:szCs w:val="22"/>
              </w:rPr>
              <w:t>For the three-month periods ended 31 March</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6A10CD" w:rsidRDefault="006D3388" w:rsidP="00400D86">
            <w:pPr>
              <w:spacing w:line="380" w:lineRule="exact"/>
              <w:jc w:val="center"/>
              <w:rPr>
                <w:rFonts w:ascii="Arial" w:hAnsi="Arial" w:cs="Arial"/>
                <w:color w:val="000000"/>
                <w:sz w:val="22"/>
                <w:szCs w:val="22"/>
              </w:rPr>
            </w:pPr>
            <w:r w:rsidRPr="006A10CD">
              <w:rPr>
                <w:sz w:val="22"/>
                <w:szCs w:val="22"/>
              </w:rPr>
              <w:br w:type="page"/>
            </w:r>
          </w:p>
        </w:tc>
        <w:tc>
          <w:tcPr>
            <w:tcW w:w="1620" w:type="dxa"/>
            <w:tcBorders>
              <w:top w:val="nil"/>
              <w:left w:val="nil"/>
              <w:bottom w:val="nil"/>
              <w:right w:val="nil"/>
            </w:tcBorders>
            <w:shd w:val="clear" w:color="auto" w:fill="auto"/>
            <w:vAlign w:val="center"/>
            <w:hideMark/>
          </w:tcPr>
          <w:p w:rsidR="006D3388" w:rsidRPr="006A10CD" w:rsidRDefault="00A424FF" w:rsidP="00400D86">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620" w:type="dxa"/>
            <w:tcBorders>
              <w:top w:val="nil"/>
              <w:left w:val="nil"/>
              <w:bottom w:val="nil"/>
              <w:right w:val="nil"/>
            </w:tcBorders>
            <w:shd w:val="clear" w:color="auto" w:fill="auto"/>
            <w:vAlign w:val="center"/>
            <w:hideMark/>
          </w:tcPr>
          <w:p w:rsidR="006D3388" w:rsidRPr="006A10CD" w:rsidRDefault="00A424FF" w:rsidP="00400D86">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r>
      <w:tr w:rsidR="006D3388" w:rsidRPr="002C4690" w:rsidTr="006D3388">
        <w:trPr>
          <w:trHeight w:val="465"/>
        </w:trPr>
        <w:tc>
          <w:tcPr>
            <w:tcW w:w="5850" w:type="dxa"/>
            <w:tcBorders>
              <w:top w:val="nil"/>
              <w:left w:val="nil"/>
              <w:bottom w:val="nil"/>
              <w:right w:val="nil"/>
            </w:tcBorders>
            <w:shd w:val="clear" w:color="auto" w:fill="auto"/>
            <w:vAlign w:val="center"/>
            <w:hideMark/>
          </w:tcPr>
          <w:p w:rsidR="006D3388" w:rsidRPr="006A10CD" w:rsidRDefault="006D3388" w:rsidP="00400D86">
            <w:pPr>
              <w:spacing w:line="380" w:lineRule="exact"/>
              <w:jc w:val="both"/>
              <w:rPr>
                <w:rFonts w:ascii="Arial" w:hAnsi="Arial" w:cs="Arial"/>
                <w:color w:val="000000"/>
                <w:sz w:val="22"/>
                <w:szCs w:val="22"/>
                <w:cs/>
              </w:rPr>
            </w:pPr>
            <w:r w:rsidRPr="006A10CD">
              <w:rPr>
                <w:rFonts w:ascii="Arial" w:hAnsi="Arial" w:cs="Arial"/>
                <w:color w:val="000000"/>
                <w:sz w:val="22"/>
                <w:szCs w:val="22"/>
              </w:rPr>
              <w:t>Rental income</w:t>
            </w:r>
          </w:p>
        </w:tc>
        <w:tc>
          <w:tcPr>
            <w:tcW w:w="1620" w:type="dxa"/>
            <w:tcBorders>
              <w:top w:val="nil"/>
              <w:left w:val="nil"/>
              <w:bottom w:val="nil"/>
              <w:right w:val="nil"/>
            </w:tcBorders>
            <w:shd w:val="clear" w:color="auto" w:fill="auto"/>
            <w:vAlign w:val="center"/>
          </w:tcPr>
          <w:p w:rsidR="006D3388" w:rsidRPr="006A10CD" w:rsidRDefault="0061171C" w:rsidP="00400D86">
            <w:pPr>
              <w:tabs>
                <w:tab w:val="decimal" w:pos="972"/>
              </w:tabs>
              <w:spacing w:line="380" w:lineRule="exact"/>
              <w:rPr>
                <w:rFonts w:ascii="Arial" w:hAnsi="Arial" w:cs="Arial"/>
                <w:sz w:val="22"/>
                <w:szCs w:val="22"/>
              </w:rPr>
            </w:pPr>
            <w:r>
              <w:rPr>
                <w:rFonts w:ascii="Arial" w:hAnsi="Arial" w:cs="Arial"/>
                <w:sz w:val="22"/>
                <w:szCs w:val="22"/>
              </w:rPr>
              <w:t>3,288</w:t>
            </w:r>
          </w:p>
        </w:tc>
        <w:tc>
          <w:tcPr>
            <w:tcW w:w="1620" w:type="dxa"/>
            <w:tcBorders>
              <w:top w:val="nil"/>
              <w:left w:val="nil"/>
              <w:bottom w:val="nil"/>
              <w:right w:val="nil"/>
            </w:tcBorders>
            <w:shd w:val="clear" w:color="auto" w:fill="auto"/>
            <w:vAlign w:val="center"/>
          </w:tcPr>
          <w:p w:rsidR="006D3388" w:rsidRPr="006A10CD" w:rsidRDefault="0061171C" w:rsidP="00400D86">
            <w:pPr>
              <w:tabs>
                <w:tab w:val="decimal" w:pos="972"/>
              </w:tabs>
              <w:spacing w:line="380" w:lineRule="exact"/>
              <w:rPr>
                <w:rFonts w:ascii="Arial" w:hAnsi="Arial" w:cs="Arial"/>
                <w:sz w:val="22"/>
                <w:szCs w:val="22"/>
              </w:rPr>
            </w:pPr>
            <w:r>
              <w:rPr>
                <w:rFonts w:ascii="Arial" w:hAnsi="Arial" w:cs="Arial"/>
                <w:sz w:val="22"/>
                <w:szCs w:val="22"/>
              </w:rPr>
              <w:t>3,288</w:t>
            </w:r>
          </w:p>
        </w:tc>
      </w:tr>
    </w:tbl>
    <w:p w:rsidR="00934A99" w:rsidRPr="002C4690" w:rsidRDefault="00934A99" w:rsidP="00400D86">
      <w:pPr>
        <w:spacing w:before="12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sz w:val="22"/>
          <w:szCs w:val="22"/>
        </w:rPr>
        <w:tab/>
        <w:t xml:space="preserve">As at </w:t>
      </w:r>
      <w:r w:rsidR="00B03783" w:rsidRPr="002C4690">
        <w:rPr>
          <w:rFonts w:ascii="Arial" w:eastAsia="Arial Unicode MS" w:hAnsi="Arial" w:cs="Arial"/>
          <w:sz w:val="22"/>
          <w:szCs w:val="22"/>
        </w:rPr>
        <w:t xml:space="preserve">31 </w:t>
      </w:r>
      <w:r w:rsidR="006A10CD">
        <w:rPr>
          <w:rFonts w:ascii="Arial" w:eastAsia="Arial Unicode MS" w:hAnsi="Arial" w:cs="Arial"/>
          <w:sz w:val="22"/>
          <w:szCs w:val="22"/>
        </w:rPr>
        <w:t>March 2019</w:t>
      </w:r>
      <w:r w:rsidRPr="002C4690">
        <w:rPr>
          <w:rFonts w:ascii="Arial" w:eastAsia="Arial Unicode MS" w:hAnsi="Arial" w:cs="Arial"/>
          <w:sz w:val="22"/>
          <w:szCs w:val="22"/>
        </w:rPr>
        <w:t xml:space="preserve">, </w:t>
      </w:r>
      <w:r w:rsidR="00B91172" w:rsidRPr="002C4690">
        <w:rPr>
          <w:rFonts w:ascii="Arial" w:eastAsia="Arial Unicode MS" w:hAnsi="Arial" w:cs="Arial"/>
          <w:sz w:val="22"/>
          <w:szCs w:val="22"/>
        </w:rPr>
        <w:t>the</w:t>
      </w:r>
      <w:r w:rsidRPr="002C4690">
        <w:rPr>
          <w:rFonts w:ascii="Arial" w:eastAsia="Arial Unicode MS" w:hAnsi="Arial" w:cs="Arial"/>
          <w:sz w:val="22"/>
          <w:szCs w:val="22"/>
        </w:rPr>
        <w:t xml:space="preserve"> subsidiary company has pledged its land which net book value amounting to approximately Baht </w:t>
      </w:r>
      <w:r w:rsidR="00C87C28">
        <w:rPr>
          <w:rFonts w:ascii="Arial" w:eastAsia="Arial Unicode MS" w:hAnsi="Arial" w:cs="Arial"/>
          <w:sz w:val="22"/>
          <w:szCs w:val="22"/>
        </w:rPr>
        <w:t>82.5</w:t>
      </w:r>
      <w:r w:rsidRPr="002C4690">
        <w:rPr>
          <w:rFonts w:ascii="Arial" w:eastAsia="Arial Unicode MS" w:hAnsi="Arial" w:cs="Arial"/>
          <w:sz w:val="22"/>
          <w:szCs w:val="22"/>
        </w:rPr>
        <w:t xml:space="preserve"> million </w:t>
      </w:r>
      <w:r w:rsidR="00B03783" w:rsidRPr="002C4690">
        <w:rPr>
          <w:rFonts w:ascii="Arial" w:eastAsia="Arial Unicode MS" w:hAnsi="Arial" w:cs="Arial"/>
          <w:sz w:val="22"/>
          <w:szCs w:val="22"/>
        </w:rPr>
        <w:t>(</w:t>
      </w:r>
      <w:r w:rsidR="006A10CD" w:rsidRPr="002C4690">
        <w:rPr>
          <w:rFonts w:ascii="Arial" w:eastAsia="Arial Unicode MS" w:hAnsi="Arial" w:cs="Arial"/>
          <w:sz w:val="22"/>
          <w:szCs w:val="22"/>
        </w:rPr>
        <w:t>31 December 2018</w:t>
      </w:r>
      <w:r w:rsidRPr="002C4690">
        <w:rPr>
          <w:rFonts w:ascii="Arial" w:eastAsia="Arial Unicode MS" w:hAnsi="Arial" w:cs="Arial"/>
          <w:sz w:val="22"/>
          <w:szCs w:val="22"/>
        </w:rPr>
        <w:t>: Baht 82.5 million) as collateral against credit facilities received from a financial institution in Note</w:t>
      </w:r>
      <w:r w:rsidR="006A10CD">
        <w:rPr>
          <w:rFonts w:ascii="Arial" w:eastAsia="Arial Unicode MS" w:hAnsi="Arial" w:cs="Arial"/>
          <w:sz w:val="22"/>
          <w:szCs w:val="22"/>
        </w:rPr>
        <w:t xml:space="preserve"> 13</w:t>
      </w:r>
      <w:r w:rsidRPr="002C4690">
        <w:rPr>
          <w:rFonts w:ascii="Arial" w:eastAsia="Arial Unicode MS" w:hAnsi="Arial" w:cs="Arial"/>
          <w:sz w:val="22"/>
          <w:szCs w:val="22"/>
        </w:rPr>
        <w:t xml:space="preserve"> to the financial statements. </w:t>
      </w:r>
    </w:p>
    <w:p w:rsidR="001E3AD7" w:rsidRDefault="001E3AD7" w:rsidP="002C4690">
      <w:pPr>
        <w:spacing w:before="120" w:after="240" w:line="380" w:lineRule="exact"/>
        <w:ind w:left="547" w:right="-43" w:hanging="547"/>
        <w:jc w:val="thaiDistribute"/>
        <w:rPr>
          <w:rFonts w:ascii="Arial" w:hAnsi="Arial"/>
          <w:b/>
          <w:bCs/>
          <w:sz w:val="22"/>
          <w:szCs w:val="22"/>
        </w:rPr>
      </w:pPr>
      <w:r w:rsidRPr="002C4690">
        <w:rPr>
          <w:rFonts w:ascii="Arial" w:hAnsi="Arial"/>
          <w:b/>
          <w:bCs/>
          <w:sz w:val="22"/>
          <w:szCs w:val="22"/>
        </w:rPr>
        <w:t>1</w:t>
      </w:r>
      <w:r w:rsidR="006A10CD">
        <w:rPr>
          <w:rFonts w:ascii="Arial" w:hAnsi="Arial"/>
          <w:b/>
          <w:bCs/>
          <w:sz w:val="22"/>
          <w:szCs w:val="22"/>
        </w:rPr>
        <w:t>0</w:t>
      </w:r>
      <w:r w:rsidRPr="002C4690">
        <w:rPr>
          <w:rFonts w:ascii="Arial" w:hAnsi="Arial"/>
          <w:b/>
          <w:bCs/>
          <w:sz w:val="22"/>
          <w:szCs w:val="22"/>
        </w:rPr>
        <w:t>.</w:t>
      </w:r>
      <w:r w:rsidR="00934A99" w:rsidRPr="002C4690">
        <w:rPr>
          <w:rFonts w:ascii="Arial" w:hAnsi="Arial"/>
          <w:b/>
          <w:bCs/>
          <w:sz w:val="22"/>
          <w:szCs w:val="22"/>
        </w:rPr>
        <w:tab/>
      </w:r>
      <w:r w:rsidRPr="002C4690">
        <w:rPr>
          <w:rFonts w:ascii="Arial" w:hAnsi="Arial"/>
          <w:b/>
          <w:bCs/>
          <w:sz w:val="22"/>
          <w:szCs w:val="22"/>
        </w:rPr>
        <w:t>Property, plant and equipment</w:t>
      </w:r>
    </w:p>
    <w:p w:rsidR="00D43377" w:rsidRDefault="00D43377" w:rsidP="00D43377">
      <w:pPr>
        <w:spacing w:before="120" w:after="240" w:line="380" w:lineRule="exact"/>
        <w:ind w:left="547" w:right="-43"/>
        <w:jc w:val="thaiDistribute"/>
        <w:rPr>
          <w:rFonts w:ascii="Arial" w:eastAsia="Arial Unicode MS" w:hAnsi="Arial" w:cs="Arial"/>
          <w:sz w:val="22"/>
          <w:szCs w:val="22"/>
        </w:rPr>
      </w:pPr>
      <w:r w:rsidRPr="0092082A">
        <w:rPr>
          <w:rFonts w:ascii="Arial" w:eastAsia="Arial Unicode MS" w:hAnsi="Arial" w:cs="Arial"/>
          <w:sz w:val="22"/>
          <w:szCs w:val="22"/>
        </w:rPr>
        <w:t xml:space="preserve">Movements of property, plant and equipment account during the </w:t>
      </w:r>
      <w:r>
        <w:rPr>
          <w:rFonts w:ascii="Arial" w:eastAsia="Arial Unicode MS" w:hAnsi="Arial" w:cs="Arial"/>
          <w:sz w:val="22"/>
          <w:szCs w:val="22"/>
        </w:rPr>
        <w:t>three-month</w:t>
      </w:r>
      <w:r w:rsidRPr="0092082A">
        <w:rPr>
          <w:rFonts w:ascii="Arial" w:eastAsia="Arial Unicode MS" w:hAnsi="Arial" w:cs="Arial"/>
          <w:sz w:val="22"/>
          <w:szCs w:val="22"/>
        </w:rPr>
        <w:t xml:space="preserve"> period ended </w:t>
      </w:r>
      <w:r>
        <w:rPr>
          <w:rFonts w:ascii="Arial" w:eastAsia="Arial Unicode MS" w:hAnsi="Arial" w:cs="Arial"/>
          <w:sz w:val="22"/>
          <w:szCs w:val="22"/>
        </w:rPr>
        <w:t>31 March 2019</w:t>
      </w:r>
      <w:r w:rsidRPr="0092082A">
        <w:rPr>
          <w:rFonts w:ascii="Arial" w:eastAsia="Arial Unicode MS" w:hAnsi="Arial" w:cs="Arial"/>
          <w:color w:val="000000"/>
          <w:sz w:val="22"/>
          <w:szCs w:val="22"/>
        </w:rPr>
        <w:t xml:space="preserve"> </w:t>
      </w:r>
      <w:r w:rsidRPr="0092082A">
        <w:rPr>
          <w:rFonts w:ascii="Arial" w:eastAsia="Arial Unicode MS" w:hAnsi="Arial" w:cs="Arial"/>
          <w:sz w:val="22"/>
          <w:szCs w:val="22"/>
        </w:rPr>
        <w:t>are summarised below</w:t>
      </w:r>
      <w:r>
        <w:rPr>
          <w:rFonts w:ascii="Arial" w:eastAsia="Arial Unicode MS" w:hAnsi="Arial" w:cs="Arial"/>
          <w:sz w:val="22"/>
          <w:szCs w:val="22"/>
        </w:rPr>
        <w:t>.</w:t>
      </w:r>
    </w:p>
    <w:p w:rsidR="00D43377" w:rsidRPr="0092082A" w:rsidRDefault="00D43377" w:rsidP="00D43377">
      <w:pPr>
        <w:spacing w:line="360" w:lineRule="exact"/>
        <w:ind w:left="420" w:right="-36" w:firstLine="980"/>
        <w:jc w:val="right"/>
        <w:rPr>
          <w:rFonts w:ascii="Arial" w:eastAsia="Arial Unicode MS" w:hAnsi="Arial" w:cs="Arial"/>
          <w:sz w:val="22"/>
          <w:szCs w:val="22"/>
        </w:rPr>
      </w:pPr>
      <w:r w:rsidRPr="0092082A">
        <w:rPr>
          <w:rFonts w:ascii="Arial" w:eastAsia="Arial Unicode MS" w:hAnsi="Arial" w:cs="Arial"/>
          <w:sz w:val="22"/>
          <w:szCs w:val="22"/>
        </w:rPr>
        <w:tab/>
        <w:t>(Unit: Thousand Baht)</w:t>
      </w:r>
    </w:p>
    <w:tbl>
      <w:tblPr>
        <w:tblW w:w="9198" w:type="dxa"/>
        <w:tblInd w:w="450" w:type="dxa"/>
        <w:tblLayout w:type="fixed"/>
        <w:tblLook w:val="0000" w:firstRow="0" w:lastRow="0" w:firstColumn="0" w:lastColumn="0" w:noHBand="0" w:noVBand="0"/>
      </w:tblPr>
      <w:tblGrid>
        <w:gridCol w:w="5238"/>
        <w:gridCol w:w="1980"/>
        <w:gridCol w:w="1980"/>
      </w:tblGrid>
      <w:tr w:rsidR="00D43377" w:rsidRPr="0092082A" w:rsidTr="007F5D8C">
        <w:tc>
          <w:tcPr>
            <w:tcW w:w="5238" w:type="dxa"/>
            <w:vAlign w:val="bottom"/>
          </w:tcPr>
          <w:p w:rsidR="00D43377" w:rsidRPr="0092082A" w:rsidRDefault="00D43377" w:rsidP="007F5D8C">
            <w:pPr>
              <w:pStyle w:val="Char"/>
              <w:tabs>
                <w:tab w:val="decimal" w:pos="1332"/>
              </w:tabs>
              <w:spacing w:after="0" w:line="360" w:lineRule="exact"/>
              <w:ind w:left="342" w:right="252"/>
              <w:jc w:val="thaiDistribute"/>
              <w:rPr>
                <w:rFonts w:ascii="Arial" w:eastAsia="Arial Unicode MS" w:hAnsi="Arial" w:cs="Arial"/>
                <w:sz w:val="22"/>
                <w:szCs w:val="22"/>
                <w:rtl/>
                <w:cs/>
              </w:rPr>
            </w:pPr>
          </w:p>
        </w:tc>
        <w:tc>
          <w:tcPr>
            <w:tcW w:w="1980" w:type="dxa"/>
            <w:vAlign w:val="bottom"/>
          </w:tcPr>
          <w:p w:rsidR="00D43377" w:rsidRPr="0092082A" w:rsidRDefault="00D43377" w:rsidP="007F5D8C">
            <w:pPr>
              <w:pBdr>
                <w:bottom w:val="single" w:sz="6" w:space="1" w:color="auto"/>
              </w:pBdr>
              <w:spacing w:line="360" w:lineRule="exact"/>
              <w:ind w:left="-108" w:right="-36"/>
              <w:jc w:val="center"/>
              <w:rPr>
                <w:rFonts w:ascii="Arial" w:eastAsia="Arial Unicode MS" w:hAnsi="Arial" w:cs="Arial"/>
                <w:sz w:val="22"/>
                <w:szCs w:val="22"/>
              </w:rPr>
            </w:pPr>
            <w:r w:rsidRPr="0092082A">
              <w:rPr>
                <w:rFonts w:ascii="Arial" w:eastAsia="Arial Unicode MS" w:hAnsi="Arial" w:cs="Arial"/>
                <w:sz w:val="22"/>
                <w:szCs w:val="22"/>
              </w:rPr>
              <w:t>Consolidated               financial statements</w:t>
            </w:r>
          </w:p>
        </w:tc>
        <w:tc>
          <w:tcPr>
            <w:tcW w:w="1980" w:type="dxa"/>
            <w:vAlign w:val="bottom"/>
          </w:tcPr>
          <w:p w:rsidR="00D43377" w:rsidRPr="0092082A" w:rsidRDefault="00D43377" w:rsidP="007F5D8C">
            <w:pPr>
              <w:pBdr>
                <w:bottom w:val="single" w:sz="6" w:space="1" w:color="auto"/>
              </w:pBdr>
              <w:spacing w:line="360" w:lineRule="exact"/>
              <w:ind w:left="-108" w:right="-36"/>
              <w:jc w:val="center"/>
              <w:rPr>
                <w:rFonts w:ascii="Arial" w:eastAsia="Arial Unicode MS" w:hAnsi="Arial" w:cs="Arial"/>
                <w:sz w:val="22"/>
                <w:szCs w:val="22"/>
              </w:rPr>
            </w:pPr>
            <w:r w:rsidRPr="0092082A">
              <w:rPr>
                <w:rFonts w:ascii="Arial" w:eastAsia="Arial Unicode MS" w:hAnsi="Arial" w:cs="Arial"/>
                <w:sz w:val="22"/>
                <w:szCs w:val="22"/>
              </w:rPr>
              <w:t>Separate               financial statements</w:t>
            </w:r>
          </w:p>
        </w:tc>
      </w:tr>
      <w:tr w:rsidR="00D43377" w:rsidRPr="0092082A" w:rsidTr="007F5D8C">
        <w:tc>
          <w:tcPr>
            <w:tcW w:w="5238" w:type="dxa"/>
          </w:tcPr>
          <w:p w:rsidR="00D43377" w:rsidRPr="0092082A" w:rsidRDefault="00D43377" w:rsidP="007F5D8C">
            <w:pPr>
              <w:pStyle w:val="BodyText2"/>
              <w:spacing w:after="0" w:line="360" w:lineRule="exact"/>
              <w:ind w:left="252" w:right="540" w:hanging="220"/>
              <w:rPr>
                <w:rFonts w:ascii="Arial" w:eastAsia="Arial Unicode MS" w:hAnsi="Arial" w:cs="Arial"/>
                <w:b/>
                <w:bCs/>
                <w:sz w:val="22"/>
                <w:szCs w:val="22"/>
              </w:rPr>
            </w:pPr>
            <w:r w:rsidRPr="0092082A">
              <w:rPr>
                <w:rFonts w:ascii="Arial" w:eastAsia="Arial Unicode MS" w:hAnsi="Arial" w:cs="Arial"/>
                <w:b/>
                <w:bCs/>
                <w:sz w:val="22"/>
                <w:szCs w:val="22"/>
              </w:rPr>
              <w:t>Net book value as at 31 December 201</w:t>
            </w:r>
            <w:r>
              <w:rPr>
                <w:rFonts w:ascii="Arial" w:eastAsia="Arial Unicode MS" w:hAnsi="Arial" w:cs="Arial"/>
                <w:b/>
                <w:bCs/>
                <w:sz w:val="22"/>
                <w:szCs w:val="22"/>
              </w:rPr>
              <w:t>8</w:t>
            </w:r>
          </w:p>
        </w:tc>
        <w:tc>
          <w:tcPr>
            <w:tcW w:w="1980" w:type="dxa"/>
            <w:vAlign w:val="bottom"/>
          </w:tcPr>
          <w:p w:rsidR="00D43377" w:rsidRPr="00D43377" w:rsidRDefault="00D43377" w:rsidP="007F5D8C">
            <w:pPr>
              <w:pStyle w:val="Char"/>
              <w:tabs>
                <w:tab w:val="decimal" w:pos="1332"/>
              </w:tabs>
              <w:spacing w:after="0" w:line="360" w:lineRule="exact"/>
              <w:jc w:val="thaiDistribute"/>
              <w:rPr>
                <w:rFonts w:ascii="Arial" w:eastAsia="Arial Unicode MS" w:hAnsi="Arial" w:cs="Arial"/>
                <w:sz w:val="22"/>
                <w:szCs w:val="22"/>
              </w:rPr>
            </w:pPr>
            <w:r w:rsidRPr="00D43377">
              <w:rPr>
                <w:rFonts w:ascii="Arial" w:hAnsi="Arial"/>
                <w:sz w:val="22"/>
                <w:szCs w:val="22"/>
              </w:rPr>
              <w:t>132,179</w:t>
            </w:r>
          </w:p>
        </w:tc>
        <w:tc>
          <w:tcPr>
            <w:tcW w:w="1980" w:type="dxa"/>
            <w:vAlign w:val="bottom"/>
          </w:tcPr>
          <w:p w:rsidR="00D43377" w:rsidRPr="00D43377" w:rsidRDefault="00D43377" w:rsidP="007F5D8C">
            <w:pPr>
              <w:pStyle w:val="Char"/>
              <w:tabs>
                <w:tab w:val="decimal" w:pos="1332"/>
              </w:tabs>
              <w:spacing w:after="0" w:line="360" w:lineRule="exact"/>
              <w:jc w:val="thaiDistribute"/>
              <w:rPr>
                <w:rFonts w:ascii="Arial" w:eastAsia="Arial Unicode MS" w:hAnsi="Arial" w:cs="Arial"/>
                <w:sz w:val="22"/>
                <w:szCs w:val="22"/>
              </w:rPr>
            </w:pPr>
            <w:r w:rsidRPr="00D43377">
              <w:rPr>
                <w:rFonts w:ascii="Arial" w:hAnsi="Arial"/>
                <w:sz w:val="22"/>
                <w:szCs w:val="22"/>
              </w:rPr>
              <w:t>2,790</w:t>
            </w:r>
          </w:p>
        </w:tc>
      </w:tr>
      <w:tr w:rsidR="00813029" w:rsidRPr="0092082A" w:rsidTr="007F5D8C">
        <w:tc>
          <w:tcPr>
            <w:tcW w:w="5238" w:type="dxa"/>
          </w:tcPr>
          <w:p w:rsidR="00813029" w:rsidRPr="0092082A" w:rsidRDefault="00813029" w:rsidP="00813029">
            <w:pPr>
              <w:pStyle w:val="BodyText2"/>
              <w:spacing w:after="0" w:line="360" w:lineRule="exact"/>
              <w:ind w:left="162" w:hanging="130"/>
              <w:rPr>
                <w:rFonts w:ascii="Arial" w:eastAsia="Arial Unicode MS" w:hAnsi="Arial" w:cs="Arial"/>
                <w:sz w:val="22"/>
                <w:szCs w:val="22"/>
              </w:rPr>
            </w:pPr>
            <w:r w:rsidRPr="0092082A">
              <w:rPr>
                <w:rFonts w:ascii="Arial" w:eastAsia="Arial Unicode MS" w:hAnsi="Arial" w:cs="Arial"/>
                <w:sz w:val="22"/>
                <w:szCs w:val="22"/>
              </w:rPr>
              <w:t>Acquisitions during period</w:t>
            </w:r>
            <w:r w:rsidRPr="0092082A">
              <w:rPr>
                <w:rFonts w:ascii="Arial" w:eastAsia="Arial Unicode MS" w:hAnsi="Arial" w:cs="Arial"/>
                <w:sz w:val="22"/>
                <w:szCs w:val="22"/>
                <w:cs/>
              </w:rPr>
              <w:t xml:space="preserve"> </w:t>
            </w:r>
            <w:r w:rsidRPr="0092082A">
              <w:rPr>
                <w:rFonts w:ascii="Arial" w:eastAsia="Arial Unicode MS" w:hAnsi="Arial" w:cs="Arial"/>
                <w:sz w:val="22"/>
                <w:szCs w:val="22"/>
              </w:rPr>
              <w:t>- at cost</w:t>
            </w:r>
          </w:p>
        </w:tc>
        <w:tc>
          <w:tcPr>
            <w:tcW w:w="1980" w:type="dxa"/>
            <w:vAlign w:val="bottom"/>
          </w:tcPr>
          <w:p w:rsidR="00813029" w:rsidRPr="00D43377" w:rsidRDefault="00C87C28" w:rsidP="00813029">
            <w:pPr>
              <w:pStyle w:val="Char"/>
              <w:tabs>
                <w:tab w:val="decimal" w:pos="1332"/>
              </w:tabs>
              <w:spacing w:after="0" w:line="360" w:lineRule="exact"/>
              <w:jc w:val="thaiDistribute"/>
              <w:rPr>
                <w:rFonts w:ascii="Arial" w:eastAsia="Arial Unicode MS" w:hAnsi="Arial" w:cs="Arial"/>
                <w:sz w:val="22"/>
                <w:szCs w:val="22"/>
              </w:rPr>
            </w:pPr>
            <w:r>
              <w:rPr>
                <w:rFonts w:ascii="Arial" w:eastAsia="Arial Unicode MS" w:hAnsi="Arial" w:cs="Arial"/>
                <w:sz w:val="22"/>
                <w:szCs w:val="22"/>
              </w:rPr>
              <w:t>34</w:t>
            </w:r>
          </w:p>
        </w:tc>
        <w:tc>
          <w:tcPr>
            <w:tcW w:w="1980" w:type="dxa"/>
            <w:vAlign w:val="bottom"/>
          </w:tcPr>
          <w:p w:rsidR="00813029" w:rsidRPr="00813029" w:rsidRDefault="00813029" w:rsidP="00813029">
            <w:pPr>
              <w:pStyle w:val="Char"/>
              <w:tabs>
                <w:tab w:val="decimal" w:pos="1332"/>
              </w:tabs>
              <w:spacing w:after="0" w:line="360" w:lineRule="exact"/>
              <w:jc w:val="thaiDistribute"/>
              <w:rPr>
                <w:rFonts w:ascii="Arial" w:eastAsia="Arial Unicode MS" w:hAnsi="Arial" w:cs="Arial"/>
                <w:sz w:val="22"/>
                <w:szCs w:val="22"/>
              </w:rPr>
            </w:pPr>
            <w:r w:rsidRPr="00813029">
              <w:rPr>
                <w:rFonts w:ascii="Arial" w:eastAsia="Arial Unicode MS" w:hAnsi="Arial" w:cs="Arial"/>
                <w:sz w:val="22"/>
                <w:szCs w:val="22"/>
              </w:rPr>
              <w:t>34</w:t>
            </w:r>
          </w:p>
        </w:tc>
      </w:tr>
      <w:tr w:rsidR="00813029" w:rsidRPr="0092082A" w:rsidTr="007F5D8C">
        <w:trPr>
          <w:trHeight w:val="95"/>
        </w:trPr>
        <w:tc>
          <w:tcPr>
            <w:tcW w:w="5238" w:type="dxa"/>
          </w:tcPr>
          <w:p w:rsidR="00813029" w:rsidRPr="0092082A" w:rsidRDefault="00813029" w:rsidP="00813029">
            <w:pPr>
              <w:pStyle w:val="BodyText2"/>
              <w:spacing w:after="0" w:line="360" w:lineRule="exact"/>
              <w:ind w:left="162" w:hanging="130"/>
              <w:rPr>
                <w:rFonts w:ascii="Arial" w:eastAsia="Arial Unicode MS" w:hAnsi="Arial" w:cs="Arial"/>
                <w:sz w:val="22"/>
                <w:szCs w:val="22"/>
              </w:rPr>
            </w:pPr>
            <w:r w:rsidRPr="0092082A">
              <w:rPr>
                <w:rFonts w:ascii="Arial" w:eastAsia="Arial Unicode MS" w:hAnsi="Arial" w:cs="Arial"/>
                <w:sz w:val="22"/>
                <w:szCs w:val="22"/>
              </w:rPr>
              <w:t>Depreciation for period</w:t>
            </w:r>
          </w:p>
        </w:tc>
        <w:tc>
          <w:tcPr>
            <w:tcW w:w="1980" w:type="dxa"/>
            <w:vAlign w:val="bottom"/>
          </w:tcPr>
          <w:p w:rsidR="00813029" w:rsidRPr="0021175A" w:rsidRDefault="00C87C28" w:rsidP="00813029">
            <w:pPr>
              <w:pStyle w:val="Char"/>
              <w:pBdr>
                <w:bottom w:val="single" w:sz="4" w:space="1" w:color="auto"/>
              </w:pBdr>
              <w:tabs>
                <w:tab w:val="decimal" w:pos="1332"/>
              </w:tabs>
              <w:spacing w:after="0" w:line="360" w:lineRule="exact"/>
              <w:jc w:val="thaiDistribute"/>
              <w:rPr>
                <w:rFonts w:ascii="Arial" w:eastAsia="Arial Unicode MS" w:hAnsi="Arial" w:cs="Arial"/>
                <w:sz w:val="22"/>
                <w:szCs w:val="22"/>
              </w:rPr>
            </w:pPr>
            <w:r>
              <w:rPr>
                <w:rFonts w:ascii="Arial" w:eastAsia="Arial Unicode MS" w:hAnsi="Arial" w:cs="Arial"/>
                <w:sz w:val="22"/>
                <w:szCs w:val="22"/>
              </w:rPr>
              <w:t>(1,416)</w:t>
            </w:r>
          </w:p>
        </w:tc>
        <w:tc>
          <w:tcPr>
            <w:tcW w:w="1980" w:type="dxa"/>
            <w:vAlign w:val="bottom"/>
          </w:tcPr>
          <w:p w:rsidR="00813029" w:rsidRPr="00813029" w:rsidRDefault="00813029" w:rsidP="00813029">
            <w:pPr>
              <w:pStyle w:val="Char"/>
              <w:pBdr>
                <w:bottom w:val="single" w:sz="4" w:space="1" w:color="auto"/>
              </w:pBdr>
              <w:tabs>
                <w:tab w:val="decimal" w:pos="1332"/>
              </w:tabs>
              <w:spacing w:after="0" w:line="360" w:lineRule="exact"/>
              <w:jc w:val="thaiDistribute"/>
              <w:rPr>
                <w:rFonts w:ascii="Arial" w:eastAsia="Arial Unicode MS" w:hAnsi="Arial" w:cs="Arial"/>
                <w:sz w:val="22"/>
                <w:szCs w:val="22"/>
              </w:rPr>
            </w:pPr>
            <w:r w:rsidRPr="00813029">
              <w:rPr>
                <w:rFonts w:ascii="Arial" w:eastAsia="Arial Unicode MS" w:hAnsi="Arial" w:cs="Arial"/>
                <w:sz w:val="22"/>
                <w:szCs w:val="22"/>
              </w:rPr>
              <w:t>(106)</w:t>
            </w:r>
          </w:p>
        </w:tc>
      </w:tr>
      <w:tr w:rsidR="00813029" w:rsidRPr="0092082A" w:rsidTr="007F5D8C">
        <w:tc>
          <w:tcPr>
            <w:tcW w:w="5238" w:type="dxa"/>
          </w:tcPr>
          <w:p w:rsidR="00813029" w:rsidRPr="0092082A" w:rsidRDefault="00813029" w:rsidP="00813029">
            <w:pPr>
              <w:pStyle w:val="BodyText2"/>
              <w:spacing w:after="0" w:line="360" w:lineRule="exact"/>
              <w:rPr>
                <w:rFonts w:ascii="Arial" w:eastAsia="Arial Unicode MS" w:hAnsi="Arial" w:cs="Arial"/>
                <w:b/>
                <w:bCs/>
                <w:sz w:val="22"/>
                <w:szCs w:val="22"/>
              </w:rPr>
            </w:pPr>
            <w:r w:rsidRPr="0092082A">
              <w:rPr>
                <w:rFonts w:ascii="Arial" w:eastAsia="Arial Unicode MS" w:hAnsi="Arial" w:cs="Arial"/>
                <w:b/>
                <w:bCs/>
                <w:sz w:val="22"/>
                <w:szCs w:val="22"/>
              </w:rPr>
              <w:t xml:space="preserve">Net book value as at </w:t>
            </w:r>
            <w:r>
              <w:rPr>
                <w:rFonts w:ascii="Arial" w:eastAsia="Arial Unicode MS" w:hAnsi="Arial" w:cs="Arial"/>
                <w:b/>
                <w:bCs/>
                <w:color w:val="000000"/>
                <w:sz w:val="22"/>
                <w:szCs w:val="22"/>
              </w:rPr>
              <w:t>31 March 2019</w:t>
            </w:r>
          </w:p>
        </w:tc>
        <w:tc>
          <w:tcPr>
            <w:tcW w:w="1980" w:type="dxa"/>
            <w:vAlign w:val="bottom"/>
          </w:tcPr>
          <w:p w:rsidR="00813029" w:rsidRPr="0021175A" w:rsidRDefault="00C87C28" w:rsidP="00813029">
            <w:pPr>
              <w:pStyle w:val="Char"/>
              <w:pBdr>
                <w:bottom w:val="double" w:sz="4" w:space="1" w:color="auto"/>
              </w:pBdr>
              <w:tabs>
                <w:tab w:val="decimal" w:pos="1332"/>
              </w:tabs>
              <w:spacing w:after="0" w:line="360" w:lineRule="exact"/>
              <w:jc w:val="thaiDistribute"/>
              <w:rPr>
                <w:rFonts w:ascii="Arial" w:eastAsia="Arial Unicode MS" w:hAnsi="Arial" w:cs="Arial"/>
                <w:sz w:val="22"/>
                <w:szCs w:val="22"/>
              </w:rPr>
            </w:pPr>
            <w:r>
              <w:rPr>
                <w:rFonts w:ascii="Arial" w:eastAsia="Arial Unicode MS" w:hAnsi="Arial" w:cs="Arial"/>
                <w:sz w:val="22"/>
                <w:szCs w:val="22"/>
              </w:rPr>
              <w:t>130,797</w:t>
            </w:r>
          </w:p>
        </w:tc>
        <w:tc>
          <w:tcPr>
            <w:tcW w:w="1980" w:type="dxa"/>
            <w:vAlign w:val="bottom"/>
          </w:tcPr>
          <w:p w:rsidR="00813029" w:rsidRPr="00813029" w:rsidRDefault="00813029" w:rsidP="00813029">
            <w:pPr>
              <w:pStyle w:val="Char"/>
              <w:pBdr>
                <w:bottom w:val="double" w:sz="4" w:space="1" w:color="auto"/>
              </w:pBdr>
              <w:tabs>
                <w:tab w:val="decimal" w:pos="1332"/>
              </w:tabs>
              <w:spacing w:after="0" w:line="360" w:lineRule="exact"/>
              <w:jc w:val="thaiDistribute"/>
              <w:rPr>
                <w:rFonts w:ascii="Arial" w:eastAsia="Arial Unicode MS" w:hAnsi="Arial" w:cs="Arial"/>
                <w:sz w:val="22"/>
                <w:szCs w:val="22"/>
              </w:rPr>
            </w:pPr>
            <w:r w:rsidRPr="00813029">
              <w:rPr>
                <w:rFonts w:ascii="Arial" w:eastAsia="Arial Unicode MS" w:hAnsi="Arial" w:cs="Arial"/>
                <w:sz w:val="22"/>
                <w:szCs w:val="22"/>
              </w:rPr>
              <w:t>2,718</w:t>
            </w:r>
          </w:p>
        </w:tc>
      </w:tr>
    </w:tbl>
    <w:p w:rsidR="002E3CDF" w:rsidRPr="002C4690" w:rsidRDefault="00D43377" w:rsidP="00813029">
      <w:pPr>
        <w:tabs>
          <w:tab w:val="left" w:pos="2160"/>
          <w:tab w:val="left" w:pos="2880"/>
        </w:tabs>
        <w:spacing w:before="240" w:after="120" w:line="360" w:lineRule="exact"/>
        <w:ind w:left="547" w:right="-43" w:hanging="547"/>
        <w:jc w:val="thaiDistribute"/>
        <w:rPr>
          <w:rFonts w:ascii="Arial" w:hAnsi="Arial"/>
          <w:sz w:val="22"/>
          <w:szCs w:val="22"/>
        </w:rPr>
      </w:pPr>
      <w:r>
        <w:rPr>
          <w:rFonts w:ascii="Arial" w:hAnsi="Arial"/>
          <w:sz w:val="22"/>
          <w:szCs w:val="22"/>
        </w:rPr>
        <w:tab/>
      </w:r>
      <w:r w:rsidR="0077227F">
        <w:rPr>
          <w:rFonts w:ascii="Arial" w:hAnsi="Arial"/>
          <w:sz w:val="22"/>
          <w:szCs w:val="22"/>
        </w:rPr>
        <w:t xml:space="preserve">As at </w:t>
      </w:r>
      <w:r w:rsidR="0077227F">
        <w:rPr>
          <w:rFonts w:ascii="Arial" w:eastAsia="Arial Unicode MS" w:hAnsi="Arial" w:cs="Arial"/>
          <w:sz w:val="22"/>
          <w:szCs w:val="22"/>
        </w:rPr>
        <w:t>31 March 2019</w:t>
      </w:r>
      <w:r w:rsidR="0077227F">
        <w:rPr>
          <w:rFonts w:ascii="Arial" w:eastAsia="Arial Unicode MS" w:hAnsi="Arial" w:cs="Arial"/>
          <w:color w:val="000000"/>
          <w:sz w:val="22"/>
          <w:szCs w:val="22"/>
        </w:rPr>
        <w:t>, t</w:t>
      </w:r>
      <w:r w:rsidR="002E3CDF" w:rsidRPr="002C4690">
        <w:rPr>
          <w:rFonts w:ascii="Arial" w:hAnsi="Arial"/>
          <w:sz w:val="22"/>
          <w:szCs w:val="22"/>
        </w:rPr>
        <w:t xml:space="preserve">he subsidiaries have pledged their </w:t>
      </w:r>
      <w:r w:rsidR="00216CED" w:rsidRPr="002C4690">
        <w:rPr>
          <w:rFonts w:ascii="Arial" w:hAnsi="Arial"/>
          <w:sz w:val="22"/>
          <w:szCs w:val="22"/>
        </w:rPr>
        <w:t xml:space="preserve">land and construction </w:t>
      </w:r>
      <w:r w:rsidR="002E3CDF" w:rsidRPr="002C4690">
        <w:rPr>
          <w:rFonts w:ascii="Arial" w:hAnsi="Arial"/>
          <w:sz w:val="22"/>
          <w:szCs w:val="22"/>
        </w:rPr>
        <w:t>amounting to approximately</w:t>
      </w:r>
      <w:r w:rsidR="0077227F">
        <w:rPr>
          <w:rFonts w:ascii="Arial" w:hAnsi="Arial"/>
          <w:sz w:val="22"/>
          <w:szCs w:val="22"/>
        </w:rPr>
        <w:t xml:space="preserve"> </w:t>
      </w:r>
      <w:r w:rsidR="002E3CDF" w:rsidRPr="002C4690">
        <w:rPr>
          <w:rFonts w:ascii="Arial" w:hAnsi="Arial"/>
          <w:sz w:val="22"/>
          <w:szCs w:val="22"/>
        </w:rPr>
        <w:t xml:space="preserve">Baht </w:t>
      </w:r>
      <w:r w:rsidR="00C87C28">
        <w:rPr>
          <w:rFonts w:ascii="Arial" w:hAnsi="Arial"/>
          <w:sz w:val="22"/>
          <w:szCs w:val="22"/>
        </w:rPr>
        <w:t>121.2</w:t>
      </w:r>
      <w:r w:rsidR="00D403EB" w:rsidRPr="002C4690">
        <w:rPr>
          <w:rFonts w:ascii="Arial" w:hAnsi="Arial"/>
          <w:sz w:val="22"/>
          <w:szCs w:val="22"/>
        </w:rPr>
        <w:t xml:space="preserve"> </w:t>
      </w:r>
      <w:r w:rsidR="002E3CDF" w:rsidRPr="002C4690">
        <w:rPr>
          <w:rFonts w:ascii="Arial" w:hAnsi="Arial"/>
          <w:sz w:val="22"/>
          <w:szCs w:val="22"/>
        </w:rPr>
        <w:t xml:space="preserve">million </w:t>
      </w:r>
      <w:r w:rsidR="00B03783" w:rsidRPr="002C4690">
        <w:rPr>
          <w:rFonts w:ascii="Arial" w:hAnsi="Arial"/>
          <w:sz w:val="22"/>
          <w:szCs w:val="22"/>
        </w:rPr>
        <w:t>(</w:t>
      </w:r>
      <w:r w:rsidRPr="002C4690">
        <w:rPr>
          <w:rFonts w:ascii="Arial" w:eastAsia="Arial Unicode MS" w:hAnsi="Arial" w:cs="Arial"/>
          <w:sz w:val="22"/>
          <w:szCs w:val="22"/>
        </w:rPr>
        <w:t>31 December 2018</w:t>
      </w:r>
      <w:r w:rsidR="002E3CDF" w:rsidRPr="002C4690">
        <w:rPr>
          <w:rFonts w:ascii="Arial" w:hAnsi="Arial"/>
          <w:sz w:val="22"/>
          <w:szCs w:val="22"/>
        </w:rPr>
        <w:t xml:space="preserve">: Baht </w:t>
      </w:r>
      <w:r w:rsidRPr="002C4690">
        <w:rPr>
          <w:rFonts w:ascii="Arial" w:hAnsi="Arial"/>
          <w:sz w:val="22"/>
          <w:szCs w:val="22"/>
        </w:rPr>
        <w:t>122.5</w:t>
      </w:r>
      <w:r>
        <w:rPr>
          <w:rFonts w:ascii="Arial" w:hAnsi="Arial"/>
          <w:sz w:val="22"/>
          <w:szCs w:val="22"/>
        </w:rPr>
        <w:t xml:space="preserve"> </w:t>
      </w:r>
      <w:r w:rsidR="002E3CDF" w:rsidRPr="002C4690">
        <w:rPr>
          <w:rFonts w:ascii="Arial" w:hAnsi="Arial"/>
          <w:sz w:val="22"/>
          <w:szCs w:val="22"/>
        </w:rPr>
        <w:t>million) as collateral against credit facilities received from financial institutions</w:t>
      </w:r>
      <w:r w:rsidR="002E3CDF" w:rsidRPr="002C4690">
        <w:rPr>
          <w:rFonts w:ascii="Arial" w:hAnsi="Arial"/>
          <w:sz w:val="22"/>
          <w:szCs w:val="22"/>
          <w:cs/>
        </w:rPr>
        <w:t xml:space="preserve"> </w:t>
      </w:r>
      <w:r w:rsidR="002E3CDF" w:rsidRPr="002C4690">
        <w:rPr>
          <w:rFonts w:ascii="Arial" w:hAnsi="Arial"/>
          <w:sz w:val="22"/>
          <w:szCs w:val="22"/>
        </w:rPr>
        <w:t xml:space="preserve">as described in </w:t>
      </w:r>
      <w:r w:rsidR="009152FA" w:rsidRPr="002C4690">
        <w:rPr>
          <w:rFonts w:ascii="Arial" w:hAnsi="Arial"/>
          <w:sz w:val="22"/>
          <w:szCs w:val="22"/>
        </w:rPr>
        <w:t>N</w:t>
      </w:r>
      <w:r w:rsidR="002E3CDF" w:rsidRPr="002C4690">
        <w:rPr>
          <w:rFonts w:ascii="Arial" w:hAnsi="Arial"/>
          <w:sz w:val="22"/>
          <w:szCs w:val="22"/>
        </w:rPr>
        <w:t xml:space="preserve">ote </w:t>
      </w:r>
      <w:r w:rsidR="00216CED" w:rsidRPr="002C4690">
        <w:rPr>
          <w:rFonts w:ascii="Arial" w:hAnsi="Arial"/>
          <w:sz w:val="22"/>
          <w:szCs w:val="22"/>
        </w:rPr>
        <w:t>1</w:t>
      </w:r>
      <w:r>
        <w:rPr>
          <w:rFonts w:ascii="Arial" w:hAnsi="Arial"/>
          <w:sz w:val="22"/>
          <w:szCs w:val="22"/>
        </w:rPr>
        <w:t>3</w:t>
      </w:r>
      <w:r w:rsidR="002E3CDF" w:rsidRPr="002C4690">
        <w:rPr>
          <w:rFonts w:ascii="Arial" w:hAnsi="Arial"/>
          <w:sz w:val="22"/>
          <w:szCs w:val="22"/>
        </w:rPr>
        <w:t xml:space="preserve"> to the financial statements.</w:t>
      </w:r>
    </w:p>
    <w:p w:rsidR="001841FC" w:rsidRPr="002C4690" w:rsidRDefault="001841FC" w:rsidP="002C4690">
      <w:pPr>
        <w:overflowPunct/>
        <w:autoSpaceDE/>
        <w:autoSpaceDN/>
        <w:adjustRightInd/>
        <w:spacing w:after="160" w:line="259" w:lineRule="auto"/>
        <w:textAlignment w:val="auto"/>
        <w:rPr>
          <w:rFonts w:ascii="Arial" w:hAnsi="Arial"/>
          <w:b/>
          <w:bCs/>
          <w:sz w:val="22"/>
          <w:szCs w:val="22"/>
        </w:rPr>
      </w:pPr>
      <w:r w:rsidRPr="002C4690">
        <w:rPr>
          <w:rFonts w:ascii="Arial" w:hAnsi="Arial"/>
          <w:b/>
          <w:bCs/>
          <w:sz w:val="22"/>
          <w:szCs w:val="22"/>
        </w:rPr>
        <w:br w:type="page"/>
      </w:r>
    </w:p>
    <w:p w:rsidR="002E3CDF" w:rsidRPr="002C4690" w:rsidRDefault="00D43377" w:rsidP="002C4690">
      <w:pPr>
        <w:tabs>
          <w:tab w:val="left" w:pos="2160"/>
          <w:tab w:val="center" w:pos="6840"/>
          <w:tab w:val="center" w:pos="8280"/>
        </w:tabs>
        <w:spacing w:before="120" w:after="120" w:line="360" w:lineRule="exact"/>
        <w:ind w:left="605" w:right="-43" w:hanging="605"/>
        <w:jc w:val="thaiDistribute"/>
        <w:rPr>
          <w:rFonts w:ascii="Arial" w:hAnsi="Arial"/>
          <w:b/>
          <w:bCs/>
          <w:sz w:val="22"/>
          <w:szCs w:val="22"/>
        </w:rPr>
      </w:pPr>
      <w:r>
        <w:rPr>
          <w:rFonts w:ascii="Arial" w:hAnsi="Arial"/>
          <w:b/>
          <w:bCs/>
          <w:sz w:val="22"/>
          <w:szCs w:val="22"/>
        </w:rPr>
        <w:lastRenderedPageBreak/>
        <w:t>11</w:t>
      </w:r>
      <w:r w:rsidR="002E3CDF" w:rsidRPr="002C4690">
        <w:rPr>
          <w:rFonts w:ascii="Arial" w:hAnsi="Arial"/>
          <w:b/>
          <w:bCs/>
          <w:sz w:val="22"/>
          <w:szCs w:val="22"/>
        </w:rPr>
        <w:t>.</w:t>
      </w:r>
      <w:r w:rsidR="002E3CDF" w:rsidRPr="002C4690">
        <w:rPr>
          <w:rFonts w:ascii="Arial" w:hAnsi="Arial"/>
          <w:b/>
          <w:bCs/>
          <w:sz w:val="22"/>
          <w:szCs w:val="22"/>
        </w:rPr>
        <w:tab/>
        <w:t xml:space="preserve">Intangible assets </w:t>
      </w:r>
    </w:p>
    <w:p w:rsidR="00D43377" w:rsidRPr="00091890" w:rsidRDefault="00D43377" w:rsidP="00D4337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Arial" w:eastAsia="Arial Unicode MS" w:hAnsi="Arial" w:cs="Arial"/>
          <w:sz w:val="22"/>
          <w:szCs w:val="22"/>
        </w:rPr>
      </w:pPr>
      <w:r>
        <w:rPr>
          <w:rFonts w:ascii="Arial" w:eastAsia="Arial Unicode MS" w:hAnsi="Arial" w:cs="Arial"/>
          <w:sz w:val="22"/>
          <w:szCs w:val="22"/>
        </w:rPr>
        <w:tab/>
      </w:r>
      <w:r w:rsidRPr="00091890">
        <w:rPr>
          <w:rFonts w:ascii="Arial" w:eastAsia="Arial Unicode MS" w:hAnsi="Arial" w:cs="Arial"/>
          <w:sz w:val="22"/>
          <w:szCs w:val="22"/>
        </w:rPr>
        <w:t xml:space="preserve">Movements in the intangible assets account during the </w:t>
      </w:r>
      <w:r>
        <w:rPr>
          <w:rFonts w:ascii="Arial" w:eastAsia="Arial Unicode MS" w:hAnsi="Arial" w:cs="Arial"/>
          <w:sz w:val="22"/>
          <w:szCs w:val="22"/>
        </w:rPr>
        <w:t>three</w:t>
      </w:r>
      <w:r w:rsidRPr="00091890">
        <w:rPr>
          <w:rFonts w:ascii="Arial" w:eastAsia="Arial Unicode MS" w:hAnsi="Arial" w:cs="Arial"/>
          <w:sz w:val="22"/>
          <w:szCs w:val="22"/>
        </w:rPr>
        <w:t>-month</w:t>
      </w:r>
      <w:r>
        <w:rPr>
          <w:rFonts w:ascii="Arial" w:eastAsia="Arial Unicode MS" w:hAnsi="Arial" w:cs="Arial"/>
          <w:sz w:val="22"/>
          <w:szCs w:val="22"/>
        </w:rPr>
        <w:t xml:space="preserve"> period ended 31 March 2019</w:t>
      </w:r>
      <w:r w:rsidRPr="00091890">
        <w:rPr>
          <w:rFonts w:ascii="Arial" w:eastAsia="Arial Unicode MS" w:hAnsi="Arial" w:cs="Arial"/>
          <w:sz w:val="22"/>
          <w:szCs w:val="22"/>
        </w:rPr>
        <w:t xml:space="preserve"> are summarised below.</w:t>
      </w:r>
    </w:p>
    <w:tbl>
      <w:tblPr>
        <w:tblStyle w:val="TableGrid"/>
        <w:tblW w:w="9180" w:type="dxa"/>
        <w:tblInd w:w="450" w:type="dxa"/>
        <w:tblLayout w:type="fixed"/>
        <w:tblLook w:val="04A0" w:firstRow="1" w:lastRow="0" w:firstColumn="1" w:lastColumn="0" w:noHBand="0" w:noVBand="1"/>
      </w:tblPr>
      <w:tblGrid>
        <w:gridCol w:w="2250"/>
        <w:gridCol w:w="2430"/>
        <w:gridCol w:w="2250"/>
        <w:gridCol w:w="2250"/>
      </w:tblGrid>
      <w:tr w:rsidR="00D43377" w:rsidRPr="00091890" w:rsidTr="007F5D8C">
        <w:tc>
          <w:tcPr>
            <w:tcW w:w="2250" w:type="dxa"/>
            <w:tcBorders>
              <w:top w:val="nil"/>
              <w:left w:val="nil"/>
              <w:bottom w:val="nil"/>
              <w:right w:val="nil"/>
            </w:tcBorders>
          </w:tcPr>
          <w:p w:rsidR="00D43377" w:rsidRPr="0003715C" w:rsidRDefault="00D43377" w:rsidP="007F5D8C">
            <w:pPr>
              <w:pStyle w:val="Char"/>
              <w:tabs>
                <w:tab w:val="decimal" w:pos="1332"/>
              </w:tabs>
              <w:spacing w:after="0" w:line="380" w:lineRule="exact"/>
              <w:jc w:val="right"/>
              <w:rPr>
                <w:rFonts w:ascii="Arial" w:hAnsi="Arial" w:cs="Arial"/>
              </w:rPr>
            </w:pPr>
          </w:p>
        </w:tc>
        <w:tc>
          <w:tcPr>
            <w:tcW w:w="6930" w:type="dxa"/>
            <w:gridSpan w:val="3"/>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right"/>
              <w:rPr>
                <w:rFonts w:ascii="Arial" w:eastAsia="Arial Unicode MS" w:hAnsi="Arial" w:cs="Arial"/>
              </w:rPr>
            </w:pPr>
            <w:r w:rsidRPr="0003715C">
              <w:rPr>
                <w:rFonts w:ascii="Arial" w:hAnsi="Arial" w:cs="Arial"/>
              </w:rPr>
              <w:t>(Unit: Thousand Baht)</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7F5D8C">
            <w:pPr>
              <w:pStyle w:val="BodyText"/>
              <w:spacing w:after="0" w:line="380" w:lineRule="exact"/>
              <w:ind w:left="32"/>
              <w:rPr>
                <w:rFonts w:ascii="Arial" w:eastAsia="Arial Unicode MS" w:hAnsi="Arial" w:cs="Arial"/>
                <w:b/>
                <w:bCs/>
                <w:sz w:val="20"/>
                <w:szCs w:val="20"/>
              </w:rPr>
            </w:pPr>
          </w:p>
        </w:tc>
        <w:tc>
          <w:tcPr>
            <w:tcW w:w="2250" w:type="dxa"/>
            <w:tcBorders>
              <w:top w:val="nil"/>
              <w:left w:val="nil"/>
              <w:bottom w:val="nil"/>
              <w:right w:val="nil"/>
            </w:tcBorders>
            <w:vAlign w:val="bottom"/>
          </w:tcPr>
          <w:p w:rsidR="00D43377" w:rsidRPr="0003715C"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Consolidated                     financial statements</w:t>
            </w:r>
          </w:p>
        </w:tc>
        <w:tc>
          <w:tcPr>
            <w:tcW w:w="2250" w:type="dxa"/>
            <w:tcBorders>
              <w:top w:val="nil"/>
              <w:left w:val="nil"/>
              <w:bottom w:val="nil"/>
              <w:right w:val="nil"/>
            </w:tcBorders>
            <w:vAlign w:val="bottom"/>
          </w:tcPr>
          <w:p w:rsidR="00D43377" w:rsidRPr="0003715C" w:rsidRDefault="00D43377" w:rsidP="007F5D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Separate                          financial statements</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7F5D8C">
            <w:pPr>
              <w:pStyle w:val="BodyText"/>
              <w:spacing w:after="0" w:line="380" w:lineRule="exact"/>
              <w:ind w:left="32"/>
              <w:rPr>
                <w:rFonts w:ascii="Arial" w:eastAsia="Arial Unicode MS" w:hAnsi="Arial" w:cs="Arial"/>
                <w:b/>
                <w:bCs/>
                <w:sz w:val="20"/>
                <w:szCs w:val="20"/>
              </w:rPr>
            </w:pPr>
            <w:r w:rsidRPr="0003715C">
              <w:rPr>
                <w:rFonts w:ascii="Arial" w:eastAsia="Arial Unicode MS" w:hAnsi="Arial" w:cs="Arial"/>
                <w:b/>
                <w:bCs/>
                <w:sz w:val="20"/>
                <w:szCs w:val="20"/>
              </w:rPr>
              <w:t>Net b</w:t>
            </w:r>
            <w:r>
              <w:rPr>
                <w:rFonts w:ascii="Arial" w:eastAsia="Arial Unicode MS" w:hAnsi="Arial" w:cs="Arial"/>
                <w:b/>
                <w:bCs/>
                <w:sz w:val="20"/>
                <w:szCs w:val="20"/>
              </w:rPr>
              <w:t>ook value as at 31 December 2018</w:t>
            </w:r>
          </w:p>
        </w:tc>
        <w:tc>
          <w:tcPr>
            <w:tcW w:w="2250" w:type="dxa"/>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86</w:t>
            </w:r>
          </w:p>
        </w:tc>
        <w:tc>
          <w:tcPr>
            <w:tcW w:w="2250" w:type="dxa"/>
            <w:tcBorders>
              <w:top w:val="nil"/>
              <w:left w:val="nil"/>
              <w:bottom w:val="nil"/>
              <w:right w:val="nil"/>
            </w:tcBorders>
            <w:vAlign w:val="bottom"/>
          </w:tcPr>
          <w:p w:rsidR="00D43377" w:rsidRPr="0003715C" w:rsidRDefault="00D43377" w:rsidP="007F5D8C">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80</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7F5D8C">
            <w:pPr>
              <w:pStyle w:val="BodyText"/>
              <w:spacing w:after="0" w:line="380" w:lineRule="exact"/>
              <w:ind w:left="32"/>
              <w:rPr>
                <w:rFonts w:ascii="Arial" w:eastAsia="Arial Unicode MS" w:hAnsi="Arial" w:cs="Arial"/>
                <w:sz w:val="20"/>
                <w:szCs w:val="20"/>
              </w:rPr>
            </w:pPr>
            <w:r w:rsidRPr="0003715C">
              <w:rPr>
                <w:rFonts w:ascii="Arial" w:eastAsia="Arial Unicode MS" w:hAnsi="Arial" w:cs="Arial"/>
                <w:sz w:val="20"/>
                <w:szCs w:val="20"/>
              </w:rPr>
              <w:t>Amortisation during the period</w:t>
            </w:r>
          </w:p>
        </w:tc>
        <w:tc>
          <w:tcPr>
            <w:tcW w:w="2250" w:type="dxa"/>
            <w:tcBorders>
              <w:top w:val="nil"/>
              <w:left w:val="nil"/>
              <w:bottom w:val="nil"/>
              <w:right w:val="nil"/>
            </w:tcBorders>
          </w:tcPr>
          <w:p w:rsidR="00D43377" w:rsidRPr="0003715C" w:rsidRDefault="00C87C28" w:rsidP="007F5D8C">
            <w:pPr>
              <w:pStyle w:val="Char"/>
              <w:pBdr>
                <w:bottom w:val="sing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(3)</w:t>
            </w:r>
          </w:p>
        </w:tc>
        <w:tc>
          <w:tcPr>
            <w:tcW w:w="2250" w:type="dxa"/>
            <w:tcBorders>
              <w:top w:val="nil"/>
              <w:left w:val="nil"/>
              <w:bottom w:val="nil"/>
              <w:right w:val="nil"/>
            </w:tcBorders>
          </w:tcPr>
          <w:p w:rsidR="00D43377" w:rsidRPr="0003715C" w:rsidRDefault="00C87C28" w:rsidP="007F5D8C">
            <w:pPr>
              <w:pStyle w:val="Char"/>
              <w:pBdr>
                <w:bottom w:val="sing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w:t>
            </w:r>
            <w:r w:rsidR="00813029">
              <w:rPr>
                <w:rFonts w:ascii="Arial" w:eastAsia="Arial Unicode MS" w:hAnsi="Arial" w:cs="Arial"/>
              </w:rPr>
              <w:t>3</w:t>
            </w:r>
            <w:r>
              <w:rPr>
                <w:rFonts w:ascii="Arial" w:eastAsia="Arial Unicode MS" w:hAnsi="Arial" w:cs="Arial"/>
              </w:rPr>
              <w:t>)</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7F5D8C">
            <w:pPr>
              <w:pStyle w:val="BodyText"/>
              <w:spacing w:after="0" w:line="380" w:lineRule="exact"/>
              <w:ind w:left="32"/>
              <w:rPr>
                <w:rFonts w:ascii="Arial" w:eastAsia="Arial Unicode MS" w:hAnsi="Arial" w:cs="Arial"/>
                <w:b/>
                <w:bCs/>
                <w:sz w:val="20"/>
                <w:szCs w:val="20"/>
              </w:rPr>
            </w:pPr>
            <w:r w:rsidRPr="0003715C">
              <w:rPr>
                <w:rFonts w:ascii="Arial" w:eastAsia="Arial Unicode MS" w:hAnsi="Arial" w:cs="Arial"/>
                <w:b/>
                <w:bCs/>
                <w:sz w:val="20"/>
                <w:szCs w:val="20"/>
              </w:rPr>
              <w:t>Net bo</w:t>
            </w:r>
            <w:r>
              <w:rPr>
                <w:rFonts w:ascii="Arial" w:eastAsia="Arial Unicode MS" w:hAnsi="Arial" w:cs="Arial"/>
                <w:b/>
                <w:bCs/>
                <w:sz w:val="20"/>
                <w:szCs w:val="20"/>
              </w:rPr>
              <w:t>ok value as at 31 March 2019</w:t>
            </w:r>
          </w:p>
        </w:tc>
        <w:tc>
          <w:tcPr>
            <w:tcW w:w="2250" w:type="dxa"/>
            <w:tcBorders>
              <w:top w:val="nil"/>
              <w:left w:val="nil"/>
              <w:bottom w:val="nil"/>
              <w:right w:val="nil"/>
            </w:tcBorders>
          </w:tcPr>
          <w:p w:rsidR="00D43377" w:rsidRPr="0003715C" w:rsidRDefault="00C87C28" w:rsidP="007F5D8C">
            <w:pPr>
              <w:pStyle w:val="Char"/>
              <w:pBdr>
                <w:bottom w:val="doub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83</w:t>
            </w:r>
          </w:p>
        </w:tc>
        <w:tc>
          <w:tcPr>
            <w:tcW w:w="2250" w:type="dxa"/>
            <w:tcBorders>
              <w:top w:val="nil"/>
              <w:left w:val="nil"/>
              <w:bottom w:val="nil"/>
              <w:right w:val="nil"/>
            </w:tcBorders>
          </w:tcPr>
          <w:p w:rsidR="00D43377" w:rsidRPr="0003715C" w:rsidRDefault="00813029" w:rsidP="007F5D8C">
            <w:pPr>
              <w:pStyle w:val="Char"/>
              <w:pBdr>
                <w:bottom w:val="double" w:sz="4" w:space="1" w:color="auto"/>
              </w:pBdr>
              <w:tabs>
                <w:tab w:val="decimal" w:pos="1332"/>
              </w:tabs>
              <w:spacing w:after="0" w:line="380" w:lineRule="exact"/>
              <w:jc w:val="thaiDistribute"/>
              <w:rPr>
                <w:rFonts w:ascii="Arial" w:eastAsia="Arial Unicode MS" w:hAnsi="Arial" w:cs="Arial"/>
              </w:rPr>
            </w:pPr>
            <w:r>
              <w:rPr>
                <w:rFonts w:ascii="Arial" w:eastAsia="Arial Unicode MS" w:hAnsi="Arial" w:cs="Arial"/>
              </w:rPr>
              <w:t>77</w:t>
            </w:r>
          </w:p>
        </w:tc>
      </w:tr>
    </w:tbl>
    <w:p w:rsidR="00934A99" w:rsidRPr="002C4690" w:rsidRDefault="00D43377" w:rsidP="002C4690">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00934A99" w:rsidRPr="002C4690">
        <w:rPr>
          <w:rFonts w:ascii="Arial" w:hAnsi="Arial" w:cs="Arial"/>
          <w:b/>
          <w:bCs/>
          <w:sz w:val="22"/>
          <w:szCs w:val="22"/>
        </w:rPr>
        <w:t>.</w:t>
      </w:r>
      <w:r w:rsidR="00934A99" w:rsidRPr="002C4690">
        <w:rPr>
          <w:rFonts w:ascii="Arial" w:hAnsi="Arial" w:cs="Arial"/>
          <w:b/>
          <w:bCs/>
          <w:sz w:val="22"/>
          <w:szCs w:val="22"/>
          <w:cs/>
        </w:rPr>
        <w:tab/>
      </w:r>
      <w:r w:rsidR="00934A99" w:rsidRPr="002C4690">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vAlign w:val="bottom"/>
          </w:tcPr>
          <w:p w:rsidR="00934A99" w:rsidRPr="002C4690" w:rsidRDefault="00934A99" w:rsidP="002C4690">
            <w:pPr>
              <w:tabs>
                <w:tab w:val="left" w:pos="600"/>
                <w:tab w:val="left" w:pos="900"/>
                <w:tab w:val="right" w:pos="7280"/>
                <w:tab w:val="right" w:pos="8540"/>
              </w:tabs>
              <w:spacing w:line="340" w:lineRule="exact"/>
              <w:ind w:right="-45"/>
              <w:jc w:val="right"/>
              <w:rPr>
                <w:rFonts w:ascii="Arial" w:hAnsi="Arial" w:cs="Arial"/>
                <w:sz w:val="18"/>
                <w:szCs w:val="18"/>
                <w:cs/>
              </w:rPr>
            </w:pPr>
            <w:r w:rsidRPr="002C4690">
              <w:rPr>
                <w:rFonts w:ascii="Arial" w:hAnsi="Arial" w:cs="Arial"/>
                <w:sz w:val="18"/>
                <w:szCs w:val="18"/>
              </w:rPr>
              <w:t>(Unit: Thousand Baht)</w:t>
            </w:r>
          </w:p>
        </w:tc>
      </w:tr>
      <w:tr w:rsidR="00934A99" w:rsidRPr="002C4690" w:rsidTr="00E012DF">
        <w:tc>
          <w:tcPr>
            <w:tcW w:w="3780" w:type="dxa"/>
            <w:vAlign w:val="bottom"/>
          </w:tcPr>
          <w:p w:rsidR="00934A99" w:rsidRPr="002C4690" w:rsidRDefault="00934A99" w:rsidP="002C4690">
            <w:pPr>
              <w:spacing w:line="340" w:lineRule="exact"/>
              <w:ind w:right="-18"/>
              <w:jc w:val="thaiDistribute"/>
              <w:rPr>
                <w:rFonts w:ascii="Arial" w:hAnsi="Arial" w:cs="Arial"/>
                <w:sz w:val="18"/>
                <w:szCs w:val="18"/>
              </w:rPr>
            </w:pP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934A99" w:rsidRPr="002C4690"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D43377" w:rsidRPr="002C4690" w:rsidTr="00E012DF">
        <w:tc>
          <w:tcPr>
            <w:tcW w:w="3780" w:type="dxa"/>
            <w:vAlign w:val="bottom"/>
          </w:tcPr>
          <w:p w:rsidR="00D43377" w:rsidRPr="002C4690" w:rsidRDefault="00D43377" w:rsidP="00D43377">
            <w:pPr>
              <w:spacing w:line="340" w:lineRule="exact"/>
              <w:ind w:right="-17"/>
              <w:rPr>
                <w:rFonts w:ascii="Arial" w:eastAsia="MS Mincho" w:hAnsi="Arial" w:cs="Arial"/>
                <w:sz w:val="18"/>
                <w:szCs w:val="18"/>
                <w:lang w:eastAsia="ja-JP"/>
              </w:rPr>
            </w:pPr>
          </w:p>
        </w:tc>
        <w:tc>
          <w:tcPr>
            <w:tcW w:w="1350" w:type="dxa"/>
            <w:vAlign w:val="bottom"/>
          </w:tcPr>
          <w:p w:rsidR="00D43377" w:rsidRPr="00192D9B" w:rsidRDefault="00D43377" w:rsidP="00D43377">
            <w:pPr>
              <w:spacing w:line="34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350" w:type="dxa"/>
            <w:vAlign w:val="bottom"/>
          </w:tcPr>
          <w:p w:rsidR="00D43377" w:rsidRPr="00192D9B" w:rsidRDefault="00D43377" w:rsidP="00D43377">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c>
          <w:tcPr>
            <w:tcW w:w="1350" w:type="dxa"/>
            <w:vAlign w:val="bottom"/>
          </w:tcPr>
          <w:p w:rsidR="00D43377" w:rsidRPr="00192D9B" w:rsidRDefault="00D43377" w:rsidP="00D43377">
            <w:pPr>
              <w:spacing w:line="340" w:lineRule="exact"/>
              <w:ind w:left="-18"/>
              <w:jc w:val="center"/>
              <w:rPr>
                <w:rFonts w:ascii="Arial" w:hAnsi="Arial" w:cs="Arial"/>
                <w:sz w:val="18"/>
                <w:szCs w:val="18"/>
              </w:rPr>
            </w:pPr>
            <w:r>
              <w:rPr>
                <w:rFonts w:ascii="Arial" w:hAnsi="Arial" w:cs="Arial"/>
                <w:sz w:val="18"/>
                <w:szCs w:val="18"/>
              </w:rPr>
              <w:t>31 March</w:t>
            </w:r>
            <w:r w:rsidRPr="00192D9B">
              <w:rPr>
                <w:rFonts w:ascii="Arial" w:hAnsi="Arial" w:cs="Arial"/>
                <w:sz w:val="18"/>
                <w:szCs w:val="18"/>
              </w:rPr>
              <w:t xml:space="preserve">               </w:t>
            </w:r>
          </w:p>
        </w:tc>
        <w:tc>
          <w:tcPr>
            <w:tcW w:w="1350" w:type="dxa"/>
            <w:vAlign w:val="bottom"/>
          </w:tcPr>
          <w:p w:rsidR="00D43377" w:rsidRPr="00192D9B" w:rsidRDefault="00D43377" w:rsidP="00D43377">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r>
      <w:tr w:rsidR="00D43377" w:rsidRPr="002C4690" w:rsidTr="00E012DF">
        <w:tc>
          <w:tcPr>
            <w:tcW w:w="3780" w:type="dxa"/>
            <w:vAlign w:val="bottom"/>
          </w:tcPr>
          <w:p w:rsidR="00D43377" w:rsidRPr="002C4690" w:rsidRDefault="00D43377" w:rsidP="00D43377">
            <w:pPr>
              <w:spacing w:line="340" w:lineRule="exact"/>
              <w:ind w:right="-17"/>
              <w:rPr>
                <w:rFonts w:ascii="Arial" w:eastAsia="MS Mincho" w:hAnsi="Arial" w:cs="Arial"/>
                <w:sz w:val="18"/>
                <w:szCs w:val="18"/>
                <w:lang w:eastAsia="ja-JP"/>
              </w:rPr>
            </w:pP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D43377" w:rsidRPr="00192D9B" w:rsidRDefault="00D43377" w:rsidP="00D43377">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813029" w:rsidRPr="002C4690" w:rsidTr="00E012DF">
        <w:tc>
          <w:tcPr>
            <w:tcW w:w="3780" w:type="dxa"/>
            <w:vAlign w:val="bottom"/>
          </w:tcPr>
          <w:p w:rsidR="00813029" w:rsidRPr="002C4690" w:rsidRDefault="00813029" w:rsidP="0081302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 xml:space="preserve">Trade accounts payable </w:t>
            </w:r>
          </w:p>
        </w:tc>
        <w:tc>
          <w:tcPr>
            <w:tcW w:w="1350" w:type="dxa"/>
            <w:vAlign w:val="bottom"/>
          </w:tcPr>
          <w:p w:rsidR="00813029" w:rsidRPr="002C4690" w:rsidRDefault="00C87C28" w:rsidP="00813029">
            <w:pPr>
              <w:tabs>
                <w:tab w:val="decimal" w:pos="882"/>
              </w:tabs>
              <w:spacing w:line="340" w:lineRule="exact"/>
              <w:ind w:right="-18"/>
              <w:rPr>
                <w:rFonts w:ascii="Arial" w:hAnsi="Arial" w:cs="Arial"/>
                <w:sz w:val="18"/>
                <w:szCs w:val="18"/>
              </w:rPr>
            </w:pPr>
            <w:r>
              <w:rPr>
                <w:rFonts w:ascii="Arial" w:hAnsi="Arial" w:cs="Arial"/>
                <w:sz w:val="18"/>
                <w:szCs w:val="18"/>
              </w:rPr>
              <w:t>497</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552</w:t>
            </w:r>
          </w:p>
        </w:tc>
        <w:tc>
          <w:tcPr>
            <w:tcW w:w="1350" w:type="dxa"/>
            <w:vAlign w:val="bottom"/>
          </w:tcPr>
          <w:p w:rsidR="00813029" w:rsidRPr="00813029" w:rsidRDefault="00813029" w:rsidP="00813029">
            <w:pPr>
              <w:tabs>
                <w:tab w:val="decimal" w:pos="882"/>
              </w:tabs>
              <w:spacing w:line="340" w:lineRule="exact"/>
              <w:ind w:right="-18"/>
              <w:rPr>
                <w:rFonts w:ascii="Arial" w:hAnsi="Arial" w:cs="Arial"/>
                <w:sz w:val="18"/>
                <w:szCs w:val="18"/>
              </w:rPr>
            </w:pPr>
            <w:r w:rsidRPr="00813029">
              <w:rPr>
                <w:rFonts w:ascii="Arial" w:hAnsi="Arial" w:cs="Arial"/>
                <w:sz w:val="18"/>
                <w:szCs w:val="18"/>
              </w:rPr>
              <w:t>75</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67</w:t>
            </w:r>
          </w:p>
        </w:tc>
      </w:tr>
      <w:tr w:rsidR="00813029" w:rsidRPr="002C4690" w:rsidTr="00E012DF">
        <w:tc>
          <w:tcPr>
            <w:tcW w:w="3780" w:type="dxa"/>
            <w:vAlign w:val="bottom"/>
          </w:tcPr>
          <w:p w:rsidR="00813029" w:rsidRPr="002C4690" w:rsidRDefault="00813029" w:rsidP="00813029">
            <w:pPr>
              <w:spacing w:line="340" w:lineRule="exact"/>
              <w:ind w:right="-17"/>
              <w:rPr>
                <w:rFonts w:ascii="Arial" w:eastAsia="MS Mincho" w:hAnsi="Arial" w:cs="Arial"/>
                <w:sz w:val="18"/>
                <w:szCs w:val="18"/>
                <w:cs/>
                <w:lang w:eastAsia="ja-JP"/>
              </w:rPr>
            </w:pPr>
            <w:r w:rsidRPr="002C4690">
              <w:rPr>
                <w:rFonts w:ascii="Arial" w:eastAsia="MS Mincho" w:hAnsi="Arial" w:cs="Arial"/>
                <w:sz w:val="18"/>
                <w:szCs w:val="18"/>
                <w:lang w:eastAsia="ja-JP"/>
              </w:rPr>
              <w:t>Accrued expenses</w:t>
            </w:r>
          </w:p>
        </w:tc>
        <w:tc>
          <w:tcPr>
            <w:tcW w:w="1350" w:type="dxa"/>
            <w:vAlign w:val="bottom"/>
          </w:tcPr>
          <w:p w:rsidR="00813029" w:rsidRPr="00427555" w:rsidRDefault="00C87C28" w:rsidP="00813029">
            <w:pPr>
              <w:tabs>
                <w:tab w:val="decimal" w:pos="882"/>
              </w:tabs>
              <w:spacing w:line="340" w:lineRule="exact"/>
              <w:ind w:right="-18"/>
              <w:rPr>
                <w:rFonts w:ascii="Arial" w:hAnsi="Arial" w:cs="Arial"/>
                <w:sz w:val="18"/>
                <w:szCs w:val="18"/>
              </w:rPr>
            </w:pPr>
            <w:r>
              <w:rPr>
                <w:rFonts w:ascii="Arial" w:hAnsi="Arial" w:cs="Arial"/>
                <w:sz w:val="18"/>
                <w:szCs w:val="18"/>
              </w:rPr>
              <w:t>1,</w:t>
            </w:r>
            <w:r w:rsidR="00EF6445">
              <w:rPr>
                <w:rFonts w:ascii="Arial" w:hAnsi="Arial" w:cs="Arial"/>
                <w:sz w:val="18"/>
                <w:szCs w:val="18"/>
              </w:rPr>
              <w:t>447</w:t>
            </w:r>
          </w:p>
        </w:tc>
        <w:tc>
          <w:tcPr>
            <w:tcW w:w="1350" w:type="dxa"/>
            <w:vAlign w:val="bottom"/>
          </w:tcPr>
          <w:p w:rsidR="00813029" w:rsidRPr="00427555" w:rsidRDefault="00813029" w:rsidP="00813029">
            <w:pPr>
              <w:tabs>
                <w:tab w:val="decimal" w:pos="882"/>
              </w:tabs>
              <w:spacing w:line="340" w:lineRule="exact"/>
              <w:ind w:right="-18"/>
              <w:rPr>
                <w:rFonts w:ascii="Arial" w:hAnsi="Arial" w:cs="Arial"/>
                <w:sz w:val="18"/>
                <w:szCs w:val="18"/>
              </w:rPr>
            </w:pPr>
            <w:r w:rsidRPr="00427555">
              <w:rPr>
                <w:rFonts w:ascii="Arial" w:hAnsi="Arial" w:cs="Arial"/>
                <w:sz w:val="18"/>
                <w:szCs w:val="18"/>
              </w:rPr>
              <w:t>2,845</w:t>
            </w:r>
          </w:p>
        </w:tc>
        <w:tc>
          <w:tcPr>
            <w:tcW w:w="1350" w:type="dxa"/>
            <w:vAlign w:val="bottom"/>
          </w:tcPr>
          <w:p w:rsidR="00813029" w:rsidRPr="00813029" w:rsidRDefault="00813029" w:rsidP="00813029">
            <w:pPr>
              <w:tabs>
                <w:tab w:val="decimal" w:pos="882"/>
              </w:tabs>
              <w:spacing w:line="340" w:lineRule="exact"/>
              <w:ind w:right="-18"/>
              <w:rPr>
                <w:rFonts w:ascii="Arial" w:hAnsi="Arial" w:cs="Arial"/>
                <w:sz w:val="18"/>
                <w:szCs w:val="18"/>
              </w:rPr>
            </w:pPr>
            <w:r w:rsidRPr="00813029">
              <w:rPr>
                <w:rFonts w:ascii="Arial" w:hAnsi="Arial" w:cs="Arial"/>
                <w:sz w:val="18"/>
                <w:szCs w:val="18"/>
              </w:rPr>
              <w:t>622</w:t>
            </w:r>
          </w:p>
        </w:tc>
        <w:tc>
          <w:tcPr>
            <w:tcW w:w="1350" w:type="dxa"/>
            <w:vAlign w:val="bottom"/>
          </w:tcPr>
          <w:p w:rsidR="00813029" w:rsidRPr="002C4690" w:rsidRDefault="00813029" w:rsidP="00813029">
            <w:pPr>
              <w:tabs>
                <w:tab w:val="decimal" w:pos="882"/>
              </w:tabs>
              <w:spacing w:line="340" w:lineRule="exact"/>
              <w:ind w:right="-18"/>
              <w:rPr>
                <w:rFonts w:ascii="Arial" w:hAnsi="Arial" w:cstheme="minorBidi"/>
                <w:sz w:val="18"/>
                <w:szCs w:val="18"/>
              </w:rPr>
            </w:pPr>
            <w:r w:rsidRPr="002C4690">
              <w:rPr>
                <w:rFonts w:ascii="Arial" w:hAnsi="Arial" w:cs="Arial"/>
                <w:sz w:val="18"/>
                <w:szCs w:val="18"/>
              </w:rPr>
              <w:t>1,</w:t>
            </w:r>
            <w:r w:rsidRPr="002C4690">
              <w:rPr>
                <w:rFonts w:ascii="Arial" w:hAnsi="Arial" w:cstheme="minorBidi"/>
                <w:sz w:val="18"/>
                <w:szCs w:val="18"/>
              </w:rPr>
              <w:t>463</w:t>
            </w:r>
          </w:p>
        </w:tc>
      </w:tr>
      <w:tr w:rsidR="00813029" w:rsidRPr="002C4690" w:rsidTr="00E012DF">
        <w:tc>
          <w:tcPr>
            <w:tcW w:w="3780" w:type="dxa"/>
            <w:vAlign w:val="bottom"/>
          </w:tcPr>
          <w:p w:rsidR="00813029" w:rsidRPr="002C4690" w:rsidRDefault="00813029" w:rsidP="0081302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Other payables</w:t>
            </w:r>
          </w:p>
        </w:tc>
        <w:tc>
          <w:tcPr>
            <w:tcW w:w="1350" w:type="dxa"/>
            <w:vAlign w:val="bottom"/>
          </w:tcPr>
          <w:p w:rsidR="00813029" w:rsidRPr="00427555" w:rsidRDefault="00C87C28" w:rsidP="00813029">
            <w:pPr>
              <w:tabs>
                <w:tab w:val="decimal" w:pos="882"/>
              </w:tabs>
              <w:spacing w:line="340" w:lineRule="exact"/>
              <w:ind w:right="-18"/>
              <w:rPr>
                <w:rFonts w:ascii="Arial" w:hAnsi="Arial" w:cs="Arial"/>
                <w:sz w:val="18"/>
                <w:szCs w:val="18"/>
              </w:rPr>
            </w:pPr>
            <w:r>
              <w:rPr>
                <w:rFonts w:ascii="Arial" w:hAnsi="Arial" w:cs="Arial"/>
                <w:sz w:val="18"/>
                <w:szCs w:val="18"/>
              </w:rPr>
              <w:t>1,</w:t>
            </w:r>
            <w:r w:rsidR="00EF6445">
              <w:rPr>
                <w:rFonts w:ascii="Arial" w:hAnsi="Arial" w:cs="Arial"/>
                <w:sz w:val="18"/>
                <w:szCs w:val="18"/>
              </w:rPr>
              <w:t>329</w:t>
            </w:r>
          </w:p>
        </w:tc>
        <w:tc>
          <w:tcPr>
            <w:tcW w:w="1350" w:type="dxa"/>
            <w:vAlign w:val="bottom"/>
          </w:tcPr>
          <w:p w:rsidR="00813029" w:rsidRPr="00427555" w:rsidRDefault="00813029" w:rsidP="00813029">
            <w:pPr>
              <w:tabs>
                <w:tab w:val="decimal" w:pos="882"/>
              </w:tabs>
              <w:spacing w:line="340" w:lineRule="exact"/>
              <w:ind w:right="-18"/>
              <w:rPr>
                <w:rFonts w:ascii="Arial" w:hAnsi="Arial" w:cs="Arial"/>
                <w:sz w:val="18"/>
                <w:szCs w:val="18"/>
              </w:rPr>
            </w:pPr>
            <w:r w:rsidRPr="00427555">
              <w:rPr>
                <w:rFonts w:ascii="Arial" w:hAnsi="Arial" w:cs="Arial"/>
                <w:sz w:val="18"/>
                <w:szCs w:val="18"/>
              </w:rPr>
              <w:t>5,233</w:t>
            </w:r>
          </w:p>
        </w:tc>
        <w:tc>
          <w:tcPr>
            <w:tcW w:w="1350" w:type="dxa"/>
            <w:vAlign w:val="bottom"/>
          </w:tcPr>
          <w:p w:rsidR="00813029" w:rsidRPr="00813029" w:rsidRDefault="00813029" w:rsidP="00813029">
            <w:pPr>
              <w:tabs>
                <w:tab w:val="decimal" w:pos="882"/>
              </w:tabs>
              <w:spacing w:line="340" w:lineRule="exact"/>
              <w:ind w:right="-18"/>
              <w:rPr>
                <w:rFonts w:ascii="Arial" w:hAnsi="Arial" w:cs="Arial"/>
                <w:sz w:val="18"/>
                <w:szCs w:val="18"/>
              </w:rPr>
            </w:pPr>
            <w:r w:rsidRPr="00813029">
              <w:rPr>
                <w:rFonts w:ascii="Arial" w:hAnsi="Arial" w:cs="Arial"/>
                <w:sz w:val="18"/>
                <w:szCs w:val="18"/>
              </w:rPr>
              <w:t>869</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4,830</w:t>
            </w:r>
          </w:p>
        </w:tc>
      </w:tr>
      <w:tr w:rsidR="00813029" w:rsidRPr="002C4690" w:rsidTr="00E012DF">
        <w:tc>
          <w:tcPr>
            <w:tcW w:w="3780" w:type="dxa"/>
            <w:vAlign w:val="bottom"/>
          </w:tcPr>
          <w:p w:rsidR="00813029" w:rsidRPr="002C4690" w:rsidRDefault="00813029" w:rsidP="00813029">
            <w:pPr>
              <w:spacing w:line="340" w:lineRule="exact"/>
              <w:ind w:left="162" w:right="-17" w:hanging="162"/>
              <w:rPr>
                <w:rFonts w:ascii="Arial" w:eastAsia="MS Mincho" w:hAnsi="Arial" w:cs="Arial"/>
                <w:sz w:val="18"/>
                <w:szCs w:val="18"/>
                <w:lang w:eastAsia="ja-JP"/>
              </w:rPr>
            </w:pPr>
            <w:r w:rsidRPr="002C4690">
              <w:rPr>
                <w:rFonts w:ascii="Arial" w:eastAsia="MS Mincho" w:hAnsi="Arial" w:cs="Arial"/>
                <w:sz w:val="18"/>
                <w:szCs w:val="18"/>
                <w:lang w:eastAsia="ja-JP"/>
              </w:rPr>
              <w:t>Accrued interest expe</w:t>
            </w:r>
            <w:r>
              <w:rPr>
                <w:rFonts w:ascii="Arial" w:eastAsia="MS Mincho" w:hAnsi="Arial" w:cs="Arial"/>
                <w:sz w:val="18"/>
                <w:szCs w:val="18"/>
                <w:lang w:eastAsia="ja-JP"/>
              </w:rPr>
              <w:t xml:space="preserve">nse - related parties </w:t>
            </w:r>
            <w:proofErr w:type="gramStart"/>
            <w:r>
              <w:rPr>
                <w:rFonts w:ascii="Arial" w:eastAsia="MS Mincho" w:hAnsi="Arial" w:cs="Arial"/>
                <w:sz w:val="18"/>
                <w:szCs w:val="18"/>
                <w:lang w:eastAsia="ja-JP"/>
              </w:rPr>
              <w:t xml:space="preserve">   (</w:t>
            </w:r>
            <w:proofErr w:type="gramEnd"/>
            <w:r>
              <w:rPr>
                <w:rFonts w:ascii="Arial" w:eastAsia="MS Mincho" w:hAnsi="Arial" w:cs="Arial"/>
                <w:sz w:val="18"/>
                <w:szCs w:val="18"/>
                <w:lang w:eastAsia="ja-JP"/>
              </w:rPr>
              <w:t>Note 3</w:t>
            </w:r>
            <w:r w:rsidRPr="002C4690">
              <w:rPr>
                <w:rFonts w:ascii="Arial" w:eastAsia="MS Mincho" w:hAnsi="Arial" w:cs="Arial"/>
                <w:sz w:val="18"/>
                <w:szCs w:val="18"/>
                <w:lang w:eastAsia="ja-JP"/>
              </w:rPr>
              <w:t>)</w:t>
            </w:r>
          </w:p>
        </w:tc>
        <w:tc>
          <w:tcPr>
            <w:tcW w:w="1350" w:type="dxa"/>
            <w:vAlign w:val="bottom"/>
          </w:tcPr>
          <w:p w:rsidR="00813029" w:rsidRPr="002C4690" w:rsidRDefault="00C87C28" w:rsidP="00813029">
            <w:pPr>
              <w:tabs>
                <w:tab w:val="decimal" w:pos="88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813029" w:rsidRPr="00813029" w:rsidRDefault="00813029" w:rsidP="00813029">
            <w:pPr>
              <w:tabs>
                <w:tab w:val="decimal" w:pos="882"/>
              </w:tabs>
              <w:spacing w:line="340" w:lineRule="exact"/>
              <w:ind w:right="-18"/>
              <w:rPr>
                <w:rFonts w:ascii="Arial" w:hAnsi="Arial" w:cs="Arial"/>
                <w:sz w:val="18"/>
                <w:szCs w:val="18"/>
              </w:rPr>
            </w:pPr>
            <w:r w:rsidRPr="00813029">
              <w:rPr>
                <w:rFonts w:ascii="Arial" w:hAnsi="Arial" w:cs="Arial"/>
                <w:sz w:val="18"/>
                <w:szCs w:val="18"/>
              </w:rPr>
              <w:t>119</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150</w:t>
            </w:r>
          </w:p>
        </w:tc>
      </w:tr>
      <w:tr w:rsidR="00813029" w:rsidRPr="002C4690" w:rsidTr="00E012DF">
        <w:tc>
          <w:tcPr>
            <w:tcW w:w="3780" w:type="dxa"/>
            <w:vAlign w:val="bottom"/>
          </w:tcPr>
          <w:p w:rsidR="00813029" w:rsidRPr="002C4690" w:rsidRDefault="00813029" w:rsidP="0081302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Accrued interest expense</w:t>
            </w:r>
          </w:p>
        </w:tc>
        <w:tc>
          <w:tcPr>
            <w:tcW w:w="1350" w:type="dxa"/>
            <w:vAlign w:val="bottom"/>
          </w:tcPr>
          <w:p w:rsidR="00813029" w:rsidRPr="002C4690" w:rsidRDefault="00C87C28" w:rsidP="00813029">
            <w:pPr>
              <w:tabs>
                <w:tab w:val="decimal" w:pos="882"/>
              </w:tabs>
              <w:spacing w:line="340" w:lineRule="exact"/>
              <w:ind w:right="-18"/>
              <w:rPr>
                <w:rFonts w:ascii="Arial" w:hAnsi="Arial" w:cs="Arial"/>
                <w:sz w:val="18"/>
                <w:szCs w:val="18"/>
              </w:rPr>
            </w:pPr>
            <w:r>
              <w:rPr>
                <w:rFonts w:ascii="Arial" w:hAnsi="Arial" w:cs="Arial"/>
                <w:sz w:val="18"/>
                <w:szCs w:val="18"/>
              </w:rPr>
              <w:t>781</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819</w:t>
            </w:r>
          </w:p>
        </w:tc>
        <w:tc>
          <w:tcPr>
            <w:tcW w:w="1350" w:type="dxa"/>
            <w:vAlign w:val="bottom"/>
          </w:tcPr>
          <w:p w:rsidR="00813029" w:rsidRPr="00813029" w:rsidRDefault="00813029" w:rsidP="00813029">
            <w:pPr>
              <w:tabs>
                <w:tab w:val="decimal" w:pos="882"/>
              </w:tabs>
              <w:spacing w:line="340" w:lineRule="exact"/>
              <w:ind w:right="-18"/>
              <w:rPr>
                <w:rFonts w:ascii="Arial" w:hAnsi="Arial" w:cs="Arial"/>
                <w:sz w:val="18"/>
                <w:szCs w:val="18"/>
              </w:rPr>
            </w:pPr>
            <w:r w:rsidRPr="00813029">
              <w:rPr>
                <w:rFonts w:ascii="Arial" w:hAnsi="Arial" w:cs="Arial"/>
                <w:sz w:val="18"/>
                <w:szCs w:val="18"/>
              </w:rPr>
              <w:t>-</w:t>
            </w:r>
          </w:p>
        </w:tc>
        <w:tc>
          <w:tcPr>
            <w:tcW w:w="1350" w:type="dxa"/>
            <w:vAlign w:val="bottom"/>
          </w:tcPr>
          <w:p w:rsidR="00813029" w:rsidRPr="002C4690" w:rsidRDefault="00813029" w:rsidP="00813029">
            <w:pPr>
              <w:tabs>
                <w:tab w:val="decimal" w:pos="882"/>
              </w:tabs>
              <w:spacing w:line="340" w:lineRule="exact"/>
              <w:ind w:right="-18"/>
              <w:rPr>
                <w:rFonts w:ascii="Arial" w:hAnsi="Arial" w:cs="Arial"/>
                <w:sz w:val="18"/>
                <w:szCs w:val="18"/>
              </w:rPr>
            </w:pPr>
            <w:r w:rsidRPr="002C4690">
              <w:rPr>
                <w:rFonts w:ascii="Arial" w:hAnsi="Arial" w:cs="Arial"/>
                <w:sz w:val="18"/>
                <w:szCs w:val="18"/>
              </w:rPr>
              <w:t>-</w:t>
            </w:r>
          </w:p>
        </w:tc>
      </w:tr>
      <w:tr w:rsidR="00813029" w:rsidRPr="002C4690" w:rsidTr="00E012DF">
        <w:tc>
          <w:tcPr>
            <w:tcW w:w="3780" w:type="dxa"/>
            <w:vAlign w:val="bottom"/>
          </w:tcPr>
          <w:p w:rsidR="00813029" w:rsidRPr="002C4690" w:rsidRDefault="00813029" w:rsidP="00813029">
            <w:pPr>
              <w:spacing w:line="340" w:lineRule="exact"/>
              <w:ind w:right="-17"/>
              <w:rPr>
                <w:rFonts w:ascii="Arial" w:eastAsia="MS Mincho" w:hAnsi="Arial" w:cs="Arial"/>
                <w:sz w:val="18"/>
                <w:szCs w:val="18"/>
                <w:lang w:eastAsia="ja-JP"/>
              </w:rPr>
            </w:pPr>
            <w:r w:rsidRPr="002C4690">
              <w:rPr>
                <w:rFonts w:ascii="Arial" w:eastAsia="MS Mincho" w:hAnsi="Arial" w:cs="Arial"/>
                <w:sz w:val="18"/>
                <w:szCs w:val="18"/>
                <w:lang w:eastAsia="ja-JP"/>
              </w:rPr>
              <w:t>Value added tax payable</w:t>
            </w:r>
          </w:p>
        </w:tc>
        <w:tc>
          <w:tcPr>
            <w:tcW w:w="1350" w:type="dxa"/>
            <w:vAlign w:val="bottom"/>
          </w:tcPr>
          <w:p w:rsidR="00813029" w:rsidRPr="002C4690" w:rsidRDefault="00C87C28" w:rsidP="00813029">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208</w:t>
            </w:r>
          </w:p>
        </w:tc>
        <w:tc>
          <w:tcPr>
            <w:tcW w:w="1350" w:type="dxa"/>
            <w:vAlign w:val="bottom"/>
          </w:tcPr>
          <w:p w:rsidR="00813029" w:rsidRPr="002C4690" w:rsidRDefault="00813029" w:rsidP="00813029">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235</w:t>
            </w:r>
          </w:p>
        </w:tc>
        <w:tc>
          <w:tcPr>
            <w:tcW w:w="1350" w:type="dxa"/>
            <w:vAlign w:val="bottom"/>
          </w:tcPr>
          <w:p w:rsidR="00813029" w:rsidRPr="00813029" w:rsidRDefault="00813029" w:rsidP="00813029">
            <w:pPr>
              <w:pBdr>
                <w:bottom w:val="single" w:sz="4" w:space="1" w:color="auto"/>
              </w:pBdr>
              <w:tabs>
                <w:tab w:val="decimal" w:pos="882"/>
              </w:tabs>
              <w:spacing w:line="340" w:lineRule="exact"/>
              <w:ind w:right="-18"/>
              <w:rPr>
                <w:rFonts w:ascii="Arial" w:hAnsi="Arial" w:cs="Arial"/>
                <w:sz w:val="18"/>
                <w:szCs w:val="18"/>
              </w:rPr>
            </w:pPr>
            <w:r w:rsidRPr="00813029">
              <w:rPr>
                <w:rFonts w:ascii="Arial" w:hAnsi="Arial" w:cs="Arial"/>
                <w:sz w:val="18"/>
                <w:szCs w:val="18"/>
              </w:rPr>
              <w:t>-</w:t>
            </w:r>
          </w:p>
        </w:tc>
        <w:tc>
          <w:tcPr>
            <w:tcW w:w="1350" w:type="dxa"/>
            <w:vAlign w:val="bottom"/>
          </w:tcPr>
          <w:p w:rsidR="00813029" w:rsidRPr="002C4690" w:rsidRDefault="00813029" w:rsidP="00813029">
            <w:pPr>
              <w:pBdr>
                <w:bottom w:val="sing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22</w:t>
            </w:r>
          </w:p>
        </w:tc>
      </w:tr>
      <w:tr w:rsidR="00813029" w:rsidRPr="002C4690" w:rsidTr="00E012DF">
        <w:tc>
          <w:tcPr>
            <w:tcW w:w="3780" w:type="dxa"/>
            <w:vAlign w:val="bottom"/>
          </w:tcPr>
          <w:p w:rsidR="00813029" w:rsidRPr="002C4690" w:rsidRDefault="00813029" w:rsidP="00813029">
            <w:pPr>
              <w:tabs>
                <w:tab w:val="left" w:pos="600"/>
                <w:tab w:val="left" w:pos="900"/>
                <w:tab w:val="right" w:pos="7280"/>
                <w:tab w:val="right" w:pos="8540"/>
              </w:tabs>
              <w:spacing w:line="340" w:lineRule="exact"/>
              <w:ind w:right="-45"/>
              <w:jc w:val="thaiDistribute"/>
              <w:rPr>
                <w:rFonts w:ascii="Arial" w:hAnsi="Arial" w:cs="Arial"/>
                <w:sz w:val="18"/>
                <w:szCs w:val="18"/>
                <w:cs/>
              </w:rPr>
            </w:pPr>
            <w:r w:rsidRPr="002C4690">
              <w:rPr>
                <w:rFonts w:ascii="Arial" w:hAnsi="Arial" w:cs="Arial"/>
                <w:sz w:val="18"/>
                <w:szCs w:val="18"/>
              </w:rPr>
              <w:t>Total trade and other payables</w:t>
            </w:r>
          </w:p>
        </w:tc>
        <w:tc>
          <w:tcPr>
            <w:tcW w:w="1350" w:type="dxa"/>
            <w:vAlign w:val="bottom"/>
          </w:tcPr>
          <w:p w:rsidR="00813029" w:rsidRPr="002C4690" w:rsidRDefault="00C87C28" w:rsidP="00813029">
            <w:pPr>
              <w:pBdr>
                <w:bottom w:val="double" w:sz="4" w:space="1" w:color="auto"/>
              </w:pBdr>
              <w:tabs>
                <w:tab w:val="decimal" w:pos="882"/>
              </w:tabs>
              <w:spacing w:line="340" w:lineRule="exact"/>
              <w:ind w:right="-18"/>
              <w:rPr>
                <w:rFonts w:ascii="Arial" w:hAnsi="Arial" w:cs="Arial"/>
                <w:sz w:val="18"/>
                <w:szCs w:val="18"/>
                <w:cs/>
              </w:rPr>
            </w:pPr>
            <w:r>
              <w:rPr>
                <w:rFonts w:ascii="Arial" w:hAnsi="Arial" w:cs="Arial"/>
                <w:sz w:val="18"/>
                <w:szCs w:val="18"/>
              </w:rPr>
              <w:t>4,262</w:t>
            </w:r>
          </w:p>
        </w:tc>
        <w:tc>
          <w:tcPr>
            <w:tcW w:w="1350" w:type="dxa"/>
            <w:vAlign w:val="bottom"/>
          </w:tcPr>
          <w:p w:rsidR="00813029" w:rsidRPr="002C4690" w:rsidRDefault="00813029" w:rsidP="00813029">
            <w:pPr>
              <w:pBdr>
                <w:bottom w:val="double" w:sz="4" w:space="1" w:color="auto"/>
              </w:pBdr>
              <w:tabs>
                <w:tab w:val="decimal" w:pos="882"/>
              </w:tabs>
              <w:spacing w:line="340" w:lineRule="exact"/>
              <w:ind w:right="-18"/>
              <w:rPr>
                <w:rFonts w:ascii="Arial" w:hAnsi="Arial" w:cs="Arial"/>
                <w:sz w:val="18"/>
                <w:szCs w:val="18"/>
                <w:cs/>
              </w:rPr>
            </w:pPr>
            <w:r w:rsidRPr="002C4690">
              <w:rPr>
                <w:rFonts w:ascii="Arial" w:hAnsi="Arial" w:cs="Arial"/>
                <w:sz w:val="18"/>
                <w:szCs w:val="18"/>
              </w:rPr>
              <w:t>9,684</w:t>
            </w:r>
          </w:p>
        </w:tc>
        <w:tc>
          <w:tcPr>
            <w:tcW w:w="1350" w:type="dxa"/>
            <w:vAlign w:val="bottom"/>
          </w:tcPr>
          <w:p w:rsidR="00813029" w:rsidRPr="00813029" w:rsidRDefault="00813029" w:rsidP="00813029">
            <w:pPr>
              <w:pBdr>
                <w:bottom w:val="double" w:sz="4" w:space="1" w:color="auto"/>
              </w:pBdr>
              <w:tabs>
                <w:tab w:val="decimal" w:pos="882"/>
              </w:tabs>
              <w:spacing w:line="340" w:lineRule="exact"/>
              <w:ind w:right="-18"/>
              <w:rPr>
                <w:rFonts w:ascii="Arial" w:hAnsi="Arial" w:cs="Arial"/>
                <w:sz w:val="18"/>
                <w:szCs w:val="18"/>
              </w:rPr>
            </w:pPr>
            <w:r w:rsidRPr="00813029">
              <w:rPr>
                <w:rFonts w:ascii="Arial" w:hAnsi="Arial" w:cs="Arial"/>
                <w:sz w:val="18"/>
                <w:szCs w:val="18"/>
              </w:rPr>
              <w:t>1,685</w:t>
            </w:r>
          </w:p>
        </w:tc>
        <w:tc>
          <w:tcPr>
            <w:tcW w:w="1350" w:type="dxa"/>
            <w:vAlign w:val="bottom"/>
          </w:tcPr>
          <w:p w:rsidR="00813029" w:rsidRPr="002C4690" w:rsidRDefault="00813029" w:rsidP="00813029">
            <w:pPr>
              <w:pBdr>
                <w:bottom w:val="double" w:sz="4" w:space="1" w:color="auto"/>
              </w:pBdr>
              <w:tabs>
                <w:tab w:val="decimal" w:pos="882"/>
              </w:tabs>
              <w:spacing w:line="340" w:lineRule="exact"/>
              <w:ind w:right="-18"/>
              <w:rPr>
                <w:rFonts w:ascii="Arial" w:hAnsi="Arial" w:cs="Arial"/>
                <w:sz w:val="18"/>
                <w:szCs w:val="18"/>
              </w:rPr>
            </w:pPr>
            <w:r w:rsidRPr="002C4690">
              <w:rPr>
                <w:rFonts w:ascii="Arial" w:hAnsi="Arial" w:cs="Arial"/>
                <w:sz w:val="18"/>
                <w:szCs w:val="18"/>
              </w:rPr>
              <w:t>6,532</w:t>
            </w:r>
          </w:p>
        </w:tc>
      </w:tr>
    </w:tbl>
    <w:p w:rsidR="0006773C" w:rsidRPr="002C4690" w:rsidRDefault="0006773C" w:rsidP="002C4690">
      <w:pPr>
        <w:tabs>
          <w:tab w:val="left" w:pos="720"/>
          <w:tab w:val="right" w:pos="7200"/>
          <w:tab w:val="right" w:pos="8540"/>
        </w:tabs>
        <w:spacing w:before="120" w:after="120" w:line="380" w:lineRule="exact"/>
        <w:ind w:left="540" w:hanging="540"/>
        <w:jc w:val="both"/>
        <w:rPr>
          <w:rFonts w:ascii="Angsana New" w:hAnsi="Angsana New"/>
          <w:spacing w:val="-6"/>
          <w:sz w:val="32"/>
          <w:szCs w:val="32"/>
        </w:rPr>
        <w:sectPr w:rsidR="0006773C" w:rsidRPr="002C4690" w:rsidSect="00F84A2D">
          <w:headerReference w:type="default" r:id="rId8"/>
          <w:footerReference w:type="default" r:id="rId9"/>
          <w:pgSz w:w="11909" w:h="16834" w:code="9"/>
          <w:pgMar w:top="1296" w:right="1080" w:bottom="1080" w:left="1339" w:header="706" w:footer="746" w:gutter="0"/>
          <w:cols w:space="720"/>
        </w:sectPr>
      </w:pPr>
      <w:r w:rsidRPr="002C4690">
        <w:rPr>
          <w:rFonts w:ascii="Angsana New" w:hAnsi="Angsana New"/>
          <w:sz w:val="32"/>
          <w:szCs w:val="32"/>
          <w:cs/>
        </w:rPr>
        <w:tab/>
        <w:t xml:space="preserve"> </w:t>
      </w:r>
    </w:p>
    <w:p w:rsidR="00023833" w:rsidRPr="002C4690" w:rsidRDefault="00023833" w:rsidP="002C4690">
      <w:pPr>
        <w:tabs>
          <w:tab w:val="right" w:pos="7200"/>
          <w:tab w:val="right" w:pos="8540"/>
        </w:tabs>
        <w:spacing w:before="120" w:after="120" w:line="380" w:lineRule="exact"/>
        <w:ind w:left="547" w:hanging="547"/>
        <w:jc w:val="thaiDistribute"/>
        <w:rPr>
          <w:rFonts w:ascii="Arial" w:hAnsi="Arial" w:cs="Arial"/>
          <w:b/>
          <w:bCs/>
          <w:sz w:val="22"/>
          <w:szCs w:val="22"/>
          <w:cs/>
        </w:rPr>
      </w:pPr>
      <w:r w:rsidRPr="002C4690">
        <w:rPr>
          <w:rFonts w:ascii="Arial" w:hAnsi="Arial" w:cs="Arial"/>
          <w:b/>
          <w:bCs/>
          <w:sz w:val="22"/>
          <w:szCs w:val="22"/>
          <w:cs/>
        </w:rPr>
        <w:lastRenderedPageBreak/>
        <w:t>1</w:t>
      </w:r>
      <w:r w:rsidR="00D43377">
        <w:rPr>
          <w:rFonts w:ascii="Arial" w:hAnsi="Arial" w:cs="Arial"/>
          <w:b/>
          <w:bCs/>
          <w:sz w:val="22"/>
          <w:szCs w:val="22"/>
        </w:rPr>
        <w:t>3</w:t>
      </w:r>
      <w:r w:rsidRPr="002C4690">
        <w:rPr>
          <w:rFonts w:ascii="Arial" w:hAnsi="Arial" w:cs="Arial"/>
          <w:b/>
          <w:bCs/>
          <w:sz w:val="22"/>
          <w:szCs w:val="22"/>
        </w:rPr>
        <w:t>.</w:t>
      </w:r>
      <w:r w:rsidRPr="002C4690">
        <w:rPr>
          <w:rFonts w:ascii="Arial" w:hAnsi="Arial" w:cs="Arial"/>
          <w:b/>
          <w:bCs/>
          <w:sz w:val="22"/>
          <w:szCs w:val="22"/>
        </w:rPr>
        <w:tab/>
        <w:t>Long-term loan</w:t>
      </w:r>
      <w:r w:rsidR="008629E8" w:rsidRPr="002C4690">
        <w:rPr>
          <w:rFonts w:ascii="Arial" w:hAnsi="Arial" w:cs="Arial"/>
          <w:b/>
          <w:bCs/>
          <w:sz w:val="22"/>
          <w:szCs w:val="22"/>
        </w:rPr>
        <w:t>s</w:t>
      </w:r>
      <w:r w:rsidRPr="002C4690">
        <w:rPr>
          <w:rFonts w:ascii="Arial" w:hAnsi="Arial" w:cs="Arial"/>
          <w:b/>
          <w:bCs/>
          <w:sz w:val="22"/>
          <w:szCs w:val="22"/>
        </w:rPr>
        <w:t xml:space="preserve"> from financial institution / current portion of long-term loan</w:t>
      </w:r>
      <w:r w:rsidR="008629E8" w:rsidRPr="002C4690">
        <w:rPr>
          <w:rFonts w:ascii="Arial" w:hAnsi="Arial" w:cs="Arial"/>
          <w:b/>
          <w:bCs/>
          <w:sz w:val="22"/>
          <w:szCs w:val="22"/>
        </w:rPr>
        <w:t>s</w:t>
      </w:r>
    </w:p>
    <w:p w:rsidR="00023833" w:rsidRPr="002C4690" w:rsidRDefault="00023833" w:rsidP="002C4690">
      <w:pPr>
        <w:tabs>
          <w:tab w:val="left" w:pos="900"/>
        </w:tabs>
        <w:spacing w:before="120" w:after="120" w:line="380" w:lineRule="exact"/>
        <w:ind w:left="547" w:right="-43" w:hanging="547"/>
        <w:jc w:val="thaiDistribute"/>
        <w:rPr>
          <w:rFonts w:ascii="Arial" w:hAnsi="Arial" w:cs="Arial"/>
          <w:sz w:val="22"/>
          <w:szCs w:val="22"/>
        </w:rPr>
      </w:pPr>
      <w:r w:rsidRPr="002C4690">
        <w:rPr>
          <w:rFonts w:ascii="Angsana New" w:hAnsi="Angsana New"/>
          <w:sz w:val="32"/>
          <w:szCs w:val="32"/>
        </w:rPr>
        <w:tab/>
      </w:r>
      <w:r w:rsidRPr="002C4690">
        <w:rPr>
          <w:rFonts w:ascii="Arial" w:hAnsi="Arial" w:cs="Arial"/>
          <w:sz w:val="22"/>
          <w:szCs w:val="22"/>
        </w:rPr>
        <w:t xml:space="preserve">The detail of long-term loans from financial institution as at </w:t>
      </w:r>
      <w:r w:rsidR="00D43377" w:rsidRPr="002C4690">
        <w:rPr>
          <w:rFonts w:ascii="Arial" w:hAnsi="Arial" w:cs="Arial"/>
          <w:sz w:val="22"/>
          <w:szCs w:val="22"/>
        </w:rPr>
        <w:t xml:space="preserve">31 </w:t>
      </w:r>
      <w:r w:rsidR="00D43377">
        <w:rPr>
          <w:rFonts w:ascii="Arial" w:hAnsi="Arial" w:cs="Arial"/>
          <w:sz w:val="22"/>
          <w:szCs w:val="22"/>
        </w:rPr>
        <w:t xml:space="preserve">March 2019 and </w:t>
      </w:r>
      <w:r w:rsidR="00D43377">
        <w:rPr>
          <w:rFonts w:ascii="Arial" w:hAnsi="Arial"/>
          <w:sz w:val="22"/>
          <w:szCs w:val="22"/>
        </w:rPr>
        <w:t>31 December 2018</w:t>
      </w:r>
      <w:r w:rsidRPr="002C4690">
        <w:rPr>
          <w:rFonts w:ascii="Arial" w:hAnsi="Arial" w:cs="Arial"/>
          <w:sz w:val="22"/>
          <w:szCs w:val="22"/>
        </w:rPr>
        <w:t xml:space="preserve"> are summarised below:</w:t>
      </w:r>
    </w:p>
    <w:p w:rsidR="00023833" w:rsidRPr="002C4690" w:rsidRDefault="00023833" w:rsidP="00D43377">
      <w:pPr>
        <w:tabs>
          <w:tab w:val="left" w:pos="540"/>
        </w:tabs>
        <w:spacing w:line="380" w:lineRule="exact"/>
        <w:ind w:left="605" w:right="-482" w:hanging="605"/>
        <w:jc w:val="right"/>
        <w:rPr>
          <w:rFonts w:ascii="Arial" w:hAnsi="Arial" w:cs="Arial"/>
          <w:sz w:val="18"/>
          <w:szCs w:val="18"/>
          <w:cs/>
        </w:rPr>
      </w:pPr>
      <w:r w:rsidRPr="002C4690">
        <w:rPr>
          <w:rFonts w:ascii="Arial" w:hAnsi="Arial" w:cs="Arial"/>
          <w:sz w:val="18"/>
          <w:szCs w:val="18"/>
        </w:rPr>
        <w:t>(Unit: Thousand Baht)</w:t>
      </w:r>
    </w:p>
    <w:tbl>
      <w:tblPr>
        <w:tblW w:w="16565"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gridCol w:w="1068"/>
        <w:gridCol w:w="1069"/>
      </w:tblGrid>
      <w:tr w:rsidR="00023833" w:rsidRPr="002C4690" w:rsidTr="00C41A74">
        <w:trPr>
          <w:gridAfter w:val="2"/>
          <w:wAfter w:w="2137" w:type="dxa"/>
          <w:trHeight w:val="755"/>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043"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498"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8853" w:type="dxa"/>
            <w:gridSpan w:val="4"/>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Significant terms and conditions of loan agreement</w:t>
            </w:r>
            <w:r w:rsidR="004E64A3" w:rsidRPr="002C4690">
              <w:rPr>
                <w:rFonts w:ascii="Arial" w:hAnsi="Arial" w:cs="Arial"/>
                <w:sz w:val="18"/>
                <w:szCs w:val="18"/>
              </w:rPr>
              <w:t>s</w:t>
            </w:r>
          </w:p>
        </w:tc>
        <w:tc>
          <w:tcPr>
            <w:tcW w:w="2368" w:type="dxa"/>
            <w:gridSpan w:val="3"/>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Consolidated                       financial statements</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043"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498"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r w:rsidRPr="00091890">
              <w:rPr>
                <w:rFonts w:ascii="Arial" w:hAnsi="Arial" w:cs="Arial"/>
                <w:sz w:val="18"/>
                <w:szCs w:val="18"/>
              </w:rPr>
              <w:t>Credit</w:t>
            </w:r>
          </w:p>
        </w:tc>
        <w:tc>
          <w:tcPr>
            <w:tcW w:w="3150"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192" w:type="dxa"/>
            <w:tcBorders>
              <w:top w:val="nil"/>
              <w:left w:val="nil"/>
              <w:bottom w:val="nil"/>
              <w:right w:val="nil"/>
            </w:tcBorders>
            <w:vAlign w:val="bottom"/>
          </w:tcPr>
          <w:p w:rsidR="00D43377" w:rsidRPr="00091890" w:rsidRDefault="00D43377" w:rsidP="00D43377">
            <w:pPr>
              <w:spacing w:line="320" w:lineRule="exact"/>
              <w:ind w:left="-18"/>
              <w:jc w:val="center"/>
              <w:rPr>
                <w:rFonts w:ascii="Arial" w:hAnsi="Arial" w:cs="Arial"/>
                <w:sz w:val="18"/>
                <w:szCs w:val="18"/>
              </w:rPr>
            </w:pPr>
            <w:r>
              <w:rPr>
                <w:rFonts w:ascii="Arial" w:hAnsi="Arial" w:cs="Arial"/>
                <w:sz w:val="18"/>
                <w:szCs w:val="18"/>
              </w:rPr>
              <w:t>31 March</w:t>
            </w:r>
          </w:p>
        </w:tc>
        <w:tc>
          <w:tcPr>
            <w:tcW w:w="1169" w:type="dxa"/>
            <w:tcBorders>
              <w:top w:val="nil"/>
              <w:left w:val="nil"/>
              <w:bottom w:val="nil"/>
              <w:right w:val="nil"/>
            </w:tcBorders>
            <w:vAlign w:val="bottom"/>
          </w:tcPr>
          <w:p w:rsidR="00D43377" w:rsidRPr="00091890" w:rsidRDefault="00D43377" w:rsidP="00D43377">
            <w:pPr>
              <w:spacing w:line="320" w:lineRule="exact"/>
              <w:ind w:left="-166" w:right="-140"/>
              <w:jc w:val="center"/>
              <w:rPr>
                <w:rFonts w:ascii="Arial" w:hAnsi="Arial" w:cs="Arial"/>
                <w:sz w:val="18"/>
                <w:szCs w:val="18"/>
              </w:rPr>
            </w:pPr>
            <w:r w:rsidRPr="00091890">
              <w:rPr>
                <w:rFonts w:ascii="Arial" w:hAnsi="Arial" w:cs="Arial"/>
                <w:sz w:val="18"/>
                <w:szCs w:val="18"/>
              </w:rPr>
              <w:t>31 December</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No.</w:t>
            </w:r>
          </w:p>
        </w:tc>
        <w:tc>
          <w:tcPr>
            <w:tcW w:w="1043"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Lender</w:t>
            </w:r>
          </w:p>
        </w:tc>
        <w:tc>
          <w:tcPr>
            <w:tcW w:w="1498"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facilities</w:t>
            </w:r>
          </w:p>
        </w:tc>
        <w:tc>
          <w:tcPr>
            <w:tcW w:w="3150"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Repayment term</w:t>
            </w:r>
          </w:p>
        </w:tc>
        <w:tc>
          <w:tcPr>
            <w:tcW w:w="2677"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 xml:space="preserve">Collateral </w:t>
            </w:r>
          </w:p>
        </w:tc>
        <w:tc>
          <w:tcPr>
            <w:tcW w:w="3026"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rPr>
            </w:pPr>
            <w:r w:rsidRPr="00091890">
              <w:rPr>
                <w:rFonts w:ascii="Arial" w:hAnsi="Arial" w:cs="Arial"/>
                <w:sz w:val="18"/>
                <w:szCs w:val="18"/>
              </w:rPr>
              <w:t>Interest rate</w:t>
            </w:r>
          </w:p>
        </w:tc>
        <w:tc>
          <w:tcPr>
            <w:tcW w:w="1192"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2019</w:t>
            </w:r>
          </w:p>
        </w:tc>
        <w:tc>
          <w:tcPr>
            <w:tcW w:w="1169"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2018</w:t>
            </w:r>
          </w:p>
        </w:tc>
      </w:tr>
      <w:tr w:rsidR="00023833" w:rsidRPr="002C4690" w:rsidTr="00C41A74">
        <w:trPr>
          <w:gridAfter w:val="3"/>
          <w:wAfter w:w="2144" w:type="dxa"/>
          <w:trHeight w:val="370"/>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u w:val="single"/>
                <w:cs/>
              </w:rPr>
            </w:pPr>
          </w:p>
        </w:tc>
        <w:tc>
          <w:tcPr>
            <w:tcW w:w="1043" w:type="dxa"/>
            <w:tcBorders>
              <w:top w:val="nil"/>
              <w:left w:val="nil"/>
              <w:bottom w:val="nil"/>
              <w:right w:val="nil"/>
            </w:tcBorders>
          </w:tcPr>
          <w:p w:rsidR="00023833" w:rsidRPr="002C4690" w:rsidRDefault="00023833" w:rsidP="002C4690">
            <w:pPr>
              <w:spacing w:line="380" w:lineRule="exact"/>
              <w:ind w:left="90" w:right="104"/>
              <w:jc w:val="both"/>
              <w:rPr>
                <w:rFonts w:ascii="Arial" w:hAnsi="Arial" w:cs="Arial"/>
                <w:sz w:val="18"/>
                <w:szCs w:val="18"/>
                <w:cs/>
              </w:rPr>
            </w:pPr>
          </w:p>
        </w:tc>
        <w:tc>
          <w:tcPr>
            <w:tcW w:w="1498" w:type="dxa"/>
            <w:tcBorders>
              <w:top w:val="nil"/>
              <w:left w:val="nil"/>
              <w:bottom w:val="nil"/>
              <w:right w:val="nil"/>
            </w:tcBorders>
          </w:tcPr>
          <w:p w:rsidR="00023833" w:rsidRPr="002C4690" w:rsidRDefault="00023833" w:rsidP="002C4690">
            <w:pPr>
              <w:spacing w:line="380" w:lineRule="exact"/>
              <w:jc w:val="center"/>
              <w:rPr>
                <w:rFonts w:ascii="Arial" w:hAnsi="Arial" w:cs="Arial"/>
                <w:sz w:val="18"/>
                <w:szCs w:val="18"/>
                <w:cs/>
              </w:rPr>
            </w:pPr>
            <w:r w:rsidRPr="002C4690">
              <w:rPr>
                <w:rFonts w:ascii="Arial" w:hAnsi="Arial" w:cs="Arial"/>
                <w:sz w:val="18"/>
                <w:szCs w:val="18"/>
              </w:rPr>
              <w:t>(Million Baht)</w:t>
            </w:r>
          </w:p>
        </w:tc>
        <w:tc>
          <w:tcPr>
            <w:tcW w:w="3150" w:type="dxa"/>
            <w:gridSpan w:val="2"/>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r w:rsidRPr="002C4690">
              <w:rPr>
                <w:rFonts w:ascii="Arial" w:hAnsi="Arial" w:cs="Arial"/>
                <w:sz w:val="18"/>
                <w:szCs w:val="18"/>
              </w:rPr>
              <w:t>(percent per annum)</w:t>
            </w:r>
          </w:p>
        </w:tc>
        <w:tc>
          <w:tcPr>
            <w:tcW w:w="1192"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r>
      <w:tr w:rsidR="00216CED" w:rsidRPr="002C4690" w:rsidTr="00C41A74">
        <w:trPr>
          <w:gridAfter w:val="3"/>
          <w:wAfter w:w="2144" w:type="dxa"/>
          <w:trHeight w:val="356"/>
        </w:trPr>
        <w:tc>
          <w:tcPr>
            <w:tcW w:w="1709" w:type="dxa"/>
            <w:gridSpan w:val="3"/>
            <w:tcBorders>
              <w:top w:val="nil"/>
              <w:left w:val="nil"/>
              <w:bottom w:val="nil"/>
              <w:right w:val="nil"/>
            </w:tcBorders>
            <w:vAlign w:val="bottom"/>
          </w:tcPr>
          <w:p w:rsidR="00216CED" w:rsidRPr="002C4690" w:rsidRDefault="00216CED" w:rsidP="002C4690">
            <w:pPr>
              <w:spacing w:line="380" w:lineRule="exact"/>
              <w:ind w:left="90" w:right="104"/>
              <w:jc w:val="both"/>
              <w:rPr>
                <w:rFonts w:ascii="Arial" w:hAnsi="Arial" w:cs="Arial"/>
                <w:sz w:val="18"/>
                <w:szCs w:val="18"/>
                <w:u w:val="single"/>
                <w:cs/>
              </w:rPr>
            </w:pPr>
            <w:r w:rsidRPr="002C4690">
              <w:rPr>
                <w:rFonts w:ascii="Arial" w:hAnsi="Arial" w:cs="Arial"/>
                <w:sz w:val="18"/>
                <w:szCs w:val="18"/>
                <w:u w:val="single"/>
              </w:rPr>
              <w:t>Subsidiaries</w:t>
            </w:r>
          </w:p>
        </w:tc>
        <w:tc>
          <w:tcPr>
            <w:tcW w:w="1498" w:type="dxa"/>
            <w:tcBorders>
              <w:top w:val="nil"/>
              <w:left w:val="nil"/>
              <w:bottom w:val="nil"/>
              <w:right w:val="nil"/>
            </w:tcBorders>
          </w:tcPr>
          <w:p w:rsidR="00216CED" w:rsidRPr="002C4690" w:rsidRDefault="00216CED" w:rsidP="002C4690">
            <w:pPr>
              <w:spacing w:line="380" w:lineRule="exact"/>
              <w:jc w:val="center"/>
              <w:rPr>
                <w:rFonts w:ascii="Arial" w:hAnsi="Arial" w:cs="Arial"/>
                <w:sz w:val="18"/>
                <w:szCs w:val="18"/>
              </w:rPr>
            </w:pPr>
          </w:p>
        </w:tc>
        <w:tc>
          <w:tcPr>
            <w:tcW w:w="3150" w:type="dxa"/>
            <w:gridSpan w:val="2"/>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r>
      <w:tr w:rsidR="00023833" w:rsidRPr="002C4690" w:rsidTr="00C41A74">
        <w:trPr>
          <w:gridAfter w:val="2"/>
          <w:wAfter w:w="2137" w:type="dxa"/>
          <w:trHeight w:val="356"/>
        </w:trPr>
        <w:tc>
          <w:tcPr>
            <w:tcW w:w="3207" w:type="dxa"/>
            <w:gridSpan w:val="4"/>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cs/>
              </w:rPr>
            </w:pPr>
            <w:r w:rsidRPr="002C4690">
              <w:rPr>
                <w:rFonts w:ascii="Arial" w:hAnsi="Arial" w:cs="Arial"/>
                <w:b/>
                <w:bCs/>
                <w:sz w:val="18"/>
                <w:szCs w:val="18"/>
              </w:rPr>
              <w:t>SAAM Three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3150"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117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r>
      <w:tr w:rsidR="00D43377" w:rsidRPr="002C4690" w:rsidTr="00C41A74">
        <w:trPr>
          <w:gridAfter w:val="3"/>
          <w:wAfter w:w="2144" w:type="dxa"/>
          <w:trHeight w:val="912"/>
        </w:trPr>
        <w:tc>
          <w:tcPr>
            <w:tcW w:w="657" w:type="dxa"/>
            <w:tcBorders>
              <w:top w:val="nil"/>
              <w:left w:val="nil"/>
              <w:bottom w:val="nil"/>
              <w:right w:val="nil"/>
            </w:tcBorders>
          </w:tcPr>
          <w:p w:rsidR="00D43377" w:rsidRPr="002C4690" w:rsidRDefault="00D43377" w:rsidP="00D43377">
            <w:pPr>
              <w:spacing w:line="320" w:lineRule="exact"/>
              <w:ind w:left="90" w:right="104"/>
              <w:rPr>
                <w:rFonts w:ascii="Arial" w:hAnsi="Arial" w:cs="Arial"/>
                <w:sz w:val="18"/>
                <w:szCs w:val="18"/>
              </w:rPr>
            </w:pPr>
            <w:r w:rsidRPr="002C4690">
              <w:rPr>
                <w:rFonts w:ascii="Arial" w:hAnsi="Arial" w:cs="Arial"/>
                <w:sz w:val="18"/>
                <w:szCs w:val="18"/>
              </w:rPr>
              <w:t>1.</w:t>
            </w:r>
          </w:p>
        </w:tc>
        <w:tc>
          <w:tcPr>
            <w:tcW w:w="1052" w:type="dxa"/>
            <w:gridSpan w:val="2"/>
            <w:tcBorders>
              <w:top w:val="nil"/>
              <w:left w:val="nil"/>
              <w:bottom w:val="nil"/>
              <w:right w:val="nil"/>
            </w:tcBorders>
          </w:tcPr>
          <w:p w:rsidR="00D43377" w:rsidRPr="002C4690" w:rsidRDefault="00D43377" w:rsidP="00D43377">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D43377" w:rsidRPr="002C4690" w:rsidRDefault="00D43377" w:rsidP="00D43377">
            <w:pPr>
              <w:spacing w:line="320" w:lineRule="exact"/>
              <w:ind w:left="90" w:right="240"/>
              <w:jc w:val="center"/>
              <w:rPr>
                <w:rFonts w:ascii="Arial" w:hAnsi="Arial" w:cs="Arial"/>
                <w:sz w:val="18"/>
                <w:szCs w:val="18"/>
              </w:rPr>
            </w:pPr>
            <w:r w:rsidRPr="002C4690">
              <w:rPr>
                <w:rFonts w:ascii="Arial" w:hAnsi="Arial" w:cs="Arial"/>
                <w:sz w:val="18"/>
                <w:szCs w:val="18"/>
              </w:rPr>
              <w:t>70</w:t>
            </w:r>
          </w:p>
          <w:p w:rsidR="00D43377" w:rsidRPr="002C4690" w:rsidRDefault="00D43377" w:rsidP="00D43377">
            <w:pPr>
              <w:rPr>
                <w:rFonts w:ascii="Arial" w:hAnsi="Arial" w:cs="Arial"/>
                <w:sz w:val="18"/>
                <w:szCs w:val="18"/>
              </w:rPr>
            </w:pPr>
          </w:p>
        </w:tc>
        <w:tc>
          <w:tcPr>
            <w:tcW w:w="3150" w:type="dxa"/>
            <w:gridSpan w:val="2"/>
            <w:tcBorders>
              <w:top w:val="nil"/>
              <w:left w:val="nil"/>
              <w:bottom w:val="nil"/>
              <w:right w:val="nil"/>
            </w:tcBorders>
          </w:tcPr>
          <w:p w:rsidR="00D43377" w:rsidRPr="002C4690" w:rsidRDefault="00D43377" w:rsidP="00D43377">
            <w:pPr>
              <w:spacing w:line="320" w:lineRule="exact"/>
              <w:ind w:left="90" w:right="21"/>
              <w:rPr>
                <w:rFonts w:ascii="Arial" w:hAnsi="Arial" w:cs="Arial"/>
                <w:sz w:val="18"/>
                <w:szCs w:val="18"/>
              </w:rPr>
            </w:pPr>
            <w:r w:rsidRPr="002C4690">
              <w:rPr>
                <w:rFonts w:ascii="Arial" w:hAnsi="Arial" w:cs="Arial"/>
                <w:sz w:val="18"/>
                <w:szCs w:val="18"/>
              </w:rPr>
              <w:t>76 monthly installments with the first installment due on 7 April 2016.</w:t>
            </w:r>
          </w:p>
        </w:tc>
        <w:tc>
          <w:tcPr>
            <w:tcW w:w="2677" w:type="dxa"/>
            <w:tcBorders>
              <w:top w:val="nil"/>
              <w:left w:val="nil"/>
              <w:bottom w:val="nil"/>
              <w:right w:val="nil"/>
            </w:tcBorders>
          </w:tcPr>
          <w:p w:rsidR="00D43377" w:rsidRPr="002C4690" w:rsidRDefault="00D43377" w:rsidP="00D43377">
            <w:pPr>
              <w:spacing w:line="320" w:lineRule="exact"/>
              <w:ind w:left="90" w:right="-69"/>
              <w:rPr>
                <w:rFonts w:ascii="Arial" w:hAnsi="Arial" w:cs="Arial"/>
                <w:sz w:val="18"/>
                <w:szCs w:val="18"/>
                <w:cs/>
              </w:rPr>
            </w:pPr>
            <w:r w:rsidRPr="002C4690">
              <w:rPr>
                <w:rFonts w:ascii="Arial" w:hAnsi="Arial" w:cs="Arial"/>
                <w:sz w:val="18"/>
                <w:szCs w:val="18"/>
              </w:rPr>
              <w:t>Land classified as investment properties of the subsidiary company</w:t>
            </w:r>
          </w:p>
        </w:tc>
        <w:tc>
          <w:tcPr>
            <w:tcW w:w="3026" w:type="dxa"/>
            <w:tcBorders>
              <w:top w:val="nil"/>
              <w:left w:val="nil"/>
              <w:bottom w:val="nil"/>
              <w:right w:val="nil"/>
            </w:tcBorders>
          </w:tcPr>
          <w:p w:rsidR="00D43377" w:rsidRPr="002C4690" w:rsidRDefault="00D43377" w:rsidP="00D43377">
            <w:pPr>
              <w:spacing w:line="320" w:lineRule="exact"/>
              <w:ind w:left="74"/>
              <w:jc w:val="center"/>
              <w:rPr>
                <w:rFonts w:ascii="Arial" w:hAnsi="Arial" w:cs="Arial"/>
                <w:sz w:val="18"/>
                <w:szCs w:val="18"/>
                <w:cs/>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1.5</w:t>
            </w:r>
          </w:p>
          <w:p w:rsidR="00D43377" w:rsidRPr="002C4690" w:rsidRDefault="00D43377" w:rsidP="00D43377">
            <w:pPr>
              <w:spacing w:line="320" w:lineRule="exact"/>
              <w:ind w:left="74"/>
              <w:rPr>
                <w:rFonts w:ascii="Arial" w:hAnsi="Arial" w:cs="Arial"/>
                <w:spacing w:val="-2"/>
                <w:sz w:val="18"/>
                <w:szCs w:val="18"/>
              </w:rPr>
            </w:pPr>
          </w:p>
        </w:tc>
        <w:tc>
          <w:tcPr>
            <w:tcW w:w="1192" w:type="dxa"/>
            <w:tcBorders>
              <w:top w:val="nil"/>
              <w:left w:val="nil"/>
              <w:bottom w:val="nil"/>
              <w:right w:val="nil"/>
            </w:tcBorders>
          </w:tcPr>
          <w:p w:rsidR="00D43377" w:rsidRPr="002C4690" w:rsidRDefault="00C87C28" w:rsidP="00D43377">
            <w:pPr>
              <w:tabs>
                <w:tab w:val="decimal" w:pos="970"/>
              </w:tabs>
              <w:spacing w:line="320" w:lineRule="exact"/>
              <w:ind w:right="104"/>
              <w:jc w:val="thaiDistribute"/>
              <w:rPr>
                <w:rFonts w:ascii="Arial" w:hAnsi="Arial" w:cs="Arial"/>
                <w:sz w:val="18"/>
                <w:szCs w:val="18"/>
              </w:rPr>
            </w:pPr>
            <w:r>
              <w:rPr>
                <w:rFonts w:ascii="Arial" w:hAnsi="Arial" w:cs="Arial"/>
                <w:sz w:val="18"/>
                <w:szCs w:val="18"/>
              </w:rPr>
              <w:t>35,069</w:t>
            </w:r>
          </w:p>
        </w:tc>
        <w:tc>
          <w:tcPr>
            <w:tcW w:w="1169" w:type="dxa"/>
            <w:tcBorders>
              <w:top w:val="nil"/>
              <w:left w:val="nil"/>
              <w:bottom w:val="nil"/>
              <w:right w:val="nil"/>
            </w:tcBorders>
          </w:tcPr>
          <w:p w:rsidR="00D43377" w:rsidRPr="002C4690" w:rsidRDefault="00D43377" w:rsidP="00D43377">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37,486</w:t>
            </w:r>
          </w:p>
        </w:tc>
      </w:tr>
      <w:tr w:rsidR="00D43377" w:rsidRPr="002C4690" w:rsidTr="00C41A74">
        <w:trPr>
          <w:gridAfter w:val="3"/>
          <w:wAfter w:w="2144" w:type="dxa"/>
          <w:trHeight w:val="900"/>
        </w:trPr>
        <w:tc>
          <w:tcPr>
            <w:tcW w:w="657" w:type="dxa"/>
            <w:tcBorders>
              <w:top w:val="nil"/>
              <w:left w:val="nil"/>
              <w:bottom w:val="nil"/>
              <w:right w:val="nil"/>
            </w:tcBorders>
          </w:tcPr>
          <w:p w:rsidR="00D43377" w:rsidRPr="002C4690" w:rsidRDefault="00D43377" w:rsidP="00D43377">
            <w:pPr>
              <w:spacing w:line="320" w:lineRule="exact"/>
              <w:ind w:left="90" w:right="104"/>
              <w:rPr>
                <w:rFonts w:ascii="Arial" w:hAnsi="Arial" w:cs="Arial"/>
                <w:sz w:val="18"/>
                <w:szCs w:val="18"/>
              </w:rPr>
            </w:pPr>
            <w:r w:rsidRPr="002C4690">
              <w:rPr>
                <w:rFonts w:ascii="Arial" w:hAnsi="Arial" w:cs="Arial"/>
                <w:sz w:val="18"/>
                <w:szCs w:val="18"/>
              </w:rPr>
              <w:t>2.</w:t>
            </w:r>
          </w:p>
        </w:tc>
        <w:tc>
          <w:tcPr>
            <w:tcW w:w="1052" w:type="dxa"/>
            <w:gridSpan w:val="2"/>
            <w:tcBorders>
              <w:top w:val="nil"/>
              <w:left w:val="nil"/>
              <w:bottom w:val="nil"/>
              <w:right w:val="nil"/>
            </w:tcBorders>
          </w:tcPr>
          <w:p w:rsidR="00D43377" w:rsidRPr="002C4690" w:rsidRDefault="00D43377" w:rsidP="00D43377">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D43377" w:rsidRPr="002C4690" w:rsidRDefault="00D43377" w:rsidP="00D43377">
            <w:pPr>
              <w:spacing w:line="320" w:lineRule="exact"/>
              <w:ind w:left="270" w:right="240" w:hanging="180"/>
              <w:jc w:val="center"/>
              <w:rPr>
                <w:rFonts w:ascii="Arial" w:hAnsi="Arial" w:cs="Arial"/>
                <w:sz w:val="18"/>
                <w:szCs w:val="18"/>
              </w:rPr>
            </w:pPr>
            <w:r w:rsidRPr="002C4690">
              <w:rPr>
                <w:rFonts w:ascii="Arial" w:hAnsi="Arial" w:cs="Arial"/>
                <w:sz w:val="18"/>
                <w:szCs w:val="18"/>
              </w:rPr>
              <w:t>20</w:t>
            </w:r>
          </w:p>
        </w:tc>
        <w:tc>
          <w:tcPr>
            <w:tcW w:w="3150" w:type="dxa"/>
            <w:gridSpan w:val="2"/>
            <w:tcBorders>
              <w:top w:val="nil"/>
              <w:left w:val="nil"/>
              <w:bottom w:val="nil"/>
              <w:right w:val="nil"/>
            </w:tcBorders>
          </w:tcPr>
          <w:p w:rsidR="00D43377" w:rsidRPr="002C4690" w:rsidRDefault="00D43377" w:rsidP="00D43377">
            <w:pPr>
              <w:spacing w:line="320" w:lineRule="exact"/>
              <w:ind w:left="90" w:right="21"/>
              <w:rPr>
                <w:rFonts w:ascii="Arial" w:hAnsi="Arial" w:cs="Arial"/>
                <w:sz w:val="18"/>
                <w:szCs w:val="18"/>
              </w:rPr>
            </w:pPr>
            <w:r w:rsidRPr="002C4690">
              <w:rPr>
                <w:rFonts w:ascii="Arial" w:hAnsi="Arial" w:cs="Arial"/>
                <w:sz w:val="18"/>
                <w:szCs w:val="18"/>
              </w:rPr>
              <w:t>60 monthly installments with the first installment due on 7 May 2018.</w:t>
            </w:r>
          </w:p>
        </w:tc>
        <w:tc>
          <w:tcPr>
            <w:tcW w:w="2677" w:type="dxa"/>
            <w:tcBorders>
              <w:top w:val="nil"/>
              <w:left w:val="nil"/>
              <w:bottom w:val="nil"/>
              <w:right w:val="nil"/>
            </w:tcBorders>
          </w:tcPr>
          <w:p w:rsidR="00D43377" w:rsidRPr="002C4690" w:rsidRDefault="00D43377" w:rsidP="00D43377">
            <w:pPr>
              <w:spacing w:line="320" w:lineRule="exact"/>
              <w:ind w:left="90"/>
              <w:rPr>
                <w:rFonts w:ascii="Arial" w:hAnsi="Arial" w:cs="Arial"/>
                <w:sz w:val="18"/>
                <w:szCs w:val="18"/>
                <w:cs/>
              </w:rPr>
            </w:pPr>
            <w:r w:rsidRPr="002C4690">
              <w:rPr>
                <w:rFonts w:ascii="Arial" w:hAnsi="Arial" w:cs="Arial"/>
                <w:sz w:val="18"/>
                <w:szCs w:val="18"/>
              </w:rPr>
              <w:t xml:space="preserve">Mortgage the land and </w:t>
            </w:r>
            <w:r w:rsidRPr="002C4690">
              <w:rPr>
                <w:rFonts w:ascii="Arial" w:hAnsi="Arial" w:cs="Arial"/>
                <w:spacing w:val="-4"/>
                <w:sz w:val="18"/>
                <w:szCs w:val="18"/>
              </w:rPr>
              <w:t>construction of two shareholders</w:t>
            </w:r>
            <w:r w:rsidRPr="002C4690">
              <w:rPr>
                <w:rFonts w:ascii="Arial" w:hAnsi="Arial" w:cs="Arial"/>
                <w:sz w:val="18"/>
                <w:szCs w:val="18"/>
              </w:rPr>
              <w:t xml:space="preserve"> of subsidiary company </w:t>
            </w:r>
          </w:p>
        </w:tc>
        <w:tc>
          <w:tcPr>
            <w:tcW w:w="3026" w:type="dxa"/>
            <w:tcBorders>
              <w:top w:val="nil"/>
              <w:left w:val="nil"/>
              <w:bottom w:val="nil"/>
              <w:right w:val="nil"/>
            </w:tcBorders>
          </w:tcPr>
          <w:p w:rsidR="00D43377" w:rsidRPr="002C4690" w:rsidRDefault="00D43377" w:rsidP="00D43377">
            <w:pPr>
              <w:spacing w:line="320" w:lineRule="exact"/>
              <w:ind w:left="74"/>
              <w:rPr>
                <w:rFonts w:ascii="Arial" w:hAnsi="Arial" w:cs="Arial"/>
                <w:spacing w:val="-2"/>
                <w:sz w:val="18"/>
                <w:szCs w:val="18"/>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 xml:space="preserve">0.5 for 2 years commencing from the first drawdown date, and after 2 years the interest will be MLR  </w:t>
            </w:r>
          </w:p>
        </w:tc>
        <w:tc>
          <w:tcPr>
            <w:tcW w:w="1192" w:type="dxa"/>
            <w:tcBorders>
              <w:top w:val="nil"/>
              <w:left w:val="nil"/>
              <w:bottom w:val="nil"/>
              <w:right w:val="nil"/>
            </w:tcBorders>
          </w:tcPr>
          <w:p w:rsidR="00D43377" w:rsidRPr="002C4690" w:rsidRDefault="00C87C28" w:rsidP="00D43377">
            <w:pPr>
              <w:tabs>
                <w:tab w:val="decimal" w:pos="970"/>
              </w:tabs>
              <w:spacing w:line="320" w:lineRule="exact"/>
              <w:ind w:right="104"/>
              <w:jc w:val="thaiDistribute"/>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D43377" w:rsidRPr="002C4690" w:rsidRDefault="00D43377" w:rsidP="00D43377">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14,710</w:t>
            </w:r>
          </w:p>
        </w:tc>
      </w:tr>
      <w:tr w:rsidR="00D43377" w:rsidRPr="002C4690" w:rsidTr="00C41A74">
        <w:trPr>
          <w:trHeight w:val="441"/>
        </w:trPr>
        <w:tc>
          <w:tcPr>
            <w:tcW w:w="3790" w:type="dxa"/>
            <w:gridSpan w:val="5"/>
            <w:tcBorders>
              <w:top w:val="nil"/>
              <w:left w:val="nil"/>
              <w:bottom w:val="nil"/>
              <w:right w:val="nil"/>
            </w:tcBorders>
            <w:vAlign w:val="bottom"/>
          </w:tcPr>
          <w:p w:rsidR="00D43377" w:rsidRPr="002C4690" w:rsidRDefault="00D43377" w:rsidP="00D43377">
            <w:pPr>
              <w:spacing w:line="380" w:lineRule="exact"/>
              <w:ind w:right="104"/>
              <w:rPr>
                <w:rFonts w:ascii="Arial" w:hAnsi="Arial" w:cs="Arial"/>
                <w:sz w:val="18"/>
                <w:szCs w:val="18"/>
                <w:cs/>
              </w:rPr>
            </w:pPr>
            <w:r w:rsidRPr="002C4690">
              <w:rPr>
                <w:rFonts w:ascii="Arial" w:hAnsi="Arial" w:cs="Arial"/>
                <w:b/>
                <w:bCs/>
                <w:sz w:val="18"/>
                <w:szCs w:val="18"/>
              </w:rPr>
              <w:t>SAAM Solar Power One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567" w:type="dxa"/>
            <w:tcBorders>
              <w:top w:val="nil"/>
              <w:left w:val="nil"/>
              <w:bottom w:val="nil"/>
              <w:right w:val="nil"/>
            </w:tcBorders>
            <w:vAlign w:val="bottom"/>
          </w:tcPr>
          <w:p w:rsidR="00D43377" w:rsidRPr="002C4690" w:rsidRDefault="00D43377" w:rsidP="00D43377">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D43377" w:rsidRPr="002C4690" w:rsidRDefault="00D43377" w:rsidP="00D43377">
            <w:pPr>
              <w:tabs>
                <w:tab w:val="decimal" w:pos="970"/>
              </w:tabs>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D43377" w:rsidRPr="002C4690" w:rsidRDefault="00D43377" w:rsidP="00D43377">
            <w:pPr>
              <w:tabs>
                <w:tab w:val="decimal" w:pos="970"/>
              </w:tabs>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D43377" w:rsidRPr="002C4690" w:rsidRDefault="00D43377" w:rsidP="00D43377">
            <w:pPr>
              <w:tabs>
                <w:tab w:val="decimal" w:pos="970"/>
              </w:tabs>
              <w:spacing w:line="380" w:lineRule="exact"/>
              <w:ind w:right="104"/>
              <w:jc w:val="thaiDistribute"/>
              <w:rPr>
                <w:rFonts w:ascii="Arial" w:hAnsi="Arial" w:cs="Arial"/>
                <w:sz w:val="18"/>
                <w:szCs w:val="18"/>
              </w:rPr>
            </w:pPr>
          </w:p>
        </w:tc>
        <w:tc>
          <w:tcPr>
            <w:tcW w:w="1176" w:type="dxa"/>
            <w:gridSpan w:val="2"/>
            <w:tcBorders>
              <w:top w:val="nil"/>
              <w:left w:val="nil"/>
              <w:bottom w:val="nil"/>
              <w:right w:val="nil"/>
            </w:tcBorders>
            <w:vAlign w:val="bottom"/>
          </w:tcPr>
          <w:p w:rsidR="00D43377" w:rsidRPr="002C4690" w:rsidRDefault="00D43377" w:rsidP="00D43377">
            <w:pPr>
              <w:tabs>
                <w:tab w:val="decimal" w:pos="970"/>
              </w:tabs>
              <w:spacing w:line="380" w:lineRule="exact"/>
              <w:ind w:right="104"/>
              <w:jc w:val="thaiDistribute"/>
              <w:rPr>
                <w:rFonts w:ascii="Arial" w:hAnsi="Arial" w:cs="Arial"/>
                <w:sz w:val="18"/>
                <w:szCs w:val="18"/>
                <w:cs/>
              </w:rPr>
            </w:pPr>
          </w:p>
        </w:tc>
        <w:tc>
          <w:tcPr>
            <w:tcW w:w="1068" w:type="dxa"/>
          </w:tcPr>
          <w:p w:rsidR="00D43377" w:rsidRPr="002C4690" w:rsidRDefault="00D43377" w:rsidP="00D43377">
            <w:pPr>
              <w:overflowPunct/>
              <w:autoSpaceDE/>
              <w:autoSpaceDN/>
              <w:adjustRightInd/>
              <w:spacing w:after="160" w:line="259" w:lineRule="auto"/>
              <w:textAlignment w:val="auto"/>
            </w:pPr>
          </w:p>
        </w:tc>
        <w:tc>
          <w:tcPr>
            <w:tcW w:w="1069" w:type="dxa"/>
          </w:tcPr>
          <w:p w:rsidR="00D43377" w:rsidRPr="002C4690" w:rsidRDefault="00D43377" w:rsidP="00D43377">
            <w:pPr>
              <w:tabs>
                <w:tab w:val="decimal" w:pos="970"/>
              </w:tabs>
              <w:spacing w:line="380" w:lineRule="exact"/>
              <w:ind w:right="104"/>
              <w:jc w:val="thaiDistribute"/>
              <w:rPr>
                <w:rFonts w:ascii="Arial" w:hAnsi="Arial" w:cs="Arial"/>
                <w:sz w:val="18"/>
                <w:szCs w:val="18"/>
              </w:rPr>
            </w:pPr>
          </w:p>
        </w:tc>
      </w:tr>
      <w:tr w:rsidR="00C87C28" w:rsidRPr="002C4690" w:rsidTr="00C41A74">
        <w:trPr>
          <w:gridAfter w:val="3"/>
          <w:wAfter w:w="2144" w:type="dxa"/>
          <w:trHeight w:val="1083"/>
        </w:trPr>
        <w:tc>
          <w:tcPr>
            <w:tcW w:w="657" w:type="dxa"/>
            <w:tcBorders>
              <w:top w:val="nil"/>
              <w:left w:val="nil"/>
              <w:bottom w:val="nil"/>
              <w:right w:val="nil"/>
            </w:tcBorders>
          </w:tcPr>
          <w:p w:rsidR="00C87C28" w:rsidRPr="002C4690" w:rsidRDefault="00C87C28" w:rsidP="00C87C28">
            <w:pPr>
              <w:spacing w:line="380" w:lineRule="exact"/>
              <w:ind w:left="90" w:right="104"/>
              <w:rPr>
                <w:rFonts w:ascii="Arial" w:hAnsi="Arial" w:cs="Arial"/>
                <w:sz w:val="18"/>
                <w:szCs w:val="18"/>
              </w:rPr>
            </w:pPr>
            <w:r w:rsidRPr="002C4690">
              <w:rPr>
                <w:rFonts w:ascii="Arial" w:hAnsi="Arial" w:cs="Arial"/>
                <w:sz w:val="18"/>
                <w:szCs w:val="18"/>
              </w:rPr>
              <w:t>3.</w:t>
            </w:r>
          </w:p>
        </w:tc>
        <w:tc>
          <w:tcPr>
            <w:tcW w:w="1052" w:type="dxa"/>
            <w:gridSpan w:val="2"/>
            <w:tcBorders>
              <w:top w:val="nil"/>
              <w:left w:val="nil"/>
              <w:bottom w:val="nil"/>
              <w:right w:val="nil"/>
            </w:tcBorders>
          </w:tcPr>
          <w:p w:rsidR="00C87C28" w:rsidRPr="002C4690" w:rsidRDefault="00C87C28" w:rsidP="00C87C28">
            <w:pPr>
              <w:spacing w:line="38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C87C28" w:rsidRPr="002C4690" w:rsidRDefault="00C87C28" w:rsidP="00C87C28">
            <w:pPr>
              <w:spacing w:line="380" w:lineRule="exact"/>
              <w:ind w:left="90" w:right="240"/>
              <w:jc w:val="center"/>
              <w:rPr>
                <w:rFonts w:ascii="Arial" w:hAnsi="Arial" w:cs="Arial"/>
                <w:sz w:val="18"/>
                <w:szCs w:val="18"/>
              </w:rPr>
            </w:pPr>
            <w:r w:rsidRPr="002C4690">
              <w:rPr>
                <w:rFonts w:ascii="Arial" w:hAnsi="Arial" w:cs="Arial"/>
                <w:sz w:val="18"/>
                <w:szCs w:val="18"/>
                <w:cs/>
              </w:rPr>
              <w:t>95.2</w:t>
            </w:r>
          </w:p>
        </w:tc>
        <w:tc>
          <w:tcPr>
            <w:tcW w:w="3150" w:type="dxa"/>
            <w:gridSpan w:val="2"/>
            <w:tcBorders>
              <w:top w:val="nil"/>
              <w:left w:val="nil"/>
              <w:bottom w:val="nil"/>
              <w:right w:val="nil"/>
            </w:tcBorders>
          </w:tcPr>
          <w:p w:rsidR="00C87C28" w:rsidRPr="002C4690" w:rsidRDefault="00C87C28" w:rsidP="00C87C28">
            <w:pPr>
              <w:spacing w:line="380" w:lineRule="exact"/>
              <w:ind w:left="90" w:right="21"/>
              <w:rPr>
                <w:rFonts w:ascii="Arial" w:hAnsi="Arial" w:cs="Arial"/>
                <w:sz w:val="18"/>
                <w:szCs w:val="18"/>
              </w:rPr>
            </w:pPr>
            <w:r w:rsidRPr="002C4690">
              <w:rPr>
                <w:rFonts w:ascii="Arial" w:hAnsi="Arial" w:cs="Arial"/>
                <w:sz w:val="18"/>
                <w:szCs w:val="18"/>
              </w:rPr>
              <w:t>51 quarterly installments with the first installment due on 7 April 2016.</w:t>
            </w:r>
          </w:p>
        </w:tc>
        <w:tc>
          <w:tcPr>
            <w:tcW w:w="2677" w:type="dxa"/>
            <w:tcBorders>
              <w:top w:val="nil"/>
              <w:left w:val="nil"/>
              <w:bottom w:val="nil"/>
              <w:right w:val="nil"/>
            </w:tcBorders>
          </w:tcPr>
          <w:p w:rsidR="00C87C28" w:rsidRPr="002C4690" w:rsidRDefault="00C87C28" w:rsidP="00C87C28">
            <w:pPr>
              <w:tabs>
                <w:tab w:val="decimal" w:pos="970"/>
              </w:tabs>
              <w:spacing w:line="380" w:lineRule="exact"/>
              <w:ind w:left="180" w:right="-69"/>
              <w:rPr>
                <w:rFonts w:ascii="Arial" w:hAnsi="Arial" w:cs="Arial"/>
                <w:sz w:val="18"/>
                <w:szCs w:val="18"/>
                <w:cs/>
              </w:rPr>
            </w:pPr>
            <w:r w:rsidRPr="002C4690">
              <w:rPr>
                <w:rFonts w:ascii="Arial" w:hAnsi="Arial" w:cs="Arial"/>
                <w:sz w:val="18"/>
                <w:szCs w:val="18"/>
              </w:rPr>
              <w:t xml:space="preserve">Mortgaged of the subsidiary company’s ordinary shares, land and construction thereon </w:t>
            </w:r>
          </w:p>
        </w:tc>
        <w:tc>
          <w:tcPr>
            <w:tcW w:w="3026" w:type="dxa"/>
            <w:tcBorders>
              <w:top w:val="nil"/>
              <w:left w:val="nil"/>
              <w:bottom w:val="nil"/>
              <w:right w:val="nil"/>
            </w:tcBorders>
          </w:tcPr>
          <w:p w:rsidR="00C87C28" w:rsidRPr="002C4690" w:rsidRDefault="00C87C28" w:rsidP="00C87C28">
            <w:pPr>
              <w:spacing w:line="380" w:lineRule="exact"/>
              <w:ind w:left="74"/>
              <w:rPr>
                <w:rFonts w:ascii="Arial" w:hAnsi="Arial" w:cs="Arial"/>
                <w:spacing w:val="-6"/>
                <w:sz w:val="18"/>
                <w:szCs w:val="18"/>
                <w:cs/>
              </w:rPr>
            </w:pPr>
            <w:r w:rsidRPr="002C4690">
              <w:rPr>
                <w:rFonts w:ascii="Arial" w:hAnsi="Arial" w:cs="Arial"/>
                <w:spacing w:val="-6"/>
                <w:sz w:val="18"/>
                <w:szCs w:val="18"/>
              </w:rPr>
              <w:t>BIBOR 3 month + 2</w:t>
            </w:r>
          </w:p>
          <w:p w:rsidR="00C87C28" w:rsidRPr="002C4690" w:rsidRDefault="00C87C28" w:rsidP="00C87C28">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C87C28" w:rsidRPr="002C4690" w:rsidRDefault="00C87C28" w:rsidP="00C87C28">
            <w:pPr>
              <w:tabs>
                <w:tab w:val="decimal" w:pos="970"/>
              </w:tabs>
              <w:spacing w:line="380" w:lineRule="exact"/>
              <w:ind w:right="104"/>
              <w:jc w:val="thaiDistribute"/>
              <w:rPr>
                <w:rFonts w:ascii="Arial" w:hAnsi="Arial" w:cs="Arial"/>
                <w:sz w:val="18"/>
                <w:szCs w:val="18"/>
              </w:rPr>
            </w:pPr>
            <w:r>
              <w:rPr>
                <w:rFonts w:ascii="Arial" w:hAnsi="Arial" w:cs="Arial"/>
                <w:sz w:val="18"/>
                <w:szCs w:val="18"/>
              </w:rPr>
              <w:t>77,023</w:t>
            </w:r>
          </w:p>
        </w:tc>
        <w:tc>
          <w:tcPr>
            <w:tcW w:w="1169" w:type="dxa"/>
            <w:tcBorders>
              <w:top w:val="nil"/>
              <w:left w:val="nil"/>
              <w:bottom w:val="nil"/>
              <w:right w:val="nil"/>
            </w:tcBorders>
          </w:tcPr>
          <w:p w:rsidR="00C87C28" w:rsidRPr="002C4690" w:rsidRDefault="00C87C28" w:rsidP="00C87C28">
            <w:pP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79,164</w:t>
            </w:r>
          </w:p>
        </w:tc>
      </w:tr>
      <w:tr w:rsidR="00C87C28" w:rsidRPr="002C4690" w:rsidTr="00C41A74">
        <w:trPr>
          <w:gridAfter w:val="2"/>
          <w:wAfter w:w="2137" w:type="dxa"/>
          <w:trHeight w:val="384"/>
        </w:trPr>
        <w:tc>
          <w:tcPr>
            <w:tcW w:w="6357" w:type="dxa"/>
            <w:gridSpan w:val="6"/>
            <w:tcBorders>
              <w:top w:val="nil"/>
              <w:left w:val="nil"/>
              <w:bottom w:val="nil"/>
              <w:right w:val="nil"/>
            </w:tcBorders>
          </w:tcPr>
          <w:p w:rsidR="00C87C28" w:rsidRPr="002C4690" w:rsidRDefault="00C87C28" w:rsidP="00C87C28">
            <w:pPr>
              <w:spacing w:line="380" w:lineRule="exact"/>
              <w:ind w:left="120" w:right="120"/>
              <w:rPr>
                <w:rFonts w:ascii="Arial" w:hAnsi="Arial" w:cs="Arial"/>
                <w:sz w:val="18"/>
                <w:szCs w:val="18"/>
                <w:u w:val="single"/>
              </w:rPr>
            </w:pPr>
            <w:r w:rsidRPr="002C4690">
              <w:rPr>
                <w:rFonts w:ascii="Arial" w:hAnsi="Arial" w:cs="Arial"/>
                <w:sz w:val="18"/>
                <w:szCs w:val="18"/>
              </w:rPr>
              <w:t>Total long-term loans from financial institution</w:t>
            </w:r>
          </w:p>
        </w:tc>
        <w:tc>
          <w:tcPr>
            <w:tcW w:w="2677" w:type="dxa"/>
            <w:tcBorders>
              <w:top w:val="nil"/>
              <w:left w:val="nil"/>
              <w:bottom w:val="nil"/>
              <w:right w:val="nil"/>
            </w:tcBorders>
          </w:tcPr>
          <w:p w:rsidR="00C87C28" w:rsidRPr="002C4690" w:rsidRDefault="00C87C28" w:rsidP="00C87C28">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C87C28" w:rsidRPr="002C4690" w:rsidRDefault="00C87C28" w:rsidP="00C87C28">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C87C28" w:rsidRPr="002C4690" w:rsidRDefault="00C87C28" w:rsidP="00C87C28">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112,092</w:t>
            </w:r>
          </w:p>
        </w:tc>
        <w:tc>
          <w:tcPr>
            <w:tcW w:w="1176" w:type="dxa"/>
            <w:gridSpan w:val="2"/>
            <w:tcBorders>
              <w:top w:val="nil"/>
              <w:left w:val="nil"/>
              <w:bottom w:val="nil"/>
              <w:right w:val="nil"/>
            </w:tcBorders>
          </w:tcPr>
          <w:p w:rsidR="00C87C28" w:rsidRPr="002C4690" w:rsidRDefault="0061171C" w:rsidP="00C87C28">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131</w:t>
            </w:r>
            <w:r w:rsidR="00C87C28" w:rsidRPr="002C4690">
              <w:rPr>
                <w:rFonts w:ascii="Arial" w:hAnsi="Arial" w:cs="Arial"/>
                <w:sz w:val="18"/>
                <w:szCs w:val="18"/>
              </w:rPr>
              <w:t>,</w:t>
            </w:r>
            <w:r>
              <w:rPr>
                <w:rFonts w:ascii="Arial" w:hAnsi="Arial" w:cs="Arial"/>
                <w:sz w:val="18"/>
                <w:szCs w:val="18"/>
              </w:rPr>
              <w:t>360</w:t>
            </w:r>
          </w:p>
        </w:tc>
      </w:tr>
      <w:tr w:rsidR="00C87C28" w:rsidRPr="002C4690" w:rsidTr="00C41A74">
        <w:trPr>
          <w:gridAfter w:val="2"/>
          <w:wAfter w:w="2137" w:type="dxa"/>
          <w:trHeight w:val="399"/>
        </w:trPr>
        <w:tc>
          <w:tcPr>
            <w:tcW w:w="6357" w:type="dxa"/>
            <w:gridSpan w:val="6"/>
            <w:tcBorders>
              <w:top w:val="nil"/>
              <w:left w:val="nil"/>
              <w:bottom w:val="nil"/>
              <w:right w:val="nil"/>
            </w:tcBorders>
          </w:tcPr>
          <w:p w:rsidR="00C87C28" w:rsidRPr="002C4690" w:rsidRDefault="00C87C28" w:rsidP="00C87C28">
            <w:pPr>
              <w:spacing w:line="380" w:lineRule="exact"/>
              <w:ind w:left="120" w:right="120"/>
              <w:rPr>
                <w:rFonts w:ascii="Arial" w:hAnsi="Arial" w:cs="Arial"/>
                <w:sz w:val="18"/>
                <w:szCs w:val="18"/>
                <w:u w:val="single"/>
              </w:rPr>
            </w:pPr>
            <w:r w:rsidRPr="002C4690">
              <w:rPr>
                <w:rFonts w:ascii="Arial" w:hAnsi="Arial" w:cs="Arial"/>
                <w:sz w:val="18"/>
                <w:szCs w:val="18"/>
              </w:rPr>
              <w:t>Less: current portion</w:t>
            </w:r>
          </w:p>
        </w:tc>
        <w:tc>
          <w:tcPr>
            <w:tcW w:w="2677" w:type="dxa"/>
            <w:tcBorders>
              <w:top w:val="nil"/>
              <w:left w:val="nil"/>
              <w:bottom w:val="nil"/>
              <w:right w:val="nil"/>
            </w:tcBorders>
          </w:tcPr>
          <w:p w:rsidR="00C87C28" w:rsidRPr="002C4690" w:rsidRDefault="00C87C28" w:rsidP="00C87C28">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C87C28" w:rsidRPr="002C4690" w:rsidRDefault="00C87C28" w:rsidP="00C87C28">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C87C28" w:rsidRPr="002C4690" w:rsidRDefault="00C87C28" w:rsidP="00C87C28">
            <w:pPr>
              <w:pBdr>
                <w:bottom w:val="single" w:sz="6"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(17,458)</w:t>
            </w:r>
          </w:p>
        </w:tc>
        <w:tc>
          <w:tcPr>
            <w:tcW w:w="1176" w:type="dxa"/>
            <w:gridSpan w:val="2"/>
            <w:tcBorders>
              <w:top w:val="nil"/>
              <w:left w:val="nil"/>
              <w:bottom w:val="nil"/>
              <w:right w:val="nil"/>
            </w:tcBorders>
            <w:vAlign w:val="bottom"/>
          </w:tcPr>
          <w:p w:rsidR="00C87C28" w:rsidRPr="002C4690" w:rsidRDefault="00C87C28" w:rsidP="00C87C28">
            <w:pPr>
              <w:pBdr>
                <w:bottom w:val="single" w:sz="6"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w:t>
            </w:r>
            <w:r w:rsidR="0061171C">
              <w:rPr>
                <w:rFonts w:ascii="Arial" w:hAnsi="Arial" w:cs="Arial"/>
                <w:sz w:val="18"/>
                <w:szCs w:val="18"/>
              </w:rPr>
              <w:t>20</w:t>
            </w:r>
            <w:r w:rsidRPr="002C4690">
              <w:rPr>
                <w:rFonts w:ascii="Arial" w:hAnsi="Arial" w:cs="Arial"/>
                <w:sz w:val="18"/>
                <w:szCs w:val="18"/>
              </w:rPr>
              <w:t>,</w:t>
            </w:r>
            <w:r w:rsidR="0061171C">
              <w:rPr>
                <w:rFonts w:ascii="Arial" w:hAnsi="Arial" w:cs="Arial"/>
                <w:sz w:val="18"/>
                <w:szCs w:val="18"/>
              </w:rPr>
              <w:t>797</w:t>
            </w:r>
            <w:r w:rsidRPr="002C4690">
              <w:rPr>
                <w:rFonts w:ascii="Arial" w:hAnsi="Arial" w:cs="Arial"/>
                <w:sz w:val="18"/>
                <w:szCs w:val="18"/>
              </w:rPr>
              <w:t>)</w:t>
            </w:r>
          </w:p>
        </w:tc>
      </w:tr>
      <w:tr w:rsidR="00C87C28" w:rsidRPr="002C4690" w:rsidTr="00C41A74">
        <w:trPr>
          <w:gridAfter w:val="2"/>
          <w:wAfter w:w="2137" w:type="dxa"/>
          <w:trHeight w:val="413"/>
        </w:trPr>
        <w:tc>
          <w:tcPr>
            <w:tcW w:w="6357" w:type="dxa"/>
            <w:gridSpan w:val="6"/>
            <w:tcBorders>
              <w:top w:val="nil"/>
              <w:left w:val="nil"/>
              <w:bottom w:val="nil"/>
              <w:right w:val="nil"/>
            </w:tcBorders>
          </w:tcPr>
          <w:p w:rsidR="00C87C28" w:rsidRPr="002C4690" w:rsidRDefault="00C87C28" w:rsidP="00C87C28">
            <w:pPr>
              <w:spacing w:line="380" w:lineRule="exact"/>
              <w:ind w:left="120" w:right="120"/>
              <w:rPr>
                <w:rFonts w:ascii="Arial" w:hAnsi="Arial" w:cs="Arial"/>
                <w:sz w:val="18"/>
                <w:szCs w:val="18"/>
                <w:u w:val="single"/>
              </w:rPr>
            </w:pPr>
            <w:r w:rsidRPr="002C4690">
              <w:rPr>
                <w:rFonts w:ascii="Arial" w:hAnsi="Arial" w:cs="Arial"/>
                <w:sz w:val="18"/>
                <w:szCs w:val="18"/>
              </w:rPr>
              <w:t>Long-term loans from financial institutions - net of current portion</w:t>
            </w:r>
          </w:p>
        </w:tc>
        <w:tc>
          <w:tcPr>
            <w:tcW w:w="2677" w:type="dxa"/>
            <w:tcBorders>
              <w:top w:val="nil"/>
              <w:left w:val="nil"/>
              <w:bottom w:val="nil"/>
              <w:right w:val="nil"/>
            </w:tcBorders>
          </w:tcPr>
          <w:p w:rsidR="00C87C28" w:rsidRPr="002C4690" w:rsidRDefault="00C87C28" w:rsidP="00C87C28">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C87C28" w:rsidRPr="002C4690" w:rsidRDefault="00C87C28" w:rsidP="00C87C28">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C87C28" w:rsidRPr="002C4690" w:rsidRDefault="00C87C28" w:rsidP="00C87C28">
            <w:pPr>
              <w:pBdr>
                <w:bottom w:val="doub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94,634</w:t>
            </w:r>
          </w:p>
        </w:tc>
        <w:tc>
          <w:tcPr>
            <w:tcW w:w="1176" w:type="dxa"/>
            <w:gridSpan w:val="2"/>
            <w:tcBorders>
              <w:top w:val="nil"/>
              <w:left w:val="nil"/>
              <w:bottom w:val="nil"/>
              <w:right w:val="nil"/>
            </w:tcBorders>
            <w:vAlign w:val="bottom"/>
          </w:tcPr>
          <w:p w:rsidR="00C87C28" w:rsidRPr="002C4690" w:rsidRDefault="00C87C28" w:rsidP="00C87C28">
            <w:pPr>
              <w:pBdr>
                <w:bottom w:val="doub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110,563</w:t>
            </w:r>
          </w:p>
        </w:tc>
      </w:tr>
    </w:tbl>
    <w:p w:rsidR="00023833" w:rsidRPr="002C4690" w:rsidRDefault="00023833" w:rsidP="002C4690">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2C4690" w:rsidSect="00F84A2D">
          <w:pgSz w:w="16834" w:h="11909" w:orient="landscape" w:code="9"/>
          <w:pgMar w:top="1800" w:right="1296" w:bottom="1080" w:left="1080" w:header="720" w:footer="720" w:gutter="0"/>
          <w:cols w:space="720"/>
        </w:sectPr>
      </w:pPr>
    </w:p>
    <w:p w:rsidR="00023833" w:rsidRDefault="00023833" w:rsidP="00E3044F">
      <w:pPr>
        <w:tabs>
          <w:tab w:val="left" w:pos="2070"/>
        </w:tabs>
        <w:spacing w:before="120" w:after="120" w:line="360" w:lineRule="exact"/>
        <w:ind w:left="547" w:right="-43" w:hanging="547"/>
        <w:jc w:val="thaiDistribute"/>
        <w:rPr>
          <w:rFonts w:ascii="Arial" w:hAnsi="Arial" w:cs="Arial"/>
          <w:sz w:val="22"/>
          <w:szCs w:val="22"/>
        </w:rPr>
      </w:pPr>
      <w:r w:rsidRPr="002C4690">
        <w:rPr>
          <w:rFonts w:ascii="Angsana New" w:hAnsi="Angsana New"/>
          <w:spacing w:val="-4"/>
          <w:sz w:val="32"/>
          <w:szCs w:val="32"/>
          <w:cs/>
        </w:rPr>
        <w:lastRenderedPageBreak/>
        <w:tab/>
      </w:r>
      <w:r w:rsidRPr="002C4690">
        <w:rPr>
          <w:rFonts w:ascii="Arial" w:hAnsi="Arial" w:cs="Arial"/>
          <w:sz w:val="22"/>
          <w:szCs w:val="22"/>
        </w:rPr>
        <w:t>Movement in the long-term loan</w:t>
      </w:r>
      <w:r w:rsidR="00C14AFA" w:rsidRPr="002C4690">
        <w:rPr>
          <w:rFonts w:ascii="Arial" w:hAnsi="Arial" w:cs="Arial"/>
          <w:sz w:val="22"/>
          <w:szCs w:val="22"/>
        </w:rPr>
        <w:t>s</w:t>
      </w:r>
      <w:r w:rsidRPr="002C4690">
        <w:rPr>
          <w:rFonts w:ascii="Arial" w:hAnsi="Arial" w:cs="Arial"/>
          <w:sz w:val="22"/>
          <w:szCs w:val="22"/>
        </w:rPr>
        <w:t xml:space="preserve"> account </w:t>
      </w:r>
      <w:r w:rsidR="00C41A74" w:rsidRPr="00091890">
        <w:rPr>
          <w:rFonts w:ascii="Arial" w:hAnsi="Arial" w:cs="Arial"/>
          <w:sz w:val="22"/>
          <w:szCs w:val="22"/>
        </w:rPr>
        <w:t xml:space="preserve">the </w:t>
      </w:r>
      <w:r w:rsidR="00C41A74">
        <w:rPr>
          <w:rFonts w:ascii="Arial" w:hAnsi="Arial" w:cs="Arial"/>
          <w:sz w:val="22"/>
          <w:szCs w:val="22"/>
        </w:rPr>
        <w:t>three</w:t>
      </w:r>
      <w:r w:rsidR="00C41A74" w:rsidRPr="00091890">
        <w:rPr>
          <w:rFonts w:ascii="Arial" w:hAnsi="Arial" w:cs="Arial"/>
          <w:sz w:val="22"/>
          <w:szCs w:val="22"/>
        </w:rPr>
        <w:t>-month period ended</w:t>
      </w:r>
      <w:r w:rsidR="0061171C">
        <w:rPr>
          <w:rFonts w:ascii="Arial" w:hAnsi="Arial" w:cs="Arial"/>
          <w:sz w:val="22"/>
          <w:szCs w:val="22"/>
        </w:rPr>
        <w:t xml:space="preserve"> 31</w:t>
      </w:r>
      <w:r w:rsidR="00C41A74" w:rsidRPr="00091890">
        <w:rPr>
          <w:rFonts w:ascii="Arial" w:hAnsi="Arial"/>
          <w:sz w:val="22"/>
          <w:szCs w:val="22"/>
        </w:rPr>
        <w:t xml:space="preserve"> </w:t>
      </w:r>
      <w:r w:rsidR="00C41A74">
        <w:rPr>
          <w:rFonts w:ascii="Arial" w:hAnsi="Arial"/>
          <w:sz w:val="22"/>
          <w:szCs w:val="22"/>
        </w:rPr>
        <w:t>March 2019</w:t>
      </w:r>
      <w:r w:rsidRPr="002C4690">
        <w:rPr>
          <w:rFonts w:ascii="Arial" w:hAnsi="Arial" w:cs="Arial"/>
          <w:sz w:val="22"/>
          <w:szCs w:val="22"/>
        </w:rPr>
        <w:t xml:space="preserve"> are summarised below.</w:t>
      </w:r>
    </w:p>
    <w:p w:rsidR="00C41A74" w:rsidRPr="00C41A74" w:rsidRDefault="00C41A74" w:rsidP="00E3044F">
      <w:pPr>
        <w:tabs>
          <w:tab w:val="left" w:pos="900"/>
          <w:tab w:val="left" w:pos="2160"/>
        </w:tabs>
        <w:spacing w:line="360" w:lineRule="exact"/>
        <w:ind w:hanging="360"/>
        <w:jc w:val="right"/>
        <w:rPr>
          <w:rFonts w:ascii="Arial" w:hAnsi="Arial" w:cs="Arial"/>
          <w:sz w:val="22"/>
          <w:szCs w:val="22"/>
        </w:rPr>
      </w:pPr>
      <w:r w:rsidRPr="00C41A74">
        <w:rPr>
          <w:rFonts w:ascii="Arial" w:hAnsi="Arial" w:cs="Arial"/>
          <w:sz w:val="22"/>
          <w:szCs w:val="22"/>
        </w:rPr>
        <w:t>(Unit: Thousand Baht)</w:t>
      </w:r>
    </w:p>
    <w:tbl>
      <w:tblPr>
        <w:tblW w:w="9000" w:type="dxa"/>
        <w:tblInd w:w="540" w:type="dxa"/>
        <w:tblLayout w:type="fixed"/>
        <w:tblLook w:val="0000" w:firstRow="0" w:lastRow="0" w:firstColumn="0" w:lastColumn="0" w:noHBand="0" w:noVBand="0"/>
      </w:tblPr>
      <w:tblGrid>
        <w:gridCol w:w="4338"/>
        <w:gridCol w:w="1196"/>
        <w:gridCol w:w="1576"/>
        <w:gridCol w:w="1890"/>
      </w:tblGrid>
      <w:tr w:rsidR="00C41A74" w:rsidRPr="00C41A74" w:rsidTr="00C41A74">
        <w:trPr>
          <w:cantSplit/>
        </w:trPr>
        <w:tc>
          <w:tcPr>
            <w:tcW w:w="4338" w:type="dxa"/>
            <w:vAlign w:val="bottom"/>
          </w:tcPr>
          <w:p w:rsidR="00C41A74" w:rsidRPr="00C41A74" w:rsidRDefault="00C41A74" w:rsidP="00E3044F">
            <w:pPr>
              <w:spacing w:line="360" w:lineRule="exact"/>
              <w:jc w:val="thaiDistribute"/>
              <w:rPr>
                <w:rFonts w:ascii="Arial" w:hAnsi="Arial" w:cs="Arial"/>
                <w:sz w:val="22"/>
                <w:szCs w:val="22"/>
              </w:rPr>
            </w:pPr>
          </w:p>
        </w:tc>
        <w:tc>
          <w:tcPr>
            <w:tcW w:w="2772" w:type="dxa"/>
            <w:gridSpan w:val="2"/>
            <w:vAlign w:val="bottom"/>
          </w:tcPr>
          <w:p w:rsidR="00C41A74" w:rsidRPr="00C41A74" w:rsidRDefault="00C41A74" w:rsidP="00E3044F">
            <w:pPr>
              <w:spacing w:line="360" w:lineRule="exact"/>
              <w:ind w:firstLine="18"/>
              <w:jc w:val="center"/>
              <w:rPr>
                <w:rFonts w:ascii="Arial" w:hAnsi="Arial" w:cs="Arial"/>
                <w:sz w:val="22"/>
                <w:szCs w:val="22"/>
              </w:rPr>
            </w:pPr>
          </w:p>
        </w:tc>
        <w:tc>
          <w:tcPr>
            <w:tcW w:w="1890" w:type="dxa"/>
            <w:vAlign w:val="bottom"/>
          </w:tcPr>
          <w:p w:rsidR="00C41A74" w:rsidRPr="00C41A74" w:rsidRDefault="00C41A74" w:rsidP="00E3044F">
            <w:pPr>
              <w:pBdr>
                <w:bottom w:val="single" w:sz="4" w:space="1" w:color="auto"/>
              </w:pBdr>
              <w:spacing w:line="360" w:lineRule="exact"/>
              <w:ind w:firstLine="18"/>
              <w:jc w:val="center"/>
              <w:rPr>
                <w:rFonts w:ascii="Arial" w:hAnsi="Arial" w:cs="Arial"/>
                <w:sz w:val="22"/>
                <w:szCs w:val="22"/>
                <w:u w:val="single"/>
              </w:rPr>
            </w:pPr>
            <w:r w:rsidRPr="00C41A74">
              <w:rPr>
                <w:rFonts w:ascii="Arial" w:hAnsi="Arial" w:cs="Arial"/>
                <w:sz w:val="22"/>
                <w:szCs w:val="22"/>
              </w:rPr>
              <w:t>Consolidated                       financial statements</w:t>
            </w:r>
          </w:p>
        </w:tc>
      </w:tr>
      <w:tr w:rsidR="00C41A74" w:rsidRPr="00C41A74" w:rsidTr="00C41A74">
        <w:tc>
          <w:tcPr>
            <w:tcW w:w="4338" w:type="dxa"/>
          </w:tcPr>
          <w:p w:rsidR="00C41A74" w:rsidRPr="00C41A74" w:rsidRDefault="00C41A74" w:rsidP="00E3044F">
            <w:pPr>
              <w:pStyle w:val="Header"/>
              <w:spacing w:line="360" w:lineRule="exact"/>
              <w:jc w:val="both"/>
              <w:rPr>
                <w:rFonts w:ascii="Arial" w:hAnsi="Arial" w:cs="Arial"/>
                <w:b/>
                <w:bCs/>
                <w:sz w:val="22"/>
                <w:szCs w:val="22"/>
                <w:cs/>
                <w:lang w:val="en-GB"/>
              </w:rPr>
            </w:pPr>
            <w:r w:rsidRPr="00C41A74">
              <w:rPr>
                <w:rFonts w:ascii="Arial" w:eastAsia="Arial Unicode MS" w:hAnsi="Arial" w:cs="Arial"/>
                <w:b/>
                <w:bCs/>
                <w:sz w:val="22"/>
                <w:szCs w:val="22"/>
              </w:rPr>
              <w:t xml:space="preserve">Balance as at 31 </w:t>
            </w:r>
            <w:r>
              <w:rPr>
                <w:rFonts w:ascii="Arial" w:eastAsia="Arial Unicode MS" w:hAnsi="Arial" w:cs="Arial"/>
                <w:b/>
                <w:bCs/>
                <w:sz w:val="22"/>
                <w:szCs w:val="22"/>
              </w:rPr>
              <w:t>December 2018</w:t>
            </w:r>
          </w:p>
        </w:tc>
        <w:tc>
          <w:tcPr>
            <w:tcW w:w="119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57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890" w:type="dxa"/>
          </w:tcPr>
          <w:p w:rsidR="00C41A74" w:rsidRPr="00C41A74" w:rsidRDefault="00C41A74" w:rsidP="00E3044F">
            <w:pPr>
              <w:tabs>
                <w:tab w:val="decimal" w:pos="1062"/>
              </w:tabs>
              <w:spacing w:line="360" w:lineRule="exact"/>
              <w:ind w:right="4" w:hanging="18"/>
              <w:jc w:val="right"/>
              <w:rPr>
                <w:rFonts w:ascii="Arial" w:hAnsi="Arial" w:cs="Arial"/>
                <w:sz w:val="22"/>
                <w:szCs w:val="22"/>
              </w:rPr>
            </w:pPr>
            <w:r>
              <w:rPr>
                <w:rFonts w:ascii="Arial" w:hAnsi="Arial" w:cs="Arial"/>
                <w:sz w:val="22"/>
                <w:szCs w:val="22"/>
              </w:rPr>
              <w:t>131,360</w:t>
            </w:r>
          </w:p>
        </w:tc>
      </w:tr>
      <w:tr w:rsidR="00C41A74" w:rsidRPr="00C41A74" w:rsidTr="00C41A74">
        <w:tc>
          <w:tcPr>
            <w:tcW w:w="4338" w:type="dxa"/>
          </w:tcPr>
          <w:p w:rsidR="00C41A74" w:rsidRPr="00C41A74" w:rsidRDefault="00C41A74" w:rsidP="00E3044F">
            <w:pPr>
              <w:pStyle w:val="Header"/>
              <w:tabs>
                <w:tab w:val="left" w:pos="414"/>
              </w:tabs>
              <w:spacing w:line="360" w:lineRule="exact"/>
              <w:jc w:val="both"/>
              <w:rPr>
                <w:rFonts w:ascii="Arial" w:hAnsi="Arial" w:cs="Arial"/>
                <w:sz w:val="22"/>
                <w:szCs w:val="22"/>
              </w:rPr>
            </w:pPr>
            <w:r w:rsidRPr="00C41A74">
              <w:rPr>
                <w:rFonts w:ascii="Arial" w:eastAsia="Arial Unicode MS" w:hAnsi="Arial" w:cs="Arial"/>
                <w:sz w:val="22"/>
                <w:szCs w:val="22"/>
              </w:rPr>
              <w:t>Less: Repayment</w:t>
            </w:r>
          </w:p>
        </w:tc>
        <w:tc>
          <w:tcPr>
            <w:tcW w:w="119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57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890" w:type="dxa"/>
            <w:vAlign w:val="bottom"/>
          </w:tcPr>
          <w:p w:rsidR="00C41A74" w:rsidRPr="00C41A74" w:rsidRDefault="00C87C28" w:rsidP="00E3044F">
            <w:pPr>
              <w:pBdr>
                <w:bottom w:val="single" w:sz="4" w:space="1" w:color="auto"/>
              </w:pBdr>
              <w:tabs>
                <w:tab w:val="decimal" w:pos="1062"/>
              </w:tabs>
              <w:spacing w:line="360" w:lineRule="exact"/>
              <w:ind w:right="4" w:hanging="18"/>
              <w:jc w:val="right"/>
              <w:rPr>
                <w:rFonts w:ascii="Arial" w:hAnsi="Arial" w:cs="Arial"/>
                <w:sz w:val="22"/>
                <w:szCs w:val="22"/>
              </w:rPr>
            </w:pPr>
            <w:r>
              <w:rPr>
                <w:rFonts w:ascii="Arial" w:hAnsi="Arial" w:cs="Arial"/>
                <w:sz w:val="22"/>
                <w:szCs w:val="22"/>
              </w:rPr>
              <w:t>(19,268)</w:t>
            </w:r>
          </w:p>
        </w:tc>
      </w:tr>
      <w:tr w:rsidR="00C41A74" w:rsidRPr="00C41A74" w:rsidTr="00C41A74">
        <w:tc>
          <w:tcPr>
            <w:tcW w:w="4338" w:type="dxa"/>
          </w:tcPr>
          <w:p w:rsidR="00C41A74" w:rsidRPr="00C41A74" w:rsidRDefault="00C41A74" w:rsidP="00E3044F">
            <w:pPr>
              <w:pStyle w:val="Header"/>
              <w:spacing w:line="360" w:lineRule="exact"/>
              <w:jc w:val="both"/>
              <w:rPr>
                <w:rFonts w:ascii="Arial" w:hAnsi="Arial" w:cs="Arial"/>
                <w:b/>
                <w:bCs/>
                <w:sz w:val="22"/>
                <w:szCs w:val="22"/>
              </w:rPr>
            </w:pPr>
            <w:r w:rsidRPr="00C41A74">
              <w:rPr>
                <w:rFonts w:ascii="Arial" w:eastAsia="Arial Unicode MS" w:hAnsi="Arial" w:cs="Arial"/>
                <w:b/>
                <w:bCs/>
                <w:sz w:val="22"/>
                <w:szCs w:val="22"/>
              </w:rPr>
              <w:t xml:space="preserve">Balance as at </w:t>
            </w:r>
            <w:r>
              <w:rPr>
                <w:rFonts w:ascii="Arial" w:eastAsia="Arial Unicode MS" w:hAnsi="Arial" w:cs="Arial"/>
                <w:b/>
                <w:bCs/>
                <w:sz w:val="22"/>
                <w:szCs w:val="22"/>
              </w:rPr>
              <w:t>31 March 2019</w:t>
            </w:r>
          </w:p>
        </w:tc>
        <w:tc>
          <w:tcPr>
            <w:tcW w:w="119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57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890" w:type="dxa"/>
            <w:vAlign w:val="bottom"/>
          </w:tcPr>
          <w:p w:rsidR="00C41A74" w:rsidRPr="00C41A74" w:rsidRDefault="00C87C28" w:rsidP="00E3044F">
            <w:pPr>
              <w:pBdr>
                <w:bottom w:val="double" w:sz="4" w:space="1" w:color="auto"/>
              </w:pBdr>
              <w:tabs>
                <w:tab w:val="decimal" w:pos="1062"/>
              </w:tabs>
              <w:spacing w:line="360" w:lineRule="exact"/>
              <w:ind w:right="4" w:hanging="18"/>
              <w:jc w:val="right"/>
              <w:rPr>
                <w:rFonts w:ascii="Arial" w:hAnsi="Arial" w:cs="Arial"/>
                <w:sz w:val="22"/>
                <w:szCs w:val="22"/>
              </w:rPr>
            </w:pPr>
            <w:r>
              <w:rPr>
                <w:rFonts w:ascii="Arial" w:hAnsi="Arial" w:cs="Arial"/>
                <w:sz w:val="22"/>
                <w:szCs w:val="22"/>
              </w:rPr>
              <w:t>112,092</w:t>
            </w:r>
          </w:p>
        </w:tc>
      </w:tr>
    </w:tbl>
    <w:p w:rsidR="00023833" w:rsidRPr="002C4690" w:rsidRDefault="00023833" w:rsidP="00E3044F">
      <w:pPr>
        <w:tabs>
          <w:tab w:val="left" w:pos="2160"/>
          <w:tab w:val="right" w:pos="6480"/>
          <w:tab w:val="right" w:pos="8640"/>
        </w:tabs>
        <w:spacing w:before="240" w:after="120" w:line="360" w:lineRule="exact"/>
        <w:ind w:left="605"/>
        <w:jc w:val="thaiDistribute"/>
        <w:rPr>
          <w:rFonts w:ascii="Arial" w:hAnsi="Arial"/>
          <w:sz w:val="22"/>
          <w:szCs w:val="22"/>
        </w:rPr>
      </w:pPr>
      <w:r w:rsidRPr="002C4690">
        <w:rPr>
          <w:rFonts w:ascii="Arial" w:hAnsi="Arial"/>
          <w:sz w:val="22"/>
          <w:szCs w:val="22"/>
        </w:rPr>
        <w:t>The loan agreements contain several covenants which, among other things, require the two subsidiaries to main</w:t>
      </w:r>
      <w:bookmarkStart w:id="2" w:name="Note23_LT_Loan"/>
      <w:bookmarkEnd w:id="2"/>
      <w:r w:rsidRPr="002C4690">
        <w:rPr>
          <w:rFonts w:ascii="Arial" w:hAnsi="Arial"/>
          <w:sz w:val="22"/>
          <w:szCs w:val="22"/>
        </w:rPr>
        <w:t>tain debt-to-equity ratio and debt service coverage ratio at the rate prescribed in the agreements.</w:t>
      </w:r>
    </w:p>
    <w:p w:rsidR="00030AEB" w:rsidRPr="002C4690" w:rsidRDefault="00030AEB" w:rsidP="00E3044F">
      <w:pPr>
        <w:tabs>
          <w:tab w:val="left" w:pos="2160"/>
          <w:tab w:val="right" w:pos="6480"/>
          <w:tab w:val="right" w:pos="8640"/>
        </w:tabs>
        <w:spacing w:before="120" w:after="120" w:line="360" w:lineRule="exact"/>
        <w:ind w:left="600" w:firstLine="3"/>
        <w:jc w:val="thaiDistribute"/>
        <w:rPr>
          <w:rFonts w:ascii="Arial" w:hAnsi="Arial"/>
          <w:sz w:val="22"/>
          <w:szCs w:val="22"/>
        </w:rPr>
      </w:pPr>
      <w:r w:rsidRPr="002C4690">
        <w:rPr>
          <w:rFonts w:ascii="Arial" w:hAnsi="Arial"/>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2C4690">
        <w:rPr>
          <w:rFonts w:ascii="Arial" w:hAnsi="Arial"/>
          <w:sz w:val="22"/>
          <w:szCs w:val="22"/>
          <w:cs/>
        </w:rPr>
        <w:t xml:space="preserve"> </w:t>
      </w:r>
      <w:r w:rsidRPr="002C4690">
        <w:rPr>
          <w:rFonts w:ascii="Arial" w:hAnsi="Arial"/>
          <w:sz w:val="22"/>
          <w:szCs w:val="22"/>
        </w:rPr>
        <w:t>percent per annum. The contract is effective from 7 July 201</w:t>
      </w:r>
      <w:r w:rsidR="005D2C70" w:rsidRPr="002C4690">
        <w:rPr>
          <w:rFonts w:ascii="Arial" w:hAnsi="Arial"/>
          <w:sz w:val="22"/>
          <w:szCs w:val="22"/>
        </w:rPr>
        <w:t>6</w:t>
      </w:r>
      <w:r w:rsidRPr="002C4690">
        <w:rPr>
          <w:rFonts w:ascii="Arial" w:hAnsi="Arial"/>
          <w:sz w:val="22"/>
          <w:szCs w:val="22"/>
        </w:rPr>
        <w:t xml:space="preserve"> until 7 July 2021.</w:t>
      </w:r>
    </w:p>
    <w:p w:rsidR="00E3044F" w:rsidRPr="002C4690" w:rsidRDefault="00E3044F" w:rsidP="00E3044F">
      <w:pPr>
        <w:tabs>
          <w:tab w:val="left" w:pos="2880"/>
          <w:tab w:val="left" w:pos="5760"/>
          <w:tab w:val="decimal" w:pos="6660"/>
          <w:tab w:val="left" w:pos="7110"/>
          <w:tab w:val="decimal" w:pos="7920"/>
        </w:tabs>
        <w:spacing w:before="120" w:after="120" w:line="360" w:lineRule="exact"/>
        <w:ind w:left="605" w:right="-43" w:hanging="605"/>
        <w:jc w:val="both"/>
      </w:pPr>
      <w:r w:rsidRPr="002C4690">
        <w:rPr>
          <w:rFonts w:asciiTheme="majorBidi" w:hAnsiTheme="majorBidi" w:cstheme="majorBidi"/>
          <w:sz w:val="32"/>
          <w:szCs w:val="32"/>
        </w:rPr>
        <w:tab/>
      </w:r>
      <w:r w:rsidRPr="002C4690">
        <w:rPr>
          <w:rFonts w:ascii="Arial" w:eastAsia="MS Mincho" w:hAnsi="Arial" w:cs="Arial"/>
          <w:color w:val="000000"/>
          <w:sz w:val="22"/>
          <w:szCs w:val="22"/>
        </w:rPr>
        <w:t xml:space="preserve">On </w:t>
      </w:r>
      <w:r w:rsidR="00606163">
        <w:rPr>
          <w:rFonts w:ascii="Arial" w:eastAsia="MS Mincho" w:hAnsi="Arial" w:cs="Arial"/>
          <w:color w:val="000000"/>
          <w:sz w:val="22"/>
          <w:szCs w:val="22"/>
        </w:rPr>
        <w:t>15 February</w:t>
      </w:r>
      <w:r w:rsidRPr="002C4690">
        <w:rPr>
          <w:rFonts w:ascii="Arial" w:eastAsia="MS Mincho" w:hAnsi="Arial" w:cs="Arial"/>
          <w:color w:val="000000"/>
          <w:sz w:val="22"/>
          <w:szCs w:val="22"/>
        </w:rPr>
        <w:t xml:space="preserve"> 2019, SAAM Three Co., Ltd, a subsidiary company, </w:t>
      </w:r>
      <w:r w:rsidR="00606163">
        <w:rPr>
          <w:rFonts w:ascii="Arial" w:eastAsia="MS Mincho" w:hAnsi="Arial" w:cs="Browallia New"/>
          <w:color w:val="000000"/>
          <w:sz w:val="22"/>
          <w:szCs w:val="28"/>
        </w:rPr>
        <w:t>fully paid</w:t>
      </w:r>
      <w:r w:rsidR="00606163" w:rsidRPr="002C4690">
        <w:rPr>
          <w:rFonts w:ascii="Arial" w:eastAsia="MS Mincho" w:hAnsi="Arial" w:cs="Arial"/>
          <w:color w:val="000000"/>
          <w:sz w:val="22"/>
          <w:szCs w:val="22"/>
        </w:rPr>
        <w:t xml:space="preserve"> </w:t>
      </w:r>
      <w:r w:rsidR="00606163">
        <w:rPr>
          <w:rFonts w:ascii="Arial" w:eastAsia="MS Mincho" w:hAnsi="Arial" w:cs="Arial"/>
          <w:color w:val="000000"/>
          <w:sz w:val="22"/>
          <w:szCs w:val="22"/>
        </w:rPr>
        <w:t xml:space="preserve">a </w:t>
      </w:r>
      <w:r w:rsidR="00606163" w:rsidRPr="002C4690">
        <w:rPr>
          <w:rFonts w:ascii="Arial" w:eastAsia="MS Mincho" w:hAnsi="Arial" w:cs="Arial"/>
          <w:color w:val="000000"/>
          <w:sz w:val="22"/>
          <w:szCs w:val="22"/>
        </w:rPr>
        <w:t>long-term loan</w:t>
      </w:r>
      <w:r w:rsidR="00606163">
        <w:rPr>
          <w:rFonts w:ascii="Arial" w:eastAsia="MS Mincho" w:hAnsi="Arial" w:cs="Arial"/>
          <w:color w:val="000000"/>
          <w:sz w:val="22"/>
          <w:szCs w:val="22"/>
        </w:rPr>
        <w:t xml:space="preserve"> from bank,</w:t>
      </w:r>
      <w:r w:rsidR="00606163" w:rsidRPr="002C4690">
        <w:rPr>
          <w:rFonts w:ascii="Arial" w:eastAsia="MS Mincho" w:hAnsi="Arial" w:cs="Arial"/>
          <w:color w:val="000000"/>
          <w:sz w:val="22"/>
          <w:szCs w:val="22"/>
        </w:rPr>
        <w:t xml:space="preserve"> </w:t>
      </w:r>
      <w:r>
        <w:rPr>
          <w:rFonts w:ascii="Arial" w:eastAsia="MS Mincho" w:hAnsi="Arial" w:cs="Arial"/>
          <w:color w:val="000000"/>
          <w:sz w:val="22"/>
          <w:szCs w:val="22"/>
        </w:rPr>
        <w:t>with a credit facility of Baht 20 million,</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in order to comply</w:t>
      </w:r>
      <w:r w:rsidRPr="002C4690">
        <w:rPr>
          <w:rFonts w:ascii="Arial" w:eastAsia="MS Mincho" w:hAnsi="Arial" w:cs="Arial"/>
          <w:color w:val="000000"/>
          <w:sz w:val="22"/>
          <w:szCs w:val="22"/>
        </w:rPr>
        <w:t xml:space="preserve"> the Company’s objective </w:t>
      </w:r>
      <w:r>
        <w:rPr>
          <w:rFonts w:ascii="Arial" w:eastAsia="MS Mincho" w:hAnsi="Arial" w:cs="Arial"/>
          <w:color w:val="000000"/>
          <w:sz w:val="22"/>
          <w:szCs w:val="22"/>
        </w:rPr>
        <w:t>of</w:t>
      </w:r>
      <w:r w:rsidRPr="002C4690">
        <w:rPr>
          <w:rFonts w:ascii="Arial" w:eastAsia="MS Mincho" w:hAnsi="Arial" w:cs="Arial"/>
          <w:color w:val="000000"/>
          <w:sz w:val="22"/>
          <w:szCs w:val="22"/>
        </w:rPr>
        <w:t xml:space="preserve"> financing </w:t>
      </w:r>
      <w:r>
        <w:rPr>
          <w:rFonts w:ascii="Arial" w:eastAsia="MS Mincho" w:hAnsi="Arial" w:cs="Arial"/>
          <w:color w:val="000000"/>
          <w:sz w:val="22"/>
          <w:szCs w:val="22"/>
        </w:rPr>
        <w:t>by the</w:t>
      </w:r>
      <w:r w:rsidRPr="002C4690">
        <w:rPr>
          <w:rFonts w:ascii="Arial" w:eastAsia="MS Mincho" w:hAnsi="Arial" w:cs="Arial"/>
          <w:color w:val="000000"/>
          <w:sz w:val="22"/>
          <w:szCs w:val="22"/>
        </w:rPr>
        <w:t xml:space="preserve"> offering</w:t>
      </w:r>
      <w:r>
        <w:rPr>
          <w:rFonts w:ascii="Arial" w:eastAsia="MS Mincho" w:hAnsi="Arial" w:cs="Arial"/>
          <w:color w:val="000000"/>
          <w:sz w:val="22"/>
          <w:szCs w:val="22"/>
        </w:rPr>
        <w:t xml:space="preserve"> of additional shares</w:t>
      </w:r>
      <w:r w:rsidRPr="002C4690">
        <w:rPr>
          <w:rFonts w:ascii="Arial" w:eastAsia="MS Mincho" w:hAnsi="Arial" w:cs="Arial"/>
          <w:color w:val="000000"/>
          <w:sz w:val="22"/>
          <w:szCs w:val="22"/>
        </w:rPr>
        <w:t xml:space="preserve">. </w:t>
      </w:r>
    </w:p>
    <w:p w:rsidR="00023833" w:rsidRPr="002C4690" w:rsidRDefault="003856CE" w:rsidP="008A4081">
      <w:pPr>
        <w:tabs>
          <w:tab w:val="left" w:pos="1440"/>
          <w:tab w:val="left" w:pos="2160"/>
        </w:tabs>
        <w:spacing w:before="120" w:after="120" w:line="380" w:lineRule="exact"/>
        <w:ind w:left="540" w:right="-43" w:hanging="540"/>
        <w:jc w:val="thaiDistribute"/>
        <w:rPr>
          <w:rFonts w:ascii="Arial" w:hAnsi="Arial"/>
          <w:b/>
          <w:bCs/>
          <w:sz w:val="22"/>
          <w:szCs w:val="22"/>
        </w:rPr>
      </w:pPr>
      <w:r>
        <w:rPr>
          <w:rFonts w:ascii="Arial" w:hAnsi="Arial"/>
          <w:b/>
          <w:bCs/>
          <w:sz w:val="22"/>
          <w:szCs w:val="22"/>
        </w:rPr>
        <w:t>14</w:t>
      </w:r>
      <w:r w:rsidR="00023833" w:rsidRPr="002C4690">
        <w:rPr>
          <w:rFonts w:ascii="Arial" w:hAnsi="Arial"/>
          <w:b/>
          <w:bCs/>
          <w:sz w:val="22"/>
          <w:szCs w:val="22"/>
        </w:rPr>
        <w:t>.</w:t>
      </w:r>
      <w:r w:rsidR="00023833" w:rsidRPr="002C4690">
        <w:rPr>
          <w:rFonts w:ascii="Arial" w:hAnsi="Arial"/>
          <w:b/>
          <w:bCs/>
          <w:sz w:val="22"/>
          <w:szCs w:val="22"/>
        </w:rPr>
        <w:tab/>
        <w:t xml:space="preserve">Income tax </w:t>
      </w:r>
    </w:p>
    <w:p w:rsidR="00C41A74" w:rsidRPr="00091890" w:rsidRDefault="00023833" w:rsidP="008A4081">
      <w:pPr>
        <w:spacing w:before="120" w:after="120" w:line="380" w:lineRule="exact"/>
        <w:ind w:left="547" w:hanging="605"/>
        <w:jc w:val="both"/>
        <w:rPr>
          <w:rFonts w:ascii="Arial" w:hAnsi="Arial"/>
          <w:sz w:val="22"/>
          <w:szCs w:val="22"/>
        </w:rPr>
      </w:pPr>
      <w:r w:rsidRPr="002C4690">
        <w:rPr>
          <w:rFonts w:ascii="Arial" w:hAnsi="Arial"/>
          <w:sz w:val="22"/>
          <w:szCs w:val="22"/>
        </w:rPr>
        <w:tab/>
      </w:r>
      <w:r w:rsidR="00C41A74" w:rsidRPr="00091890">
        <w:rPr>
          <w:rFonts w:ascii="Arial" w:hAnsi="Arial"/>
          <w:sz w:val="22"/>
          <w:szCs w:val="22"/>
        </w:rPr>
        <w:t>Interim corporate income tax was calculated on profit before income tax for the period, using the estimated effective tax rate for the year.</w:t>
      </w:r>
    </w:p>
    <w:p w:rsidR="00C41A74" w:rsidRDefault="00C41A74" w:rsidP="008A4081">
      <w:pPr>
        <w:spacing w:before="120" w:after="120" w:line="380" w:lineRule="exact"/>
        <w:ind w:left="547" w:hanging="605"/>
        <w:jc w:val="both"/>
        <w:rPr>
          <w:rFonts w:ascii="Arial" w:hAnsi="Arial"/>
          <w:sz w:val="22"/>
          <w:szCs w:val="22"/>
        </w:rPr>
      </w:pPr>
      <w:r w:rsidRPr="00091890">
        <w:rPr>
          <w:rFonts w:ascii="Arial" w:hAnsi="Arial"/>
          <w:sz w:val="22"/>
          <w:szCs w:val="22"/>
        </w:rPr>
        <w:tab/>
        <w:t>Income tax expense for the</w:t>
      </w:r>
      <w:r w:rsidRPr="00091890">
        <w:rPr>
          <w:rFonts w:ascii="Arial" w:hAnsi="Arial" w:hint="cs"/>
          <w:sz w:val="22"/>
          <w:szCs w:val="22"/>
          <w:cs/>
        </w:rPr>
        <w:t xml:space="preserve"> </w:t>
      </w:r>
      <w:r>
        <w:rPr>
          <w:rFonts w:ascii="Arial" w:hAnsi="Arial"/>
          <w:sz w:val="22"/>
          <w:szCs w:val="22"/>
        </w:rPr>
        <w:t>three</w:t>
      </w:r>
      <w:r w:rsidRPr="00091890">
        <w:rPr>
          <w:rFonts w:ascii="Arial" w:hAnsi="Arial"/>
          <w:sz w:val="22"/>
          <w:szCs w:val="22"/>
        </w:rPr>
        <w:t xml:space="preserve">-month periods ended </w:t>
      </w:r>
      <w:r>
        <w:rPr>
          <w:rFonts w:ascii="Arial" w:hAnsi="Arial"/>
          <w:sz w:val="22"/>
          <w:szCs w:val="22"/>
        </w:rPr>
        <w:t>31 March 2019</w:t>
      </w:r>
      <w:r w:rsidRPr="00091890">
        <w:rPr>
          <w:rFonts w:ascii="Arial" w:hAnsi="Arial"/>
          <w:sz w:val="22"/>
          <w:szCs w:val="22"/>
        </w:rPr>
        <w:t xml:space="preserve"> </w:t>
      </w:r>
      <w:r>
        <w:rPr>
          <w:rFonts w:ascii="Arial" w:hAnsi="Arial"/>
          <w:sz w:val="22"/>
          <w:szCs w:val="22"/>
        </w:rPr>
        <w:t>and 2018</w:t>
      </w:r>
      <w:r w:rsidRPr="00091890">
        <w:rPr>
          <w:rFonts w:ascii="Arial" w:hAnsi="Arial"/>
          <w:sz w:val="22"/>
          <w:szCs w:val="22"/>
        </w:rPr>
        <w:t xml:space="preserve"> are made up as follows:</w:t>
      </w:r>
      <w:r w:rsidRPr="00C41A74">
        <w:rPr>
          <w:rFonts w:ascii="Arial" w:hAnsi="Arial"/>
          <w:sz w:val="22"/>
          <w:szCs w:val="22"/>
        </w:rPr>
        <w:t xml:space="preserve">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182830" w:rsidTr="007F5D8C">
        <w:tc>
          <w:tcPr>
            <w:tcW w:w="3708" w:type="dxa"/>
            <w:vAlign w:val="bottom"/>
          </w:tcPr>
          <w:p w:rsidR="00C41A74" w:rsidRPr="00182830" w:rsidRDefault="00C41A74" w:rsidP="007F5D8C">
            <w:pPr>
              <w:spacing w:line="340" w:lineRule="exact"/>
              <w:ind w:right="-18"/>
              <w:jc w:val="thaiDistribute"/>
              <w:rPr>
                <w:rFonts w:ascii="Arial" w:hAnsi="Arial" w:cs="Arial"/>
                <w:sz w:val="18"/>
                <w:szCs w:val="18"/>
              </w:rPr>
            </w:pPr>
            <w:r w:rsidRPr="00182830">
              <w:rPr>
                <w:rFonts w:ascii="Arial" w:hAnsi="Arial" w:cs="Arial"/>
                <w:b/>
                <w:bCs/>
                <w:sz w:val="18"/>
                <w:szCs w:val="18"/>
                <w:cs/>
              </w:rPr>
              <w:tab/>
            </w:r>
            <w:r w:rsidRPr="00182830">
              <w:rPr>
                <w:rFonts w:ascii="Arial" w:hAnsi="Arial" w:cs="Arial"/>
                <w:b/>
                <w:bCs/>
                <w:sz w:val="18"/>
                <w:szCs w:val="18"/>
              </w:rPr>
              <w:tab/>
            </w:r>
            <w:r w:rsidRPr="00182830">
              <w:rPr>
                <w:rFonts w:ascii="Arial" w:hAnsi="Arial" w:cs="Arial"/>
                <w:sz w:val="18"/>
                <w:szCs w:val="18"/>
              </w:rPr>
              <w:tab/>
            </w:r>
          </w:p>
        </w:tc>
        <w:tc>
          <w:tcPr>
            <w:tcW w:w="2760" w:type="dxa"/>
            <w:gridSpan w:val="2"/>
            <w:vAlign w:val="bottom"/>
          </w:tcPr>
          <w:p w:rsidR="00C41A74" w:rsidRPr="00182830" w:rsidRDefault="00C41A74" w:rsidP="007F5D8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C41A74" w:rsidRPr="00182830" w:rsidRDefault="00C41A74" w:rsidP="007F5D8C">
            <w:pPr>
              <w:tabs>
                <w:tab w:val="left" w:pos="600"/>
                <w:tab w:val="left" w:pos="900"/>
                <w:tab w:val="right" w:pos="7280"/>
                <w:tab w:val="right" w:pos="8540"/>
              </w:tabs>
              <w:spacing w:line="340" w:lineRule="exact"/>
              <w:ind w:right="-45"/>
              <w:jc w:val="right"/>
              <w:rPr>
                <w:rFonts w:ascii="Arial" w:hAnsi="Arial" w:cs="Arial"/>
                <w:sz w:val="18"/>
                <w:szCs w:val="18"/>
                <w:cs/>
              </w:rPr>
            </w:pPr>
            <w:r w:rsidRPr="00182830">
              <w:rPr>
                <w:rFonts w:ascii="Arial" w:hAnsi="Arial" w:cs="Arial"/>
                <w:sz w:val="18"/>
                <w:szCs w:val="18"/>
              </w:rPr>
              <w:t>(Unit: Thousand Baht)</w:t>
            </w:r>
          </w:p>
        </w:tc>
      </w:tr>
      <w:tr w:rsidR="00C41A74" w:rsidRPr="00611EC4" w:rsidTr="007F5D8C">
        <w:tc>
          <w:tcPr>
            <w:tcW w:w="3708" w:type="dxa"/>
            <w:vAlign w:val="bottom"/>
          </w:tcPr>
          <w:p w:rsidR="00C41A74" w:rsidRPr="00182830" w:rsidRDefault="00C41A74" w:rsidP="007F5D8C">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C41A74" w:rsidRPr="00611EC4" w:rsidRDefault="00C41A74" w:rsidP="007F5D8C">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w:t>
            </w:r>
            <w:r w:rsidRPr="00611EC4">
              <w:rPr>
                <w:rFonts w:ascii="Arial" w:hAnsi="Arial" w:cs="Arial"/>
                <w:sz w:val="18"/>
                <w:szCs w:val="18"/>
              </w:rPr>
              <w:t xml:space="preserve">or the </w:t>
            </w:r>
            <w:r>
              <w:rPr>
                <w:rFonts w:ascii="Arial" w:hAnsi="Arial" w:cs="Arial"/>
                <w:sz w:val="18"/>
                <w:szCs w:val="18"/>
              </w:rPr>
              <w:t>three</w:t>
            </w:r>
            <w:r w:rsidRPr="00611EC4">
              <w:rPr>
                <w:rFonts w:ascii="Arial" w:hAnsi="Arial" w:cs="Arial"/>
                <w:sz w:val="18"/>
                <w:szCs w:val="18"/>
              </w:rPr>
              <w:t xml:space="preserve">-month periods ended </w:t>
            </w:r>
            <w:r>
              <w:rPr>
                <w:rFonts w:ascii="Arial" w:hAnsi="Arial" w:cs="Arial"/>
                <w:sz w:val="18"/>
                <w:szCs w:val="18"/>
              </w:rPr>
              <w:t>31 March</w:t>
            </w:r>
          </w:p>
        </w:tc>
      </w:tr>
      <w:tr w:rsidR="00C41A74" w:rsidRPr="00182830" w:rsidTr="007F5D8C">
        <w:tc>
          <w:tcPr>
            <w:tcW w:w="3708" w:type="dxa"/>
            <w:vAlign w:val="bottom"/>
          </w:tcPr>
          <w:p w:rsidR="00C41A74" w:rsidRPr="00182830" w:rsidRDefault="00C41A74" w:rsidP="007F5D8C">
            <w:pPr>
              <w:spacing w:line="340" w:lineRule="exact"/>
              <w:ind w:right="-18"/>
              <w:jc w:val="thaiDistribute"/>
              <w:rPr>
                <w:rFonts w:ascii="Arial" w:hAnsi="Arial" w:cs="Arial"/>
                <w:sz w:val="18"/>
                <w:szCs w:val="18"/>
              </w:rPr>
            </w:pPr>
          </w:p>
        </w:tc>
        <w:tc>
          <w:tcPr>
            <w:tcW w:w="2760" w:type="dxa"/>
            <w:gridSpan w:val="2"/>
            <w:vAlign w:val="bottom"/>
          </w:tcPr>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Consolidated </w:t>
            </w:r>
          </w:p>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c>
          <w:tcPr>
            <w:tcW w:w="2760" w:type="dxa"/>
            <w:gridSpan w:val="2"/>
            <w:vAlign w:val="bottom"/>
          </w:tcPr>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 xml:space="preserve">Separate </w:t>
            </w:r>
          </w:p>
          <w:p w:rsidR="00C41A74" w:rsidRPr="00182830"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2830">
              <w:rPr>
                <w:rFonts w:ascii="Arial" w:hAnsi="Arial" w:cs="Arial"/>
                <w:sz w:val="18"/>
                <w:szCs w:val="18"/>
              </w:rPr>
              <w:t>financial statements</w:t>
            </w:r>
          </w:p>
        </w:tc>
      </w:tr>
      <w:tr w:rsidR="00C41A74" w:rsidRPr="00182830" w:rsidTr="007F5D8C">
        <w:tc>
          <w:tcPr>
            <w:tcW w:w="3708" w:type="dxa"/>
            <w:vAlign w:val="bottom"/>
          </w:tcPr>
          <w:p w:rsidR="00C41A74" w:rsidRPr="00182830" w:rsidRDefault="00C41A74" w:rsidP="00C41A74">
            <w:pPr>
              <w:spacing w:line="340" w:lineRule="exact"/>
              <w:ind w:right="-18"/>
              <w:jc w:val="thaiDistribute"/>
              <w:rPr>
                <w:rFonts w:ascii="Arial" w:hAnsi="Arial" w:cs="Arial"/>
                <w:b/>
                <w:bCs/>
                <w:sz w:val="18"/>
                <w:szCs w:val="18"/>
                <w:u w:val="single"/>
              </w:rPr>
            </w:pP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vAlign w:val="bottom"/>
          </w:tcPr>
          <w:p w:rsidR="00C41A74" w:rsidRPr="00F25426" w:rsidRDefault="00C41A74" w:rsidP="00C41A74">
            <w:pPr>
              <w:tabs>
                <w:tab w:val="left" w:pos="600"/>
                <w:tab w:val="left" w:pos="900"/>
                <w:tab w:val="right" w:pos="7280"/>
                <w:tab w:val="right" w:pos="8540"/>
              </w:tabs>
              <w:spacing w:line="340" w:lineRule="exact"/>
              <w:ind w:right="-45"/>
              <w:jc w:val="center"/>
              <w:rPr>
                <w:rFonts w:ascii="Arial" w:hAnsi="Arial" w:cs="Arial"/>
                <w:sz w:val="18"/>
                <w:szCs w:val="18"/>
                <w:u w:val="single"/>
              </w:rPr>
            </w:pPr>
            <w:r w:rsidRPr="00F25426">
              <w:rPr>
                <w:rFonts w:ascii="Arial" w:hAnsi="Arial" w:cs="Arial"/>
                <w:sz w:val="18"/>
                <w:szCs w:val="18"/>
                <w:u w:val="single"/>
              </w:rPr>
              <w:t>201</w:t>
            </w:r>
            <w:r>
              <w:rPr>
                <w:rFonts w:ascii="Arial" w:hAnsi="Arial" w:cs="Arial"/>
                <w:sz w:val="18"/>
                <w:szCs w:val="18"/>
                <w:u w:val="single"/>
              </w:rPr>
              <w:t>8</w:t>
            </w:r>
          </w:p>
        </w:tc>
      </w:tr>
      <w:tr w:rsidR="00C41A74" w:rsidRPr="00182830" w:rsidTr="007F5D8C">
        <w:tc>
          <w:tcPr>
            <w:tcW w:w="3708" w:type="dxa"/>
            <w:vAlign w:val="bottom"/>
          </w:tcPr>
          <w:p w:rsidR="00C41A74" w:rsidRPr="00182830" w:rsidRDefault="00C41A74" w:rsidP="007F5D8C">
            <w:pPr>
              <w:tabs>
                <w:tab w:val="left" w:pos="1440"/>
              </w:tabs>
              <w:spacing w:line="340" w:lineRule="exact"/>
              <w:ind w:left="312" w:hanging="270"/>
              <w:rPr>
                <w:rFonts w:ascii="Arial" w:hAnsi="Arial"/>
                <w:b/>
                <w:bCs/>
                <w:sz w:val="18"/>
                <w:szCs w:val="18"/>
              </w:rPr>
            </w:pPr>
            <w:r w:rsidRPr="00182830">
              <w:rPr>
                <w:rFonts w:ascii="Arial" w:hAnsi="Arial"/>
                <w:b/>
                <w:bCs/>
                <w:sz w:val="18"/>
                <w:szCs w:val="18"/>
              </w:rPr>
              <w:t>Current income tax:</w:t>
            </w:r>
          </w:p>
        </w:tc>
        <w:tc>
          <w:tcPr>
            <w:tcW w:w="1380" w:type="dxa"/>
            <w:vAlign w:val="bottom"/>
          </w:tcPr>
          <w:p w:rsidR="00C41A74" w:rsidRPr="00182830" w:rsidRDefault="00C41A74" w:rsidP="007F5D8C">
            <w:pPr>
              <w:tabs>
                <w:tab w:val="decimal" w:pos="1062"/>
              </w:tabs>
              <w:spacing w:line="340" w:lineRule="exact"/>
              <w:ind w:left="72" w:right="-63"/>
              <w:rPr>
                <w:rFonts w:ascii="Arial" w:hAnsi="Arial"/>
                <w:spacing w:val="-4"/>
                <w:sz w:val="18"/>
                <w:szCs w:val="18"/>
              </w:rPr>
            </w:pPr>
          </w:p>
        </w:tc>
        <w:tc>
          <w:tcPr>
            <w:tcW w:w="1380" w:type="dxa"/>
            <w:vAlign w:val="bottom"/>
          </w:tcPr>
          <w:p w:rsidR="00C41A74" w:rsidRPr="00182830" w:rsidRDefault="00C41A74" w:rsidP="007F5D8C">
            <w:pPr>
              <w:tabs>
                <w:tab w:val="decimal" w:pos="1062"/>
              </w:tabs>
              <w:spacing w:line="340" w:lineRule="exact"/>
              <w:ind w:left="72" w:right="-63"/>
              <w:rPr>
                <w:rFonts w:ascii="Arial" w:hAnsi="Arial"/>
                <w:spacing w:val="-4"/>
                <w:sz w:val="18"/>
                <w:szCs w:val="18"/>
              </w:rPr>
            </w:pPr>
          </w:p>
        </w:tc>
        <w:tc>
          <w:tcPr>
            <w:tcW w:w="1380" w:type="dxa"/>
            <w:vAlign w:val="bottom"/>
          </w:tcPr>
          <w:p w:rsidR="00C41A74" w:rsidRPr="00182830" w:rsidRDefault="00C41A74" w:rsidP="007F5D8C">
            <w:pPr>
              <w:tabs>
                <w:tab w:val="decimal" w:pos="1062"/>
              </w:tabs>
              <w:spacing w:line="340" w:lineRule="exact"/>
              <w:ind w:right="-18"/>
              <w:rPr>
                <w:rFonts w:ascii="Arial" w:hAnsi="Arial" w:cs="Arial"/>
                <w:sz w:val="18"/>
                <w:szCs w:val="18"/>
              </w:rPr>
            </w:pPr>
          </w:p>
        </w:tc>
        <w:tc>
          <w:tcPr>
            <w:tcW w:w="1380" w:type="dxa"/>
            <w:vAlign w:val="bottom"/>
          </w:tcPr>
          <w:p w:rsidR="00C41A74" w:rsidRPr="00182830" w:rsidRDefault="00C41A74" w:rsidP="007F5D8C">
            <w:pPr>
              <w:tabs>
                <w:tab w:val="decimal" w:pos="1062"/>
              </w:tabs>
              <w:spacing w:line="340" w:lineRule="exact"/>
              <w:ind w:right="-18"/>
              <w:rPr>
                <w:rFonts w:ascii="Arial" w:hAnsi="Arial" w:cs="Arial"/>
                <w:sz w:val="18"/>
                <w:szCs w:val="18"/>
              </w:rPr>
            </w:pPr>
          </w:p>
        </w:tc>
      </w:tr>
      <w:tr w:rsidR="00813029" w:rsidRPr="00182830" w:rsidTr="007F5D8C">
        <w:tc>
          <w:tcPr>
            <w:tcW w:w="3708" w:type="dxa"/>
            <w:vAlign w:val="bottom"/>
          </w:tcPr>
          <w:p w:rsidR="00813029" w:rsidRPr="00182830" w:rsidRDefault="00813029" w:rsidP="00813029">
            <w:pPr>
              <w:tabs>
                <w:tab w:val="left" w:pos="1440"/>
              </w:tabs>
              <w:spacing w:line="340" w:lineRule="exact"/>
              <w:ind w:left="312" w:hanging="270"/>
              <w:rPr>
                <w:rFonts w:ascii="Arial" w:hAnsi="Arial"/>
                <w:sz w:val="18"/>
                <w:szCs w:val="18"/>
              </w:rPr>
            </w:pPr>
            <w:r w:rsidRPr="00182830">
              <w:rPr>
                <w:rFonts w:ascii="Arial" w:hAnsi="Arial"/>
                <w:sz w:val="18"/>
                <w:szCs w:val="18"/>
              </w:rPr>
              <w:t xml:space="preserve">Interim corporate income tax </w:t>
            </w:r>
            <w:r>
              <w:rPr>
                <w:rFonts w:ascii="Arial" w:hAnsi="Arial"/>
                <w:sz w:val="18"/>
                <w:szCs w:val="18"/>
              </w:rPr>
              <w:t>charge</w:t>
            </w:r>
          </w:p>
        </w:tc>
        <w:tc>
          <w:tcPr>
            <w:tcW w:w="1380" w:type="dxa"/>
            <w:vAlign w:val="bottom"/>
          </w:tcPr>
          <w:p w:rsidR="00813029" w:rsidRPr="0021175A" w:rsidRDefault="00C87C28" w:rsidP="00813029">
            <w:pPr>
              <w:tabs>
                <w:tab w:val="decimal" w:pos="1062"/>
              </w:tabs>
              <w:spacing w:line="340" w:lineRule="exact"/>
              <w:ind w:right="-18"/>
              <w:rPr>
                <w:rFonts w:ascii="Arial" w:hAnsi="Arial" w:cs="Arial"/>
                <w:sz w:val="18"/>
                <w:szCs w:val="18"/>
              </w:rPr>
            </w:pPr>
            <w:r>
              <w:rPr>
                <w:rFonts w:ascii="Arial" w:hAnsi="Arial" w:cs="Arial"/>
                <w:sz w:val="18"/>
                <w:szCs w:val="18"/>
              </w:rPr>
              <w:t>1,00</w:t>
            </w:r>
            <w:r w:rsidR="0061171C">
              <w:rPr>
                <w:rFonts w:ascii="Arial" w:hAnsi="Arial" w:cs="Arial"/>
                <w:sz w:val="18"/>
                <w:szCs w:val="18"/>
              </w:rPr>
              <w:t>6</w:t>
            </w:r>
          </w:p>
        </w:tc>
        <w:tc>
          <w:tcPr>
            <w:tcW w:w="1380" w:type="dxa"/>
            <w:vAlign w:val="bottom"/>
          </w:tcPr>
          <w:p w:rsidR="00813029" w:rsidRPr="0021175A" w:rsidRDefault="00813029" w:rsidP="00813029">
            <w:pPr>
              <w:tabs>
                <w:tab w:val="decimal" w:pos="1062"/>
              </w:tabs>
              <w:spacing w:line="340" w:lineRule="exact"/>
              <w:ind w:right="-18"/>
              <w:rPr>
                <w:rFonts w:ascii="Arial" w:hAnsi="Arial" w:cs="Arial"/>
                <w:sz w:val="18"/>
                <w:szCs w:val="18"/>
              </w:rPr>
            </w:pPr>
            <w:r w:rsidRPr="0021175A">
              <w:rPr>
                <w:rFonts w:ascii="Arial" w:hAnsi="Arial" w:cs="Arial"/>
                <w:sz w:val="18"/>
                <w:szCs w:val="18"/>
              </w:rPr>
              <w:t>1,015</w:t>
            </w:r>
          </w:p>
        </w:tc>
        <w:tc>
          <w:tcPr>
            <w:tcW w:w="1380" w:type="dxa"/>
            <w:vAlign w:val="bottom"/>
          </w:tcPr>
          <w:p w:rsidR="00813029" w:rsidRPr="00813029" w:rsidRDefault="00813029" w:rsidP="00813029">
            <w:pPr>
              <w:tabs>
                <w:tab w:val="decimal" w:pos="1062"/>
              </w:tabs>
              <w:spacing w:line="340" w:lineRule="exact"/>
              <w:ind w:right="-18"/>
              <w:rPr>
                <w:rFonts w:ascii="Arial" w:hAnsi="Arial" w:cs="Arial"/>
                <w:sz w:val="18"/>
                <w:szCs w:val="18"/>
              </w:rPr>
            </w:pPr>
            <w:r w:rsidRPr="00813029">
              <w:rPr>
                <w:rFonts w:ascii="Arial" w:hAnsi="Arial" w:cs="Arial"/>
                <w:sz w:val="18"/>
                <w:szCs w:val="18"/>
              </w:rPr>
              <w:t>-</w:t>
            </w:r>
          </w:p>
        </w:tc>
        <w:tc>
          <w:tcPr>
            <w:tcW w:w="1380" w:type="dxa"/>
            <w:vAlign w:val="bottom"/>
          </w:tcPr>
          <w:p w:rsidR="00813029" w:rsidRPr="00813029" w:rsidRDefault="00813029" w:rsidP="00813029">
            <w:pPr>
              <w:tabs>
                <w:tab w:val="decimal" w:pos="1062"/>
              </w:tabs>
              <w:spacing w:line="340" w:lineRule="exact"/>
              <w:ind w:right="-18"/>
              <w:rPr>
                <w:rFonts w:ascii="Arial" w:hAnsi="Arial" w:cs="Arial"/>
                <w:sz w:val="18"/>
                <w:szCs w:val="18"/>
              </w:rPr>
            </w:pPr>
            <w:r w:rsidRPr="00813029">
              <w:rPr>
                <w:rFonts w:ascii="Arial" w:hAnsi="Arial" w:cs="Arial"/>
                <w:sz w:val="18"/>
                <w:szCs w:val="18"/>
              </w:rPr>
              <w:t>-</w:t>
            </w:r>
          </w:p>
        </w:tc>
      </w:tr>
      <w:tr w:rsidR="00813029" w:rsidRPr="00182830" w:rsidTr="007F5D8C">
        <w:tc>
          <w:tcPr>
            <w:tcW w:w="3708" w:type="dxa"/>
            <w:vAlign w:val="bottom"/>
          </w:tcPr>
          <w:p w:rsidR="00813029" w:rsidRPr="00182830" w:rsidRDefault="00813029" w:rsidP="00813029">
            <w:pPr>
              <w:tabs>
                <w:tab w:val="left" w:pos="567"/>
                <w:tab w:val="left" w:pos="1134"/>
                <w:tab w:val="left" w:pos="1701"/>
              </w:tabs>
              <w:spacing w:line="340" w:lineRule="exact"/>
              <w:ind w:left="312" w:right="-108" w:hanging="270"/>
              <w:rPr>
                <w:rFonts w:ascii="Arial" w:hAnsi="Arial"/>
                <w:b/>
                <w:bCs/>
                <w:color w:val="000000"/>
                <w:sz w:val="18"/>
                <w:szCs w:val="18"/>
              </w:rPr>
            </w:pPr>
            <w:r w:rsidRPr="00182830">
              <w:rPr>
                <w:rFonts w:ascii="Arial" w:hAnsi="Arial"/>
                <w:b/>
                <w:bCs/>
                <w:color w:val="000000"/>
                <w:sz w:val="18"/>
                <w:szCs w:val="18"/>
              </w:rPr>
              <w:t>Deferred tax:</w:t>
            </w:r>
          </w:p>
        </w:tc>
        <w:tc>
          <w:tcPr>
            <w:tcW w:w="1380" w:type="dxa"/>
            <w:vAlign w:val="bottom"/>
          </w:tcPr>
          <w:p w:rsidR="00813029" w:rsidRPr="0021175A" w:rsidRDefault="00813029" w:rsidP="00813029">
            <w:pPr>
              <w:tabs>
                <w:tab w:val="decimal" w:pos="1062"/>
              </w:tabs>
              <w:spacing w:line="340" w:lineRule="exact"/>
              <w:ind w:right="-18"/>
              <w:rPr>
                <w:rFonts w:ascii="Arial" w:hAnsi="Arial" w:cs="Arial"/>
                <w:sz w:val="18"/>
                <w:szCs w:val="18"/>
              </w:rPr>
            </w:pPr>
          </w:p>
        </w:tc>
        <w:tc>
          <w:tcPr>
            <w:tcW w:w="1380" w:type="dxa"/>
            <w:vAlign w:val="bottom"/>
          </w:tcPr>
          <w:p w:rsidR="00813029" w:rsidRPr="0021175A" w:rsidRDefault="00813029" w:rsidP="00813029">
            <w:pPr>
              <w:tabs>
                <w:tab w:val="decimal" w:pos="1062"/>
              </w:tabs>
              <w:spacing w:line="340" w:lineRule="exact"/>
              <w:ind w:right="-18"/>
              <w:rPr>
                <w:rFonts w:ascii="Arial" w:hAnsi="Arial" w:cs="Arial"/>
                <w:sz w:val="18"/>
                <w:szCs w:val="18"/>
              </w:rPr>
            </w:pPr>
          </w:p>
        </w:tc>
        <w:tc>
          <w:tcPr>
            <w:tcW w:w="1380" w:type="dxa"/>
            <w:vAlign w:val="bottom"/>
          </w:tcPr>
          <w:p w:rsidR="00813029" w:rsidRPr="00813029" w:rsidRDefault="00813029" w:rsidP="00813029">
            <w:pPr>
              <w:tabs>
                <w:tab w:val="decimal" w:pos="1062"/>
              </w:tabs>
              <w:spacing w:line="340" w:lineRule="exact"/>
              <w:ind w:right="-18"/>
              <w:rPr>
                <w:rFonts w:ascii="Arial" w:hAnsi="Arial" w:cs="Arial"/>
                <w:sz w:val="18"/>
                <w:szCs w:val="18"/>
              </w:rPr>
            </w:pPr>
          </w:p>
        </w:tc>
        <w:tc>
          <w:tcPr>
            <w:tcW w:w="1380" w:type="dxa"/>
            <w:vAlign w:val="bottom"/>
          </w:tcPr>
          <w:p w:rsidR="00813029" w:rsidRPr="00813029" w:rsidRDefault="00813029" w:rsidP="00813029">
            <w:pPr>
              <w:tabs>
                <w:tab w:val="decimal" w:pos="1062"/>
              </w:tabs>
              <w:spacing w:line="340" w:lineRule="exact"/>
              <w:ind w:right="-18"/>
              <w:rPr>
                <w:rFonts w:ascii="Arial" w:hAnsi="Arial" w:cs="Arial"/>
                <w:sz w:val="18"/>
                <w:szCs w:val="18"/>
              </w:rPr>
            </w:pPr>
          </w:p>
        </w:tc>
      </w:tr>
      <w:tr w:rsidR="00EF6445" w:rsidRPr="00182830" w:rsidTr="007F5D8C">
        <w:tc>
          <w:tcPr>
            <w:tcW w:w="3708" w:type="dxa"/>
            <w:vAlign w:val="bottom"/>
          </w:tcPr>
          <w:p w:rsidR="00EF6445" w:rsidRPr="00182830" w:rsidRDefault="00EF6445" w:rsidP="00EF6445">
            <w:pPr>
              <w:tabs>
                <w:tab w:val="left" w:pos="567"/>
                <w:tab w:val="left" w:pos="1134"/>
                <w:tab w:val="left" w:pos="1701"/>
              </w:tabs>
              <w:spacing w:line="340" w:lineRule="exact"/>
              <w:ind w:left="222" w:hanging="180"/>
              <w:rPr>
                <w:rFonts w:ascii="Arial" w:hAnsi="Arial"/>
                <w:sz w:val="18"/>
                <w:szCs w:val="18"/>
              </w:rPr>
            </w:pPr>
            <w:r w:rsidRPr="00182830">
              <w:rPr>
                <w:rFonts w:ascii="Arial" w:hAnsi="Arial"/>
                <w:sz w:val="18"/>
                <w:szCs w:val="18"/>
              </w:rPr>
              <w:t xml:space="preserve">Relating to origination and reversal of temporary differences  </w:t>
            </w:r>
          </w:p>
        </w:tc>
        <w:tc>
          <w:tcPr>
            <w:tcW w:w="1380" w:type="dxa"/>
            <w:vAlign w:val="bottom"/>
          </w:tcPr>
          <w:p w:rsidR="00EF6445" w:rsidRPr="00813029" w:rsidRDefault="0061171C" w:rsidP="00EF644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(228</w:t>
            </w:r>
            <w:r w:rsidR="00EF6445" w:rsidRPr="00813029">
              <w:rPr>
                <w:rFonts w:ascii="Arial" w:hAnsi="Arial" w:cs="Arial"/>
                <w:sz w:val="18"/>
                <w:szCs w:val="18"/>
              </w:rPr>
              <w:t>)</w:t>
            </w:r>
          </w:p>
        </w:tc>
        <w:tc>
          <w:tcPr>
            <w:tcW w:w="1380" w:type="dxa"/>
            <w:vAlign w:val="bottom"/>
          </w:tcPr>
          <w:p w:rsidR="00EF6445" w:rsidRPr="0021175A" w:rsidRDefault="00EF6445" w:rsidP="00EF644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(95</w:t>
            </w:r>
            <w:r w:rsidRPr="0021175A">
              <w:rPr>
                <w:rFonts w:ascii="Arial" w:hAnsi="Arial" w:cs="Arial"/>
                <w:sz w:val="18"/>
                <w:szCs w:val="18"/>
              </w:rPr>
              <w:t>)</w:t>
            </w:r>
          </w:p>
        </w:tc>
        <w:tc>
          <w:tcPr>
            <w:tcW w:w="1380" w:type="dxa"/>
            <w:vAlign w:val="bottom"/>
          </w:tcPr>
          <w:p w:rsidR="00EF6445" w:rsidRPr="00813029" w:rsidRDefault="00EF6445" w:rsidP="00EF644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(227</w:t>
            </w:r>
            <w:r w:rsidRPr="00813029">
              <w:rPr>
                <w:rFonts w:ascii="Arial" w:hAnsi="Arial" w:cs="Arial"/>
                <w:sz w:val="18"/>
                <w:szCs w:val="18"/>
              </w:rPr>
              <w:t>)</w:t>
            </w:r>
          </w:p>
        </w:tc>
        <w:tc>
          <w:tcPr>
            <w:tcW w:w="1380" w:type="dxa"/>
            <w:vAlign w:val="bottom"/>
          </w:tcPr>
          <w:p w:rsidR="00EF6445" w:rsidRPr="00813029" w:rsidRDefault="00EF6445" w:rsidP="00EF6445">
            <w:pPr>
              <w:pBdr>
                <w:bottom w:val="single" w:sz="4" w:space="1" w:color="auto"/>
              </w:pBdr>
              <w:tabs>
                <w:tab w:val="decimal" w:pos="1062"/>
              </w:tabs>
              <w:spacing w:line="340" w:lineRule="exact"/>
              <w:ind w:right="-18"/>
              <w:rPr>
                <w:rFonts w:ascii="Arial" w:hAnsi="Arial" w:cs="Arial"/>
                <w:sz w:val="18"/>
                <w:szCs w:val="18"/>
              </w:rPr>
            </w:pPr>
            <w:r w:rsidRPr="00813029">
              <w:rPr>
                <w:rFonts w:ascii="Arial" w:hAnsi="Arial" w:cs="Arial"/>
                <w:sz w:val="18"/>
                <w:szCs w:val="18"/>
              </w:rPr>
              <w:t>(93)</w:t>
            </w:r>
          </w:p>
        </w:tc>
      </w:tr>
      <w:tr w:rsidR="00EF6445" w:rsidRPr="00182830" w:rsidTr="007F5D8C">
        <w:tc>
          <w:tcPr>
            <w:tcW w:w="3708" w:type="dxa"/>
            <w:vAlign w:val="bottom"/>
          </w:tcPr>
          <w:p w:rsidR="00EF6445" w:rsidRPr="00182830" w:rsidRDefault="00EF6445" w:rsidP="00EF6445">
            <w:pPr>
              <w:tabs>
                <w:tab w:val="left" w:pos="567"/>
                <w:tab w:val="left" w:pos="1134"/>
                <w:tab w:val="left" w:pos="1701"/>
              </w:tabs>
              <w:spacing w:line="340" w:lineRule="exact"/>
              <w:ind w:left="222" w:right="-108" w:hanging="180"/>
              <w:rPr>
                <w:rFonts w:ascii="Arial" w:hAnsi="Arial"/>
                <w:b/>
                <w:bCs/>
                <w:color w:val="000000"/>
                <w:sz w:val="18"/>
                <w:szCs w:val="18"/>
              </w:rPr>
            </w:pPr>
            <w:r w:rsidRPr="00182830">
              <w:rPr>
                <w:rFonts w:ascii="Arial" w:hAnsi="Arial"/>
                <w:b/>
                <w:bCs/>
                <w:color w:val="000000"/>
                <w:sz w:val="18"/>
                <w:szCs w:val="18"/>
              </w:rPr>
              <w:t>Income tax</w:t>
            </w:r>
            <w:r>
              <w:rPr>
                <w:rFonts w:ascii="Arial" w:hAnsi="Arial"/>
                <w:b/>
                <w:bCs/>
                <w:color w:val="000000"/>
                <w:sz w:val="18"/>
                <w:szCs w:val="18"/>
              </w:rPr>
              <w:t xml:space="preserve"> (income)</w:t>
            </w:r>
            <w:r w:rsidRPr="00182830">
              <w:rPr>
                <w:rFonts w:ascii="Arial" w:hAnsi="Arial"/>
                <w:b/>
                <w:bCs/>
                <w:color w:val="000000"/>
                <w:sz w:val="18"/>
                <w:szCs w:val="18"/>
              </w:rPr>
              <w:t xml:space="preserve"> </w:t>
            </w:r>
            <w:r>
              <w:rPr>
                <w:rFonts w:ascii="Arial" w:hAnsi="Arial"/>
                <w:b/>
                <w:bCs/>
                <w:color w:val="000000"/>
                <w:sz w:val="18"/>
                <w:szCs w:val="18"/>
              </w:rPr>
              <w:t>expenses</w:t>
            </w:r>
            <w:r w:rsidRPr="00182830">
              <w:rPr>
                <w:rFonts w:ascii="Arial" w:hAnsi="Arial"/>
                <w:b/>
                <w:bCs/>
                <w:color w:val="000000"/>
                <w:sz w:val="18"/>
                <w:szCs w:val="18"/>
              </w:rPr>
              <w:t xml:space="preserve"> reported in</w:t>
            </w:r>
            <w:r>
              <w:rPr>
                <w:rFonts w:ascii="Arial" w:hAnsi="Arial"/>
                <w:b/>
                <w:bCs/>
                <w:color w:val="000000"/>
                <w:sz w:val="18"/>
                <w:szCs w:val="18"/>
              </w:rPr>
              <w:t xml:space="preserve"> </w:t>
            </w:r>
            <w:r w:rsidRPr="00182830">
              <w:rPr>
                <w:rFonts w:ascii="Arial" w:hAnsi="Arial"/>
                <w:b/>
                <w:bCs/>
                <w:color w:val="000000"/>
                <w:sz w:val="18"/>
                <w:szCs w:val="18"/>
              </w:rPr>
              <w:t>the income statement</w:t>
            </w:r>
          </w:p>
        </w:tc>
        <w:tc>
          <w:tcPr>
            <w:tcW w:w="1380" w:type="dxa"/>
            <w:vAlign w:val="bottom"/>
          </w:tcPr>
          <w:p w:rsidR="00EF6445" w:rsidRPr="0021175A" w:rsidRDefault="00EF6445" w:rsidP="00EF6445">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77</w:t>
            </w:r>
            <w:r w:rsidR="0061171C">
              <w:rPr>
                <w:rFonts w:ascii="Arial" w:hAnsi="Arial" w:cs="Arial"/>
                <w:sz w:val="18"/>
                <w:szCs w:val="18"/>
              </w:rPr>
              <w:t>8</w:t>
            </w:r>
          </w:p>
        </w:tc>
        <w:tc>
          <w:tcPr>
            <w:tcW w:w="1380" w:type="dxa"/>
            <w:vAlign w:val="bottom"/>
          </w:tcPr>
          <w:p w:rsidR="00EF6445" w:rsidRPr="0021175A" w:rsidRDefault="00EF6445" w:rsidP="00EF6445">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920</w:t>
            </w:r>
          </w:p>
        </w:tc>
        <w:tc>
          <w:tcPr>
            <w:tcW w:w="1380" w:type="dxa"/>
            <w:vAlign w:val="bottom"/>
          </w:tcPr>
          <w:p w:rsidR="00EF6445" w:rsidRPr="00813029" w:rsidRDefault="00EF6445" w:rsidP="00EF6445">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(227</w:t>
            </w:r>
            <w:r w:rsidRPr="00813029">
              <w:rPr>
                <w:rFonts w:ascii="Arial" w:hAnsi="Arial" w:cs="Arial"/>
                <w:sz w:val="18"/>
                <w:szCs w:val="18"/>
              </w:rPr>
              <w:t>)</w:t>
            </w:r>
          </w:p>
        </w:tc>
        <w:tc>
          <w:tcPr>
            <w:tcW w:w="1380" w:type="dxa"/>
            <w:vAlign w:val="bottom"/>
          </w:tcPr>
          <w:p w:rsidR="00EF6445" w:rsidRPr="00813029" w:rsidRDefault="00EF6445" w:rsidP="00EF6445">
            <w:pPr>
              <w:pBdr>
                <w:bottom w:val="double" w:sz="4" w:space="1" w:color="auto"/>
              </w:pBdr>
              <w:tabs>
                <w:tab w:val="decimal" w:pos="1062"/>
              </w:tabs>
              <w:spacing w:line="340" w:lineRule="exact"/>
              <w:ind w:right="-18"/>
              <w:rPr>
                <w:rFonts w:ascii="Arial" w:hAnsi="Arial" w:cs="Arial"/>
                <w:sz w:val="18"/>
                <w:szCs w:val="18"/>
              </w:rPr>
            </w:pPr>
            <w:r w:rsidRPr="00813029">
              <w:rPr>
                <w:rFonts w:ascii="Arial" w:hAnsi="Arial" w:cs="Arial"/>
                <w:sz w:val="18"/>
                <w:szCs w:val="18"/>
              </w:rPr>
              <w:t>(93)</w:t>
            </w:r>
          </w:p>
        </w:tc>
      </w:tr>
    </w:tbl>
    <w:p w:rsidR="00E3044F" w:rsidRDefault="00E3044F" w:rsidP="002C4690">
      <w:pPr>
        <w:tabs>
          <w:tab w:val="left" w:pos="1560"/>
        </w:tabs>
        <w:spacing w:before="240" w:after="120" w:line="380" w:lineRule="exact"/>
        <w:ind w:left="605" w:right="-43" w:hanging="605"/>
        <w:jc w:val="thaiDistribute"/>
        <w:rPr>
          <w:rFonts w:ascii="Arial" w:hAnsi="Arial"/>
          <w:b/>
          <w:bCs/>
          <w:sz w:val="22"/>
          <w:szCs w:val="22"/>
        </w:rPr>
      </w:pPr>
    </w:p>
    <w:p w:rsidR="00023833" w:rsidRPr="002C4690" w:rsidRDefault="003856CE" w:rsidP="002C4690">
      <w:pPr>
        <w:tabs>
          <w:tab w:val="left" w:pos="1560"/>
        </w:tabs>
        <w:spacing w:before="240" w:after="120" w:line="380" w:lineRule="exact"/>
        <w:ind w:left="605" w:right="-43" w:hanging="605"/>
        <w:jc w:val="thaiDistribute"/>
        <w:rPr>
          <w:rFonts w:ascii="Arial" w:hAnsi="Arial"/>
          <w:b/>
          <w:bCs/>
          <w:sz w:val="22"/>
          <w:szCs w:val="22"/>
        </w:rPr>
      </w:pPr>
      <w:r>
        <w:rPr>
          <w:rFonts w:ascii="Arial" w:hAnsi="Arial"/>
          <w:b/>
          <w:bCs/>
          <w:sz w:val="22"/>
          <w:szCs w:val="22"/>
        </w:rPr>
        <w:t>15</w:t>
      </w:r>
      <w:r w:rsidR="00023833" w:rsidRPr="002C4690">
        <w:rPr>
          <w:rFonts w:ascii="Arial" w:hAnsi="Arial"/>
          <w:b/>
          <w:bCs/>
          <w:sz w:val="22"/>
          <w:szCs w:val="22"/>
        </w:rPr>
        <w:t>.</w:t>
      </w:r>
      <w:r w:rsidR="00023833" w:rsidRPr="002C4690">
        <w:rPr>
          <w:rFonts w:ascii="Arial" w:hAnsi="Arial"/>
          <w:b/>
          <w:bCs/>
          <w:sz w:val="22"/>
          <w:szCs w:val="22"/>
        </w:rPr>
        <w:tab/>
        <w:t>Earnings per share</w:t>
      </w:r>
    </w:p>
    <w:p w:rsidR="00023833" w:rsidRPr="002C4690" w:rsidRDefault="00700759" w:rsidP="002C4690">
      <w:pPr>
        <w:tabs>
          <w:tab w:val="left" w:pos="2160"/>
          <w:tab w:val="right" w:pos="7280"/>
          <w:tab w:val="right" w:pos="8540"/>
        </w:tabs>
        <w:spacing w:before="120" w:after="120" w:line="380" w:lineRule="exact"/>
        <w:ind w:left="605"/>
        <w:jc w:val="thaiDistribute"/>
        <w:rPr>
          <w:rFonts w:ascii="Arial" w:hAnsi="Arial"/>
          <w:sz w:val="22"/>
          <w:szCs w:val="22"/>
        </w:rPr>
      </w:pPr>
      <w:r w:rsidRPr="002C4690">
        <w:rPr>
          <w:rFonts w:ascii="Arial" w:hAnsi="Arial"/>
          <w:sz w:val="22"/>
          <w:szCs w:val="22"/>
        </w:rPr>
        <w:t xml:space="preserve">Basic earnings per share is calculated by dividing profit for the </w:t>
      </w:r>
      <w:r w:rsidR="00832720">
        <w:rPr>
          <w:rFonts w:ascii="Arial" w:hAnsi="Arial"/>
          <w:sz w:val="22"/>
          <w:szCs w:val="22"/>
        </w:rPr>
        <w:t>period</w:t>
      </w:r>
      <w:r w:rsidRPr="002C4690">
        <w:rPr>
          <w:rFonts w:ascii="Arial" w:hAnsi="Arial"/>
          <w:sz w:val="22"/>
          <w:szCs w:val="22"/>
        </w:rPr>
        <w:t xml:space="preserve"> attributable to equity holders of the Company (excluding other comprehensive income) by the weighted average number of ordinary</w:t>
      </w:r>
      <w:r w:rsidR="00832720">
        <w:rPr>
          <w:rFonts w:ascii="Arial" w:hAnsi="Arial"/>
          <w:sz w:val="22"/>
          <w:szCs w:val="22"/>
        </w:rPr>
        <w:t xml:space="preserve"> shares in issue during the period</w:t>
      </w:r>
      <w:r w:rsidRPr="002C4690">
        <w:rPr>
          <w:rFonts w:ascii="Arial" w:hAnsi="Arial"/>
          <w:sz w:val="22"/>
          <w:szCs w:val="22"/>
        </w:rPr>
        <w:t>.</w:t>
      </w:r>
    </w:p>
    <w:p w:rsidR="00023833" w:rsidRPr="002C4690" w:rsidRDefault="003856CE"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16</w:t>
      </w:r>
      <w:r w:rsidR="00023833" w:rsidRPr="002C4690">
        <w:rPr>
          <w:rFonts w:ascii="Arial" w:hAnsi="Arial"/>
          <w:b/>
          <w:bCs/>
          <w:sz w:val="22"/>
          <w:szCs w:val="22"/>
        </w:rPr>
        <w:t>.</w:t>
      </w:r>
      <w:r w:rsidR="00023833" w:rsidRPr="002C4690">
        <w:rPr>
          <w:rFonts w:ascii="Arial" w:hAnsi="Arial"/>
          <w:b/>
          <w:bCs/>
          <w:sz w:val="22"/>
          <w:szCs w:val="22"/>
        </w:rPr>
        <w:tab/>
        <w:t xml:space="preserve">Segment information </w:t>
      </w:r>
    </w:p>
    <w:p w:rsidR="00832720" w:rsidRPr="00091890" w:rsidRDefault="00832720" w:rsidP="00833702">
      <w:pPr>
        <w:tabs>
          <w:tab w:val="left" w:pos="2160"/>
          <w:tab w:val="right" w:pos="7280"/>
          <w:tab w:val="right" w:pos="8540"/>
        </w:tabs>
        <w:spacing w:before="120" w:after="120" w:line="340" w:lineRule="exact"/>
        <w:ind w:left="607"/>
        <w:jc w:val="thaiDistribute"/>
        <w:rPr>
          <w:rFonts w:ascii="Arial" w:hAnsi="Arial"/>
          <w:sz w:val="22"/>
          <w:szCs w:val="22"/>
        </w:rPr>
      </w:pPr>
      <w:r w:rsidRPr="00091890">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segments.</w:t>
      </w:r>
    </w:p>
    <w:p w:rsidR="00832720" w:rsidRPr="00833702" w:rsidRDefault="00832720" w:rsidP="00833702">
      <w:pPr>
        <w:tabs>
          <w:tab w:val="left" w:pos="2160"/>
          <w:tab w:val="right" w:pos="7280"/>
          <w:tab w:val="right" w:pos="8540"/>
        </w:tabs>
        <w:spacing w:before="120" w:after="120" w:line="340" w:lineRule="exact"/>
        <w:ind w:left="607"/>
        <w:jc w:val="thaiDistribute"/>
        <w:rPr>
          <w:rFonts w:ascii="Arial" w:hAnsi="Arial"/>
          <w:sz w:val="22"/>
          <w:szCs w:val="22"/>
        </w:rPr>
      </w:pPr>
      <w:r w:rsidRPr="00833702">
        <w:rPr>
          <w:rFonts w:ascii="Arial" w:hAnsi="Arial"/>
          <w:sz w:val="22"/>
          <w:szCs w:val="22"/>
        </w:rPr>
        <w:t>The following tables present revenue and profit information regarding the Company and its subsidiaries’ operating segments for the</w:t>
      </w:r>
      <w:r w:rsidRPr="00091890">
        <w:rPr>
          <w:rFonts w:ascii="Arial" w:hAnsi="Arial"/>
          <w:sz w:val="22"/>
          <w:szCs w:val="22"/>
        </w:rPr>
        <w:t xml:space="preserve"> three-month</w:t>
      </w:r>
      <w:r w:rsidRPr="00091890">
        <w:rPr>
          <w:rFonts w:ascii="Arial" w:hAnsi="Arial" w:hint="cs"/>
          <w:sz w:val="22"/>
          <w:szCs w:val="22"/>
          <w:cs/>
        </w:rPr>
        <w:t xml:space="preserve"> </w:t>
      </w:r>
      <w:r w:rsidRPr="00833702">
        <w:rPr>
          <w:rFonts w:ascii="Arial" w:hAnsi="Arial"/>
          <w:sz w:val="22"/>
          <w:szCs w:val="22"/>
        </w:rPr>
        <w:t>periods ended 31 March 2019 and 2018, respectively.</w:t>
      </w:r>
    </w:p>
    <w:p w:rsidR="00832720" w:rsidRPr="00091890" w:rsidRDefault="00832720" w:rsidP="00833702">
      <w:pPr>
        <w:tabs>
          <w:tab w:val="left" w:pos="2160"/>
        </w:tabs>
        <w:spacing w:line="340" w:lineRule="exact"/>
        <w:ind w:left="544" w:right="-408" w:hanging="544"/>
        <w:jc w:val="right"/>
        <w:textAlignment w:val="auto"/>
        <w:rPr>
          <w:rFonts w:ascii="Arial" w:eastAsia="Arial Unicode MS" w:hAnsi="Arial" w:cs="Arial"/>
          <w:sz w:val="18"/>
          <w:szCs w:val="18"/>
        </w:rPr>
      </w:pPr>
      <w:r w:rsidRPr="00091890">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0"/>
        <w:gridCol w:w="898"/>
        <w:gridCol w:w="431"/>
        <w:gridCol w:w="467"/>
        <w:gridCol w:w="384"/>
        <w:gridCol w:w="277"/>
        <w:gridCol w:w="236"/>
        <w:gridCol w:w="898"/>
        <w:gridCol w:w="898"/>
        <w:gridCol w:w="898"/>
        <w:gridCol w:w="898"/>
        <w:gridCol w:w="898"/>
      </w:tblGrid>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7183" w:type="dxa"/>
            <w:gridSpan w:val="11"/>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 xml:space="preserve">For the three-month periods ended </w:t>
            </w:r>
            <w:r>
              <w:rPr>
                <w:rFonts w:ascii="Arial" w:hAnsi="Arial" w:cs="Arial"/>
                <w:sz w:val="18"/>
                <w:szCs w:val="18"/>
              </w:rPr>
              <w:t>31 March</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1796" w:type="dxa"/>
            <w:gridSpan w:val="3"/>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Development service</w:t>
            </w:r>
          </w:p>
        </w:tc>
        <w:tc>
          <w:tcPr>
            <w:tcW w:w="1795" w:type="dxa"/>
            <w:gridSpan w:val="4"/>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6" w:type="dxa"/>
            <w:gridSpan w:val="2"/>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796" w:type="dxa"/>
            <w:gridSpan w:val="2"/>
            <w:tcBorders>
              <w:top w:val="nil"/>
              <w:left w:val="nil"/>
              <w:bottom w:val="nil"/>
              <w:right w:val="nil"/>
            </w:tcBorders>
            <w:vAlign w:val="bottom"/>
          </w:tcPr>
          <w:p w:rsidR="00832720" w:rsidRPr="0085509B" w:rsidRDefault="00832720" w:rsidP="00833702">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gridSpan w:val="2"/>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7" w:type="dxa"/>
            <w:gridSpan w:val="3"/>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2019</w:t>
            </w: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r>
              <w:rPr>
                <w:rFonts w:ascii="Arial" w:hAnsi="Arial" w:cs="Arial"/>
                <w:sz w:val="18"/>
                <w:szCs w:val="18"/>
                <w:u w:val="single"/>
              </w:rPr>
              <w:t>2018</w:t>
            </w:r>
          </w:p>
        </w:tc>
      </w:tr>
      <w:tr w:rsidR="00832720" w:rsidRPr="0085509B" w:rsidTr="00C87C28">
        <w:tc>
          <w:tcPr>
            <w:tcW w:w="2330" w:type="dxa"/>
            <w:tcBorders>
              <w:top w:val="nil"/>
              <w:left w:val="nil"/>
              <w:bottom w:val="nil"/>
              <w:right w:val="nil"/>
            </w:tcBorders>
            <w:vAlign w:val="bottom"/>
          </w:tcPr>
          <w:p w:rsidR="00832720" w:rsidRPr="0085509B" w:rsidRDefault="00832720" w:rsidP="00833702">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832720" w:rsidRPr="006438D4" w:rsidRDefault="00832720" w:rsidP="00833702">
            <w:pPr>
              <w:spacing w:line="280" w:lineRule="exact"/>
              <w:ind w:left="-153" w:right="-176"/>
              <w:jc w:val="center"/>
              <w:rPr>
                <w:rFonts w:ascii="Arial" w:hAnsi="Arial" w:cs="Arial"/>
                <w:sz w:val="18"/>
                <w:szCs w:val="18"/>
              </w:rPr>
            </w:pPr>
          </w:p>
        </w:tc>
        <w:tc>
          <w:tcPr>
            <w:tcW w:w="897" w:type="dxa"/>
            <w:gridSpan w:val="3"/>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832720" w:rsidRPr="0085509B" w:rsidRDefault="00832720" w:rsidP="00833702">
            <w:pPr>
              <w:spacing w:line="280" w:lineRule="exact"/>
              <w:jc w:val="center"/>
              <w:rPr>
                <w:rFonts w:ascii="Arial" w:hAnsi="Arial" w:cs="Arial"/>
                <w:sz w:val="18"/>
                <w:szCs w:val="18"/>
                <w:u w:val="single"/>
              </w:rPr>
            </w:pPr>
          </w:p>
        </w:tc>
        <w:tc>
          <w:tcPr>
            <w:tcW w:w="898" w:type="dxa"/>
            <w:tcBorders>
              <w:top w:val="nil"/>
              <w:left w:val="nil"/>
              <w:bottom w:val="nil"/>
              <w:right w:val="nil"/>
            </w:tcBorders>
            <w:vAlign w:val="bottom"/>
          </w:tcPr>
          <w:p w:rsidR="00832720" w:rsidRPr="006438D4" w:rsidRDefault="00832720" w:rsidP="00833702">
            <w:pPr>
              <w:spacing w:line="280" w:lineRule="exact"/>
              <w:ind w:left="-153" w:right="-176"/>
              <w:jc w:val="center"/>
              <w:rPr>
                <w:rFonts w:ascii="Arial" w:hAnsi="Arial" w:cs="Arial"/>
                <w:sz w:val="18"/>
                <w:szCs w:val="18"/>
              </w:rPr>
            </w:pPr>
          </w:p>
        </w:tc>
      </w:tr>
      <w:tr w:rsidR="00EF6445" w:rsidRPr="0085509B" w:rsidTr="00C87C28">
        <w:tc>
          <w:tcPr>
            <w:tcW w:w="2330" w:type="dxa"/>
            <w:tcBorders>
              <w:top w:val="nil"/>
              <w:left w:val="nil"/>
              <w:bottom w:val="nil"/>
              <w:right w:val="nil"/>
            </w:tcBorders>
            <w:vAlign w:val="bottom"/>
          </w:tcPr>
          <w:p w:rsidR="00EF6445" w:rsidRPr="0085509B" w:rsidRDefault="00EF6445" w:rsidP="00EF6445">
            <w:pPr>
              <w:overflowPunct/>
              <w:autoSpaceDE/>
              <w:autoSpaceDN/>
              <w:adjustRightInd/>
              <w:spacing w:line="280" w:lineRule="exact"/>
              <w:ind w:left="252" w:hanging="252"/>
              <w:textAlignment w:val="auto"/>
              <w:rPr>
                <w:rFonts w:ascii="Arial" w:hAnsi="Arial" w:cs="Arial"/>
                <w:sz w:val="18"/>
                <w:szCs w:val="18"/>
                <w:cs/>
              </w:rPr>
            </w:pPr>
            <w:r w:rsidRPr="0085509B">
              <w:rPr>
                <w:rFonts w:ascii="Arial" w:hAnsi="Arial" w:cs="Arial"/>
                <w:sz w:val="18"/>
                <w:szCs w:val="18"/>
              </w:rPr>
              <w:t>Revenue from sales, services and rental</w:t>
            </w: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rPr>
            </w:pPr>
            <w:r>
              <w:rPr>
                <w:rFonts w:ascii="Arial" w:hAnsi="Arial" w:cs="Arial"/>
                <w:sz w:val="18"/>
                <w:szCs w:val="18"/>
              </w:rPr>
              <w:t>14,675</w:t>
            </w:r>
          </w:p>
        </w:tc>
        <w:tc>
          <w:tcPr>
            <w:tcW w:w="898" w:type="dxa"/>
            <w:gridSpan w:val="2"/>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15,046</w:t>
            </w:r>
          </w:p>
        </w:tc>
        <w:tc>
          <w:tcPr>
            <w:tcW w:w="897" w:type="dxa"/>
            <w:gridSpan w:val="3"/>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4,46</w:t>
            </w:r>
            <w:r w:rsidR="0061171C">
              <w:rPr>
                <w:rFonts w:ascii="Arial" w:hAnsi="Arial" w:cs="Arial"/>
                <w:sz w:val="18"/>
                <w:szCs w:val="18"/>
              </w:rPr>
              <w:t>2</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4,434</w:t>
            </w:r>
          </w:p>
        </w:tc>
        <w:tc>
          <w:tcPr>
            <w:tcW w:w="898" w:type="dxa"/>
            <w:tcBorders>
              <w:top w:val="nil"/>
              <w:left w:val="nil"/>
              <w:bottom w:val="nil"/>
              <w:right w:val="nil"/>
            </w:tcBorders>
            <w:vAlign w:val="bottom"/>
          </w:tcPr>
          <w:p w:rsidR="00EF6445" w:rsidRPr="00EF6445" w:rsidRDefault="0061171C" w:rsidP="00EF6445">
            <w:pPr>
              <w:tabs>
                <w:tab w:val="decimal" w:pos="622"/>
              </w:tabs>
              <w:spacing w:line="280" w:lineRule="exact"/>
              <w:ind w:right="-43"/>
              <w:jc w:val="thaiDistribute"/>
              <w:rPr>
                <w:rFonts w:ascii="Arial" w:hAnsi="Arial" w:cs="Arial"/>
                <w:sz w:val="18"/>
                <w:szCs w:val="18"/>
                <w:cs/>
              </w:rPr>
            </w:pPr>
            <w:r>
              <w:rPr>
                <w:rFonts w:ascii="Arial" w:hAnsi="Arial" w:cs="Arial"/>
                <w:sz w:val="18"/>
                <w:szCs w:val="18"/>
              </w:rPr>
              <w:t>(944</w:t>
            </w:r>
            <w:r w:rsidR="00EF6445" w:rsidRPr="00EF6445">
              <w:rPr>
                <w:rFonts w:ascii="Arial" w:hAnsi="Arial" w:cs="Arial"/>
                <w:sz w:val="18"/>
                <w:szCs w:val="18"/>
              </w:rPr>
              <w:t>)</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(1,315)</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18,193</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18,165</w:t>
            </w:r>
          </w:p>
        </w:tc>
      </w:tr>
      <w:tr w:rsidR="00EF6445" w:rsidRPr="0085509B" w:rsidTr="00C87C28">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 xml:space="preserve">Cost of sales, services and rental  </w:t>
            </w:r>
          </w:p>
        </w:tc>
        <w:tc>
          <w:tcPr>
            <w:tcW w:w="898" w:type="dxa"/>
            <w:tcBorders>
              <w:top w:val="nil"/>
              <w:left w:val="nil"/>
              <w:bottom w:val="nil"/>
              <w:right w:val="nil"/>
            </w:tcBorders>
            <w:vAlign w:val="bottom"/>
          </w:tcPr>
          <w:p w:rsidR="00EF6445" w:rsidRPr="0085509B"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(3,527)</w:t>
            </w:r>
          </w:p>
        </w:tc>
        <w:tc>
          <w:tcPr>
            <w:tcW w:w="898" w:type="dxa"/>
            <w:gridSpan w:val="2"/>
            <w:tcBorders>
              <w:top w:val="nil"/>
              <w:left w:val="nil"/>
              <w:bottom w:val="nil"/>
              <w:right w:val="nil"/>
            </w:tcBorders>
            <w:vAlign w:val="bottom"/>
          </w:tcPr>
          <w:p w:rsidR="00EF6445" w:rsidRPr="00EF6445"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(3,137)</w:t>
            </w:r>
          </w:p>
        </w:tc>
        <w:tc>
          <w:tcPr>
            <w:tcW w:w="897" w:type="dxa"/>
            <w:gridSpan w:val="3"/>
            <w:tcBorders>
              <w:top w:val="nil"/>
              <w:left w:val="nil"/>
              <w:bottom w:val="nil"/>
              <w:right w:val="nil"/>
            </w:tcBorders>
            <w:vAlign w:val="bottom"/>
          </w:tcPr>
          <w:p w:rsidR="00EF6445" w:rsidRPr="00EF6445"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(1,509)</w:t>
            </w:r>
          </w:p>
        </w:tc>
        <w:tc>
          <w:tcPr>
            <w:tcW w:w="898" w:type="dxa"/>
            <w:tcBorders>
              <w:top w:val="nil"/>
              <w:left w:val="nil"/>
              <w:bottom w:val="nil"/>
              <w:right w:val="nil"/>
            </w:tcBorders>
            <w:vAlign w:val="bottom"/>
          </w:tcPr>
          <w:p w:rsidR="00EF6445" w:rsidRPr="00EF6445"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(1,496)</w:t>
            </w:r>
          </w:p>
        </w:tc>
        <w:tc>
          <w:tcPr>
            <w:tcW w:w="898" w:type="dxa"/>
            <w:tcBorders>
              <w:top w:val="nil"/>
              <w:left w:val="nil"/>
              <w:bottom w:val="nil"/>
              <w:right w:val="nil"/>
            </w:tcBorders>
            <w:vAlign w:val="bottom"/>
          </w:tcPr>
          <w:p w:rsidR="00EF6445" w:rsidRPr="00EF6445" w:rsidRDefault="0061171C" w:rsidP="00EF6445">
            <w:pPr>
              <w:pBdr>
                <w:bottom w:val="sing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273</w:t>
            </w:r>
          </w:p>
        </w:tc>
        <w:tc>
          <w:tcPr>
            <w:tcW w:w="898" w:type="dxa"/>
            <w:tcBorders>
              <w:top w:val="nil"/>
              <w:left w:val="nil"/>
              <w:bottom w:val="nil"/>
              <w:right w:val="nil"/>
            </w:tcBorders>
            <w:vAlign w:val="bottom"/>
          </w:tcPr>
          <w:p w:rsidR="00EF6445" w:rsidRPr="00EF6445"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29</w:t>
            </w:r>
          </w:p>
        </w:tc>
        <w:tc>
          <w:tcPr>
            <w:tcW w:w="898" w:type="dxa"/>
            <w:tcBorders>
              <w:top w:val="nil"/>
              <w:left w:val="nil"/>
              <w:bottom w:val="nil"/>
              <w:right w:val="nil"/>
            </w:tcBorders>
            <w:vAlign w:val="bottom"/>
          </w:tcPr>
          <w:p w:rsidR="00EF6445" w:rsidRPr="00EF6445" w:rsidRDefault="0061171C" w:rsidP="00EF6445">
            <w:pPr>
              <w:pBdr>
                <w:bottom w:val="sing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(4,763</w:t>
            </w:r>
            <w:r w:rsidR="00EF6445" w:rsidRPr="00EF6445">
              <w:rPr>
                <w:rFonts w:ascii="Arial" w:hAnsi="Arial" w:cs="Arial"/>
                <w:sz w:val="18"/>
                <w:szCs w:val="18"/>
              </w:rPr>
              <w:t>)</w:t>
            </w:r>
          </w:p>
        </w:tc>
        <w:tc>
          <w:tcPr>
            <w:tcW w:w="898" w:type="dxa"/>
            <w:tcBorders>
              <w:top w:val="nil"/>
              <w:left w:val="nil"/>
              <w:bottom w:val="nil"/>
              <w:right w:val="nil"/>
            </w:tcBorders>
            <w:vAlign w:val="bottom"/>
          </w:tcPr>
          <w:p w:rsidR="00EF6445" w:rsidRPr="00EF6445" w:rsidRDefault="00EF6445" w:rsidP="00EF6445">
            <w:pPr>
              <w:pBdr>
                <w:bottom w:val="sing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(4,604)</w:t>
            </w:r>
          </w:p>
        </w:tc>
      </w:tr>
      <w:tr w:rsidR="00EF6445" w:rsidRPr="0085509B" w:rsidTr="00C87C28">
        <w:trPr>
          <w:trHeight w:val="80"/>
        </w:trPr>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tcBorders>
              <w:top w:val="nil"/>
              <w:left w:val="nil"/>
              <w:bottom w:val="nil"/>
              <w:right w:val="nil"/>
            </w:tcBorders>
            <w:vAlign w:val="bottom"/>
          </w:tcPr>
          <w:p w:rsidR="00EF6445" w:rsidRPr="0085509B"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11,148</w:t>
            </w:r>
          </w:p>
        </w:tc>
        <w:tc>
          <w:tcPr>
            <w:tcW w:w="898" w:type="dxa"/>
            <w:gridSpan w:val="2"/>
            <w:tcBorders>
              <w:top w:val="nil"/>
              <w:left w:val="nil"/>
              <w:bottom w:val="nil"/>
              <w:right w:val="nil"/>
            </w:tcBorders>
            <w:vAlign w:val="bottom"/>
          </w:tcPr>
          <w:p w:rsidR="00EF6445" w:rsidRPr="00EF6445" w:rsidRDefault="00EF6445" w:rsidP="00EF6445">
            <w:pPr>
              <w:pBdr>
                <w:bottom w:val="double" w:sz="4" w:space="1" w:color="auto"/>
              </w:pBdr>
              <w:tabs>
                <w:tab w:val="decimal" w:pos="622"/>
              </w:tabs>
              <w:ind w:right="-43"/>
              <w:jc w:val="thaiDistribute"/>
              <w:rPr>
                <w:rFonts w:ascii="Arial" w:hAnsi="Arial" w:cs="Arial"/>
                <w:sz w:val="18"/>
                <w:szCs w:val="18"/>
              </w:rPr>
            </w:pPr>
            <w:r w:rsidRPr="00EF6445">
              <w:rPr>
                <w:rFonts w:ascii="Arial" w:hAnsi="Arial" w:cs="Arial"/>
                <w:sz w:val="18"/>
                <w:szCs w:val="18"/>
              </w:rPr>
              <w:t>11,909</w:t>
            </w:r>
          </w:p>
        </w:tc>
        <w:tc>
          <w:tcPr>
            <w:tcW w:w="897" w:type="dxa"/>
            <w:gridSpan w:val="3"/>
            <w:tcBorders>
              <w:top w:val="nil"/>
              <w:left w:val="nil"/>
              <w:bottom w:val="nil"/>
              <w:right w:val="nil"/>
            </w:tcBorders>
            <w:vAlign w:val="bottom"/>
          </w:tcPr>
          <w:p w:rsidR="00EF6445" w:rsidRPr="00EF6445" w:rsidRDefault="0061171C" w:rsidP="00EF6445">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2,953</w:t>
            </w:r>
          </w:p>
        </w:tc>
        <w:tc>
          <w:tcPr>
            <w:tcW w:w="898" w:type="dxa"/>
            <w:tcBorders>
              <w:top w:val="nil"/>
              <w:left w:val="nil"/>
              <w:bottom w:val="nil"/>
              <w:right w:val="nil"/>
            </w:tcBorders>
            <w:vAlign w:val="bottom"/>
          </w:tcPr>
          <w:p w:rsidR="00EF6445" w:rsidRPr="00EF6445"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2,938</w:t>
            </w:r>
          </w:p>
        </w:tc>
        <w:tc>
          <w:tcPr>
            <w:tcW w:w="898" w:type="dxa"/>
            <w:tcBorders>
              <w:top w:val="nil"/>
              <w:left w:val="nil"/>
              <w:bottom w:val="nil"/>
              <w:right w:val="nil"/>
            </w:tcBorders>
            <w:vAlign w:val="bottom"/>
          </w:tcPr>
          <w:p w:rsidR="00EF6445" w:rsidRPr="00EF6445"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(671)</w:t>
            </w:r>
          </w:p>
        </w:tc>
        <w:tc>
          <w:tcPr>
            <w:tcW w:w="898" w:type="dxa"/>
            <w:tcBorders>
              <w:top w:val="nil"/>
              <w:left w:val="nil"/>
              <w:bottom w:val="nil"/>
              <w:right w:val="nil"/>
            </w:tcBorders>
            <w:vAlign w:val="bottom"/>
          </w:tcPr>
          <w:p w:rsidR="00EF6445" w:rsidRPr="00EF6445"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(1,286)</w:t>
            </w:r>
          </w:p>
        </w:tc>
        <w:tc>
          <w:tcPr>
            <w:tcW w:w="898" w:type="dxa"/>
            <w:tcBorders>
              <w:top w:val="nil"/>
              <w:left w:val="nil"/>
              <w:bottom w:val="nil"/>
              <w:right w:val="nil"/>
            </w:tcBorders>
            <w:vAlign w:val="bottom"/>
          </w:tcPr>
          <w:p w:rsidR="00EF6445" w:rsidRPr="00EF6445" w:rsidRDefault="0061171C" w:rsidP="00EF6445">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13,430</w:t>
            </w:r>
          </w:p>
        </w:tc>
        <w:tc>
          <w:tcPr>
            <w:tcW w:w="898" w:type="dxa"/>
            <w:tcBorders>
              <w:top w:val="nil"/>
              <w:left w:val="nil"/>
              <w:bottom w:val="nil"/>
              <w:right w:val="nil"/>
            </w:tcBorders>
            <w:vAlign w:val="bottom"/>
          </w:tcPr>
          <w:p w:rsidR="00EF6445" w:rsidRPr="00EF6445"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sidRPr="00EF6445">
              <w:rPr>
                <w:rFonts w:ascii="Arial" w:hAnsi="Arial" w:cs="Arial"/>
                <w:sz w:val="18"/>
                <w:szCs w:val="18"/>
              </w:rPr>
              <w:t>13,561</w:t>
            </w:r>
          </w:p>
        </w:tc>
      </w:tr>
      <w:tr w:rsidR="00EF6445" w:rsidRPr="0085509B" w:rsidTr="00C87C28">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Other income</w:t>
            </w: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EF6445" w:rsidRDefault="0061171C" w:rsidP="00EF6445">
            <w:pPr>
              <w:tabs>
                <w:tab w:val="decimal" w:pos="622"/>
              </w:tabs>
              <w:ind w:right="-43"/>
              <w:jc w:val="thaiDistribute"/>
              <w:rPr>
                <w:rFonts w:ascii="Arial" w:hAnsi="Arial" w:cs="Arial"/>
                <w:sz w:val="18"/>
                <w:szCs w:val="18"/>
                <w:cs/>
              </w:rPr>
            </w:pPr>
            <w:r>
              <w:rPr>
                <w:rFonts w:ascii="Arial" w:hAnsi="Arial" w:cs="Arial"/>
                <w:sz w:val="18"/>
                <w:szCs w:val="18"/>
              </w:rPr>
              <w:t>71</w:t>
            </w:r>
          </w:p>
        </w:tc>
        <w:tc>
          <w:tcPr>
            <w:tcW w:w="898" w:type="dxa"/>
            <w:tcBorders>
              <w:top w:val="nil"/>
              <w:left w:val="nil"/>
              <w:bottom w:val="nil"/>
              <w:right w:val="nil"/>
            </w:tcBorders>
            <w:vAlign w:val="bottom"/>
          </w:tcPr>
          <w:p w:rsidR="00EF6445" w:rsidRPr="00EF6445" w:rsidRDefault="00EF6445" w:rsidP="00EF6445">
            <w:pPr>
              <w:tabs>
                <w:tab w:val="decimal" w:pos="622"/>
              </w:tabs>
              <w:ind w:right="-43"/>
              <w:jc w:val="thaiDistribute"/>
              <w:rPr>
                <w:rFonts w:ascii="Arial" w:hAnsi="Arial" w:cs="Arial"/>
                <w:sz w:val="18"/>
                <w:szCs w:val="18"/>
                <w:cs/>
              </w:rPr>
            </w:pPr>
            <w:r w:rsidRPr="00EF6445">
              <w:rPr>
                <w:rFonts w:ascii="Arial" w:hAnsi="Arial" w:cs="Arial"/>
                <w:sz w:val="18"/>
                <w:szCs w:val="18"/>
              </w:rPr>
              <w:t>31</w:t>
            </w:r>
          </w:p>
        </w:tc>
      </w:tr>
      <w:tr w:rsidR="00EF6445" w:rsidRPr="0085509B" w:rsidTr="00C87C28">
        <w:tc>
          <w:tcPr>
            <w:tcW w:w="3659" w:type="dxa"/>
            <w:gridSpan w:val="3"/>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851" w:type="dxa"/>
            <w:gridSpan w:val="2"/>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236"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EF6445" w:rsidRDefault="0061171C" w:rsidP="00EF6445">
            <w:pPr>
              <w:tabs>
                <w:tab w:val="decimal" w:pos="622"/>
              </w:tabs>
              <w:spacing w:line="280" w:lineRule="exact"/>
              <w:ind w:right="-43"/>
              <w:jc w:val="thaiDistribute"/>
              <w:rPr>
                <w:rFonts w:ascii="Arial" w:hAnsi="Arial" w:cs="Arial"/>
                <w:sz w:val="18"/>
                <w:szCs w:val="18"/>
                <w:cs/>
              </w:rPr>
            </w:pPr>
            <w:r>
              <w:rPr>
                <w:rFonts w:ascii="Arial" w:hAnsi="Arial" w:cs="Arial"/>
                <w:sz w:val="18"/>
                <w:szCs w:val="18"/>
              </w:rPr>
              <w:t>(54</w:t>
            </w:r>
            <w:r w:rsidR="00EF6445" w:rsidRPr="00EF6445">
              <w:rPr>
                <w:rFonts w:ascii="Arial" w:hAnsi="Arial" w:cs="Arial"/>
                <w:sz w:val="18"/>
                <w:szCs w:val="18"/>
              </w:rPr>
              <w:t>)</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(54)</w:t>
            </w:r>
          </w:p>
        </w:tc>
      </w:tr>
      <w:tr w:rsidR="00EF6445" w:rsidRPr="0085509B" w:rsidTr="00C87C28">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898"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898" w:type="dxa"/>
            <w:gridSpan w:val="2"/>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EF6445" w:rsidRDefault="0061171C" w:rsidP="00EF6445">
            <w:pPr>
              <w:tabs>
                <w:tab w:val="decimal" w:pos="622"/>
              </w:tabs>
              <w:spacing w:line="280" w:lineRule="exact"/>
              <w:ind w:right="-43"/>
              <w:jc w:val="thaiDistribute"/>
              <w:rPr>
                <w:rFonts w:ascii="Arial" w:hAnsi="Arial" w:cs="Arial"/>
                <w:sz w:val="18"/>
                <w:szCs w:val="18"/>
                <w:cs/>
              </w:rPr>
            </w:pPr>
            <w:r>
              <w:rPr>
                <w:rFonts w:ascii="Arial" w:hAnsi="Arial" w:cs="Arial"/>
                <w:sz w:val="18"/>
                <w:szCs w:val="18"/>
              </w:rPr>
              <w:t>(6,826</w:t>
            </w:r>
            <w:r w:rsidR="00EF6445" w:rsidRPr="00EF6445">
              <w:rPr>
                <w:rFonts w:ascii="Arial" w:hAnsi="Arial" w:cs="Arial"/>
                <w:sz w:val="18"/>
                <w:szCs w:val="18"/>
              </w:rPr>
              <w:t>)</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(5,334)</w:t>
            </w:r>
          </w:p>
        </w:tc>
      </w:tr>
      <w:tr w:rsidR="00EF6445" w:rsidRPr="0085509B" w:rsidTr="00C87C28">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(1,274)</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(1,286)</w:t>
            </w:r>
          </w:p>
        </w:tc>
      </w:tr>
      <w:tr w:rsidR="00EF6445" w:rsidRPr="0085509B" w:rsidTr="00C87C28">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right="-43" w:hanging="252"/>
              <w:rPr>
                <w:rFonts w:ascii="Arial" w:hAnsi="Arial" w:cs="Arial"/>
                <w:sz w:val="18"/>
                <w:szCs w:val="18"/>
                <w:cs/>
              </w:rPr>
            </w:pPr>
          </w:p>
        </w:tc>
        <w:tc>
          <w:tcPr>
            <w:tcW w:w="898" w:type="dxa"/>
            <w:gridSpan w:val="2"/>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7" w:type="dxa"/>
            <w:gridSpan w:val="3"/>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796E79" w:rsidRDefault="00EF6445" w:rsidP="00EF6445">
            <w:pPr>
              <w:tabs>
                <w:tab w:val="decimal" w:pos="622"/>
              </w:tabs>
              <w:ind w:right="-43"/>
              <w:jc w:val="thaiDistribute"/>
              <w:rPr>
                <w:rFonts w:asciiTheme="majorBidi" w:hAnsiTheme="majorBidi" w:cstheme="majorBidi"/>
                <w:cs/>
              </w:rPr>
            </w:pPr>
          </w:p>
        </w:tc>
        <w:tc>
          <w:tcPr>
            <w:tcW w:w="898" w:type="dxa"/>
            <w:tcBorders>
              <w:top w:val="nil"/>
              <w:left w:val="nil"/>
              <w:bottom w:val="nil"/>
              <w:right w:val="nil"/>
            </w:tcBorders>
            <w:vAlign w:val="bottom"/>
          </w:tcPr>
          <w:p w:rsidR="00EF6445" w:rsidRPr="00EF6445" w:rsidRDefault="0061171C" w:rsidP="00EF6445">
            <w:pPr>
              <w:tabs>
                <w:tab w:val="decimal" w:pos="622"/>
              </w:tabs>
              <w:spacing w:line="280" w:lineRule="exact"/>
              <w:ind w:right="-43"/>
              <w:jc w:val="thaiDistribute"/>
              <w:rPr>
                <w:rFonts w:ascii="Arial" w:hAnsi="Arial" w:cs="Arial"/>
                <w:sz w:val="18"/>
                <w:szCs w:val="18"/>
                <w:cs/>
              </w:rPr>
            </w:pPr>
            <w:r>
              <w:rPr>
                <w:rFonts w:ascii="Arial" w:hAnsi="Arial" w:cs="Arial"/>
                <w:sz w:val="18"/>
                <w:szCs w:val="18"/>
              </w:rPr>
              <w:t>(778</w:t>
            </w:r>
            <w:r w:rsidR="00EF6445" w:rsidRPr="00EF6445">
              <w:rPr>
                <w:rFonts w:ascii="Arial" w:hAnsi="Arial" w:cs="Arial"/>
                <w:sz w:val="18"/>
                <w:szCs w:val="18"/>
              </w:rPr>
              <w:t>)</w:t>
            </w:r>
          </w:p>
        </w:tc>
        <w:tc>
          <w:tcPr>
            <w:tcW w:w="898" w:type="dxa"/>
            <w:tcBorders>
              <w:top w:val="nil"/>
              <w:left w:val="nil"/>
              <w:bottom w:val="nil"/>
              <w:right w:val="nil"/>
            </w:tcBorders>
            <w:vAlign w:val="bottom"/>
          </w:tcPr>
          <w:p w:rsidR="00EF6445" w:rsidRPr="00EF6445" w:rsidRDefault="00EF6445" w:rsidP="00EF6445">
            <w:pPr>
              <w:tabs>
                <w:tab w:val="decimal" w:pos="622"/>
              </w:tabs>
              <w:spacing w:line="280" w:lineRule="exact"/>
              <w:ind w:right="-43"/>
              <w:jc w:val="thaiDistribute"/>
              <w:rPr>
                <w:rFonts w:ascii="Arial" w:hAnsi="Arial" w:cs="Arial"/>
                <w:sz w:val="18"/>
                <w:szCs w:val="18"/>
                <w:cs/>
              </w:rPr>
            </w:pPr>
            <w:r w:rsidRPr="00EF6445">
              <w:rPr>
                <w:rFonts w:ascii="Arial" w:hAnsi="Arial" w:cs="Arial"/>
                <w:sz w:val="18"/>
                <w:szCs w:val="18"/>
              </w:rPr>
              <w:t>(920)</w:t>
            </w:r>
          </w:p>
        </w:tc>
      </w:tr>
      <w:tr w:rsidR="00EF6445" w:rsidRPr="0085509B" w:rsidTr="00C87C28">
        <w:tc>
          <w:tcPr>
            <w:tcW w:w="3659" w:type="dxa"/>
            <w:gridSpan w:val="3"/>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Non-controlling interests of the subsidiaries</w:t>
            </w:r>
          </w:p>
        </w:tc>
        <w:tc>
          <w:tcPr>
            <w:tcW w:w="851" w:type="dxa"/>
            <w:gridSpan w:val="2"/>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236"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8A4081" w:rsidP="00EF6445">
            <w:pPr>
              <w:pBdr>
                <w:bottom w:val="single" w:sz="4" w:space="1" w:color="auto"/>
              </w:pBdr>
              <w:tabs>
                <w:tab w:val="decimal" w:pos="622"/>
              </w:tabs>
              <w:spacing w:line="280" w:lineRule="exact"/>
              <w:ind w:right="-43"/>
              <w:jc w:val="thaiDistribute"/>
              <w:rPr>
                <w:rFonts w:ascii="Arial" w:hAnsi="Arial" w:cs="Arial"/>
                <w:sz w:val="18"/>
                <w:szCs w:val="18"/>
                <w:cs/>
              </w:rPr>
            </w:pPr>
            <w:r>
              <w:rPr>
                <w:rFonts w:ascii="Arial" w:hAnsi="Arial" w:cs="Arial"/>
                <w:sz w:val="18"/>
                <w:szCs w:val="18"/>
              </w:rPr>
              <w:t>22</w:t>
            </w:r>
          </w:p>
        </w:tc>
        <w:tc>
          <w:tcPr>
            <w:tcW w:w="898" w:type="dxa"/>
            <w:tcBorders>
              <w:top w:val="nil"/>
              <w:left w:val="nil"/>
              <w:bottom w:val="nil"/>
              <w:right w:val="nil"/>
            </w:tcBorders>
            <w:vAlign w:val="bottom"/>
          </w:tcPr>
          <w:p w:rsidR="00EF6445" w:rsidRPr="0085509B" w:rsidRDefault="00EF6445" w:rsidP="00EF6445">
            <w:pPr>
              <w:pBdr>
                <w:bottom w:val="single" w:sz="4" w:space="1" w:color="auto"/>
              </w:pBdr>
              <w:tabs>
                <w:tab w:val="decimal" w:pos="622"/>
              </w:tabs>
              <w:spacing w:line="280" w:lineRule="exact"/>
              <w:ind w:right="-43"/>
              <w:jc w:val="thaiDistribute"/>
              <w:rPr>
                <w:rFonts w:ascii="Arial" w:hAnsi="Arial" w:cs="Arial"/>
                <w:sz w:val="18"/>
                <w:szCs w:val="18"/>
                <w:cs/>
              </w:rPr>
            </w:pPr>
            <w:r>
              <w:rPr>
                <w:rFonts w:ascii="Arial" w:hAnsi="Arial" w:cs="Arial"/>
                <w:sz w:val="18"/>
                <w:szCs w:val="18"/>
              </w:rPr>
              <w:t>(1)</w:t>
            </w:r>
          </w:p>
        </w:tc>
      </w:tr>
      <w:tr w:rsidR="00EF6445" w:rsidRPr="0085509B" w:rsidTr="00C87C28">
        <w:trPr>
          <w:trHeight w:val="378"/>
        </w:trPr>
        <w:tc>
          <w:tcPr>
            <w:tcW w:w="2330" w:type="dxa"/>
            <w:tcBorders>
              <w:top w:val="nil"/>
              <w:left w:val="nil"/>
              <w:bottom w:val="nil"/>
              <w:right w:val="nil"/>
            </w:tcBorders>
            <w:vAlign w:val="bottom"/>
          </w:tcPr>
          <w:p w:rsidR="00EF6445" w:rsidRPr="0085509B" w:rsidRDefault="00EF6445" w:rsidP="00EF6445">
            <w:pPr>
              <w:tabs>
                <w:tab w:val="left" w:pos="900"/>
                <w:tab w:val="left" w:pos="2127"/>
                <w:tab w:val="left" w:pos="5760"/>
                <w:tab w:val="center" w:pos="7200"/>
                <w:tab w:val="right" w:pos="8540"/>
              </w:tabs>
              <w:spacing w:line="28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EF6445" w:rsidP="00EF6445">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EF6445" w:rsidRPr="0085509B" w:rsidRDefault="0061171C" w:rsidP="00EF6445">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4,5</w:t>
            </w:r>
            <w:r w:rsidR="008A4081">
              <w:rPr>
                <w:rFonts w:ascii="Arial" w:hAnsi="Arial" w:cs="Arial"/>
                <w:sz w:val="18"/>
                <w:szCs w:val="18"/>
              </w:rPr>
              <w:t>91</w:t>
            </w:r>
          </w:p>
        </w:tc>
        <w:tc>
          <w:tcPr>
            <w:tcW w:w="898" w:type="dxa"/>
            <w:tcBorders>
              <w:top w:val="nil"/>
              <w:left w:val="nil"/>
              <w:bottom w:val="nil"/>
              <w:right w:val="nil"/>
            </w:tcBorders>
            <w:vAlign w:val="bottom"/>
          </w:tcPr>
          <w:p w:rsidR="00EF6445" w:rsidRPr="0085509B" w:rsidRDefault="00EF6445" w:rsidP="00EF6445">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5,997</w:t>
            </w:r>
          </w:p>
        </w:tc>
      </w:tr>
    </w:tbl>
    <w:p w:rsidR="00023833" w:rsidRPr="002C4690" w:rsidRDefault="003856CE" w:rsidP="003856CE">
      <w:pPr>
        <w:tabs>
          <w:tab w:val="left" w:pos="900"/>
          <w:tab w:val="center" w:pos="3600"/>
          <w:tab w:val="center" w:pos="6480"/>
        </w:tabs>
        <w:spacing w:before="240" w:after="120" w:line="340" w:lineRule="exact"/>
        <w:ind w:left="607" w:hanging="607"/>
        <w:jc w:val="both"/>
        <w:rPr>
          <w:rFonts w:ascii="Arial" w:hAnsi="Arial"/>
          <w:b/>
          <w:bCs/>
          <w:sz w:val="22"/>
          <w:szCs w:val="22"/>
        </w:rPr>
      </w:pPr>
      <w:r>
        <w:rPr>
          <w:rFonts w:ascii="Arial" w:hAnsi="Arial"/>
          <w:b/>
          <w:bCs/>
          <w:sz w:val="22"/>
          <w:szCs w:val="22"/>
        </w:rPr>
        <w:t>17</w:t>
      </w:r>
      <w:r w:rsidR="00832720">
        <w:rPr>
          <w:rFonts w:ascii="Arial" w:hAnsi="Arial"/>
          <w:b/>
          <w:bCs/>
          <w:sz w:val="22"/>
          <w:szCs w:val="22"/>
        </w:rPr>
        <w:t>.</w:t>
      </w:r>
      <w:r w:rsidR="00832720">
        <w:rPr>
          <w:rFonts w:ascii="Arial" w:hAnsi="Arial"/>
          <w:b/>
          <w:bCs/>
          <w:sz w:val="22"/>
          <w:szCs w:val="22"/>
        </w:rPr>
        <w:tab/>
      </w:r>
      <w:r w:rsidR="00271982" w:rsidRPr="002C4690">
        <w:rPr>
          <w:rFonts w:ascii="Arial" w:hAnsi="Arial"/>
          <w:b/>
          <w:bCs/>
          <w:sz w:val="22"/>
          <w:szCs w:val="22"/>
        </w:rPr>
        <w:t>Commitments and contingencies</w:t>
      </w:r>
    </w:p>
    <w:p w:rsidR="00271982" w:rsidRPr="002C4690" w:rsidRDefault="00271982" w:rsidP="00833702">
      <w:pPr>
        <w:tabs>
          <w:tab w:val="left" w:pos="2160"/>
          <w:tab w:val="right" w:pos="7280"/>
          <w:tab w:val="right" w:pos="8540"/>
        </w:tabs>
        <w:spacing w:before="120" w:after="120" w:line="340" w:lineRule="exact"/>
        <w:ind w:left="607"/>
        <w:jc w:val="thaiDistribute"/>
        <w:rPr>
          <w:rFonts w:ascii="Arial" w:hAnsi="Arial"/>
          <w:sz w:val="22"/>
          <w:szCs w:val="22"/>
        </w:rPr>
      </w:pPr>
      <w:r w:rsidRPr="002C4690">
        <w:rPr>
          <w:rFonts w:ascii="Arial" w:hAnsi="Arial"/>
          <w:sz w:val="22"/>
          <w:szCs w:val="22"/>
        </w:rPr>
        <w:t>The Company and its subsidiaries have commitments and contingent liabilities other than those disclosed in other notes as follows;</w:t>
      </w:r>
    </w:p>
    <w:p w:rsidR="00271982" w:rsidRPr="002C4690" w:rsidRDefault="003856CE"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17</w:t>
      </w:r>
      <w:r w:rsidR="00271982" w:rsidRPr="002C4690">
        <w:rPr>
          <w:rFonts w:ascii="Arial" w:hAnsi="Arial"/>
          <w:b/>
          <w:bCs/>
          <w:sz w:val="22"/>
          <w:szCs w:val="22"/>
        </w:rPr>
        <w:t>.1</w:t>
      </w:r>
      <w:r w:rsidR="00271982" w:rsidRPr="002C4690">
        <w:rPr>
          <w:rFonts w:ascii="Arial" w:hAnsi="Arial"/>
          <w:b/>
          <w:bCs/>
          <w:sz w:val="22"/>
          <w:szCs w:val="22"/>
        </w:rPr>
        <w:tab/>
        <w:t>Capital commitments</w:t>
      </w:r>
    </w:p>
    <w:p w:rsidR="00833702" w:rsidRDefault="00271982" w:rsidP="00833702">
      <w:pPr>
        <w:tabs>
          <w:tab w:val="left" w:pos="2160"/>
          <w:tab w:val="right" w:pos="7280"/>
          <w:tab w:val="right" w:pos="8540"/>
        </w:tabs>
        <w:spacing w:before="120" w:after="120" w:line="340" w:lineRule="exact"/>
        <w:ind w:left="607"/>
        <w:jc w:val="thaiDistribute"/>
        <w:rPr>
          <w:rFonts w:ascii="Arial" w:hAnsi="Arial"/>
          <w:sz w:val="22"/>
          <w:szCs w:val="22"/>
        </w:rPr>
      </w:pPr>
      <w:r w:rsidRPr="00833702">
        <w:rPr>
          <w:rFonts w:ascii="Arial" w:hAnsi="Arial"/>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833702">
        <w:rPr>
          <w:rFonts w:ascii="Arial" w:hAnsi="Arial"/>
          <w:sz w:val="22"/>
          <w:szCs w:val="22"/>
        </w:rPr>
        <w:t>Amuphur</w:t>
      </w:r>
      <w:proofErr w:type="spellEnd"/>
      <w:r w:rsidRPr="00833702">
        <w:rPr>
          <w:rFonts w:ascii="Arial" w:hAnsi="Arial"/>
          <w:sz w:val="22"/>
          <w:szCs w:val="22"/>
        </w:rPr>
        <w:t xml:space="preserve"> </w:t>
      </w:r>
      <w:proofErr w:type="spellStart"/>
      <w:r w:rsidRPr="00833702">
        <w:rPr>
          <w:rFonts w:ascii="Arial" w:hAnsi="Arial"/>
          <w:sz w:val="22"/>
          <w:szCs w:val="22"/>
        </w:rPr>
        <w:t>Deelung</w:t>
      </w:r>
      <w:proofErr w:type="spellEnd"/>
      <w:r w:rsidRPr="00833702">
        <w:rPr>
          <w:rFonts w:ascii="Arial" w:hAnsi="Arial"/>
          <w:sz w:val="22"/>
          <w:szCs w:val="22"/>
        </w:rPr>
        <w:t xml:space="preserve">, </w:t>
      </w:r>
      <w:proofErr w:type="spellStart"/>
      <w:r w:rsidRPr="00833702">
        <w:rPr>
          <w:rFonts w:ascii="Arial" w:hAnsi="Arial"/>
          <w:sz w:val="22"/>
          <w:szCs w:val="22"/>
        </w:rPr>
        <w:t>Lopburi</w:t>
      </w:r>
      <w:proofErr w:type="spellEnd"/>
      <w:r w:rsidRPr="00833702">
        <w:rPr>
          <w:rFonts w:ascii="Arial" w:hAnsi="Arial"/>
          <w:sz w:val="22"/>
          <w:szCs w:val="22"/>
        </w:rPr>
        <w:t xml:space="preserve"> province which to commence commercial electricity sale by 31 December 2015.</w:t>
      </w:r>
    </w:p>
    <w:p w:rsidR="00271982" w:rsidRPr="00833702" w:rsidRDefault="00271982" w:rsidP="00833702">
      <w:pPr>
        <w:tabs>
          <w:tab w:val="left" w:pos="2160"/>
          <w:tab w:val="right" w:pos="7280"/>
          <w:tab w:val="right" w:pos="8540"/>
        </w:tabs>
        <w:spacing w:before="120" w:after="120" w:line="340" w:lineRule="exact"/>
        <w:ind w:left="607"/>
        <w:jc w:val="thaiDistribute"/>
        <w:rPr>
          <w:rFonts w:ascii="Arial" w:hAnsi="Arial"/>
          <w:sz w:val="22"/>
          <w:szCs w:val="22"/>
        </w:rPr>
      </w:pPr>
      <w:r w:rsidRPr="00833702">
        <w:rPr>
          <w:rFonts w:ascii="Arial" w:hAnsi="Arial"/>
          <w:sz w:val="22"/>
          <w:szCs w:val="22"/>
        </w:rPr>
        <w:lastRenderedPageBreak/>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833702">
        <w:rPr>
          <w:rFonts w:ascii="Arial" w:hAnsi="Arial"/>
          <w:sz w:val="22"/>
          <w:szCs w:val="22"/>
          <w:cs/>
        </w:rPr>
        <w:t xml:space="preserve"> </w:t>
      </w:r>
      <w:r w:rsidRPr="00833702">
        <w:rPr>
          <w:rFonts w:ascii="Arial" w:hAnsi="Arial"/>
          <w:sz w:val="22"/>
          <w:szCs w:val="22"/>
        </w:rPr>
        <w:t xml:space="preserve">by the specified date. The government unit then sent a letter to the subsidiary, notifying its intention to cancel the power purchase agreement. </w:t>
      </w:r>
      <w:proofErr w:type="gramStart"/>
      <w:r w:rsidRPr="00833702">
        <w:rPr>
          <w:rFonts w:ascii="Arial" w:hAnsi="Arial"/>
          <w:sz w:val="22"/>
          <w:szCs w:val="22"/>
        </w:rPr>
        <w:t>However</w:t>
      </w:r>
      <w:proofErr w:type="gramEnd"/>
      <w:r w:rsidRPr="00833702">
        <w:rPr>
          <w:rFonts w:ascii="Arial" w:hAnsi="Arial"/>
          <w:sz w:val="22"/>
          <w:szCs w:val="22"/>
        </w:rPr>
        <w:t xml:space="preserve"> during the year 2015, the subsidiary had entered into many following agreements in order to set up this solar power plant.  </w:t>
      </w:r>
    </w:p>
    <w:p w:rsidR="00271982" w:rsidRPr="002C4690" w:rsidRDefault="00271982" w:rsidP="002C4690">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 xml:space="preserve">a)      </w:t>
      </w:r>
      <w:r w:rsidRPr="002C4690">
        <w:rPr>
          <w:rFonts w:ascii="Arial" w:hAnsi="Arial" w:cs="Arial"/>
          <w:sz w:val="22"/>
          <w:szCs w:val="22"/>
          <w:u w:val="single"/>
        </w:rPr>
        <w:t>A solar power plant construction contract</w:t>
      </w:r>
    </w:p>
    <w:p w:rsidR="00271982" w:rsidRPr="002C4690" w:rsidRDefault="00271982" w:rsidP="002C4690">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a solar power plant construction contract with a company to comply with a condition stipulated in the power purchase agreement at a total cost Baht 27.6 million. As at 31 </w:t>
      </w:r>
      <w:r w:rsidR="00832720">
        <w:rPr>
          <w:rFonts w:ascii="Arial" w:hAnsi="Arial" w:cs="Arial"/>
          <w:sz w:val="22"/>
          <w:szCs w:val="22"/>
        </w:rPr>
        <w:t>March 2019</w:t>
      </w:r>
      <w:r w:rsidRPr="002C4690">
        <w:rPr>
          <w:rFonts w:ascii="Arial" w:hAnsi="Arial" w:cs="Arial"/>
          <w:sz w:val="22"/>
          <w:szCs w:val="22"/>
        </w:rPr>
        <w:t xml:space="preserve">, the subsidiary partially paid for </w:t>
      </w:r>
      <w:r w:rsidRPr="002C4690">
        <w:rPr>
          <w:rFonts w:ascii="Arial" w:hAnsi="Arial" w:cs="Arial"/>
          <w:spacing w:val="-6"/>
          <w:sz w:val="22"/>
          <w:szCs w:val="22"/>
        </w:rPr>
        <w:t xml:space="preserve">the construction cost to that company amounting to Baht </w:t>
      </w:r>
      <w:r w:rsidR="00C87C28">
        <w:rPr>
          <w:rFonts w:ascii="Arial" w:hAnsi="Arial" w:cs="Arial"/>
          <w:spacing w:val="-6"/>
          <w:sz w:val="22"/>
          <w:szCs w:val="22"/>
        </w:rPr>
        <w:t>4.8</w:t>
      </w:r>
      <w:r w:rsidR="00832720">
        <w:rPr>
          <w:rFonts w:ascii="Arial" w:hAnsi="Arial" w:cs="Arial"/>
          <w:spacing w:val="-6"/>
          <w:sz w:val="22"/>
          <w:szCs w:val="22"/>
        </w:rPr>
        <w:t xml:space="preserve"> million (31 December 2018</w:t>
      </w:r>
      <w:r w:rsidRPr="002C4690">
        <w:rPr>
          <w:rFonts w:ascii="Arial" w:hAnsi="Arial" w:cs="Arial"/>
          <w:spacing w:val="-6"/>
          <w:sz w:val="22"/>
          <w:szCs w:val="22"/>
        </w:rPr>
        <w:t>:</w:t>
      </w:r>
      <w:r w:rsidRPr="002C4690">
        <w:rPr>
          <w:rFonts w:ascii="Arial" w:hAnsi="Arial" w:cs="Arial"/>
          <w:sz w:val="22"/>
          <w:szCs w:val="22"/>
        </w:rPr>
        <w:t xml:space="preserve"> Baht 4.8 million). The subsidiary presented this construction cost under “Construction in progress” amounting to Baht </w:t>
      </w:r>
      <w:r w:rsidR="00C87C28">
        <w:rPr>
          <w:rFonts w:ascii="Arial" w:hAnsi="Arial" w:cs="Arial"/>
          <w:sz w:val="22"/>
          <w:szCs w:val="22"/>
        </w:rPr>
        <w:t>3.5</w:t>
      </w:r>
      <w:r w:rsidR="00832720">
        <w:rPr>
          <w:rFonts w:ascii="Arial" w:hAnsi="Arial" w:cs="Arial"/>
          <w:sz w:val="22"/>
          <w:szCs w:val="22"/>
        </w:rPr>
        <w:t xml:space="preserve"> million (31 December 2018</w:t>
      </w:r>
      <w:r w:rsidRPr="002C4690">
        <w:rPr>
          <w:rFonts w:ascii="Arial" w:hAnsi="Arial" w:cs="Arial"/>
          <w:sz w:val="22"/>
          <w:szCs w:val="22"/>
        </w:rPr>
        <w:t xml:space="preserve">: Baht 3.5 million) and “Deposit for equipment” amounting to Baht </w:t>
      </w:r>
      <w:r w:rsidR="00C87C28">
        <w:rPr>
          <w:rFonts w:ascii="Arial" w:hAnsi="Arial" w:cs="Arial"/>
          <w:sz w:val="22"/>
          <w:szCs w:val="22"/>
        </w:rPr>
        <w:t>1.3</w:t>
      </w:r>
      <w:r w:rsidR="00832720">
        <w:rPr>
          <w:rFonts w:ascii="Arial" w:hAnsi="Arial" w:cs="Arial"/>
          <w:sz w:val="22"/>
          <w:szCs w:val="22"/>
        </w:rPr>
        <w:t xml:space="preserve"> million (31 December 2018</w:t>
      </w:r>
      <w:r w:rsidRPr="002C4690">
        <w:rPr>
          <w:rFonts w:ascii="Arial" w:hAnsi="Arial" w:cs="Arial"/>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Pr>
          <w:rFonts w:ascii="Arial" w:hAnsi="Arial" w:cs="Arial"/>
          <w:sz w:val="22"/>
          <w:szCs w:val="22"/>
        </w:rPr>
        <w:t>22.8</w:t>
      </w:r>
      <w:r w:rsidRPr="002C4690">
        <w:rPr>
          <w:rFonts w:ascii="Arial" w:hAnsi="Arial" w:cs="Arial"/>
          <w:sz w:val="22"/>
          <w:szCs w:val="22"/>
        </w:rPr>
        <w:t xml:space="preserve"> million (31 </w:t>
      </w:r>
      <w:r w:rsidR="00832720">
        <w:rPr>
          <w:rFonts w:ascii="Arial" w:hAnsi="Arial" w:cs="Arial"/>
          <w:sz w:val="22"/>
          <w:szCs w:val="22"/>
        </w:rPr>
        <w:t>December 2018</w:t>
      </w:r>
      <w:r w:rsidRPr="002C4690">
        <w:rPr>
          <w:rFonts w:ascii="Arial" w:hAnsi="Arial" w:cs="Arial"/>
          <w:sz w:val="22"/>
          <w:szCs w:val="22"/>
        </w:rPr>
        <w:t>: Baht 22.8 million)</w:t>
      </w:r>
    </w:p>
    <w:p w:rsidR="00271982" w:rsidRPr="002C4690" w:rsidRDefault="00271982" w:rsidP="002C4690">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b)     </w:t>
      </w:r>
      <w:r w:rsidRPr="002C4690">
        <w:rPr>
          <w:rFonts w:ascii="Arial" w:hAnsi="Arial" w:cs="Arial"/>
          <w:sz w:val="22"/>
          <w:szCs w:val="22"/>
        </w:rPr>
        <w:tab/>
      </w:r>
      <w:r w:rsidRPr="002C4690">
        <w:rPr>
          <w:rFonts w:ascii="Arial" w:hAnsi="Arial" w:cs="Arial"/>
          <w:sz w:val="22"/>
          <w:szCs w:val="22"/>
          <w:u w:val="single"/>
        </w:rPr>
        <w:t>Equipment supply contract</w:t>
      </w:r>
    </w:p>
    <w:p w:rsidR="00271982" w:rsidRPr="002C4690" w:rsidRDefault="00271982" w:rsidP="002C4690">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2.8 million. As at </w:t>
      </w:r>
      <w:r w:rsidR="00832720">
        <w:rPr>
          <w:rFonts w:ascii="Arial" w:hAnsi="Arial" w:cs="Arial"/>
          <w:sz w:val="22"/>
          <w:szCs w:val="22"/>
        </w:rPr>
        <w:t>31 March 2019</w:t>
      </w:r>
      <w:r w:rsidRPr="002C4690">
        <w:rPr>
          <w:rFonts w:ascii="Arial" w:hAnsi="Arial" w:cs="Arial"/>
          <w:sz w:val="22"/>
          <w:szCs w:val="22"/>
        </w:rPr>
        <w:t xml:space="preserve">, the subsidiary company paid for a deposit for the equipment to that company amounting to USD </w:t>
      </w:r>
      <w:r w:rsidR="00C87C28">
        <w:rPr>
          <w:rFonts w:ascii="Arial" w:hAnsi="Arial" w:cs="Arial"/>
          <w:sz w:val="22"/>
          <w:szCs w:val="22"/>
        </w:rPr>
        <w:t>0.7</w:t>
      </w:r>
      <w:r w:rsidRPr="002C4690">
        <w:rPr>
          <w:rFonts w:ascii="Arial" w:hAnsi="Arial" w:cs="Arial"/>
          <w:sz w:val="22"/>
          <w:szCs w:val="22"/>
        </w:rPr>
        <w:t xml:space="preserve"> million or equivalent to Baht </w:t>
      </w:r>
      <w:r w:rsidR="00C87C28">
        <w:rPr>
          <w:rFonts w:ascii="Arial" w:hAnsi="Arial" w:cs="Arial"/>
          <w:sz w:val="22"/>
          <w:szCs w:val="22"/>
        </w:rPr>
        <w:t>22.9</w:t>
      </w:r>
      <w:r w:rsidR="00832720">
        <w:rPr>
          <w:rFonts w:ascii="Arial" w:hAnsi="Arial" w:cs="Arial"/>
          <w:sz w:val="22"/>
          <w:szCs w:val="22"/>
        </w:rPr>
        <w:t xml:space="preserve"> million (31 December 2018: Baht 23.4</w:t>
      </w:r>
      <w:r w:rsidRPr="002C4690">
        <w:rPr>
          <w:rFonts w:ascii="Arial" w:hAnsi="Arial" w:cs="Arial"/>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Pr>
          <w:rFonts w:ascii="Arial" w:hAnsi="Arial" w:cs="Arial"/>
          <w:sz w:val="22"/>
          <w:szCs w:val="22"/>
        </w:rPr>
        <w:t>2.1</w:t>
      </w:r>
      <w:r w:rsidRPr="002C4690">
        <w:rPr>
          <w:rFonts w:ascii="Arial" w:hAnsi="Arial" w:cs="Arial"/>
          <w:sz w:val="22"/>
          <w:szCs w:val="22"/>
        </w:rPr>
        <w:t xml:space="preserve"> million </w:t>
      </w:r>
      <w:r w:rsidR="00832720">
        <w:rPr>
          <w:rFonts w:ascii="Arial" w:hAnsi="Arial" w:cs="Arial"/>
          <w:sz w:val="22"/>
          <w:szCs w:val="22"/>
        </w:rPr>
        <w:t>(31 December 2018</w:t>
      </w:r>
      <w:r w:rsidRPr="002C4690">
        <w:rPr>
          <w:rFonts w:ascii="Arial" w:hAnsi="Arial" w:cs="Arial"/>
          <w:sz w:val="22"/>
          <w:szCs w:val="22"/>
        </w:rPr>
        <w:t>: USD 2.1 million).</w:t>
      </w:r>
    </w:p>
    <w:p w:rsidR="00DC3550" w:rsidRDefault="00DC3550">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271982" w:rsidRPr="00833702"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lastRenderedPageBreak/>
        <w:t xml:space="preserve">Regarding the </w:t>
      </w:r>
      <w:proofErr w:type="gramStart"/>
      <w:r w:rsidRPr="00833702">
        <w:rPr>
          <w:rFonts w:ascii="Arial" w:hAnsi="Arial"/>
          <w:sz w:val="22"/>
          <w:szCs w:val="22"/>
        </w:rPr>
        <w:t>above mentioned</w:t>
      </w:r>
      <w:proofErr w:type="gramEnd"/>
      <w:r w:rsidRPr="00833702">
        <w:rPr>
          <w:rFonts w:ascii="Arial" w:hAnsi="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Currently, the lawsuit is under the consideration of the Central Administrative Court. The Group’s management considered an opinion of a legal counsel, the commitments under the agreements and consequences from terminating related contracts early and believed that the construction in progress and the deposit for the main equipment are valuable until the litigation process is </w:t>
      </w:r>
      <w:proofErr w:type="spellStart"/>
      <w:r w:rsidRPr="00833702">
        <w:rPr>
          <w:rFonts w:ascii="Arial" w:hAnsi="Arial"/>
          <w:sz w:val="22"/>
          <w:szCs w:val="22"/>
        </w:rPr>
        <w:t>finalised</w:t>
      </w:r>
      <w:proofErr w:type="spellEnd"/>
      <w:r w:rsidRPr="00833702">
        <w:rPr>
          <w:rFonts w:ascii="Arial" w:hAnsi="Arial"/>
          <w:sz w:val="22"/>
          <w:szCs w:val="22"/>
        </w:rPr>
        <w:t xml:space="preserve">. In addition, in case of early termination of the Main Equipment Supply contract, the subsidiary has the right to receive a full refund. </w:t>
      </w:r>
      <w:proofErr w:type="gramStart"/>
      <w:r w:rsidRPr="00833702">
        <w:rPr>
          <w:rFonts w:ascii="Arial" w:hAnsi="Arial"/>
          <w:sz w:val="22"/>
          <w:szCs w:val="22"/>
        </w:rPr>
        <w:t>Therefore</w:t>
      </w:r>
      <w:proofErr w:type="gramEnd"/>
      <w:r w:rsidRPr="00833702">
        <w:rPr>
          <w:rFonts w:ascii="Arial" w:hAnsi="Arial"/>
          <w:sz w:val="22"/>
          <w:szCs w:val="22"/>
        </w:rPr>
        <w:t xml:space="preserve"> as at 31 </w:t>
      </w:r>
      <w:r w:rsidR="00832720" w:rsidRPr="00833702">
        <w:rPr>
          <w:rFonts w:ascii="Arial" w:hAnsi="Arial"/>
          <w:sz w:val="22"/>
          <w:szCs w:val="22"/>
        </w:rPr>
        <w:t>March 2019</w:t>
      </w:r>
      <w:r w:rsidRPr="002C4690">
        <w:rPr>
          <w:rFonts w:ascii="Arial" w:hAnsi="Arial"/>
          <w:sz w:val="22"/>
          <w:szCs w:val="22"/>
        </w:rPr>
        <w:t>, t</w:t>
      </w:r>
      <w:r w:rsidRPr="00833702">
        <w:rPr>
          <w:rFonts w:ascii="Arial" w:hAnsi="Arial"/>
          <w:sz w:val="22"/>
          <w:szCs w:val="22"/>
        </w:rPr>
        <w:t>he Group’s management therefore decided not to set up a provision for impairment of these assets in the consolidated financial statements.</w:t>
      </w:r>
    </w:p>
    <w:p w:rsidR="00271982" w:rsidRPr="00833702" w:rsidRDefault="003856CE"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17</w:t>
      </w:r>
      <w:r w:rsidR="00271982" w:rsidRPr="00833702">
        <w:rPr>
          <w:rFonts w:ascii="Arial" w:hAnsi="Arial"/>
          <w:b/>
          <w:bCs/>
          <w:sz w:val="22"/>
          <w:szCs w:val="22"/>
        </w:rPr>
        <w:t>.2</w:t>
      </w:r>
      <w:r w:rsidR="00271982" w:rsidRPr="00833702">
        <w:rPr>
          <w:rFonts w:ascii="Arial" w:hAnsi="Arial"/>
          <w:b/>
          <w:bCs/>
          <w:sz w:val="22"/>
          <w:szCs w:val="22"/>
        </w:rPr>
        <w:tab/>
        <w:t>Commitment for sell and purchase of land agreement</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2C4690">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w:t>
      </w:r>
      <w:r w:rsidR="00C85880">
        <w:rPr>
          <w:rFonts w:ascii="Arial" w:hAnsi="Arial"/>
          <w:sz w:val="22"/>
          <w:szCs w:val="22"/>
        </w:rPr>
        <w:t>14.6</w:t>
      </w:r>
      <w:r w:rsidR="00F5276A">
        <w:rPr>
          <w:rFonts w:ascii="Arial" w:hAnsi="Arial"/>
          <w:sz w:val="22"/>
          <w:szCs w:val="22"/>
        </w:rPr>
        <w:t xml:space="preserve"> million (31 December 2018</w:t>
      </w:r>
      <w:r w:rsidRPr="002C4690">
        <w:rPr>
          <w:rFonts w:ascii="Arial" w:hAnsi="Arial"/>
          <w:sz w:val="22"/>
          <w:szCs w:val="22"/>
        </w:rPr>
        <w:t xml:space="preserve">: Baht 14.6 million). Currently, the subsidiary company was in a process of land fill and solar power plant construction. The subsidiary was obligated to pay to the land owner the rental amounting to Baht </w:t>
      </w:r>
      <w:r w:rsidR="00C87C28">
        <w:rPr>
          <w:rFonts w:ascii="Arial" w:hAnsi="Arial"/>
          <w:sz w:val="22"/>
          <w:szCs w:val="22"/>
        </w:rPr>
        <w:t>0.3</w:t>
      </w:r>
      <w:r w:rsidRPr="002C4690">
        <w:rPr>
          <w:rFonts w:ascii="Arial" w:hAnsi="Arial"/>
          <w:sz w:val="22"/>
          <w:szCs w:val="22"/>
        </w:rPr>
        <w:t xml:space="preserve"> mi</w:t>
      </w:r>
      <w:r w:rsidR="00F5276A">
        <w:rPr>
          <w:rFonts w:ascii="Arial" w:hAnsi="Arial"/>
          <w:sz w:val="22"/>
          <w:szCs w:val="22"/>
        </w:rPr>
        <w:t>llion per year (31 December 2018</w:t>
      </w:r>
      <w:r w:rsidRPr="002C4690">
        <w:rPr>
          <w:rFonts w:ascii="Arial" w:hAnsi="Arial"/>
          <w:sz w:val="22"/>
          <w:szCs w:val="22"/>
        </w:rPr>
        <w:t>: Baht 0.3 million).</w:t>
      </w:r>
    </w:p>
    <w:p w:rsidR="00271982" w:rsidRPr="00833702" w:rsidRDefault="003856CE"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17</w:t>
      </w:r>
      <w:r w:rsidR="00271982" w:rsidRPr="00833702">
        <w:rPr>
          <w:rFonts w:ascii="Arial" w:hAnsi="Arial"/>
          <w:b/>
          <w:bCs/>
          <w:sz w:val="22"/>
          <w:szCs w:val="22"/>
        </w:rPr>
        <w:t>.3</w:t>
      </w:r>
      <w:r w:rsidR="00271982" w:rsidRPr="00833702">
        <w:rPr>
          <w:rFonts w:ascii="Arial" w:hAnsi="Arial"/>
          <w:b/>
          <w:bCs/>
          <w:sz w:val="22"/>
          <w:szCs w:val="22"/>
        </w:rPr>
        <w:tab/>
        <w:t>Land commitments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t>The Company and its subsidiaries entered into lease agreements in respect of the lease of land for solar power plant operation services provided to a company. The terms of the</w:t>
      </w:r>
      <w:r w:rsidRPr="002C4690">
        <w:rPr>
          <w:rFonts w:ascii="Arial" w:hAnsi="Arial"/>
          <w:sz w:val="22"/>
          <w:szCs w:val="22"/>
        </w:rPr>
        <w:t xml:space="preserve"> land lease agreements are the earlier of 18 to 25 years and the end of the service agreements.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t xml:space="preserve">As at 31 </w:t>
      </w:r>
      <w:r w:rsidR="00F5276A" w:rsidRPr="00833702">
        <w:rPr>
          <w:rFonts w:ascii="Arial" w:hAnsi="Arial"/>
          <w:sz w:val="22"/>
          <w:szCs w:val="22"/>
        </w:rPr>
        <w:t>March 2019</w:t>
      </w:r>
      <w:r w:rsidRPr="002C4690">
        <w:rPr>
          <w:rFonts w:ascii="Arial" w:hAnsi="Arial"/>
          <w:sz w:val="22"/>
          <w:szCs w:val="22"/>
        </w:rPr>
        <w:t xml:space="preserve"> and </w:t>
      </w:r>
      <w:r w:rsidR="00F5276A" w:rsidRPr="00833702">
        <w:rPr>
          <w:rFonts w:ascii="Arial" w:hAnsi="Arial"/>
          <w:sz w:val="22"/>
          <w:szCs w:val="22"/>
        </w:rPr>
        <w:t>31 December</w:t>
      </w:r>
      <w:r w:rsidR="00F5276A" w:rsidRPr="002C4690">
        <w:rPr>
          <w:rFonts w:ascii="Arial" w:hAnsi="Arial"/>
          <w:sz w:val="22"/>
          <w:szCs w:val="22"/>
        </w:rPr>
        <w:t xml:space="preserve"> 2018</w:t>
      </w:r>
      <w:r w:rsidRPr="00833702">
        <w:rPr>
          <w:rFonts w:ascii="Arial" w:hAnsi="Arial"/>
          <w:sz w:val="22"/>
          <w:szCs w:val="22"/>
        </w:rPr>
        <w:t xml:space="preserve">, the remaining terms of these land lease agreements are </w:t>
      </w:r>
      <w:r w:rsidR="0061171C">
        <w:rPr>
          <w:rFonts w:ascii="Arial" w:hAnsi="Arial"/>
          <w:sz w:val="22"/>
          <w:szCs w:val="22"/>
        </w:rPr>
        <w:t>8</w:t>
      </w:r>
      <w:r w:rsidRPr="00833702">
        <w:rPr>
          <w:rFonts w:ascii="Arial" w:hAnsi="Arial"/>
          <w:sz w:val="22"/>
          <w:szCs w:val="22"/>
        </w:rPr>
        <w:t xml:space="preserve"> to </w:t>
      </w:r>
      <w:r w:rsidR="00C87C28">
        <w:rPr>
          <w:rFonts w:ascii="Arial" w:hAnsi="Arial"/>
          <w:sz w:val="22"/>
          <w:szCs w:val="22"/>
        </w:rPr>
        <w:t>13</w:t>
      </w:r>
      <w:r w:rsidRPr="00833702">
        <w:rPr>
          <w:rFonts w:ascii="Arial" w:hAnsi="Arial"/>
          <w:sz w:val="22"/>
          <w:szCs w:val="22"/>
        </w:rPr>
        <w:t xml:space="preserve"> years.  F</w:t>
      </w:r>
      <w:r w:rsidRPr="002C4690">
        <w:rPr>
          <w:rFonts w:ascii="Arial" w:hAnsi="Arial"/>
          <w:sz w:val="22"/>
          <w:szCs w:val="22"/>
        </w:rPr>
        <w:t xml:space="preserve">uture minimum lease payments required under these </w:t>
      </w:r>
      <w:r w:rsidRPr="00833702">
        <w:rPr>
          <w:rFonts w:ascii="Arial" w:hAnsi="Arial"/>
          <w:sz w:val="22"/>
          <w:szCs w:val="22"/>
        </w:rPr>
        <w:t xml:space="preserve">land lease agreements </w:t>
      </w:r>
      <w:r w:rsidRPr="002C4690">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F5276A">
            <w:pPr>
              <w:spacing w:line="340" w:lineRule="exact"/>
              <w:ind w:left="-18"/>
              <w:jc w:val="center"/>
              <w:rPr>
                <w:rFonts w:ascii="Arial" w:hAnsi="Arial"/>
                <w:sz w:val="18"/>
                <w:szCs w:val="18"/>
              </w:rPr>
            </w:pPr>
            <w:r>
              <w:rPr>
                <w:rFonts w:ascii="Arial" w:hAnsi="Arial"/>
                <w:sz w:val="18"/>
                <w:szCs w:val="18"/>
              </w:rPr>
              <w:t>31 March</w:t>
            </w:r>
            <w:r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F5276A" w:rsidRPr="00113269" w:rsidRDefault="00F5276A" w:rsidP="00F5276A">
            <w:pPr>
              <w:spacing w:line="340" w:lineRule="exact"/>
              <w:ind w:left="-18"/>
              <w:jc w:val="center"/>
              <w:rPr>
                <w:rFonts w:ascii="Arial" w:hAnsi="Arial"/>
                <w:sz w:val="18"/>
                <w:szCs w:val="18"/>
              </w:rPr>
            </w:pPr>
            <w:r>
              <w:rPr>
                <w:rFonts w:ascii="Arial" w:hAnsi="Arial"/>
                <w:sz w:val="18"/>
                <w:szCs w:val="18"/>
              </w:rPr>
              <w:t>31 March</w:t>
            </w:r>
            <w:r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r>
      <w:tr w:rsidR="00271982" w:rsidRPr="002C4690" w:rsidTr="00271982">
        <w:tc>
          <w:tcPr>
            <w:tcW w:w="3708" w:type="dxa"/>
            <w:vAlign w:val="bottom"/>
          </w:tcPr>
          <w:p w:rsidR="00271982" w:rsidRPr="002C4690" w:rsidRDefault="00271982" w:rsidP="002C469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18"/>
                <w:szCs w:val="18"/>
                <w:cs/>
              </w:rPr>
            </w:pPr>
            <w:r w:rsidRPr="002C4690">
              <w:rPr>
                <w:rFonts w:ascii="Arial" w:hAnsi="Arial" w:cs="Arial"/>
                <w:sz w:val="18"/>
                <w:szCs w:val="18"/>
              </w:rPr>
              <w:t>Payable:</w:t>
            </w:r>
          </w:p>
        </w:tc>
        <w:tc>
          <w:tcPr>
            <w:tcW w:w="1380" w:type="dxa"/>
            <w:vAlign w:val="bottom"/>
          </w:tcPr>
          <w:p w:rsidR="00271982" w:rsidRPr="002C4690" w:rsidRDefault="00271982" w:rsidP="002C4690">
            <w:pPr>
              <w:tabs>
                <w:tab w:val="decimal" w:pos="742"/>
              </w:tabs>
              <w:spacing w:line="380" w:lineRule="exact"/>
              <w:ind w:right="-108"/>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813029" w:rsidRPr="002C4690" w:rsidRDefault="00C87C28"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w:t>
            </w:r>
            <w:r w:rsidR="00EF6445">
              <w:rPr>
                <w:rFonts w:ascii="Arial" w:hAnsi="Arial" w:cs="Arial"/>
                <w:spacing w:val="-4"/>
                <w:sz w:val="18"/>
                <w:szCs w:val="18"/>
              </w:rPr>
              <w:t>0</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0.5</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0.9</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813029" w:rsidRPr="002C4690" w:rsidRDefault="00C87C28"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12.0</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11.9</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5.4</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5.4</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813029" w:rsidRPr="002C4690" w:rsidRDefault="00C87C28"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20.8</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21.5</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6.3</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6.6</w:t>
            </w:r>
          </w:p>
        </w:tc>
      </w:tr>
    </w:tbl>
    <w:p w:rsidR="00271982" w:rsidRPr="00DC3550" w:rsidRDefault="00DC3550" w:rsidP="00DC355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Pr>
          <w:rFonts w:ascii="Arial" w:hAnsi="Arial"/>
          <w:sz w:val="22"/>
          <w:szCs w:val="22"/>
        </w:rPr>
        <w:lastRenderedPageBreak/>
        <w:tab/>
      </w:r>
      <w:r w:rsidR="00271982" w:rsidRPr="00DC3550">
        <w:rPr>
          <w:rFonts w:ascii="Arial" w:hAnsi="Arial"/>
          <w:sz w:val="22"/>
          <w:szCs w:val="22"/>
        </w:rPr>
        <w:t xml:space="preserve">As at </w:t>
      </w:r>
      <w:r w:rsidR="00F5276A" w:rsidRPr="00DC3550">
        <w:rPr>
          <w:rFonts w:ascii="Arial" w:hAnsi="Arial"/>
          <w:sz w:val="22"/>
          <w:szCs w:val="22"/>
        </w:rPr>
        <w:t>31 March 2019</w:t>
      </w:r>
      <w:r w:rsidR="00F5276A" w:rsidRPr="002C4690">
        <w:rPr>
          <w:rFonts w:ascii="Arial" w:hAnsi="Arial"/>
          <w:sz w:val="22"/>
          <w:szCs w:val="22"/>
        </w:rPr>
        <w:t xml:space="preserve"> and </w:t>
      </w:r>
      <w:r w:rsidR="00F5276A" w:rsidRPr="00DC3550">
        <w:rPr>
          <w:rFonts w:ascii="Arial" w:hAnsi="Arial"/>
          <w:sz w:val="22"/>
          <w:szCs w:val="22"/>
        </w:rPr>
        <w:t>31 December</w:t>
      </w:r>
      <w:r w:rsidR="00F5276A" w:rsidRPr="002C4690">
        <w:rPr>
          <w:rFonts w:ascii="Arial" w:hAnsi="Arial"/>
          <w:sz w:val="22"/>
          <w:szCs w:val="22"/>
        </w:rPr>
        <w:t xml:space="preserve"> 2018</w:t>
      </w:r>
      <w:r w:rsidR="00271982" w:rsidRPr="00DC3550">
        <w:rPr>
          <w:rFonts w:ascii="Arial" w:hAnsi="Arial"/>
          <w:sz w:val="22"/>
          <w:szCs w:val="22"/>
        </w:rPr>
        <w:t xml:space="preserve">, the </w:t>
      </w:r>
      <w:r w:rsidR="002F53BC" w:rsidRPr="00DC3550">
        <w:rPr>
          <w:rFonts w:ascii="Arial" w:hAnsi="Arial"/>
          <w:sz w:val="22"/>
          <w:szCs w:val="22"/>
        </w:rPr>
        <w:t>Company and its subsidiaries have</w:t>
      </w:r>
      <w:r w:rsidR="00271982" w:rsidRPr="00DC3550">
        <w:rPr>
          <w:rFonts w:ascii="Arial" w:hAnsi="Arial"/>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9A67F9">
        <w:trPr>
          <w:trHeight w:val="80"/>
        </w:trPr>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9A67F9">
        <w:trPr>
          <w:trHeight w:val="531"/>
        </w:trPr>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F5276A">
            <w:pPr>
              <w:spacing w:line="340" w:lineRule="exact"/>
              <w:ind w:left="-18"/>
              <w:jc w:val="center"/>
              <w:rPr>
                <w:rFonts w:ascii="Arial" w:hAnsi="Arial"/>
                <w:sz w:val="18"/>
                <w:szCs w:val="18"/>
              </w:rPr>
            </w:pPr>
            <w:r>
              <w:rPr>
                <w:rFonts w:ascii="Arial" w:hAnsi="Arial"/>
                <w:sz w:val="18"/>
                <w:szCs w:val="18"/>
              </w:rPr>
              <w:t>31 March</w:t>
            </w:r>
            <w:r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F5276A" w:rsidRPr="00113269" w:rsidRDefault="00F5276A" w:rsidP="00F5276A">
            <w:pPr>
              <w:spacing w:line="340" w:lineRule="exact"/>
              <w:ind w:left="-18"/>
              <w:jc w:val="center"/>
              <w:rPr>
                <w:rFonts w:ascii="Arial" w:hAnsi="Arial"/>
                <w:sz w:val="18"/>
                <w:szCs w:val="18"/>
              </w:rPr>
            </w:pPr>
            <w:r>
              <w:rPr>
                <w:rFonts w:ascii="Arial" w:hAnsi="Arial"/>
                <w:sz w:val="18"/>
                <w:szCs w:val="18"/>
              </w:rPr>
              <w:t>31 March</w:t>
            </w:r>
            <w:r w:rsidRPr="00113269">
              <w:rPr>
                <w:rFonts w:ascii="Arial" w:hAnsi="Arial"/>
                <w:sz w:val="18"/>
                <w:szCs w:val="18"/>
              </w:rPr>
              <w:t xml:space="preserve">               </w:t>
            </w:r>
          </w:p>
        </w:tc>
        <w:tc>
          <w:tcPr>
            <w:tcW w:w="1380" w:type="dxa"/>
            <w:vAlign w:val="bottom"/>
          </w:tcPr>
          <w:p w:rsidR="00F5276A" w:rsidRPr="00113269" w:rsidRDefault="00F5276A" w:rsidP="00F5276A">
            <w:pPr>
              <w:spacing w:line="340" w:lineRule="exact"/>
              <w:ind w:left="-166" w:right="-140"/>
              <w:jc w:val="center"/>
              <w:rPr>
                <w:rFonts w:ascii="Arial" w:hAnsi="Arial"/>
                <w:sz w:val="18"/>
                <w:szCs w:val="18"/>
              </w:rPr>
            </w:pPr>
            <w:r w:rsidRPr="00113269">
              <w:rPr>
                <w:rFonts w:ascii="Arial" w:hAnsi="Arial"/>
                <w:sz w:val="18"/>
                <w:szCs w:val="18"/>
              </w:rPr>
              <w:t>31 December</w:t>
            </w:r>
          </w:p>
        </w:tc>
      </w:tr>
      <w:tr w:rsidR="00F5276A" w:rsidRPr="002C4690" w:rsidTr="00271982">
        <w:tc>
          <w:tcPr>
            <w:tcW w:w="3708" w:type="dxa"/>
            <w:vAlign w:val="bottom"/>
          </w:tcPr>
          <w:p w:rsidR="00F5276A" w:rsidRPr="002C4690" w:rsidRDefault="00F5276A" w:rsidP="00F5276A">
            <w:pPr>
              <w:spacing w:line="380" w:lineRule="exact"/>
              <w:ind w:right="-18"/>
              <w:jc w:val="thaiDistribute"/>
              <w:rPr>
                <w:rFonts w:ascii="Arial" w:hAnsi="Arial" w:cs="Arial"/>
                <w:b/>
                <w:bCs/>
                <w:sz w:val="18"/>
                <w:szCs w:val="18"/>
                <w:u w:val="single"/>
              </w:rPr>
            </w:pP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F5276A" w:rsidRPr="00113269" w:rsidRDefault="00F5276A" w:rsidP="00F5276A">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r>
      <w:tr w:rsidR="00271982" w:rsidRPr="002C4690" w:rsidTr="00271982">
        <w:tc>
          <w:tcPr>
            <w:tcW w:w="3708" w:type="dxa"/>
            <w:vAlign w:val="bottom"/>
          </w:tcPr>
          <w:p w:rsidR="00271982" w:rsidRPr="002C4690" w:rsidRDefault="00271982" w:rsidP="002C469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18"/>
                <w:szCs w:val="18"/>
                <w:cs/>
              </w:rPr>
            </w:pPr>
            <w:r w:rsidRPr="002C4690">
              <w:rPr>
                <w:rFonts w:ascii="Arial" w:hAnsi="Arial" w:cs="Arial"/>
                <w:sz w:val="18"/>
                <w:szCs w:val="18"/>
              </w:rPr>
              <w:t>Service income:</w:t>
            </w: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left="72" w:right="-63"/>
              <w:rPr>
                <w:rFonts w:ascii="Arial" w:hAnsi="Arial" w:cs="Arial"/>
                <w:spacing w:val="-4"/>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c>
          <w:tcPr>
            <w:tcW w:w="1380" w:type="dxa"/>
            <w:vAlign w:val="bottom"/>
          </w:tcPr>
          <w:p w:rsidR="00271982" w:rsidRPr="002C4690" w:rsidRDefault="00271982" w:rsidP="002C4690">
            <w:pPr>
              <w:tabs>
                <w:tab w:val="decimal" w:pos="1062"/>
              </w:tabs>
              <w:spacing w:line="380" w:lineRule="exact"/>
              <w:ind w:right="-18"/>
              <w:rPr>
                <w:rFonts w:ascii="Arial" w:hAnsi="Arial" w:cs="Arial"/>
                <w:sz w:val="18"/>
                <w:szCs w:val="18"/>
              </w:rPr>
            </w:pP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30.4</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30.4</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8.8</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8.8</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121.5</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121.5</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35.4</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35.4</w:t>
            </w:r>
          </w:p>
        </w:tc>
      </w:tr>
      <w:tr w:rsidR="00813029" w:rsidRPr="002C4690" w:rsidTr="00271982">
        <w:tc>
          <w:tcPr>
            <w:tcW w:w="3708" w:type="dxa"/>
            <w:vAlign w:val="bottom"/>
          </w:tcPr>
          <w:p w:rsidR="00813029" w:rsidRPr="002C4690" w:rsidRDefault="00813029" w:rsidP="00813029">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214.1</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221</w:t>
            </w:r>
            <w:r w:rsidRPr="00813029">
              <w:rPr>
                <w:rFonts w:ascii="Arial" w:hAnsi="Arial" w:cs="Arial"/>
                <w:spacing w:val="-4"/>
                <w:sz w:val="18"/>
                <w:szCs w:val="18"/>
                <w:cs/>
              </w:rPr>
              <w:t>.6</w:t>
            </w:r>
          </w:p>
        </w:tc>
        <w:tc>
          <w:tcPr>
            <w:tcW w:w="1380" w:type="dxa"/>
            <w:vAlign w:val="bottom"/>
          </w:tcPr>
          <w:p w:rsidR="00813029" w:rsidRPr="00813029" w:rsidRDefault="00813029" w:rsidP="00813029">
            <w:pPr>
              <w:tabs>
                <w:tab w:val="decimal" w:pos="742"/>
              </w:tabs>
              <w:spacing w:line="380" w:lineRule="exact"/>
              <w:ind w:right="-108"/>
              <w:rPr>
                <w:rFonts w:ascii="Arial" w:hAnsi="Arial" w:cs="Arial"/>
                <w:spacing w:val="-4"/>
                <w:sz w:val="18"/>
                <w:szCs w:val="18"/>
              </w:rPr>
            </w:pPr>
            <w:r w:rsidRPr="00813029">
              <w:rPr>
                <w:rFonts w:ascii="Arial" w:hAnsi="Arial" w:cs="Arial"/>
                <w:spacing w:val="-4"/>
                <w:sz w:val="18"/>
                <w:szCs w:val="18"/>
              </w:rPr>
              <w:t>39.9</w:t>
            </w:r>
          </w:p>
        </w:tc>
        <w:tc>
          <w:tcPr>
            <w:tcW w:w="1380" w:type="dxa"/>
            <w:vAlign w:val="bottom"/>
          </w:tcPr>
          <w:p w:rsidR="00813029" w:rsidRPr="002C4690" w:rsidRDefault="00813029" w:rsidP="00813029">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42.1</w:t>
            </w:r>
          </w:p>
        </w:tc>
      </w:tr>
    </w:tbl>
    <w:p w:rsidR="00271982" w:rsidRPr="002C4690" w:rsidRDefault="003856CE" w:rsidP="002C4690">
      <w:pPr>
        <w:tabs>
          <w:tab w:val="left" w:pos="2160"/>
          <w:tab w:val="right" w:pos="7200"/>
          <w:tab w:val="right" w:pos="8540"/>
        </w:tabs>
        <w:spacing w:before="240" w:after="120" w:line="380" w:lineRule="exact"/>
        <w:ind w:left="540" w:right="-43" w:hanging="540"/>
        <w:jc w:val="thaiDistribute"/>
        <w:rPr>
          <w:rFonts w:ascii="Arial" w:hAnsi="Arial"/>
          <w:b/>
          <w:bCs/>
          <w:sz w:val="22"/>
          <w:szCs w:val="22"/>
        </w:rPr>
      </w:pPr>
      <w:r>
        <w:rPr>
          <w:rFonts w:ascii="Arial" w:hAnsi="Arial"/>
          <w:b/>
          <w:bCs/>
          <w:sz w:val="22"/>
          <w:szCs w:val="22"/>
        </w:rPr>
        <w:t>17</w:t>
      </w:r>
      <w:r w:rsidR="00271982" w:rsidRPr="002C4690">
        <w:rPr>
          <w:rFonts w:ascii="Arial" w:hAnsi="Arial"/>
          <w:b/>
          <w:bCs/>
          <w:sz w:val="22"/>
          <w:szCs w:val="22"/>
        </w:rPr>
        <w:t>.4</w:t>
      </w:r>
      <w:r w:rsidR="00271982" w:rsidRPr="002C4690">
        <w:rPr>
          <w:rFonts w:ascii="Arial" w:hAnsi="Arial"/>
          <w:b/>
          <w:bCs/>
          <w:sz w:val="22"/>
          <w:szCs w:val="22"/>
        </w:rPr>
        <w:tab/>
        <w:t>Operating lease commitment</w:t>
      </w:r>
    </w:p>
    <w:p w:rsidR="00271982" w:rsidRPr="002C4690" w:rsidRDefault="0060655B"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Company entered into a three-year agreement with respect to office space rental and related facility service for the Group operation. This agreement will expire in December 2019. The Company is obliged to pay a monthly rental and service fee approximately Baht </w:t>
      </w:r>
      <w:r w:rsidR="00C87C28">
        <w:rPr>
          <w:rFonts w:ascii="Arial" w:hAnsi="Arial"/>
          <w:sz w:val="22"/>
          <w:szCs w:val="22"/>
        </w:rPr>
        <w:t>0.07</w:t>
      </w:r>
      <w:r w:rsidR="00F5276A">
        <w:rPr>
          <w:rFonts w:ascii="Arial" w:hAnsi="Arial"/>
          <w:sz w:val="22"/>
          <w:szCs w:val="22"/>
        </w:rPr>
        <w:t xml:space="preserve"> million (31 December 2018</w:t>
      </w:r>
      <w:r w:rsidR="00271982" w:rsidRPr="002C4690">
        <w:rPr>
          <w:rFonts w:ascii="Arial" w:hAnsi="Arial"/>
          <w:sz w:val="22"/>
          <w:szCs w:val="22"/>
        </w:rPr>
        <w:t>: Baht 0.07 million).</w:t>
      </w:r>
    </w:p>
    <w:p w:rsidR="00271982" w:rsidRPr="002C4690" w:rsidRDefault="003856CE" w:rsidP="002C4690">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17</w:t>
      </w:r>
      <w:r w:rsidR="00271982" w:rsidRPr="002C4690">
        <w:rPr>
          <w:rFonts w:ascii="Arial" w:hAnsi="Arial"/>
          <w:b/>
          <w:bCs/>
          <w:sz w:val="22"/>
          <w:szCs w:val="22"/>
        </w:rPr>
        <w:t>.5</w:t>
      </w:r>
      <w:r w:rsidR="00271982" w:rsidRPr="002C4690">
        <w:rPr>
          <w:rFonts w:ascii="Arial" w:hAnsi="Arial"/>
          <w:b/>
          <w:bCs/>
          <w:sz w:val="22"/>
          <w:szCs w:val="22"/>
        </w:rPr>
        <w:tab/>
        <w:t>Service commitment</w:t>
      </w:r>
    </w:p>
    <w:p w:rsidR="00271982" w:rsidRPr="002C4690"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t>The Company entered into a long-term agreement with a third party</w:t>
      </w:r>
      <w:r w:rsidRPr="002C4690">
        <w:rPr>
          <w:rFonts w:ascii="Arial" w:hAnsi="Arial" w:hint="cs"/>
          <w:sz w:val="22"/>
          <w:szCs w:val="22"/>
          <w:cs/>
        </w:rPr>
        <w:t xml:space="preserve"> </w:t>
      </w:r>
      <w:r w:rsidRPr="002C4690">
        <w:rPr>
          <w:rFonts w:ascii="Arial" w:hAnsi="Arial"/>
          <w:sz w:val="22"/>
          <w:szCs w:val="22"/>
        </w:rPr>
        <w:t xml:space="preserve">for land and solar power </w:t>
      </w:r>
      <w:r w:rsidRPr="002C4690">
        <w:rPr>
          <w:rFonts w:ascii="Arial" w:hAnsi="Arial"/>
          <w:spacing w:val="-4"/>
          <w:sz w:val="22"/>
          <w:szCs w:val="22"/>
        </w:rPr>
        <w:t>plant management in Phetchaburi province. This agreement will expire in 2030. The Company</w:t>
      </w:r>
      <w:r w:rsidRPr="002C4690">
        <w:rPr>
          <w:rFonts w:ascii="Arial" w:hAnsi="Arial"/>
          <w:sz w:val="22"/>
          <w:szCs w:val="22"/>
        </w:rPr>
        <w:t xml:space="preserve"> is obliged to pay a yearly service fee</w:t>
      </w:r>
      <w:r w:rsidR="009A67F9">
        <w:rPr>
          <w:rFonts w:ascii="Arial" w:hAnsi="Arial"/>
          <w:sz w:val="22"/>
          <w:szCs w:val="22"/>
        </w:rPr>
        <w:t xml:space="preserve"> totaling approximately Baht </w:t>
      </w:r>
      <w:r w:rsidR="00C87C28">
        <w:rPr>
          <w:rFonts w:ascii="Arial" w:hAnsi="Arial"/>
          <w:sz w:val="22"/>
          <w:szCs w:val="22"/>
        </w:rPr>
        <w:t>0.2</w:t>
      </w:r>
      <w:r w:rsidR="009A67F9">
        <w:rPr>
          <w:rFonts w:ascii="Arial" w:hAnsi="Arial"/>
          <w:sz w:val="22"/>
          <w:szCs w:val="22"/>
        </w:rPr>
        <w:t xml:space="preserve"> million (31 December 2018</w:t>
      </w:r>
      <w:r w:rsidRPr="002C4690">
        <w:rPr>
          <w:rFonts w:ascii="Arial" w:hAnsi="Arial"/>
          <w:sz w:val="22"/>
          <w:szCs w:val="22"/>
        </w:rPr>
        <w:t>: Baht 0.2 million).</w:t>
      </w:r>
    </w:p>
    <w:p w:rsidR="009A67F9" w:rsidRPr="00091890" w:rsidRDefault="003856CE" w:rsidP="009A67F9">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18</w:t>
      </w:r>
      <w:r w:rsidR="00023833" w:rsidRPr="002C4690">
        <w:rPr>
          <w:rFonts w:ascii="Arial" w:hAnsi="Arial"/>
          <w:b/>
          <w:bCs/>
          <w:sz w:val="22"/>
          <w:szCs w:val="22"/>
        </w:rPr>
        <w:t>.</w:t>
      </w:r>
      <w:r w:rsidR="00023833" w:rsidRPr="002C4690">
        <w:rPr>
          <w:rFonts w:ascii="Arial" w:hAnsi="Arial"/>
          <w:sz w:val="22"/>
          <w:szCs w:val="22"/>
        </w:rPr>
        <w:tab/>
      </w:r>
      <w:r w:rsidR="009A67F9" w:rsidRPr="00091890">
        <w:rPr>
          <w:rFonts w:ascii="Arial" w:hAnsi="Arial"/>
          <w:b/>
          <w:bCs/>
          <w:sz w:val="22"/>
          <w:szCs w:val="22"/>
        </w:rPr>
        <w:t>Foreign currency risk and interest rate risk</w:t>
      </w:r>
    </w:p>
    <w:p w:rsidR="009A67F9" w:rsidRPr="00091890" w:rsidRDefault="009A67F9" w:rsidP="009A67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091890">
        <w:rPr>
          <w:rFonts w:ascii="Arial" w:hAnsi="Arial"/>
          <w:sz w:val="22"/>
          <w:szCs w:val="22"/>
        </w:rPr>
        <w:t xml:space="preserve">The Company and the subsidiaries exposure to foreign currency risk arises mainly from services, loan and purchase of equipment that are denominated in foreign currencies. </w:t>
      </w:r>
    </w:p>
    <w:p w:rsidR="00023833" w:rsidRDefault="009A67F9" w:rsidP="009A67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91890">
        <w:rPr>
          <w:rFonts w:ascii="Arial" w:hAnsi="Arial"/>
          <w:sz w:val="22"/>
          <w:szCs w:val="22"/>
        </w:rPr>
        <w:t xml:space="preserve">As at </w:t>
      </w:r>
      <w:r>
        <w:rPr>
          <w:rFonts w:ascii="Arial" w:hAnsi="Arial"/>
          <w:sz w:val="22"/>
          <w:szCs w:val="22"/>
        </w:rPr>
        <w:t>31 March 2019</w:t>
      </w:r>
      <w:r w:rsidRPr="00091890">
        <w:rPr>
          <w:rFonts w:ascii="Arial" w:hAnsi="Arial"/>
          <w:sz w:val="22"/>
          <w:szCs w:val="22"/>
        </w:rPr>
        <w:t xml:space="preserve"> and </w:t>
      </w:r>
      <w:r>
        <w:rPr>
          <w:rFonts w:ascii="Arial" w:hAnsi="Arial"/>
          <w:sz w:val="22"/>
          <w:szCs w:val="22"/>
        </w:rPr>
        <w:t>31 December 2018</w:t>
      </w:r>
      <w:r w:rsidRPr="00091890">
        <w:rPr>
          <w:rFonts w:ascii="Arial" w:hAnsi="Arial"/>
          <w:sz w:val="22"/>
          <w:szCs w:val="22"/>
        </w:rPr>
        <w:t>, the balances of financial assets denominated in foreign currencies are summarised below.</w:t>
      </w:r>
      <w:r w:rsidR="00023833" w:rsidRPr="002C4690">
        <w:rPr>
          <w:rFonts w:ascii="Arial" w:hAnsi="Arial"/>
          <w:sz w:val="22"/>
          <w:szCs w:val="22"/>
        </w:rPr>
        <w:t xml:space="preserve">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2C4690" w:rsidTr="003A384B">
        <w:trPr>
          <w:cantSplit/>
        </w:trPr>
        <w:tc>
          <w:tcPr>
            <w:tcW w:w="1782" w:type="dxa"/>
            <w:vAlign w:val="bottom"/>
          </w:tcPr>
          <w:p w:rsidR="00B70BE1" w:rsidRPr="002C4690" w:rsidRDefault="00B70BE1" w:rsidP="00E3044F">
            <w:pPr>
              <w:pBdr>
                <w:bottom w:val="single" w:sz="4" w:space="1" w:color="auto"/>
              </w:pBdr>
              <w:spacing w:line="320" w:lineRule="exact"/>
              <w:jc w:val="center"/>
              <w:rPr>
                <w:rFonts w:ascii="Arial" w:eastAsia="Arial Unicode MS" w:hAnsi="Arial" w:cs="Arial"/>
                <w:sz w:val="16"/>
                <w:szCs w:val="16"/>
              </w:rPr>
            </w:pPr>
            <w:r w:rsidRPr="002C4690">
              <w:rPr>
                <w:rFonts w:ascii="Arial" w:eastAsia="Arial Unicode MS" w:hAnsi="Arial" w:cs="Arial"/>
                <w:sz w:val="16"/>
                <w:szCs w:val="16"/>
              </w:rPr>
              <w:t>Foreign currency</w:t>
            </w:r>
          </w:p>
        </w:tc>
        <w:tc>
          <w:tcPr>
            <w:tcW w:w="2430" w:type="dxa"/>
            <w:gridSpan w:val="2"/>
            <w:vAlign w:val="bottom"/>
          </w:tcPr>
          <w:p w:rsidR="00B70BE1" w:rsidRPr="002C4690" w:rsidRDefault="00B70BE1" w:rsidP="00E3044F">
            <w:pPr>
              <w:pBdr>
                <w:bottom w:val="single" w:sz="4" w:space="1" w:color="auto"/>
              </w:pBdr>
              <w:spacing w:line="32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Consolidated                           financial statements</w:t>
            </w:r>
          </w:p>
        </w:tc>
        <w:tc>
          <w:tcPr>
            <w:tcW w:w="2430" w:type="dxa"/>
            <w:gridSpan w:val="2"/>
            <w:vAlign w:val="bottom"/>
          </w:tcPr>
          <w:p w:rsidR="00B70BE1" w:rsidRPr="002C4690" w:rsidRDefault="00B70BE1" w:rsidP="00E3044F">
            <w:pPr>
              <w:pBdr>
                <w:bottom w:val="single" w:sz="4" w:space="1" w:color="auto"/>
              </w:pBdr>
              <w:spacing w:line="320" w:lineRule="exact"/>
              <w:jc w:val="center"/>
              <w:rPr>
                <w:rFonts w:ascii="Arial" w:eastAsia="Arial Unicode MS" w:hAnsi="Arial" w:cs="Arial"/>
                <w:spacing w:val="-4"/>
                <w:sz w:val="16"/>
                <w:szCs w:val="16"/>
              </w:rPr>
            </w:pPr>
            <w:r w:rsidRPr="002C4690">
              <w:rPr>
                <w:rFonts w:ascii="Arial" w:eastAsia="Arial Unicode MS" w:hAnsi="Arial" w:cs="Arial"/>
                <w:spacing w:val="-4"/>
                <w:sz w:val="16"/>
                <w:szCs w:val="16"/>
              </w:rPr>
              <w:t>Separate                                      financial statements</w:t>
            </w:r>
          </w:p>
        </w:tc>
        <w:tc>
          <w:tcPr>
            <w:tcW w:w="2430" w:type="dxa"/>
            <w:gridSpan w:val="2"/>
            <w:vAlign w:val="bottom"/>
          </w:tcPr>
          <w:p w:rsidR="00B70BE1" w:rsidRPr="002C4690" w:rsidRDefault="00B70BE1" w:rsidP="00E3044F">
            <w:pPr>
              <w:pBdr>
                <w:bottom w:val="single" w:sz="4" w:space="1" w:color="auto"/>
              </w:pBdr>
              <w:spacing w:line="320" w:lineRule="exact"/>
              <w:ind w:right="24"/>
              <w:jc w:val="center"/>
              <w:rPr>
                <w:rFonts w:ascii="Arial" w:eastAsia="Arial Unicode MS" w:hAnsi="Arial" w:cs="Arial"/>
                <w:sz w:val="16"/>
                <w:szCs w:val="16"/>
                <w:cs/>
              </w:rPr>
            </w:pPr>
            <w:r w:rsidRPr="002C4690">
              <w:rPr>
                <w:rFonts w:ascii="Arial" w:eastAsia="Arial Unicode MS" w:hAnsi="Arial" w:cs="Arial"/>
                <w:sz w:val="16"/>
                <w:szCs w:val="16"/>
              </w:rPr>
              <w:t>Exchange rate as at</w:t>
            </w:r>
            <w:r w:rsidR="00C2133F" w:rsidRPr="002C4690">
              <w:rPr>
                <w:rFonts w:ascii="Arial" w:eastAsia="Arial Unicode MS" w:hAnsi="Arial" w:cs="Arial"/>
                <w:sz w:val="16"/>
                <w:szCs w:val="16"/>
              </w:rPr>
              <w:t xml:space="preserve"> </w:t>
            </w:r>
            <w:r w:rsidR="000C7FF1" w:rsidRPr="002C4690">
              <w:rPr>
                <w:rFonts w:ascii="Arial" w:eastAsia="Arial Unicode MS" w:hAnsi="Arial" w:cs="Arial"/>
                <w:sz w:val="16"/>
                <w:szCs w:val="16"/>
              </w:rPr>
              <w:t xml:space="preserve">                       </w:t>
            </w:r>
          </w:p>
        </w:tc>
      </w:tr>
      <w:tr w:rsidR="009A67F9" w:rsidRPr="002C4690" w:rsidTr="003A384B">
        <w:trPr>
          <w:cantSplit/>
        </w:trPr>
        <w:tc>
          <w:tcPr>
            <w:tcW w:w="1782" w:type="dxa"/>
            <w:vAlign w:val="bottom"/>
          </w:tcPr>
          <w:p w:rsidR="009A67F9" w:rsidRPr="002C4690" w:rsidRDefault="009A67F9" w:rsidP="00E3044F">
            <w:pPr>
              <w:spacing w:line="320" w:lineRule="exact"/>
              <w:jc w:val="center"/>
              <w:rPr>
                <w:rFonts w:ascii="Arial" w:eastAsia="Arial Unicode MS" w:hAnsi="Arial" w:cs="Arial"/>
                <w:spacing w:val="-4"/>
                <w:sz w:val="16"/>
                <w:szCs w:val="16"/>
              </w:rPr>
            </w:pP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March</w:t>
            </w:r>
            <w:r w:rsidRPr="00F124F4">
              <w:rPr>
                <w:rFonts w:ascii="Arial" w:eastAsia="Arial Unicode MS" w:hAnsi="Arial" w:cs="Arial"/>
                <w:spacing w:val="-4"/>
                <w:sz w:val="16"/>
                <w:szCs w:val="16"/>
              </w:rPr>
              <w:t xml:space="preserve">                     </w:t>
            </w:r>
            <w:r>
              <w:rPr>
                <w:rFonts w:ascii="Arial" w:eastAsia="Arial Unicode MS" w:hAnsi="Arial" w:cs="Arial"/>
                <w:spacing w:val="-4"/>
                <w:sz w:val="16"/>
                <w:szCs w:val="16"/>
              </w:rPr>
              <w:t>2019</w:t>
            </w: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March</w:t>
            </w:r>
            <w:r w:rsidRPr="00F124F4">
              <w:rPr>
                <w:rFonts w:ascii="Arial" w:eastAsia="Arial Unicode MS" w:hAnsi="Arial" w:cs="Arial"/>
                <w:spacing w:val="-4"/>
                <w:sz w:val="16"/>
                <w:szCs w:val="16"/>
              </w:rPr>
              <w:t xml:space="preserve">                     </w:t>
            </w:r>
            <w:r>
              <w:rPr>
                <w:rFonts w:ascii="Arial" w:eastAsia="Arial Unicode MS" w:hAnsi="Arial" w:cs="Arial"/>
                <w:spacing w:val="-4"/>
                <w:sz w:val="16"/>
                <w:szCs w:val="16"/>
              </w:rPr>
              <w:t>2019</w:t>
            </w: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March</w:t>
            </w:r>
            <w:r w:rsidRPr="00F124F4">
              <w:rPr>
                <w:rFonts w:ascii="Arial" w:eastAsia="Arial Unicode MS" w:hAnsi="Arial" w:cs="Arial"/>
                <w:spacing w:val="-4"/>
                <w:sz w:val="16"/>
                <w:szCs w:val="16"/>
              </w:rPr>
              <w:t xml:space="preserve">                     </w:t>
            </w:r>
            <w:r>
              <w:rPr>
                <w:rFonts w:ascii="Arial" w:eastAsia="Arial Unicode MS" w:hAnsi="Arial" w:cs="Arial"/>
                <w:spacing w:val="-4"/>
                <w:sz w:val="16"/>
                <w:szCs w:val="16"/>
              </w:rPr>
              <w:t>2019</w:t>
            </w:r>
          </w:p>
        </w:tc>
        <w:tc>
          <w:tcPr>
            <w:tcW w:w="1215" w:type="dxa"/>
            <w:vAlign w:val="bottom"/>
          </w:tcPr>
          <w:p w:rsidR="009A67F9" w:rsidRPr="00F124F4" w:rsidRDefault="009A67F9" w:rsidP="00E3044F">
            <w:pPr>
              <w:pBdr>
                <w:bottom w:val="single" w:sz="4" w:space="1" w:color="auto"/>
              </w:pBdr>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r>
      <w:tr w:rsidR="00B70BE1" w:rsidRPr="002C4690" w:rsidTr="003A384B">
        <w:trPr>
          <w:cantSplit/>
        </w:trPr>
        <w:tc>
          <w:tcPr>
            <w:tcW w:w="1782" w:type="dxa"/>
            <w:vAlign w:val="bottom"/>
          </w:tcPr>
          <w:p w:rsidR="00B70BE1" w:rsidRPr="002C4690" w:rsidRDefault="00B70BE1" w:rsidP="00E3044F">
            <w:pPr>
              <w:pStyle w:val="Heading8"/>
              <w:spacing w:before="0" w:after="0" w:line="320" w:lineRule="exact"/>
              <w:ind w:right="-108"/>
              <w:rPr>
                <w:rFonts w:ascii="Arial" w:eastAsia="Arial Unicode MS" w:hAnsi="Arial" w:cs="Arial"/>
                <w:b/>
                <w:bCs/>
                <w:i w:val="0"/>
                <w:iCs w:val="0"/>
                <w:sz w:val="16"/>
                <w:szCs w:val="16"/>
              </w:rPr>
            </w:pPr>
          </w:p>
        </w:tc>
        <w:tc>
          <w:tcPr>
            <w:tcW w:w="1215" w:type="dxa"/>
          </w:tcPr>
          <w:p w:rsidR="00B70BE1" w:rsidRPr="002C4690" w:rsidRDefault="00B70BE1" w:rsidP="00E3044F">
            <w:pPr>
              <w:spacing w:line="32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E3044F">
            <w:pPr>
              <w:spacing w:line="32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E3044F">
            <w:pPr>
              <w:spacing w:line="32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1215" w:type="dxa"/>
          </w:tcPr>
          <w:p w:rsidR="00B70BE1" w:rsidRPr="002C4690" w:rsidRDefault="00B70BE1" w:rsidP="00E3044F">
            <w:pPr>
              <w:spacing w:line="320" w:lineRule="exact"/>
              <w:ind w:left="-18"/>
              <w:jc w:val="center"/>
              <w:rPr>
                <w:rFonts w:ascii="Arial" w:hAnsi="Arial" w:cs="Arial"/>
                <w:b/>
                <w:bCs/>
                <w:sz w:val="16"/>
                <w:szCs w:val="16"/>
                <w:cs/>
              </w:rPr>
            </w:pPr>
            <w:r w:rsidRPr="002C4690">
              <w:rPr>
                <w:rFonts w:ascii="Arial" w:eastAsia="Arial Unicode MS" w:hAnsi="Arial" w:cs="Arial"/>
                <w:sz w:val="16"/>
                <w:szCs w:val="16"/>
              </w:rPr>
              <w:t>(Million)</w:t>
            </w:r>
          </w:p>
        </w:tc>
        <w:tc>
          <w:tcPr>
            <w:tcW w:w="2430" w:type="dxa"/>
            <w:gridSpan w:val="2"/>
            <w:vAlign w:val="bottom"/>
          </w:tcPr>
          <w:p w:rsidR="00B70BE1" w:rsidRPr="002C4690" w:rsidRDefault="00B70BE1" w:rsidP="00E3044F">
            <w:pPr>
              <w:spacing w:line="320" w:lineRule="exact"/>
              <w:ind w:left="-108" w:right="-108"/>
              <w:jc w:val="center"/>
              <w:rPr>
                <w:rFonts w:ascii="Arial" w:eastAsia="Arial Unicode MS" w:hAnsi="Arial" w:cs="Arial"/>
                <w:sz w:val="16"/>
                <w:szCs w:val="16"/>
                <w:cs/>
              </w:rPr>
            </w:pPr>
            <w:r w:rsidRPr="002C4690">
              <w:rPr>
                <w:rFonts w:ascii="Arial" w:eastAsia="Arial Unicode MS" w:hAnsi="Arial" w:cs="Arial"/>
                <w:sz w:val="16"/>
                <w:szCs w:val="16"/>
              </w:rPr>
              <w:t>(Baht per 1 foreign currency unit)</w:t>
            </w:r>
          </w:p>
        </w:tc>
      </w:tr>
      <w:tr w:rsidR="00B70BE1" w:rsidRPr="002C4690" w:rsidTr="003A384B">
        <w:trPr>
          <w:cantSplit/>
        </w:trPr>
        <w:tc>
          <w:tcPr>
            <w:tcW w:w="1782" w:type="dxa"/>
            <w:vAlign w:val="bottom"/>
          </w:tcPr>
          <w:p w:rsidR="00B70BE1" w:rsidRPr="002C4690" w:rsidRDefault="00B70BE1" w:rsidP="00E3044F">
            <w:pPr>
              <w:pStyle w:val="Heading8"/>
              <w:spacing w:before="0" w:after="0" w:line="320" w:lineRule="exact"/>
              <w:ind w:right="-108"/>
              <w:rPr>
                <w:rFonts w:ascii="Arial" w:eastAsia="Arial Unicode MS" w:hAnsi="Arial" w:cs="Arial"/>
                <w:b/>
                <w:bCs/>
                <w:i w:val="0"/>
                <w:iCs w:val="0"/>
                <w:sz w:val="16"/>
                <w:szCs w:val="16"/>
              </w:rPr>
            </w:pPr>
            <w:r w:rsidRPr="002C4690">
              <w:rPr>
                <w:rFonts w:ascii="Arial" w:eastAsia="Arial Unicode MS" w:hAnsi="Arial" w:cs="Arial"/>
                <w:b/>
                <w:bCs/>
                <w:i w:val="0"/>
                <w:iCs w:val="0"/>
                <w:sz w:val="16"/>
                <w:szCs w:val="16"/>
              </w:rPr>
              <w:t>Financial assets</w:t>
            </w:r>
          </w:p>
        </w:tc>
        <w:tc>
          <w:tcPr>
            <w:tcW w:w="1215" w:type="dxa"/>
            <w:vAlign w:val="bottom"/>
          </w:tcPr>
          <w:p w:rsidR="00B70BE1" w:rsidRPr="002C4690" w:rsidRDefault="00B70BE1" w:rsidP="00E3044F">
            <w:pPr>
              <w:spacing w:line="320" w:lineRule="exact"/>
              <w:ind w:left="152" w:right="204"/>
              <w:jc w:val="center"/>
              <w:rPr>
                <w:rFonts w:ascii="Arial" w:hAnsi="Arial" w:cs="Arial"/>
                <w:sz w:val="16"/>
                <w:szCs w:val="16"/>
                <w:cs/>
              </w:rPr>
            </w:pPr>
          </w:p>
        </w:tc>
        <w:tc>
          <w:tcPr>
            <w:tcW w:w="1215" w:type="dxa"/>
            <w:vAlign w:val="bottom"/>
          </w:tcPr>
          <w:p w:rsidR="00B70BE1" w:rsidRPr="002C4690" w:rsidRDefault="00B70BE1" w:rsidP="00E3044F">
            <w:pPr>
              <w:spacing w:line="320" w:lineRule="exact"/>
              <w:ind w:left="152" w:right="204"/>
              <w:jc w:val="center"/>
              <w:rPr>
                <w:rFonts w:ascii="Arial" w:hAnsi="Arial" w:cs="Arial"/>
                <w:sz w:val="16"/>
                <w:szCs w:val="16"/>
                <w:cs/>
              </w:rPr>
            </w:pPr>
          </w:p>
        </w:tc>
        <w:tc>
          <w:tcPr>
            <w:tcW w:w="1215" w:type="dxa"/>
            <w:vAlign w:val="bottom"/>
          </w:tcPr>
          <w:p w:rsidR="00B70BE1" w:rsidRPr="002C4690" w:rsidRDefault="00B70BE1" w:rsidP="00E3044F">
            <w:pPr>
              <w:spacing w:line="320" w:lineRule="exact"/>
              <w:ind w:left="152" w:right="204"/>
              <w:jc w:val="center"/>
              <w:rPr>
                <w:rFonts w:ascii="Arial" w:hAnsi="Arial" w:cs="Arial"/>
                <w:sz w:val="16"/>
                <w:szCs w:val="16"/>
                <w:cs/>
              </w:rPr>
            </w:pPr>
          </w:p>
        </w:tc>
        <w:tc>
          <w:tcPr>
            <w:tcW w:w="1215" w:type="dxa"/>
            <w:vAlign w:val="bottom"/>
          </w:tcPr>
          <w:p w:rsidR="00B70BE1" w:rsidRPr="002C4690" w:rsidRDefault="00B70BE1" w:rsidP="00E3044F">
            <w:pPr>
              <w:spacing w:line="320" w:lineRule="exact"/>
              <w:ind w:left="152" w:right="204"/>
              <w:jc w:val="center"/>
              <w:rPr>
                <w:rFonts w:ascii="Arial" w:hAnsi="Arial" w:cs="Arial"/>
                <w:sz w:val="16"/>
                <w:szCs w:val="16"/>
                <w:cs/>
              </w:rPr>
            </w:pPr>
          </w:p>
        </w:tc>
        <w:tc>
          <w:tcPr>
            <w:tcW w:w="1215" w:type="dxa"/>
            <w:vAlign w:val="bottom"/>
          </w:tcPr>
          <w:p w:rsidR="00B70BE1" w:rsidRPr="002C4690" w:rsidRDefault="00B70BE1" w:rsidP="00E3044F">
            <w:pPr>
              <w:spacing w:line="320" w:lineRule="exact"/>
              <w:ind w:left="-108" w:right="-108"/>
              <w:jc w:val="center"/>
              <w:rPr>
                <w:rFonts w:ascii="Arial" w:eastAsia="Arial Unicode MS" w:hAnsi="Arial" w:cs="Arial"/>
                <w:sz w:val="16"/>
                <w:szCs w:val="16"/>
                <w:cs/>
              </w:rPr>
            </w:pPr>
          </w:p>
        </w:tc>
        <w:tc>
          <w:tcPr>
            <w:tcW w:w="1215" w:type="dxa"/>
            <w:vAlign w:val="bottom"/>
          </w:tcPr>
          <w:p w:rsidR="00B70BE1" w:rsidRPr="002C4690" w:rsidRDefault="00B70BE1" w:rsidP="00E3044F">
            <w:pPr>
              <w:spacing w:line="320" w:lineRule="exact"/>
              <w:ind w:left="-108" w:right="-108"/>
              <w:jc w:val="center"/>
              <w:rPr>
                <w:rFonts w:ascii="Arial" w:eastAsia="Arial Unicode MS" w:hAnsi="Arial" w:cs="Arial"/>
                <w:sz w:val="16"/>
                <w:szCs w:val="16"/>
                <w:cs/>
              </w:rPr>
            </w:pPr>
          </w:p>
        </w:tc>
      </w:tr>
      <w:tr w:rsidR="00E3044F" w:rsidRPr="002C4690" w:rsidTr="003A384B">
        <w:trPr>
          <w:cantSplit/>
          <w:trHeight w:val="270"/>
        </w:trPr>
        <w:tc>
          <w:tcPr>
            <w:tcW w:w="1782" w:type="dxa"/>
            <w:vAlign w:val="bottom"/>
          </w:tcPr>
          <w:p w:rsidR="00E3044F" w:rsidRPr="002C4690" w:rsidRDefault="00E3044F" w:rsidP="00E3044F">
            <w:pPr>
              <w:pStyle w:val="Heading8"/>
              <w:spacing w:before="0" w:after="0" w:line="32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US dollar</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hint="cs"/>
                <w:spacing w:val="-4"/>
                <w:sz w:val="16"/>
                <w:szCs w:val="16"/>
                <w:cs/>
              </w:rPr>
              <w:t>0.7</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spacing w:val="-4"/>
                <w:sz w:val="16"/>
                <w:szCs w:val="16"/>
              </w:rPr>
              <w:t>0.7</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hint="cs"/>
                <w:spacing w:val="-4"/>
                <w:sz w:val="16"/>
                <w:szCs w:val="16"/>
                <w:cs/>
              </w:rPr>
              <w:t>-</w:t>
            </w:r>
          </w:p>
        </w:tc>
        <w:tc>
          <w:tcPr>
            <w:tcW w:w="1215" w:type="dxa"/>
            <w:vAlign w:val="bottom"/>
          </w:tcPr>
          <w:p w:rsidR="00E3044F" w:rsidRPr="00813029" w:rsidRDefault="00E3044F" w:rsidP="00E3044F">
            <w:pPr>
              <w:spacing w:line="320" w:lineRule="exact"/>
              <w:ind w:right="167"/>
              <w:jc w:val="right"/>
              <w:rPr>
                <w:rFonts w:ascii="Arial" w:eastAsia="Arial Unicode MS" w:hAnsi="Arial" w:cs="Arial"/>
                <w:spacing w:val="-4"/>
                <w:sz w:val="16"/>
                <w:szCs w:val="16"/>
              </w:rPr>
            </w:pPr>
            <w:r w:rsidRPr="00813029">
              <w:rPr>
                <w:rFonts w:ascii="Arial" w:eastAsia="Arial Unicode MS" w:hAnsi="Arial" w:cs="Arial"/>
                <w:spacing w:val="-4"/>
                <w:sz w:val="16"/>
                <w:szCs w:val="16"/>
              </w:rPr>
              <w:t>-</w:t>
            </w:r>
          </w:p>
        </w:tc>
        <w:tc>
          <w:tcPr>
            <w:tcW w:w="1215" w:type="dxa"/>
            <w:vAlign w:val="bottom"/>
          </w:tcPr>
          <w:p w:rsidR="00E3044F" w:rsidRPr="00813029" w:rsidRDefault="00E3044F" w:rsidP="00E3044F">
            <w:pPr>
              <w:spacing w:line="320" w:lineRule="exact"/>
              <w:ind w:left="-18" w:right="102"/>
              <w:jc w:val="right"/>
              <w:rPr>
                <w:rFonts w:ascii="Arial" w:eastAsia="Arial Unicode MS" w:hAnsi="Arial" w:cs="Arial"/>
                <w:sz w:val="16"/>
                <w:szCs w:val="16"/>
              </w:rPr>
            </w:pPr>
            <w:r w:rsidRPr="00813029">
              <w:rPr>
                <w:rFonts w:ascii="Arial" w:eastAsia="Arial Unicode MS" w:hAnsi="Arial" w:cs="Arial"/>
                <w:sz w:val="16"/>
                <w:szCs w:val="16"/>
              </w:rPr>
              <w:t>31.6449</w:t>
            </w:r>
          </w:p>
        </w:tc>
        <w:tc>
          <w:tcPr>
            <w:tcW w:w="1215" w:type="dxa"/>
            <w:vAlign w:val="bottom"/>
          </w:tcPr>
          <w:p w:rsidR="00E3044F" w:rsidRPr="002C4690" w:rsidRDefault="00E3044F" w:rsidP="00E3044F">
            <w:pPr>
              <w:spacing w:line="32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32.2848</w:t>
            </w:r>
          </w:p>
        </w:tc>
      </w:tr>
      <w:tr w:rsidR="00E3044F" w:rsidRPr="002C4690" w:rsidTr="003A384B">
        <w:trPr>
          <w:cantSplit/>
          <w:trHeight w:val="270"/>
        </w:trPr>
        <w:tc>
          <w:tcPr>
            <w:tcW w:w="1782" w:type="dxa"/>
            <w:vAlign w:val="bottom"/>
          </w:tcPr>
          <w:p w:rsidR="00E3044F" w:rsidRPr="002C4690" w:rsidRDefault="00E3044F" w:rsidP="00E3044F">
            <w:pPr>
              <w:pStyle w:val="Heading8"/>
              <w:spacing w:before="0" w:after="0" w:line="320" w:lineRule="exact"/>
              <w:ind w:right="-108"/>
              <w:rPr>
                <w:rFonts w:ascii="Arial" w:eastAsia="Arial Unicode MS" w:hAnsi="Arial" w:cs="Arial"/>
                <w:i w:val="0"/>
                <w:iCs w:val="0"/>
                <w:sz w:val="16"/>
                <w:szCs w:val="16"/>
                <w:cs/>
                <w:lang w:val="en-GB"/>
              </w:rPr>
            </w:pPr>
            <w:r w:rsidRPr="002C4690">
              <w:rPr>
                <w:rFonts w:ascii="Arial" w:eastAsia="Arial Unicode MS" w:hAnsi="Arial" w:cs="Arial"/>
                <w:i w:val="0"/>
                <w:iCs w:val="0"/>
                <w:sz w:val="16"/>
                <w:szCs w:val="16"/>
              </w:rPr>
              <w:t>Yen</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spacing w:val="-4"/>
                <w:sz w:val="16"/>
                <w:szCs w:val="16"/>
              </w:rPr>
              <w:t>-</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spacing w:val="-4"/>
                <w:sz w:val="16"/>
                <w:szCs w:val="16"/>
              </w:rPr>
              <w:t>-</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hint="cs"/>
                <w:spacing w:val="-4"/>
                <w:sz w:val="16"/>
                <w:szCs w:val="16"/>
                <w:cs/>
              </w:rPr>
              <w:t>106.4</w:t>
            </w:r>
          </w:p>
        </w:tc>
        <w:tc>
          <w:tcPr>
            <w:tcW w:w="1215" w:type="dxa"/>
            <w:vAlign w:val="bottom"/>
          </w:tcPr>
          <w:p w:rsidR="00E3044F" w:rsidRPr="00813029" w:rsidRDefault="00E3044F" w:rsidP="00E3044F">
            <w:pPr>
              <w:spacing w:line="320" w:lineRule="exact"/>
              <w:ind w:right="167"/>
              <w:jc w:val="right"/>
              <w:rPr>
                <w:rFonts w:ascii="Arial" w:eastAsia="Arial Unicode MS" w:hAnsi="Arial" w:cs="Arial"/>
                <w:spacing w:val="-4"/>
                <w:sz w:val="16"/>
                <w:szCs w:val="16"/>
              </w:rPr>
            </w:pPr>
            <w:r>
              <w:rPr>
                <w:rFonts w:ascii="Arial" w:eastAsia="Arial Unicode MS" w:hAnsi="Arial" w:cs="Arial"/>
                <w:spacing w:val="-4"/>
                <w:sz w:val="16"/>
                <w:szCs w:val="16"/>
              </w:rPr>
              <w:t>91.5</w:t>
            </w:r>
          </w:p>
        </w:tc>
        <w:tc>
          <w:tcPr>
            <w:tcW w:w="1215" w:type="dxa"/>
            <w:vAlign w:val="bottom"/>
          </w:tcPr>
          <w:p w:rsidR="00E3044F" w:rsidRPr="00813029" w:rsidRDefault="00E3044F" w:rsidP="00E3044F">
            <w:pPr>
              <w:spacing w:line="320" w:lineRule="exact"/>
              <w:ind w:left="-18" w:right="102"/>
              <w:jc w:val="right"/>
              <w:rPr>
                <w:rFonts w:ascii="Arial" w:eastAsia="Arial Unicode MS" w:hAnsi="Arial" w:cs="Arial"/>
                <w:sz w:val="16"/>
                <w:szCs w:val="16"/>
              </w:rPr>
            </w:pPr>
            <w:r w:rsidRPr="00813029">
              <w:rPr>
                <w:rFonts w:ascii="Arial" w:eastAsia="Arial Unicode MS" w:hAnsi="Arial" w:cs="Arial"/>
                <w:sz w:val="16"/>
                <w:szCs w:val="16"/>
              </w:rPr>
              <w:t>0.2837</w:t>
            </w:r>
          </w:p>
        </w:tc>
        <w:tc>
          <w:tcPr>
            <w:tcW w:w="1215" w:type="dxa"/>
            <w:vAlign w:val="bottom"/>
          </w:tcPr>
          <w:p w:rsidR="00E3044F" w:rsidRPr="002C4690" w:rsidRDefault="00E3044F" w:rsidP="00E3044F">
            <w:pPr>
              <w:spacing w:line="32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0.2892</w:t>
            </w:r>
          </w:p>
        </w:tc>
      </w:tr>
      <w:tr w:rsidR="00E3044F" w:rsidRPr="002C4690" w:rsidTr="003A384B">
        <w:trPr>
          <w:cantSplit/>
        </w:trPr>
        <w:tc>
          <w:tcPr>
            <w:tcW w:w="1782" w:type="dxa"/>
            <w:vAlign w:val="bottom"/>
          </w:tcPr>
          <w:p w:rsidR="00E3044F" w:rsidRPr="002C4690" w:rsidRDefault="00E3044F" w:rsidP="00E3044F">
            <w:pPr>
              <w:pStyle w:val="Heading8"/>
              <w:spacing w:before="0" w:after="0" w:line="320" w:lineRule="exact"/>
              <w:ind w:right="-108"/>
              <w:rPr>
                <w:rFonts w:ascii="Arial" w:eastAsia="Arial Unicode MS" w:hAnsi="Arial" w:cs="Arial"/>
                <w:i w:val="0"/>
                <w:iCs w:val="0"/>
                <w:sz w:val="16"/>
                <w:szCs w:val="16"/>
              </w:rPr>
            </w:pPr>
            <w:r w:rsidRPr="002C4690">
              <w:rPr>
                <w:rFonts w:ascii="Arial" w:eastAsia="Arial Unicode MS" w:hAnsi="Arial" w:cs="Arial"/>
                <w:i w:val="0"/>
                <w:iCs w:val="0"/>
                <w:sz w:val="16"/>
                <w:szCs w:val="16"/>
              </w:rPr>
              <w:t>HK dollar</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spacing w:val="-4"/>
                <w:sz w:val="16"/>
                <w:szCs w:val="16"/>
              </w:rPr>
              <w:t>-</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spacing w:val="-4"/>
                <w:sz w:val="16"/>
                <w:szCs w:val="16"/>
              </w:rPr>
              <w:t>-</w:t>
            </w:r>
          </w:p>
        </w:tc>
        <w:tc>
          <w:tcPr>
            <w:tcW w:w="1215" w:type="dxa"/>
            <w:vAlign w:val="bottom"/>
          </w:tcPr>
          <w:p w:rsidR="00E3044F" w:rsidRPr="00E3044F" w:rsidRDefault="00E3044F" w:rsidP="00E3044F">
            <w:pPr>
              <w:spacing w:line="320" w:lineRule="exact"/>
              <w:ind w:right="167"/>
              <w:jc w:val="right"/>
              <w:rPr>
                <w:rFonts w:ascii="Arial" w:eastAsia="Arial Unicode MS" w:hAnsi="Arial" w:cs="Arial"/>
                <w:spacing w:val="-4"/>
                <w:sz w:val="16"/>
                <w:szCs w:val="16"/>
              </w:rPr>
            </w:pPr>
            <w:r w:rsidRPr="00E3044F">
              <w:rPr>
                <w:rFonts w:ascii="Arial" w:eastAsia="Arial Unicode MS" w:hAnsi="Arial" w:cs="Arial" w:hint="cs"/>
                <w:spacing w:val="-4"/>
                <w:sz w:val="16"/>
                <w:szCs w:val="16"/>
                <w:cs/>
              </w:rPr>
              <w:t>0.2</w:t>
            </w:r>
          </w:p>
        </w:tc>
        <w:tc>
          <w:tcPr>
            <w:tcW w:w="1215" w:type="dxa"/>
            <w:vAlign w:val="bottom"/>
          </w:tcPr>
          <w:p w:rsidR="00E3044F" w:rsidRPr="00813029" w:rsidRDefault="00E3044F" w:rsidP="00E3044F">
            <w:pPr>
              <w:spacing w:line="320" w:lineRule="exact"/>
              <w:ind w:right="167"/>
              <w:jc w:val="right"/>
              <w:rPr>
                <w:rFonts w:ascii="Arial" w:eastAsia="Arial Unicode MS" w:hAnsi="Arial" w:cs="Arial"/>
                <w:spacing w:val="-4"/>
                <w:sz w:val="16"/>
                <w:szCs w:val="16"/>
              </w:rPr>
            </w:pPr>
            <w:r w:rsidRPr="00813029">
              <w:rPr>
                <w:rFonts w:ascii="Arial" w:eastAsia="Arial Unicode MS" w:hAnsi="Arial" w:cs="Arial"/>
                <w:spacing w:val="-4"/>
                <w:sz w:val="16"/>
                <w:szCs w:val="16"/>
              </w:rPr>
              <w:t>0.2</w:t>
            </w:r>
          </w:p>
        </w:tc>
        <w:tc>
          <w:tcPr>
            <w:tcW w:w="1215" w:type="dxa"/>
            <w:vAlign w:val="bottom"/>
          </w:tcPr>
          <w:p w:rsidR="00E3044F" w:rsidRPr="00813029" w:rsidRDefault="00E3044F" w:rsidP="00E3044F">
            <w:pPr>
              <w:spacing w:line="320" w:lineRule="exact"/>
              <w:ind w:left="-18" w:right="102"/>
              <w:jc w:val="right"/>
              <w:rPr>
                <w:rFonts w:ascii="Arial" w:eastAsia="Arial Unicode MS" w:hAnsi="Arial" w:cs="Arial"/>
                <w:sz w:val="16"/>
                <w:szCs w:val="16"/>
              </w:rPr>
            </w:pPr>
            <w:r w:rsidRPr="00813029">
              <w:rPr>
                <w:rFonts w:ascii="Arial" w:eastAsia="Arial Unicode MS" w:hAnsi="Arial" w:cs="Arial"/>
                <w:sz w:val="16"/>
                <w:szCs w:val="16"/>
              </w:rPr>
              <w:t>4.0160</w:t>
            </w:r>
          </w:p>
        </w:tc>
        <w:tc>
          <w:tcPr>
            <w:tcW w:w="1215" w:type="dxa"/>
            <w:vAlign w:val="bottom"/>
          </w:tcPr>
          <w:p w:rsidR="00E3044F" w:rsidRPr="002C4690" w:rsidRDefault="00E3044F" w:rsidP="00E3044F">
            <w:pPr>
              <w:spacing w:line="320" w:lineRule="exact"/>
              <w:ind w:left="-18" w:right="102"/>
              <w:jc w:val="right"/>
              <w:rPr>
                <w:rFonts w:ascii="Arial" w:eastAsia="Arial Unicode MS" w:hAnsi="Arial" w:cs="Arial"/>
                <w:sz w:val="16"/>
                <w:szCs w:val="16"/>
              </w:rPr>
            </w:pPr>
            <w:r w:rsidRPr="002C4690">
              <w:rPr>
                <w:rFonts w:ascii="Arial" w:eastAsia="Arial Unicode MS" w:hAnsi="Arial" w:cs="Arial"/>
                <w:sz w:val="16"/>
                <w:szCs w:val="16"/>
              </w:rPr>
              <w:t>4.1023</w:t>
            </w:r>
          </w:p>
        </w:tc>
      </w:tr>
    </w:tbl>
    <w:p w:rsidR="00964791" w:rsidRPr="002C4690" w:rsidRDefault="00B70BE1" w:rsidP="0061171C">
      <w:pPr>
        <w:tabs>
          <w:tab w:val="left" w:pos="2880"/>
          <w:tab w:val="left" w:pos="5760"/>
          <w:tab w:val="decimal" w:pos="6660"/>
          <w:tab w:val="left" w:pos="7110"/>
          <w:tab w:val="decimal" w:pos="7920"/>
        </w:tabs>
        <w:spacing w:line="380" w:lineRule="exact"/>
        <w:ind w:left="544" w:right="-45"/>
        <w:jc w:val="both"/>
        <w:rPr>
          <w:rFonts w:ascii="Arial" w:hAnsi="Arial"/>
          <w:sz w:val="22"/>
          <w:szCs w:val="22"/>
        </w:rPr>
      </w:pPr>
      <w:r w:rsidRPr="002C4690">
        <w:rPr>
          <w:rFonts w:ascii="Arial" w:hAnsi="Arial"/>
          <w:sz w:val="22"/>
          <w:szCs w:val="22"/>
        </w:rPr>
        <w:lastRenderedPageBreak/>
        <w:t xml:space="preserve">SAAM Solar Power One Co., Ltd., a </w:t>
      </w:r>
      <w:r w:rsidR="00964791" w:rsidRPr="002C4690">
        <w:rPr>
          <w:rFonts w:ascii="Arial" w:hAnsi="Arial"/>
          <w:sz w:val="22"/>
          <w:szCs w:val="22"/>
        </w:rPr>
        <w:t xml:space="preserve">subsidiary company has an interest rate swap contract to </w:t>
      </w:r>
      <w:r w:rsidR="00774B30" w:rsidRPr="002C4690">
        <w:rPr>
          <w:rFonts w:ascii="Arial" w:hAnsi="Arial"/>
          <w:sz w:val="22"/>
          <w:szCs w:val="22"/>
        </w:rPr>
        <w:t xml:space="preserve">swap </w:t>
      </w:r>
      <w:r w:rsidR="00964791" w:rsidRPr="002C4690">
        <w:rPr>
          <w:rFonts w:ascii="Arial" w:hAnsi="Arial"/>
          <w:sz w:val="22"/>
          <w:szCs w:val="22"/>
        </w:rPr>
        <w:t xml:space="preserve">the interest </w:t>
      </w:r>
      <w:r w:rsidR="002B066D" w:rsidRPr="002C4690">
        <w:rPr>
          <w:rFonts w:ascii="Arial" w:hAnsi="Arial"/>
          <w:sz w:val="22"/>
          <w:szCs w:val="22"/>
        </w:rPr>
        <w:t xml:space="preserve">on </w:t>
      </w:r>
      <w:r w:rsidR="00964791" w:rsidRPr="002C4690">
        <w:rPr>
          <w:rFonts w:ascii="Arial" w:hAnsi="Arial"/>
          <w:sz w:val="22"/>
          <w:szCs w:val="22"/>
        </w:rPr>
        <w:t xml:space="preserve">half of </w:t>
      </w:r>
      <w:r w:rsidR="002B066D" w:rsidRPr="002C4690">
        <w:rPr>
          <w:rFonts w:ascii="Arial" w:hAnsi="Arial"/>
          <w:sz w:val="22"/>
          <w:szCs w:val="22"/>
        </w:rPr>
        <w:t xml:space="preserve">the balance of a </w:t>
      </w:r>
      <w:proofErr w:type="gramStart"/>
      <w:r w:rsidR="00833702">
        <w:rPr>
          <w:rFonts w:ascii="Arial" w:hAnsi="Arial"/>
          <w:sz w:val="22"/>
          <w:szCs w:val="22"/>
        </w:rPr>
        <w:t xml:space="preserve">long-term </w:t>
      </w:r>
      <w:r w:rsidR="00964791" w:rsidRPr="002C4690">
        <w:rPr>
          <w:rFonts w:ascii="Arial" w:hAnsi="Arial"/>
          <w:sz w:val="22"/>
          <w:szCs w:val="22"/>
        </w:rPr>
        <w:t>loan</w:t>
      </w:r>
      <w:r w:rsidR="00ED3184" w:rsidRPr="002C4690">
        <w:rPr>
          <w:rFonts w:ascii="Arial" w:hAnsi="Arial"/>
          <w:sz w:val="22"/>
          <w:szCs w:val="22"/>
        </w:rPr>
        <w:t>s</w:t>
      </w:r>
      <w:proofErr w:type="gramEnd"/>
      <w:r w:rsidR="00964791" w:rsidRPr="002C4690">
        <w:rPr>
          <w:rFonts w:ascii="Arial" w:hAnsi="Arial"/>
          <w:sz w:val="22"/>
          <w:szCs w:val="22"/>
        </w:rPr>
        <w:t xml:space="preserve"> from bank as describe</w:t>
      </w:r>
      <w:r w:rsidR="00ED3184" w:rsidRPr="002C4690">
        <w:rPr>
          <w:rFonts w:ascii="Arial" w:hAnsi="Arial"/>
          <w:sz w:val="22"/>
          <w:szCs w:val="22"/>
        </w:rPr>
        <w:t>d</w:t>
      </w:r>
      <w:r w:rsidR="00964791" w:rsidRPr="002C4690">
        <w:rPr>
          <w:rFonts w:ascii="Arial" w:hAnsi="Arial"/>
          <w:sz w:val="22"/>
          <w:szCs w:val="22"/>
        </w:rPr>
        <w:t xml:space="preserve"> in </w:t>
      </w:r>
      <w:r w:rsidR="002B066D" w:rsidRPr="002C4690">
        <w:rPr>
          <w:rFonts w:ascii="Arial" w:hAnsi="Arial"/>
          <w:sz w:val="22"/>
          <w:szCs w:val="22"/>
        </w:rPr>
        <w:t>N</w:t>
      </w:r>
      <w:r w:rsidR="009A67F9">
        <w:rPr>
          <w:rFonts w:ascii="Arial" w:hAnsi="Arial"/>
          <w:sz w:val="22"/>
          <w:szCs w:val="22"/>
        </w:rPr>
        <w:t>ote 13</w:t>
      </w:r>
      <w:r w:rsidR="00964791" w:rsidRPr="002C4690">
        <w:rPr>
          <w:rFonts w:ascii="Arial" w:hAnsi="Arial"/>
          <w:sz w:val="22"/>
          <w:szCs w:val="22"/>
        </w:rPr>
        <w:t xml:space="preserve"> as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80"/>
        <w:gridCol w:w="1327"/>
        <w:gridCol w:w="2160"/>
        <w:gridCol w:w="3443"/>
      </w:tblGrid>
      <w:tr w:rsidR="00023833" w:rsidRPr="002C4690" w:rsidTr="00F20BD2">
        <w:tc>
          <w:tcPr>
            <w:tcW w:w="9270" w:type="dxa"/>
            <w:gridSpan w:val="5"/>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Consolidated Financial Statements</w:t>
            </w:r>
          </w:p>
        </w:tc>
      </w:tr>
      <w:tr w:rsidR="00023833" w:rsidRPr="002C4690" w:rsidTr="00F20BD2">
        <w:tc>
          <w:tcPr>
            <w:tcW w:w="2160"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C</w:t>
            </w:r>
            <w:r w:rsidR="00F20BD2" w:rsidRPr="002C4690">
              <w:rPr>
                <w:rFonts w:ascii="Arial" w:hAnsi="Arial" w:cs="Arial"/>
                <w:sz w:val="18"/>
                <w:szCs w:val="18"/>
              </w:rPr>
              <w:t xml:space="preserve">urrency </w:t>
            </w:r>
          </w:p>
        </w:tc>
        <w:tc>
          <w:tcPr>
            <w:tcW w:w="1507" w:type="dxa"/>
            <w:gridSpan w:val="2"/>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Loan </w:t>
            </w:r>
          </w:p>
        </w:tc>
        <w:tc>
          <w:tcPr>
            <w:tcW w:w="2160" w:type="dxa"/>
            <w:vAlign w:val="bottom"/>
          </w:tcPr>
          <w:p w:rsidR="00023833" w:rsidRPr="002C4690" w:rsidRDefault="00F20BD2" w:rsidP="002C4690">
            <w:pPr>
              <w:pBdr>
                <w:bottom w:val="single" w:sz="4" w:space="1" w:color="auto"/>
              </w:pBd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 xml:space="preserve">Interest </w:t>
            </w:r>
          </w:p>
        </w:tc>
        <w:tc>
          <w:tcPr>
            <w:tcW w:w="3443" w:type="dxa"/>
            <w:vAlign w:val="bottom"/>
          </w:tcPr>
          <w:p w:rsidR="00023833" w:rsidRPr="002C4690" w:rsidRDefault="0027419B" w:rsidP="002C4690">
            <w:pPr>
              <w:pBdr>
                <w:bottom w:val="single" w:sz="4" w:space="1" w:color="auto"/>
              </w:pBdr>
              <w:tabs>
                <w:tab w:val="left" w:pos="900"/>
                <w:tab w:val="left" w:pos="1440"/>
              </w:tabs>
              <w:spacing w:line="340" w:lineRule="exact"/>
              <w:jc w:val="center"/>
              <w:rPr>
                <w:rFonts w:ascii="Arial" w:hAnsi="Arial" w:cs="Arial"/>
                <w:sz w:val="18"/>
                <w:szCs w:val="18"/>
                <w:cs/>
              </w:rPr>
            </w:pPr>
            <w:r w:rsidRPr="002C4690">
              <w:rPr>
                <w:rFonts w:ascii="Arial" w:hAnsi="Arial" w:cs="Arial"/>
                <w:sz w:val="18"/>
                <w:szCs w:val="18"/>
              </w:rPr>
              <w:t>M</w:t>
            </w:r>
            <w:r w:rsidR="00F20BD2" w:rsidRPr="002C4690">
              <w:rPr>
                <w:rFonts w:ascii="Arial" w:hAnsi="Arial" w:cs="Arial"/>
                <w:sz w:val="18"/>
                <w:szCs w:val="18"/>
              </w:rPr>
              <w:t xml:space="preserve">aturity date </w:t>
            </w:r>
          </w:p>
        </w:tc>
      </w:tr>
      <w:tr w:rsidR="00023833" w:rsidRPr="002C4690" w:rsidTr="00F20BD2">
        <w:tc>
          <w:tcPr>
            <w:tcW w:w="2160" w:type="dxa"/>
          </w:tcPr>
          <w:p w:rsidR="00023833" w:rsidRPr="002C4690" w:rsidRDefault="00023833" w:rsidP="002C4690">
            <w:pPr>
              <w:tabs>
                <w:tab w:val="left" w:pos="900"/>
                <w:tab w:val="left" w:pos="1440"/>
              </w:tabs>
              <w:spacing w:line="340" w:lineRule="exact"/>
              <w:rPr>
                <w:rFonts w:ascii="Arial" w:hAnsi="Arial" w:cs="Arial"/>
                <w:sz w:val="18"/>
                <w:szCs w:val="18"/>
              </w:rPr>
            </w:pPr>
          </w:p>
        </w:tc>
        <w:tc>
          <w:tcPr>
            <w:tcW w:w="1507" w:type="dxa"/>
            <w:gridSpan w:val="2"/>
            <w:vAlign w:val="bottom"/>
          </w:tcPr>
          <w:p w:rsidR="00023833" w:rsidRPr="002C4690" w:rsidRDefault="00023833" w:rsidP="002C4690">
            <w:pPr>
              <w:tabs>
                <w:tab w:val="left" w:pos="600"/>
                <w:tab w:val="left" w:pos="900"/>
                <w:tab w:val="left" w:pos="1440"/>
              </w:tabs>
              <w:spacing w:line="340" w:lineRule="exact"/>
              <w:ind w:left="14" w:right="14"/>
              <w:jc w:val="center"/>
              <w:rPr>
                <w:rFonts w:ascii="Arial" w:hAnsi="Arial" w:cs="Arial"/>
                <w:sz w:val="18"/>
                <w:szCs w:val="18"/>
              </w:rPr>
            </w:pPr>
            <w:r w:rsidRPr="002C4690">
              <w:rPr>
                <w:rFonts w:ascii="Arial" w:hAnsi="Arial" w:cs="Arial"/>
                <w:sz w:val="18"/>
                <w:szCs w:val="18"/>
              </w:rPr>
              <w:t>(Million)</w:t>
            </w:r>
          </w:p>
        </w:tc>
        <w:tc>
          <w:tcPr>
            <w:tcW w:w="2160" w:type="dxa"/>
          </w:tcPr>
          <w:p w:rsidR="00023833" w:rsidRPr="002C4690" w:rsidRDefault="00023833"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cs/>
              </w:rPr>
              <w:t>(</w:t>
            </w:r>
            <w:r w:rsidRPr="002C4690">
              <w:rPr>
                <w:rFonts w:ascii="Arial" w:hAnsi="Arial" w:cs="Arial"/>
                <w:sz w:val="18"/>
                <w:szCs w:val="18"/>
              </w:rPr>
              <w:t>Percent per annum</w:t>
            </w:r>
            <w:r w:rsidRPr="002C4690">
              <w:rPr>
                <w:rFonts w:ascii="Arial" w:hAnsi="Arial" w:cs="Arial"/>
                <w:sz w:val="18"/>
                <w:szCs w:val="18"/>
                <w:cs/>
              </w:rPr>
              <w:t>)</w:t>
            </w:r>
          </w:p>
        </w:tc>
        <w:tc>
          <w:tcPr>
            <w:tcW w:w="3443" w:type="dxa"/>
          </w:tcPr>
          <w:p w:rsidR="00023833" w:rsidRPr="002C4690" w:rsidRDefault="00023833" w:rsidP="002C4690">
            <w:pPr>
              <w:spacing w:line="340" w:lineRule="exact"/>
              <w:jc w:val="center"/>
              <w:rPr>
                <w:rFonts w:ascii="Arial" w:hAnsi="Arial" w:cs="Arial"/>
                <w:sz w:val="18"/>
                <w:szCs w:val="18"/>
              </w:rPr>
            </w:pPr>
          </w:p>
        </w:tc>
      </w:tr>
      <w:tr w:rsidR="00F20BD2" w:rsidRPr="002C4690" w:rsidTr="00ED3184">
        <w:tc>
          <w:tcPr>
            <w:tcW w:w="2340" w:type="dxa"/>
            <w:gridSpan w:val="2"/>
          </w:tcPr>
          <w:p w:rsidR="00F20BD2" w:rsidRPr="002C4690" w:rsidRDefault="00F20BD2" w:rsidP="002C4690">
            <w:pPr>
              <w:tabs>
                <w:tab w:val="left" w:pos="900"/>
                <w:tab w:val="left" w:pos="1440"/>
              </w:tabs>
              <w:spacing w:line="340" w:lineRule="exact"/>
              <w:ind w:right="-198"/>
              <w:rPr>
                <w:rFonts w:ascii="Arial" w:hAnsi="Arial" w:cs="Arial"/>
                <w:b/>
                <w:bCs/>
                <w:sz w:val="18"/>
                <w:szCs w:val="18"/>
              </w:rPr>
            </w:pPr>
            <w:r w:rsidRPr="002C4690">
              <w:rPr>
                <w:rFonts w:ascii="Arial" w:hAnsi="Arial" w:cs="Arial"/>
                <w:b/>
                <w:bCs/>
                <w:sz w:val="18"/>
                <w:szCs w:val="18"/>
              </w:rPr>
              <w:t xml:space="preserve">As at </w:t>
            </w:r>
            <w:r w:rsidR="00B03783" w:rsidRPr="002C4690">
              <w:rPr>
                <w:rFonts w:ascii="Arial" w:hAnsi="Arial" w:cs="Arial"/>
                <w:b/>
                <w:bCs/>
                <w:sz w:val="18"/>
                <w:szCs w:val="18"/>
              </w:rPr>
              <w:t xml:space="preserve">31 </w:t>
            </w:r>
            <w:r w:rsidR="009A67F9">
              <w:rPr>
                <w:rFonts w:ascii="Arial" w:hAnsi="Arial" w:cs="Arial"/>
                <w:b/>
                <w:bCs/>
                <w:sz w:val="18"/>
                <w:szCs w:val="18"/>
              </w:rPr>
              <w:t>March 2019</w:t>
            </w:r>
          </w:p>
        </w:tc>
        <w:tc>
          <w:tcPr>
            <w:tcW w:w="1327" w:type="dxa"/>
            <w:vAlign w:val="bottom"/>
          </w:tcPr>
          <w:p w:rsidR="00F20BD2" w:rsidRPr="002C4690" w:rsidRDefault="00F20BD2" w:rsidP="002C4690">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F20BD2" w:rsidRPr="002C4690" w:rsidRDefault="00F20BD2" w:rsidP="002C4690">
            <w:pPr>
              <w:tabs>
                <w:tab w:val="left" w:pos="900"/>
                <w:tab w:val="left" w:pos="1440"/>
              </w:tabs>
              <w:spacing w:line="340" w:lineRule="exact"/>
              <w:jc w:val="center"/>
              <w:rPr>
                <w:rFonts w:ascii="Arial" w:hAnsi="Arial" w:cs="Arial"/>
                <w:b/>
                <w:bCs/>
                <w:sz w:val="18"/>
                <w:szCs w:val="18"/>
                <w:cs/>
              </w:rPr>
            </w:pPr>
          </w:p>
        </w:tc>
        <w:tc>
          <w:tcPr>
            <w:tcW w:w="3443" w:type="dxa"/>
          </w:tcPr>
          <w:p w:rsidR="00F20BD2" w:rsidRPr="002C4690" w:rsidRDefault="00F20BD2" w:rsidP="002C4690">
            <w:pPr>
              <w:spacing w:line="340" w:lineRule="exact"/>
              <w:jc w:val="center"/>
              <w:rPr>
                <w:rFonts w:ascii="Arial" w:hAnsi="Arial" w:cs="Arial"/>
                <w:b/>
                <w:bCs/>
                <w:sz w:val="18"/>
                <w:szCs w:val="18"/>
              </w:rPr>
            </w:pPr>
          </w:p>
        </w:tc>
      </w:tr>
      <w:tr w:rsidR="00DF0AF4" w:rsidRPr="002C4690" w:rsidTr="00F20BD2">
        <w:tc>
          <w:tcPr>
            <w:tcW w:w="2160" w:type="dxa"/>
          </w:tcPr>
          <w:p w:rsidR="00DF0AF4" w:rsidRPr="002C4690" w:rsidRDefault="00DF0AF4" w:rsidP="002C4690">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DF0AF4" w:rsidRPr="002C4690" w:rsidRDefault="00C87C28" w:rsidP="002C4690">
            <w:pPr>
              <w:tabs>
                <w:tab w:val="left" w:pos="900"/>
                <w:tab w:val="left" w:pos="1440"/>
              </w:tabs>
              <w:spacing w:line="340" w:lineRule="exact"/>
              <w:jc w:val="center"/>
              <w:rPr>
                <w:rFonts w:ascii="Arial" w:hAnsi="Arial" w:cs="Arial"/>
                <w:sz w:val="18"/>
                <w:szCs w:val="18"/>
              </w:rPr>
            </w:pPr>
            <w:r>
              <w:rPr>
                <w:rFonts w:ascii="Arial" w:hAnsi="Arial" w:cs="Arial"/>
                <w:sz w:val="18"/>
                <w:szCs w:val="18"/>
              </w:rPr>
              <w:t>39.6</w:t>
            </w:r>
          </w:p>
        </w:tc>
        <w:tc>
          <w:tcPr>
            <w:tcW w:w="2160" w:type="dxa"/>
          </w:tcPr>
          <w:p w:rsidR="00DF0AF4" w:rsidRPr="002C4690" w:rsidRDefault="00DF0AF4" w:rsidP="002C4690">
            <w:pPr>
              <w:tabs>
                <w:tab w:val="left" w:pos="900"/>
                <w:tab w:val="left" w:pos="1440"/>
              </w:tabs>
              <w:spacing w:line="340" w:lineRule="exact"/>
              <w:ind w:left="185" w:hanging="185"/>
              <w:rPr>
                <w:rFonts w:ascii="Arial" w:hAnsi="Arial" w:cs="Arial"/>
                <w:sz w:val="18"/>
                <w:szCs w:val="18"/>
              </w:rPr>
            </w:pPr>
            <w:r w:rsidRPr="002C4690">
              <w:rPr>
                <w:rFonts w:ascii="Arial" w:hAnsi="Arial" w:cs="Arial"/>
                <w:sz w:val="18"/>
                <w:szCs w:val="18"/>
              </w:rPr>
              <w:t xml:space="preserve">Exchange of interest at BIBOR 3 month to interest at 2.41                   per annum </w:t>
            </w:r>
          </w:p>
        </w:tc>
        <w:tc>
          <w:tcPr>
            <w:tcW w:w="3443" w:type="dxa"/>
          </w:tcPr>
          <w:p w:rsidR="00DF0AF4" w:rsidRPr="002C4690" w:rsidRDefault="00C87C28" w:rsidP="002C4690">
            <w:pPr>
              <w:tabs>
                <w:tab w:val="left" w:pos="900"/>
                <w:tab w:val="left" w:pos="1440"/>
              </w:tabs>
              <w:spacing w:line="340" w:lineRule="exact"/>
              <w:jc w:val="center"/>
              <w:rPr>
                <w:rFonts w:ascii="Arial" w:hAnsi="Arial" w:cs="Arial"/>
                <w:sz w:val="18"/>
                <w:szCs w:val="18"/>
              </w:rPr>
            </w:pPr>
            <w:r>
              <w:rPr>
                <w:rFonts w:ascii="Arial" w:hAnsi="Arial" w:cs="Arial"/>
                <w:sz w:val="18"/>
                <w:szCs w:val="18"/>
              </w:rPr>
              <w:t>9 April 2019</w:t>
            </w:r>
          </w:p>
        </w:tc>
      </w:tr>
      <w:tr w:rsidR="00DF0AF4" w:rsidRPr="002C4690" w:rsidTr="00E012DF">
        <w:tc>
          <w:tcPr>
            <w:tcW w:w="2340" w:type="dxa"/>
            <w:gridSpan w:val="2"/>
          </w:tcPr>
          <w:p w:rsidR="00DF0AF4" w:rsidRPr="002C4690" w:rsidRDefault="009A67F9" w:rsidP="002C4690">
            <w:pPr>
              <w:tabs>
                <w:tab w:val="left" w:pos="900"/>
                <w:tab w:val="left" w:pos="1440"/>
              </w:tabs>
              <w:spacing w:line="340" w:lineRule="exact"/>
              <w:ind w:right="-198"/>
              <w:rPr>
                <w:rFonts w:ascii="Arial" w:hAnsi="Arial" w:cs="Arial"/>
                <w:b/>
                <w:bCs/>
                <w:sz w:val="18"/>
                <w:szCs w:val="18"/>
              </w:rPr>
            </w:pPr>
            <w:r>
              <w:rPr>
                <w:rFonts w:ascii="Arial" w:hAnsi="Arial" w:cs="Arial"/>
                <w:b/>
                <w:bCs/>
                <w:sz w:val="18"/>
                <w:szCs w:val="18"/>
              </w:rPr>
              <w:t>As at 31 December 2018</w:t>
            </w:r>
          </w:p>
        </w:tc>
        <w:tc>
          <w:tcPr>
            <w:tcW w:w="1327" w:type="dxa"/>
            <w:vAlign w:val="bottom"/>
          </w:tcPr>
          <w:p w:rsidR="00DF0AF4" w:rsidRPr="002C4690" w:rsidRDefault="00DF0AF4" w:rsidP="002C4690">
            <w:pPr>
              <w:tabs>
                <w:tab w:val="left" w:pos="600"/>
                <w:tab w:val="left" w:pos="900"/>
                <w:tab w:val="left" w:pos="1440"/>
              </w:tabs>
              <w:spacing w:line="340" w:lineRule="exact"/>
              <w:ind w:left="14" w:right="14"/>
              <w:jc w:val="center"/>
              <w:rPr>
                <w:rFonts w:ascii="Arial" w:hAnsi="Arial" w:cs="Arial"/>
                <w:b/>
                <w:bCs/>
                <w:sz w:val="18"/>
                <w:szCs w:val="18"/>
              </w:rPr>
            </w:pPr>
          </w:p>
        </w:tc>
        <w:tc>
          <w:tcPr>
            <w:tcW w:w="2160" w:type="dxa"/>
          </w:tcPr>
          <w:p w:rsidR="00DF0AF4" w:rsidRPr="002C4690" w:rsidRDefault="00DF0AF4" w:rsidP="002C4690">
            <w:pPr>
              <w:tabs>
                <w:tab w:val="left" w:pos="900"/>
                <w:tab w:val="left" w:pos="1440"/>
              </w:tabs>
              <w:spacing w:line="340" w:lineRule="exact"/>
              <w:jc w:val="center"/>
              <w:rPr>
                <w:rFonts w:ascii="Arial" w:hAnsi="Arial" w:cs="Arial"/>
                <w:b/>
                <w:bCs/>
                <w:sz w:val="18"/>
                <w:szCs w:val="18"/>
                <w:cs/>
              </w:rPr>
            </w:pPr>
          </w:p>
        </w:tc>
        <w:tc>
          <w:tcPr>
            <w:tcW w:w="3443" w:type="dxa"/>
          </w:tcPr>
          <w:p w:rsidR="00DF0AF4" w:rsidRPr="002C4690" w:rsidRDefault="00DF0AF4" w:rsidP="002C4690">
            <w:pPr>
              <w:spacing w:line="340" w:lineRule="exact"/>
              <w:jc w:val="center"/>
              <w:rPr>
                <w:rFonts w:ascii="Arial" w:hAnsi="Arial" w:cs="Arial"/>
                <w:b/>
                <w:bCs/>
                <w:sz w:val="18"/>
                <w:szCs w:val="18"/>
              </w:rPr>
            </w:pPr>
          </w:p>
        </w:tc>
      </w:tr>
      <w:tr w:rsidR="00DF0AF4" w:rsidRPr="002C4690" w:rsidTr="00E012DF">
        <w:tc>
          <w:tcPr>
            <w:tcW w:w="2160" w:type="dxa"/>
          </w:tcPr>
          <w:p w:rsidR="00DF0AF4" w:rsidRPr="002C4690" w:rsidRDefault="00DF0AF4" w:rsidP="002C4690">
            <w:pPr>
              <w:tabs>
                <w:tab w:val="left" w:pos="900"/>
                <w:tab w:val="left" w:pos="1440"/>
              </w:tabs>
              <w:spacing w:line="340" w:lineRule="exact"/>
              <w:rPr>
                <w:rFonts w:ascii="Arial" w:hAnsi="Arial" w:cs="Arial"/>
                <w:sz w:val="18"/>
                <w:szCs w:val="18"/>
              </w:rPr>
            </w:pPr>
            <w:r w:rsidRPr="002C4690">
              <w:rPr>
                <w:rFonts w:ascii="Arial" w:hAnsi="Arial" w:cs="Arial"/>
                <w:sz w:val="18"/>
                <w:szCs w:val="18"/>
              </w:rPr>
              <w:t>Baht</w:t>
            </w:r>
          </w:p>
        </w:tc>
        <w:tc>
          <w:tcPr>
            <w:tcW w:w="1507" w:type="dxa"/>
            <w:gridSpan w:val="2"/>
          </w:tcPr>
          <w:p w:rsidR="00DF0AF4" w:rsidRPr="002C4690" w:rsidRDefault="009A67F9"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40.4</w:t>
            </w:r>
          </w:p>
        </w:tc>
        <w:tc>
          <w:tcPr>
            <w:tcW w:w="2160" w:type="dxa"/>
          </w:tcPr>
          <w:p w:rsidR="00DF0AF4" w:rsidRPr="002C4690" w:rsidRDefault="00DF0AF4" w:rsidP="002C4690">
            <w:pPr>
              <w:tabs>
                <w:tab w:val="left" w:pos="900"/>
                <w:tab w:val="left" w:pos="1440"/>
              </w:tabs>
              <w:spacing w:line="340" w:lineRule="exact"/>
              <w:ind w:left="185" w:hanging="185"/>
              <w:rPr>
                <w:rFonts w:ascii="Arial" w:hAnsi="Arial" w:cs="Arial"/>
                <w:sz w:val="18"/>
                <w:szCs w:val="18"/>
              </w:rPr>
            </w:pPr>
            <w:r w:rsidRPr="002C4690">
              <w:rPr>
                <w:rFonts w:ascii="Arial" w:hAnsi="Arial" w:cs="Arial"/>
                <w:sz w:val="18"/>
                <w:szCs w:val="18"/>
              </w:rPr>
              <w:t xml:space="preserve">Exchange of interest at BIBOR 3 month to interest at 2.41                   per annum </w:t>
            </w:r>
          </w:p>
        </w:tc>
        <w:tc>
          <w:tcPr>
            <w:tcW w:w="3443" w:type="dxa"/>
          </w:tcPr>
          <w:p w:rsidR="00DF0AF4" w:rsidRPr="002C4690" w:rsidRDefault="009A67F9" w:rsidP="002C4690">
            <w:pPr>
              <w:tabs>
                <w:tab w:val="left" w:pos="900"/>
                <w:tab w:val="left" w:pos="1440"/>
              </w:tabs>
              <w:spacing w:line="340" w:lineRule="exact"/>
              <w:jc w:val="center"/>
              <w:rPr>
                <w:rFonts w:ascii="Arial" w:hAnsi="Arial" w:cs="Arial"/>
                <w:sz w:val="18"/>
                <w:szCs w:val="18"/>
              </w:rPr>
            </w:pPr>
            <w:r w:rsidRPr="002C4690">
              <w:rPr>
                <w:rFonts w:ascii="Arial" w:hAnsi="Arial" w:cs="Arial"/>
                <w:sz w:val="18"/>
                <w:szCs w:val="18"/>
              </w:rPr>
              <w:t>7 January 2019</w:t>
            </w:r>
          </w:p>
        </w:tc>
      </w:tr>
    </w:tbl>
    <w:p w:rsidR="00EB739F" w:rsidRPr="002C4690" w:rsidRDefault="003856CE" w:rsidP="0061171C">
      <w:pPr>
        <w:tabs>
          <w:tab w:val="left" w:pos="2880"/>
          <w:tab w:val="center" w:pos="4766"/>
        </w:tabs>
        <w:spacing w:before="120" w:after="120" w:line="360" w:lineRule="exact"/>
        <w:ind w:left="607" w:right="-45" w:hanging="607"/>
        <w:jc w:val="both"/>
        <w:rPr>
          <w:rFonts w:ascii="Arial" w:hAnsi="Arial"/>
          <w:b/>
          <w:bCs/>
          <w:sz w:val="22"/>
          <w:szCs w:val="22"/>
        </w:rPr>
      </w:pPr>
      <w:r>
        <w:rPr>
          <w:rFonts w:ascii="Arial" w:hAnsi="Arial"/>
          <w:b/>
          <w:bCs/>
          <w:sz w:val="22"/>
          <w:szCs w:val="22"/>
        </w:rPr>
        <w:t>19</w:t>
      </w:r>
      <w:r w:rsidR="006D64A3">
        <w:rPr>
          <w:rFonts w:ascii="Arial" w:hAnsi="Arial"/>
          <w:b/>
          <w:bCs/>
          <w:sz w:val="22"/>
          <w:szCs w:val="22"/>
        </w:rPr>
        <w:t>.</w:t>
      </w:r>
      <w:r w:rsidR="006D64A3">
        <w:rPr>
          <w:rFonts w:ascii="Arial" w:hAnsi="Arial"/>
          <w:b/>
          <w:bCs/>
          <w:sz w:val="22"/>
          <w:szCs w:val="22"/>
        </w:rPr>
        <w:tab/>
      </w:r>
      <w:r w:rsidR="00EB739F" w:rsidRPr="002C4690">
        <w:rPr>
          <w:rFonts w:ascii="Arial" w:hAnsi="Arial"/>
          <w:b/>
          <w:bCs/>
          <w:sz w:val="22"/>
          <w:szCs w:val="22"/>
        </w:rPr>
        <w:t>Events after the reporting period</w:t>
      </w:r>
    </w:p>
    <w:p w:rsidR="006D64A3" w:rsidRDefault="003856CE" w:rsidP="0061171C">
      <w:pPr>
        <w:tabs>
          <w:tab w:val="left" w:pos="2160"/>
          <w:tab w:val="right" w:pos="7200"/>
          <w:tab w:val="right" w:pos="8540"/>
        </w:tabs>
        <w:spacing w:before="120" w:after="120" w:line="360" w:lineRule="exact"/>
        <w:ind w:left="630" w:right="-43" w:hanging="630"/>
        <w:jc w:val="thaiDistribute"/>
        <w:rPr>
          <w:rFonts w:ascii="Arial" w:hAnsi="Arial" w:cs="Arial"/>
          <w:b/>
          <w:bCs/>
          <w:sz w:val="22"/>
          <w:szCs w:val="22"/>
        </w:rPr>
      </w:pPr>
      <w:r>
        <w:rPr>
          <w:rFonts w:ascii="Arial" w:hAnsi="Arial"/>
          <w:b/>
          <w:bCs/>
          <w:sz w:val="22"/>
          <w:szCs w:val="22"/>
        </w:rPr>
        <w:t>19</w:t>
      </w:r>
      <w:r w:rsidR="006D64A3">
        <w:rPr>
          <w:rFonts w:ascii="Arial" w:hAnsi="Arial"/>
          <w:b/>
          <w:bCs/>
          <w:sz w:val="22"/>
          <w:szCs w:val="22"/>
        </w:rPr>
        <w:t>.1</w:t>
      </w:r>
      <w:r w:rsidR="006D64A3" w:rsidRPr="002C4690">
        <w:rPr>
          <w:rFonts w:ascii="Arial" w:hAnsi="Arial"/>
          <w:b/>
          <w:bCs/>
          <w:sz w:val="22"/>
          <w:szCs w:val="22"/>
        </w:rPr>
        <w:tab/>
      </w:r>
      <w:r w:rsidR="006D64A3" w:rsidRPr="00256D9B">
        <w:rPr>
          <w:rFonts w:ascii="Arial" w:hAnsi="Arial" w:cs="Arial"/>
          <w:b/>
          <w:bCs/>
          <w:sz w:val="22"/>
          <w:szCs w:val="22"/>
        </w:rPr>
        <w:t>Amendments to the law relating to the legal severance pay rates</w:t>
      </w:r>
    </w:p>
    <w:p w:rsidR="006D64A3" w:rsidRDefault="006D64A3" w:rsidP="0061171C">
      <w:pPr>
        <w:tabs>
          <w:tab w:val="left" w:pos="2160"/>
          <w:tab w:val="right" w:pos="7200"/>
          <w:tab w:val="right" w:pos="8540"/>
        </w:tabs>
        <w:spacing w:before="120" w:after="120" w:line="360" w:lineRule="exact"/>
        <w:ind w:left="630" w:right="-43" w:hanging="540"/>
        <w:jc w:val="thaiDistribute"/>
        <w:rPr>
          <w:rFonts w:ascii="Arial" w:hAnsi="Arial" w:cs="Arial"/>
          <w:sz w:val="22"/>
          <w:szCs w:val="22"/>
        </w:rPr>
      </w:pPr>
      <w:r>
        <w:rPr>
          <w:rFonts w:ascii="Arial" w:hAnsi="Arial" w:cs="Arial"/>
          <w:sz w:val="22"/>
          <w:szCs w:val="22"/>
        </w:rPr>
        <w:tab/>
      </w:r>
      <w:r w:rsidRPr="00256D9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256D9B">
        <w:rPr>
          <w:rFonts w:ascii="Arial" w:hAnsi="Arial" w:cstheme="minorBidi" w:hint="cs"/>
          <w:sz w:val="22"/>
          <w:szCs w:val="22"/>
          <w:cs/>
        </w:rPr>
        <w:t xml:space="preserve"> </w:t>
      </w:r>
      <w:r w:rsidRPr="00256D9B">
        <w:rPr>
          <w:rFonts w:ascii="Arial" w:hAnsi="Arial" w:cs="Arial"/>
          <w:sz w:val="22"/>
          <w:szCs w:val="22"/>
        </w:rPr>
        <w:t>This change is considered a post-employment benefits plan amendment and the Company and its subsidiaries have additional long-term employee benefit liabilities of Baht</w:t>
      </w:r>
      <w:r w:rsidR="00CD3AE1">
        <w:rPr>
          <w:rFonts w:ascii="Arial" w:hAnsi="Arial" w:cs="Arial"/>
          <w:sz w:val="22"/>
          <w:szCs w:val="22"/>
        </w:rPr>
        <w:t xml:space="preserve"> 0.</w:t>
      </w:r>
      <w:r w:rsidR="006C4758">
        <w:rPr>
          <w:rFonts w:ascii="Arial" w:hAnsi="Arial" w:cs="Arial"/>
          <w:sz w:val="22"/>
          <w:szCs w:val="22"/>
        </w:rPr>
        <w:t>14</w:t>
      </w:r>
      <w:r w:rsidR="00CD3AE1">
        <w:rPr>
          <w:rFonts w:ascii="Arial" w:hAnsi="Arial" w:cs="Arial"/>
          <w:sz w:val="22"/>
          <w:szCs w:val="22"/>
        </w:rPr>
        <w:t xml:space="preserve"> </w:t>
      </w:r>
      <w:r w:rsidRPr="00256D9B">
        <w:rPr>
          <w:rFonts w:ascii="Arial" w:hAnsi="Arial" w:cs="Arial"/>
          <w:sz w:val="22"/>
          <w:szCs w:val="22"/>
        </w:rPr>
        <w:t>million (The Company only: Baht</w:t>
      </w:r>
      <w:r w:rsidR="00CD3AE1">
        <w:rPr>
          <w:rFonts w:ascii="Arial" w:hAnsi="Arial" w:cs="Arial"/>
          <w:sz w:val="22"/>
          <w:szCs w:val="22"/>
        </w:rPr>
        <w:t xml:space="preserve"> 0.</w:t>
      </w:r>
      <w:r w:rsidR="00417451">
        <w:rPr>
          <w:rFonts w:ascii="Arial" w:hAnsi="Arial" w:cs="Arial"/>
          <w:sz w:val="22"/>
          <w:szCs w:val="22"/>
        </w:rPr>
        <w:t>1</w:t>
      </w:r>
      <w:r w:rsidR="006C4758">
        <w:rPr>
          <w:rFonts w:ascii="Arial" w:hAnsi="Arial" w:cs="Arial"/>
          <w:sz w:val="22"/>
          <w:szCs w:val="22"/>
        </w:rPr>
        <w:t>3</w:t>
      </w:r>
      <w:r w:rsidRPr="00256D9B">
        <w:rPr>
          <w:rFonts w:ascii="Arial" w:hAnsi="Arial" w:cs="Arial"/>
          <w:sz w:val="22"/>
          <w:szCs w:val="22"/>
        </w:rPr>
        <w:t xml:space="preserve"> million) as a result. The Company and its subsidiaries will reflect the effect of the change by </w:t>
      </w:r>
      <w:proofErr w:type="spellStart"/>
      <w:r w:rsidRPr="00256D9B">
        <w:rPr>
          <w:rFonts w:ascii="Arial" w:hAnsi="Arial" w:cs="Arial"/>
          <w:sz w:val="22"/>
          <w:szCs w:val="22"/>
        </w:rPr>
        <w:t>recognising</w:t>
      </w:r>
      <w:proofErr w:type="spellEnd"/>
      <w:r w:rsidRPr="00256D9B">
        <w:rPr>
          <w:rFonts w:ascii="Arial" w:hAnsi="Arial" w:cs="Arial"/>
          <w:sz w:val="22"/>
          <w:szCs w:val="22"/>
        </w:rPr>
        <w:t xml:space="preserve"> past service costs as expenses in the income statement of the period in which the law is effective, which is the second quarter of 2019.</w:t>
      </w:r>
    </w:p>
    <w:p w:rsidR="00AD7B7F" w:rsidRPr="00AD7B7F" w:rsidRDefault="003856CE" w:rsidP="0061171C">
      <w:pPr>
        <w:tabs>
          <w:tab w:val="left" w:pos="2160"/>
          <w:tab w:val="right" w:pos="7200"/>
          <w:tab w:val="right" w:pos="8540"/>
        </w:tabs>
        <w:spacing w:before="120" w:after="120" w:line="360" w:lineRule="exact"/>
        <w:ind w:left="630" w:right="-43" w:hanging="630"/>
        <w:jc w:val="thaiDistribute"/>
        <w:rPr>
          <w:rFonts w:ascii="Arial" w:hAnsi="Arial" w:cs="Arial"/>
          <w:b/>
          <w:bCs/>
          <w:sz w:val="22"/>
          <w:szCs w:val="22"/>
        </w:rPr>
      </w:pPr>
      <w:r>
        <w:rPr>
          <w:rFonts w:ascii="Arial" w:hAnsi="Arial" w:cs="Arial"/>
          <w:b/>
          <w:bCs/>
          <w:sz w:val="22"/>
          <w:szCs w:val="22"/>
        </w:rPr>
        <w:t>19</w:t>
      </w:r>
      <w:r w:rsidR="00AD7B7F" w:rsidRPr="00AD7B7F">
        <w:rPr>
          <w:rFonts w:ascii="Arial" w:hAnsi="Arial" w:cs="Arial"/>
          <w:b/>
          <w:bCs/>
          <w:sz w:val="22"/>
          <w:szCs w:val="22"/>
        </w:rPr>
        <w:t>.2</w:t>
      </w:r>
      <w:r w:rsidR="00AD7B7F" w:rsidRPr="00AD7B7F">
        <w:rPr>
          <w:rFonts w:ascii="Arial" w:hAnsi="Arial" w:cs="Arial"/>
          <w:b/>
          <w:bCs/>
          <w:sz w:val="22"/>
          <w:szCs w:val="22"/>
        </w:rPr>
        <w:tab/>
        <w:t>Dividend payment and statutory reserve</w:t>
      </w:r>
    </w:p>
    <w:p w:rsidR="00AD7B7F" w:rsidRDefault="00AD7B7F" w:rsidP="0061171C">
      <w:pPr>
        <w:tabs>
          <w:tab w:val="left" w:pos="2160"/>
          <w:tab w:val="right" w:pos="7200"/>
          <w:tab w:val="right" w:pos="8540"/>
        </w:tabs>
        <w:spacing w:before="120" w:after="120" w:line="360" w:lineRule="exact"/>
        <w:ind w:left="630" w:right="-43" w:hanging="540"/>
        <w:jc w:val="thaiDistribute"/>
        <w:rPr>
          <w:rFonts w:ascii="Arial" w:hAnsi="Arial" w:cs="Arial"/>
          <w:sz w:val="22"/>
          <w:szCs w:val="22"/>
        </w:rPr>
      </w:pPr>
      <w:r>
        <w:rPr>
          <w:rFonts w:ascii="Arial" w:hAnsi="Arial" w:cstheme="minorBidi"/>
          <w:spacing w:val="-2"/>
          <w:sz w:val="22"/>
          <w:szCs w:val="22"/>
        </w:rPr>
        <w:tab/>
      </w:r>
      <w:r>
        <w:rPr>
          <w:rFonts w:ascii="Arial" w:hAnsi="Arial" w:cs="Arial"/>
          <w:sz w:val="22"/>
          <w:szCs w:val="22"/>
        </w:rPr>
        <w:t xml:space="preserve">On 24 April 2019, </w:t>
      </w:r>
      <w:r w:rsidRPr="00AD7B7F">
        <w:rPr>
          <w:rFonts w:ascii="Arial" w:hAnsi="Arial" w:cs="Arial"/>
          <w:sz w:val="22"/>
          <w:szCs w:val="22"/>
        </w:rPr>
        <w:t>the Annual General Meeting of the Company’s shareholders</w:t>
      </w:r>
      <w:r>
        <w:rPr>
          <w:rFonts w:ascii="Arial" w:hAnsi="Arial" w:cs="Arial"/>
          <w:sz w:val="22"/>
          <w:szCs w:val="22"/>
        </w:rPr>
        <w:t xml:space="preserve"> passed a resolution approving the payment of a dividend in respect of operating results for the year ended 31 December 2018 of Baht 0.025 per share to its shareholders, a total of Baht 7.5 million, and set aside a statutory reserve totaling Baht 1.2 million. The Company is to pay the dividend to its shareholders on 22 May 2019. Such dividend and statutory reserve will be recorded in the second quarter of 2019.</w:t>
      </w:r>
    </w:p>
    <w:p w:rsidR="00023833" w:rsidRPr="002C4690" w:rsidRDefault="003856CE" w:rsidP="0061171C">
      <w:pPr>
        <w:tabs>
          <w:tab w:val="left" w:pos="1440"/>
        </w:tabs>
        <w:spacing w:before="120" w:after="120" w:line="360" w:lineRule="exact"/>
        <w:ind w:left="605" w:hanging="605"/>
        <w:jc w:val="thaiDistribute"/>
        <w:rPr>
          <w:rFonts w:ascii="Arial" w:hAnsi="Arial"/>
          <w:sz w:val="22"/>
          <w:szCs w:val="22"/>
        </w:rPr>
      </w:pPr>
      <w:r>
        <w:rPr>
          <w:rFonts w:ascii="Arial" w:hAnsi="Arial"/>
          <w:b/>
          <w:bCs/>
          <w:sz w:val="22"/>
          <w:szCs w:val="22"/>
        </w:rPr>
        <w:t>20</w:t>
      </w:r>
      <w:r w:rsidR="007537CE" w:rsidRPr="002C4690">
        <w:rPr>
          <w:rFonts w:ascii="Arial" w:hAnsi="Arial"/>
          <w:b/>
          <w:bCs/>
          <w:sz w:val="22"/>
          <w:szCs w:val="22"/>
        </w:rPr>
        <w:t>.</w:t>
      </w:r>
      <w:r w:rsidR="007537CE" w:rsidRPr="002C4690">
        <w:rPr>
          <w:rFonts w:ascii="Arial" w:hAnsi="Arial"/>
          <w:b/>
          <w:bCs/>
          <w:sz w:val="22"/>
          <w:szCs w:val="22"/>
        </w:rPr>
        <w:tab/>
      </w:r>
      <w:r w:rsidR="00023833" w:rsidRPr="002C4690">
        <w:rPr>
          <w:rFonts w:ascii="Arial" w:hAnsi="Arial"/>
          <w:b/>
          <w:bCs/>
          <w:sz w:val="22"/>
          <w:szCs w:val="22"/>
        </w:rPr>
        <w:t>Approval of financial statements</w:t>
      </w:r>
    </w:p>
    <w:p w:rsidR="00C119C2" w:rsidRPr="000E39CF" w:rsidRDefault="00023833" w:rsidP="0061171C">
      <w:pPr>
        <w:overflowPunct/>
        <w:spacing w:before="120" w:after="120" w:line="360" w:lineRule="exact"/>
        <w:ind w:left="600"/>
        <w:jc w:val="thaiDistribute"/>
        <w:textAlignment w:val="auto"/>
        <w:rPr>
          <w:rFonts w:ascii="Arial" w:hAnsi="Arial"/>
          <w:sz w:val="22"/>
          <w:szCs w:val="22"/>
          <w:cs/>
        </w:rPr>
      </w:pPr>
      <w:r w:rsidRPr="000E39CF">
        <w:rPr>
          <w:rFonts w:ascii="Arial" w:hAnsi="Arial"/>
          <w:sz w:val="22"/>
          <w:szCs w:val="22"/>
        </w:rPr>
        <w:t xml:space="preserve">These financial statements were authorised for issue by the Company’s </w:t>
      </w:r>
      <w:r w:rsidR="00F20BD2" w:rsidRPr="000E39CF">
        <w:rPr>
          <w:rFonts w:ascii="Arial" w:hAnsi="Arial"/>
          <w:sz w:val="22"/>
          <w:szCs w:val="22"/>
        </w:rPr>
        <w:t xml:space="preserve">authorised director  </w:t>
      </w:r>
      <w:r w:rsidRPr="000E39CF">
        <w:rPr>
          <w:rFonts w:ascii="Arial" w:hAnsi="Arial"/>
          <w:sz w:val="22"/>
          <w:szCs w:val="22"/>
        </w:rPr>
        <w:t xml:space="preserve"> on </w:t>
      </w:r>
      <w:r w:rsidR="00DC3550">
        <w:rPr>
          <w:rFonts w:ascii="Arial" w:hAnsi="Arial" w:cs="Arial"/>
          <w:sz w:val="22"/>
          <w:szCs w:val="22"/>
        </w:rPr>
        <w:t>7 May 2019.</w:t>
      </w:r>
    </w:p>
    <w:sectPr w:rsidR="00C119C2" w:rsidRPr="000E39CF" w:rsidSect="00132EA7">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35B" w:rsidRDefault="00E0735B" w:rsidP="00111D02">
      <w:r>
        <w:separator/>
      </w:r>
    </w:p>
  </w:endnote>
  <w:endnote w:type="continuationSeparator" w:id="0">
    <w:p w:rsidR="00E0735B" w:rsidRDefault="00E0735B"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241D23" w:rsidRPr="00D73E78" w:rsidRDefault="00241D23"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sidR="003F6AC2">
          <w:rPr>
            <w:rFonts w:ascii="Arial" w:hAnsi="Arial" w:cs="Arial"/>
            <w:noProof/>
            <w:sz w:val="22"/>
            <w:szCs w:val="22"/>
          </w:rPr>
          <w:t>1</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241D23" w:rsidRPr="00EF3955" w:rsidRDefault="00241D23"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sidR="003F6AC2">
          <w:rPr>
            <w:rFonts w:ascii="Arial" w:hAnsi="Arial" w:cs="Arial"/>
            <w:noProof/>
            <w:sz w:val="22"/>
            <w:szCs w:val="22"/>
          </w:rPr>
          <w:t>18</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35B" w:rsidRDefault="00E0735B" w:rsidP="00111D02">
      <w:r>
        <w:separator/>
      </w:r>
    </w:p>
  </w:footnote>
  <w:footnote w:type="continuationSeparator" w:id="0">
    <w:p w:rsidR="00E0735B" w:rsidRDefault="00E0735B"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D23" w:rsidRDefault="00241D23">
    <w:pPr>
      <w:pStyle w:val="Heade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12B7D"/>
    <w:rsid w:val="00020AA1"/>
    <w:rsid w:val="00021E9B"/>
    <w:rsid w:val="00022549"/>
    <w:rsid w:val="00023833"/>
    <w:rsid w:val="00025391"/>
    <w:rsid w:val="00026A73"/>
    <w:rsid w:val="00026E10"/>
    <w:rsid w:val="00030AEB"/>
    <w:rsid w:val="00030E50"/>
    <w:rsid w:val="00034A39"/>
    <w:rsid w:val="0003686A"/>
    <w:rsid w:val="00046C6C"/>
    <w:rsid w:val="00050322"/>
    <w:rsid w:val="0006773C"/>
    <w:rsid w:val="00075E5F"/>
    <w:rsid w:val="0007796C"/>
    <w:rsid w:val="00083FE3"/>
    <w:rsid w:val="00090F01"/>
    <w:rsid w:val="00095956"/>
    <w:rsid w:val="00096AFC"/>
    <w:rsid w:val="00097077"/>
    <w:rsid w:val="000A4C82"/>
    <w:rsid w:val="000A6101"/>
    <w:rsid w:val="000A743B"/>
    <w:rsid w:val="000B0771"/>
    <w:rsid w:val="000B20E7"/>
    <w:rsid w:val="000B378A"/>
    <w:rsid w:val="000B42B4"/>
    <w:rsid w:val="000C7FF1"/>
    <w:rsid w:val="000D5F56"/>
    <w:rsid w:val="000E39CF"/>
    <w:rsid w:val="000F3C44"/>
    <w:rsid w:val="000F6BAE"/>
    <w:rsid w:val="00111D02"/>
    <w:rsid w:val="00124B61"/>
    <w:rsid w:val="001255E1"/>
    <w:rsid w:val="0012644E"/>
    <w:rsid w:val="00130F3E"/>
    <w:rsid w:val="0013259B"/>
    <w:rsid w:val="00132EA7"/>
    <w:rsid w:val="001349C7"/>
    <w:rsid w:val="00144E5A"/>
    <w:rsid w:val="0015428E"/>
    <w:rsid w:val="00155B5B"/>
    <w:rsid w:val="00161BB2"/>
    <w:rsid w:val="00162D4C"/>
    <w:rsid w:val="0017181F"/>
    <w:rsid w:val="00175D12"/>
    <w:rsid w:val="00182886"/>
    <w:rsid w:val="001841FC"/>
    <w:rsid w:val="00196B41"/>
    <w:rsid w:val="001A304D"/>
    <w:rsid w:val="001C70D3"/>
    <w:rsid w:val="001D270C"/>
    <w:rsid w:val="001D5936"/>
    <w:rsid w:val="001E0E82"/>
    <w:rsid w:val="001E3AD7"/>
    <w:rsid w:val="001E400A"/>
    <w:rsid w:val="001F1958"/>
    <w:rsid w:val="001F2653"/>
    <w:rsid w:val="001F3207"/>
    <w:rsid w:val="001F4E5B"/>
    <w:rsid w:val="002033B8"/>
    <w:rsid w:val="00214242"/>
    <w:rsid w:val="00214CC2"/>
    <w:rsid w:val="00216500"/>
    <w:rsid w:val="00216CED"/>
    <w:rsid w:val="00220217"/>
    <w:rsid w:val="00220F71"/>
    <w:rsid w:val="00222C72"/>
    <w:rsid w:val="00224D4A"/>
    <w:rsid w:val="0022780B"/>
    <w:rsid w:val="00233C90"/>
    <w:rsid w:val="00234479"/>
    <w:rsid w:val="00241D23"/>
    <w:rsid w:val="0026717D"/>
    <w:rsid w:val="00271982"/>
    <w:rsid w:val="0027419B"/>
    <w:rsid w:val="00284C1B"/>
    <w:rsid w:val="00285F13"/>
    <w:rsid w:val="00290932"/>
    <w:rsid w:val="00290B45"/>
    <w:rsid w:val="002936C9"/>
    <w:rsid w:val="00293ADC"/>
    <w:rsid w:val="002954D9"/>
    <w:rsid w:val="00295FD9"/>
    <w:rsid w:val="002A1638"/>
    <w:rsid w:val="002A2E20"/>
    <w:rsid w:val="002A3DF0"/>
    <w:rsid w:val="002B066D"/>
    <w:rsid w:val="002C4690"/>
    <w:rsid w:val="002E039E"/>
    <w:rsid w:val="002E3CDF"/>
    <w:rsid w:val="002E3E79"/>
    <w:rsid w:val="002E54A8"/>
    <w:rsid w:val="002E5AF0"/>
    <w:rsid w:val="002F058A"/>
    <w:rsid w:val="002F2B86"/>
    <w:rsid w:val="002F53BC"/>
    <w:rsid w:val="003049F7"/>
    <w:rsid w:val="00310C59"/>
    <w:rsid w:val="00333BB1"/>
    <w:rsid w:val="00341A0B"/>
    <w:rsid w:val="00352FDB"/>
    <w:rsid w:val="0035392C"/>
    <w:rsid w:val="0036623A"/>
    <w:rsid w:val="003663E6"/>
    <w:rsid w:val="00377D6B"/>
    <w:rsid w:val="003856CE"/>
    <w:rsid w:val="0039151E"/>
    <w:rsid w:val="003A384B"/>
    <w:rsid w:val="003A42FD"/>
    <w:rsid w:val="003B0EBD"/>
    <w:rsid w:val="003B1B18"/>
    <w:rsid w:val="003B71A8"/>
    <w:rsid w:val="003C199C"/>
    <w:rsid w:val="003C2296"/>
    <w:rsid w:val="003C2DCE"/>
    <w:rsid w:val="003D2576"/>
    <w:rsid w:val="003E46D8"/>
    <w:rsid w:val="003F6AC2"/>
    <w:rsid w:val="003F6C4A"/>
    <w:rsid w:val="00400D86"/>
    <w:rsid w:val="004036A8"/>
    <w:rsid w:val="00417451"/>
    <w:rsid w:val="00427555"/>
    <w:rsid w:val="00433C5D"/>
    <w:rsid w:val="00436399"/>
    <w:rsid w:val="00442529"/>
    <w:rsid w:val="004461BA"/>
    <w:rsid w:val="00446439"/>
    <w:rsid w:val="00446A34"/>
    <w:rsid w:val="00453649"/>
    <w:rsid w:val="00461638"/>
    <w:rsid w:val="00471DA8"/>
    <w:rsid w:val="00484589"/>
    <w:rsid w:val="004914A1"/>
    <w:rsid w:val="00496191"/>
    <w:rsid w:val="004A6C61"/>
    <w:rsid w:val="004C5DD6"/>
    <w:rsid w:val="004D6694"/>
    <w:rsid w:val="004D78D3"/>
    <w:rsid w:val="004E12F9"/>
    <w:rsid w:val="004E15F1"/>
    <w:rsid w:val="004E3176"/>
    <w:rsid w:val="004E64A3"/>
    <w:rsid w:val="004E6F04"/>
    <w:rsid w:val="00501791"/>
    <w:rsid w:val="005070E0"/>
    <w:rsid w:val="00507F6D"/>
    <w:rsid w:val="00520043"/>
    <w:rsid w:val="00521FB2"/>
    <w:rsid w:val="00525956"/>
    <w:rsid w:val="00532CFD"/>
    <w:rsid w:val="00537934"/>
    <w:rsid w:val="00543FC8"/>
    <w:rsid w:val="005528B1"/>
    <w:rsid w:val="005604A4"/>
    <w:rsid w:val="0056657E"/>
    <w:rsid w:val="0057743B"/>
    <w:rsid w:val="005808DC"/>
    <w:rsid w:val="005833D2"/>
    <w:rsid w:val="005A377D"/>
    <w:rsid w:val="005A5728"/>
    <w:rsid w:val="005A7371"/>
    <w:rsid w:val="005B51E2"/>
    <w:rsid w:val="005B595B"/>
    <w:rsid w:val="005C4D8E"/>
    <w:rsid w:val="005C638A"/>
    <w:rsid w:val="005D2C70"/>
    <w:rsid w:val="005D4831"/>
    <w:rsid w:val="005E3CFD"/>
    <w:rsid w:val="005E4EB0"/>
    <w:rsid w:val="005F1935"/>
    <w:rsid w:val="005F3405"/>
    <w:rsid w:val="005F5051"/>
    <w:rsid w:val="005F5824"/>
    <w:rsid w:val="00601BE5"/>
    <w:rsid w:val="00603BA0"/>
    <w:rsid w:val="00606163"/>
    <w:rsid w:val="0060655B"/>
    <w:rsid w:val="0060799E"/>
    <w:rsid w:val="0061171C"/>
    <w:rsid w:val="0061267A"/>
    <w:rsid w:val="006211EF"/>
    <w:rsid w:val="0062235F"/>
    <w:rsid w:val="00625566"/>
    <w:rsid w:val="00636EF5"/>
    <w:rsid w:val="0063769E"/>
    <w:rsid w:val="006433C7"/>
    <w:rsid w:val="00644C67"/>
    <w:rsid w:val="00645B72"/>
    <w:rsid w:val="0064737E"/>
    <w:rsid w:val="006476D4"/>
    <w:rsid w:val="0065049A"/>
    <w:rsid w:val="006512D1"/>
    <w:rsid w:val="0067287A"/>
    <w:rsid w:val="0067372F"/>
    <w:rsid w:val="006A10CD"/>
    <w:rsid w:val="006A2CE8"/>
    <w:rsid w:val="006A763E"/>
    <w:rsid w:val="006C4758"/>
    <w:rsid w:val="006C5E8F"/>
    <w:rsid w:val="006D3388"/>
    <w:rsid w:val="006D64A3"/>
    <w:rsid w:val="006E27F6"/>
    <w:rsid w:val="006E3827"/>
    <w:rsid w:val="006F09DA"/>
    <w:rsid w:val="006F0D29"/>
    <w:rsid w:val="00700759"/>
    <w:rsid w:val="00700819"/>
    <w:rsid w:val="00714CDB"/>
    <w:rsid w:val="00740C7E"/>
    <w:rsid w:val="00741D12"/>
    <w:rsid w:val="007537CE"/>
    <w:rsid w:val="00755B11"/>
    <w:rsid w:val="00764181"/>
    <w:rsid w:val="0077227F"/>
    <w:rsid w:val="0077466B"/>
    <w:rsid w:val="00774B30"/>
    <w:rsid w:val="00775328"/>
    <w:rsid w:val="0079579F"/>
    <w:rsid w:val="007A2C50"/>
    <w:rsid w:val="007B2E25"/>
    <w:rsid w:val="007B757C"/>
    <w:rsid w:val="007D3FED"/>
    <w:rsid w:val="007D4CE5"/>
    <w:rsid w:val="007E353F"/>
    <w:rsid w:val="007E48D6"/>
    <w:rsid w:val="007F5D8C"/>
    <w:rsid w:val="00801D81"/>
    <w:rsid w:val="00802EE0"/>
    <w:rsid w:val="00803807"/>
    <w:rsid w:val="008040D2"/>
    <w:rsid w:val="00813029"/>
    <w:rsid w:val="00832720"/>
    <w:rsid w:val="00833702"/>
    <w:rsid w:val="00835806"/>
    <w:rsid w:val="00852D72"/>
    <w:rsid w:val="0085357F"/>
    <w:rsid w:val="008629E8"/>
    <w:rsid w:val="00864705"/>
    <w:rsid w:val="008670AF"/>
    <w:rsid w:val="00880594"/>
    <w:rsid w:val="0088686B"/>
    <w:rsid w:val="008A393A"/>
    <w:rsid w:val="008A4081"/>
    <w:rsid w:val="008C7227"/>
    <w:rsid w:val="009043FF"/>
    <w:rsid w:val="00905B2E"/>
    <w:rsid w:val="009060A3"/>
    <w:rsid w:val="0091388F"/>
    <w:rsid w:val="009152FA"/>
    <w:rsid w:val="00922A1C"/>
    <w:rsid w:val="009245D1"/>
    <w:rsid w:val="0092664F"/>
    <w:rsid w:val="009270B6"/>
    <w:rsid w:val="00934A99"/>
    <w:rsid w:val="00964088"/>
    <w:rsid w:val="00964791"/>
    <w:rsid w:val="0097399B"/>
    <w:rsid w:val="009A3B0C"/>
    <w:rsid w:val="009A67F9"/>
    <w:rsid w:val="009A6800"/>
    <w:rsid w:val="009B6C97"/>
    <w:rsid w:val="009B750E"/>
    <w:rsid w:val="009C0A99"/>
    <w:rsid w:val="009C0D62"/>
    <w:rsid w:val="009C12CC"/>
    <w:rsid w:val="00A020E5"/>
    <w:rsid w:val="00A14268"/>
    <w:rsid w:val="00A14DCB"/>
    <w:rsid w:val="00A22908"/>
    <w:rsid w:val="00A333B2"/>
    <w:rsid w:val="00A424FF"/>
    <w:rsid w:val="00A43046"/>
    <w:rsid w:val="00A64210"/>
    <w:rsid w:val="00A80B0F"/>
    <w:rsid w:val="00A81146"/>
    <w:rsid w:val="00A82043"/>
    <w:rsid w:val="00A907CE"/>
    <w:rsid w:val="00A96944"/>
    <w:rsid w:val="00AB6076"/>
    <w:rsid w:val="00AD5CD0"/>
    <w:rsid w:val="00AD7B7F"/>
    <w:rsid w:val="00AF5C1D"/>
    <w:rsid w:val="00AF7697"/>
    <w:rsid w:val="00B03783"/>
    <w:rsid w:val="00B14BBD"/>
    <w:rsid w:val="00B273C5"/>
    <w:rsid w:val="00B31E23"/>
    <w:rsid w:val="00B32189"/>
    <w:rsid w:val="00B52A82"/>
    <w:rsid w:val="00B5446C"/>
    <w:rsid w:val="00B60ACA"/>
    <w:rsid w:val="00B615D3"/>
    <w:rsid w:val="00B62AC3"/>
    <w:rsid w:val="00B675F5"/>
    <w:rsid w:val="00B70BE1"/>
    <w:rsid w:val="00B72559"/>
    <w:rsid w:val="00B748A5"/>
    <w:rsid w:val="00B83A35"/>
    <w:rsid w:val="00B84428"/>
    <w:rsid w:val="00B85455"/>
    <w:rsid w:val="00B8603D"/>
    <w:rsid w:val="00B877FA"/>
    <w:rsid w:val="00B877FE"/>
    <w:rsid w:val="00B91172"/>
    <w:rsid w:val="00BA0998"/>
    <w:rsid w:val="00BA7DE8"/>
    <w:rsid w:val="00BD33F6"/>
    <w:rsid w:val="00BD3B29"/>
    <w:rsid w:val="00BE513A"/>
    <w:rsid w:val="00BE51C5"/>
    <w:rsid w:val="00BE7E9F"/>
    <w:rsid w:val="00BF36EA"/>
    <w:rsid w:val="00BF5D0A"/>
    <w:rsid w:val="00C0217F"/>
    <w:rsid w:val="00C032A9"/>
    <w:rsid w:val="00C056C6"/>
    <w:rsid w:val="00C07CFD"/>
    <w:rsid w:val="00C10790"/>
    <w:rsid w:val="00C119C2"/>
    <w:rsid w:val="00C12DB0"/>
    <w:rsid w:val="00C13A43"/>
    <w:rsid w:val="00C14AFA"/>
    <w:rsid w:val="00C14E5B"/>
    <w:rsid w:val="00C2133F"/>
    <w:rsid w:val="00C25421"/>
    <w:rsid w:val="00C258C1"/>
    <w:rsid w:val="00C3578A"/>
    <w:rsid w:val="00C41A74"/>
    <w:rsid w:val="00C459D8"/>
    <w:rsid w:val="00C45A79"/>
    <w:rsid w:val="00C52059"/>
    <w:rsid w:val="00C6044A"/>
    <w:rsid w:val="00C63050"/>
    <w:rsid w:val="00C77416"/>
    <w:rsid w:val="00C80EE1"/>
    <w:rsid w:val="00C85880"/>
    <w:rsid w:val="00C87C28"/>
    <w:rsid w:val="00C90998"/>
    <w:rsid w:val="00C942A1"/>
    <w:rsid w:val="00CA03CC"/>
    <w:rsid w:val="00CC5E1D"/>
    <w:rsid w:val="00CD3AE1"/>
    <w:rsid w:val="00CD6576"/>
    <w:rsid w:val="00CE3728"/>
    <w:rsid w:val="00CF7758"/>
    <w:rsid w:val="00D1020C"/>
    <w:rsid w:val="00D17213"/>
    <w:rsid w:val="00D20552"/>
    <w:rsid w:val="00D403EB"/>
    <w:rsid w:val="00D43377"/>
    <w:rsid w:val="00D73E78"/>
    <w:rsid w:val="00D97639"/>
    <w:rsid w:val="00DA359E"/>
    <w:rsid w:val="00DA4B5B"/>
    <w:rsid w:val="00DA51BD"/>
    <w:rsid w:val="00DA6F95"/>
    <w:rsid w:val="00DB4D2F"/>
    <w:rsid w:val="00DB7E80"/>
    <w:rsid w:val="00DC240C"/>
    <w:rsid w:val="00DC3550"/>
    <w:rsid w:val="00DD6007"/>
    <w:rsid w:val="00DD6216"/>
    <w:rsid w:val="00DF022B"/>
    <w:rsid w:val="00DF0AF4"/>
    <w:rsid w:val="00DF4227"/>
    <w:rsid w:val="00E012DF"/>
    <w:rsid w:val="00E0735B"/>
    <w:rsid w:val="00E106E1"/>
    <w:rsid w:val="00E3044F"/>
    <w:rsid w:val="00E30B88"/>
    <w:rsid w:val="00E47EDC"/>
    <w:rsid w:val="00E55AB2"/>
    <w:rsid w:val="00E64E7A"/>
    <w:rsid w:val="00E659FA"/>
    <w:rsid w:val="00E6783B"/>
    <w:rsid w:val="00E71A04"/>
    <w:rsid w:val="00E86DBA"/>
    <w:rsid w:val="00E97589"/>
    <w:rsid w:val="00EA5CB0"/>
    <w:rsid w:val="00EB1755"/>
    <w:rsid w:val="00EB65D6"/>
    <w:rsid w:val="00EB6B29"/>
    <w:rsid w:val="00EB739F"/>
    <w:rsid w:val="00EC16C2"/>
    <w:rsid w:val="00ED255F"/>
    <w:rsid w:val="00ED3184"/>
    <w:rsid w:val="00ED56D0"/>
    <w:rsid w:val="00EE097B"/>
    <w:rsid w:val="00EF3955"/>
    <w:rsid w:val="00EF4CED"/>
    <w:rsid w:val="00EF6445"/>
    <w:rsid w:val="00EF6A17"/>
    <w:rsid w:val="00EF7792"/>
    <w:rsid w:val="00F004B3"/>
    <w:rsid w:val="00F20BD2"/>
    <w:rsid w:val="00F20D5B"/>
    <w:rsid w:val="00F31120"/>
    <w:rsid w:val="00F340DD"/>
    <w:rsid w:val="00F344DA"/>
    <w:rsid w:val="00F40213"/>
    <w:rsid w:val="00F43AD4"/>
    <w:rsid w:val="00F51C43"/>
    <w:rsid w:val="00F5276A"/>
    <w:rsid w:val="00F62845"/>
    <w:rsid w:val="00F83F2B"/>
    <w:rsid w:val="00F84A2D"/>
    <w:rsid w:val="00F967DE"/>
    <w:rsid w:val="00FA74CD"/>
    <w:rsid w:val="00FB30A2"/>
    <w:rsid w:val="00FC6420"/>
    <w:rsid w:val="00FD772E"/>
    <w:rsid w:val="00FE3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73CE-2B7A-4536-9DAB-16823C7B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18</Pages>
  <Words>4907</Words>
  <Characters>27970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Kamolpan Areevijit</cp:lastModifiedBy>
  <cp:revision>306</cp:revision>
  <cp:lastPrinted>2019-05-06T03:12:00Z</cp:lastPrinted>
  <dcterms:created xsi:type="dcterms:W3CDTF">2017-03-01T04:12:00Z</dcterms:created>
  <dcterms:modified xsi:type="dcterms:W3CDTF">2019-05-08T03:36:00Z</dcterms:modified>
</cp:coreProperties>
</file>